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3F3D1A" w:rsidRDefault="003461B2">
      <w:r w:rsidRPr="003461B2">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5778EF" w:rsidRPr="006911ED" w:rsidRDefault="005778EF" w:rsidP="00170890">
                    <w:pPr>
                      <w:widowControl w:val="0"/>
                    </w:pPr>
                    <w:r w:rsidRPr="006911ED">
                      <w:t> </w:t>
                    </w:r>
                  </w:p>
                  <w:p w:rsidR="005778EF" w:rsidRPr="006911ED" w:rsidRDefault="005778EF" w:rsidP="00170890">
                    <w:pPr>
                      <w:widowControl w:val="0"/>
                    </w:pPr>
                    <w:r w:rsidRPr="006911ED">
                      <w:t> </w:t>
                    </w:r>
                  </w:p>
                  <w:p w:rsidR="005778EF" w:rsidRPr="006911ED" w:rsidRDefault="005778EF" w:rsidP="00170890">
                    <w:pPr>
                      <w:widowControl w:val="0"/>
                    </w:pPr>
                    <w:r w:rsidRPr="006911ED">
                      <w:t> </w:t>
                    </w:r>
                  </w:p>
                  <w:p w:rsidR="005778EF" w:rsidRPr="006911ED" w:rsidRDefault="005778EF" w:rsidP="00170890">
                    <w:pPr>
                      <w:widowControl w:val="0"/>
                    </w:pPr>
                    <w:r w:rsidRPr="006911ED">
                      <w:t> </w:t>
                    </w:r>
                  </w:p>
                  <w:p w:rsidR="005778EF" w:rsidRPr="006911ED" w:rsidRDefault="005778EF" w:rsidP="00170890">
                    <w:pPr>
                      <w:widowControl w:val="0"/>
                    </w:pPr>
                    <w:r w:rsidRPr="006911ED">
                      <w:t xml:space="preserve">    </w:t>
                    </w:r>
                  </w:p>
                  <w:p w:rsidR="005778EF" w:rsidRPr="006911ED" w:rsidRDefault="005778EF" w:rsidP="00170890">
                    <w:pPr>
                      <w:widowControl w:val="0"/>
                    </w:pPr>
                    <w:r w:rsidRPr="006911ED">
                      <w:t> </w:t>
                    </w:r>
                  </w:p>
                  <w:p w:rsidR="005778EF" w:rsidRPr="006911ED" w:rsidRDefault="005778EF" w:rsidP="00170890">
                    <w:pPr>
                      <w:widowControl w:val="0"/>
                      <w:jc w:val="center"/>
                      <w:rPr>
                        <w:b/>
                        <w:bCs/>
                        <w:color w:val="0066FF"/>
                      </w:rPr>
                    </w:pPr>
                  </w:p>
                  <w:p w:rsidR="005778EF" w:rsidRPr="006911ED" w:rsidRDefault="005778EF" w:rsidP="00170890">
                    <w:pPr>
                      <w:widowControl w:val="0"/>
                      <w:jc w:val="center"/>
                      <w:rPr>
                        <w:b/>
                        <w:bCs/>
                        <w:color w:val="0066FF"/>
                      </w:rPr>
                    </w:pPr>
                  </w:p>
                  <w:p w:rsidR="005778EF" w:rsidRPr="006911ED" w:rsidRDefault="005778EF" w:rsidP="00170890">
                    <w:pPr>
                      <w:widowControl w:val="0"/>
                      <w:jc w:val="center"/>
                      <w:rPr>
                        <w:b/>
                        <w:bCs/>
                        <w:color w:val="0066FF"/>
                        <w:sz w:val="22"/>
                      </w:rPr>
                    </w:pPr>
                    <w:r w:rsidRPr="006911ED">
                      <w:rPr>
                        <w:b/>
                        <w:bCs/>
                        <w:color w:val="0066FF"/>
                        <w:sz w:val="22"/>
                      </w:rPr>
                      <w:t>Российская Федерация</w:t>
                    </w:r>
                  </w:p>
                  <w:p w:rsidR="005778EF" w:rsidRPr="006911ED" w:rsidRDefault="005778EF" w:rsidP="00170890">
                    <w:pPr>
                      <w:widowControl w:val="0"/>
                      <w:jc w:val="center"/>
                      <w:rPr>
                        <w:b/>
                        <w:bCs/>
                        <w:sz w:val="18"/>
                        <w:szCs w:val="16"/>
                      </w:rPr>
                    </w:pPr>
                    <w:r w:rsidRPr="006911ED">
                      <w:rPr>
                        <w:b/>
                        <w:bCs/>
                        <w:sz w:val="18"/>
                        <w:szCs w:val="16"/>
                      </w:rPr>
                      <w:t>Ивановскаяобласть</w:t>
                    </w:r>
                  </w:p>
                  <w:p w:rsidR="005778EF" w:rsidRPr="006911ED" w:rsidRDefault="005778EF" w:rsidP="00170890">
                    <w:pPr>
                      <w:widowControl w:val="0"/>
                      <w:jc w:val="center"/>
                      <w:rPr>
                        <w:b/>
                        <w:bCs/>
                        <w:sz w:val="18"/>
                        <w:szCs w:val="16"/>
                      </w:rPr>
                    </w:pPr>
                    <w:r w:rsidRPr="006911ED">
                      <w:rPr>
                        <w:b/>
                        <w:bCs/>
                        <w:sz w:val="18"/>
                        <w:szCs w:val="16"/>
                      </w:rPr>
                      <w:t> </w:t>
                    </w:r>
                  </w:p>
                  <w:p w:rsidR="005778EF" w:rsidRPr="006911ED" w:rsidRDefault="005778EF" w:rsidP="00170890">
                    <w:pPr>
                      <w:widowControl w:val="0"/>
                      <w:jc w:val="center"/>
                      <w:rPr>
                        <w:b/>
                        <w:bCs/>
                        <w:szCs w:val="18"/>
                      </w:rPr>
                    </w:pPr>
                    <w:r w:rsidRPr="006911ED">
                      <w:rPr>
                        <w:b/>
                        <w:bCs/>
                        <w:szCs w:val="18"/>
                      </w:rPr>
                      <w:t>КОМСОМОЛЬСКИЙ МУНИЦИПАЛЬНЫЙ РАЙОН</w:t>
                    </w:r>
                  </w:p>
                  <w:p w:rsidR="005778EF" w:rsidRPr="006911ED" w:rsidRDefault="005778EF" w:rsidP="00170890">
                    <w:pPr>
                      <w:widowControl w:val="0"/>
                      <w:jc w:val="center"/>
                      <w:rPr>
                        <w:sz w:val="18"/>
                        <w:szCs w:val="18"/>
                      </w:rPr>
                    </w:pPr>
                    <w:r w:rsidRPr="006911ED">
                      <w:rPr>
                        <w:sz w:val="18"/>
                        <w:szCs w:val="18"/>
                      </w:rPr>
                      <w:t> </w:t>
                    </w:r>
                  </w:p>
                  <w:p w:rsidR="005778EF" w:rsidRPr="006911ED" w:rsidRDefault="005778EF" w:rsidP="00170890">
                    <w:pPr>
                      <w:widowControl w:val="0"/>
                      <w:jc w:val="center"/>
                      <w:rPr>
                        <w:sz w:val="18"/>
                        <w:szCs w:val="18"/>
                      </w:rPr>
                    </w:pPr>
                    <w:r w:rsidRPr="006911ED">
                      <w:rPr>
                        <w:sz w:val="18"/>
                        <w:szCs w:val="18"/>
                      </w:rPr>
                      <w:t> </w:t>
                    </w:r>
                  </w:p>
                  <w:p w:rsidR="005778EF" w:rsidRPr="006911ED" w:rsidRDefault="005778EF" w:rsidP="00170890">
                    <w:pPr>
                      <w:widowControl w:val="0"/>
                      <w:jc w:val="center"/>
                      <w:rPr>
                        <w:sz w:val="18"/>
                        <w:szCs w:val="18"/>
                      </w:rPr>
                    </w:pPr>
                    <w:r w:rsidRPr="006911ED">
                      <w:rPr>
                        <w:sz w:val="18"/>
                        <w:szCs w:val="18"/>
                      </w:rPr>
                      <w:t> </w:t>
                    </w:r>
                  </w:p>
                  <w:p w:rsidR="005778EF" w:rsidRPr="006911ED" w:rsidRDefault="005778EF" w:rsidP="00170890">
                    <w:pPr>
                      <w:widowControl w:val="0"/>
                      <w:jc w:val="center"/>
                      <w:rPr>
                        <w:sz w:val="18"/>
                        <w:szCs w:val="18"/>
                      </w:rPr>
                    </w:pPr>
                    <w:r w:rsidRPr="006911ED">
                      <w:rPr>
                        <w:sz w:val="18"/>
                        <w:szCs w:val="18"/>
                      </w:rPr>
                      <w:t> </w:t>
                    </w:r>
                  </w:p>
                  <w:p w:rsidR="005778EF" w:rsidRPr="006911ED" w:rsidRDefault="005778EF" w:rsidP="00170890">
                    <w:pPr>
                      <w:widowControl w:val="0"/>
                      <w:jc w:val="center"/>
                      <w:rPr>
                        <w:sz w:val="18"/>
                        <w:szCs w:val="18"/>
                      </w:rPr>
                    </w:pPr>
                    <w:r w:rsidRPr="006911ED">
                      <w:rPr>
                        <w:sz w:val="18"/>
                        <w:szCs w:val="18"/>
                      </w:rPr>
                      <w:t> </w:t>
                    </w:r>
                  </w:p>
                  <w:p w:rsidR="005778EF" w:rsidRPr="006911ED" w:rsidRDefault="005778EF" w:rsidP="00170890">
                    <w:pPr>
                      <w:widowControl w:val="0"/>
                      <w:jc w:val="center"/>
                      <w:rPr>
                        <w:sz w:val="18"/>
                        <w:szCs w:val="18"/>
                      </w:rPr>
                    </w:pPr>
                    <w:r w:rsidRPr="006911ED">
                      <w:rPr>
                        <w:sz w:val="18"/>
                        <w:szCs w:val="18"/>
                      </w:rPr>
                      <w:t> </w:t>
                    </w:r>
                  </w:p>
                  <w:p w:rsidR="005778EF" w:rsidRPr="006911ED" w:rsidRDefault="005778EF" w:rsidP="00170890">
                    <w:pPr>
                      <w:widowControl w:val="0"/>
                      <w:jc w:val="center"/>
                      <w:rPr>
                        <w:b/>
                        <w:bCs/>
                        <w:sz w:val="72"/>
                        <w:szCs w:val="72"/>
                      </w:rPr>
                    </w:pPr>
                  </w:p>
                  <w:p w:rsidR="005778EF" w:rsidRPr="006911ED" w:rsidRDefault="005778EF" w:rsidP="00170890">
                    <w:pPr>
                      <w:widowControl w:val="0"/>
                      <w:jc w:val="center"/>
                      <w:rPr>
                        <w:b/>
                        <w:bCs/>
                        <w:sz w:val="96"/>
                        <w:szCs w:val="72"/>
                      </w:rPr>
                    </w:pPr>
                    <w:r w:rsidRPr="006911ED">
                      <w:rPr>
                        <w:b/>
                        <w:bCs/>
                        <w:sz w:val="96"/>
                        <w:szCs w:val="72"/>
                      </w:rPr>
                      <w:t>ВЕСТНИК</w:t>
                    </w:r>
                  </w:p>
                  <w:p w:rsidR="005778EF" w:rsidRPr="006911ED" w:rsidRDefault="005778EF" w:rsidP="00170890">
                    <w:pPr>
                      <w:widowControl w:val="0"/>
                      <w:jc w:val="center"/>
                      <w:rPr>
                        <w:b/>
                        <w:bCs/>
                        <w:sz w:val="36"/>
                        <w:szCs w:val="30"/>
                      </w:rPr>
                    </w:pPr>
                    <w:r w:rsidRPr="006911ED">
                      <w:rPr>
                        <w:b/>
                        <w:bCs/>
                        <w:sz w:val="36"/>
                        <w:szCs w:val="30"/>
                      </w:rPr>
                      <w:t xml:space="preserve">нормативных правовых актов </w:t>
                    </w:r>
                  </w:p>
                  <w:p w:rsidR="005778EF" w:rsidRPr="006911ED" w:rsidRDefault="005778EF" w:rsidP="00170890">
                    <w:pPr>
                      <w:widowControl w:val="0"/>
                      <w:jc w:val="center"/>
                      <w:rPr>
                        <w:b/>
                        <w:bCs/>
                        <w:sz w:val="36"/>
                        <w:szCs w:val="30"/>
                      </w:rPr>
                    </w:pPr>
                    <w:r w:rsidRPr="006911ED">
                      <w:rPr>
                        <w:b/>
                        <w:bCs/>
                        <w:sz w:val="36"/>
                        <w:szCs w:val="30"/>
                      </w:rPr>
                      <w:t>органов местного самоуправления</w:t>
                    </w:r>
                  </w:p>
                  <w:p w:rsidR="005778EF" w:rsidRPr="006911ED" w:rsidRDefault="005778EF" w:rsidP="00170890">
                    <w:pPr>
                      <w:widowControl w:val="0"/>
                      <w:jc w:val="center"/>
                      <w:rPr>
                        <w:b/>
                        <w:bCs/>
                        <w:sz w:val="30"/>
                        <w:szCs w:val="30"/>
                      </w:rPr>
                    </w:pPr>
                    <w:r w:rsidRPr="006911ED">
                      <w:rPr>
                        <w:b/>
                        <w:bCs/>
                        <w:sz w:val="36"/>
                        <w:szCs w:val="30"/>
                      </w:rPr>
                      <w:t>Комсомольского муниципального района</w:t>
                    </w:r>
                  </w:p>
                  <w:p w:rsidR="005778EF" w:rsidRPr="006911ED" w:rsidRDefault="005778EF" w:rsidP="00170890">
                    <w:pPr>
                      <w:widowControl w:val="0"/>
                      <w:jc w:val="center"/>
                      <w:rPr>
                        <w:b/>
                        <w:bCs/>
                        <w:sz w:val="30"/>
                        <w:szCs w:val="30"/>
                      </w:rPr>
                    </w:pPr>
                    <w:r w:rsidRPr="006911ED">
                      <w:rPr>
                        <w:b/>
                        <w:bCs/>
                        <w:sz w:val="30"/>
                        <w:szCs w:val="30"/>
                      </w:rPr>
                      <w:t> </w:t>
                    </w:r>
                  </w:p>
                  <w:p w:rsidR="005778EF" w:rsidRPr="006911ED" w:rsidRDefault="005778EF" w:rsidP="00170890">
                    <w:pPr>
                      <w:widowControl w:val="0"/>
                      <w:jc w:val="center"/>
                      <w:rPr>
                        <w:b/>
                        <w:bCs/>
                        <w:sz w:val="30"/>
                        <w:szCs w:val="30"/>
                      </w:rPr>
                    </w:pPr>
                    <w:r w:rsidRPr="006911ED">
                      <w:rPr>
                        <w:b/>
                        <w:bCs/>
                        <w:sz w:val="30"/>
                        <w:szCs w:val="30"/>
                      </w:rPr>
                      <w:t> </w:t>
                    </w:r>
                  </w:p>
                  <w:p w:rsidR="005778EF" w:rsidRPr="006911ED" w:rsidRDefault="005778EF" w:rsidP="00170890">
                    <w:pPr>
                      <w:widowControl w:val="0"/>
                      <w:jc w:val="center"/>
                      <w:rPr>
                        <w:b/>
                        <w:bCs/>
                        <w:sz w:val="30"/>
                        <w:szCs w:val="30"/>
                      </w:rPr>
                    </w:pPr>
                    <w:r w:rsidRPr="006911ED">
                      <w:rPr>
                        <w:b/>
                        <w:bCs/>
                        <w:sz w:val="30"/>
                        <w:szCs w:val="30"/>
                      </w:rPr>
                      <w:t> </w:t>
                    </w:r>
                  </w:p>
                  <w:p w:rsidR="005778EF" w:rsidRPr="006911ED" w:rsidRDefault="005778EF" w:rsidP="00170890">
                    <w:pPr>
                      <w:widowControl w:val="0"/>
                      <w:jc w:val="center"/>
                      <w:rPr>
                        <w:b/>
                        <w:bCs/>
                        <w:sz w:val="30"/>
                        <w:szCs w:val="30"/>
                      </w:rPr>
                    </w:pPr>
                    <w:r w:rsidRPr="006911ED">
                      <w:rPr>
                        <w:b/>
                        <w:bCs/>
                        <w:sz w:val="30"/>
                        <w:szCs w:val="30"/>
                      </w:rPr>
                      <w:t> </w:t>
                    </w:r>
                  </w:p>
                  <w:p w:rsidR="005778EF" w:rsidRDefault="005778EF" w:rsidP="00625C34">
                    <w:pPr>
                      <w:widowControl w:val="0"/>
                      <w:jc w:val="center"/>
                      <w:rPr>
                        <w:b/>
                        <w:bCs/>
                        <w:sz w:val="52"/>
                        <w:szCs w:val="30"/>
                      </w:rPr>
                    </w:pPr>
                    <w:r>
                      <w:rPr>
                        <w:b/>
                        <w:bCs/>
                        <w:sz w:val="52"/>
                        <w:szCs w:val="30"/>
                      </w:rPr>
                      <w:t>№ 39</w:t>
                    </w:r>
                  </w:p>
                  <w:p w:rsidR="005778EF" w:rsidRPr="006911ED" w:rsidRDefault="005778EF" w:rsidP="00625C34">
                    <w:pPr>
                      <w:widowControl w:val="0"/>
                      <w:jc w:val="center"/>
                      <w:rPr>
                        <w:b/>
                        <w:bCs/>
                        <w:sz w:val="30"/>
                        <w:szCs w:val="30"/>
                      </w:rPr>
                    </w:pPr>
                    <w:r>
                      <w:rPr>
                        <w:b/>
                        <w:bCs/>
                        <w:sz w:val="52"/>
                        <w:szCs w:val="30"/>
                      </w:rPr>
                      <w:t>30 сентября</w:t>
                    </w:r>
                    <w:r w:rsidRPr="006911ED">
                      <w:rPr>
                        <w:b/>
                        <w:bCs/>
                        <w:sz w:val="52"/>
                        <w:szCs w:val="30"/>
                      </w:rPr>
                      <w:t xml:space="preserve"> 2022г.</w:t>
                    </w:r>
                  </w:p>
                  <w:p w:rsidR="005778EF" w:rsidRPr="006911ED" w:rsidRDefault="005778EF" w:rsidP="00170890">
                    <w:pPr>
                      <w:widowControl w:val="0"/>
                      <w:jc w:val="center"/>
                      <w:rPr>
                        <w:b/>
                        <w:bCs/>
                        <w:sz w:val="30"/>
                        <w:szCs w:val="30"/>
                      </w:rPr>
                    </w:pPr>
                    <w:r w:rsidRPr="006911ED">
                      <w:rPr>
                        <w:b/>
                        <w:bCs/>
                        <w:sz w:val="30"/>
                        <w:szCs w:val="30"/>
                        <w:lang w:val="en-US"/>
                      </w:rPr>
                      <w:t> </w:t>
                    </w:r>
                  </w:p>
                  <w:p w:rsidR="005778EF" w:rsidRPr="006911ED" w:rsidRDefault="005778EF" w:rsidP="00170890">
                    <w:pPr>
                      <w:widowControl w:val="0"/>
                      <w:jc w:val="center"/>
                      <w:rPr>
                        <w:b/>
                        <w:bCs/>
                        <w:sz w:val="30"/>
                        <w:szCs w:val="30"/>
                      </w:rPr>
                    </w:pPr>
                    <w:r w:rsidRPr="006911ED">
                      <w:rPr>
                        <w:b/>
                        <w:bCs/>
                        <w:sz w:val="30"/>
                        <w:szCs w:val="30"/>
                        <w:lang w:val="en-US"/>
                      </w:rPr>
                      <w:t> </w:t>
                    </w:r>
                  </w:p>
                  <w:p w:rsidR="005778EF" w:rsidRPr="006911ED" w:rsidRDefault="005778EF" w:rsidP="00170890">
                    <w:pPr>
                      <w:widowControl w:val="0"/>
                      <w:jc w:val="center"/>
                      <w:rPr>
                        <w:b/>
                        <w:bCs/>
                        <w:sz w:val="30"/>
                        <w:szCs w:val="30"/>
                      </w:rPr>
                    </w:pPr>
                    <w:r w:rsidRPr="006911ED">
                      <w:rPr>
                        <w:b/>
                        <w:bCs/>
                        <w:sz w:val="30"/>
                        <w:szCs w:val="30"/>
                        <w:lang w:val="en-US"/>
                      </w:rPr>
                      <w:t> </w:t>
                    </w: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r w:rsidRPr="006911ED">
                      <w:rPr>
                        <w:b/>
                        <w:bCs/>
                        <w:sz w:val="30"/>
                        <w:szCs w:val="30"/>
                      </w:rPr>
                      <w:t>Официальное издание</w:t>
                    </w: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p w:rsidR="005778EF" w:rsidRPr="006911ED" w:rsidRDefault="005778EF" w:rsidP="00170890">
                    <w:pPr>
                      <w:widowControl w:val="0"/>
                      <w:jc w:val="center"/>
                      <w:rPr>
                        <w:b/>
                        <w:bCs/>
                        <w:sz w:val="30"/>
                        <w:szCs w:val="30"/>
                      </w:rPr>
                    </w:pPr>
                  </w:p>
                </w:txbxContent>
              </v:textbox>
            </v:shape>
          </v:group>
        </w:pict>
      </w:r>
      <w:r w:rsidR="00604CF5" w:rsidRPr="003F3D1A">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3F3D1A" w:rsidRDefault="00490378"/>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170890" w:rsidRPr="003F3D1A" w:rsidRDefault="00170890"/>
    <w:p w:rsidR="00F1470D" w:rsidRPr="003F3D1A" w:rsidRDefault="00F1470D">
      <w:pPr>
        <w:sectPr w:rsidR="00F1470D" w:rsidRPr="003F3D1A"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3F3D1A" w:rsidTr="00FA64B9">
        <w:trPr>
          <w:trHeight w:val="292"/>
        </w:trPr>
        <w:tc>
          <w:tcPr>
            <w:tcW w:w="10260" w:type="dxa"/>
            <w:gridSpan w:val="3"/>
            <w:tcMar>
              <w:top w:w="58" w:type="dxa"/>
              <w:left w:w="58" w:type="dxa"/>
              <w:bottom w:w="58" w:type="dxa"/>
              <w:right w:w="58" w:type="dxa"/>
            </w:tcMar>
            <w:hideMark/>
          </w:tcPr>
          <w:p w:rsidR="00FA64B9" w:rsidRPr="003F3D1A" w:rsidRDefault="00FA64B9" w:rsidP="00FA64B9">
            <w:pPr>
              <w:widowControl w:val="0"/>
              <w:jc w:val="center"/>
              <w:rPr>
                <w:b/>
                <w:bCs/>
                <w:sz w:val="28"/>
                <w:szCs w:val="28"/>
              </w:rPr>
            </w:pPr>
            <w:r w:rsidRPr="003F3D1A">
              <w:rPr>
                <w:b/>
                <w:bCs/>
                <w:sz w:val="28"/>
                <w:szCs w:val="28"/>
              </w:rPr>
              <w:lastRenderedPageBreak/>
              <w:t>Содержание</w:t>
            </w:r>
          </w:p>
        </w:tc>
      </w:tr>
      <w:tr w:rsidR="00FA64B9" w:rsidRPr="003F3D1A" w:rsidTr="00FA64B9">
        <w:trPr>
          <w:trHeight w:val="297"/>
        </w:trPr>
        <w:tc>
          <w:tcPr>
            <w:tcW w:w="10260" w:type="dxa"/>
            <w:gridSpan w:val="3"/>
            <w:tcMar>
              <w:top w:w="58" w:type="dxa"/>
              <w:left w:w="58" w:type="dxa"/>
              <w:bottom w:w="58" w:type="dxa"/>
              <w:right w:w="58" w:type="dxa"/>
            </w:tcMar>
          </w:tcPr>
          <w:p w:rsidR="00FA64B9" w:rsidRPr="003F3D1A" w:rsidRDefault="0069552C" w:rsidP="00FA64B9">
            <w:pPr>
              <w:widowControl w:val="0"/>
              <w:jc w:val="center"/>
              <w:rPr>
                <w:b/>
                <w:bCs/>
              </w:rPr>
            </w:pPr>
            <w:r w:rsidRPr="003F3D1A">
              <w:rPr>
                <w:b/>
                <w:bCs/>
                <w:sz w:val="24"/>
                <w:szCs w:val="24"/>
              </w:rPr>
              <w:t>Постановления Администрации</w:t>
            </w:r>
            <w:r w:rsidR="00FA64B9" w:rsidRPr="003F3D1A">
              <w:rPr>
                <w:b/>
                <w:bCs/>
                <w:sz w:val="24"/>
                <w:szCs w:val="24"/>
              </w:rPr>
              <w:t xml:space="preserve"> Комсомольского муниципального района Ивановской области</w:t>
            </w:r>
          </w:p>
        </w:tc>
      </w:tr>
      <w:tr w:rsidR="003F3D1A" w:rsidRPr="003F3D1A" w:rsidTr="00C51708">
        <w:trPr>
          <w:trHeight w:val="924"/>
        </w:trPr>
        <w:tc>
          <w:tcPr>
            <w:tcW w:w="1051" w:type="dxa"/>
            <w:tcMar>
              <w:top w:w="58" w:type="dxa"/>
              <w:left w:w="58" w:type="dxa"/>
              <w:bottom w:w="58" w:type="dxa"/>
              <w:right w:w="58" w:type="dxa"/>
            </w:tcMar>
            <w:hideMark/>
          </w:tcPr>
          <w:p w:rsidR="003F3D1A" w:rsidRPr="003F3D1A" w:rsidRDefault="003F3D1A" w:rsidP="005778EF">
            <w:pPr>
              <w:widowControl w:val="0"/>
            </w:pPr>
            <w:r w:rsidRPr="003F3D1A">
              <w:t>№279 от 19.09.2022</w:t>
            </w:r>
          </w:p>
        </w:tc>
        <w:tc>
          <w:tcPr>
            <w:tcW w:w="8363" w:type="dxa"/>
            <w:tcMar>
              <w:top w:w="58" w:type="dxa"/>
              <w:left w:w="58" w:type="dxa"/>
              <w:bottom w:w="58" w:type="dxa"/>
              <w:right w:w="58" w:type="dxa"/>
            </w:tcMar>
            <w:hideMark/>
          </w:tcPr>
          <w:p w:rsidR="003F3D1A" w:rsidRPr="003F3D1A" w:rsidRDefault="003F3D1A" w:rsidP="003F3D1A">
            <w:pPr>
              <w:jc w:val="both"/>
            </w:pPr>
            <w:r w:rsidRPr="003F3D1A">
              <w:rPr>
                <w:sz w:val="24"/>
                <w:szCs w:val="24"/>
              </w:rPr>
              <w:t xml:space="preserve">О внесении изменений в </w:t>
            </w:r>
            <w:hyperlink r:id="rId10" w:history="1">
              <w:r w:rsidRPr="003F3D1A">
                <w:rPr>
                  <w:sz w:val="24"/>
                  <w:szCs w:val="24"/>
                </w:rPr>
                <w:t>постановление</w:t>
              </w:r>
            </w:hyperlink>
            <w:r w:rsidRPr="003F3D1A">
              <w:rPr>
                <w:sz w:val="24"/>
                <w:szCs w:val="24"/>
              </w:rPr>
              <w:t xml:space="preserve"> Администрации Комсомольского муниципального района от 24.06.2022г. № 201 «</w:t>
            </w:r>
            <w:r w:rsidRPr="003F3D1A">
              <w:rPr>
                <w:bCs/>
                <w:sz w:val="24"/>
                <w:szCs w:val="24"/>
              </w:rPr>
              <w:t>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w:t>
            </w:r>
          </w:p>
        </w:tc>
        <w:tc>
          <w:tcPr>
            <w:tcW w:w="846" w:type="dxa"/>
            <w:tcMar>
              <w:top w:w="58" w:type="dxa"/>
              <w:left w:w="58" w:type="dxa"/>
              <w:bottom w:w="58" w:type="dxa"/>
              <w:right w:w="58" w:type="dxa"/>
            </w:tcMar>
            <w:hideMark/>
          </w:tcPr>
          <w:p w:rsidR="003F3D1A" w:rsidRPr="003F3D1A" w:rsidRDefault="003F3D1A" w:rsidP="00FA64B9">
            <w:pPr>
              <w:widowControl w:val="0"/>
              <w:jc w:val="both"/>
              <w:rPr>
                <w:sz w:val="24"/>
                <w:szCs w:val="24"/>
              </w:rPr>
            </w:pPr>
          </w:p>
        </w:tc>
      </w:tr>
      <w:tr w:rsidR="001030E2" w:rsidRPr="003F3D1A" w:rsidTr="00C51708">
        <w:trPr>
          <w:trHeight w:val="924"/>
        </w:trPr>
        <w:tc>
          <w:tcPr>
            <w:tcW w:w="1051" w:type="dxa"/>
            <w:tcMar>
              <w:top w:w="58" w:type="dxa"/>
              <w:left w:w="58" w:type="dxa"/>
              <w:bottom w:w="58" w:type="dxa"/>
              <w:right w:w="58" w:type="dxa"/>
            </w:tcMar>
            <w:hideMark/>
          </w:tcPr>
          <w:p w:rsidR="001030E2" w:rsidRPr="003F3D1A" w:rsidRDefault="00D147FF" w:rsidP="005778EF">
            <w:pPr>
              <w:widowControl w:val="0"/>
            </w:pPr>
            <w:r w:rsidRPr="003F3D1A">
              <w:t>№2</w:t>
            </w:r>
            <w:r w:rsidR="005778EF" w:rsidRPr="003F3D1A">
              <w:t>80</w:t>
            </w:r>
            <w:r w:rsidRPr="003F3D1A">
              <w:t xml:space="preserve"> от </w:t>
            </w:r>
            <w:r w:rsidR="005778EF" w:rsidRPr="003F3D1A">
              <w:t>19</w:t>
            </w:r>
            <w:r w:rsidRPr="003F3D1A">
              <w:t>.09.2022</w:t>
            </w:r>
          </w:p>
        </w:tc>
        <w:tc>
          <w:tcPr>
            <w:tcW w:w="8363" w:type="dxa"/>
            <w:tcMar>
              <w:top w:w="58" w:type="dxa"/>
              <w:left w:w="58" w:type="dxa"/>
              <w:bottom w:w="58" w:type="dxa"/>
              <w:right w:w="58" w:type="dxa"/>
            </w:tcMar>
            <w:hideMark/>
          </w:tcPr>
          <w:p w:rsidR="001030E2" w:rsidRPr="003F3D1A" w:rsidRDefault="000524DA" w:rsidP="000524DA">
            <w:pPr>
              <w:pStyle w:val="af3"/>
              <w:jc w:val="both"/>
              <w:rPr>
                <w:bCs/>
              </w:rPr>
            </w:pPr>
            <w:r w:rsidRPr="003F3D1A">
              <w:rPr>
                <w:color w:val="000000"/>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w:t>
            </w:r>
            <w:r w:rsidR="005778EF" w:rsidRPr="003F3D1A">
              <w:rPr>
                <w:color w:val="000000"/>
              </w:rPr>
              <w:t xml:space="preserve"> </w:t>
            </w:r>
            <w:r w:rsidRPr="003F3D1A">
              <w:rPr>
                <w:color w:val="000000"/>
              </w:rPr>
              <w:t>услугами жилищно-коммунального хозяйства и благоустройства сельских поселений Комсомольского муниципального района»</w:t>
            </w:r>
          </w:p>
        </w:tc>
        <w:tc>
          <w:tcPr>
            <w:tcW w:w="846" w:type="dxa"/>
            <w:tcMar>
              <w:top w:w="58" w:type="dxa"/>
              <w:left w:w="58" w:type="dxa"/>
              <w:bottom w:w="58" w:type="dxa"/>
              <w:right w:w="58" w:type="dxa"/>
            </w:tcMar>
            <w:hideMark/>
          </w:tcPr>
          <w:p w:rsidR="001030E2" w:rsidRPr="003F3D1A" w:rsidRDefault="001030E2" w:rsidP="00FA64B9">
            <w:pPr>
              <w:widowControl w:val="0"/>
              <w:jc w:val="both"/>
              <w:rPr>
                <w:sz w:val="24"/>
                <w:szCs w:val="24"/>
              </w:rPr>
            </w:pPr>
          </w:p>
        </w:tc>
      </w:tr>
      <w:tr w:rsidR="005778EF" w:rsidRPr="003F3D1A" w:rsidTr="00FA64B9">
        <w:trPr>
          <w:trHeight w:val="1193"/>
        </w:trPr>
        <w:tc>
          <w:tcPr>
            <w:tcW w:w="1051" w:type="dxa"/>
            <w:tcMar>
              <w:top w:w="58" w:type="dxa"/>
              <w:left w:w="58" w:type="dxa"/>
              <w:bottom w:w="58" w:type="dxa"/>
              <w:right w:w="58" w:type="dxa"/>
            </w:tcMar>
            <w:hideMark/>
          </w:tcPr>
          <w:p w:rsidR="005778EF" w:rsidRPr="003F3D1A" w:rsidRDefault="005778EF" w:rsidP="005778EF">
            <w:pPr>
              <w:widowControl w:val="0"/>
            </w:pPr>
            <w:r w:rsidRPr="003F3D1A">
              <w:t>№281 от 19.09.2022</w:t>
            </w:r>
          </w:p>
        </w:tc>
        <w:tc>
          <w:tcPr>
            <w:tcW w:w="8363" w:type="dxa"/>
            <w:tcMar>
              <w:top w:w="58" w:type="dxa"/>
              <w:left w:w="58" w:type="dxa"/>
              <w:bottom w:w="58" w:type="dxa"/>
              <w:right w:w="58" w:type="dxa"/>
            </w:tcMar>
            <w:hideMark/>
          </w:tcPr>
          <w:p w:rsidR="005778EF" w:rsidRPr="003F3D1A" w:rsidRDefault="005778EF" w:rsidP="005778EF">
            <w:pPr>
              <w:jc w:val="both"/>
              <w:rPr>
                <w:sz w:val="24"/>
                <w:szCs w:val="24"/>
              </w:rPr>
            </w:pPr>
            <w:r w:rsidRPr="003F3D1A">
              <w:rPr>
                <w:sz w:val="24"/>
                <w:szCs w:val="24"/>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846" w:type="dxa"/>
            <w:tcMar>
              <w:top w:w="58" w:type="dxa"/>
              <w:left w:w="58" w:type="dxa"/>
              <w:bottom w:w="58" w:type="dxa"/>
              <w:right w:w="58" w:type="dxa"/>
            </w:tcMar>
            <w:hideMark/>
          </w:tcPr>
          <w:p w:rsidR="005778EF" w:rsidRPr="003F3D1A" w:rsidRDefault="005778EF" w:rsidP="00FA64B9">
            <w:pPr>
              <w:widowControl w:val="0"/>
              <w:jc w:val="both"/>
              <w:rPr>
                <w:sz w:val="24"/>
                <w:szCs w:val="24"/>
              </w:rPr>
            </w:pPr>
          </w:p>
        </w:tc>
      </w:tr>
      <w:tr w:rsidR="001030E2" w:rsidRPr="003F3D1A" w:rsidTr="00FA64B9">
        <w:trPr>
          <w:trHeight w:val="1193"/>
        </w:trPr>
        <w:tc>
          <w:tcPr>
            <w:tcW w:w="1051" w:type="dxa"/>
            <w:tcMar>
              <w:top w:w="58" w:type="dxa"/>
              <w:left w:w="58" w:type="dxa"/>
              <w:bottom w:w="58" w:type="dxa"/>
              <w:right w:w="58" w:type="dxa"/>
            </w:tcMar>
            <w:hideMark/>
          </w:tcPr>
          <w:p w:rsidR="001030E2" w:rsidRPr="003F3D1A" w:rsidRDefault="00D147FF" w:rsidP="005778EF">
            <w:pPr>
              <w:widowControl w:val="0"/>
            </w:pPr>
            <w:r w:rsidRPr="003F3D1A">
              <w:t>№2</w:t>
            </w:r>
            <w:r w:rsidR="005778EF" w:rsidRPr="003F3D1A">
              <w:t>82</w:t>
            </w:r>
            <w:r w:rsidRPr="003F3D1A">
              <w:t xml:space="preserve"> от </w:t>
            </w:r>
            <w:r w:rsidR="005778EF" w:rsidRPr="003F3D1A">
              <w:t>19</w:t>
            </w:r>
            <w:r w:rsidRPr="003F3D1A">
              <w:t>.09.2022</w:t>
            </w:r>
          </w:p>
        </w:tc>
        <w:tc>
          <w:tcPr>
            <w:tcW w:w="8363" w:type="dxa"/>
            <w:tcMar>
              <w:top w:w="58" w:type="dxa"/>
              <w:left w:w="58" w:type="dxa"/>
              <w:bottom w:w="58" w:type="dxa"/>
              <w:right w:w="58" w:type="dxa"/>
            </w:tcMar>
            <w:hideMark/>
          </w:tcPr>
          <w:p w:rsidR="001030E2" w:rsidRPr="003F3D1A" w:rsidRDefault="000524DA" w:rsidP="000524DA">
            <w:pPr>
              <w:widowControl w:val="0"/>
              <w:shd w:val="clear" w:color="auto" w:fill="FFFFFF"/>
              <w:tabs>
                <w:tab w:val="left" w:pos="8891"/>
              </w:tabs>
              <w:autoSpaceDE w:val="0"/>
              <w:autoSpaceDN w:val="0"/>
              <w:adjustRightInd w:val="0"/>
              <w:spacing w:line="240" w:lineRule="atLeast"/>
              <w:ind w:right="607"/>
              <w:jc w:val="both"/>
              <w:rPr>
                <w:rStyle w:val="affa"/>
                <w:b w:val="0"/>
              </w:rPr>
            </w:pPr>
            <w:r w:rsidRPr="003F3D1A">
              <w:rPr>
                <w:sz w:val="24"/>
                <w:szCs w:val="24"/>
              </w:rPr>
              <w:t>О внесении изменений в постановление Администрации Комсомольского муниципального района от 07.12.2017г № 324 «</w:t>
            </w:r>
            <w:r w:rsidRPr="003F3D1A">
              <w:rPr>
                <w:bCs/>
                <w:sz w:val="24"/>
                <w:szCs w:val="24"/>
              </w:rPr>
              <w:t>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846" w:type="dxa"/>
            <w:tcMar>
              <w:top w:w="58" w:type="dxa"/>
              <w:left w:w="58" w:type="dxa"/>
              <w:bottom w:w="58" w:type="dxa"/>
              <w:right w:w="58" w:type="dxa"/>
            </w:tcMar>
            <w:hideMark/>
          </w:tcPr>
          <w:p w:rsidR="001030E2" w:rsidRPr="003F3D1A" w:rsidRDefault="001030E2" w:rsidP="00FA64B9">
            <w:pPr>
              <w:widowControl w:val="0"/>
              <w:jc w:val="both"/>
              <w:rPr>
                <w:sz w:val="24"/>
                <w:szCs w:val="24"/>
              </w:rPr>
            </w:pPr>
          </w:p>
        </w:tc>
      </w:tr>
      <w:tr w:rsidR="001030E2" w:rsidRPr="003F3D1A" w:rsidTr="001030E2">
        <w:trPr>
          <w:trHeight w:val="900"/>
        </w:trPr>
        <w:tc>
          <w:tcPr>
            <w:tcW w:w="1051" w:type="dxa"/>
            <w:tcMar>
              <w:top w:w="58" w:type="dxa"/>
              <w:left w:w="58" w:type="dxa"/>
              <w:bottom w:w="58" w:type="dxa"/>
              <w:right w:w="58" w:type="dxa"/>
            </w:tcMar>
            <w:hideMark/>
          </w:tcPr>
          <w:p w:rsidR="001030E2" w:rsidRPr="003F3D1A" w:rsidRDefault="00B83FD2" w:rsidP="005778EF">
            <w:pPr>
              <w:widowControl w:val="0"/>
            </w:pPr>
            <w:r w:rsidRPr="003F3D1A">
              <w:t>№2</w:t>
            </w:r>
            <w:r w:rsidR="005778EF" w:rsidRPr="003F3D1A">
              <w:t>83</w:t>
            </w:r>
            <w:r w:rsidRPr="003F3D1A">
              <w:t xml:space="preserve"> от </w:t>
            </w:r>
            <w:r w:rsidR="005778EF" w:rsidRPr="003F3D1A">
              <w:t>19</w:t>
            </w:r>
            <w:r w:rsidRPr="003F3D1A">
              <w:t>.09.2022</w:t>
            </w:r>
          </w:p>
        </w:tc>
        <w:tc>
          <w:tcPr>
            <w:tcW w:w="8363" w:type="dxa"/>
            <w:tcMar>
              <w:top w:w="58" w:type="dxa"/>
              <w:left w:w="58" w:type="dxa"/>
              <w:bottom w:w="58" w:type="dxa"/>
              <w:right w:w="58" w:type="dxa"/>
            </w:tcMar>
            <w:hideMark/>
          </w:tcPr>
          <w:p w:rsidR="001030E2" w:rsidRPr="003F3D1A" w:rsidRDefault="000524DA" w:rsidP="000524DA">
            <w:pPr>
              <w:jc w:val="both"/>
              <w:rPr>
                <w:bCs/>
                <w:sz w:val="24"/>
                <w:szCs w:val="24"/>
              </w:rPr>
            </w:pPr>
            <w:r w:rsidRPr="003F3D1A">
              <w:rPr>
                <w:sz w:val="24"/>
                <w:szCs w:val="24"/>
              </w:rPr>
              <w:t>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846" w:type="dxa"/>
            <w:tcMar>
              <w:top w:w="58" w:type="dxa"/>
              <w:left w:w="58" w:type="dxa"/>
              <w:bottom w:w="58" w:type="dxa"/>
              <w:right w:w="58" w:type="dxa"/>
            </w:tcMar>
            <w:hideMark/>
          </w:tcPr>
          <w:p w:rsidR="001030E2" w:rsidRPr="003F3D1A" w:rsidRDefault="001030E2" w:rsidP="00FA64B9">
            <w:pPr>
              <w:widowControl w:val="0"/>
              <w:jc w:val="both"/>
              <w:rPr>
                <w:sz w:val="24"/>
                <w:szCs w:val="24"/>
              </w:rPr>
            </w:pPr>
          </w:p>
        </w:tc>
      </w:tr>
      <w:tr w:rsidR="000524DA" w:rsidRPr="003F3D1A" w:rsidTr="001030E2">
        <w:trPr>
          <w:trHeight w:val="900"/>
        </w:trPr>
        <w:tc>
          <w:tcPr>
            <w:tcW w:w="1051" w:type="dxa"/>
            <w:tcMar>
              <w:top w:w="58" w:type="dxa"/>
              <w:left w:w="58" w:type="dxa"/>
              <w:bottom w:w="58" w:type="dxa"/>
              <w:right w:w="58" w:type="dxa"/>
            </w:tcMar>
            <w:hideMark/>
          </w:tcPr>
          <w:p w:rsidR="000524DA" w:rsidRPr="003F3D1A" w:rsidRDefault="000524DA" w:rsidP="005778EF">
            <w:pPr>
              <w:widowControl w:val="0"/>
            </w:pPr>
            <w:r w:rsidRPr="003F3D1A">
              <w:t>№2</w:t>
            </w:r>
            <w:r w:rsidR="005778EF" w:rsidRPr="003F3D1A">
              <w:t>92</w:t>
            </w:r>
            <w:r w:rsidRPr="003F3D1A">
              <w:t xml:space="preserve"> от </w:t>
            </w:r>
            <w:r w:rsidR="005778EF" w:rsidRPr="003F3D1A">
              <w:t>28</w:t>
            </w:r>
            <w:r w:rsidRPr="003F3D1A">
              <w:t>.09.2022</w:t>
            </w:r>
          </w:p>
        </w:tc>
        <w:tc>
          <w:tcPr>
            <w:tcW w:w="8363" w:type="dxa"/>
            <w:tcMar>
              <w:top w:w="58" w:type="dxa"/>
              <w:left w:w="58" w:type="dxa"/>
              <w:bottom w:w="58" w:type="dxa"/>
              <w:right w:w="58" w:type="dxa"/>
            </w:tcMar>
            <w:hideMark/>
          </w:tcPr>
          <w:p w:rsidR="000524DA" w:rsidRPr="003F3D1A" w:rsidRDefault="005778EF" w:rsidP="005778EF">
            <w:pPr>
              <w:jc w:val="both"/>
              <w:rPr>
                <w:bCs/>
                <w:sz w:val="24"/>
                <w:szCs w:val="24"/>
              </w:rPr>
            </w:pPr>
            <w:r w:rsidRPr="003F3D1A">
              <w:rPr>
                <w:sz w:val="24"/>
                <w:szCs w:val="24"/>
              </w:rPr>
              <w:t>О проведении месячника гражданской обороны в Комсомольском муниципальном районе в 2022 году</w:t>
            </w:r>
          </w:p>
        </w:tc>
        <w:tc>
          <w:tcPr>
            <w:tcW w:w="846" w:type="dxa"/>
            <w:tcMar>
              <w:top w:w="58" w:type="dxa"/>
              <w:left w:w="58" w:type="dxa"/>
              <w:bottom w:w="58" w:type="dxa"/>
              <w:right w:w="58" w:type="dxa"/>
            </w:tcMar>
            <w:hideMark/>
          </w:tcPr>
          <w:p w:rsidR="000524DA" w:rsidRPr="003F3D1A" w:rsidRDefault="000524DA" w:rsidP="00FA64B9">
            <w:pPr>
              <w:widowControl w:val="0"/>
              <w:jc w:val="both"/>
              <w:rPr>
                <w:sz w:val="24"/>
                <w:szCs w:val="24"/>
              </w:rPr>
            </w:pPr>
          </w:p>
        </w:tc>
      </w:tr>
      <w:tr w:rsidR="003F3D1A" w:rsidRPr="003F3D1A" w:rsidTr="001030E2">
        <w:trPr>
          <w:trHeight w:val="900"/>
        </w:trPr>
        <w:tc>
          <w:tcPr>
            <w:tcW w:w="1051" w:type="dxa"/>
            <w:tcMar>
              <w:top w:w="58" w:type="dxa"/>
              <w:left w:w="58" w:type="dxa"/>
              <w:bottom w:w="58" w:type="dxa"/>
              <w:right w:w="58" w:type="dxa"/>
            </w:tcMar>
            <w:hideMark/>
          </w:tcPr>
          <w:p w:rsidR="003F3D1A" w:rsidRPr="003F3D1A" w:rsidRDefault="003F3D1A" w:rsidP="005778EF">
            <w:pPr>
              <w:widowControl w:val="0"/>
            </w:pPr>
            <w:r w:rsidRPr="003F3D1A">
              <w:t>№293 от 28.09.2022</w:t>
            </w:r>
          </w:p>
        </w:tc>
        <w:tc>
          <w:tcPr>
            <w:tcW w:w="8363" w:type="dxa"/>
            <w:tcMar>
              <w:top w:w="58" w:type="dxa"/>
              <w:left w:w="58" w:type="dxa"/>
              <w:bottom w:w="58" w:type="dxa"/>
              <w:right w:w="58" w:type="dxa"/>
            </w:tcMar>
            <w:hideMark/>
          </w:tcPr>
          <w:p w:rsidR="003F3D1A" w:rsidRPr="003F3D1A" w:rsidRDefault="003F3D1A" w:rsidP="005778EF">
            <w:pPr>
              <w:jc w:val="both"/>
              <w:rPr>
                <w:sz w:val="24"/>
                <w:szCs w:val="24"/>
              </w:rPr>
            </w:pPr>
            <w:r w:rsidRPr="003F3D1A">
              <w:rPr>
                <w:sz w:val="24"/>
                <w:szCs w:val="24"/>
              </w:rPr>
              <w:t>Об утверждении Положения о порядке осуществления казначейского сопровождения средств бюджетов Комсомольского муниципального района, Комсомольского городского поселения в случаях, предусмотренных Бюджетным кодексом Российской Федерации</w:t>
            </w:r>
          </w:p>
        </w:tc>
        <w:tc>
          <w:tcPr>
            <w:tcW w:w="846" w:type="dxa"/>
            <w:tcMar>
              <w:top w:w="58" w:type="dxa"/>
              <w:left w:w="58" w:type="dxa"/>
              <w:bottom w:w="58" w:type="dxa"/>
              <w:right w:w="58" w:type="dxa"/>
            </w:tcMar>
            <w:hideMark/>
          </w:tcPr>
          <w:p w:rsidR="003F3D1A" w:rsidRPr="003F3D1A" w:rsidRDefault="003F3D1A" w:rsidP="00FA64B9">
            <w:pPr>
              <w:widowControl w:val="0"/>
              <w:jc w:val="both"/>
              <w:rPr>
                <w:sz w:val="24"/>
                <w:szCs w:val="24"/>
              </w:rPr>
            </w:pPr>
          </w:p>
        </w:tc>
      </w:tr>
      <w:tr w:rsidR="00653F98" w:rsidRPr="003F3D1A" w:rsidTr="00194695">
        <w:trPr>
          <w:trHeight w:val="900"/>
        </w:trPr>
        <w:tc>
          <w:tcPr>
            <w:tcW w:w="10260" w:type="dxa"/>
            <w:gridSpan w:val="3"/>
            <w:tcMar>
              <w:top w:w="58" w:type="dxa"/>
              <w:left w:w="58" w:type="dxa"/>
              <w:bottom w:w="58" w:type="dxa"/>
              <w:right w:w="58" w:type="dxa"/>
            </w:tcMar>
            <w:hideMark/>
          </w:tcPr>
          <w:p w:rsidR="00653F98" w:rsidRPr="003F3D1A" w:rsidRDefault="00653F98" w:rsidP="00653F98">
            <w:pPr>
              <w:widowControl w:val="0"/>
              <w:jc w:val="center"/>
              <w:rPr>
                <w:sz w:val="24"/>
                <w:szCs w:val="24"/>
              </w:rPr>
            </w:pPr>
            <w:r>
              <w:rPr>
                <w:b/>
                <w:bCs/>
                <w:sz w:val="24"/>
                <w:szCs w:val="24"/>
              </w:rPr>
              <w:t xml:space="preserve">Решение Совета </w:t>
            </w:r>
            <w:r w:rsidRPr="003F3D1A">
              <w:rPr>
                <w:b/>
                <w:bCs/>
                <w:sz w:val="24"/>
                <w:szCs w:val="24"/>
              </w:rPr>
              <w:t>Комсомольского муниципального района Ивановской области</w:t>
            </w:r>
          </w:p>
        </w:tc>
      </w:tr>
      <w:tr w:rsidR="00653F98" w:rsidRPr="003F3D1A" w:rsidTr="001030E2">
        <w:trPr>
          <w:trHeight w:val="900"/>
        </w:trPr>
        <w:tc>
          <w:tcPr>
            <w:tcW w:w="1051" w:type="dxa"/>
            <w:tcMar>
              <w:top w:w="58" w:type="dxa"/>
              <w:left w:w="58" w:type="dxa"/>
              <w:bottom w:w="58" w:type="dxa"/>
              <w:right w:w="58" w:type="dxa"/>
            </w:tcMar>
            <w:hideMark/>
          </w:tcPr>
          <w:p w:rsidR="00653F98" w:rsidRPr="003F3D1A" w:rsidRDefault="00653F98" w:rsidP="005778EF">
            <w:pPr>
              <w:widowControl w:val="0"/>
            </w:pPr>
            <w:r>
              <w:t>№193 от 16.09.2022</w:t>
            </w:r>
          </w:p>
        </w:tc>
        <w:tc>
          <w:tcPr>
            <w:tcW w:w="8363" w:type="dxa"/>
            <w:tcMar>
              <w:top w:w="58" w:type="dxa"/>
              <w:left w:w="58" w:type="dxa"/>
              <w:bottom w:w="58" w:type="dxa"/>
              <w:right w:w="58" w:type="dxa"/>
            </w:tcMar>
            <w:hideMark/>
          </w:tcPr>
          <w:p w:rsidR="00653F98" w:rsidRPr="00653F98" w:rsidRDefault="00653F98" w:rsidP="00653F98">
            <w:pPr>
              <w:autoSpaceDE w:val="0"/>
              <w:autoSpaceDN w:val="0"/>
              <w:adjustRightInd w:val="0"/>
              <w:jc w:val="both"/>
              <w:rPr>
                <w:rFonts w:eastAsiaTheme="minorHAnsi"/>
                <w:bCs/>
                <w:color w:val="auto"/>
                <w:kern w:val="0"/>
                <w:sz w:val="24"/>
                <w:szCs w:val="24"/>
                <w:lang w:eastAsia="en-US"/>
              </w:rPr>
            </w:pPr>
            <w:r w:rsidRPr="00653F98">
              <w:rPr>
                <w:rFonts w:eastAsiaTheme="minorHAnsi"/>
                <w:color w:val="auto"/>
                <w:kern w:val="0"/>
                <w:sz w:val="24"/>
                <w:szCs w:val="24"/>
                <w:lang w:eastAsia="en-US"/>
              </w:rPr>
              <w:t xml:space="preserve">О внесении изменений в </w:t>
            </w:r>
            <w:r w:rsidRPr="00653F98">
              <w:rPr>
                <w:rFonts w:eastAsiaTheme="minorHAnsi"/>
                <w:bCs/>
                <w:color w:val="auto"/>
                <w:kern w:val="0"/>
                <w:sz w:val="24"/>
                <w:szCs w:val="24"/>
                <w:lang w:eastAsia="en-US"/>
              </w:rPr>
              <w:t>решение Совета Комсомольского муниципального района от 13.12.2013 № 325 «Об организации уличной торговли и оказании некоторых видов услуг на территории Комсомольского муниципального района Ивановской области»</w:t>
            </w:r>
          </w:p>
          <w:p w:rsidR="00653F98" w:rsidRPr="003F3D1A" w:rsidRDefault="00653F98" w:rsidP="005778EF">
            <w:pPr>
              <w:jc w:val="both"/>
              <w:rPr>
                <w:sz w:val="24"/>
                <w:szCs w:val="24"/>
              </w:rPr>
            </w:pPr>
          </w:p>
        </w:tc>
        <w:tc>
          <w:tcPr>
            <w:tcW w:w="846" w:type="dxa"/>
            <w:tcMar>
              <w:top w:w="58" w:type="dxa"/>
              <w:left w:w="58" w:type="dxa"/>
              <w:bottom w:w="58" w:type="dxa"/>
              <w:right w:w="58" w:type="dxa"/>
            </w:tcMar>
            <w:hideMark/>
          </w:tcPr>
          <w:p w:rsidR="00653F98" w:rsidRPr="003F3D1A" w:rsidRDefault="00653F98" w:rsidP="00FA64B9">
            <w:pPr>
              <w:widowControl w:val="0"/>
              <w:jc w:val="both"/>
              <w:rPr>
                <w:sz w:val="24"/>
                <w:szCs w:val="24"/>
              </w:rPr>
            </w:pPr>
          </w:p>
        </w:tc>
      </w:tr>
    </w:tbl>
    <w:p w:rsidR="002F55F6" w:rsidRPr="003F3D1A" w:rsidRDefault="002F55F6" w:rsidP="00F6256F">
      <w:pPr>
        <w:pStyle w:val="ConsPlusTitle"/>
        <w:widowControl/>
        <w:jc w:val="both"/>
        <w:rPr>
          <w:rFonts w:ascii="Times New Roman" w:hAnsi="Times New Roman" w:cs="Times New Roman"/>
          <w:sz w:val="24"/>
          <w:szCs w:val="24"/>
        </w:rPr>
      </w:pPr>
    </w:p>
    <w:p w:rsidR="00D07A12" w:rsidRPr="003F3D1A" w:rsidRDefault="00D07A12" w:rsidP="00170890">
      <w:pPr>
        <w:widowControl w:val="0"/>
        <w:jc w:val="center"/>
        <w:rPr>
          <w:b/>
        </w:rPr>
      </w:pPr>
    </w:p>
    <w:p w:rsidR="005778EF" w:rsidRPr="003F3D1A" w:rsidRDefault="005778EF" w:rsidP="00170890">
      <w:pPr>
        <w:widowControl w:val="0"/>
        <w:jc w:val="center"/>
        <w:rPr>
          <w:b/>
        </w:rPr>
      </w:pPr>
    </w:p>
    <w:p w:rsidR="005778EF" w:rsidRPr="003F3D1A" w:rsidRDefault="005778EF" w:rsidP="00170890">
      <w:pPr>
        <w:widowControl w:val="0"/>
        <w:jc w:val="center"/>
        <w:rPr>
          <w:b/>
        </w:rPr>
      </w:pPr>
    </w:p>
    <w:p w:rsidR="005778EF" w:rsidRPr="003F3D1A" w:rsidRDefault="005778EF" w:rsidP="00170890">
      <w:pPr>
        <w:widowControl w:val="0"/>
        <w:jc w:val="center"/>
        <w:rPr>
          <w:b/>
        </w:rPr>
      </w:pPr>
    </w:p>
    <w:p w:rsidR="003F3D1A" w:rsidRPr="003F3D1A" w:rsidRDefault="003F3D1A" w:rsidP="003F3D1A">
      <w:pPr>
        <w:jc w:val="center"/>
      </w:pPr>
      <w:r w:rsidRPr="003F3D1A">
        <w:rPr>
          <w:noProof/>
          <w:color w:val="000080"/>
        </w:rPr>
        <w:lastRenderedPageBreak/>
        <w:drawing>
          <wp:inline distT="0" distB="0" distL="0" distR="0">
            <wp:extent cx="542925" cy="676275"/>
            <wp:effectExtent l="19050" t="0" r="9525" b="0"/>
            <wp:docPr id="2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3F3D1A" w:rsidRPr="003F3D1A" w:rsidRDefault="003F3D1A" w:rsidP="003F3D1A">
      <w:pPr>
        <w:jc w:val="center"/>
      </w:pPr>
    </w:p>
    <w:p w:rsidR="003F3D1A" w:rsidRPr="003F3D1A" w:rsidRDefault="003F3D1A" w:rsidP="003F3D1A">
      <w:pPr>
        <w:pStyle w:val="1"/>
        <w:jc w:val="center"/>
        <w:rPr>
          <w:color w:val="003366"/>
          <w:sz w:val="36"/>
        </w:rPr>
      </w:pPr>
      <w:r w:rsidRPr="003F3D1A">
        <w:rPr>
          <w:color w:val="003366"/>
          <w:sz w:val="36"/>
        </w:rPr>
        <w:t>ПОСТАНОВЛЕНИЕ</w:t>
      </w:r>
    </w:p>
    <w:p w:rsidR="003F3D1A" w:rsidRPr="003F3D1A" w:rsidRDefault="003F3D1A" w:rsidP="003F3D1A">
      <w:pPr>
        <w:jc w:val="center"/>
        <w:rPr>
          <w:b/>
          <w:color w:val="003366"/>
        </w:rPr>
      </w:pPr>
      <w:r w:rsidRPr="003F3D1A">
        <w:rPr>
          <w:b/>
          <w:color w:val="003366"/>
        </w:rPr>
        <w:t>АДМИНИСТРАЦИИ</w:t>
      </w:r>
    </w:p>
    <w:p w:rsidR="003F3D1A" w:rsidRPr="003F3D1A" w:rsidRDefault="003F3D1A" w:rsidP="003F3D1A">
      <w:pPr>
        <w:jc w:val="center"/>
        <w:rPr>
          <w:b/>
          <w:color w:val="003366"/>
        </w:rPr>
      </w:pPr>
      <w:r w:rsidRPr="003F3D1A">
        <w:rPr>
          <w:b/>
          <w:color w:val="003366"/>
        </w:rPr>
        <w:t xml:space="preserve"> КОМСОМОЛЬСКОГО МУНИЦИПАЛЬНОГО  РАЙОНА</w:t>
      </w:r>
    </w:p>
    <w:p w:rsidR="003F3D1A" w:rsidRPr="003F3D1A" w:rsidRDefault="003F3D1A" w:rsidP="003F3D1A">
      <w:pPr>
        <w:jc w:val="center"/>
        <w:rPr>
          <w:b/>
          <w:color w:val="003366"/>
        </w:rPr>
      </w:pPr>
      <w:r w:rsidRPr="003F3D1A">
        <w:rPr>
          <w:b/>
          <w:color w:val="003366"/>
        </w:rPr>
        <w:t>ИВАНОВСКОЙ ОБЛАСТИ</w:t>
      </w:r>
    </w:p>
    <w:p w:rsidR="003F3D1A" w:rsidRPr="003F3D1A" w:rsidRDefault="003F3D1A" w:rsidP="003F3D1A">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3F3D1A" w:rsidRPr="003F3D1A" w:rsidTr="006F31CE">
        <w:trPr>
          <w:trHeight w:val="100"/>
        </w:trPr>
        <w:tc>
          <w:tcPr>
            <w:tcW w:w="9072" w:type="dxa"/>
            <w:gridSpan w:val="10"/>
            <w:tcBorders>
              <w:top w:val="thinThickThinSmallGap" w:sz="24" w:space="0" w:color="auto"/>
              <w:left w:val="nil"/>
              <w:bottom w:val="nil"/>
              <w:right w:val="nil"/>
            </w:tcBorders>
          </w:tcPr>
          <w:p w:rsidR="003F3D1A" w:rsidRPr="003F3D1A" w:rsidRDefault="003F3D1A" w:rsidP="006F31CE">
            <w:pPr>
              <w:jc w:val="center"/>
              <w:rPr>
                <w:color w:val="003366"/>
              </w:rPr>
            </w:pPr>
            <w:r w:rsidRPr="003F3D1A">
              <w:rPr>
                <w:color w:val="003366"/>
              </w:rPr>
              <w:t>155150, Ивановская область, г.Комсомольск, ул.50 лет ВЛКСМ, д.2, ИНН 3714002224,КПП 371401001,</w:t>
            </w:r>
          </w:p>
          <w:p w:rsidR="003F3D1A" w:rsidRPr="003F3D1A" w:rsidRDefault="003F3D1A" w:rsidP="006F31CE">
            <w:pPr>
              <w:jc w:val="center"/>
              <w:rPr>
                <w:color w:val="003366"/>
              </w:rPr>
            </w:pPr>
            <w:r w:rsidRPr="003F3D1A">
              <w:rPr>
                <w:color w:val="003366"/>
              </w:rPr>
              <w:t xml:space="preserve">ОГРН 1023701625595, Тел./Факс (49352) 4-11-78, e-mail: </w:t>
            </w:r>
            <w:hyperlink r:id="rId12" w:history="1">
              <w:r w:rsidRPr="003F3D1A">
                <w:rPr>
                  <w:rStyle w:val="a3"/>
                </w:rPr>
                <w:t>admin.komsomolsk@mail.ru</w:t>
              </w:r>
            </w:hyperlink>
          </w:p>
          <w:p w:rsidR="003F3D1A" w:rsidRPr="003F3D1A" w:rsidRDefault="003F3D1A" w:rsidP="006F31CE">
            <w:pPr>
              <w:rPr>
                <w:color w:val="003366"/>
                <w:sz w:val="28"/>
                <w:szCs w:val="28"/>
              </w:rPr>
            </w:pPr>
          </w:p>
        </w:tc>
      </w:tr>
      <w:tr w:rsidR="003F3D1A" w:rsidRPr="003F3D1A" w:rsidTr="006F31CE">
        <w:tblPrEx>
          <w:tblBorders>
            <w:top w:val="none" w:sz="0" w:space="0" w:color="auto"/>
          </w:tblBorders>
        </w:tblPrEx>
        <w:trPr>
          <w:gridAfter w:val="1"/>
          <w:wAfter w:w="497" w:type="dxa"/>
          <w:trHeight w:val="415"/>
        </w:trPr>
        <w:tc>
          <w:tcPr>
            <w:tcW w:w="1582" w:type="dxa"/>
          </w:tcPr>
          <w:p w:rsidR="003F3D1A" w:rsidRPr="003F3D1A" w:rsidRDefault="003F3D1A" w:rsidP="006F31CE">
            <w:pPr>
              <w:ind w:right="-108"/>
              <w:jc w:val="center"/>
              <w:rPr>
                <w:sz w:val="28"/>
                <w:szCs w:val="28"/>
              </w:rPr>
            </w:pPr>
          </w:p>
        </w:tc>
        <w:tc>
          <w:tcPr>
            <w:tcW w:w="360" w:type="dxa"/>
          </w:tcPr>
          <w:p w:rsidR="003F3D1A" w:rsidRPr="003F3D1A" w:rsidRDefault="003F3D1A" w:rsidP="006F31CE">
            <w:pPr>
              <w:ind w:right="-108"/>
              <w:jc w:val="center"/>
              <w:rPr>
                <w:sz w:val="28"/>
                <w:szCs w:val="28"/>
              </w:rPr>
            </w:pPr>
          </w:p>
          <w:p w:rsidR="003F3D1A" w:rsidRPr="003F3D1A" w:rsidRDefault="003F3D1A" w:rsidP="006F31CE">
            <w:pPr>
              <w:ind w:right="-108"/>
              <w:jc w:val="center"/>
            </w:pPr>
            <w:r w:rsidRPr="003F3D1A">
              <w:rPr>
                <w:sz w:val="28"/>
                <w:szCs w:val="28"/>
              </w:rPr>
              <w:t>«</w:t>
            </w:r>
          </w:p>
        </w:tc>
        <w:tc>
          <w:tcPr>
            <w:tcW w:w="610" w:type="dxa"/>
            <w:tcBorders>
              <w:bottom w:val="single" w:sz="4" w:space="0" w:color="auto"/>
            </w:tcBorders>
            <w:vAlign w:val="bottom"/>
          </w:tcPr>
          <w:p w:rsidR="003F3D1A" w:rsidRPr="003F3D1A" w:rsidRDefault="003F3D1A" w:rsidP="006F31CE">
            <w:pPr>
              <w:ind w:right="-108"/>
              <w:jc w:val="center"/>
              <w:rPr>
                <w:sz w:val="28"/>
                <w:szCs w:val="28"/>
              </w:rPr>
            </w:pPr>
            <w:r w:rsidRPr="003F3D1A">
              <w:rPr>
                <w:sz w:val="28"/>
                <w:szCs w:val="28"/>
              </w:rPr>
              <w:t>19</w:t>
            </w:r>
          </w:p>
        </w:tc>
        <w:tc>
          <w:tcPr>
            <w:tcW w:w="540" w:type="dxa"/>
            <w:vAlign w:val="bottom"/>
          </w:tcPr>
          <w:p w:rsidR="003F3D1A" w:rsidRPr="003F3D1A" w:rsidRDefault="003F3D1A" w:rsidP="006F31CE">
            <w:pPr>
              <w:ind w:left="-734" w:firstLine="720"/>
              <w:rPr>
                <w:sz w:val="28"/>
                <w:szCs w:val="28"/>
              </w:rPr>
            </w:pPr>
            <w:r w:rsidRPr="003F3D1A">
              <w:rPr>
                <w:sz w:val="28"/>
                <w:szCs w:val="28"/>
              </w:rPr>
              <w:t>»</w:t>
            </w:r>
          </w:p>
        </w:tc>
        <w:tc>
          <w:tcPr>
            <w:tcW w:w="1728" w:type="dxa"/>
            <w:tcBorders>
              <w:bottom w:val="single" w:sz="4" w:space="0" w:color="auto"/>
            </w:tcBorders>
            <w:vAlign w:val="bottom"/>
          </w:tcPr>
          <w:p w:rsidR="003F3D1A" w:rsidRPr="003F3D1A" w:rsidRDefault="003F3D1A" w:rsidP="006F31CE">
            <w:pPr>
              <w:jc w:val="center"/>
              <w:rPr>
                <w:sz w:val="28"/>
                <w:szCs w:val="28"/>
              </w:rPr>
            </w:pPr>
            <w:r w:rsidRPr="003F3D1A">
              <w:rPr>
                <w:sz w:val="28"/>
                <w:szCs w:val="28"/>
              </w:rPr>
              <w:t>09</w:t>
            </w:r>
          </w:p>
        </w:tc>
        <w:tc>
          <w:tcPr>
            <w:tcW w:w="1417" w:type="dxa"/>
            <w:vAlign w:val="bottom"/>
          </w:tcPr>
          <w:p w:rsidR="003F3D1A" w:rsidRPr="003F3D1A" w:rsidRDefault="003F3D1A" w:rsidP="006F31CE">
            <w:pPr>
              <w:rPr>
                <w:sz w:val="28"/>
                <w:szCs w:val="28"/>
              </w:rPr>
            </w:pPr>
            <w:r w:rsidRPr="003F3D1A">
              <w:rPr>
                <w:sz w:val="28"/>
                <w:szCs w:val="28"/>
              </w:rPr>
              <w:t>2022г.  №</w:t>
            </w:r>
          </w:p>
        </w:tc>
        <w:tc>
          <w:tcPr>
            <w:tcW w:w="1038" w:type="dxa"/>
            <w:tcBorders>
              <w:left w:val="nil"/>
              <w:bottom w:val="single" w:sz="4" w:space="0" w:color="auto"/>
            </w:tcBorders>
            <w:vAlign w:val="bottom"/>
          </w:tcPr>
          <w:p w:rsidR="003F3D1A" w:rsidRPr="003F3D1A" w:rsidRDefault="003F3D1A" w:rsidP="006F31CE">
            <w:pPr>
              <w:jc w:val="center"/>
              <w:rPr>
                <w:sz w:val="28"/>
                <w:szCs w:val="28"/>
              </w:rPr>
            </w:pPr>
            <w:r w:rsidRPr="003F3D1A">
              <w:rPr>
                <w:sz w:val="28"/>
                <w:szCs w:val="28"/>
              </w:rPr>
              <w:t>279</w:t>
            </w:r>
          </w:p>
        </w:tc>
        <w:tc>
          <w:tcPr>
            <w:tcW w:w="520" w:type="dxa"/>
            <w:tcBorders>
              <w:left w:val="nil"/>
            </w:tcBorders>
            <w:vAlign w:val="bottom"/>
          </w:tcPr>
          <w:p w:rsidR="003F3D1A" w:rsidRPr="003F3D1A" w:rsidRDefault="003F3D1A" w:rsidP="006F31CE">
            <w:pPr>
              <w:jc w:val="center"/>
              <w:rPr>
                <w:sz w:val="28"/>
                <w:szCs w:val="28"/>
              </w:rPr>
            </w:pPr>
          </w:p>
        </w:tc>
        <w:tc>
          <w:tcPr>
            <w:tcW w:w="780" w:type="dxa"/>
            <w:tcBorders>
              <w:left w:val="nil"/>
            </w:tcBorders>
            <w:vAlign w:val="bottom"/>
          </w:tcPr>
          <w:p w:rsidR="003F3D1A" w:rsidRPr="003F3D1A" w:rsidRDefault="003F3D1A" w:rsidP="006F31CE">
            <w:pPr>
              <w:jc w:val="center"/>
            </w:pPr>
          </w:p>
        </w:tc>
      </w:tr>
    </w:tbl>
    <w:p w:rsidR="003F3D1A" w:rsidRPr="003F3D1A" w:rsidRDefault="003F3D1A" w:rsidP="003F3D1A">
      <w:pPr>
        <w:ind w:firstLine="720"/>
        <w:jc w:val="center"/>
        <w:rPr>
          <w:sz w:val="28"/>
          <w:szCs w:val="28"/>
        </w:rPr>
      </w:pPr>
    </w:p>
    <w:p w:rsidR="003F3D1A" w:rsidRPr="003F3D1A" w:rsidRDefault="003F3D1A" w:rsidP="003F3D1A">
      <w:pPr>
        <w:ind w:firstLine="720"/>
        <w:jc w:val="center"/>
        <w:rPr>
          <w:b/>
          <w:sz w:val="28"/>
          <w:szCs w:val="28"/>
        </w:rPr>
      </w:pPr>
      <w:r w:rsidRPr="003F3D1A">
        <w:rPr>
          <w:b/>
          <w:sz w:val="28"/>
          <w:szCs w:val="28"/>
        </w:rPr>
        <w:t xml:space="preserve">О внесении изменений в </w:t>
      </w:r>
      <w:hyperlink r:id="rId13" w:history="1">
        <w:r w:rsidRPr="003F3D1A">
          <w:rPr>
            <w:b/>
            <w:sz w:val="28"/>
            <w:szCs w:val="28"/>
          </w:rPr>
          <w:t>постановление</w:t>
        </w:r>
      </w:hyperlink>
      <w:r w:rsidRPr="003F3D1A">
        <w:rPr>
          <w:b/>
          <w:sz w:val="28"/>
          <w:szCs w:val="28"/>
        </w:rPr>
        <w:t xml:space="preserve"> Администрации Комсомольского муниципального района от 24.06.2022г. № 201 «</w:t>
      </w:r>
      <w:r w:rsidRPr="003F3D1A">
        <w:rPr>
          <w:b/>
          <w:bCs/>
          <w:sz w:val="28"/>
          <w:szCs w:val="28"/>
        </w:rPr>
        <w:t>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w:t>
      </w:r>
    </w:p>
    <w:p w:rsidR="003F3D1A" w:rsidRPr="003F3D1A" w:rsidRDefault="003F3D1A" w:rsidP="003F3D1A">
      <w:pPr>
        <w:pStyle w:val="ConsPlusNormal"/>
        <w:rPr>
          <w:rFonts w:ascii="Times New Roman" w:hAnsi="Times New Roman" w:cs="Times New Roman"/>
          <w:sz w:val="28"/>
          <w:szCs w:val="28"/>
        </w:rPr>
      </w:pPr>
    </w:p>
    <w:p w:rsidR="003F3D1A" w:rsidRPr="003F3D1A" w:rsidRDefault="003F3D1A" w:rsidP="003F3D1A">
      <w:pPr>
        <w:autoSpaceDE w:val="0"/>
        <w:autoSpaceDN w:val="0"/>
        <w:adjustRightInd w:val="0"/>
        <w:ind w:firstLine="567"/>
        <w:jc w:val="both"/>
        <w:rPr>
          <w:rFonts w:eastAsia="Calibri"/>
          <w:b/>
          <w:bCs/>
          <w:sz w:val="28"/>
          <w:szCs w:val="28"/>
        </w:rPr>
      </w:pPr>
      <w:r w:rsidRPr="003F3D1A">
        <w:rPr>
          <w:sz w:val="28"/>
          <w:szCs w:val="28"/>
        </w:rPr>
        <w:t xml:space="preserve">В соответствии с Федеральным </w:t>
      </w:r>
      <w:hyperlink r:id="rId14" w:history="1">
        <w:r w:rsidRPr="003F3D1A">
          <w:rPr>
            <w:sz w:val="28"/>
            <w:szCs w:val="28"/>
          </w:rPr>
          <w:t>законом</w:t>
        </w:r>
      </w:hyperlink>
      <w:r w:rsidRPr="003F3D1A">
        <w:rPr>
          <w:sz w:val="28"/>
          <w:szCs w:val="28"/>
        </w:rPr>
        <w:t xml:space="preserve"> от 06.10.2003 № 131-ФЗ «Об общих принципах организации местного самоуправления в Российской Федерации», </w:t>
      </w:r>
      <w:r w:rsidRPr="003F3D1A">
        <w:rPr>
          <w:rFonts w:eastAsia="Calibri"/>
          <w:bCs/>
          <w:sz w:val="28"/>
          <w:szCs w:val="28"/>
        </w:rPr>
        <w:t>Федеральным законом от 27.07.2010 № 210-ФЗ «Об организации предоставления государственных и муниципальных услуг»</w:t>
      </w:r>
      <w:r w:rsidRPr="003F3D1A">
        <w:rPr>
          <w:sz w:val="28"/>
          <w:szCs w:val="28"/>
        </w:rPr>
        <w:t xml:space="preserve">, Земельным кодексом РФ, в целях приведения нормативно - правового акта  в соответствие с законодательством Российской Федерации, Администрация Комсомольского муниципального района </w:t>
      </w:r>
    </w:p>
    <w:p w:rsidR="003F3D1A" w:rsidRPr="003F3D1A" w:rsidRDefault="003F3D1A" w:rsidP="003F3D1A">
      <w:pPr>
        <w:pStyle w:val="ConsPlusNormal"/>
        <w:ind w:firstLine="540"/>
        <w:jc w:val="center"/>
        <w:rPr>
          <w:rFonts w:ascii="Times New Roman" w:hAnsi="Times New Roman" w:cs="Times New Roman"/>
          <w:b/>
          <w:sz w:val="28"/>
          <w:szCs w:val="28"/>
        </w:rPr>
      </w:pPr>
      <w:r w:rsidRPr="003F3D1A">
        <w:rPr>
          <w:rFonts w:ascii="Times New Roman" w:hAnsi="Times New Roman" w:cs="Times New Roman"/>
          <w:b/>
          <w:sz w:val="28"/>
          <w:szCs w:val="28"/>
        </w:rPr>
        <w:t>ПОСТАНОВЛЯЕТ:</w:t>
      </w:r>
    </w:p>
    <w:p w:rsidR="003F3D1A" w:rsidRPr="003F3D1A" w:rsidRDefault="003F3D1A" w:rsidP="003F3D1A">
      <w:pPr>
        <w:pStyle w:val="ConsPlusNormal"/>
        <w:ind w:firstLine="540"/>
        <w:jc w:val="center"/>
        <w:rPr>
          <w:rFonts w:ascii="Times New Roman" w:hAnsi="Times New Roman" w:cs="Times New Roman"/>
          <w:b/>
          <w:sz w:val="28"/>
          <w:szCs w:val="28"/>
        </w:rPr>
      </w:pPr>
    </w:p>
    <w:p w:rsidR="003F3D1A" w:rsidRPr="003F3D1A" w:rsidRDefault="003F3D1A" w:rsidP="003F3D1A">
      <w:pPr>
        <w:ind w:firstLine="720"/>
        <w:jc w:val="both"/>
        <w:rPr>
          <w:sz w:val="28"/>
          <w:szCs w:val="28"/>
        </w:rPr>
      </w:pPr>
      <w:r w:rsidRPr="003F3D1A">
        <w:rPr>
          <w:sz w:val="28"/>
          <w:szCs w:val="28"/>
        </w:rPr>
        <w:t xml:space="preserve">1. Внести в </w:t>
      </w:r>
      <w:hyperlink r:id="rId15" w:history="1">
        <w:r w:rsidRPr="003F3D1A">
          <w:rPr>
            <w:sz w:val="28"/>
            <w:szCs w:val="28"/>
          </w:rPr>
          <w:t>постановление</w:t>
        </w:r>
      </w:hyperlink>
      <w:r w:rsidRPr="003F3D1A">
        <w:rPr>
          <w:sz w:val="28"/>
          <w:szCs w:val="28"/>
        </w:rPr>
        <w:t xml:space="preserve"> Администрации Комсомольского муниципального района от 24.06.2022г. № 201 «</w:t>
      </w:r>
      <w:r w:rsidRPr="003F3D1A">
        <w:rPr>
          <w:bCs/>
          <w:sz w:val="28"/>
          <w:szCs w:val="28"/>
        </w:rPr>
        <w:t>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w:t>
      </w:r>
      <w:r w:rsidRPr="003F3D1A">
        <w:rPr>
          <w:sz w:val="28"/>
          <w:szCs w:val="28"/>
        </w:rPr>
        <w:t xml:space="preserve"> следующие изменения:</w:t>
      </w:r>
    </w:p>
    <w:p w:rsidR="003F3D1A" w:rsidRPr="003F3D1A" w:rsidRDefault="003F3D1A" w:rsidP="003F3D1A">
      <w:pPr>
        <w:autoSpaceDE w:val="0"/>
        <w:autoSpaceDN w:val="0"/>
        <w:adjustRightInd w:val="0"/>
        <w:ind w:firstLine="540"/>
        <w:jc w:val="both"/>
        <w:rPr>
          <w:sz w:val="28"/>
          <w:szCs w:val="28"/>
        </w:rPr>
      </w:pPr>
      <w:r w:rsidRPr="003F3D1A">
        <w:rPr>
          <w:sz w:val="28"/>
          <w:szCs w:val="28"/>
        </w:rPr>
        <w:t>1.1. В пункте 2.5. административного регламента слова «О государственном кадастре недвижимости» заменить словами «О кадастровой деятельности»;</w:t>
      </w:r>
    </w:p>
    <w:p w:rsidR="003F3D1A" w:rsidRPr="003F3D1A" w:rsidRDefault="003F3D1A" w:rsidP="003F3D1A">
      <w:pPr>
        <w:autoSpaceDE w:val="0"/>
        <w:autoSpaceDN w:val="0"/>
        <w:adjustRightInd w:val="0"/>
        <w:ind w:firstLine="540"/>
        <w:jc w:val="both"/>
        <w:rPr>
          <w:rFonts w:eastAsia="Calibri"/>
          <w:bCs/>
          <w:sz w:val="28"/>
          <w:szCs w:val="28"/>
        </w:rPr>
      </w:pPr>
      <w:r w:rsidRPr="003F3D1A">
        <w:rPr>
          <w:rFonts w:eastAsia="Calibri"/>
          <w:bCs/>
          <w:sz w:val="28"/>
          <w:szCs w:val="28"/>
        </w:rPr>
        <w:t xml:space="preserve">1.2. В пункте 2.5. </w:t>
      </w:r>
      <w:r w:rsidRPr="003F3D1A">
        <w:rPr>
          <w:sz w:val="28"/>
          <w:szCs w:val="28"/>
        </w:rPr>
        <w:t xml:space="preserve">административного регламента </w:t>
      </w:r>
      <w:r w:rsidRPr="003F3D1A">
        <w:rPr>
          <w:rFonts w:eastAsia="Calibri"/>
          <w:bCs/>
          <w:sz w:val="28"/>
          <w:szCs w:val="28"/>
        </w:rPr>
        <w:t>абзац девятый исключить;</w:t>
      </w:r>
    </w:p>
    <w:p w:rsidR="003F3D1A" w:rsidRPr="003F3D1A" w:rsidRDefault="003F3D1A" w:rsidP="003F3D1A">
      <w:pPr>
        <w:autoSpaceDE w:val="0"/>
        <w:autoSpaceDN w:val="0"/>
        <w:adjustRightInd w:val="0"/>
        <w:ind w:firstLine="540"/>
        <w:jc w:val="both"/>
        <w:rPr>
          <w:rFonts w:eastAsia="Calibri"/>
          <w:bCs/>
          <w:sz w:val="28"/>
          <w:szCs w:val="28"/>
        </w:rPr>
      </w:pPr>
      <w:r w:rsidRPr="003F3D1A">
        <w:rPr>
          <w:rFonts w:eastAsia="Calibri"/>
          <w:bCs/>
          <w:sz w:val="28"/>
          <w:szCs w:val="28"/>
        </w:rPr>
        <w:t>1.3. Пункт 2.6.5. административного регламента изложить в новой редакции:</w:t>
      </w:r>
    </w:p>
    <w:p w:rsidR="003F3D1A" w:rsidRPr="003F3D1A" w:rsidRDefault="003F3D1A" w:rsidP="003F3D1A">
      <w:pPr>
        <w:autoSpaceDE w:val="0"/>
        <w:autoSpaceDN w:val="0"/>
        <w:adjustRightInd w:val="0"/>
        <w:ind w:firstLine="567"/>
        <w:jc w:val="both"/>
        <w:rPr>
          <w:sz w:val="28"/>
          <w:szCs w:val="28"/>
        </w:rPr>
      </w:pPr>
      <w:r w:rsidRPr="003F3D1A">
        <w:rPr>
          <w:rFonts w:eastAsia="Calibri"/>
          <w:bCs/>
          <w:sz w:val="28"/>
          <w:szCs w:val="28"/>
        </w:rPr>
        <w:t xml:space="preserve">«2.6.5. Выписка из </w:t>
      </w:r>
      <w:r w:rsidRPr="003F3D1A">
        <w:rPr>
          <w:rFonts w:eastAsia="Calibri"/>
          <w:sz w:val="28"/>
          <w:szCs w:val="28"/>
        </w:rPr>
        <w:t xml:space="preserve">Единого государственного реестра недвижимости об основных характеристиках и зарегистрированных правах на объект недвижимости </w:t>
      </w:r>
      <w:r w:rsidRPr="003F3D1A">
        <w:rPr>
          <w:sz w:val="28"/>
          <w:szCs w:val="28"/>
        </w:rPr>
        <w:t>(ЕГРН) или уведомление об отсутствии в ЕГРН запрашиваемых сведений на указанный земельный участок.»;</w:t>
      </w:r>
    </w:p>
    <w:p w:rsidR="003F3D1A" w:rsidRPr="003F3D1A" w:rsidRDefault="003F3D1A" w:rsidP="003F3D1A">
      <w:pPr>
        <w:autoSpaceDE w:val="0"/>
        <w:autoSpaceDN w:val="0"/>
        <w:adjustRightInd w:val="0"/>
        <w:ind w:firstLine="567"/>
        <w:jc w:val="both"/>
        <w:rPr>
          <w:sz w:val="28"/>
          <w:szCs w:val="28"/>
        </w:rPr>
      </w:pPr>
      <w:r w:rsidRPr="003F3D1A">
        <w:rPr>
          <w:sz w:val="28"/>
          <w:szCs w:val="28"/>
        </w:rPr>
        <w:t>1.4. Раздел 3 административного регламента дополнить пунктом 3.6. следующего содержания:</w:t>
      </w:r>
    </w:p>
    <w:p w:rsidR="003F3D1A" w:rsidRPr="003F3D1A" w:rsidRDefault="003F3D1A" w:rsidP="003F3D1A">
      <w:pPr>
        <w:autoSpaceDE w:val="0"/>
        <w:autoSpaceDN w:val="0"/>
        <w:adjustRightInd w:val="0"/>
        <w:ind w:firstLine="567"/>
        <w:jc w:val="both"/>
        <w:rPr>
          <w:rFonts w:eastAsia="Calibri"/>
          <w:sz w:val="28"/>
          <w:szCs w:val="28"/>
        </w:rPr>
      </w:pPr>
      <w:r w:rsidRPr="003F3D1A">
        <w:rPr>
          <w:sz w:val="28"/>
          <w:szCs w:val="28"/>
        </w:rPr>
        <w:lastRenderedPageBreak/>
        <w:t xml:space="preserve">«3.6. </w:t>
      </w:r>
      <w:r w:rsidRPr="003F3D1A">
        <w:rPr>
          <w:rFonts w:eastAsia="Calibri"/>
          <w:sz w:val="28"/>
          <w:szCs w:val="28"/>
        </w:rPr>
        <w:t>Иные требования, в том числе учитывающие особенности предоставления муниципальной услуги в МФЦ.</w:t>
      </w:r>
    </w:p>
    <w:p w:rsidR="003F3D1A" w:rsidRPr="003F3D1A" w:rsidRDefault="003F3D1A" w:rsidP="003F3D1A">
      <w:pPr>
        <w:autoSpaceDE w:val="0"/>
        <w:autoSpaceDN w:val="0"/>
        <w:adjustRightInd w:val="0"/>
        <w:spacing w:before="120"/>
        <w:ind w:firstLine="540"/>
        <w:jc w:val="both"/>
        <w:rPr>
          <w:rFonts w:eastAsia="Calibri"/>
          <w:sz w:val="28"/>
          <w:szCs w:val="28"/>
        </w:rPr>
      </w:pPr>
      <w:r w:rsidRPr="003F3D1A">
        <w:rPr>
          <w:rFonts w:eastAsia="Calibri"/>
          <w:sz w:val="28"/>
          <w:szCs w:val="28"/>
        </w:rPr>
        <w:t xml:space="preserve">Предоставление муниципальной услуги через МФЦ осуществляется в подразделениях муниципального бюджетного учреждения </w:t>
      </w:r>
      <w:r w:rsidRPr="003F3D1A">
        <w:rPr>
          <w:sz w:val="28"/>
          <w:szCs w:val="28"/>
        </w:rPr>
        <w:t>«Многофункциональный центр предоставления государственных и муниципальных услуг Комсомольского муниципального района»</w:t>
      </w:r>
      <w:r w:rsidRPr="003F3D1A">
        <w:rPr>
          <w:rFonts w:eastAsia="Calibri"/>
          <w:sz w:val="28"/>
          <w:szCs w:val="28"/>
        </w:rPr>
        <w:t xml:space="preserve"> при наличии вступившего в силу соглашения о взаимодействии между МФЦ и органом местного самоуправления.</w:t>
      </w:r>
    </w:p>
    <w:p w:rsidR="003F3D1A" w:rsidRPr="003F3D1A" w:rsidRDefault="003F3D1A" w:rsidP="003F3D1A">
      <w:pPr>
        <w:autoSpaceDE w:val="0"/>
        <w:autoSpaceDN w:val="0"/>
        <w:adjustRightInd w:val="0"/>
        <w:ind w:firstLine="540"/>
        <w:jc w:val="both"/>
        <w:rPr>
          <w:rFonts w:eastAsia="Calibri"/>
          <w:sz w:val="28"/>
          <w:szCs w:val="28"/>
        </w:rPr>
      </w:pPr>
      <w:r w:rsidRPr="003F3D1A">
        <w:rPr>
          <w:rFonts w:eastAsia="Calibri"/>
          <w:sz w:val="28"/>
          <w:szCs w:val="28"/>
        </w:rPr>
        <w:t>В случае подачи документов в орган местного самоуправления через МФЦ специалист МФЦ, осуществляющий прием и обработку документов, представляемых для получения муниципальной услуги, выполняет следующие действия:</w:t>
      </w:r>
    </w:p>
    <w:p w:rsidR="003F3D1A" w:rsidRPr="003F3D1A" w:rsidRDefault="003F3D1A" w:rsidP="003F3D1A">
      <w:pPr>
        <w:autoSpaceDE w:val="0"/>
        <w:autoSpaceDN w:val="0"/>
        <w:adjustRightInd w:val="0"/>
        <w:ind w:firstLine="540"/>
        <w:jc w:val="both"/>
        <w:rPr>
          <w:rFonts w:eastAsia="Calibri"/>
          <w:sz w:val="28"/>
          <w:szCs w:val="28"/>
        </w:rPr>
      </w:pPr>
      <w:r w:rsidRPr="003F3D1A">
        <w:rPr>
          <w:rFonts w:eastAsia="Calibri"/>
          <w:sz w:val="28"/>
          <w:szCs w:val="28"/>
        </w:rPr>
        <w:t>определяет предмет обращения;</w:t>
      </w:r>
    </w:p>
    <w:p w:rsidR="003F3D1A" w:rsidRPr="003F3D1A" w:rsidRDefault="003F3D1A" w:rsidP="003F3D1A">
      <w:pPr>
        <w:autoSpaceDE w:val="0"/>
        <w:autoSpaceDN w:val="0"/>
        <w:adjustRightInd w:val="0"/>
        <w:ind w:firstLine="540"/>
        <w:jc w:val="both"/>
        <w:rPr>
          <w:rFonts w:eastAsia="Calibri"/>
          <w:sz w:val="28"/>
          <w:szCs w:val="28"/>
        </w:rPr>
      </w:pPr>
      <w:r w:rsidRPr="003F3D1A">
        <w:rPr>
          <w:rFonts w:eastAsia="Calibri"/>
          <w:sz w:val="28"/>
          <w:szCs w:val="28"/>
        </w:rPr>
        <w:t>проводит проверку полномочий лица, подающего документы;</w:t>
      </w:r>
    </w:p>
    <w:p w:rsidR="003F3D1A" w:rsidRPr="003F3D1A" w:rsidRDefault="003F3D1A" w:rsidP="003F3D1A">
      <w:pPr>
        <w:autoSpaceDE w:val="0"/>
        <w:autoSpaceDN w:val="0"/>
        <w:adjustRightInd w:val="0"/>
        <w:ind w:firstLine="540"/>
        <w:jc w:val="both"/>
        <w:rPr>
          <w:rFonts w:eastAsia="Calibri"/>
          <w:sz w:val="28"/>
          <w:szCs w:val="28"/>
        </w:rPr>
      </w:pPr>
      <w:r w:rsidRPr="003F3D1A">
        <w:rPr>
          <w:rFonts w:eastAsia="Calibri"/>
          <w:sz w:val="28"/>
          <w:szCs w:val="28"/>
        </w:rPr>
        <w:t>проводит проверку правильности заполнения заявления и соответствия представленных документов требованиям настоящего административного регламента;</w:t>
      </w:r>
    </w:p>
    <w:p w:rsidR="003F3D1A" w:rsidRPr="003F3D1A" w:rsidRDefault="003F3D1A" w:rsidP="003F3D1A">
      <w:pPr>
        <w:autoSpaceDE w:val="0"/>
        <w:autoSpaceDN w:val="0"/>
        <w:adjustRightInd w:val="0"/>
        <w:ind w:firstLine="540"/>
        <w:jc w:val="both"/>
        <w:rPr>
          <w:rFonts w:eastAsia="Calibri"/>
          <w:sz w:val="28"/>
          <w:szCs w:val="28"/>
        </w:rPr>
      </w:pPr>
      <w:r w:rsidRPr="003F3D1A">
        <w:rPr>
          <w:rFonts w:eastAsia="Calibri"/>
          <w:sz w:val="28"/>
          <w:szCs w:val="28"/>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муниципальной услуги;</w:t>
      </w:r>
    </w:p>
    <w:p w:rsidR="003F3D1A" w:rsidRPr="003F3D1A" w:rsidRDefault="003F3D1A" w:rsidP="003F3D1A">
      <w:pPr>
        <w:autoSpaceDE w:val="0"/>
        <w:autoSpaceDN w:val="0"/>
        <w:adjustRightInd w:val="0"/>
        <w:ind w:firstLine="540"/>
        <w:jc w:val="both"/>
        <w:rPr>
          <w:rFonts w:eastAsia="Calibri"/>
          <w:sz w:val="28"/>
          <w:szCs w:val="28"/>
        </w:rPr>
      </w:pPr>
      <w:r w:rsidRPr="003F3D1A">
        <w:rPr>
          <w:rFonts w:eastAsia="Calibri"/>
          <w:sz w:val="28"/>
          <w:szCs w:val="28"/>
        </w:rPr>
        <w:t>направляет копии документов, с составлением описи этих документов, по реестру в орган местного самоуправления:</w:t>
      </w:r>
    </w:p>
    <w:p w:rsidR="003F3D1A" w:rsidRPr="003F3D1A" w:rsidRDefault="003F3D1A" w:rsidP="003F3D1A">
      <w:pPr>
        <w:autoSpaceDE w:val="0"/>
        <w:autoSpaceDN w:val="0"/>
        <w:adjustRightInd w:val="0"/>
        <w:ind w:firstLine="540"/>
        <w:jc w:val="both"/>
        <w:rPr>
          <w:rFonts w:eastAsia="Calibri"/>
          <w:sz w:val="28"/>
          <w:szCs w:val="28"/>
        </w:rPr>
      </w:pPr>
      <w:r w:rsidRPr="003F3D1A">
        <w:rPr>
          <w:rFonts w:eastAsia="Calibri"/>
          <w:sz w:val="28"/>
          <w:szCs w:val="28"/>
        </w:rPr>
        <w:t>- в электронном виде (в составе пакетов электронных дел) - в день обращения заявителя в МФЦ;</w:t>
      </w:r>
    </w:p>
    <w:p w:rsidR="003F3D1A" w:rsidRPr="003F3D1A" w:rsidRDefault="003F3D1A" w:rsidP="003F3D1A">
      <w:pPr>
        <w:autoSpaceDE w:val="0"/>
        <w:autoSpaceDN w:val="0"/>
        <w:adjustRightInd w:val="0"/>
        <w:ind w:firstLine="540"/>
        <w:jc w:val="both"/>
        <w:rPr>
          <w:rFonts w:eastAsia="Calibri"/>
          <w:sz w:val="28"/>
          <w:szCs w:val="28"/>
        </w:rPr>
      </w:pPr>
      <w:r w:rsidRPr="003F3D1A">
        <w:rPr>
          <w:rFonts w:eastAsia="Calibri"/>
          <w:sz w:val="28"/>
          <w:szCs w:val="28"/>
        </w:rPr>
        <w:t>- на бумажных носителях - в течение трех рабочих дней со дня обращения заявителя (уполномоченного лица) в МФЦ (подлинники и/или нотариально заверенные копии, либо копии, заверенные уполномоченными лицами МФЦ),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3F3D1A" w:rsidRPr="003F3D1A" w:rsidRDefault="003F3D1A" w:rsidP="003F3D1A">
      <w:pPr>
        <w:autoSpaceDE w:val="0"/>
        <w:autoSpaceDN w:val="0"/>
        <w:adjustRightInd w:val="0"/>
        <w:ind w:firstLine="540"/>
        <w:jc w:val="both"/>
        <w:rPr>
          <w:rFonts w:eastAsia="Calibri"/>
          <w:sz w:val="28"/>
          <w:szCs w:val="28"/>
        </w:rPr>
      </w:pPr>
      <w:r w:rsidRPr="003F3D1A">
        <w:rPr>
          <w:rFonts w:eastAsia="Calibri"/>
          <w:sz w:val="28"/>
          <w:szCs w:val="28"/>
        </w:rPr>
        <w:t>При обнаружении несоответствия документов требованиям настоящего административного регламента специалист МФЦ, осуществляющий прием документов, уведомляет заявителя (уполномоченное лицо) о наличии препятствий к приему заявки и возвращает документы заявителю (уполномоченному лицу) для устранения выявленных недостатков.</w:t>
      </w:r>
    </w:p>
    <w:p w:rsidR="003F3D1A" w:rsidRPr="003F3D1A" w:rsidRDefault="003F3D1A" w:rsidP="003F3D1A">
      <w:pPr>
        <w:autoSpaceDE w:val="0"/>
        <w:autoSpaceDN w:val="0"/>
        <w:adjustRightInd w:val="0"/>
        <w:ind w:firstLine="540"/>
        <w:jc w:val="both"/>
        <w:rPr>
          <w:rFonts w:eastAsia="Calibri"/>
          <w:sz w:val="28"/>
          <w:szCs w:val="28"/>
        </w:rPr>
      </w:pPr>
      <w:r w:rsidRPr="003F3D1A">
        <w:rPr>
          <w:rFonts w:eastAsia="Calibri"/>
          <w:sz w:val="28"/>
          <w:szCs w:val="28"/>
        </w:rPr>
        <w:t>По окончании приема документов специалист МФЦ выдает заявителю (уполномоченному лицу) расписку в приеме документов.</w:t>
      </w:r>
    </w:p>
    <w:p w:rsidR="003F3D1A" w:rsidRPr="003F3D1A" w:rsidRDefault="003F3D1A" w:rsidP="003F3D1A">
      <w:pPr>
        <w:autoSpaceDE w:val="0"/>
        <w:autoSpaceDN w:val="0"/>
        <w:adjustRightInd w:val="0"/>
        <w:ind w:firstLine="540"/>
        <w:jc w:val="both"/>
        <w:rPr>
          <w:rFonts w:eastAsia="Calibri"/>
          <w:sz w:val="28"/>
          <w:szCs w:val="28"/>
        </w:rPr>
      </w:pPr>
      <w:r w:rsidRPr="003F3D1A">
        <w:rPr>
          <w:rFonts w:eastAsia="Calibri"/>
          <w:sz w:val="28"/>
          <w:szCs w:val="28"/>
        </w:rPr>
        <w:t xml:space="preserve">При обращении заявителя (уполномоченного лица) в орган местного самоуправления через МФЦ и при указании заявителем (уполномоченным лицом) места получения ответа (результата предоставления муниципальной услуги) в МФЦ, ответственный специалист органа местного самоуправления направляет в МФЦ документы, являющиеся результатом предоставления муниципальной услуги, для их последующей передачи заявителю (уполномоченному лицу), в срок не более 1 рабочего дня со дня их регистрации в органе местного самоуправления </w:t>
      </w:r>
      <w:r w:rsidRPr="003F3D1A">
        <w:rPr>
          <w:rFonts w:eastAsia="Calibri"/>
          <w:sz w:val="28"/>
          <w:szCs w:val="28"/>
        </w:rPr>
        <w:lastRenderedPageBreak/>
        <w:t>и не позднее двух рабочих дней до окончания срока предоставления муниципальной услуги.</w:t>
      </w:r>
    </w:p>
    <w:p w:rsidR="003F3D1A" w:rsidRPr="003F3D1A" w:rsidRDefault="003F3D1A" w:rsidP="003F3D1A">
      <w:pPr>
        <w:autoSpaceDE w:val="0"/>
        <w:autoSpaceDN w:val="0"/>
        <w:adjustRightInd w:val="0"/>
        <w:ind w:firstLine="540"/>
        <w:jc w:val="both"/>
        <w:rPr>
          <w:rFonts w:eastAsia="Calibri"/>
          <w:sz w:val="28"/>
          <w:szCs w:val="28"/>
        </w:rPr>
      </w:pPr>
      <w:r w:rsidRPr="003F3D1A">
        <w:rPr>
          <w:rFonts w:eastAsia="Calibri"/>
          <w:sz w:val="28"/>
          <w:szCs w:val="28"/>
        </w:rPr>
        <w:t>Специалист МФЦ, ответственный за выдачу документов, полученных от органа местного самоуправления, в день получения документов сообщает заявителю (уполномоченному лицу) о принятом решении по телефону, а также о возможности получения документов в МФЦ.</w:t>
      </w:r>
    </w:p>
    <w:p w:rsidR="003F3D1A" w:rsidRPr="003F3D1A" w:rsidRDefault="003F3D1A" w:rsidP="003F3D1A">
      <w:pPr>
        <w:autoSpaceDE w:val="0"/>
        <w:autoSpaceDN w:val="0"/>
        <w:adjustRightInd w:val="0"/>
        <w:ind w:firstLine="540"/>
        <w:jc w:val="both"/>
        <w:rPr>
          <w:rFonts w:eastAsia="Calibri"/>
          <w:sz w:val="28"/>
          <w:szCs w:val="28"/>
        </w:rPr>
      </w:pPr>
      <w:r w:rsidRPr="003F3D1A">
        <w:rPr>
          <w:rFonts w:eastAsia="Calibri"/>
          <w:sz w:val="28"/>
          <w:szCs w:val="28"/>
        </w:rPr>
        <w:t>Выдача распоряжения об утверждении схемы расположения земельного участка или земельных участков на кадастровом плане территории и других исходящих форм осуществляется на основании документов, удостоверяющих личность, под роспись в журнале учета выданных документов заявителям.».</w:t>
      </w:r>
    </w:p>
    <w:p w:rsidR="003F3D1A" w:rsidRPr="003F3D1A" w:rsidRDefault="003F3D1A" w:rsidP="003F3D1A">
      <w:pPr>
        <w:pStyle w:val="ConsPlusNormal"/>
        <w:jc w:val="both"/>
        <w:rPr>
          <w:rFonts w:ascii="Times New Roman" w:hAnsi="Times New Roman" w:cs="Times New Roman"/>
          <w:sz w:val="28"/>
          <w:szCs w:val="28"/>
        </w:rPr>
      </w:pPr>
    </w:p>
    <w:p w:rsidR="003F3D1A" w:rsidRPr="003F3D1A" w:rsidRDefault="003F3D1A" w:rsidP="003F3D1A">
      <w:pPr>
        <w:pStyle w:val="ConsPlusNormal"/>
        <w:ind w:firstLine="540"/>
        <w:jc w:val="both"/>
        <w:rPr>
          <w:rFonts w:ascii="Times New Roman" w:hAnsi="Times New Roman" w:cs="Times New Roman"/>
          <w:sz w:val="28"/>
          <w:szCs w:val="28"/>
        </w:rPr>
      </w:pPr>
      <w:r w:rsidRPr="003F3D1A">
        <w:rPr>
          <w:rFonts w:ascii="Times New Roman" w:hAnsi="Times New Roman" w:cs="Times New Roman"/>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3F3D1A" w:rsidRPr="003F3D1A" w:rsidRDefault="003F3D1A" w:rsidP="003F3D1A">
      <w:pPr>
        <w:pStyle w:val="ConsPlusNormal"/>
        <w:ind w:firstLine="540"/>
        <w:jc w:val="both"/>
        <w:rPr>
          <w:rFonts w:ascii="Times New Roman" w:hAnsi="Times New Roman" w:cs="Times New Roman"/>
          <w:sz w:val="28"/>
          <w:szCs w:val="28"/>
        </w:rPr>
      </w:pPr>
      <w:r w:rsidRPr="003F3D1A">
        <w:rPr>
          <w:rFonts w:ascii="Times New Roman" w:hAnsi="Times New Roman" w:cs="Times New Roman"/>
          <w:sz w:val="28"/>
          <w:szCs w:val="28"/>
        </w:rPr>
        <w:t>3. Настоящее постановление вступает в силу со дня официального опубликования.</w:t>
      </w:r>
    </w:p>
    <w:p w:rsidR="003F3D1A" w:rsidRPr="003F3D1A" w:rsidRDefault="003F3D1A" w:rsidP="003F3D1A">
      <w:pPr>
        <w:pStyle w:val="ConsPlusNormal"/>
        <w:ind w:firstLine="540"/>
        <w:jc w:val="both"/>
        <w:rPr>
          <w:rFonts w:ascii="Times New Roman" w:hAnsi="Times New Roman" w:cs="Times New Roman"/>
          <w:sz w:val="28"/>
          <w:szCs w:val="28"/>
        </w:rPr>
      </w:pPr>
    </w:p>
    <w:p w:rsidR="003F3D1A" w:rsidRPr="003F3D1A" w:rsidRDefault="003F3D1A" w:rsidP="003F3D1A">
      <w:pPr>
        <w:pStyle w:val="ConsPlusNormal"/>
        <w:ind w:firstLine="540"/>
        <w:jc w:val="both"/>
        <w:rPr>
          <w:rFonts w:ascii="Times New Roman" w:hAnsi="Times New Roman" w:cs="Times New Roman"/>
          <w:sz w:val="28"/>
          <w:szCs w:val="28"/>
        </w:rPr>
      </w:pPr>
    </w:p>
    <w:p w:rsidR="003F3D1A" w:rsidRPr="003F3D1A" w:rsidRDefault="003F3D1A" w:rsidP="003F3D1A">
      <w:pPr>
        <w:pStyle w:val="ConsPlusNormal"/>
        <w:jc w:val="both"/>
        <w:rPr>
          <w:rFonts w:ascii="Times New Roman" w:hAnsi="Times New Roman" w:cs="Times New Roman"/>
          <w:sz w:val="24"/>
          <w:szCs w:val="24"/>
        </w:rPr>
      </w:pPr>
    </w:p>
    <w:p w:rsidR="003F3D1A" w:rsidRPr="003F3D1A" w:rsidRDefault="003F3D1A" w:rsidP="003F3D1A">
      <w:pPr>
        <w:pStyle w:val="ConsPlusNormal"/>
        <w:ind w:left="567"/>
        <w:jc w:val="both"/>
        <w:rPr>
          <w:rFonts w:ascii="Times New Roman" w:hAnsi="Times New Roman" w:cs="Times New Roman"/>
          <w:b/>
          <w:sz w:val="28"/>
          <w:szCs w:val="28"/>
        </w:rPr>
      </w:pPr>
      <w:r w:rsidRPr="003F3D1A">
        <w:rPr>
          <w:rFonts w:ascii="Times New Roman" w:hAnsi="Times New Roman" w:cs="Times New Roman"/>
          <w:b/>
          <w:sz w:val="28"/>
          <w:szCs w:val="28"/>
        </w:rPr>
        <w:t xml:space="preserve">Глава Комсомольского </w:t>
      </w:r>
    </w:p>
    <w:p w:rsidR="003F3D1A" w:rsidRPr="003F3D1A" w:rsidRDefault="003F3D1A" w:rsidP="003F3D1A">
      <w:pPr>
        <w:pStyle w:val="ConsPlusNormal"/>
        <w:ind w:left="567"/>
        <w:jc w:val="both"/>
        <w:rPr>
          <w:rFonts w:ascii="Times New Roman" w:hAnsi="Times New Roman" w:cs="Times New Roman"/>
          <w:sz w:val="28"/>
          <w:szCs w:val="28"/>
        </w:rPr>
      </w:pPr>
      <w:r w:rsidRPr="003F3D1A">
        <w:rPr>
          <w:rFonts w:ascii="Times New Roman" w:hAnsi="Times New Roman" w:cs="Times New Roman"/>
          <w:b/>
          <w:sz w:val="28"/>
          <w:szCs w:val="28"/>
        </w:rPr>
        <w:t>муниципального района:                                         О.В.Бузулуцкая</w:t>
      </w:r>
      <w:r w:rsidRPr="003F3D1A">
        <w:rPr>
          <w:rFonts w:ascii="Times New Roman" w:hAnsi="Times New Roman" w:cs="Times New Roman"/>
          <w:sz w:val="28"/>
          <w:szCs w:val="28"/>
        </w:rPr>
        <w:t xml:space="preserve"> </w:t>
      </w:r>
    </w:p>
    <w:p w:rsidR="003F3D1A" w:rsidRPr="003F3D1A" w:rsidRDefault="003F3D1A" w:rsidP="003F3D1A">
      <w:pPr>
        <w:rPr>
          <w:sz w:val="28"/>
          <w:szCs w:val="28"/>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3F3D1A" w:rsidRPr="003F3D1A" w:rsidRDefault="003F3D1A" w:rsidP="00170890">
      <w:pPr>
        <w:widowControl w:val="0"/>
        <w:jc w:val="center"/>
        <w:rPr>
          <w:b/>
        </w:rPr>
      </w:pPr>
    </w:p>
    <w:p w:rsidR="005778EF" w:rsidRPr="003F3D1A" w:rsidRDefault="005778EF" w:rsidP="005778EF">
      <w:pPr>
        <w:widowControl w:val="0"/>
        <w:autoSpaceDE w:val="0"/>
        <w:autoSpaceDN w:val="0"/>
        <w:adjustRightInd w:val="0"/>
        <w:jc w:val="center"/>
        <w:rPr>
          <w:b/>
          <w:sz w:val="28"/>
          <w:szCs w:val="28"/>
        </w:rPr>
      </w:pPr>
      <w:r w:rsidRPr="003F3D1A">
        <w:rPr>
          <w:b/>
          <w:noProof/>
          <w:color w:val="000080"/>
          <w:sz w:val="28"/>
          <w:szCs w:val="28"/>
        </w:rPr>
        <w:lastRenderedPageBreak/>
        <w:drawing>
          <wp:inline distT="0" distB="0" distL="0" distR="0">
            <wp:extent cx="552450" cy="666750"/>
            <wp:effectExtent l="19050" t="0" r="0" b="0"/>
            <wp:docPr id="43" name="Рисунок 4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Untitled-1"/>
                    <pic:cNvPicPr>
                      <a:picLocks noChangeAspect="1" noChangeArrowheads="1"/>
                    </pic:cNvPicPr>
                  </pic:nvPicPr>
                  <pic:blipFill>
                    <a:blip r:embed="rId16">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rsidR="005778EF" w:rsidRPr="003F3D1A" w:rsidRDefault="005778EF" w:rsidP="005778EF">
      <w:pPr>
        <w:widowControl w:val="0"/>
        <w:autoSpaceDE w:val="0"/>
        <w:autoSpaceDN w:val="0"/>
        <w:adjustRightInd w:val="0"/>
        <w:jc w:val="center"/>
        <w:rPr>
          <w:b/>
          <w:sz w:val="28"/>
          <w:szCs w:val="28"/>
        </w:rPr>
      </w:pPr>
    </w:p>
    <w:p w:rsidR="005778EF" w:rsidRPr="003F3D1A" w:rsidRDefault="005778EF" w:rsidP="005778EF">
      <w:pPr>
        <w:keepNext/>
        <w:jc w:val="center"/>
        <w:outlineLvl w:val="0"/>
        <w:rPr>
          <w:b/>
          <w:bCs/>
          <w:color w:val="003366"/>
          <w:sz w:val="36"/>
          <w:szCs w:val="24"/>
        </w:rPr>
      </w:pPr>
      <w:r w:rsidRPr="003F3D1A">
        <w:rPr>
          <w:b/>
          <w:bCs/>
          <w:color w:val="003366"/>
          <w:sz w:val="36"/>
          <w:szCs w:val="24"/>
        </w:rPr>
        <w:t>ПОСТАНОВЛЕНИЕ</w:t>
      </w:r>
    </w:p>
    <w:p w:rsidR="005778EF" w:rsidRPr="003F3D1A" w:rsidRDefault="005778EF" w:rsidP="005778EF">
      <w:pPr>
        <w:jc w:val="center"/>
        <w:rPr>
          <w:b/>
          <w:color w:val="003366"/>
          <w:sz w:val="24"/>
          <w:szCs w:val="24"/>
        </w:rPr>
      </w:pPr>
      <w:r w:rsidRPr="003F3D1A">
        <w:rPr>
          <w:b/>
          <w:color w:val="003366"/>
          <w:sz w:val="24"/>
          <w:szCs w:val="24"/>
        </w:rPr>
        <w:t>АДМИНИСТРАЦИИ</w:t>
      </w:r>
    </w:p>
    <w:p w:rsidR="005778EF" w:rsidRPr="003F3D1A" w:rsidRDefault="005778EF" w:rsidP="005778EF">
      <w:pPr>
        <w:jc w:val="center"/>
        <w:rPr>
          <w:b/>
          <w:color w:val="003366"/>
          <w:sz w:val="24"/>
          <w:szCs w:val="24"/>
        </w:rPr>
      </w:pPr>
      <w:r w:rsidRPr="003F3D1A">
        <w:rPr>
          <w:b/>
          <w:color w:val="003366"/>
          <w:sz w:val="24"/>
          <w:szCs w:val="24"/>
        </w:rPr>
        <w:t xml:space="preserve"> КОМСОМОЛЬСКОГО МУНИЦИПАЛЬНОГО РАЙОНА</w:t>
      </w:r>
    </w:p>
    <w:p w:rsidR="005778EF" w:rsidRPr="003F3D1A" w:rsidRDefault="005778EF" w:rsidP="005778EF">
      <w:pPr>
        <w:jc w:val="center"/>
        <w:rPr>
          <w:b/>
          <w:color w:val="003366"/>
          <w:sz w:val="24"/>
          <w:szCs w:val="24"/>
        </w:rPr>
      </w:pPr>
      <w:r w:rsidRPr="003F3D1A">
        <w:rPr>
          <w:b/>
          <w:color w:val="003366"/>
          <w:sz w:val="24"/>
          <w:szCs w:val="24"/>
        </w:rPr>
        <w:t>ИВАНОВСКОЙ ОБЛАСТИ</w:t>
      </w:r>
    </w:p>
    <w:p w:rsidR="005778EF" w:rsidRPr="003F3D1A" w:rsidRDefault="005778EF" w:rsidP="005778EF">
      <w:pPr>
        <w:jc w:val="center"/>
        <w:rPr>
          <w:sz w:val="24"/>
          <w:szCs w:val="24"/>
        </w:rPr>
      </w:pPr>
    </w:p>
    <w:tbl>
      <w:tblPr>
        <w:tblpPr w:leftFromText="180" w:rightFromText="180" w:vertAnchor="text" w:tblpY="1"/>
        <w:tblOverlap w:val="never"/>
        <w:tblW w:w="9072"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5778EF" w:rsidRPr="003F3D1A" w:rsidTr="005778EF">
        <w:trPr>
          <w:trHeight w:val="100"/>
        </w:trPr>
        <w:tc>
          <w:tcPr>
            <w:tcW w:w="9072" w:type="dxa"/>
            <w:gridSpan w:val="10"/>
            <w:tcBorders>
              <w:top w:val="thinThickThinSmallGap" w:sz="24" w:space="0" w:color="auto"/>
              <w:left w:val="nil"/>
              <w:bottom w:val="nil"/>
              <w:right w:val="nil"/>
            </w:tcBorders>
          </w:tcPr>
          <w:p w:rsidR="005778EF" w:rsidRPr="003F3D1A" w:rsidRDefault="005778EF" w:rsidP="005778EF">
            <w:pPr>
              <w:jc w:val="center"/>
              <w:rPr>
                <w:color w:val="003366"/>
                <w:szCs w:val="24"/>
              </w:rPr>
            </w:pPr>
            <w:r w:rsidRPr="003F3D1A">
              <w:rPr>
                <w:color w:val="003366"/>
                <w:szCs w:val="24"/>
              </w:rPr>
              <w:t xml:space="preserve">155150, Ивановская область, г.Комсомольск, ул.50 лет ВЛКСМ, д.2, </w:t>
            </w:r>
            <w:r w:rsidRPr="003F3D1A">
              <w:rPr>
                <w:color w:val="003366"/>
              </w:rPr>
              <w:t>ИНН 3714002224,КПП 371401001,</w:t>
            </w:r>
          </w:p>
          <w:p w:rsidR="005778EF" w:rsidRPr="003F3D1A" w:rsidRDefault="005778EF" w:rsidP="005778EF">
            <w:pPr>
              <w:jc w:val="center"/>
              <w:rPr>
                <w:color w:val="003366"/>
              </w:rPr>
            </w:pPr>
            <w:r w:rsidRPr="003F3D1A">
              <w:rPr>
                <w:color w:val="003366"/>
              </w:rPr>
              <w:t xml:space="preserve">ОГРН 1023701625595, </w:t>
            </w:r>
            <w:r w:rsidRPr="003F3D1A">
              <w:rPr>
                <w:color w:val="003366"/>
                <w:szCs w:val="24"/>
              </w:rPr>
              <w:t>Тел./Факс (49352) 4-11-78</w:t>
            </w:r>
            <w:r w:rsidRPr="003F3D1A">
              <w:rPr>
                <w:color w:val="003366"/>
              </w:rPr>
              <w:t xml:space="preserve">, e-mail: </w:t>
            </w:r>
            <w:hyperlink r:id="rId17" w:history="1">
              <w:r w:rsidRPr="003F3D1A">
                <w:rPr>
                  <w:color w:val="0000FF"/>
                  <w:szCs w:val="24"/>
                  <w:u w:val="single"/>
                </w:rPr>
                <w:t>admin.komsomolsk@mail.ru</w:t>
              </w:r>
            </w:hyperlink>
          </w:p>
          <w:p w:rsidR="005778EF" w:rsidRPr="003F3D1A" w:rsidRDefault="005778EF" w:rsidP="005778EF">
            <w:pPr>
              <w:rPr>
                <w:color w:val="003366"/>
                <w:sz w:val="28"/>
                <w:szCs w:val="28"/>
              </w:rPr>
            </w:pPr>
          </w:p>
        </w:tc>
      </w:tr>
      <w:tr w:rsidR="005778EF" w:rsidRPr="003F3D1A" w:rsidTr="005778EF">
        <w:tblPrEx>
          <w:tblBorders>
            <w:top w:val="none" w:sz="0" w:space="0" w:color="auto"/>
          </w:tblBorders>
        </w:tblPrEx>
        <w:trPr>
          <w:gridAfter w:val="1"/>
          <w:wAfter w:w="497" w:type="dxa"/>
          <w:trHeight w:val="415"/>
        </w:trPr>
        <w:tc>
          <w:tcPr>
            <w:tcW w:w="1582" w:type="dxa"/>
          </w:tcPr>
          <w:p w:rsidR="005778EF" w:rsidRPr="003F3D1A" w:rsidRDefault="005778EF" w:rsidP="005778EF">
            <w:pPr>
              <w:ind w:right="-108"/>
              <w:jc w:val="center"/>
              <w:rPr>
                <w:sz w:val="28"/>
                <w:szCs w:val="28"/>
              </w:rPr>
            </w:pPr>
          </w:p>
        </w:tc>
        <w:tc>
          <w:tcPr>
            <w:tcW w:w="360" w:type="dxa"/>
          </w:tcPr>
          <w:p w:rsidR="005778EF" w:rsidRPr="003F3D1A" w:rsidRDefault="005778EF" w:rsidP="005778EF">
            <w:pPr>
              <w:ind w:right="-108"/>
              <w:jc w:val="center"/>
              <w:rPr>
                <w:sz w:val="28"/>
                <w:szCs w:val="28"/>
              </w:rPr>
            </w:pPr>
          </w:p>
          <w:p w:rsidR="005778EF" w:rsidRPr="003F3D1A" w:rsidRDefault="005778EF" w:rsidP="005778EF">
            <w:pPr>
              <w:ind w:right="-108"/>
              <w:jc w:val="center"/>
              <w:rPr>
                <w:sz w:val="24"/>
                <w:szCs w:val="24"/>
              </w:rPr>
            </w:pPr>
            <w:r w:rsidRPr="003F3D1A">
              <w:rPr>
                <w:sz w:val="28"/>
                <w:szCs w:val="28"/>
              </w:rPr>
              <w:t>«</w:t>
            </w:r>
          </w:p>
        </w:tc>
        <w:tc>
          <w:tcPr>
            <w:tcW w:w="610" w:type="dxa"/>
            <w:tcBorders>
              <w:bottom w:val="single" w:sz="4" w:space="0" w:color="auto"/>
            </w:tcBorders>
            <w:vAlign w:val="bottom"/>
          </w:tcPr>
          <w:p w:rsidR="005778EF" w:rsidRPr="003F3D1A" w:rsidRDefault="005778EF" w:rsidP="005778EF">
            <w:pPr>
              <w:ind w:right="-108"/>
              <w:jc w:val="center"/>
              <w:rPr>
                <w:sz w:val="28"/>
                <w:szCs w:val="28"/>
              </w:rPr>
            </w:pPr>
            <w:r w:rsidRPr="003F3D1A">
              <w:rPr>
                <w:sz w:val="28"/>
                <w:szCs w:val="28"/>
              </w:rPr>
              <w:t>19</w:t>
            </w:r>
          </w:p>
        </w:tc>
        <w:tc>
          <w:tcPr>
            <w:tcW w:w="540" w:type="dxa"/>
            <w:vAlign w:val="bottom"/>
          </w:tcPr>
          <w:p w:rsidR="005778EF" w:rsidRPr="003F3D1A" w:rsidRDefault="005778EF" w:rsidP="005778EF">
            <w:pPr>
              <w:ind w:left="-734" w:firstLine="720"/>
              <w:rPr>
                <w:sz w:val="28"/>
                <w:szCs w:val="28"/>
              </w:rPr>
            </w:pPr>
            <w:r w:rsidRPr="003F3D1A">
              <w:rPr>
                <w:sz w:val="28"/>
                <w:szCs w:val="28"/>
              </w:rPr>
              <w:t>»</w:t>
            </w:r>
          </w:p>
        </w:tc>
        <w:tc>
          <w:tcPr>
            <w:tcW w:w="1728" w:type="dxa"/>
            <w:tcBorders>
              <w:bottom w:val="single" w:sz="4" w:space="0" w:color="auto"/>
            </w:tcBorders>
            <w:vAlign w:val="bottom"/>
          </w:tcPr>
          <w:p w:rsidR="005778EF" w:rsidRPr="003F3D1A" w:rsidRDefault="005778EF" w:rsidP="005778EF">
            <w:pPr>
              <w:jc w:val="center"/>
              <w:rPr>
                <w:sz w:val="28"/>
                <w:szCs w:val="28"/>
              </w:rPr>
            </w:pPr>
            <w:r w:rsidRPr="003F3D1A">
              <w:rPr>
                <w:sz w:val="28"/>
                <w:szCs w:val="28"/>
              </w:rPr>
              <w:t>09</w:t>
            </w:r>
          </w:p>
        </w:tc>
        <w:tc>
          <w:tcPr>
            <w:tcW w:w="1417" w:type="dxa"/>
            <w:vAlign w:val="bottom"/>
          </w:tcPr>
          <w:p w:rsidR="005778EF" w:rsidRPr="003F3D1A" w:rsidRDefault="005778EF" w:rsidP="005778EF">
            <w:pPr>
              <w:rPr>
                <w:sz w:val="28"/>
                <w:szCs w:val="28"/>
              </w:rPr>
            </w:pPr>
            <w:r w:rsidRPr="003F3D1A">
              <w:rPr>
                <w:sz w:val="28"/>
                <w:szCs w:val="28"/>
              </w:rPr>
              <w:t>2022г.  №</w:t>
            </w:r>
          </w:p>
        </w:tc>
        <w:tc>
          <w:tcPr>
            <w:tcW w:w="1038" w:type="dxa"/>
            <w:tcBorders>
              <w:left w:val="nil"/>
              <w:bottom w:val="single" w:sz="4" w:space="0" w:color="auto"/>
            </w:tcBorders>
            <w:vAlign w:val="bottom"/>
          </w:tcPr>
          <w:p w:rsidR="005778EF" w:rsidRPr="003F3D1A" w:rsidRDefault="005778EF" w:rsidP="005778EF">
            <w:pPr>
              <w:jc w:val="center"/>
              <w:rPr>
                <w:sz w:val="28"/>
                <w:szCs w:val="28"/>
              </w:rPr>
            </w:pPr>
            <w:r w:rsidRPr="003F3D1A">
              <w:rPr>
                <w:sz w:val="28"/>
                <w:szCs w:val="28"/>
              </w:rPr>
              <w:t>280</w:t>
            </w:r>
          </w:p>
        </w:tc>
        <w:tc>
          <w:tcPr>
            <w:tcW w:w="520" w:type="dxa"/>
            <w:tcBorders>
              <w:left w:val="nil"/>
            </w:tcBorders>
            <w:vAlign w:val="bottom"/>
          </w:tcPr>
          <w:p w:rsidR="005778EF" w:rsidRPr="003F3D1A" w:rsidRDefault="005778EF" w:rsidP="005778EF">
            <w:pPr>
              <w:jc w:val="center"/>
              <w:rPr>
                <w:sz w:val="28"/>
                <w:szCs w:val="28"/>
              </w:rPr>
            </w:pPr>
          </w:p>
        </w:tc>
        <w:tc>
          <w:tcPr>
            <w:tcW w:w="780" w:type="dxa"/>
            <w:tcBorders>
              <w:left w:val="nil"/>
            </w:tcBorders>
            <w:vAlign w:val="bottom"/>
          </w:tcPr>
          <w:p w:rsidR="005778EF" w:rsidRPr="003F3D1A" w:rsidRDefault="005778EF" w:rsidP="005778EF">
            <w:pPr>
              <w:jc w:val="center"/>
              <w:rPr>
                <w:sz w:val="24"/>
                <w:szCs w:val="24"/>
              </w:rPr>
            </w:pPr>
          </w:p>
        </w:tc>
      </w:tr>
    </w:tbl>
    <w:p w:rsidR="005778EF" w:rsidRPr="003F3D1A" w:rsidRDefault="005778EF" w:rsidP="005778EF">
      <w:pPr>
        <w:widowControl w:val="0"/>
        <w:autoSpaceDE w:val="0"/>
        <w:autoSpaceDN w:val="0"/>
        <w:adjustRightInd w:val="0"/>
        <w:ind w:firstLine="720"/>
        <w:jc w:val="both"/>
        <w:rPr>
          <w:b/>
          <w:sz w:val="28"/>
          <w:szCs w:val="28"/>
        </w:rPr>
      </w:pPr>
      <w:r w:rsidRPr="003F3D1A">
        <w:rPr>
          <w:b/>
          <w:sz w:val="28"/>
          <w:szCs w:val="28"/>
        </w:rPr>
        <w:br w:type="textWrapping" w:clear="all"/>
      </w:r>
    </w:p>
    <w:p w:rsidR="005778EF" w:rsidRPr="003F3D1A" w:rsidRDefault="005778EF" w:rsidP="005778EF">
      <w:pPr>
        <w:widowControl w:val="0"/>
        <w:autoSpaceDE w:val="0"/>
        <w:autoSpaceDN w:val="0"/>
        <w:adjustRightInd w:val="0"/>
        <w:ind w:firstLine="720"/>
        <w:jc w:val="both"/>
        <w:rPr>
          <w:sz w:val="24"/>
          <w:szCs w:val="28"/>
        </w:rPr>
      </w:pPr>
    </w:p>
    <w:p w:rsidR="005778EF" w:rsidRPr="003F3D1A" w:rsidRDefault="005778EF" w:rsidP="005778EF">
      <w:pPr>
        <w:pStyle w:val="af3"/>
        <w:jc w:val="center"/>
        <w:rPr>
          <w:b/>
          <w:color w:val="000000"/>
          <w:sz w:val="27"/>
          <w:szCs w:val="27"/>
        </w:rPr>
      </w:pPr>
      <w:r w:rsidRPr="003F3D1A">
        <w:rPr>
          <w:b/>
          <w:color w:val="000000"/>
          <w:sz w:val="27"/>
          <w:szCs w:val="27"/>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инфраструктуры,услугами жилищно-коммунального хозяйства и благоустройства сельских поселений Комсомольского муниципального района»</w:t>
      </w:r>
    </w:p>
    <w:p w:rsidR="005778EF" w:rsidRPr="003F3D1A" w:rsidRDefault="005778EF" w:rsidP="005778EF">
      <w:pPr>
        <w:pStyle w:val="af3"/>
        <w:jc w:val="both"/>
        <w:rPr>
          <w:color w:val="000000"/>
          <w:sz w:val="27"/>
          <w:szCs w:val="27"/>
        </w:rPr>
      </w:pPr>
      <w:r w:rsidRPr="003F3D1A">
        <w:rPr>
          <w:color w:val="000000"/>
          <w:sz w:val="27"/>
          <w:szCs w:val="27"/>
        </w:rPr>
        <w:t xml:space="preserve">        В соответствии с Бюджетным кодексом Российской Федерации, на основании постановления Администрации Комсомольского муниципального района от 07.10.2013 №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w:t>
      </w:r>
      <w:bookmarkStart w:id="0" w:name="_GoBack"/>
      <w:bookmarkEnd w:id="0"/>
      <w:r w:rsidRPr="003F3D1A">
        <w:rPr>
          <w:color w:val="000000"/>
          <w:sz w:val="27"/>
          <w:szCs w:val="27"/>
        </w:rPr>
        <w:t xml:space="preserve"> (в действующей редакции), </w:t>
      </w:r>
      <w:r w:rsidRPr="003F3D1A">
        <w:rPr>
          <w:sz w:val="28"/>
          <w:szCs w:val="28"/>
        </w:rPr>
        <w:t>Решения Совета Комсомольского муниципального района № 130 от 10.12.2021г.</w:t>
      </w:r>
      <w:r w:rsidRPr="003F3D1A">
        <w:rPr>
          <w:sz w:val="27"/>
          <w:szCs w:val="27"/>
        </w:rPr>
        <w:t xml:space="preserve">«О бюджете Комсомольского муниципального района на 2022 год и на плановый период 2023 и 2024 годов»(вактуальной редакции), </w:t>
      </w:r>
      <w:r w:rsidRPr="003F3D1A">
        <w:rPr>
          <w:color w:val="000000"/>
          <w:sz w:val="27"/>
          <w:szCs w:val="27"/>
        </w:rPr>
        <w:t>Администрация Комсомольского муниципального района:</w:t>
      </w:r>
    </w:p>
    <w:p w:rsidR="005778EF" w:rsidRPr="003F3D1A" w:rsidRDefault="005778EF" w:rsidP="005778EF">
      <w:pPr>
        <w:pStyle w:val="af3"/>
        <w:rPr>
          <w:b/>
          <w:color w:val="000000"/>
          <w:sz w:val="27"/>
          <w:szCs w:val="27"/>
        </w:rPr>
      </w:pPr>
      <w:r w:rsidRPr="003F3D1A">
        <w:rPr>
          <w:b/>
          <w:color w:val="000000"/>
          <w:sz w:val="27"/>
          <w:szCs w:val="27"/>
        </w:rPr>
        <w:t>ПОСТАНОВЛЯЕТ:</w:t>
      </w:r>
    </w:p>
    <w:p w:rsidR="005778EF" w:rsidRPr="003F3D1A" w:rsidRDefault="005778EF" w:rsidP="005778EF">
      <w:pPr>
        <w:pStyle w:val="af3"/>
        <w:jc w:val="both"/>
        <w:rPr>
          <w:color w:val="000000"/>
          <w:sz w:val="27"/>
          <w:szCs w:val="27"/>
        </w:rPr>
      </w:pPr>
      <w:r w:rsidRPr="003F3D1A">
        <w:rPr>
          <w:color w:val="000000"/>
          <w:sz w:val="27"/>
          <w:szCs w:val="27"/>
        </w:rPr>
        <w:t>1. Внести в постановление Администрации Комсомольского муниципального района Ивановской области от 30.12.2016г.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изменения, изложив приложение к постановлению в новой редакции (прилагается).</w:t>
      </w:r>
    </w:p>
    <w:p w:rsidR="005778EF" w:rsidRPr="003F3D1A" w:rsidRDefault="005778EF" w:rsidP="005778EF">
      <w:pPr>
        <w:pStyle w:val="af3"/>
        <w:jc w:val="both"/>
        <w:rPr>
          <w:color w:val="000000"/>
          <w:sz w:val="27"/>
          <w:szCs w:val="27"/>
        </w:rPr>
      </w:pPr>
      <w:r w:rsidRPr="003F3D1A">
        <w:rPr>
          <w:color w:val="000000"/>
          <w:sz w:val="27"/>
          <w:szCs w:val="27"/>
        </w:rPr>
        <w:t xml:space="preserve">2. Отделу организационной работы и межмуниципального сотрудничества Администрации Комсомольского муниципального района опубликовать настоящее постановление вВестнике нормативно-правовых актов органов местного самоуправления Комсомольского муниципального района и разместить на </w:t>
      </w:r>
      <w:r w:rsidRPr="003F3D1A">
        <w:rPr>
          <w:color w:val="000000"/>
          <w:sz w:val="27"/>
          <w:szCs w:val="27"/>
        </w:rPr>
        <w:lastRenderedPageBreak/>
        <w:t>официальном сайте органов местного самоуправления Комсомольского муниципального района в сети Интернет.</w:t>
      </w:r>
    </w:p>
    <w:p w:rsidR="005778EF" w:rsidRPr="003F3D1A" w:rsidRDefault="005778EF" w:rsidP="005778EF">
      <w:pPr>
        <w:pStyle w:val="af3"/>
        <w:jc w:val="both"/>
        <w:rPr>
          <w:color w:val="000000"/>
          <w:sz w:val="27"/>
          <w:szCs w:val="27"/>
        </w:rPr>
      </w:pPr>
      <w:r w:rsidRPr="003F3D1A">
        <w:rPr>
          <w:color w:val="000000"/>
          <w:sz w:val="27"/>
          <w:szCs w:val="27"/>
        </w:rPr>
        <w:t>3. Настоящее постановление вступает силу со дня его официального опубликования.</w:t>
      </w:r>
    </w:p>
    <w:p w:rsidR="005778EF" w:rsidRPr="003F3D1A" w:rsidRDefault="005778EF" w:rsidP="005778EF">
      <w:pPr>
        <w:pStyle w:val="af3"/>
        <w:jc w:val="both"/>
        <w:rPr>
          <w:color w:val="000000"/>
          <w:sz w:val="27"/>
          <w:szCs w:val="27"/>
        </w:rPr>
      </w:pPr>
      <w:r w:rsidRPr="003F3D1A">
        <w:rPr>
          <w:color w:val="000000"/>
          <w:sz w:val="27"/>
          <w:szCs w:val="27"/>
        </w:rPr>
        <w:t>4. Мероприятия, указанные вмуниципальнойпрограмме являются расходным обязательством бюджета Комсомольского муниципального района.</w:t>
      </w:r>
    </w:p>
    <w:p w:rsidR="005778EF" w:rsidRPr="003F3D1A" w:rsidRDefault="005778EF" w:rsidP="005778EF">
      <w:pPr>
        <w:pStyle w:val="af3"/>
        <w:jc w:val="both"/>
        <w:rPr>
          <w:color w:val="000000"/>
          <w:sz w:val="27"/>
          <w:szCs w:val="27"/>
        </w:rPr>
      </w:pPr>
      <w:r w:rsidRPr="003F3D1A">
        <w:rPr>
          <w:color w:val="000000"/>
          <w:sz w:val="27"/>
          <w:szCs w:val="27"/>
        </w:rPr>
        <w:t>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 и на заместителя Главы, начальника Управления земельно-имущественных отношений Администрации Комсомольского муниципального района Ивановской области Кротову Н.В.</w:t>
      </w:r>
    </w:p>
    <w:p w:rsidR="005778EF" w:rsidRPr="003F3D1A" w:rsidRDefault="005778EF" w:rsidP="005778EF">
      <w:pPr>
        <w:widowControl w:val="0"/>
        <w:autoSpaceDE w:val="0"/>
        <w:autoSpaceDN w:val="0"/>
        <w:adjustRightInd w:val="0"/>
        <w:ind w:firstLine="720"/>
        <w:jc w:val="both"/>
        <w:rPr>
          <w:b/>
          <w:sz w:val="23"/>
          <w:szCs w:val="23"/>
        </w:rPr>
      </w:pPr>
    </w:p>
    <w:p w:rsidR="005778EF" w:rsidRPr="003F3D1A" w:rsidRDefault="005778EF" w:rsidP="005778EF">
      <w:pPr>
        <w:widowControl w:val="0"/>
        <w:autoSpaceDE w:val="0"/>
        <w:autoSpaceDN w:val="0"/>
        <w:adjustRightInd w:val="0"/>
        <w:ind w:firstLine="720"/>
        <w:jc w:val="both"/>
        <w:rPr>
          <w:b/>
          <w:sz w:val="23"/>
          <w:szCs w:val="23"/>
        </w:rPr>
      </w:pPr>
    </w:p>
    <w:p w:rsidR="005778EF" w:rsidRPr="003F3D1A" w:rsidRDefault="005778EF" w:rsidP="005778EF">
      <w:pPr>
        <w:widowControl w:val="0"/>
        <w:autoSpaceDE w:val="0"/>
        <w:autoSpaceDN w:val="0"/>
        <w:adjustRightInd w:val="0"/>
        <w:ind w:firstLine="720"/>
        <w:jc w:val="both"/>
        <w:rPr>
          <w:b/>
          <w:sz w:val="23"/>
          <w:szCs w:val="23"/>
        </w:rPr>
      </w:pPr>
    </w:p>
    <w:p w:rsidR="005778EF" w:rsidRPr="003F3D1A" w:rsidRDefault="005778EF" w:rsidP="005778EF">
      <w:pPr>
        <w:widowControl w:val="0"/>
        <w:autoSpaceDE w:val="0"/>
        <w:autoSpaceDN w:val="0"/>
        <w:adjustRightInd w:val="0"/>
        <w:ind w:firstLine="720"/>
        <w:jc w:val="both"/>
        <w:rPr>
          <w:b/>
          <w:sz w:val="23"/>
          <w:szCs w:val="23"/>
        </w:rPr>
      </w:pPr>
    </w:p>
    <w:p w:rsidR="005778EF" w:rsidRPr="003F3D1A" w:rsidRDefault="005778EF" w:rsidP="005778EF">
      <w:pPr>
        <w:widowControl w:val="0"/>
        <w:autoSpaceDE w:val="0"/>
        <w:autoSpaceDN w:val="0"/>
        <w:adjustRightInd w:val="0"/>
        <w:jc w:val="both"/>
        <w:rPr>
          <w:sz w:val="28"/>
          <w:szCs w:val="23"/>
        </w:rPr>
      </w:pPr>
      <w:r w:rsidRPr="003F3D1A">
        <w:rPr>
          <w:b/>
          <w:sz w:val="28"/>
          <w:szCs w:val="23"/>
        </w:rPr>
        <w:t>ГлаваКомсомольского</w:t>
      </w:r>
    </w:p>
    <w:p w:rsidR="005778EF" w:rsidRPr="003F3D1A" w:rsidRDefault="005778EF" w:rsidP="005778EF">
      <w:pPr>
        <w:spacing w:line="0" w:lineRule="atLeast"/>
        <w:ind w:left="-142" w:right="-2"/>
        <w:contextualSpacing/>
        <w:rPr>
          <w:b/>
          <w:sz w:val="28"/>
          <w:szCs w:val="23"/>
        </w:rPr>
      </w:pPr>
      <w:r w:rsidRPr="003F3D1A">
        <w:rPr>
          <w:b/>
          <w:sz w:val="28"/>
          <w:szCs w:val="23"/>
        </w:rPr>
        <w:t>муниципального района:                                Бузулуцкая О.В.</w:t>
      </w:r>
    </w:p>
    <w:p w:rsidR="005778EF" w:rsidRPr="003F3D1A" w:rsidRDefault="005778EF" w:rsidP="005778EF">
      <w:pPr>
        <w:widowControl w:val="0"/>
        <w:autoSpaceDE w:val="0"/>
        <w:autoSpaceDN w:val="0"/>
        <w:adjustRightInd w:val="0"/>
        <w:jc w:val="center"/>
        <w:rPr>
          <w:b/>
          <w:sz w:val="28"/>
          <w:szCs w:val="28"/>
        </w:rPr>
      </w:pPr>
    </w:p>
    <w:p w:rsidR="005778EF" w:rsidRPr="003F3D1A" w:rsidRDefault="005778EF" w:rsidP="005778EF">
      <w:pPr>
        <w:widowControl w:val="0"/>
        <w:autoSpaceDE w:val="0"/>
        <w:autoSpaceDN w:val="0"/>
        <w:adjustRightInd w:val="0"/>
        <w:jc w:val="center"/>
        <w:rPr>
          <w:b/>
          <w:sz w:val="28"/>
          <w:szCs w:val="28"/>
        </w:rPr>
      </w:pPr>
    </w:p>
    <w:p w:rsidR="005778EF" w:rsidRPr="003F3D1A" w:rsidRDefault="005778EF" w:rsidP="005778EF">
      <w:pPr>
        <w:widowControl w:val="0"/>
        <w:autoSpaceDE w:val="0"/>
        <w:autoSpaceDN w:val="0"/>
        <w:adjustRightInd w:val="0"/>
        <w:jc w:val="center"/>
        <w:rPr>
          <w:b/>
          <w:sz w:val="28"/>
          <w:szCs w:val="28"/>
        </w:rPr>
      </w:pPr>
    </w:p>
    <w:p w:rsidR="005778EF" w:rsidRPr="003F3D1A" w:rsidRDefault="005778EF" w:rsidP="005778EF">
      <w:pPr>
        <w:widowControl w:val="0"/>
        <w:autoSpaceDE w:val="0"/>
        <w:autoSpaceDN w:val="0"/>
        <w:adjustRightInd w:val="0"/>
        <w:jc w:val="center"/>
        <w:rPr>
          <w:b/>
          <w:sz w:val="28"/>
          <w:szCs w:val="28"/>
        </w:rPr>
      </w:pPr>
    </w:p>
    <w:p w:rsidR="005778EF" w:rsidRPr="003F3D1A" w:rsidRDefault="005778EF" w:rsidP="005778EF">
      <w:pPr>
        <w:widowControl w:val="0"/>
        <w:autoSpaceDE w:val="0"/>
        <w:autoSpaceDN w:val="0"/>
        <w:adjustRightInd w:val="0"/>
        <w:jc w:val="center"/>
        <w:rPr>
          <w:b/>
          <w:sz w:val="28"/>
          <w:szCs w:val="28"/>
        </w:rPr>
      </w:pPr>
    </w:p>
    <w:p w:rsidR="005778EF" w:rsidRPr="003F3D1A" w:rsidRDefault="005778EF" w:rsidP="005778EF">
      <w:pPr>
        <w:widowControl w:val="0"/>
        <w:autoSpaceDE w:val="0"/>
        <w:autoSpaceDN w:val="0"/>
        <w:adjustRightInd w:val="0"/>
        <w:jc w:val="center"/>
        <w:rPr>
          <w:b/>
          <w:sz w:val="28"/>
          <w:szCs w:val="28"/>
        </w:rPr>
      </w:pPr>
    </w:p>
    <w:p w:rsidR="005778EF" w:rsidRPr="003F3D1A" w:rsidRDefault="005778EF" w:rsidP="005778EF">
      <w:pPr>
        <w:widowControl w:val="0"/>
        <w:autoSpaceDE w:val="0"/>
        <w:autoSpaceDN w:val="0"/>
        <w:adjustRightInd w:val="0"/>
        <w:jc w:val="center"/>
        <w:rPr>
          <w:b/>
          <w:sz w:val="28"/>
          <w:szCs w:val="28"/>
        </w:rPr>
      </w:pPr>
    </w:p>
    <w:p w:rsidR="005778EF" w:rsidRPr="003F3D1A" w:rsidRDefault="005778EF" w:rsidP="005778EF">
      <w:pPr>
        <w:widowControl w:val="0"/>
        <w:autoSpaceDE w:val="0"/>
        <w:autoSpaceDN w:val="0"/>
        <w:adjustRightInd w:val="0"/>
        <w:rPr>
          <w:b/>
          <w:sz w:val="28"/>
          <w:szCs w:val="23"/>
        </w:rPr>
      </w:pPr>
    </w:p>
    <w:p w:rsidR="005778EF" w:rsidRPr="003F3D1A" w:rsidRDefault="005778EF" w:rsidP="005778EF">
      <w:pPr>
        <w:spacing w:line="0" w:lineRule="atLeast"/>
        <w:ind w:left="-142" w:right="-2"/>
        <w:contextualSpacing/>
        <w:jc w:val="right"/>
        <w:rPr>
          <w:b/>
          <w:sz w:val="28"/>
          <w:szCs w:val="23"/>
        </w:rPr>
      </w:pPr>
    </w:p>
    <w:p w:rsidR="005778EF" w:rsidRPr="003F3D1A" w:rsidRDefault="005778EF" w:rsidP="005778EF">
      <w:pPr>
        <w:spacing w:line="0" w:lineRule="atLeast"/>
        <w:ind w:left="-142" w:right="-2"/>
        <w:contextualSpacing/>
        <w:jc w:val="right"/>
        <w:rPr>
          <w:b/>
          <w:sz w:val="28"/>
          <w:szCs w:val="23"/>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tabs>
          <w:tab w:val="left" w:pos="6540"/>
          <w:tab w:val="right" w:pos="9923"/>
        </w:tabs>
        <w:spacing w:line="0" w:lineRule="atLeast"/>
        <w:ind w:left="-142" w:right="-2"/>
        <w:contextualSpacing/>
        <w:rPr>
          <w:sz w:val="24"/>
          <w:szCs w:val="24"/>
        </w:rPr>
      </w:pPr>
      <w:r w:rsidRPr="003F3D1A">
        <w:rPr>
          <w:sz w:val="24"/>
          <w:szCs w:val="24"/>
        </w:rPr>
        <w:lastRenderedPageBreak/>
        <w:tab/>
        <w:t xml:space="preserve">Приложение к постановлению                                                                                    </w:t>
      </w:r>
    </w:p>
    <w:p w:rsidR="005778EF" w:rsidRPr="003F3D1A" w:rsidRDefault="005778EF" w:rsidP="005778EF">
      <w:pPr>
        <w:spacing w:line="0" w:lineRule="atLeast"/>
        <w:ind w:left="-142" w:right="-2"/>
        <w:contextualSpacing/>
        <w:jc w:val="right"/>
        <w:rPr>
          <w:sz w:val="24"/>
          <w:szCs w:val="24"/>
        </w:rPr>
      </w:pPr>
      <w:r w:rsidRPr="003F3D1A">
        <w:rPr>
          <w:sz w:val="24"/>
          <w:szCs w:val="24"/>
        </w:rPr>
        <w:t>Администрации Комсомольского</w:t>
      </w:r>
    </w:p>
    <w:p w:rsidR="005778EF" w:rsidRPr="003F3D1A" w:rsidRDefault="005778EF" w:rsidP="005778EF">
      <w:pPr>
        <w:spacing w:line="0" w:lineRule="atLeast"/>
        <w:ind w:left="-142" w:right="-2"/>
        <w:contextualSpacing/>
        <w:jc w:val="right"/>
        <w:rPr>
          <w:sz w:val="24"/>
          <w:szCs w:val="24"/>
        </w:rPr>
      </w:pPr>
      <w:r w:rsidRPr="003F3D1A">
        <w:rPr>
          <w:sz w:val="24"/>
          <w:szCs w:val="24"/>
        </w:rPr>
        <w:t>муниципального района</w:t>
      </w:r>
    </w:p>
    <w:p w:rsidR="005778EF" w:rsidRPr="003F3D1A" w:rsidRDefault="005778EF" w:rsidP="005778EF">
      <w:pPr>
        <w:tabs>
          <w:tab w:val="left" w:pos="4962"/>
        </w:tabs>
        <w:spacing w:line="0" w:lineRule="atLeast"/>
        <w:ind w:left="-142" w:right="-2"/>
        <w:contextualSpacing/>
        <w:jc w:val="center"/>
        <w:rPr>
          <w:sz w:val="24"/>
          <w:szCs w:val="24"/>
        </w:rPr>
      </w:pPr>
      <w:r w:rsidRPr="003F3D1A">
        <w:rPr>
          <w:sz w:val="24"/>
          <w:szCs w:val="24"/>
        </w:rPr>
        <w:t xml:space="preserve"> от «19» 09.2022г. №280</w:t>
      </w:r>
    </w:p>
    <w:p w:rsidR="005778EF" w:rsidRPr="003F3D1A" w:rsidRDefault="005778EF" w:rsidP="005778EF">
      <w:pPr>
        <w:tabs>
          <w:tab w:val="left" w:pos="4962"/>
        </w:tabs>
        <w:spacing w:line="0" w:lineRule="atLeast"/>
        <w:ind w:left="-142" w:right="-2"/>
        <w:contextualSpacing/>
        <w:jc w:val="center"/>
        <w:rPr>
          <w:sz w:val="24"/>
          <w:szCs w:val="24"/>
        </w:rPr>
      </w:pPr>
    </w:p>
    <w:p w:rsidR="005778EF" w:rsidRPr="003F3D1A" w:rsidRDefault="005778EF" w:rsidP="005778EF">
      <w:pPr>
        <w:spacing w:line="0" w:lineRule="atLeast"/>
        <w:ind w:left="-142" w:right="-2"/>
        <w:contextualSpacing/>
        <w:jc w:val="right"/>
        <w:rPr>
          <w:sz w:val="24"/>
          <w:szCs w:val="24"/>
        </w:rPr>
      </w:pPr>
      <w:r w:rsidRPr="003F3D1A">
        <w:rPr>
          <w:sz w:val="24"/>
          <w:szCs w:val="24"/>
        </w:rPr>
        <w:t xml:space="preserve">Приложение к постановлению                                                                                    </w:t>
      </w:r>
    </w:p>
    <w:p w:rsidR="005778EF" w:rsidRPr="003F3D1A" w:rsidRDefault="005778EF" w:rsidP="005778EF">
      <w:pPr>
        <w:spacing w:line="0" w:lineRule="atLeast"/>
        <w:ind w:left="-142" w:right="-2"/>
        <w:contextualSpacing/>
        <w:jc w:val="right"/>
        <w:rPr>
          <w:sz w:val="24"/>
          <w:szCs w:val="24"/>
        </w:rPr>
      </w:pPr>
      <w:r w:rsidRPr="003F3D1A">
        <w:rPr>
          <w:sz w:val="24"/>
          <w:szCs w:val="24"/>
        </w:rPr>
        <w:t>Администрации Комсомольского</w:t>
      </w:r>
    </w:p>
    <w:p w:rsidR="005778EF" w:rsidRPr="003F3D1A" w:rsidRDefault="005778EF" w:rsidP="005778EF">
      <w:pPr>
        <w:spacing w:line="0" w:lineRule="atLeast"/>
        <w:ind w:left="-142" w:right="-2"/>
        <w:contextualSpacing/>
        <w:jc w:val="right"/>
        <w:rPr>
          <w:sz w:val="24"/>
          <w:szCs w:val="24"/>
        </w:rPr>
      </w:pPr>
      <w:r w:rsidRPr="003F3D1A">
        <w:rPr>
          <w:sz w:val="24"/>
          <w:szCs w:val="24"/>
        </w:rPr>
        <w:t>муниципального района</w:t>
      </w:r>
    </w:p>
    <w:p w:rsidR="005778EF" w:rsidRPr="003F3D1A" w:rsidRDefault="005778EF" w:rsidP="005778EF">
      <w:pPr>
        <w:tabs>
          <w:tab w:val="left" w:pos="4962"/>
        </w:tabs>
        <w:spacing w:line="0" w:lineRule="atLeast"/>
        <w:ind w:left="-142" w:right="-2"/>
        <w:contextualSpacing/>
        <w:jc w:val="center"/>
        <w:rPr>
          <w:sz w:val="24"/>
          <w:szCs w:val="24"/>
        </w:rPr>
      </w:pPr>
      <w:r w:rsidRPr="003F3D1A">
        <w:rPr>
          <w:sz w:val="24"/>
          <w:szCs w:val="24"/>
        </w:rPr>
        <w:t xml:space="preserve">                                                                                                          от «30» декабря 2016г. №590</w:t>
      </w:r>
    </w:p>
    <w:p w:rsidR="005778EF" w:rsidRPr="003F3D1A" w:rsidRDefault="005778EF" w:rsidP="005778EF">
      <w:pPr>
        <w:tabs>
          <w:tab w:val="left" w:pos="4962"/>
        </w:tabs>
        <w:spacing w:line="0" w:lineRule="atLeast"/>
        <w:ind w:left="-142" w:right="-2"/>
        <w:contextualSpacing/>
        <w:jc w:val="right"/>
        <w:rPr>
          <w:sz w:val="24"/>
          <w:szCs w:val="24"/>
        </w:rPr>
      </w:pPr>
    </w:p>
    <w:p w:rsidR="005778EF" w:rsidRPr="003F3D1A" w:rsidRDefault="005778EF" w:rsidP="005778EF">
      <w:pPr>
        <w:tabs>
          <w:tab w:val="left" w:pos="4962"/>
        </w:tabs>
        <w:spacing w:line="0" w:lineRule="atLeast"/>
        <w:ind w:left="-142" w:right="-2"/>
        <w:contextualSpacing/>
        <w:jc w:val="center"/>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right"/>
        <w:rPr>
          <w:sz w:val="24"/>
          <w:szCs w:val="24"/>
        </w:rPr>
      </w:pPr>
    </w:p>
    <w:p w:rsidR="005778EF" w:rsidRPr="003F3D1A" w:rsidRDefault="005778EF" w:rsidP="005778EF">
      <w:pPr>
        <w:spacing w:line="0" w:lineRule="atLeast"/>
        <w:ind w:left="-142" w:right="-2"/>
        <w:contextualSpacing/>
        <w:jc w:val="center"/>
        <w:rPr>
          <w:b/>
          <w:sz w:val="32"/>
          <w:szCs w:val="32"/>
        </w:rPr>
      </w:pPr>
      <w:r w:rsidRPr="003F3D1A">
        <w:rPr>
          <w:b/>
          <w:sz w:val="32"/>
          <w:szCs w:val="32"/>
        </w:rPr>
        <w:t>Муниципальная программа</w:t>
      </w:r>
    </w:p>
    <w:p w:rsidR="005778EF" w:rsidRPr="003F3D1A" w:rsidRDefault="005778EF" w:rsidP="005778EF">
      <w:pPr>
        <w:spacing w:line="0" w:lineRule="atLeast"/>
        <w:ind w:left="-142" w:right="-2"/>
        <w:contextualSpacing/>
        <w:jc w:val="center"/>
        <w:rPr>
          <w:b/>
          <w:sz w:val="32"/>
          <w:szCs w:val="32"/>
        </w:rPr>
      </w:pPr>
    </w:p>
    <w:p w:rsidR="005778EF" w:rsidRPr="003F3D1A" w:rsidRDefault="005778EF" w:rsidP="005778EF">
      <w:pPr>
        <w:spacing w:line="0" w:lineRule="atLeast"/>
        <w:ind w:left="-142" w:right="-2" w:firstLine="141"/>
        <w:contextualSpacing/>
        <w:jc w:val="center"/>
        <w:rPr>
          <w:b/>
          <w:sz w:val="32"/>
          <w:szCs w:val="32"/>
        </w:rPr>
      </w:pPr>
      <w:r w:rsidRPr="003F3D1A">
        <w:rPr>
          <w:b/>
          <w:sz w:val="32"/>
          <w:szCs w:val="32"/>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5778EF" w:rsidRPr="003F3D1A" w:rsidRDefault="005778EF" w:rsidP="005778EF">
      <w:pPr>
        <w:spacing w:line="0" w:lineRule="atLeast"/>
        <w:ind w:left="-142" w:right="-2"/>
        <w:contextualSpacing/>
        <w:jc w:val="center"/>
        <w:rPr>
          <w:b/>
          <w:sz w:val="32"/>
          <w:szCs w:val="32"/>
        </w:rPr>
      </w:pPr>
    </w:p>
    <w:p w:rsidR="005778EF" w:rsidRPr="003F3D1A" w:rsidRDefault="005778EF" w:rsidP="005778EF">
      <w:pPr>
        <w:spacing w:line="0" w:lineRule="atLeast"/>
        <w:ind w:left="-142" w:right="-2"/>
        <w:contextualSpacing/>
        <w:jc w:val="center"/>
        <w:rPr>
          <w:b/>
          <w:sz w:val="32"/>
          <w:szCs w:val="32"/>
        </w:rPr>
      </w:pPr>
    </w:p>
    <w:p w:rsidR="005778EF" w:rsidRPr="003F3D1A" w:rsidRDefault="005778EF" w:rsidP="005778EF">
      <w:pPr>
        <w:spacing w:line="0" w:lineRule="atLeast"/>
        <w:ind w:left="-142" w:right="-2"/>
        <w:contextualSpacing/>
        <w:jc w:val="center"/>
        <w:rPr>
          <w:b/>
          <w:sz w:val="32"/>
          <w:szCs w:val="32"/>
        </w:rPr>
      </w:pPr>
    </w:p>
    <w:p w:rsidR="005778EF" w:rsidRPr="003F3D1A" w:rsidRDefault="005778EF" w:rsidP="005778EF">
      <w:pPr>
        <w:spacing w:line="0" w:lineRule="atLeast"/>
        <w:ind w:left="-142" w:right="-2"/>
        <w:contextualSpacing/>
        <w:jc w:val="center"/>
        <w:rPr>
          <w:b/>
          <w:sz w:val="32"/>
          <w:szCs w:val="32"/>
        </w:rPr>
      </w:pPr>
    </w:p>
    <w:p w:rsidR="005778EF" w:rsidRPr="003F3D1A" w:rsidRDefault="005778EF" w:rsidP="005778EF">
      <w:pPr>
        <w:spacing w:line="0" w:lineRule="atLeast"/>
        <w:ind w:left="-142" w:right="-2"/>
        <w:contextualSpacing/>
        <w:jc w:val="center"/>
        <w:rPr>
          <w:b/>
          <w:sz w:val="32"/>
          <w:szCs w:val="32"/>
        </w:rPr>
      </w:pPr>
    </w:p>
    <w:p w:rsidR="005778EF" w:rsidRPr="003F3D1A" w:rsidRDefault="005778EF" w:rsidP="005778EF">
      <w:pPr>
        <w:spacing w:line="0" w:lineRule="atLeast"/>
        <w:ind w:left="-142" w:right="-2"/>
        <w:contextualSpacing/>
        <w:rPr>
          <w:b/>
          <w:sz w:val="32"/>
          <w:szCs w:val="32"/>
        </w:rPr>
      </w:pPr>
    </w:p>
    <w:p w:rsidR="005778EF" w:rsidRPr="003F3D1A" w:rsidRDefault="005778EF" w:rsidP="005778EF">
      <w:pPr>
        <w:spacing w:line="0" w:lineRule="atLeast"/>
        <w:ind w:left="-142" w:right="-2"/>
        <w:contextualSpacing/>
        <w:jc w:val="center"/>
        <w:rPr>
          <w:b/>
          <w:sz w:val="24"/>
          <w:szCs w:val="24"/>
        </w:rPr>
      </w:pPr>
    </w:p>
    <w:p w:rsidR="005778EF" w:rsidRPr="003F3D1A" w:rsidRDefault="005778EF" w:rsidP="005778EF">
      <w:pPr>
        <w:spacing w:line="0" w:lineRule="atLeast"/>
        <w:ind w:left="-142" w:right="-2"/>
        <w:contextualSpacing/>
        <w:jc w:val="center"/>
        <w:rPr>
          <w:b/>
          <w:sz w:val="24"/>
          <w:szCs w:val="24"/>
        </w:rPr>
      </w:pPr>
    </w:p>
    <w:p w:rsidR="005778EF" w:rsidRPr="003F3D1A" w:rsidRDefault="005778EF" w:rsidP="005778EF">
      <w:pPr>
        <w:spacing w:line="0" w:lineRule="atLeast"/>
        <w:ind w:left="-142" w:right="-2"/>
        <w:contextualSpacing/>
        <w:jc w:val="center"/>
        <w:rPr>
          <w:b/>
          <w:sz w:val="24"/>
          <w:szCs w:val="24"/>
        </w:rPr>
      </w:pPr>
    </w:p>
    <w:p w:rsidR="005778EF" w:rsidRPr="003F3D1A" w:rsidRDefault="005778EF" w:rsidP="005778EF">
      <w:pPr>
        <w:spacing w:line="0" w:lineRule="atLeast"/>
        <w:ind w:left="-142" w:right="-2"/>
        <w:contextualSpacing/>
        <w:jc w:val="center"/>
        <w:rPr>
          <w:b/>
          <w:sz w:val="24"/>
          <w:szCs w:val="24"/>
        </w:rPr>
      </w:pPr>
    </w:p>
    <w:p w:rsidR="005778EF" w:rsidRPr="003F3D1A" w:rsidRDefault="005778EF" w:rsidP="005778EF">
      <w:pPr>
        <w:spacing w:line="0" w:lineRule="atLeast"/>
        <w:ind w:left="-142" w:right="-2"/>
        <w:contextualSpacing/>
        <w:jc w:val="center"/>
        <w:rPr>
          <w:b/>
          <w:sz w:val="24"/>
          <w:szCs w:val="24"/>
        </w:rPr>
      </w:pPr>
    </w:p>
    <w:p w:rsidR="005778EF" w:rsidRPr="003F3D1A" w:rsidRDefault="005778EF" w:rsidP="005778EF">
      <w:pPr>
        <w:spacing w:line="0" w:lineRule="atLeast"/>
        <w:ind w:right="-2"/>
        <w:contextualSpacing/>
        <w:rPr>
          <w:b/>
          <w:sz w:val="24"/>
          <w:szCs w:val="24"/>
        </w:rPr>
      </w:pPr>
    </w:p>
    <w:p w:rsidR="005778EF" w:rsidRPr="003F3D1A" w:rsidRDefault="005778EF" w:rsidP="005778EF">
      <w:pPr>
        <w:spacing w:line="0" w:lineRule="atLeast"/>
        <w:ind w:left="-142" w:right="-2" w:firstLine="1276"/>
        <w:contextualSpacing/>
        <w:jc w:val="center"/>
        <w:rPr>
          <w:b/>
          <w:sz w:val="24"/>
          <w:szCs w:val="24"/>
        </w:rPr>
      </w:pPr>
    </w:p>
    <w:p w:rsidR="005778EF" w:rsidRPr="003F3D1A" w:rsidRDefault="005778EF" w:rsidP="005778EF">
      <w:pPr>
        <w:spacing w:line="0" w:lineRule="atLeast"/>
        <w:ind w:left="-142" w:right="-2" w:firstLine="1276"/>
        <w:contextualSpacing/>
        <w:jc w:val="center"/>
        <w:rPr>
          <w:b/>
          <w:sz w:val="24"/>
          <w:szCs w:val="24"/>
        </w:rPr>
      </w:pPr>
    </w:p>
    <w:p w:rsidR="005778EF" w:rsidRPr="003F3D1A" w:rsidRDefault="005778EF" w:rsidP="005778EF">
      <w:pPr>
        <w:spacing w:line="0" w:lineRule="atLeast"/>
        <w:ind w:right="-2"/>
        <w:contextualSpacing/>
        <w:rPr>
          <w:b/>
          <w:sz w:val="24"/>
          <w:szCs w:val="24"/>
        </w:rPr>
      </w:pPr>
    </w:p>
    <w:p w:rsidR="005778EF" w:rsidRPr="003F3D1A" w:rsidRDefault="005778EF" w:rsidP="005778EF">
      <w:pPr>
        <w:spacing w:line="0" w:lineRule="atLeast"/>
        <w:ind w:right="-2"/>
        <w:contextualSpacing/>
        <w:rPr>
          <w:b/>
          <w:sz w:val="24"/>
          <w:szCs w:val="24"/>
        </w:rPr>
      </w:pPr>
    </w:p>
    <w:p w:rsidR="005778EF" w:rsidRPr="003F3D1A" w:rsidRDefault="005778EF" w:rsidP="005778EF">
      <w:pPr>
        <w:spacing w:line="0" w:lineRule="atLeast"/>
        <w:ind w:right="-2"/>
        <w:contextualSpacing/>
        <w:rPr>
          <w:b/>
          <w:sz w:val="24"/>
          <w:szCs w:val="24"/>
        </w:rPr>
      </w:pPr>
    </w:p>
    <w:p w:rsidR="005778EF" w:rsidRPr="003F3D1A" w:rsidRDefault="005778EF" w:rsidP="005778EF">
      <w:pPr>
        <w:spacing w:line="0" w:lineRule="atLeast"/>
        <w:ind w:right="-2"/>
        <w:contextualSpacing/>
        <w:rPr>
          <w:b/>
          <w:sz w:val="24"/>
          <w:szCs w:val="24"/>
        </w:rPr>
      </w:pPr>
    </w:p>
    <w:p w:rsidR="005778EF" w:rsidRPr="003F3D1A" w:rsidRDefault="005778EF" w:rsidP="005778EF">
      <w:pPr>
        <w:spacing w:line="0" w:lineRule="atLeast"/>
        <w:ind w:right="-2"/>
        <w:contextualSpacing/>
        <w:rPr>
          <w:b/>
          <w:sz w:val="24"/>
          <w:szCs w:val="24"/>
        </w:rPr>
      </w:pPr>
    </w:p>
    <w:p w:rsidR="005778EF" w:rsidRPr="003F3D1A" w:rsidRDefault="005778EF" w:rsidP="005778EF">
      <w:pPr>
        <w:spacing w:line="0" w:lineRule="atLeast"/>
        <w:ind w:right="-2"/>
        <w:contextualSpacing/>
        <w:rPr>
          <w:b/>
          <w:sz w:val="24"/>
          <w:szCs w:val="24"/>
        </w:rPr>
      </w:pPr>
    </w:p>
    <w:p w:rsidR="005778EF" w:rsidRPr="003F3D1A" w:rsidRDefault="005778EF" w:rsidP="005778EF">
      <w:pPr>
        <w:spacing w:line="0" w:lineRule="atLeast"/>
        <w:ind w:right="-2"/>
        <w:contextualSpacing/>
        <w:rPr>
          <w:b/>
          <w:sz w:val="24"/>
          <w:szCs w:val="24"/>
        </w:rPr>
      </w:pPr>
    </w:p>
    <w:p w:rsidR="005778EF" w:rsidRPr="003F3D1A" w:rsidRDefault="005778EF" w:rsidP="005778EF">
      <w:pPr>
        <w:spacing w:line="0" w:lineRule="atLeast"/>
        <w:ind w:right="-2"/>
        <w:contextualSpacing/>
        <w:rPr>
          <w:b/>
          <w:sz w:val="24"/>
          <w:szCs w:val="24"/>
        </w:rPr>
      </w:pPr>
    </w:p>
    <w:p w:rsidR="005778EF" w:rsidRPr="003F3D1A" w:rsidRDefault="005778EF" w:rsidP="005778EF">
      <w:pPr>
        <w:spacing w:line="0" w:lineRule="atLeast"/>
        <w:ind w:right="-2"/>
        <w:contextualSpacing/>
        <w:rPr>
          <w:b/>
          <w:sz w:val="24"/>
          <w:szCs w:val="24"/>
        </w:rPr>
      </w:pPr>
    </w:p>
    <w:p w:rsidR="005778EF" w:rsidRPr="003F3D1A" w:rsidRDefault="005778EF" w:rsidP="005778EF">
      <w:pPr>
        <w:spacing w:line="0" w:lineRule="atLeast"/>
        <w:ind w:right="-2"/>
        <w:contextualSpacing/>
        <w:rPr>
          <w:b/>
          <w:sz w:val="24"/>
          <w:szCs w:val="24"/>
        </w:rPr>
      </w:pPr>
    </w:p>
    <w:p w:rsidR="005778EF" w:rsidRPr="003F3D1A" w:rsidRDefault="005778EF" w:rsidP="005778EF">
      <w:pPr>
        <w:spacing w:line="0" w:lineRule="atLeast"/>
        <w:ind w:right="-2"/>
        <w:contextualSpacing/>
        <w:rPr>
          <w:b/>
          <w:sz w:val="24"/>
          <w:szCs w:val="24"/>
        </w:rPr>
      </w:pPr>
    </w:p>
    <w:p w:rsidR="005778EF" w:rsidRPr="003F3D1A" w:rsidRDefault="005778EF" w:rsidP="005778EF">
      <w:pPr>
        <w:spacing w:line="0" w:lineRule="atLeast"/>
        <w:ind w:right="-2"/>
        <w:contextualSpacing/>
        <w:rPr>
          <w:b/>
          <w:sz w:val="24"/>
          <w:szCs w:val="24"/>
        </w:rPr>
      </w:pPr>
    </w:p>
    <w:p w:rsidR="005778EF" w:rsidRPr="003F3D1A" w:rsidRDefault="005778EF" w:rsidP="005778EF">
      <w:pPr>
        <w:spacing w:line="0" w:lineRule="atLeast"/>
        <w:ind w:right="-2"/>
        <w:contextualSpacing/>
        <w:rPr>
          <w:b/>
          <w:sz w:val="24"/>
          <w:szCs w:val="24"/>
        </w:rPr>
      </w:pPr>
    </w:p>
    <w:p w:rsidR="005778EF" w:rsidRPr="003F3D1A" w:rsidRDefault="005778EF" w:rsidP="005778EF">
      <w:pPr>
        <w:spacing w:line="0" w:lineRule="atLeast"/>
        <w:ind w:right="-2"/>
        <w:contextualSpacing/>
        <w:rPr>
          <w:b/>
          <w:sz w:val="24"/>
          <w:szCs w:val="24"/>
        </w:rPr>
      </w:pPr>
    </w:p>
    <w:p w:rsidR="005778EF" w:rsidRPr="003F3D1A" w:rsidRDefault="005778EF" w:rsidP="005778EF">
      <w:pPr>
        <w:spacing w:line="0" w:lineRule="atLeast"/>
        <w:ind w:right="-2"/>
        <w:contextualSpacing/>
        <w:rPr>
          <w:b/>
          <w:sz w:val="24"/>
          <w:szCs w:val="24"/>
        </w:rPr>
      </w:pPr>
    </w:p>
    <w:p w:rsidR="005778EF" w:rsidRPr="003F3D1A" w:rsidRDefault="005778EF" w:rsidP="005778EF">
      <w:pPr>
        <w:spacing w:line="0" w:lineRule="atLeast"/>
        <w:ind w:left="-142" w:right="-2" w:firstLine="1276"/>
        <w:contextualSpacing/>
        <w:jc w:val="center"/>
        <w:rPr>
          <w:b/>
          <w:sz w:val="24"/>
          <w:szCs w:val="24"/>
        </w:rPr>
      </w:pPr>
      <w:r w:rsidRPr="003F3D1A">
        <w:rPr>
          <w:b/>
          <w:sz w:val="24"/>
          <w:szCs w:val="24"/>
        </w:rPr>
        <w:t>Муниципальная программа</w:t>
      </w:r>
    </w:p>
    <w:p w:rsidR="005778EF" w:rsidRPr="003F3D1A" w:rsidRDefault="005778EF" w:rsidP="005778EF">
      <w:pPr>
        <w:tabs>
          <w:tab w:val="left" w:pos="1276"/>
        </w:tabs>
        <w:spacing w:line="0" w:lineRule="atLeast"/>
        <w:ind w:left="-142" w:right="-2"/>
        <w:contextualSpacing/>
        <w:jc w:val="center"/>
        <w:rPr>
          <w:b/>
          <w:sz w:val="24"/>
          <w:szCs w:val="24"/>
        </w:rPr>
      </w:pPr>
      <w:r w:rsidRPr="003F3D1A">
        <w:rPr>
          <w:b/>
          <w:sz w:val="24"/>
          <w:szCs w:val="24"/>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5778EF" w:rsidRPr="003F3D1A" w:rsidRDefault="005778EF" w:rsidP="005778EF">
      <w:pPr>
        <w:pStyle w:val="af0"/>
        <w:spacing w:line="0" w:lineRule="atLeast"/>
        <w:ind w:left="-142" w:right="-2"/>
        <w:jc w:val="center"/>
        <w:rPr>
          <w:rFonts w:ascii="Times New Roman" w:hAnsi="Times New Roman" w:cs="Times New Roman"/>
          <w:b/>
          <w:sz w:val="24"/>
          <w:szCs w:val="24"/>
        </w:rPr>
      </w:pPr>
      <w:r w:rsidRPr="003F3D1A">
        <w:rPr>
          <w:rFonts w:ascii="Times New Roman" w:hAnsi="Times New Roman" w:cs="Times New Roman"/>
          <w:b/>
          <w:sz w:val="24"/>
          <w:szCs w:val="24"/>
        </w:rPr>
        <w:t>1. Паспорт  муниципальной программы</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6946"/>
      </w:tblGrid>
      <w:tr w:rsidR="005778EF" w:rsidRPr="003F3D1A" w:rsidTr="005778EF">
        <w:tc>
          <w:tcPr>
            <w:tcW w:w="2977" w:type="dxa"/>
          </w:tcPr>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Наименование Программы</w:t>
            </w:r>
          </w:p>
        </w:tc>
        <w:tc>
          <w:tcPr>
            <w:tcW w:w="6946" w:type="dxa"/>
          </w:tcPr>
          <w:p w:rsidR="005778EF" w:rsidRPr="003F3D1A" w:rsidRDefault="005778EF" w:rsidP="005778EF">
            <w:pPr>
              <w:spacing w:line="0" w:lineRule="atLeast"/>
              <w:ind w:right="-2"/>
              <w:contextualSpacing/>
              <w:jc w:val="both"/>
            </w:pPr>
            <w:r w:rsidRPr="003F3D1A">
              <w:t>Обеспечение населения объектами инженерной инфраструктуры, услугами</w:t>
            </w:r>
          </w:p>
          <w:p w:rsidR="005778EF" w:rsidRPr="003F3D1A" w:rsidRDefault="005778EF" w:rsidP="005778EF">
            <w:pPr>
              <w:spacing w:line="0" w:lineRule="atLeast"/>
              <w:ind w:right="-2"/>
              <w:contextualSpacing/>
              <w:jc w:val="both"/>
            </w:pPr>
            <w:r w:rsidRPr="003F3D1A">
              <w:t>жилищно-коммунального  хозяйства и благоустройства  сельских</w:t>
            </w:r>
          </w:p>
          <w:p w:rsidR="005778EF" w:rsidRPr="003F3D1A" w:rsidRDefault="005778EF" w:rsidP="005778EF">
            <w:pPr>
              <w:spacing w:line="0" w:lineRule="atLeast"/>
              <w:ind w:right="-2"/>
              <w:contextualSpacing/>
              <w:jc w:val="both"/>
              <w:rPr>
                <w:b/>
              </w:rPr>
            </w:pPr>
            <w:r w:rsidRPr="003F3D1A">
              <w:t>поселений Комсомольского муниципального района</w:t>
            </w:r>
          </w:p>
        </w:tc>
      </w:tr>
      <w:tr w:rsidR="005778EF" w:rsidRPr="003F3D1A" w:rsidTr="005778EF">
        <w:tc>
          <w:tcPr>
            <w:tcW w:w="2977" w:type="dxa"/>
          </w:tcPr>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Срок реализации программы</w:t>
            </w:r>
          </w:p>
        </w:tc>
        <w:tc>
          <w:tcPr>
            <w:tcW w:w="6946" w:type="dxa"/>
          </w:tcPr>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2022-2024 годы</w:t>
            </w:r>
          </w:p>
        </w:tc>
      </w:tr>
      <w:tr w:rsidR="005778EF" w:rsidRPr="003F3D1A" w:rsidTr="005778EF">
        <w:tc>
          <w:tcPr>
            <w:tcW w:w="2977" w:type="dxa"/>
          </w:tcPr>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Перечень подпрограмм</w:t>
            </w:r>
          </w:p>
        </w:tc>
        <w:tc>
          <w:tcPr>
            <w:tcW w:w="6946" w:type="dxa"/>
          </w:tcPr>
          <w:p w:rsidR="005778EF" w:rsidRPr="003F3D1A" w:rsidRDefault="005778EF" w:rsidP="005778EF">
            <w:pPr>
              <w:pStyle w:val="af0"/>
              <w:spacing w:after="0" w:line="0" w:lineRule="atLeast"/>
              <w:ind w:left="0" w:right="-2"/>
              <w:jc w:val="both"/>
              <w:rPr>
                <w:rFonts w:ascii="Times New Roman" w:hAnsi="Times New Roman" w:cs="Times New Roman"/>
              </w:rPr>
            </w:pPr>
            <w:r w:rsidRPr="003F3D1A">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5778EF" w:rsidRPr="003F3D1A" w:rsidRDefault="005778EF" w:rsidP="005778EF">
            <w:pPr>
              <w:pStyle w:val="af0"/>
              <w:spacing w:after="0" w:line="0" w:lineRule="atLeast"/>
              <w:ind w:left="0" w:right="-2"/>
              <w:jc w:val="both"/>
              <w:rPr>
                <w:rFonts w:ascii="Times New Roman" w:hAnsi="Times New Roman" w:cs="Times New Roman"/>
              </w:rPr>
            </w:pPr>
            <w:r w:rsidRPr="003F3D1A">
              <w:rPr>
                <w:rFonts w:ascii="Times New Roman" w:hAnsi="Times New Roman" w:cs="Times New Roman"/>
              </w:rPr>
              <w:t>2. Благоустройствосельских поселений Комсомольского муниципального района;</w:t>
            </w:r>
          </w:p>
          <w:p w:rsidR="005778EF" w:rsidRPr="003F3D1A" w:rsidRDefault="005778EF" w:rsidP="005778EF">
            <w:pPr>
              <w:spacing w:line="0" w:lineRule="atLeast"/>
              <w:ind w:right="-2"/>
              <w:contextualSpacing/>
              <w:jc w:val="both"/>
            </w:pPr>
            <w:r w:rsidRPr="003F3D1A">
              <w:t>3.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5778EF" w:rsidRPr="003F3D1A" w:rsidRDefault="005778EF" w:rsidP="005778EF">
            <w:pPr>
              <w:spacing w:line="0" w:lineRule="atLeast"/>
              <w:ind w:right="-2"/>
              <w:contextualSpacing/>
              <w:jc w:val="both"/>
            </w:pPr>
            <w:r w:rsidRPr="003F3D1A">
              <w:t>4.Транспортные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5778EF" w:rsidRPr="003F3D1A" w:rsidRDefault="005778EF" w:rsidP="005778EF">
            <w:pPr>
              <w:spacing w:line="0" w:lineRule="atLeast"/>
              <w:ind w:right="-2"/>
              <w:contextualSpacing/>
              <w:jc w:val="both"/>
            </w:pPr>
            <w:r w:rsidRPr="003F3D1A">
              <w:t>5.Ликвидация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tc>
      </w:tr>
      <w:tr w:rsidR="005778EF" w:rsidRPr="003F3D1A" w:rsidTr="005778EF">
        <w:tc>
          <w:tcPr>
            <w:tcW w:w="2977" w:type="dxa"/>
          </w:tcPr>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Администратор программы</w:t>
            </w:r>
          </w:p>
        </w:tc>
        <w:tc>
          <w:tcPr>
            <w:tcW w:w="6946" w:type="dxa"/>
          </w:tcPr>
          <w:p w:rsidR="005778EF" w:rsidRPr="003F3D1A" w:rsidRDefault="005778EF" w:rsidP="005778EF">
            <w:pPr>
              <w:pStyle w:val="af5"/>
              <w:spacing w:line="0" w:lineRule="atLeast"/>
              <w:ind w:right="-2"/>
              <w:contextualSpacing/>
              <w:rPr>
                <w:rFonts w:ascii="Times New Roman" w:hAnsi="Times New Roman" w:cs="Times New Roman"/>
                <w:sz w:val="22"/>
                <w:szCs w:val="22"/>
              </w:rPr>
            </w:pPr>
            <w:r w:rsidRPr="003F3D1A">
              <w:rPr>
                <w:rFonts w:ascii="Times New Roman" w:hAnsi="Times New Roman" w:cs="Times New Roman"/>
                <w:sz w:val="22"/>
                <w:szCs w:val="22"/>
              </w:rPr>
              <w:t>Управление по вопросу развития инфраструктуры Администрации  Комсомольского муниципального района</w:t>
            </w:r>
          </w:p>
          <w:p w:rsidR="005778EF" w:rsidRPr="003F3D1A" w:rsidRDefault="005778EF" w:rsidP="005778EF">
            <w:pPr>
              <w:pStyle w:val="af5"/>
              <w:spacing w:line="0" w:lineRule="atLeast"/>
              <w:ind w:right="-2"/>
              <w:contextualSpacing/>
              <w:rPr>
                <w:rFonts w:ascii="Times New Roman" w:hAnsi="Times New Roman" w:cs="Times New Roman"/>
                <w:sz w:val="22"/>
                <w:szCs w:val="22"/>
              </w:rPr>
            </w:pPr>
          </w:p>
        </w:tc>
      </w:tr>
      <w:tr w:rsidR="005778EF" w:rsidRPr="003F3D1A" w:rsidTr="005778EF">
        <w:tc>
          <w:tcPr>
            <w:tcW w:w="2977" w:type="dxa"/>
          </w:tcPr>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Ответственные исполнители</w:t>
            </w:r>
          </w:p>
        </w:tc>
        <w:tc>
          <w:tcPr>
            <w:tcW w:w="6946" w:type="dxa"/>
          </w:tcPr>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5778EF" w:rsidRPr="003F3D1A" w:rsidRDefault="005778EF" w:rsidP="005778EF">
            <w:pPr>
              <w:pStyle w:val="af0"/>
              <w:spacing w:after="0" w:line="0" w:lineRule="atLeast"/>
              <w:ind w:left="0" w:right="-2"/>
              <w:rPr>
                <w:rFonts w:ascii="Times New Roman" w:hAnsi="Times New Roman" w:cs="Times New Roman"/>
              </w:rPr>
            </w:pPr>
          </w:p>
        </w:tc>
      </w:tr>
      <w:tr w:rsidR="005778EF" w:rsidRPr="003F3D1A" w:rsidTr="005778EF">
        <w:tc>
          <w:tcPr>
            <w:tcW w:w="2977" w:type="dxa"/>
          </w:tcPr>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Исполнители программы</w:t>
            </w:r>
          </w:p>
        </w:tc>
        <w:tc>
          <w:tcPr>
            <w:tcW w:w="6946" w:type="dxa"/>
          </w:tcPr>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5778EF" w:rsidRPr="003F3D1A" w:rsidRDefault="005778EF" w:rsidP="005778EF">
            <w:pPr>
              <w:pStyle w:val="af0"/>
              <w:spacing w:after="0" w:line="0" w:lineRule="atLeast"/>
              <w:ind w:left="0" w:right="-2"/>
              <w:rPr>
                <w:rFonts w:ascii="Times New Roman" w:hAnsi="Times New Roman" w:cs="Times New Roman"/>
              </w:rPr>
            </w:pPr>
          </w:p>
        </w:tc>
      </w:tr>
      <w:tr w:rsidR="005778EF" w:rsidRPr="003F3D1A" w:rsidTr="005778EF">
        <w:tc>
          <w:tcPr>
            <w:tcW w:w="2977" w:type="dxa"/>
          </w:tcPr>
          <w:p w:rsidR="005778EF" w:rsidRPr="003F3D1A" w:rsidRDefault="005778EF" w:rsidP="005778EF">
            <w:pPr>
              <w:pStyle w:val="af0"/>
              <w:spacing w:after="0" w:line="0" w:lineRule="atLeast"/>
              <w:ind w:left="0" w:right="-2" w:firstLine="391"/>
              <w:rPr>
                <w:rFonts w:ascii="Times New Roman" w:hAnsi="Times New Roman" w:cs="Times New Roman"/>
              </w:rPr>
            </w:pPr>
            <w:r w:rsidRPr="003F3D1A">
              <w:rPr>
                <w:rFonts w:ascii="Times New Roman" w:hAnsi="Times New Roman" w:cs="Times New Roman"/>
              </w:rPr>
              <w:t>Цель (цели)</w:t>
            </w:r>
          </w:p>
          <w:p w:rsidR="005778EF" w:rsidRPr="003F3D1A" w:rsidRDefault="005778EF" w:rsidP="005778EF">
            <w:pPr>
              <w:pStyle w:val="af0"/>
              <w:spacing w:after="0" w:line="0" w:lineRule="atLeast"/>
              <w:ind w:left="0" w:right="-2" w:firstLine="391"/>
              <w:rPr>
                <w:rFonts w:ascii="Times New Roman" w:hAnsi="Times New Roman" w:cs="Times New Roman"/>
              </w:rPr>
            </w:pPr>
            <w:r w:rsidRPr="003F3D1A">
              <w:rPr>
                <w:rFonts w:ascii="Times New Roman" w:hAnsi="Times New Roman" w:cs="Times New Roman"/>
              </w:rPr>
              <w:t xml:space="preserve"> программы</w:t>
            </w:r>
          </w:p>
        </w:tc>
        <w:tc>
          <w:tcPr>
            <w:tcW w:w="6946" w:type="dxa"/>
          </w:tcPr>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Создание условий для комфортного проживания  граждан в  Комсомольском муниципальном районе;</w:t>
            </w:r>
          </w:p>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5778EF" w:rsidRPr="003F3D1A" w:rsidTr="005778EF">
        <w:tc>
          <w:tcPr>
            <w:tcW w:w="2977" w:type="dxa"/>
          </w:tcPr>
          <w:p w:rsidR="005778EF" w:rsidRPr="003F3D1A" w:rsidRDefault="005778EF" w:rsidP="005778EF">
            <w:pPr>
              <w:pStyle w:val="af0"/>
              <w:spacing w:after="0" w:line="0" w:lineRule="atLeast"/>
              <w:ind w:left="34" w:right="-2" w:hanging="34"/>
              <w:rPr>
                <w:rFonts w:ascii="Times New Roman" w:hAnsi="Times New Roman" w:cs="Times New Roman"/>
              </w:rPr>
            </w:pPr>
            <w:r w:rsidRPr="003F3D1A">
              <w:rPr>
                <w:rFonts w:ascii="Times New Roman" w:hAnsi="Times New Roman" w:cs="Times New Roman"/>
              </w:rPr>
              <w:t>Целевые  индикаторы (показатели) программы</w:t>
            </w:r>
          </w:p>
        </w:tc>
        <w:tc>
          <w:tcPr>
            <w:tcW w:w="6946" w:type="dxa"/>
          </w:tcPr>
          <w:p w:rsidR="005778EF" w:rsidRPr="003F3D1A" w:rsidRDefault="005778EF" w:rsidP="005778EF">
            <w:pPr>
              <w:pStyle w:val="af0"/>
              <w:spacing w:after="0" w:line="0" w:lineRule="atLeast"/>
              <w:ind w:left="0" w:right="-2"/>
              <w:jc w:val="both"/>
              <w:rPr>
                <w:rFonts w:ascii="Times New Roman" w:hAnsi="Times New Roman" w:cs="Times New Roman"/>
              </w:rPr>
            </w:pPr>
            <w:r w:rsidRPr="003F3D1A">
              <w:rPr>
                <w:rFonts w:ascii="Times New Roman" w:hAnsi="Times New Roman" w:cs="Times New Roman"/>
              </w:rPr>
              <w:t>1. Содержание муниципального жилищного фонда сельских поселений Комсомольского муниципального района, оплата взносов за капитальный ремонт в  муниципальных квартирах;</w:t>
            </w:r>
          </w:p>
          <w:p w:rsidR="005778EF" w:rsidRPr="003F3D1A" w:rsidRDefault="005778EF" w:rsidP="005778EF">
            <w:pPr>
              <w:pStyle w:val="af0"/>
              <w:spacing w:after="0" w:line="0" w:lineRule="atLeast"/>
              <w:ind w:left="0" w:right="-2"/>
              <w:jc w:val="both"/>
              <w:rPr>
                <w:rFonts w:ascii="Times New Roman" w:hAnsi="Times New Roman" w:cs="Times New Roman"/>
              </w:rPr>
            </w:pPr>
            <w:r w:rsidRPr="003F3D1A">
              <w:rPr>
                <w:rFonts w:ascii="Times New Roman" w:hAnsi="Times New Roman" w:cs="Times New Roman"/>
              </w:rPr>
              <w:t>2. Благоустройство. Создание условий для обеспечения населения  сельских поселений Комсомольского муниципального района услугами  по содержанию, строительству и капитальному ремонту колодцев, содержанию кладбищ, опиловке деревьев и прочих мероприятий;</w:t>
            </w:r>
          </w:p>
          <w:p w:rsidR="005778EF" w:rsidRPr="003F3D1A" w:rsidRDefault="005778EF" w:rsidP="005778EF">
            <w:pPr>
              <w:pStyle w:val="af0"/>
              <w:tabs>
                <w:tab w:val="left" w:pos="0"/>
              </w:tabs>
              <w:spacing w:line="0" w:lineRule="atLeast"/>
              <w:ind w:left="0" w:right="-2"/>
              <w:jc w:val="both"/>
              <w:rPr>
                <w:rFonts w:ascii="Times New Roman" w:hAnsi="Times New Roman" w:cs="Times New Roman"/>
              </w:rPr>
            </w:pPr>
            <w:r w:rsidRPr="003F3D1A">
              <w:rPr>
                <w:rFonts w:ascii="Times New Roman" w:hAnsi="Times New Roman" w:cs="Times New Roman"/>
              </w:rPr>
              <w:t xml:space="preserve">3. Выполнение работ по актуализации схем теплоснабжения, водоснабжения и водоотведения в </w:t>
            </w:r>
            <w:r w:rsidRPr="003F3D1A">
              <w:rPr>
                <w:rFonts w:ascii="Times New Roman" w:hAnsi="Times New Roman" w:cs="Times New Roman"/>
                <w:color w:val="000000"/>
                <w:shd w:val="clear" w:color="auto" w:fill="FFFFFF"/>
              </w:rPr>
              <w:t>сельских</w:t>
            </w:r>
            <w:r w:rsidRPr="003F3D1A">
              <w:rPr>
                <w:rFonts w:ascii="Times New Roman" w:hAnsi="Times New Roman" w:cs="Times New Roman"/>
              </w:rPr>
              <w:t xml:space="preserve"> поселениях Комсомольского муниципального района, ремонту водопроводов,</w:t>
            </w:r>
          </w:p>
          <w:p w:rsidR="005778EF" w:rsidRPr="003F3D1A" w:rsidRDefault="005778EF" w:rsidP="005778EF">
            <w:pPr>
              <w:pStyle w:val="af0"/>
              <w:tabs>
                <w:tab w:val="left" w:pos="0"/>
              </w:tabs>
              <w:spacing w:line="0" w:lineRule="atLeast"/>
              <w:ind w:left="0" w:right="-2"/>
              <w:jc w:val="both"/>
              <w:rPr>
                <w:rFonts w:ascii="Times New Roman" w:hAnsi="Times New Roman" w:cs="Times New Roman"/>
              </w:rPr>
            </w:pPr>
          </w:p>
          <w:p w:rsidR="005778EF" w:rsidRPr="003F3D1A" w:rsidRDefault="005778EF" w:rsidP="005778EF">
            <w:pPr>
              <w:pStyle w:val="af0"/>
              <w:tabs>
                <w:tab w:val="left" w:pos="0"/>
              </w:tabs>
              <w:spacing w:line="0" w:lineRule="atLeast"/>
              <w:ind w:left="0" w:right="-2"/>
              <w:jc w:val="both"/>
              <w:rPr>
                <w:rFonts w:ascii="Times New Roman" w:hAnsi="Times New Roman" w:cs="Times New Roman"/>
              </w:rPr>
            </w:pPr>
          </w:p>
          <w:p w:rsidR="005778EF" w:rsidRPr="003F3D1A" w:rsidRDefault="005778EF" w:rsidP="005778EF">
            <w:pPr>
              <w:pStyle w:val="af0"/>
              <w:tabs>
                <w:tab w:val="left" w:pos="0"/>
              </w:tabs>
              <w:spacing w:line="0" w:lineRule="atLeast"/>
              <w:ind w:left="0" w:right="-2"/>
              <w:jc w:val="both"/>
              <w:rPr>
                <w:rFonts w:ascii="Times New Roman" w:hAnsi="Times New Roman" w:cs="Times New Roman"/>
              </w:rPr>
            </w:pPr>
            <w:r w:rsidRPr="003F3D1A">
              <w:rPr>
                <w:rFonts w:ascii="Times New Roman" w:hAnsi="Times New Roman" w:cs="Times New Roman"/>
              </w:rPr>
              <w:lastRenderedPageBreak/>
              <w:t xml:space="preserve"> содержанию артезианских скважин находящихся на территории </w:t>
            </w:r>
            <w:r w:rsidRPr="003F3D1A">
              <w:rPr>
                <w:rFonts w:ascii="Times New Roman" w:hAnsi="Times New Roman" w:cs="Times New Roman"/>
                <w:color w:val="000000"/>
                <w:shd w:val="clear" w:color="auto" w:fill="FFFFFF"/>
              </w:rPr>
              <w:t>сельских</w:t>
            </w:r>
            <w:r w:rsidRPr="003F3D1A">
              <w:rPr>
                <w:rFonts w:ascii="Times New Roman" w:hAnsi="Times New Roman" w:cs="Times New Roman"/>
              </w:rPr>
              <w:t xml:space="preserve"> поселений Комсомольского муниципального района;</w:t>
            </w:r>
          </w:p>
          <w:p w:rsidR="005778EF" w:rsidRPr="003F3D1A" w:rsidRDefault="005778EF" w:rsidP="005778EF">
            <w:pPr>
              <w:pStyle w:val="ConsPlusNormal"/>
              <w:spacing w:line="0" w:lineRule="atLeast"/>
              <w:jc w:val="both"/>
              <w:rPr>
                <w:rFonts w:ascii="Times New Roman" w:hAnsi="Times New Roman" w:cs="Times New Roman"/>
                <w:sz w:val="22"/>
                <w:szCs w:val="22"/>
              </w:rPr>
            </w:pPr>
            <w:r w:rsidRPr="003F3D1A">
              <w:rPr>
                <w:rFonts w:ascii="Times New Roman" w:hAnsi="Times New Roman" w:cs="Times New Roman"/>
                <w:sz w:val="22"/>
                <w:szCs w:val="22"/>
              </w:rPr>
              <w:t>4. Обеспечение снижения уровня износа объектов коммунальной инфраструктуры.</w:t>
            </w:r>
          </w:p>
          <w:p w:rsidR="005778EF" w:rsidRPr="003F3D1A" w:rsidRDefault="005778EF" w:rsidP="005778EF">
            <w:pPr>
              <w:pStyle w:val="ConsPlusNormal"/>
              <w:spacing w:line="0" w:lineRule="atLeast"/>
              <w:jc w:val="both"/>
              <w:rPr>
                <w:rFonts w:ascii="Times New Roman" w:hAnsi="Times New Roman" w:cs="Times New Roman"/>
                <w:sz w:val="22"/>
                <w:szCs w:val="22"/>
              </w:rPr>
            </w:pPr>
            <w:r w:rsidRPr="003F3D1A">
              <w:rPr>
                <w:rFonts w:ascii="Times New Roman" w:hAnsi="Times New Roman" w:cs="Times New Roman"/>
                <w:sz w:val="22"/>
                <w:szCs w:val="22"/>
              </w:rPr>
              <w:t>5. Повышение качества предоставления коммунальных услуг.</w:t>
            </w:r>
          </w:p>
          <w:p w:rsidR="005778EF" w:rsidRPr="003F3D1A" w:rsidRDefault="005778EF" w:rsidP="005778EF">
            <w:pPr>
              <w:pStyle w:val="af0"/>
              <w:tabs>
                <w:tab w:val="left" w:pos="0"/>
              </w:tabs>
              <w:spacing w:line="0" w:lineRule="atLeast"/>
              <w:ind w:left="0" w:right="-2"/>
              <w:jc w:val="both"/>
              <w:rPr>
                <w:rFonts w:ascii="Times New Roman" w:hAnsi="Times New Roman" w:cs="Times New Roman"/>
              </w:rPr>
            </w:pPr>
            <w:r w:rsidRPr="003F3D1A">
              <w:rPr>
                <w:rFonts w:ascii="Times New Roman" w:hAnsi="Times New Roman" w:cs="Times New Roman"/>
              </w:rPr>
              <w:t>6.Транспортные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5778EF" w:rsidRPr="003F3D1A" w:rsidRDefault="005778EF" w:rsidP="005778EF">
            <w:pPr>
              <w:pStyle w:val="af0"/>
              <w:tabs>
                <w:tab w:val="left" w:pos="0"/>
              </w:tabs>
              <w:spacing w:line="0" w:lineRule="atLeast"/>
              <w:ind w:left="0" w:right="-2"/>
              <w:jc w:val="both"/>
              <w:rPr>
                <w:rFonts w:ascii="Times New Roman" w:hAnsi="Times New Roman" w:cs="Times New Roman"/>
              </w:rPr>
            </w:pPr>
            <w:r w:rsidRPr="003F3D1A">
              <w:rPr>
                <w:rFonts w:ascii="Times New Roman" w:hAnsi="Times New Roman" w:cs="Times New Roman"/>
              </w:rPr>
              <w:t>7. 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p w:rsidR="005778EF" w:rsidRPr="003F3D1A" w:rsidRDefault="005778EF" w:rsidP="005778EF">
            <w:pPr>
              <w:pStyle w:val="af0"/>
              <w:tabs>
                <w:tab w:val="left" w:pos="0"/>
              </w:tabs>
              <w:spacing w:line="0" w:lineRule="atLeast"/>
              <w:ind w:left="0" w:right="-2"/>
              <w:jc w:val="both"/>
              <w:rPr>
                <w:rFonts w:ascii="Times New Roman" w:hAnsi="Times New Roman" w:cs="Times New Roman"/>
              </w:rPr>
            </w:pPr>
            <w:r w:rsidRPr="003F3D1A">
              <w:rPr>
                <w:rFonts w:ascii="Times New Roman" w:hAnsi="Times New Roman" w:cs="Times New Roman"/>
              </w:rPr>
              <w:t>8.</w:t>
            </w:r>
            <w:r w:rsidRPr="003F3D1A">
              <w:rPr>
                <w:rFonts w:ascii="Times New Roman" w:hAnsi="Times New Roman" w:cs="Times New Roman"/>
                <w:color w:val="000000"/>
                <w:lang w:eastAsia="ar-SA"/>
              </w:rPr>
              <w:t>Обеспечение населения Комсомольского муниципального района теплоснабжением.</w:t>
            </w:r>
          </w:p>
        </w:tc>
      </w:tr>
      <w:tr w:rsidR="005778EF" w:rsidRPr="003F3D1A" w:rsidTr="005778EF">
        <w:tc>
          <w:tcPr>
            <w:tcW w:w="2977" w:type="dxa"/>
          </w:tcPr>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lastRenderedPageBreak/>
              <w:t>Объемы ресурсного  обеспечения программы</w:t>
            </w:r>
          </w:p>
        </w:tc>
        <w:tc>
          <w:tcPr>
            <w:tcW w:w="6946" w:type="dxa"/>
            <w:shd w:val="clear" w:color="auto" w:fill="auto"/>
          </w:tcPr>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 xml:space="preserve">Объем бюджетных ассигнований -  </w:t>
            </w:r>
            <w:r w:rsidRPr="003F3D1A">
              <w:rPr>
                <w:rFonts w:ascii="Times New Roman" w:hAnsi="Times New Roman" w:cs="Times New Roman"/>
                <w:b/>
              </w:rPr>
              <w:t>23 879 522,75* рублей</w:t>
            </w:r>
          </w:p>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2022 год –  20 265 610,26рублей</w:t>
            </w:r>
          </w:p>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2023 год –2 088 099,37рублей</w:t>
            </w:r>
          </w:p>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2024 год –  1 525 813,12рублей</w:t>
            </w:r>
          </w:p>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в том числе районный бюджет: -</w:t>
            </w:r>
            <w:r w:rsidRPr="003F3D1A">
              <w:rPr>
                <w:rFonts w:ascii="Times New Roman" w:hAnsi="Times New Roman" w:cs="Times New Roman"/>
                <w:b/>
              </w:rPr>
              <w:t>21 395 679,80рублей</w:t>
            </w:r>
          </w:p>
          <w:p w:rsidR="005778EF" w:rsidRPr="003F3D1A" w:rsidRDefault="005778EF" w:rsidP="005778EF">
            <w:pPr>
              <w:pStyle w:val="af0"/>
              <w:spacing w:after="0" w:line="0" w:lineRule="atLeast"/>
              <w:ind w:left="0" w:right="-2"/>
              <w:rPr>
                <w:rFonts w:ascii="Times New Roman" w:hAnsi="Times New Roman" w:cs="Times New Roman"/>
              </w:rPr>
            </w:pPr>
          </w:p>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2022 год –17 781 767,31рублей</w:t>
            </w:r>
          </w:p>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2023 год –2088099,37рублей</w:t>
            </w:r>
          </w:p>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2024 год - 1 525 813,12рублей</w:t>
            </w:r>
          </w:p>
          <w:p w:rsidR="005778EF" w:rsidRPr="003F3D1A" w:rsidRDefault="005778EF" w:rsidP="005778EF">
            <w:pPr>
              <w:pStyle w:val="af0"/>
              <w:spacing w:after="0" w:line="0" w:lineRule="atLeast"/>
              <w:ind w:left="0" w:right="-2"/>
              <w:rPr>
                <w:rFonts w:ascii="Times New Roman" w:hAnsi="Times New Roman" w:cs="Times New Roman"/>
              </w:rPr>
            </w:pPr>
          </w:p>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 xml:space="preserve">в том числе бюджет Ивановской области: </w:t>
            </w:r>
            <w:r w:rsidRPr="003F3D1A">
              <w:rPr>
                <w:rFonts w:ascii="Times New Roman" w:hAnsi="Times New Roman" w:cs="Times New Roman"/>
                <w:b/>
              </w:rPr>
              <w:t>2 483 842,95 рублей</w:t>
            </w:r>
          </w:p>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2022 год –2 483 842,95рублей</w:t>
            </w:r>
          </w:p>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2023 год – 0,00 рублей</w:t>
            </w:r>
          </w:p>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2024 год – 0,00рублей</w:t>
            </w:r>
          </w:p>
          <w:p w:rsidR="005778EF" w:rsidRPr="003F3D1A" w:rsidRDefault="005778EF" w:rsidP="005778EF">
            <w:pPr>
              <w:pStyle w:val="af0"/>
              <w:spacing w:after="0" w:line="0" w:lineRule="atLeast"/>
              <w:ind w:left="0" w:right="-2"/>
              <w:rPr>
                <w:rFonts w:ascii="Times New Roman" w:hAnsi="Times New Roman" w:cs="Times New Roman"/>
              </w:rPr>
            </w:pPr>
          </w:p>
          <w:p w:rsidR="005778EF" w:rsidRPr="003F3D1A" w:rsidRDefault="005778EF" w:rsidP="005778EF">
            <w:pPr>
              <w:pStyle w:val="af0"/>
              <w:spacing w:after="0" w:line="0" w:lineRule="atLeast"/>
              <w:ind w:left="0" w:right="-2"/>
              <w:rPr>
                <w:rFonts w:ascii="Times New Roman" w:hAnsi="Times New Roman" w:cs="Times New Roman"/>
              </w:rPr>
            </w:pPr>
          </w:p>
        </w:tc>
      </w:tr>
      <w:tr w:rsidR="005778EF" w:rsidRPr="003F3D1A" w:rsidTr="005778EF">
        <w:tc>
          <w:tcPr>
            <w:tcW w:w="2977" w:type="dxa"/>
          </w:tcPr>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Ожидаемые  результаты  реализации программы</w:t>
            </w:r>
          </w:p>
        </w:tc>
        <w:tc>
          <w:tcPr>
            <w:tcW w:w="6946" w:type="dxa"/>
          </w:tcPr>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Улучшение  условий для комфортного проживания  граждан в  Комсомольском муниципальном районе</w:t>
            </w:r>
          </w:p>
        </w:tc>
      </w:tr>
    </w:tbl>
    <w:p w:rsidR="005778EF" w:rsidRPr="003F3D1A" w:rsidRDefault="005778EF" w:rsidP="005778EF">
      <w:pPr>
        <w:pStyle w:val="af0"/>
        <w:spacing w:line="0" w:lineRule="atLeast"/>
        <w:ind w:left="-142" w:right="-2"/>
        <w:jc w:val="center"/>
        <w:rPr>
          <w:rFonts w:ascii="Times New Roman" w:hAnsi="Times New Roman" w:cs="Times New Roman"/>
          <w:sz w:val="24"/>
          <w:szCs w:val="24"/>
        </w:rPr>
      </w:pPr>
    </w:p>
    <w:p w:rsidR="005778EF" w:rsidRPr="003F3D1A" w:rsidRDefault="005778EF" w:rsidP="005778EF">
      <w:pPr>
        <w:pStyle w:val="af0"/>
        <w:spacing w:line="0" w:lineRule="atLeast"/>
        <w:ind w:left="-142" w:right="-2"/>
        <w:jc w:val="center"/>
        <w:rPr>
          <w:rFonts w:ascii="Times New Roman" w:hAnsi="Times New Roman" w:cs="Times New Roman"/>
          <w:b/>
          <w:sz w:val="24"/>
          <w:szCs w:val="24"/>
        </w:rPr>
      </w:pPr>
      <w:r w:rsidRPr="003F3D1A">
        <w:rPr>
          <w:rFonts w:ascii="Times New Roman" w:hAnsi="Times New Roman" w:cs="Times New Roman"/>
          <w:b/>
          <w:sz w:val="24"/>
          <w:szCs w:val="24"/>
        </w:rPr>
        <w:t>2.Анализ текущей ситуации в сфере реализации муниципальной программы</w:t>
      </w:r>
    </w:p>
    <w:p w:rsidR="005778EF" w:rsidRPr="003F3D1A" w:rsidRDefault="005778EF" w:rsidP="005778EF">
      <w:pPr>
        <w:pStyle w:val="af0"/>
        <w:spacing w:line="0" w:lineRule="atLeast"/>
        <w:ind w:left="-142" w:right="-2"/>
        <w:rPr>
          <w:rFonts w:ascii="Times New Roman" w:hAnsi="Times New Roman" w:cs="Times New Roman"/>
          <w:b/>
          <w:sz w:val="24"/>
          <w:szCs w:val="24"/>
        </w:rPr>
      </w:pPr>
    </w:p>
    <w:p w:rsidR="005778EF" w:rsidRPr="003F3D1A" w:rsidRDefault="005778EF" w:rsidP="00E82861">
      <w:pPr>
        <w:pStyle w:val="af0"/>
        <w:numPr>
          <w:ilvl w:val="1"/>
          <w:numId w:val="2"/>
        </w:numPr>
        <w:spacing w:line="0" w:lineRule="atLeast"/>
        <w:ind w:left="-142" w:right="-2"/>
        <w:contextualSpacing/>
        <w:jc w:val="center"/>
        <w:rPr>
          <w:rFonts w:ascii="Times New Roman" w:hAnsi="Times New Roman" w:cs="Times New Roman"/>
          <w:b/>
          <w:sz w:val="24"/>
          <w:szCs w:val="24"/>
        </w:rPr>
      </w:pPr>
      <w:r w:rsidRPr="003F3D1A">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5778EF" w:rsidRPr="003F3D1A" w:rsidRDefault="005778EF" w:rsidP="005778EF">
      <w:pPr>
        <w:pStyle w:val="af0"/>
        <w:tabs>
          <w:tab w:val="left" w:pos="-142"/>
        </w:tabs>
        <w:spacing w:after="0" w:line="0" w:lineRule="atLeast"/>
        <w:ind w:left="-142" w:right="-2" w:hanging="142"/>
        <w:jc w:val="both"/>
        <w:rPr>
          <w:rFonts w:ascii="Times New Roman" w:hAnsi="Times New Roman" w:cs="Times New Roman"/>
          <w:sz w:val="24"/>
          <w:szCs w:val="24"/>
        </w:rPr>
      </w:pPr>
    </w:p>
    <w:p w:rsidR="005778EF" w:rsidRPr="003F3D1A" w:rsidRDefault="005778EF" w:rsidP="005778EF">
      <w:pPr>
        <w:pStyle w:val="af0"/>
        <w:tabs>
          <w:tab w:val="left" w:pos="-142"/>
        </w:tabs>
        <w:spacing w:after="0" w:line="0" w:lineRule="atLeast"/>
        <w:ind w:left="-142" w:right="-2" w:hanging="142"/>
        <w:jc w:val="both"/>
        <w:rPr>
          <w:rFonts w:ascii="Times New Roman" w:hAnsi="Times New Roman" w:cs="Times New Roman"/>
          <w:sz w:val="24"/>
          <w:szCs w:val="24"/>
        </w:rPr>
      </w:pPr>
      <w:r w:rsidRPr="003F3D1A">
        <w:rPr>
          <w:rFonts w:ascii="Times New Roman" w:hAnsi="Times New Roman" w:cs="Times New Roman"/>
          <w:sz w:val="24"/>
          <w:szCs w:val="24"/>
        </w:rPr>
        <w:t>Муниципальный жилищный фонд сельских поселений Комсомольского муниципального района по состоянию на 01.01.2022 года состоит из 318 жилых помещений.</w:t>
      </w:r>
    </w:p>
    <w:p w:rsidR="005778EF" w:rsidRPr="003F3D1A" w:rsidRDefault="005778EF" w:rsidP="005778EF">
      <w:pPr>
        <w:pStyle w:val="af0"/>
        <w:tabs>
          <w:tab w:val="left" w:pos="-142"/>
        </w:tabs>
        <w:spacing w:after="0" w:line="0" w:lineRule="atLeast"/>
        <w:ind w:left="-142" w:right="-2" w:hanging="142"/>
        <w:jc w:val="both"/>
        <w:rPr>
          <w:rFonts w:ascii="Times New Roman" w:hAnsi="Times New Roman" w:cs="Times New Roman"/>
          <w:sz w:val="24"/>
          <w:szCs w:val="24"/>
        </w:rPr>
      </w:pPr>
      <w:r w:rsidRPr="003F3D1A">
        <w:rPr>
          <w:rFonts w:ascii="Times New Roman" w:hAnsi="Times New Roman" w:cs="Times New Roman"/>
          <w:sz w:val="24"/>
          <w:szCs w:val="24"/>
        </w:rPr>
        <w:t>В настоящее время состояние муниципального жилищного фонда характеризуется как удовлетворительное.</w:t>
      </w:r>
    </w:p>
    <w:p w:rsidR="005778EF" w:rsidRPr="003F3D1A" w:rsidRDefault="005778EF" w:rsidP="005778EF">
      <w:pPr>
        <w:pStyle w:val="af0"/>
        <w:tabs>
          <w:tab w:val="left" w:pos="-142"/>
        </w:tabs>
        <w:spacing w:after="0" w:line="0" w:lineRule="atLeast"/>
        <w:ind w:left="-142" w:right="-2" w:hanging="142"/>
        <w:jc w:val="both"/>
        <w:rPr>
          <w:rFonts w:ascii="Times New Roman" w:hAnsi="Times New Roman" w:cs="Times New Roman"/>
          <w:b/>
          <w:sz w:val="24"/>
          <w:szCs w:val="24"/>
        </w:rPr>
      </w:pPr>
    </w:p>
    <w:p w:rsidR="005778EF" w:rsidRPr="003F3D1A" w:rsidRDefault="005778EF" w:rsidP="005778EF">
      <w:pPr>
        <w:pStyle w:val="af0"/>
        <w:tabs>
          <w:tab w:val="left" w:pos="-142"/>
        </w:tabs>
        <w:spacing w:after="0" w:line="0" w:lineRule="atLeast"/>
        <w:ind w:left="-142" w:right="-2" w:hanging="142"/>
        <w:jc w:val="both"/>
        <w:rPr>
          <w:rFonts w:ascii="Times New Roman" w:hAnsi="Times New Roman" w:cs="Times New Roman"/>
          <w:b/>
          <w:sz w:val="24"/>
          <w:szCs w:val="24"/>
        </w:rPr>
      </w:pPr>
    </w:p>
    <w:p w:rsidR="005778EF" w:rsidRPr="003F3D1A" w:rsidRDefault="005778EF" w:rsidP="005778EF">
      <w:pPr>
        <w:pStyle w:val="af0"/>
        <w:tabs>
          <w:tab w:val="left" w:pos="-142"/>
        </w:tabs>
        <w:spacing w:after="0" w:line="0" w:lineRule="atLeast"/>
        <w:ind w:left="-142" w:right="-2" w:hanging="142"/>
        <w:jc w:val="both"/>
        <w:rPr>
          <w:rFonts w:ascii="Times New Roman" w:hAnsi="Times New Roman" w:cs="Times New Roman"/>
          <w:b/>
          <w:sz w:val="24"/>
          <w:szCs w:val="24"/>
        </w:rPr>
      </w:pPr>
    </w:p>
    <w:p w:rsidR="005778EF" w:rsidRPr="003F3D1A" w:rsidRDefault="005778EF" w:rsidP="005778EF">
      <w:pPr>
        <w:pStyle w:val="af0"/>
        <w:tabs>
          <w:tab w:val="left" w:pos="-142"/>
        </w:tabs>
        <w:spacing w:after="0" w:line="0" w:lineRule="atLeast"/>
        <w:ind w:left="-142" w:right="-2" w:hanging="142"/>
        <w:jc w:val="both"/>
        <w:rPr>
          <w:rFonts w:ascii="Times New Roman" w:hAnsi="Times New Roman" w:cs="Times New Roman"/>
          <w:b/>
          <w:sz w:val="24"/>
          <w:szCs w:val="24"/>
        </w:rPr>
      </w:pPr>
    </w:p>
    <w:p w:rsidR="005778EF" w:rsidRPr="003F3D1A" w:rsidRDefault="005778EF" w:rsidP="005778EF">
      <w:pPr>
        <w:pStyle w:val="af0"/>
        <w:tabs>
          <w:tab w:val="left" w:pos="-142"/>
        </w:tabs>
        <w:spacing w:after="0" w:line="0" w:lineRule="atLeast"/>
        <w:ind w:left="-142" w:right="-2" w:hanging="142"/>
        <w:jc w:val="both"/>
        <w:rPr>
          <w:rFonts w:ascii="Times New Roman" w:hAnsi="Times New Roman" w:cs="Times New Roman"/>
          <w:b/>
          <w:sz w:val="24"/>
          <w:szCs w:val="24"/>
        </w:rPr>
      </w:pPr>
    </w:p>
    <w:p w:rsidR="005778EF" w:rsidRPr="003F3D1A" w:rsidRDefault="005778EF" w:rsidP="005778EF">
      <w:pPr>
        <w:pStyle w:val="af0"/>
        <w:tabs>
          <w:tab w:val="left" w:pos="-142"/>
        </w:tabs>
        <w:spacing w:after="0" w:line="0" w:lineRule="atLeast"/>
        <w:ind w:left="-142" w:right="-2" w:hanging="142"/>
        <w:jc w:val="both"/>
        <w:rPr>
          <w:rFonts w:ascii="Times New Roman" w:hAnsi="Times New Roman" w:cs="Times New Roman"/>
          <w:b/>
          <w:sz w:val="24"/>
          <w:szCs w:val="24"/>
        </w:rPr>
      </w:pPr>
    </w:p>
    <w:p w:rsidR="005778EF" w:rsidRPr="003F3D1A" w:rsidRDefault="005778EF" w:rsidP="005778EF">
      <w:pPr>
        <w:pStyle w:val="af0"/>
        <w:tabs>
          <w:tab w:val="left" w:pos="-142"/>
        </w:tabs>
        <w:spacing w:after="0" w:line="0" w:lineRule="atLeast"/>
        <w:ind w:left="-142" w:right="-2" w:hanging="142"/>
        <w:jc w:val="both"/>
        <w:rPr>
          <w:rFonts w:ascii="Times New Roman" w:hAnsi="Times New Roman" w:cs="Times New Roman"/>
          <w:b/>
          <w:sz w:val="24"/>
          <w:szCs w:val="24"/>
        </w:rPr>
      </w:pPr>
    </w:p>
    <w:p w:rsidR="005778EF" w:rsidRPr="003F3D1A" w:rsidRDefault="005778EF" w:rsidP="005778EF">
      <w:pPr>
        <w:pStyle w:val="af0"/>
        <w:tabs>
          <w:tab w:val="left" w:pos="-142"/>
        </w:tabs>
        <w:spacing w:after="0" w:line="0" w:lineRule="atLeast"/>
        <w:ind w:left="-142" w:right="-2" w:hanging="142"/>
        <w:jc w:val="both"/>
        <w:rPr>
          <w:rFonts w:ascii="Times New Roman" w:hAnsi="Times New Roman" w:cs="Times New Roman"/>
          <w:b/>
          <w:sz w:val="24"/>
          <w:szCs w:val="24"/>
        </w:rPr>
      </w:pPr>
    </w:p>
    <w:p w:rsidR="005778EF" w:rsidRPr="003F3D1A" w:rsidRDefault="005778EF" w:rsidP="005778EF">
      <w:pPr>
        <w:pStyle w:val="af0"/>
        <w:tabs>
          <w:tab w:val="left" w:pos="-142"/>
        </w:tabs>
        <w:spacing w:after="0" w:line="0" w:lineRule="atLeast"/>
        <w:ind w:left="-142" w:right="-2" w:hanging="142"/>
        <w:jc w:val="both"/>
        <w:rPr>
          <w:rFonts w:ascii="Times New Roman" w:hAnsi="Times New Roman" w:cs="Times New Roman"/>
          <w:b/>
          <w:sz w:val="24"/>
          <w:szCs w:val="24"/>
        </w:rPr>
      </w:pPr>
    </w:p>
    <w:p w:rsidR="005778EF" w:rsidRPr="003F3D1A" w:rsidRDefault="005778EF" w:rsidP="005778EF">
      <w:pPr>
        <w:pStyle w:val="af0"/>
        <w:tabs>
          <w:tab w:val="left" w:pos="-142"/>
        </w:tabs>
        <w:spacing w:after="0" w:line="0" w:lineRule="atLeast"/>
        <w:ind w:left="-142" w:right="-2" w:hanging="142"/>
        <w:jc w:val="both"/>
        <w:rPr>
          <w:rFonts w:ascii="Times New Roman" w:hAnsi="Times New Roman" w:cs="Times New Roman"/>
          <w:b/>
          <w:sz w:val="24"/>
          <w:szCs w:val="24"/>
        </w:rPr>
      </w:pPr>
    </w:p>
    <w:p w:rsidR="005778EF" w:rsidRPr="003F3D1A" w:rsidRDefault="005778EF" w:rsidP="005778EF">
      <w:pPr>
        <w:pStyle w:val="af0"/>
        <w:tabs>
          <w:tab w:val="left" w:pos="-142"/>
        </w:tabs>
        <w:spacing w:after="0" w:line="0" w:lineRule="atLeast"/>
        <w:ind w:left="-142" w:right="-2" w:hanging="142"/>
        <w:jc w:val="both"/>
        <w:rPr>
          <w:rFonts w:ascii="Times New Roman" w:hAnsi="Times New Roman" w:cs="Times New Roman"/>
          <w:b/>
          <w:sz w:val="24"/>
          <w:szCs w:val="24"/>
        </w:rPr>
      </w:pPr>
    </w:p>
    <w:p w:rsidR="005778EF" w:rsidRPr="003F3D1A" w:rsidRDefault="005778EF" w:rsidP="005778EF">
      <w:pPr>
        <w:pStyle w:val="af0"/>
        <w:tabs>
          <w:tab w:val="left" w:pos="-142"/>
        </w:tabs>
        <w:spacing w:after="0" w:line="0" w:lineRule="atLeast"/>
        <w:ind w:left="-142" w:right="-2" w:hanging="142"/>
        <w:jc w:val="center"/>
        <w:rPr>
          <w:rFonts w:ascii="Times New Roman" w:hAnsi="Times New Roman" w:cs="Times New Roman"/>
          <w:b/>
          <w:sz w:val="24"/>
          <w:szCs w:val="24"/>
        </w:rPr>
      </w:pPr>
      <w:r w:rsidRPr="003F3D1A">
        <w:rPr>
          <w:rFonts w:ascii="Times New Roman" w:hAnsi="Times New Roman" w:cs="Times New Roman"/>
          <w:b/>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5778EF" w:rsidRPr="003F3D1A" w:rsidRDefault="005778EF" w:rsidP="005778EF">
      <w:pPr>
        <w:pStyle w:val="af0"/>
        <w:tabs>
          <w:tab w:val="left" w:pos="-142"/>
        </w:tabs>
        <w:spacing w:after="0" w:line="0" w:lineRule="atLeast"/>
        <w:ind w:left="-142" w:right="-2" w:hanging="142"/>
        <w:jc w:val="center"/>
        <w:rPr>
          <w:rFonts w:ascii="Times New Roman" w:hAnsi="Times New Roman" w:cs="Times New Roman"/>
          <w:b/>
          <w:sz w:val="24"/>
          <w:szCs w:val="24"/>
        </w:rPr>
      </w:pPr>
    </w:p>
    <w:p w:rsidR="005778EF" w:rsidRPr="003F3D1A" w:rsidRDefault="005778EF" w:rsidP="005778EF">
      <w:pPr>
        <w:pStyle w:val="af0"/>
        <w:tabs>
          <w:tab w:val="left" w:pos="-142"/>
        </w:tabs>
        <w:spacing w:after="0" w:line="0" w:lineRule="atLeast"/>
        <w:ind w:left="-142" w:right="-2" w:hanging="142"/>
        <w:jc w:val="center"/>
        <w:rPr>
          <w:rFonts w:ascii="Times New Roman" w:hAnsi="Times New Roman" w:cs="Times New Roman"/>
          <w:b/>
          <w:sz w:val="24"/>
          <w:szCs w:val="24"/>
        </w:rPr>
      </w:pPr>
    </w:p>
    <w:p w:rsidR="005778EF" w:rsidRPr="003F3D1A" w:rsidRDefault="005778EF" w:rsidP="005778EF">
      <w:pPr>
        <w:pStyle w:val="af0"/>
        <w:tabs>
          <w:tab w:val="left" w:pos="-142"/>
        </w:tabs>
        <w:spacing w:after="0" w:line="0" w:lineRule="atLeast"/>
        <w:ind w:left="-142" w:right="-2" w:hanging="142"/>
        <w:jc w:val="center"/>
        <w:rPr>
          <w:rFonts w:ascii="Times New Roman" w:hAnsi="Times New Roman" w:cs="Times New Roman"/>
          <w:b/>
          <w:sz w:val="24"/>
          <w:szCs w:val="24"/>
        </w:rPr>
      </w:pPr>
    </w:p>
    <w:p w:rsidR="005778EF" w:rsidRPr="003F3D1A" w:rsidRDefault="005778EF" w:rsidP="005778EF">
      <w:pPr>
        <w:pStyle w:val="af0"/>
        <w:tabs>
          <w:tab w:val="left" w:pos="-142"/>
        </w:tabs>
        <w:spacing w:after="0" w:line="0" w:lineRule="atLeast"/>
        <w:ind w:left="-142" w:right="-2" w:hanging="142"/>
        <w:jc w:val="center"/>
        <w:rPr>
          <w:rFonts w:ascii="Times New Roman" w:hAnsi="Times New Roman" w:cs="Times New Roman"/>
          <w:b/>
          <w:sz w:val="24"/>
          <w:szCs w:val="24"/>
        </w:rPr>
      </w:pPr>
    </w:p>
    <w:p w:rsidR="005778EF" w:rsidRPr="003F3D1A" w:rsidRDefault="005778EF" w:rsidP="005778EF">
      <w:pPr>
        <w:tabs>
          <w:tab w:val="left" w:pos="14459"/>
          <w:tab w:val="left" w:pos="15168"/>
        </w:tabs>
        <w:spacing w:line="0" w:lineRule="atLeast"/>
        <w:ind w:left="-142" w:right="-2"/>
        <w:contextualSpacing/>
        <w:jc w:val="right"/>
        <w:rPr>
          <w:b/>
          <w:sz w:val="24"/>
          <w:szCs w:val="24"/>
        </w:rPr>
      </w:pPr>
      <w:r w:rsidRPr="003F3D1A">
        <w:rPr>
          <w:b/>
          <w:sz w:val="24"/>
          <w:szCs w:val="24"/>
        </w:rPr>
        <w:t>Таблица 1</w:t>
      </w:r>
    </w:p>
    <w:tbl>
      <w:tblPr>
        <w:tblW w:w="90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253"/>
        <w:gridCol w:w="1134"/>
        <w:gridCol w:w="1134"/>
        <w:gridCol w:w="993"/>
        <w:gridCol w:w="992"/>
      </w:tblGrid>
      <w:tr w:rsidR="005778EF" w:rsidRPr="003F3D1A" w:rsidTr="005778EF">
        <w:trPr>
          <w:trHeight w:val="549"/>
        </w:trPr>
        <w:tc>
          <w:tcPr>
            <w:tcW w:w="567" w:type="dxa"/>
          </w:tcPr>
          <w:p w:rsidR="005778EF" w:rsidRPr="003F3D1A" w:rsidRDefault="005778EF" w:rsidP="005778EF">
            <w:pPr>
              <w:spacing w:line="0" w:lineRule="atLeast"/>
              <w:ind w:left="-142" w:right="-2"/>
              <w:contextualSpacing/>
              <w:jc w:val="center"/>
            </w:pPr>
            <w:r w:rsidRPr="003F3D1A">
              <w:t>№ п/п</w:t>
            </w:r>
          </w:p>
        </w:tc>
        <w:tc>
          <w:tcPr>
            <w:tcW w:w="4253" w:type="dxa"/>
          </w:tcPr>
          <w:p w:rsidR="005778EF" w:rsidRPr="003F3D1A" w:rsidRDefault="005778EF" w:rsidP="005778EF">
            <w:pPr>
              <w:spacing w:line="0" w:lineRule="atLeast"/>
              <w:ind w:left="-142" w:right="-2"/>
              <w:contextualSpacing/>
              <w:jc w:val="center"/>
            </w:pPr>
            <w:r w:rsidRPr="003F3D1A">
              <w:t>Наименование показателя</w:t>
            </w:r>
          </w:p>
        </w:tc>
        <w:tc>
          <w:tcPr>
            <w:tcW w:w="1134" w:type="dxa"/>
          </w:tcPr>
          <w:p w:rsidR="005778EF" w:rsidRPr="003F3D1A" w:rsidRDefault="005778EF" w:rsidP="005778EF">
            <w:pPr>
              <w:spacing w:line="0" w:lineRule="atLeast"/>
              <w:ind w:left="-142" w:right="-2"/>
              <w:contextualSpacing/>
              <w:jc w:val="center"/>
            </w:pPr>
            <w:r w:rsidRPr="003F3D1A">
              <w:t>Единица</w:t>
            </w:r>
          </w:p>
          <w:p w:rsidR="005778EF" w:rsidRPr="003F3D1A" w:rsidRDefault="005778EF" w:rsidP="005778EF">
            <w:pPr>
              <w:spacing w:line="0" w:lineRule="atLeast"/>
              <w:ind w:left="-142" w:right="-2"/>
              <w:contextualSpacing/>
              <w:jc w:val="center"/>
            </w:pPr>
            <w:r w:rsidRPr="003F3D1A">
              <w:t>измерения</w:t>
            </w:r>
          </w:p>
        </w:tc>
        <w:tc>
          <w:tcPr>
            <w:tcW w:w="1134" w:type="dxa"/>
          </w:tcPr>
          <w:p w:rsidR="005778EF" w:rsidRPr="003F3D1A" w:rsidRDefault="005778EF" w:rsidP="005778EF">
            <w:pPr>
              <w:spacing w:line="0" w:lineRule="atLeast"/>
              <w:ind w:left="-142" w:right="-2"/>
              <w:contextualSpacing/>
              <w:jc w:val="center"/>
            </w:pPr>
            <w:r w:rsidRPr="003F3D1A">
              <w:t>2019г</w:t>
            </w:r>
          </w:p>
        </w:tc>
        <w:tc>
          <w:tcPr>
            <w:tcW w:w="993" w:type="dxa"/>
            <w:tcBorders>
              <w:right w:val="single" w:sz="4" w:space="0" w:color="auto"/>
            </w:tcBorders>
          </w:tcPr>
          <w:p w:rsidR="005778EF" w:rsidRPr="003F3D1A" w:rsidRDefault="005778EF" w:rsidP="005778EF">
            <w:pPr>
              <w:spacing w:line="0" w:lineRule="atLeast"/>
              <w:ind w:left="-142" w:right="-2"/>
              <w:contextualSpacing/>
              <w:jc w:val="center"/>
            </w:pPr>
            <w:r w:rsidRPr="003F3D1A">
              <w:t>2020г</w:t>
            </w:r>
          </w:p>
        </w:tc>
        <w:tc>
          <w:tcPr>
            <w:tcW w:w="992" w:type="dxa"/>
            <w:tcBorders>
              <w:left w:val="single" w:sz="4" w:space="0" w:color="auto"/>
            </w:tcBorders>
          </w:tcPr>
          <w:p w:rsidR="005778EF" w:rsidRPr="003F3D1A" w:rsidRDefault="005778EF" w:rsidP="005778EF">
            <w:pPr>
              <w:spacing w:line="0" w:lineRule="atLeast"/>
              <w:ind w:left="-142" w:right="-2"/>
              <w:contextualSpacing/>
              <w:jc w:val="center"/>
            </w:pPr>
            <w:r w:rsidRPr="003F3D1A">
              <w:t>2021г</w:t>
            </w:r>
          </w:p>
        </w:tc>
      </w:tr>
      <w:tr w:rsidR="005778EF" w:rsidRPr="003F3D1A" w:rsidTr="005778EF">
        <w:trPr>
          <w:trHeight w:val="557"/>
        </w:trPr>
        <w:tc>
          <w:tcPr>
            <w:tcW w:w="567" w:type="dxa"/>
            <w:vAlign w:val="center"/>
          </w:tcPr>
          <w:p w:rsidR="005778EF" w:rsidRPr="003F3D1A" w:rsidRDefault="005778EF" w:rsidP="005778EF">
            <w:pPr>
              <w:spacing w:line="0" w:lineRule="atLeast"/>
              <w:ind w:left="-142" w:right="-2"/>
              <w:contextualSpacing/>
              <w:jc w:val="center"/>
            </w:pPr>
            <w:r w:rsidRPr="003F3D1A">
              <w:t>1</w:t>
            </w:r>
          </w:p>
        </w:tc>
        <w:tc>
          <w:tcPr>
            <w:tcW w:w="4253" w:type="dxa"/>
            <w:vAlign w:val="center"/>
          </w:tcPr>
          <w:p w:rsidR="005778EF" w:rsidRPr="003F3D1A" w:rsidRDefault="005778EF" w:rsidP="005778EF">
            <w:pPr>
              <w:spacing w:line="0" w:lineRule="atLeast"/>
              <w:ind w:right="-2"/>
              <w:contextualSpacing/>
              <w:jc w:val="center"/>
            </w:pPr>
            <w:r w:rsidRPr="003F3D1A">
              <w:t>Количество  муниципальных жилых помещений</w:t>
            </w:r>
          </w:p>
        </w:tc>
        <w:tc>
          <w:tcPr>
            <w:tcW w:w="1134" w:type="dxa"/>
            <w:vAlign w:val="center"/>
          </w:tcPr>
          <w:p w:rsidR="005778EF" w:rsidRPr="003F3D1A" w:rsidRDefault="005778EF" w:rsidP="005778EF">
            <w:pPr>
              <w:spacing w:line="0" w:lineRule="atLeast"/>
              <w:ind w:left="-142" w:right="-2"/>
              <w:contextualSpacing/>
              <w:jc w:val="center"/>
            </w:pPr>
            <w:r w:rsidRPr="003F3D1A">
              <w:t>единиц</w:t>
            </w:r>
          </w:p>
        </w:tc>
        <w:tc>
          <w:tcPr>
            <w:tcW w:w="1134" w:type="dxa"/>
            <w:vAlign w:val="center"/>
          </w:tcPr>
          <w:p w:rsidR="005778EF" w:rsidRPr="003F3D1A" w:rsidRDefault="005778EF" w:rsidP="005778EF">
            <w:pPr>
              <w:spacing w:line="0" w:lineRule="atLeast"/>
              <w:ind w:left="-142" w:right="-2"/>
              <w:contextualSpacing/>
              <w:jc w:val="center"/>
            </w:pPr>
            <w:r w:rsidRPr="003F3D1A">
              <w:t>307</w:t>
            </w:r>
          </w:p>
        </w:tc>
        <w:tc>
          <w:tcPr>
            <w:tcW w:w="993" w:type="dxa"/>
            <w:tcBorders>
              <w:right w:val="single" w:sz="4" w:space="0" w:color="auto"/>
            </w:tcBorders>
            <w:vAlign w:val="center"/>
          </w:tcPr>
          <w:p w:rsidR="005778EF" w:rsidRPr="003F3D1A" w:rsidRDefault="005778EF" w:rsidP="005778EF">
            <w:pPr>
              <w:spacing w:line="0" w:lineRule="atLeast"/>
              <w:ind w:left="-142" w:right="-2"/>
              <w:contextualSpacing/>
            </w:pPr>
            <w:r w:rsidRPr="003F3D1A">
              <w:t xml:space="preserve">     307</w:t>
            </w:r>
          </w:p>
        </w:tc>
        <w:tc>
          <w:tcPr>
            <w:tcW w:w="992" w:type="dxa"/>
            <w:tcBorders>
              <w:left w:val="single" w:sz="4" w:space="0" w:color="auto"/>
            </w:tcBorders>
            <w:vAlign w:val="center"/>
          </w:tcPr>
          <w:p w:rsidR="005778EF" w:rsidRPr="003F3D1A" w:rsidRDefault="005778EF" w:rsidP="005778EF">
            <w:pPr>
              <w:spacing w:line="0" w:lineRule="atLeast"/>
              <w:ind w:left="-42" w:right="-2"/>
              <w:contextualSpacing/>
              <w:jc w:val="center"/>
            </w:pPr>
            <w:r w:rsidRPr="003F3D1A">
              <w:t>318</w:t>
            </w:r>
          </w:p>
        </w:tc>
      </w:tr>
      <w:tr w:rsidR="005778EF" w:rsidRPr="003F3D1A" w:rsidTr="005778EF">
        <w:trPr>
          <w:trHeight w:val="565"/>
        </w:trPr>
        <w:tc>
          <w:tcPr>
            <w:tcW w:w="567" w:type="dxa"/>
            <w:vAlign w:val="center"/>
          </w:tcPr>
          <w:p w:rsidR="005778EF" w:rsidRPr="003F3D1A" w:rsidRDefault="005778EF" w:rsidP="005778EF">
            <w:pPr>
              <w:spacing w:line="0" w:lineRule="atLeast"/>
              <w:ind w:left="-142" w:right="-2"/>
              <w:contextualSpacing/>
              <w:jc w:val="center"/>
            </w:pPr>
            <w:r w:rsidRPr="003F3D1A">
              <w:t>2</w:t>
            </w:r>
          </w:p>
        </w:tc>
        <w:tc>
          <w:tcPr>
            <w:tcW w:w="4253" w:type="dxa"/>
            <w:vAlign w:val="center"/>
          </w:tcPr>
          <w:p w:rsidR="005778EF" w:rsidRPr="003F3D1A" w:rsidRDefault="005778EF" w:rsidP="005778EF">
            <w:pPr>
              <w:spacing w:line="0" w:lineRule="atLeast"/>
              <w:ind w:right="-2"/>
              <w:contextualSpacing/>
              <w:jc w:val="center"/>
            </w:pPr>
            <w:r w:rsidRPr="003F3D1A">
              <w:t>Взносы за капитальный ремонт в  муниципальных квартирах</w:t>
            </w:r>
          </w:p>
        </w:tc>
        <w:tc>
          <w:tcPr>
            <w:tcW w:w="1134" w:type="dxa"/>
            <w:vAlign w:val="center"/>
          </w:tcPr>
          <w:p w:rsidR="005778EF" w:rsidRPr="003F3D1A" w:rsidRDefault="005778EF" w:rsidP="005778EF">
            <w:pPr>
              <w:jc w:val="center"/>
            </w:pPr>
            <w:r w:rsidRPr="003F3D1A">
              <w:t>единиц</w:t>
            </w:r>
          </w:p>
        </w:tc>
        <w:tc>
          <w:tcPr>
            <w:tcW w:w="1134" w:type="dxa"/>
            <w:vAlign w:val="center"/>
          </w:tcPr>
          <w:p w:rsidR="005778EF" w:rsidRPr="003F3D1A" w:rsidRDefault="005778EF" w:rsidP="005778EF">
            <w:pPr>
              <w:spacing w:line="0" w:lineRule="atLeast"/>
              <w:ind w:left="-142" w:right="-2"/>
              <w:contextualSpacing/>
              <w:jc w:val="center"/>
            </w:pPr>
            <w:r w:rsidRPr="003F3D1A">
              <w:t>4</w:t>
            </w:r>
          </w:p>
        </w:tc>
        <w:tc>
          <w:tcPr>
            <w:tcW w:w="993" w:type="dxa"/>
            <w:tcBorders>
              <w:right w:val="single" w:sz="4" w:space="0" w:color="auto"/>
            </w:tcBorders>
            <w:vAlign w:val="center"/>
          </w:tcPr>
          <w:p w:rsidR="005778EF" w:rsidRPr="003F3D1A" w:rsidRDefault="005778EF" w:rsidP="005778EF">
            <w:pPr>
              <w:spacing w:line="0" w:lineRule="atLeast"/>
              <w:ind w:left="-142" w:right="-2"/>
              <w:contextualSpacing/>
              <w:jc w:val="center"/>
            </w:pPr>
            <w:r w:rsidRPr="003F3D1A">
              <w:t>5</w:t>
            </w:r>
          </w:p>
        </w:tc>
        <w:tc>
          <w:tcPr>
            <w:tcW w:w="992" w:type="dxa"/>
            <w:tcBorders>
              <w:left w:val="single" w:sz="4" w:space="0" w:color="auto"/>
            </w:tcBorders>
            <w:vAlign w:val="center"/>
          </w:tcPr>
          <w:p w:rsidR="005778EF" w:rsidRPr="003F3D1A" w:rsidRDefault="005778EF" w:rsidP="005778EF">
            <w:pPr>
              <w:spacing w:line="0" w:lineRule="atLeast"/>
              <w:ind w:left="-142" w:right="-2"/>
              <w:contextualSpacing/>
              <w:jc w:val="center"/>
            </w:pPr>
            <w:r w:rsidRPr="003F3D1A">
              <w:t>5</w:t>
            </w:r>
          </w:p>
        </w:tc>
      </w:tr>
      <w:tr w:rsidR="005778EF" w:rsidRPr="003F3D1A" w:rsidTr="005778EF">
        <w:trPr>
          <w:cantSplit/>
          <w:trHeight w:val="545"/>
        </w:trPr>
        <w:tc>
          <w:tcPr>
            <w:tcW w:w="567" w:type="dxa"/>
            <w:vAlign w:val="center"/>
          </w:tcPr>
          <w:p w:rsidR="005778EF" w:rsidRPr="003F3D1A" w:rsidRDefault="005778EF" w:rsidP="005778EF">
            <w:pPr>
              <w:spacing w:line="0" w:lineRule="atLeast"/>
              <w:ind w:left="-142" w:right="-2"/>
              <w:contextualSpacing/>
              <w:jc w:val="center"/>
            </w:pPr>
            <w:r w:rsidRPr="003F3D1A">
              <w:t>3</w:t>
            </w:r>
          </w:p>
        </w:tc>
        <w:tc>
          <w:tcPr>
            <w:tcW w:w="4253" w:type="dxa"/>
            <w:vAlign w:val="center"/>
          </w:tcPr>
          <w:p w:rsidR="005778EF" w:rsidRPr="003F3D1A" w:rsidRDefault="005778EF" w:rsidP="005778EF">
            <w:pPr>
              <w:spacing w:line="0" w:lineRule="atLeast"/>
              <w:ind w:right="-2"/>
              <w:contextualSpacing/>
              <w:jc w:val="center"/>
            </w:pPr>
            <w:r w:rsidRPr="003F3D1A">
              <w:t>Содержание муниципального жилищного фонда сельских поселений</w:t>
            </w:r>
          </w:p>
        </w:tc>
        <w:tc>
          <w:tcPr>
            <w:tcW w:w="1134" w:type="dxa"/>
            <w:vAlign w:val="center"/>
          </w:tcPr>
          <w:p w:rsidR="005778EF" w:rsidRPr="003F3D1A" w:rsidRDefault="005778EF" w:rsidP="005778EF">
            <w:pPr>
              <w:jc w:val="center"/>
            </w:pPr>
            <w:r w:rsidRPr="003F3D1A">
              <w:t>единиц</w:t>
            </w:r>
          </w:p>
        </w:tc>
        <w:tc>
          <w:tcPr>
            <w:tcW w:w="1134" w:type="dxa"/>
            <w:vAlign w:val="center"/>
          </w:tcPr>
          <w:p w:rsidR="005778EF" w:rsidRPr="003F3D1A" w:rsidRDefault="005778EF" w:rsidP="005778EF">
            <w:pPr>
              <w:spacing w:line="0" w:lineRule="atLeast"/>
              <w:ind w:left="-142" w:right="-2"/>
              <w:contextualSpacing/>
              <w:jc w:val="center"/>
            </w:pPr>
            <w:r w:rsidRPr="003F3D1A">
              <w:t>307</w:t>
            </w:r>
          </w:p>
        </w:tc>
        <w:tc>
          <w:tcPr>
            <w:tcW w:w="993" w:type="dxa"/>
            <w:tcBorders>
              <w:right w:val="single" w:sz="4" w:space="0" w:color="auto"/>
            </w:tcBorders>
            <w:vAlign w:val="center"/>
          </w:tcPr>
          <w:p w:rsidR="005778EF" w:rsidRPr="003F3D1A" w:rsidRDefault="005778EF" w:rsidP="005778EF">
            <w:pPr>
              <w:spacing w:line="0" w:lineRule="atLeast"/>
              <w:ind w:left="-142" w:right="-2"/>
              <w:contextualSpacing/>
              <w:jc w:val="center"/>
            </w:pPr>
            <w:r w:rsidRPr="003F3D1A">
              <w:t>307</w:t>
            </w:r>
          </w:p>
        </w:tc>
        <w:tc>
          <w:tcPr>
            <w:tcW w:w="992" w:type="dxa"/>
            <w:tcBorders>
              <w:left w:val="single" w:sz="4" w:space="0" w:color="auto"/>
            </w:tcBorders>
            <w:vAlign w:val="center"/>
          </w:tcPr>
          <w:p w:rsidR="005778EF" w:rsidRPr="003F3D1A" w:rsidRDefault="005778EF" w:rsidP="005778EF">
            <w:pPr>
              <w:spacing w:line="0" w:lineRule="atLeast"/>
              <w:ind w:left="-142" w:right="-2"/>
              <w:contextualSpacing/>
              <w:jc w:val="center"/>
            </w:pPr>
            <w:r w:rsidRPr="003F3D1A">
              <w:t>318</w:t>
            </w:r>
          </w:p>
        </w:tc>
      </w:tr>
      <w:tr w:rsidR="005778EF" w:rsidRPr="003F3D1A" w:rsidTr="005778EF">
        <w:trPr>
          <w:cantSplit/>
          <w:trHeight w:val="545"/>
        </w:trPr>
        <w:tc>
          <w:tcPr>
            <w:tcW w:w="567" w:type="dxa"/>
            <w:vAlign w:val="center"/>
          </w:tcPr>
          <w:p w:rsidR="005778EF" w:rsidRPr="003F3D1A" w:rsidRDefault="005778EF" w:rsidP="005778EF">
            <w:pPr>
              <w:spacing w:line="0" w:lineRule="atLeast"/>
              <w:ind w:left="-142" w:right="-2"/>
              <w:contextualSpacing/>
              <w:jc w:val="center"/>
            </w:pPr>
            <w:r w:rsidRPr="003F3D1A">
              <w:t>4</w:t>
            </w:r>
          </w:p>
        </w:tc>
        <w:tc>
          <w:tcPr>
            <w:tcW w:w="4253" w:type="dxa"/>
            <w:vAlign w:val="center"/>
          </w:tcPr>
          <w:p w:rsidR="005778EF" w:rsidRPr="003F3D1A" w:rsidRDefault="005778EF" w:rsidP="005778EF">
            <w:pPr>
              <w:spacing w:line="0" w:lineRule="atLeast"/>
              <w:ind w:right="-2"/>
              <w:contextualSpacing/>
              <w:jc w:val="center"/>
            </w:pPr>
            <w:r w:rsidRPr="003F3D1A">
              <w:t>Мероприятие по содержанию муниципального жилого фонда Комсомольского муниципального района (Межбюджетные трансферты)»</w:t>
            </w:r>
          </w:p>
        </w:tc>
        <w:tc>
          <w:tcPr>
            <w:tcW w:w="1134" w:type="dxa"/>
            <w:vAlign w:val="center"/>
          </w:tcPr>
          <w:p w:rsidR="005778EF" w:rsidRPr="003F3D1A" w:rsidRDefault="005778EF" w:rsidP="005778EF">
            <w:pPr>
              <w:jc w:val="center"/>
            </w:pPr>
            <w:r w:rsidRPr="003F3D1A">
              <w:t>единиц</w:t>
            </w:r>
          </w:p>
        </w:tc>
        <w:tc>
          <w:tcPr>
            <w:tcW w:w="1134" w:type="dxa"/>
            <w:vAlign w:val="center"/>
          </w:tcPr>
          <w:p w:rsidR="005778EF" w:rsidRPr="003F3D1A" w:rsidRDefault="005778EF" w:rsidP="005778EF">
            <w:pPr>
              <w:spacing w:line="0" w:lineRule="atLeast"/>
              <w:ind w:left="-142" w:right="-2"/>
              <w:contextualSpacing/>
              <w:jc w:val="center"/>
            </w:pPr>
            <w:r w:rsidRPr="003F3D1A">
              <w:t>0</w:t>
            </w:r>
          </w:p>
        </w:tc>
        <w:tc>
          <w:tcPr>
            <w:tcW w:w="993" w:type="dxa"/>
            <w:tcBorders>
              <w:right w:val="single" w:sz="4" w:space="0" w:color="auto"/>
            </w:tcBorders>
            <w:vAlign w:val="center"/>
          </w:tcPr>
          <w:p w:rsidR="005778EF" w:rsidRPr="003F3D1A" w:rsidRDefault="005778EF" w:rsidP="005778EF">
            <w:pPr>
              <w:spacing w:line="0" w:lineRule="atLeast"/>
              <w:ind w:left="-142" w:right="-2"/>
              <w:contextualSpacing/>
              <w:jc w:val="center"/>
            </w:pPr>
            <w:r w:rsidRPr="003F3D1A">
              <w:t>0</w:t>
            </w:r>
          </w:p>
        </w:tc>
        <w:tc>
          <w:tcPr>
            <w:tcW w:w="992" w:type="dxa"/>
            <w:tcBorders>
              <w:left w:val="single" w:sz="4" w:space="0" w:color="auto"/>
            </w:tcBorders>
            <w:vAlign w:val="center"/>
          </w:tcPr>
          <w:p w:rsidR="005778EF" w:rsidRPr="003F3D1A" w:rsidRDefault="005778EF" w:rsidP="005778EF">
            <w:pPr>
              <w:spacing w:line="0" w:lineRule="atLeast"/>
              <w:ind w:left="-142" w:right="-2"/>
              <w:contextualSpacing/>
              <w:jc w:val="center"/>
            </w:pPr>
            <w:r w:rsidRPr="003F3D1A">
              <w:t>0</w:t>
            </w:r>
          </w:p>
        </w:tc>
      </w:tr>
    </w:tbl>
    <w:p w:rsidR="005778EF" w:rsidRPr="003F3D1A" w:rsidRDefault="005778EF" w:rsidP="005778EF">
      <w:pPr>
        <w:spacing w:line="0" w:lineRule="atLeast"/>
        <w:ind w:left="-142" w:right="-2"/>
        <w:contextualSpacing/>
        <w:jc w:val="center"/>
        <w:rPr>
          <w:b/>
          <w:sz w:val="24"/>
          <w:szCs w:val="24"/>
        </w:rPr>
      </w:pPr>
    </w:p>
    <w:p w:rsidR="005778EF" w:rsidRPr="003F3D1A" w:rsidRDefault="005778EF" w:rsidP="005778EF">
      <w:pPr>
        <w:spacing w:line="0" w:lineRule="atLeast"/>
        <w:ind w:left="-142" w:right="-2"/>
        <w:contextualSpacing/>
        <w:jc w:val="center"/>
        <w:rPr>
          <w:b/>
          <w:sz w:val="24"/>
          <w:szCs w:val="24"/>
        </w:rPr>
      </w:pPr>
      <w:r w:rsidRPr="003F3D1A">
        <w:rPr>
          <w:b/>
          <w:sz w:val="24"/>
          <w:szCs w:val="24"/>
        </w:rPr>
        <w:t>2.2. Благоустройство.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5778EF" w:rsidRPr="003F3D1A" w:rsidRDefault="005778EF" w:rsidP="005778EF">
      <w:pPr>
        <w:pStyle w:val="af0"/>
        <w:tabs>
          <w:tab w:val="left" w:pos="0"/>
        </w:tabs>
        <w:spacing w:line="0" w:lineRule="atLeast"/>
        <w:ind w:left="-142" w:right="-2"/>
        <w:jc w:val="both"/>
        <w:rPr>
          <w:rFonts w:ascii="Times New Roman" w:hAnsi="Times New Roman" w:cs="Times New Roman"/>
          <w:sz w:val="24"/>
          <w:szCs w:val="24"/>
        </w:rPr>
      </w:pPr>
      <w:r w:rsidRPr="003F3D1A">
        <w:rPr>
          <w:rFonts w:ascii="Times New Roman" w:hAnsi="Times New Roman" w:cs="Times New Roman"/>
          <w:sz w:val="24"/>
          <w:szCs w:val="24"/>
        </w:rPr>
        <w:t xml:space="preserve">Создание благоприятной  и комфортной среды  жизнедеятельности  населения  в </w:t>
      </w:r>
      <w:r w:rsidRPr="003F3D1A">
        <w:rPr>
          <w:rFonts w:ascii="Times New Roman" w:hAnsi="Times New Roman" w:cs="Times New Roman"/>
          <w:color w:val="000000"/>
          <w:sz w:val="24"/>
          <w:szCs w:val="24"/>
          <w:shd w:val="clear" w:color="auto" w:fill="FFFFFF"/>
        </w:rPr>
        <w:t>сельских</w:t>
      </w:r>
      <w:r w:rsidRPr="003F3D1A">
        <w:rPr>
          <w:rFonts w:ascii="Times New Roman" w:hAnsi="Times New Roman" w:cs="Times New Roman"/>
          <w:sz w:val="24"/>
          <w:szCs w:val="24"/>
        </w:rPr>
        <w:t>поселениях Комсомольского муниципального района, прежде всего,  улучшение  санитарно-эпидемиологической  обстановки, создание условий для обеспечения населения  Комсомольского муниципального района услугами  по содержанию, строительству и капитальному ремонтуколодцев, содержанию кладбищ, опиловке деревьев, прочие мероприятия. Оздоровление экологической обстановки в поселениях – обрезка высокорослых и аварийно-опасных деревьев в населенных пунктах района.</w:t>
      </w:r>
    </w:p>
    <w:p w:rsidR="005778EF" w:rsidRPr="003F3D1A" w:rsidRDefault="005778EF" w:rsidP="005778EF">
      <w:pPr>
        <w:pStyle w:val="af0"/>
        <w:spacing w:line="0" w:lineRule="atLeast"/>
        <w:ind w:left="-142" w:right="-2"/>
        <w:jc w:val="center"/>
        <w:rPr>
          <w:rFonts w:ascii="Times New Roman" w:hAnsi="Times New Roman" w:cs="Times New Roman"/>
          <w:b/>
          <w:sz w:val="24"/>
          <w:szCs w:val="24"/>
        </w:rPr>
      </w:pPr>
    </w:p>
    <w:p w:rsidR="005778EF" w:rsidRPr="003F3D1A" w:rsidRDefault="005778EF" w:rsidP="005778EF">
      <w:pPr>
        <w:pStyle w:val="af0"/>
        <w:spacing w:line="0" w:lineRule="atLeast"/>
        <w:ind w:left="-142" w:right="-2"/>
        <w:jc w:val="center"/>
        <w:rPr>
          <w:rFonts w:ascii="Times New Roman" w:hAnsi="Times New Roman" w:cs="Times New Roman"/>
          <w:b/>
          <w:sz w:val="24"/>
          <w:szCs w:val="24"/>
        </w:rPr>
      </w:pPr>
    </w:p>
    <w:p w:rsidR="005778EF" w:rsidRPr="003F3D1A" w:rsidRDefault="005778EF" w:rsidP="005778EF">
      <w:pPr>
        <w:pStyle w:val="af0"/>
        <w:spacing w:line="0" w:lineRule="atLeast"/>
        <w:ind w:left="-142" w:right="-2"/>
        <w:jc w:val="center"/>
        <w:rPr>
          <w:rFonts w:ascii="Times New Roman" w:hAnsi="Times New Roman" w:cs="Times New Roman"/>
          <w:b/>
          <w:sz w:val="24"/>
          <w:szCs w:val="24"/>
        </w:rPr>
      </w:pPr>
    </w:p>
    <w:p w:rsidR="005778EF" w:rsidRPr="003F3D1A" w:rsidRDefault="005778EF" w:rsidP="005778EF">
      <w:pPr>
        <w:pStyle w:val="af0"/>
        <w:spacing w:line="0" w:lineRule="atLeast"/>
        <w:ind w:left="-142" w:right="-2"/>
        <w:jc w:val="center"/>
        <w:rPr>
          <w:rFonts w:ascii="Times New Roman" w:hAnsi="Times New Roman" w:cs="Times New Roman"/>
          <w:b/>
          <w:sz w:val="24"/>
          <w:szCs w:val="24"/>
        </w:rPr>
      </w:pPr>
      <w:r w:rsidRPr="003F3D1A">
        <w:rPr>
          <w:rFonts w:ascii="Times New Roman" w:hAnsi="Times New Roman" w:cs="Times New Roman"/>
          <w:b/>
          <w:sz w:val="24"/>
          <w:szCs w:val="24"/>
        </w:rPr>
        <w:t>Показатели, характеризующие обеспечение населения  сельских поселенийКомсомольского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5778EF" w:rsidRPr="003F3D1A" w:rsidRDefault="005778EF" w:rsidP="005778EF">
      <w:pPr>
        <w:pStyle w:val="af0"/>
        <w:spacing w:line="0" w:lineRule="atLeast"/>
        <w:ind w:left="-142" w:right="-2"/>
        <w:jc w:val="right"/>
        <w:rPr>
          <w:rFonts w:ascii="Times New Roman" w:hAnsi="Times New Roman" w:cs="Times New Roman"/>
          <w:b/>
          <w:sz w:val="24"/>
          <w:szCs w:val="24"/>
        </w:rPr>
      </w:pPr>
      <w:r w:rsidRPr="003F3D1A">
        <w:rPr>
          <w:rFonts w:ascii="Times New Roman" w:hAnsi="Times New Roman" w:cs="Times New Roman"/>
          <w:b/>
          <w:sz w:val="24"/>
          <w:szCs w:val="24"/>
        </w:rPr>
        <w:t>Таблица 2</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767"/>
        <w:gridCol w:w="1363"/>
        <w:gridCol w:w="1133"/>
        <w:gridCol w:w="1134"/>
        <w:gridCol w:w="1134"/>
      </w:tblGrid>
      <w:tr w:rsidR="005778EF" w:rsidRPr="003F3D1A" w:rsidTr="005778EF">
        <w:trPr>
          <w:trHeight w:val="197"/>
        </w:trPr>
        <w:tc>
          <w:tcPr>
            <w:tcW w:w="817" w:type="dxa"/>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 п/п</w:t>
            </w:r>
          </w:p>
        </w:tc>
        <w:tc>
          <w:tcPr>
            <w:tcW w:w="4767" w:type="dxa"/>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Наименование показателя</w:t>
            </w:r>
          </w:p>
        </w:tc>
        <w:tc>
          <w:tcPr>
            <w:tcW w:w="1363" w:type="dxa"/>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Единица измерения</w:t>
            </w:r>
          </w:p>
        </w:tc>
        <w:tc>
          <w:tcPr>
            <w:tcW w:w="1133" w:type="dxa"/>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2019г</w:t>
            </w:r>
          </w:p>
        </w:tc>
        <w:tc>
          <w:tcPr>
            <w:tcW w:w="1134" w:type="dxa"/>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2020г.</w:t>
            </w:r>
          </w:p>
        </w:tc>
        <w:tc>
          <w:tcPr>
            <w:tcW w:w="1134" w:type="dxa"/>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2021г.</w:t>
            </w:r>
          </w:p>
        </w:tc>
      </w:tr>
      <w:tr w:rsidR="005778EF" w:rsidRPr="003F3D1A" w:rsidTr="005778EF">
        <w:trPr>
          <w:trHeight w:val="442"/>
        </w:trPr>
        <w:tc>
          <w:tcPr>
            <w:tcW w:w="817" w:type="dxa"/>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1</w:t>
            </w:r>
          </w:p>
        </w:tc>
        <w:tc>
          <w:tcPr>
            <w:tcW w:w="4767" w:type="dxa"/>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Содержание колодцев</w:t>
            </w:r>
          </w:p>
        </w:tc>
        <w:tc>
          <w:tcPr>
            <w:tcW w:w="1363" w:type="dxa"/>
            <w:vAlign w:val="center"/>
          </w:tcPr>
          <w:p w:rsidR="005778EF" w:rsidRPr="003F3D1A" w:rsidRDefault="005778EF" w:rsidP="005778EF">
            <w:pPr>
              <w:spacing w:line="0" w:lineRule="atLeast"/>
              <w:ind w:left="-142" w:right="-2"/>
              <w:contextualSpacing/>
              <w:jc w:val="center"/>
            </w:pPr>
            <w:r w:rsidRPr="003F3D1A">
              <w:t>единиц</w:t>
            </w:r>
          </w:p>
        </w:tc>
        <w:tc>
          <w:tcPr>
            <w:tcW w:w="1133" w:type="dxa"/>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131</w:t>
            </w:r>
          </w:p>
        </w:tc>
        <w:tc>
          <w:tcPr>
            <w:tcW w:w="1134" w:type="dxa"/>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131</w:t>
            </w:r>
          </w:p>
        </w:tc>
        <w:tc>
          <w:tcPr>
            <w:tcW w:w="1134" w:type="dxa"/>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131</w:t>
            </w:r>
          </w:p>
        </w:tc>
      </w:tr>
      <w:tr w:rsidR="005778EF" w:rsidRPr="003F3D1A" w:rsidTr="005778EF">
        <w:trPr>
          <w:trHeight w:val="449"/>
        </w:trPr>
        <w:tc>
          <w:tcPr>
            <w:tcW w:w="817" w:type="dxa"/>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2</w:t>
            </w:r>
          </w:p>
        </w:tc>
        <w:tc>
          <w:tcPr>
            <w:tcW w:w="4767" w:type="dxa"/>
            <w:vAlign w:val="center"/>
          </w:tcPr>
          <w:p w:rsidR="005778EF" w:rsidRPr="003F3D1A" w:rsidRDefault="005778EF" w:rsidP="005778EF">
            <w:pPr>
              <w:tabs>
                <w:tab w:val="left" w:pos="426"/>
              </w:tabs>
              <w:spacing w:line="0" w:lineRule="atLeast"/>
              <w:ind w:left="-142" w:right="-2"/>
              <w:contextualSpacing/>
              <w:jc w:val="center"/>
            </w:pPr>
            <w:r w:rsidRPr="003F3D1A">
              <w:t>Содержание кладбищ</w:t>
            </w:r>
          </w:p>
        </w:tc>
        <w:tc>
          <w:tcPr>
            <w:tcW w:w="1363" w:type="dxa"/>
            <w:vAlign w:val="center"/>
          </w:tcPr>
          <w:p w:rsidR="005778EF" w:rsidRPr="003F3D1A" w:rsidRDefault="005778EF" w:rsidP="005778EF">
            <w:pPr>
              <w:spacing w:line="0" w:lineRule="atLeast"/>
              <w:ind w:left="-142" w:right="-2"/>
              <w:contextualSpacing/>
              <w:jc w:val="center"/>
            </w:pPr>
            <w:r w:rsidRPr="003F3D1A">
              <w:t>единиц</w:t>
            </w:r>
          </w:p>
        </w:tc>
        <w:tc>
          <w:tcPr>
            <w:tcW w:w="1133" w:type="dxa"/>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31</w:t>
            </w:r>
          </w:p>
        </w:tc>
        <w:tc>
          <w:tcPr>
            <w:tcW w:w="1134" w:type="dxa"/>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31</w:t>
            </w:r>
          </w:p>
        </w:tc>
        <w:tc>
          <w:tcPr>
            <w:tcW w:w="1134" w:type="dxa"/>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38</w:t>
            </w:r>
          </w:p>
        </w:tc>
      </w:tr>
      <w:tr w:rsidR="005778EF" w:rsidRPr="003F3D1A" w:rsidTr="005778EF">
        <w:trPr>
          <w:trHeight w:val="589"/>
        </w:trPr>
        <w:tc>
          <w:tcPr>
            <w:tcW w:w="817" w:type="dxa"/>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3</w:t>
            </w:r>
          </w:p>
        </w:tc>
        <w:tc>
          <w:tcPr>
            <w:tcW w:w="4767" w:type="dxa"/>
            <w:vAlign w:val="center"/>
          </w:tcPr>
          <w:p w:rsidR="005778EF" w:rsidRPr="003F3D1A" w:rsidRDefault="005778EF" w:rsidP="005778EF">
            <w:pPr>
              <w:tabs>
                <w:tab w:val="left" w:pos="426"/>
              </w:tabs>
              <w:spacing w:line="0" w:lineRule="atLeast"/>
              <w:ind w:left="-142" w:right="-2"/>
              <w:contextualSpacing/>
              <w:jc w:val="center"/>
            </w:pPr>
            <w:r w:rsidRPr="003F3D1A">
              <w:t>Строительство колодцев</w:t>
            </w:r>
          </w:p>
        </w:tc>
        <w:tc>
          <w:tcPr>
            <w:tcW w:w="1363" w:type="dxa"/>
            <w:vAlign w:val="center"/>
          </w:tcPr>
          <w:p w:rsidR="005778EF" w:rsidRPr="003F3D1A" w:rsidRDefault="005778EF" w:rsidP="005778EF">
            <w:pPr>
              <w:spacing w:line="0" w:lineRule="atLeast"/>
              <w:ind w:left="-142" w:right="-2"/>
              <w:contextualSpacing/>
              <w:jc w:val="center"/>
            </w:pPr>
            <w:r w:rsidRPr="003F3D1A">
              <w:t>единиц</w:t>
            </w:r>
          </w:p>
        </w:tc>
        <w:tc>
          <w:tcPr>
            <w:tcW w:w="1133" w:type="dxa"/>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3</w:t>
            </w:r>
          </w:p>
        </w:tc>
        <w:tc>
          <w:tcPr>
            <w:tcW w:w="1134" w:type="dxa"/>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0</w:t>
            </w:r>
          </w:p>
        </w:tc>
        <w:tc>
          <w:tcPr>
            <w:tcW w:w="1134" w:type="dxa"/>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0</w:t>
            </w:r>
          </w:p>
        </w:tc>
      </w:tr>
    </w:tbl>
    <w:p w:rsidR="005778EF" w:rsidRPr="003F3D1A" w:rsidRDefault="005778EF" w:rsidP="005778EF">
      <w:pPr>
        <w:pStyle w:val="af0"/>
        <w:tabs>
          <w:tab w:val="left" w:pos="2694"/>
        </w:tabs>
        <w:spacing w:line="0" w:lineRule="atLeast"/>
        <w:ind w:left="-142" w:right="-2"/>
        <w:jc w:val="center"/>
        <w:rPr>
          <w:rFonts w:ascii="Times New Roman" w:hAnsi="Times New Roman" w:cs="Times New Roman"/>
          <w:b/>
          <w:sz w:val="26"/>
          <w:szCs w:val="26"/>
        </w:rPr>
      </w:pPr>
    </w:p>
    <w:p w:rsidR="005778EF" w:rsidRPr="003F3D1A" w:rsidRDefault="005778EF" w:rsidP="005778EF">
      <w:pPr>
        <w:pStyle w:val="af0"/>
        <w:tabs>
          <w:tab w:val="left" w:pos="2694"/>
        </w:tabs>
        <w:spacing w:line="0" w:lineRule="atLeast"/>
        <w:ind w:left="-142" w:right="-2"/>
        <w:jc w:val="center"/>
        <w:rPr>
          <w:rFonts w:ascii="Times New Roman" w:hAnsi="Times New Roman" w:cs="Times New Roman"/>
          <w:b/>
          <w:sz w:val="24"/>
          <w:szCs w:val="24"/>
        </w:rPr>
      </w:pPr>
      <w:r w:rsidRPr="003F3D1A">
        <w:rPr>
          <w:rFonts w:ascii="Times New Roman" w:hAnsi="Times New Roman" w:cs="Times New Roman"/>
          <w:b/>
          <w:sz w:val="26"/>
          <w:szCs w:val="26"/>
        </w:rPr>
        <w:t>2.3.</w:t>
      </w:r>
      <w:r w:rsidRPr="003F3D1A">
        <w:rPr>
          <w:rFonts w:ascii="Times New Roman" w:hAnsi="Times New Roman" w:cs="Times New Roman"/>
          <w:b/>
          <w:sz w:val="24"/>
          <w:szCs w:val="24"/>
        </w:rPr>
        <w:t>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5778EF" w:rsidRPr="003F3D1A" w:rsidRDefault="005778EF" w:rsidP="005778EF">
      <w:pPr>
        <w:spacing w:line="0" w:lineRule="atLeast"/>
        <w:ind w:left="-142" w:right="-2"/>
        <w:contextualSpacing/>
        <w:jc w:val="both"/>
        <w:rPr>
          <w:sz w:val="24"/>
          <w:szCs w:val="24"/>
        </w:rPr>
      </w:pPr>
      <w:r w:rsidRPr="003F3D1A">
        <w:rPr>
          <w:sz w:val="24"/>
          <w:szCs w:val="24"/>
        </w:rPr>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предприятий и организаций, оказывающих  жилищные и коммунальные услуги.</w:t>
      </w:r>
    </w:p>
    <w:p w:rsidR="005778EF" w:rsidRPr="003F3D1A" w:rsidRDefault="005778EF" w:rsidP="005778EF">
      <w:pPr>
        <w:spacing w:line="0" w:lineRule="atLeast"/>
        <w:ind w:left="-142" w:right="-2"/>
        <w:contextualSpacing/>
        <w:jc w:val="both"/>
        <w:rPr>
          <w:sz w:val="24"/>
          <w:szCs w:val="24"/>
        </w:rPr>
      </w:pPr>
      <w:r w:rsidRPr="003F3D1A">
        <w:rPr>
          <w:sz w:val="24"/>
          <w:szCs w:val="24"/>
        </w:rPr>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района  коммунальные услуги надлежащего качества. </w:t>
      </w:r>
    </w:p>
    <w:p w:rsidR="005778EF" w:rsidRPr="003F3D1A" w:rsidRDefault="005778EF" w:rsidP="005778EF">
      <w:pPr>
        <w:spacing w:line="0" w:lineRule="atLeast"/>
        <w:ind w:left="-142" w:right="-2"/>
        <w:contextualSpacing/>
        <w:jc w:val="both"/>
        <w:rPr>
          <w:sz w:val="24"/>
          <w:szCs w:val="24"/>
        </w:rPr>
      </w:pPr>
    </w:p>
    <w:p w:rsidR="005778EF" w:rsidRPr="003F3D1A" w:rsidRDefault="005778EF" w:rsidP="005778EF">
      <w:pPr>
        <w:spacing w:line="0" w:lineRule="atLeast"/>
        <w:ind w:left="-142" w:right="-2"/>
        <w:contextualSpacing/>
        <w:jc w:val="center"/>
        <w:rPr>
          <w:b/>
          <w:sz w:val="24"/>
          <w:szCs w:val="24"/>
        </w:rPr>
      </w:pPr>
      <w:r w:rsidRPr="003F3D1A">
        <w:rPr>
          <w:b/>
          <w:sz w:val="24"/>
          <w:szCs w:val="24"/>
        </w:rPr>
        <w:t>Показатели,    характеризующие содержание  основных  фондов, находящихсяв муниципальной собственности</w:t>
      </w:r>
    </w:p>
    <w:p w:rsidR="005778EF" w:rsidRPr="003F3D1A" w:rsidRDefault="005778EF" w:rsidP="005778EF">
      <w:pPr>
        <w:spacing w:line="0" w:lineRule="atLeast"/>
        <w:ind w:left="-142" w:right="-2"/>
        <w:contextualSpacing/>
        <w:jc w:val="right"/>
        <w:rPr>
          <w:b/>
          <w:sz w:val="24"/>
          <w:szCs w:val="24"/>
        </w:rPr>
      </w:pPr>
      <w:r w:rsidRPr="003F3D1A">
        <w:rPr>
          <w:b/>
          <w:sz w:val="24"/>
          <w:szCs w:val="24"/>
        </w:rPr>
        <w:t>Таблица 3</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103"/>
        <w:gridCol w:w="1134"/>
        <w:gridCol w:w="1134"/>
        <w:gridCol w:w="1134"/>
        <w:gridCol w:w="1134"/>
      </w:tblGrid>
      <w:tr w:rsidR="005778EF" w:rsidRPr="003F3D1A" w:rsidTr="005778EF">
        <w:tc>
          <w:tcPr>
            <w:tcW w:w="709" w:type="dxa"/>
            <w:vAlign w:val="center"/>
          </w:tcPr>
          <w:p w:rsidR="005778EF" w:rsidRPr="003F3D1A" w:rsidRDefault="005778EF" w:rsidP="005778EF">
            <w:pPr>
              <w:spacing w:line="0" w:lineRule="atLeast"/>
              <w:ind w:left="-142" w:right="-2" w:firstLine="34"/>
              <w:contextualSpacing/>
              <w:jc w:val="center"/>
            </w:pPr>
            <w:r w:rsidRPr="003F3D1A">
              <w:t xml:space="preserve">№ </w:t>
            </w:r>
          </w:p>
        </w:tc>
        <w:tc>
          <w:tcPr>
            <w:tcW w:w="5103" w:type="dxa"/>
            <w:vAlign w:val="center"/>
          </w:tcPr>
          <w:p w:rsidR="005778EF" w:rsidRPr="003F3D1A" w:rsidRDefault="005778EF" w:rsidP="005778EF">
            <w:pPr>
              <w:spacing w:line="0" w:lineRule="atLeast"/>
              <w:ind w:left="-142" w:right="-2"/>
              <w:contextualSpacing/>
              <w:jc w:val="center"/>
            </w:pPr>
            <w:r w:rsidRPr="003F3D1A">
              <w:t>Наименование показателя</w:t>
            </w:r>
          </w:p>
        </w:tc>
        <w:tc>
          <w:tcPr>
            <w:tcW w:w="1134" w:type="dxa"/>
            <w:vAlign w:val="center"/>
          </w:tcPr>
          <w:p w:rsidR="005778EF" w:rsidRPr="003F3D1A" w:rsidRDefault="005778EF" w:rsidP="005778EF">
            <w:pPr>
              <w:spacing w:line="0" w:lineRule="atLeast"/>
              <w:ind w:left="-142" w:right="-2"/>
              <w:contextualSpacing/>
              <w:jc w:val="center"/>
            </w:pPr>
            <w:r w:rsidRPr="003F3D1A">
              <w:t>Единица измерения</w:t>
            </w:r>
          </w:p>
        </w:tc>
        <w:tc>
          <w:tcPr>
            <w:tcW w:w="1134" w:type="dxa"/>
            <w:vAlign w:val="center"/>
          </w:tcPr>
          <w:p w:rsidR="005778EF" w:rsidRPr="003F3D1A" w:rsidRDefault="005778EF" w:rsidP="005778EF">
            <w:pPr>
              <w:spacing w:line="0" w:lineRule="atLeast"/>
              <w:ind w:left="-142" w:right="-2"/>
              <w:contextualSpacing/>
              <w:jc w:val="center"/>
            </w:pPr>
            <w:r w:rsidRPr="003F3D1A">
              <w:t>2019г</w:t>
            </w:r>
          </w:p>
        </w:tc>
        <w:tc>
          <w:tcPr>
            <w:tcW w:w="1134" w:type="dxa"/>
            <w:vAlign w:val="center"/>
          </w:tcPr>
          <w:p w:rsidR="005778EF" w:rsidRPr="003F3D1A" w:rsidRDefault="005778EF" w:rsidP="005778EF">
            <w:pPr>
              <w:spacing w:line="0" w:lineRule="atLeast"/>
              <w:ind w:left="-142" w:right="-2"/>
              <w:contextualSpacing/>
              <w:jc w:val="center"/>
            </w:pPr>
            <w:r w:rsidRPr="003F3D1A">
              <w:t>2020г</w:t>
            </w:r>
          </w:p>
        </w:tc>
        <w:tc>
          <w:tcPr>
            <w:tcW w:w="1134" w:type="dxa"/>
            <w:tcBorders>
              <w:right w:val="single" w:sz="4" w:space="0" w:color="auto"/>
            </w:tcBorders>
            <w:vAlign w:val="center"/>
          </w:tcPr>
          <w:p w:rsidR="005778EF" w:rsidRPr="003F3D1A" w:rsidRDefault="005778EF" w:rsidP="005778EF">
            <w:pPr>
              <w:spacing w:line="0" w:lineRule="atLeast"/>
              <w:ind w:left="-142" w:right="-2"/>
              <w:contextualSpacing/>
              <w:jc w:val="center"/>
            </w:pPr>
            <w:r w:rsidRPr="003F3D1A">
              <w:t>2021г</w:t>
            </w:r>
          </w:p>
        </w:tc>
      </w:tr>
      <w:tr w:rsidR="005778EF" w:rsidRPr="003F3D1A" w:rsidTr="005778EF">
        <w:trPr>
          <w:trHeight w:val="507"/>
        </w:trPr>
        <w:tc>
          <w:tcPr>
            <w:tcW w:w="709" w:type="dxa"/>
            <w:vAlign w:val="center"/>
          </w:tcPr>
          <w:p w:rsidR="005778EF" w:rsidRPr="003F3D1A" w:rsidRDefault="005778EF" w:rsidP="005778EF">
            <w:pPr>
              <w:spacing w:line="0" w:lineRule="atLeast"/>
              <w:ind w:left="-142" w:right="-2" w:firstLine="34"/>
              <w:contextualSpacing/>
              <w:jc w:val="center"/>
            </w:pPr>
            <w:r w:rsidRPr="003F3D1A">
              <w:t>1</w:t>
            </w:r>
          </w:p>
        </w:tc>
        <w:tc>
          <w:tcPr>
            <w:tcW w:w="5103" w:type="dxa"/>
            <w:vAlign w:val="center"/>
          </w:tcPr>
          <w:p w:rsidR="005778EF" w:rsidRPr="003F3D1A" w:rsidRDefault="005778EF" w:rsidP="005778EF">
            <w:pPr>
              <w:spacing w:line="0" w:lineRule="atLeast"/>
              <w:ind w:left="69" w:right="-2"/>
              <w:contextualSpacing/>
              <w:jc w:val="center"/>
            </w:pPr>
            <w:r w:rsidRPr="003F3D1A">
              <w:t>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34" w:type="dxa"/>
            <w:vAlign w:val="center"/>
          </w:tcPr>
          <w:p w:rsidR="005778EF" w:rsidRPr="003F3D1A" w:rsidRDefault="005778EF" w:rsidP="005778EF">
            <w:pPr>
              <w:spacing w:line="0" w:lineRule="atLeast"/>
              <w:ind w:left="-142" w:right="-2"/>
              <w:contextualSpacing/>
              <w:jc w:val="center"/>
            </w:pPr>
            <w:r w:rsidRPr="003F3D1A">
              <w:t>единиц</w:t>
            </w:r>
          </w:p>
        </w:tc>
        <w:tc>
          <w:tcPr>
            <w:tcW w:w="1134" w:type="dxa"/>
            <w:shd w:val="clear" w:color="auto" w:fill="auto"/>
            <w:vAlign w:val="center"/>
          </w:tcPr>
          <w:p w:rsidR="005778EF" w:rsidRPr="003F3D1A" w:rsidRDefault="005778EF" w:rsidP="005778EF">
            <w:pPr>
              <w:spacing w:line="0" w:lineRule="atLeast"/>
              <w:ind w:left="-142" w:right="-2"/>
              <w:contextualSpacing/>
              <w:jc w:val="center"/>
            </w:pPr>
            <w:r w:rsidRPr="003F3D1A">
              <w:t>4</w:t>
            </w:r>
          </w:p>
        </w:tc>
        <w:tc>
          <w:tcPr>
            <w:tcW w:w="1134" w:type="dxa"/>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0</w:t>
            </w:r>
          </w:p>
        </w:tc>
        <w:tc>
          <w:tcPr>
            <w:tcW w:w="1134" w:type="dxa"/>
            <w:tcBorders>
              <w:right w:val="single" w:sz="4" w:space="0" w:color="auto"/>
            </w:tcBorders>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0</w:t>
            </w:r>
          </w:p>
        </w:tc>
      </w:tr>
      <w:tr w:rsidR="005778EF" w:rsidRPr="003F3D1A" w:rsidTr="005778EF">
        <w:trPr>
          <w:trHeight w:val="507"/>
        </w:trPr>
        <w:tc>
          <w:tcPr>
            <w:tcW w:w="709" w:type="dxa"/>
            <w:vAlign w:val="center"/>
          </w:tcPr>
          <w:p w:rsidR="005778EF" w:rsidRPr="003F3D1A" w:rsidRDefault="005778EF" w:rsidP="005778EF">
            <w:pPr>
              <w:spacing w:line="0" w:lineRule="atLeast"/>
              <w:ind w:left="-142" w:right="-2" w:firstLine="34"/>
              <w:contextualSpacing/>
              <w:jc w:val="center"/>
            </w:pPr>
            <w:r w:rsidRPr="003F3D1A">
              <w:t>2</w:t>
            </w:r>
          </w:p>
        </w:tc>
        <w:tc>
          <w:tcPr>
            <w:tcW w:w="5103" w:type="dxa"/>
            <w:vAlign w:val="center"/>
          </w:tcPr>
          <w:p w:rsidR="005778EF" w:rsidRPr="003F3D1A" w:rsidRDefault="005778EF" w:rsidP="005778EF">
            <w:pPr>
              <w:pStyle w:val="ConsPlusNormal"/>
              <w:spacing w:line="0" w:lineRule="atLeast"/>
              <w:jc w:val="both"/>
              <w:rPr>
                <w:rFonts w:ascii="Times New Roman" w:hAnsi="Times New Roman" w:cs="Times New Roman"/>
                <w:sz w:val="22"/>
                <w:szCs w:val="22"/>
              </w:rPr>
            </w:pPr>
            <w:r w:rsidRPr="003F3D1A">
              <w:rPr>
                <w:rFonts w:ascii="Times New Roman" w:hAnsi="Times New Roman" w:cs="Times New Roman"/>
                <w:sz w:val="22"/>
                <w:szCs w:val="22"/>
              </w:rPr>
              <w:t>Обеспечение снижения уровня износа объектов коммунальной инфраструктуры.</w:t>
            </w:r>
          </w:p>
          <w:p w:rsidR="005778EF" w:rsidRPr="003F3D1A" w:rsidRDefault="005778EF" w:rsidP="005778EF">
            <w:pPr>
              <w:pStyle w:val="ConsPlusNormal"/>
              <w:spacing w:line="0" w:lineRule="atLeast"/>
              <w:jc w:val="both"/>
              <w:rPr>
                <w:rFonts w:ascii="Times New Roman" w:hAnsi="Times New Roman" w:cs="Times New Roman"/>
              </w:rPr>
            </w:pPr>
          </w:p>
        </w:tc>
        <w:tc>
          <w:tcPr>
            <w:tcW w:w="1134" w:type="dxa"/>
          </w:tcPr>
          <w:p w:rsidR="005778EF" w:rsidRPr="003F3D1A" w:rsidRDefault="005778EF" w:rsidP="005778EF">
            <w:pPr>
              <w:jc w:val="center"/>
            </w:pPr>
            <w:r w:rsidRPr="003F3D1A">
              <w:t>%</w:t>
            </w:r>
          </w:p>
        </w:tc>
        <w:tc>
          <w:tcPr>
            <w:tcW w:w="1134" w:type="dxa"/>
            <w:shd w:val="clear" w:color="auto" w:fill="auto"/>
            <w:vAlign w:val="center"/>
          </w:tcPr>
          <w:p w:rsidR="005778EF" w:rsidRPr="003F3D1A" w:rsidRDefault="005778EF" w:rsidP="005778EF">
            <w:pPr>
              <w:spacing w:line="0" w:lineRule="atLeast"/>
              <w:ind w:left="-142" w:right="-2"/>
              <w:contextualSpacing/>
              <w:jc w:val="center"/>
            </w:pPr>
            <w:r w:rsidRPr="003F3D1A">
              <w:t>75</w:t>
            </w:r>
          </w:p>
        </w:tc>
        <w:tc>
          <w:tcPr>
            <w:tcW w:w="1134" w:type="dxa"/>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74</w:t>
            </w:r>
          </w:p>
        </w:tc>
        <w:tc>
          <w:tcPr>
            <w:tcW w:w="1134" w:type="dxa"/>
            <w:tcBorders>
              <w:right w:val="single" w:sz="4" w:space="0" w:color="auto"/>
            </w:tcBorders>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73</w:t>
            </w:r>
          </w:p>
        </w:tc>
      </w:tr>
      <w:tr w:rsidR="005778EF" w:rsidRPr="003F3D1A" w:rsidTr="005778EF">
        <w:trPr>
          <w:trHeight w:val="507"/>
        </w:trPr>
        <w:tc>
          <w:tcPr>
            <w:tcW w:w="709" w:type="dxa"/>
            <w:vAlign w:val="center"/>
          </w:tcPr>
          <w:p w:rsidR="005778EF" w:rsidRPr="003F3D1A" w:rsidRDefault="005778EF" w:rsidP="005778EF">
            <w:pPr>
              <w:spacing w:line="0" w:lineRule="atLeast"/>
              <w:ind w:left="-142" w:right="-2" w:firstLine="34"/>
              <w:contextualSpacing/>
              <w:jc w:val="center"/>
            </w:pPr>
            <w:r w:rsidRPr="003F3D1A">
              <w:t>3</w:t>
            </w:r>
          </w:p>
        </w:tc>
        <w:tc>
          <w:tcPr>
            <w:tcW w:w="5103" w:type="dxa"/>
            <w:vAlign w:val="center"/>
          </w:tcPr>
          <w:p w:rsidR="005778EF" w:rsidRPr="003F3D1A" w:rsidRDefault="005778EF" w:rsidP="005778EF">
            <w:pPr>
              <w:pStyle w:val="ConsPlusNormal"/>
              <w:spacing w:line="0" w:lineRule="atLeast"/>
              <w:jc w:val="both"/>
              <w:rPr>
                <w:rFonts w:ascii="Times New Roman" w:hAnsi="Times New Roman" w:cs="Times New Roman"/>
                <w:sz w:val="22"/>
                <w:szCs w:val="22"/>
              </w:rPr>
            </w:pPr>
            <w:r w:rsidRPr="003F3D1A">
              <w:rPr>
                <w:rFonts w:ascii="Times New Roman" w:hAnsi="Times New Roman" w:cs="Times New Roman"/>
                <w:sz w:val="22"/>
                <w:szCs w:val="22"/>
              </w:rPr>
              <w:t>Повышение качества предоставления коммунальных услуг.</w:t>
            </w:r>
          </w:p>
          <w:p w:rsidR="005778EF" w:rsidRPr="003F3D1A" w:rsidRDefault="005778EF" w:rsidP="005778EF">
            <w:pPr>
              <w:spacing w:line="0" w:lineRule="atLeast"/>
              <w:ind w:left="69" w:right="-2"/>
              <w:contextualSpacing/>
              <w:jc w:val="center"/>
            </w:pPr>
          </w:p>
        </w:tc>
        <w:tc>
          <w:tcPr>
            <w:tcW w:w="1134" w:type="dxa"/>
          </w:tcPr>
          <w:p w:rsidR="005778EF" w:rsidRPr="003F3D1A" w:rsidRDefault="005778EF" w:rsidP="005778EF">
            <w:pPr>
              <w:jc w:val="center"/>
            </w:pPr>
            <w:r w:rsidRPr="003F3D1A">
              <w:t>%</w:t>
            </w:r>
          </w:p>
        </w:tc>
        <w:tc>
          <w:tcPr>
            <w:tcW w:w="1134" w:type="dxa"/>
            <w:shd w:val="clear" w:color="auto" w:fill="auto"/>
            <w:vAlign w:val="center"/>
          </w:tcPr>
          <w:p w:rsidR="005778EF" w:rsidRPr="003F3D1A" w:rsidRDefault="005778EF" w:rsidP="005778EF">
            <w:pPr>
              <w:spacing w:line="0" w:lineRule="atLeast"/>
              <w:ind w:left="-142" w:right="-2"/>
              <w:contextualSpacing/>
              <w:jc w:val="center"/>
            </w:pPr>
            <w:r w:rsidRPr="003F3D1A">
              <w:t>75</w:t>
            </w:r>
          </w:p>
        </w:tc>
        <w:tc>
          <w:tcPr>
            <w:tcW w:w="1134" w:type="dxa"/>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80</w:t>
            </w:r>
          </w:p>
        </w:tc>
        <w:tc>
          <w:tcPr>
            <w:tcW w:w="1134" w:type="dxa"/>
            <w:tcBorders>
              <w:right w:val="single" w:sz="4" w:space="0" w:color="auto"/>
            </w:tcBorders>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85</w:t>
            </w:r>
          </w:p>
        </w:tc>
      </w:tr>
      <w:tr w:rsidR="005778EF" w:rsidRPr="003F3D1A" w:rsidTr="005778EF">
        <w:trPr>
          <w:trHeight w:val="507"/>
        </w:trPr>
        <w:tc>
          <w:tcPr>
            <w:tcW w:w="709" w:type="dxa"/>
            <w:vAlign w:val="center"/>
          </w:tcPr>
          <w:p w:rsidR="005778EF" w:rsidRPr="003F3D1A" w:rsidRDefault="005778EF" w:rsidP="005778EF">
            <w:pPr>
              <w:spacing w:line="0" w:lineRule="atLeast"/>
              <w:ind w:left="-142" w:right="-2" w:firstLine="34"/>
              <w:contextualSpacing/>
              <w:jc w:val="center"/>
            </w:pPr>
            <w:r w:rsidRPr="003F3D1A">
              <w:t>4</w:t>
            </w:r>
          </w:p>
        </w:tc>
        <w:tc>
          <w:tcPr>
            <w:tcW w:w="5103" w:type="dxa"/>
            <w:vAlign w:val="center"/>
          </w:tcPr>
          <w:p w:rsidR="005778EF" w:rsidRPr="003F3D1A" w:rsidRDefault="005778EF" w:rsidP="005778EF">
            <w:pPr>
              <w:spacing w:line="0" w:lineRule="atLeast"/>
              <w:ind w:left="69" w:right="-2"/>
              <w:contextualSpacing/>
              <w:jc w:val="center"/>
            </w:pPr>
            <w:r w:rsidRPr="003F3D1A">
              <w:t xml:space="preserve">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w:t>
            </w:r>
          </w:p>
        </w:tc>
        <w:tc>
          <w:tcPr>
            <w:tcW w:w="1134" w:type="dxa"/>
            <w:vAlign w:val="center"/>
          </w:tcPr>
          <w:p w:rsidR="005778EF" w:rsidRPr="003F3D1A" w:rsidRDefault="005778EF" w:rsidP="005778EF">
            <w:pPr>
              <w:spacing w:line="0" w:lineRule="atLeast"/>
              <w:ind w:left="-142" w:right="-2"/>
              <w:contextualSpacing/>
              <w:jc w:val="center"/>
            </w:pPr>
            <w:r w:rsidRPr="003F3D1A">
              <w:t>единиц</w:t>
            </w:r>
          </w:p>
        </w:tc>
        <w:tc>
          <w:tcPr>
            <w:tcW w:w="1134" w:type="dxa"/>
            <w:shd w:val="clear" w:color="auto" w:fill="auto"/>
            <w:vAlign w:val="center"/>
          </w:tcPr>
          <w:p w:rsidR="005778EF" w:rsidRPr="003F3D1A" w:rsidRDefault="005778EF" w:rsidP="005778EF">
            <w:pPr>
              <w:spacing w:line="0" w:lineRule="atLeast"/>
              <w:ind w:left="-142" w:right="-2"/>
              <w:contextualSpacing/>
              <w:jc w:val="center"/>
            </w:pPr>
            <w:r w:rsidRPr="003F3D1A">
              <w:t>0</w:t>
            </w:r>
          </w:p>
        </w:tc>
        <w:tc>
          <w:tcPr>
            <w:tcW w:w="1134" w:type="dxa"/>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rPr>
            </w:pPr>
            <w:r w:rsidRPr="003F3D1A">
              <w:rPr>
                <w:rFonts w:ascii="Times New Roman" w:hAnsi="Times New Roman" w:cs="Times New Roman"/>
              </w:rPr>
              <w:t>0</w:t>
            </w:r>
          </w:p>
        </w:tc>
        <w:tc>
          <w:tcPr>
            <w:tcW w:w="1134" w:type="dxa"/>
            <w:tcBorders>
              <w:right w:val="single" w:sz="4" w:space="0" w:color="auto"/>
            </w:tcBorders>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rPr>
            </w:pPr>
            <w:r w:rsidRPr="003F3D1A">
              <w:rPr>
                <w:rFonts w:ascii="Times New Roman" w:hAnsi="Times New Roman" w:cs="Times New Roman"/>
              </w:rPr>
              <w:t>0</w:t>
            </w:r>
          </w:p>
        </w:tc>
      </w:tr>
      <w:tr w:rsidR="005778EF" w:rsidRPr="003F3D1A" w:rsidTr="005778EF">
        <w:trPr>
          <w:trHeight w:val="507"/>
        </w:trPr>
        <w:tc>
          <w:tcPr>
            <w:tcW w:w="709" w:type="dxa"/>
            <w:vAlign w:val="center"/>
          </w:tcPr>
          <w:p w:rsidR="005778EF" w:rsidRPr="003F3D1A" w:rsidRDefault="005778EF" w:rsidP="005778EF">
            <w:pPr>
              <w:spacing w:line="0" w:lineRule="atLeast"/>
              <w:ind w:left="-142" w:right="-2" w:firstLine="34"/>
              <w:contextualSpacing/>
              <w:jc w:val="center"/>
            </w:pPr>
            <w:r w:rsidRPr="003F3D1A">
              <w:t>5</w:t>
            </w:r>
          </w:p>
        </w:tc>
        <w:tc>
          <w:tcPr>
            <w:tcW w:w="5103" w:type="dxa"/>
            <w:vAlign w:val="center"/>
          </w:tcPr>
          <w:p w:rsidR="005778EF" w:rsidRPr="003F3D1A" w:rsidRDefault="005778EF" w:rsidP="005778EF">
            <w:pPr>
              <w:spacing w:line="0" w:lineRule="atLeast"/>
              <w:ind w:left="69" w:right="-2"/>
              <w:contextualSpacing/>
              <w:jc w:val="center"/>
            </w:pPr>
            <w:r w:rsidRPr="003F3D1A">
              <w:t>ПСД на строительство скважины в с. Октябрьский (Закупка товаров, работ и услуг для обеспечения государственных (муниципальных) нужд)</w:t>
            </w:r>
          </w:p>
        </w:tc>
        <w:tc>
          <w:tcPr>
            <w:tcW w:w="1134" w:type="dxa"/>
            <w:vAlign w:val="center"/>
          </w:tcPr>
          <w:p w:rsidR="005778EF" w:rsidRPr="003F3D1A" w:rsidRDefault="005778EF" w:rsidP="005778EF">
            <w:pPr>
              <w:spacing w:line="0" w:lineRule="atLeast"/>
              <w:ind w:left="-142" w:right="-2"/>
              <w:contextualSpacing/>
              <w:jc w:val="center"/>
            </w:pPr>
            <w:r w:rsidRPr="003F3D1A">
              <w:t>единиц</w:t>
            </w:r>
          </w:p>
        </w:tc>
        <w:tc>
          <w:tcPr>
            <w:tcW w:w="1134" w:type="dxa"/>
            <w:shd w:val="clear" w:color="auto" w:fill="auto"/>
            <w:vAlign w:val="center"/>
          </w:tcPr>
          <w:p w:rsidR="005778EF" w:rsidRPr="003F3D1A" w:rsidRDefault="005778EF" w:rsidP="005778EF">
            <w:pPr>
              <w:spacing w:line="0" w:lineRule="atLeast"/>
              <w:ind w:left="-142" w:right="-2"/>
              <w:contextualSpacing/>
              <w:jc w:val="center"/>
            </w:pPr>
            <w:r w:rsidRPr="003F3D1A">
              <w:t>0</w:t>
            </w:r>
          </w:p>
        </w:tc>
        <w:tc>
          <w:tcPr>
            <w:tcW w:w="1134" w:type="dxa"/>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rPr>
            </w:pPr>
            <w:r w:rsidRPr="003F3D1A">
              <w:rPr>
                <w:rFonts w:ascii="Times New Roman" w:hAnsi="Times New Roman" w:cs="Times New Roman"/>
              </w:rPr>
              <w:t>1</w:t>
            </w:r>
          </w:p>
        </w:tc>
        <w:tc>
          <w:tcPr>
            <w:tcW w:w="1134" w:type="dxa"/>
            <w:tcBorders>
              <w:right w:val="single" w:sz="4" w:space="0" w:color="auto"/>
            </w:tcBorders>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rPr>
            </w:pPr>
            <w:r w:rsidRPr="003F3D1A">
              <w:rPr>
                <w:rFonts w:ascii="Times New Roman" w:hAnsi="Times New Roman" w:cs="Times New Roman"/>
              </w:rPr>
              <w:t>1</w:t>
            </w:r>
          </w:p>
        </w:tc>
      </w:tr>
      <w:tr w:rsidR="005778EF" w:rsidRPr="003F3D1A" w:rsidTr="005778EF">
        <w:trPr>
          <w:trHeight w:val="507"/>
        </w:trPr>
        <w:tc>
          <w:tcPr>
            <w:tcW w:w="709" w:type="dxa"/>
            <w:vAlign w:val="center"/>
          </w:tcPr>
          <w:p w:rsidR="005778EF" w:rsidRPr="003F3D1A" w:rsidRDefault="005778EF" w:rsidP="005778EF">
            <w:pPr>
              <w:spacing w:line="0" w:lineRule="atLeast"/>
              <w:ind w:left="-142" w:right="-2" w:firstLine="34"/>
              <w:contextualSpacing/>
              <w:jc w:val="center"/>
            </w:pPr>
            <w:r w:rsidRPr="003F3D1A">
              <w:t>6</w:t>
            </w:r>
          </w:p>
        </w:tc>
        <w:tc>
          <w:tcPr>
            <w:tcW w:w="5103" w:type="dxa"/>
            <w:vAlign w:val="center"/>
          </w:tcPr>
          <w:p w:rsidR="005778EF" w:rsidRPr="003F3D1A" w:rsidRDefault="005778EF" w:rsidP="005778EF">
            <w:pPr>
              <w:spacing w:line="0" w:lineRule="atLeast"/>
              <w:ind w:left="69" w:right="-2"/>
              <w:contextualSpacing/>
              <w:jc w:val="center"/>
            </w:pPr>
            <w:r w:rsidRPr="003F3D1A">
              <w:t xml:space="preserve">Актуализация схем теплоснабжения, водоснабжения (Закупка товаров, работ и услуг для обеспечения государственных (муниципальных) нужд) </w:t>
            </w:r>
          </w:p>
        </w:tc>
        <w:tc>
          <w:tcPr>
            <w:tcW w:w="1134" w:type="dxa"/>
            <w:vAlign w:val="center"/>
          </w:tcPr>
          <w:p w:rsidR="005778EF" w:rsidRPr="003F3D1A" w:rsidRDefault="005778EF" w:rsidP="005778EF">
            <w:pPr>
              <w:spacing w:line="0" w:lineRule="atLeast"/>
              <w:ind w:left="-142" w:right="-2"/>
              <w:contextualSpacing/>
              <w:jc w:val="center"/>
            </w:pPr>
            <w:r w:rsidRPr="003F3D1A">
              <w:t>единиц</w:t>
            </w:r>
          </w:p>
        </w:tc>
        <w:tc>
          <w:tcPr>
            <w:tcW w:w="1134" w:type="dxa"/>
            <w:shd w:val="clear" w:color="auto" w:fill="auto"/>
            <w:vAlign w:val="center"/>
          </w:tcPr>
          <w:p w:rsidR="005778EF" w:rsidRPr="003F3D1A" w:rsidRDefault="005778EF" w:rsidP="005778EF">
            <w:pPr>
              <w:spacing w:line="0" w:lineRule="atLeast"/>
              <w:ind w:left="-142" w:right="-2"/>
              <w:contextualSpacing/>
              <w:jc w:val="center"/>
            </w:pPr>
            <w:r w:rsidRPr="003F3D1A">
              <w:t>4</w:t>
            </w:r>
          </w:p>
        </w:tc>
        <w:tc>
          <w:tcPr>
            <w:tcW w:w="1134" w:type="dxa"/>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rPr>
            </w:pPr>
            <w:r w:rsidRPr="003F3D1A">
              <w:rPr>
                <w:rFonts w:ascii="Times New Roman" w:hAnsi="Times New Roman" w:cs="Times New Roman"/>
              </w:rPr>
              <w:t>0</w:t>
            </w:r>
          </w:p>
        </w:tc>
        <w:tc>
          <w:tcPr>
            <w:tcW w:w="1134" w:type="dxa"/>
            <w:tcBorders>
              <w:right w:val="single" w:sz="4" w:space="0" w:color="auto"/>
            </w:tcBorders>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rPr>
            </w:pPr>
            <w:r w:rsidRPr="003F3D1A">
              <w:rPr>
                <w:rFonts w:ascii="Times New Roman" w:hAnsi="Times New Roman" w:cs="Times New Roman"/>
              </w:rPr>
              <w:t>0</w:t>
            </w:r>
          </w:p>
        </w:tc>
      </w:tr>
      <w:tr w:rsidR="005778EF" w:rsidRPr="003F3D1A" w:rsidTr="005778EF">
        <w:trPr>
          <w:trHeight w:val="507"/>
        </w:trPr>
        <w:tc>
          <w:tcPr>
            <w:tcW w:w="709" w:type="dxa"/>
            <w:vAlign w:val="center"/>
          </w:tcPr>
          <w:p w:rsidR="005778EF" w:rsidRPr="003F3D1A" w:rsidRDefault="005778EF" w:rsidP="005778EF">
            <w:pPr>
              <w:spacing w:line="0" w:lineRule="atLeast"/>
              <w:ind w:left="-142" w:right="-2" w:firstLine="34"/>
              <w:contextualSpacing/>
              <w:jc w:val="center"/>
            </w:pPr>
            <w:r w:rsidRPr="003F3D1A">
              <w:t>7</w:t>
            </w:r>
          </w:p>
        </w:tc>
        <w:tc>
          <w:tcPr>
            <w:tcW w:w="5103" w:type="dxa"/>
            <w:vAlign w:val="center"/>
          </w:tcPr>
          <w:p w:rsidR="005778EF" w:rsidRPr="003F3D1A" w:rsidRDefault="005778EF" w:rsidP="005778EF">
            <w:pPr>
              <w:spacing w:line="0" w:lineRule="atLeast"/>
              <w:ind w:left="69" w:right="-2"/>
              <w:contextualSpacing/>
              <w:jc w:val="center"/>
            </w:pPr>
            <w:r w:rsidRPr="003F3D1A">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134" w:type="dxa"/>
            <w:vAlign w:val="center"/>
          </w:tcPr>
          <w:p w:rsidR="005778EF" w:rsidRPr="003F3D1A" w:rsidRDefault="005778EF" w:rsidP="005778EF">
            <w:pPr>
              <w:spacing w:line="0" w:lineRule="atLeast"/>
              <w:ind w:left="-142" w:right="-2"/>
              <w:contextualSpacing/>
              <w:jc w:val="center"/>
            </w:pPr>
            <w:r w:rsidRPr="003F3D1A">
              <w:t>единиц</w:t>
            </w:r>
          </w:p>
        </w:tc>
        <w:tc>
          <w:tcPr>
            <w:tcW w:w="1134" w:type="dxa"/>
            <w:shd w:val="clear" w:color="auto" w:fill="auto"/>
            <w:vAlign w:val="center"/>
          </w:tcPr>
          <w:p w:rsidR="005778EF" w:rsidRPr="003F3D1A" w:rsidRDefault="005778EF" w:rsidP="005778EF">
            <w:pPr>
              <w:spacing w:line="0" w:lineRule="atLeast"/>
              <w:ind w:left="-142" w:right="-2"/>
              <w:contextualSpacing/>
              <w:jc w:val="center"/>
            </w:pPr>
            <w:r w:rsidRPr="003F3D1A">
              <w:t>1</w:t>
            </w:r>
          </w:p>
        </w:tc>
        <w:tc>
          <w:tcPr>
            <w:tcW w:w="1134" w:type="dxa"/>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rPr>
            </w:pPr>
            <w:r w:rsidRPr="003F3D1A">
              <w:rPr>
                <w:rFonts w:ascii="Times New Roman" w:hAnsi="Times New Roman" w:cs="Times New Roman"/>
              </w:rPr>
              <w:t>0</w:t>
            </w:r>
          </w:p>
        </w:tc>
        <w:tc>
          <w:tcPr>
            <w:tcW w:w="1134" w:type="dxa"/>
            <w:tcBorders>
              <w:right w:val="single" w:sz="4" w:space="0" w:color="auto"/>
            </w:tcBorders>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rPr>
            </w:pPr>
            <w:r w:rsidRPr="003F3D1A">
              <w:rPr>
                <w:rFonts w:ascii="Times New Roman" w:hAnsi="Times New Roman" w:cs="Times New Roman"/>
              </w:rPr>
              <w:t>0</w:t>
            </w:r>
          </w:p>
        </w:tc>
      </w:tr>
      <w:tr w:rsidR="005778EF" w:rsidRPr="003F3D1A" w:rsidTr="005778EF">
        <w:trPr>
          <w:trHeight w:val="507"/>
        </w:trPr>
        <w:tc>
          <w:tcPr>
            <w:tcW w:w="709" w:type="dxa"/>
            <w:vAlign w:val="center"/>
          </w:tcPr>
          <w:p w:rsidR="005778EF" w:rsidRPr="003F3D1A" w:rsidRDefault="005778EF" w:rsidP="005778EF">
            <w:pPr>
              <w:spacing w:line="0" w:lineRule="atLeast"/>
              <w:ind w:left="-142" w:right="-2" w:firstLine="34"/>
              <w:contextualSpacing/>
              <w:jc w:val="center"/>
            </w:pPr>
            <w:r w:rsidRPr="003F3D1A">
              <w:t>8</w:t>
            </w:r>
          </w:p>
        </w:tc>
        <w:tc>
          <w:tcPr>
            <w:tcW w:w="5103" w:type="dxa"/>
            <w:vAlign w:val="center"/>
          </w:tcPr>
          <w:p w:rsidR="005778EF" w:rsidRPr="003F3D1A" w:rsidRDefault="005778EF" w:rsidP="005778EF">
            <w:pPr>
              <w:spacing w:line="0" w:lineRule="atLeast"/>
              <w:ind w:left="69" w:right="-2"/>
              <w:contextualSpacing/>
              <w:jc w:val="center"/>
            </w:pPr>
            <w:r w:rsidRPr="003F3D1A">
              <w:t>Ремонт, реконструкция водопроводной сети (межбюджетные трансферты)</w:t>
            </w:r>
          </w:p>
        </w:tc>
        <w:tc>
          <w:tcPr>
            <w:tcW w:w="1134" w:type="dxa"/>
            <w:vAlign w:val="center"/>
          </w:tcPr>
          <w:p w:rsidR="005778EF" w:rsidRPr="003F3D1A" w:rsidRDefault="005778EF" w:rsidP="005778EF">
            <w:pPr>
              <w:spacing w:line="0" w:lineRule="atLeast"/>
              <w:ind w:left="-142" w:right="-2"/>
              <w:contextualSpacing/>
              <w:jc w:val="center"/>
            </w:pPr>
            <w:r w:rsidRPr="003F3D1A">
              <w:t>единиц</w:t>
            </w:r>
          </w:p>
        </w:tc>
        <w:tc>
          <w:tcPr>
            <w:tcW w:w="1134" w:type="dxa"/>
            <w:shd w:val="clear" w:color="auto" w:fill="auto"/>
            <w:vAlign w:val="center"/>
          </w:tcPr>
          <w:p w:rsidR="005778EF" w:rsidRPr="003F3D1A" w:rsidRDefault="005778EF" w:rsidP="005778EF">
            <w:pPr>
              <w:spacing w:line="0" w:lineRule="atLeast"/>
              <w:ind w:left="-142" w:right="-2"/>
              <w:contextualSpacing/>
              <w:jc w:val="center"/>
            </w:pPr>
            <w:r w:rsidRPr="003F3D1A">
              <w:t>0</w:t>
            </w:r>
          </w:p>
        </w:tc>
        <w:tc>
          <w:tcPr>
            <w:tcW w:w="1134" w:type="dxa"/>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rPr>
            </w:pPr>
            <w:r w:rsidRPr="003F3D1A">
              <w:rPr>
                <w:rFonts w:ascii="Times New Roman" w:hAnsi="Times New Roman" w:cs="Times New Roman"/>
              </w:rPr>
              <w:t>0</w:t>
            </w:r>
          </w:p>
        </w:tc>
        <w:tc>
          <w:tcPr>
            <w:tcW w:w="1134" w:type="dxa"/>
            <w:tcBorders>
              <w:right w:val="single" w:sz="4" w:space="0" w:color="auto"/>
            </w:tcBorders>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rPr>
            </w:pPr>
            <w:r w:rsidRPr="003F3D1A">
              <w:rPr>
                <w:rFonts w:ascii="Times New Roman" w:hAnsi="Times New Roman" w:cs="Times New Roman"/>
              </w:rPr>
              <w:t>0</w:t>
            </w:r>
          </w:p>
        </w:tc>
      </w:tr>
    </w:tbl>
    <w:p w:rsidR="005778EF" w:rsidRPr="003F3D1A" w:rsidRDefault="005778EF" w:rsidP="005778EF">
      <w:pPr>
        <w:pStyle w:val="af0"/>
        <w:spacing w:line="0" w:lineRule="atLeast"/>
        <w:ind w:left="0" w:right="-2"/>
        <w:rPr>
          <w:rFonts w:ascii="Times New Roman" w:hAnsi="Times New Roman" w:cs="Times New Roman"/>
          <w:b/>
          <w:sz w:val="26"/>
          <w:szCs w:val="26"/>
        </w:rPr>
      </w:pPr>
    </w:p>
    <w:p w:rsidR="005778EF" w:rsidRPr="003F3D1A" w:rsidRDefault="005778EF" w:rsidP="005778EF">
      <w:pPr>
        <w:pStyle w:val="af0"/>
        <w:spacing w:line="0" w:lineRule="atLeast"/>
        <w:ind w:left="-142" w:right="-2"/>
        <w:jc w:val="center"/>
        <w:rPr>
          <w:rFonts w:ascii="Times New Roman" w:hAnsi="Times New Roman" w:cs="Times New Roman"/>
          <w:b/>
          <w:sz w:val="24"/>
          <w:szCs w:val="24"/>
        </w:rPr>
      </w:pPr>
      <w:r w:rsidRPr="003F3D1A">
        <w:rPr>
          <w:rFonts w:ascii="Times New Roman" w:hAnsi="Times New Roman" w:cs="Times New Roman"/>
          <w:b/>
          <w:sz w:val="26"/>
          <w:szCs w:val="26"/>
        </w:rPr>
        <w:t xml:space="preserve">2.4. </w:t>
      </w:r>
      <w:r w:rsidRPr="003F3D1A">
        <w:rPr>
          <w:rFonts w:ascii="Times New Roman" w:hAnsi="Times New Roman" w:cs="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5778EF" w:rsidRPr="003F3D1A" w:rsidRDefault="005778EF" w:rsidP="005778EF">
      <w:pPr>
        <w:spacing w:line="0" w:lineRule="atLeast"/>
        <w:ind w:right="-2"/>
        <w:contextualSpacing/>
        <w:jc w:val="both"/>
        <w:rPr>
          <w:sz w:val="24"/>
          <w:szCs w:val="24"/>
        </w:rPr>
      </w:pPr>
      <w:r w:rsidRPr="003F3D1A">
        <w:rPr>
          <w:sz w:val="24"/>
          <w:szCs w:val="24"/>
        </w:rPr>
        <w:lastRenderedPageBreak/>
        <w:t>Основное мероприятие   подпрограммы –</w:t>
      </w:r>
      <w:r w:rsidRPr="003F3D1A">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r w:rsidRPr="003F3D1A">
        <w:rPr>
          <w:sz w:val="24"/>
          <w:szCs w:val="24"/>
        </w:rPr>
        <w:t>.</w:t>
      </w:r>
    </w:p>
    <w:p w:rsidR="005778EF" w:rsidRPr="003F3D1A" w:rsidRDefault="005778EF" w:rsidP="005778EF">
      <w:pPr>
        <w:spacing w:line="0" w:lineRule="atLeast"/>
        <w:ind w:right="-2"/>
        <w:contextualSpacing/>
        <w:jc w:val="both"/>
        <w:rPr>
          <w:sz w:val="24"/>
          <w:szCs w:val="24"/>
          <w:shd w:val="clear" w:color="auto" w:fill="FFFFFF"/>
        </w:rPr>
      </w:pPr>
      <w:r w:rsidRPr="003F3D1A">
        <w:rPr>
          <w:sz w:val="24"/>
          <w:szCs w:val="24"/>
        </w:rPr>
        <w:t xml:space="preserve">В рамки данного мероприятия </w:t>
      </w:r>
      <w:r w:rsidRPr="003F3D1A">
        <w:rPr>
          <w:sz w:val="24"/>
          <w:szCs w:val="24"/>
          <w:shd w:val="clear" w:color="auto" w:fill="FFFFFF"/>
        </w:rPr>
        <w:t>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w:t>
      </w:r>
      <w:r w:rsidRPr="003F3D1A">
        <w:t>паталогоанатомического исследования</w:t>
      </w:r>
      <w:r w:rsidRPr="003F3D1A">
        <w:rPr>
          <w:sz w:val="24"/>
          <w:szCs w:val="24"/>
          <w:shd w:val="clear" w:color="auto" w:fill="FFFFFF"/>
        </w:rPr>
        <w:t xml:space="preserve">до сельского поселения. </w:t>
      </w:r>
    </w:p>
    <w:p w:rsidR="005778EF" w:rsidRPr="003F3D1A" w:rsidRDefault="005778EF" w:rsidP="005778EF">
      <w:pPr>
        <w:spacing w:line="0" w:lineRule="atLeast"/>
        <w:ind w:right="-2"/>
        <w:contextualSpacing/>
        <w:jc w:val="both"/>
        <w:rPr>
          <w:sz w:val="24"/>
          <w:szCs w:val="24"/>
          <w:shd w:val="clear" w:color="auto" w:fill="FFFFFF"/>
        </w:rPr>
      </w:pPr>
    </w:p>
    <w:p w:rsidR="005778EF" w:rsidRPr="003F3D1A" w:rsidRDefault="005778EF" w:rsidP="005778EF">
      <w:pPr>
        <w:spacing w:line="0" w:lineRule="atLeast"/>
        <w:ind w:right="-2"/>
        <w:contextualSpacing/>
        <w:jc w:val="both"/>
        <w:rPr>
          <w:sz w:val="24"/>
          <w:szCs w:val="24"/>
          <w:shd w:val="clear" w:color="auto" w:fill="FFFFFF"/>
        </w:rPr>
      </w:pPr>
    </w:p>
    <w:p w:rsidR="005778EF" w:rsidRPr="003F3D1A" w:rsidRDefault="005778EF" w:rsidP="005778EF">
      <w:pPr>
        <w:spacing w:line="0" w:lineRule="atLeast"/>
        <w:ind w:right="-2"/>
        <w:contextualSpacing/>
        <w:jc w:val="both"/>
        <w:rPr>
          <w:sz w:val="24"/>
          <w:szCs w:val="24"/>
          <w:shd w:val="clear" w:color="auto" w:fill="FFFFFF"/>
        </w:rPr>
      </w:pPr>
    </w:p>
    <w:p w:rsidR="005778EF" w:rsidRPr="003F3D1A" w:rsidRDefault="005778EF" w:rsidP="005778EF">
      <w:pPr>
        <w:spacing w:line="0" w:lineRule="atLeast"/>
        <w:ind w:right="-2"/>
        <w:contextualSpacing/>
        <w:jc w:val="both"/>
        <w:rPr>
          <w:sz w:val="24"/>
          <w:szCs w:val="24"/>
          <w:shd w:val="clear" w:color="auto" w:fill="FFFFFF"/>
        </w:rPr>
      </w:pPr>
    </w:p>
    <w:p w:rsidR="005778EF" w:rsidRPr="003F3D1A" w:rsidRDefault="005778EF" w:rsidP="005778EF">
      <w:pPr>
        <w:spacing w:line="0" w:lineRule="atLeast"/>
        <w:ind w:right="-2"/>
        <w:contextualSpacing/>
        <w:jc w:val="both"/>
        <w:rPr>
          <w:sz w:val="24"/>
          <w:szCs w:val="24"/>
          <w:shd w:val="clear" w:color="auto" w:fill="FFFFFF"/>
        </w:rPr>
      </w:pPr>
    </w:p>
    <w:p w:rsidR="005778EF" w:rsidRPr="003F3D1A" w:rsidRDefault="005778EF" w:rsidP="005778EF">
      <w:pPr>
        <w:spacing w:line="0" w:lineRule="atLeast"/>
        <w:ind w:right="-2"/>
        <w:contextualSpacing/>
        <w:jc w:val="both"/>
        <w:rPr>
          <w:sz w:val="24"/>
          <w:szCs w:val="24"/>
          <w:shd w:val="clear" w:color="auto" w:fill="FFFFFF"/>
        </w:rPr>
      </w:pPr>
    </w:p>
    <w:p w:rsidR="005778EF" w:rsidRPr="003F3D1A" w:rsidRDefault="005778EF" w:rsidP="005778EF">
      <w:pPr>
        <w:spacing w:line="0" w:lineRule="atLeast"/>
        <w:ind w:right="-2"/>
        <w:contextualSpacing/>
        <w:jc w:val="both"/>
        <w:rPr>
          <w:sz w:val="24"/>
          <w:szCs w:val="24"/>
          <w:shd w:val="clear" w:color="auto" w:fill="FFFFFF"/>
        </w:rPr>
      </w:pPr>
    </w:p>
    <w:p w:rsidR="005778EF" w:rsidRPr="003F3D1A" w:rsidRDefault="005778EF" w:rsidP="005778EF">
      <w:pPr>
        <w:spacing w:line="0" w:lineRule="atLeast"/>
        <w:ind w:right="-2"/>
        <w:contextualSpacing/>
        <w:jc w:val="both"/>
        <w:rPr>
          <w:sz w:val="24"/>
          <w:szCs w:val="24"/>
          <w:shd w:val="clear" w:color="auto" w:fill="FFFFFF"/>
        </w:rPr>
      </w:pPr>
    </w:p>
    <w:p w:rsidR="005778EF" w:rsidRPr="003F3D1A" w:rsidRDefault="005778EF" w:rsidP="005778EF">
      <w:pPr>
        <w:pStyle w:val="af0"/>
        <w:spacing w:line="0" w:lineRule="atLeast"/>
        <w:ind w:left="-142" w:right="-2"/>
        <w:jc w:val="center"/>
        <w:rPr>
          <w:rFonts w:ascii="Times New Roman" w:hAnsi="Times New Roman" w:cs="Times New Roman"/>
          <w:b/>
          <w:sz w:val="24"/>
          <w:szCs w:val="24"/>
        </w:rPr>
      </w:pPr>
      <w:r w:rsidRPr="003F3D1A">
        <w:rPr>
          <w:rFonts w:ascii="Times New Roman" w:hAnsi="Times New Roman" w:cs="Times New Roman"/>
          <w:b/>
          <w:sz w:val="24"/>
          <w:szCs w:val="24"/>
        </w:rPr>
        <w:t>Показатели,    характеризующие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5778EF" w:rsidRPr="003F3D1A" w:rsidRDefault="005778EF" w:rsidP="005778EF">
      <w:pPr>
        <w:spacing w:line="0" w:lineRule="atLeast"/>
        <w:ind w:left="-142" w:right="-2"/>
        <w:contextualSpacing/>
        <w:jc w:val="right"/>
        <w:rPr>
          <w:b/>
          <w:sz w:val="24"/>
          <w:szCs w:val="24"/>
        </w:rPr>
      </w:pPr>
    </w:p>
    <w:p w:rsidR="005778EF" w:rsidRPr="003F3D1A" w:rsidRDefault="005778EF" w:rsidP="005778EF">
      <w:pPr>
        <w:spacing w:line="0" w:lineRule="atLeast"/>
        <w:ind w:left="-142" w:right="-2"/>
        <w:contextualSpacing/>
        <w:jc w:val="right"/>
        <w:rPr>
          <w:b/>
          <w:sz w:val="24"/>
          <w:szCs w:val="24"/>
        </w:rPr>
      </w:pPr>
      <w:r w:rsidRPr="003F3D1A">
        <w:rPr>
          <w:b/>
          <w:sz w:val="24"/>
          <w:szCs w:val="24"/>
        </w:rPr>
        <w:t>Таблица 4</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6"/>
        <w:gridCol w:w="4366"/>
        <w:gridCol w:w="1092"/>
        <w:gridCol w:w="1364"/>
        <w:gridCol w:w="1365"/>
        <w:gridCol w:w="1347"/>
      </w:tblGrid>
      <w:tr w:rsidR="005778EF" w:rsidRPr="003F3D1A" w:rsidTr="005778EF">
        <w:trPr>
          <w:trHeight w:val="461"/>
        </w:trPr>
        <w:tc>
          <w:tcPr>
            <w:tcW w:w="956" w:type="dxa"/>
            <w:vAlign w:val="center"/>
          </w:tcPr>
          <w:p w:rsidR="005778EF" w:rsidRPr="003F3D1A" w:rsidRDefault="005778EF" w:rsidP="005778EF">
            <w:pPr>
              <w:spacing w:line="0" w:lineRule="atLeast"/>
              <w:ind w:left="-142" w:right="-2" w:firstLine="43"/>
              <w:contextualSpacing/>
              <w:jc w:val="center"/>
            </w:pPr>
            <w:r w:rsidRPr="003F3D1A">
              <w:t>№ п/п</w:t>
            </w:r>
          </w:p>
        </w:tc>
        <w:tc>
          <w:tcPr>
            <w:tcW w:w="4366" w:type="dxa"/>
            <w:vAlign w:val="center"/>
          </w:tcPr>
          <w:p w:rsidR="005778EF" w:rsidRPr="003F3D1A" w:rsidRDefault="005778EF" w:rsidP="005778EF">
            <w:pPr>
              <w:spacing w:line="0" w:lineRule="atLeast"/>
              <w:ind w:left="-142" w:right="-2"/>
              <w:contextualSpacing/>
              <w:jc w:val="center"/>
            </w:pPr>
            <w:r w:rsidRPr="003F3D1A">
              <w:t>Наименование показателя</w:t>
            </w:r>
          </w:p>
        </w:tc>
        <w:tc>
          <w:tcPr>
            <w:tcW w:w="1092" w:type="dxa"/>
            <w:vAlign w:val="center"/>
          </w:tcPr>
          <w:p w:rsidR="005778EF" w:rsidRPr="003F3D1A" w:rsidRDefault="005778EF" w:rsidP="005778EF">
            <w:pPr>
              <w:spacing w:line="0" w:lineRule="atLeast"/>
              <w:ind w:left="-142" w:right="-2"/>
              <w:contextualSpacing/>
              <w:jc w:val="center"/>
            </w:pPr>
            <w:r w:rsidRPr="003F3D1A">
              <w:t>Единица измерения</w:t>
            </w:r>
          </w:p>
        </w:tc>
        <w:tc>
          <w:tcPr>
            <w:tcW w:w="1364" w:type="dxa"/>
            <w:vAlign w:val="center"/>
          </w:tcPr>
          <w:p w:rsidR="005778EF" w:rsidRPr="003F3D1A" w:rsidRDefault="005778EF" w:rsidP="005778EF">
            <w:pPr>
              <w:spacing w:line="0" w:lineRule="atLeast"/>
              <w:ind w:left="-142" w:right="-2"/>
              <w:contextualSpacing/>
              <w:jc w:val="center"/>
            </w:pPr>
            <w:r w:rsidRPr="003F3D1A">
              <w:t>2019г</w:t>
            </w:r>
          </w:p>
        </w:tc>
        <w:tc>
          <w:tcPr>
            <w:tcW w:w="1365" w:type="dxa"/>
            <w:vAlign w:val="center"/>
          </w:tcPr>
          <w:p w:rsidR="005778EF" w:rsidRPr="003F3D1A" w:rsidRDefault="005778EF" w:rsidP="005778EF">
            <w:pPr>
              <w:spacing w:line="0" w:lineRule="atLeast"/>
              <w:ind w:left="-142" w:right="-2"/>
              <w:contextualSpacing/>
              <w:jc w:val="center"/>
            </w:pPr>
            <w:r w:rsidRPr="003F3D1A">
              <w:t>2020г</w:t>
            </w:r>
          </w:p>
        </w:tc>
        <w:tc>
          <w:tcPr>
            <w:tcW w:w="1347" w:type="dxa"/>
            <w:tcBorders>
              <w:right w:val="single" w:sz="4" w:space="0" w:color="auto"/>
            </w:tcBorders>
            <w:vAlign w:val="center"/>
          </w:tcPr>
          <w:p w:rsidR="005778EF" w:rsidRPr="003F3D1A" w:rsidRDefault="005778EF" w:rsidP="005778EF">
            <w:pPr>
              <w:spacing w:line="0" w:lineRule="atLeast"/>
              <w:ind w:left="-142" w:right="-2"/>
              <w:contextualSpacing/>
              <w:jc w:val="center"/>
            </w:pPr>
            <w:r w:rsidRPr="003F3D1A">
              <w:t>2021г</w:t>
            </w:r>
          </w:p>
        </w:tc>
      </w:tr>
      <w:tr w:rsidR="005778EF" w:rsidRPr="003F3D1A" w:rsidTr="005778EF">
        <w:trPr>
          <w:trHeight w:val="451"/>
        </w:trPr>
        <w:tc>
          <w:tcPr>
            <w:tcW w:w="956" w:type="dxa"/>
            <w:vAlign w:val="center"/>
          </w:tcPr>
          <w:p w:rsidR="005778EF" w:rsidRPr="003F3D1A" w:rsidRDefault="005778EF" w:rsidP="005778EF">
            <w:pPr>
              <w:spacing w:line="0" w:lineRule="atLeast"/>
              <w:ind w:left="-142" w:right="-2" w:firstLine="43"/>
              <w:contextualSpacing/>
              <w:jc w:val="center"/>
            </w:pPr>
            <w:r w:rsidRPr="003F3D1A">
              <w:t>1</w:t>
            </w:r>
          </w:p>
        </w:tc>
        <w:tc>
          <w:tcPr>
            <w:tcW w:w="4366" w:type="dxa"/>
            <w:vAlign w:val="center"/>
          </w:tcPr>
          <w:p w:rsidR="005778EF" w:rsidRPr="003F3D1A" w:rsidRDefault="005778EF" w:rsidP="005778EF">
            <w:pPr>
              <w:spacing w:line="0" w:lineRule="atLeast"/>
              <w:ind w:left="-71" w:right="-2"/>
              <w:contextualSpacing/>
              <w:jc w:val="center"/>
            </w:pPr>
            <w:r w:rsidRPr="003F3D1A">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w:t>
            </w:r>
            <w:r w:rsidRPr="003F3D1A">
              <w:rPr>
                <w:shd w:val="clear" w:color="auto" w:fill="FFFFFF"/>
              </w:rPr>
              <w:t xml:space="preserve">или </w:t>
            </w:r>
            <w:r w:rsidRPr="003F3D1A">
              <w:t>паталогоанатомического исследования до сельского поселения Комсомольского муниципального района</w:t>
            </w:r>
          </w:p>
        </w:tc>
        <w:tc>
          <w:tcPr>
            <w:tcW w:w="1092" w:type="dxa"/>
            <w:vAlign w:val="center"/>
          </w:tcPr>
          <w:p w:rsidR="005778EF" w:rsidRPr="003F3D1A" w:rsidRDefault="005778EF" w:rsidP="005778EF">
            <w:pPr>
              <w:spacing w:line="0" w:lineRule="atLeast"/>
              <w:ind w:left="-142" w:right="-2"/>
              <w:contextualSpacing/>
              <w:jc w:val="center"/>
            </w:pPr>
            <w:r w:rsidRPr="003F3D1A">
              <w:t>единиц</w:t>
            </w:r>
          </w:p>
        </w:tc>
        <w:tc>
          <w:tcPr>
            <w:tcW w:w="1364" w:type="dxa"/>
            <w:shd w:val="clear" w:color="auto" w:fill="auto"/>
            <w:vAlign w:val="center"/>
          </w:tcPr>
          <w:p w:rsidR="005778EF" w:rsidRPr="003F3D1A" w:rsidRDefault="005778EF" w:rsidP="005778EF">
            <w:pPr>
              <w:jc w:val="center"/>
            </w:pPr>
            <w:r w:rsidRPr="003F3D1A">
              <w:t>9</w:t>
            </w:r>
          </w:p>
        </w:tc>
        <w:tc>
          <w:tcPr>
            <w:tcW w:w="1365" w:type="dxa"/>
            <w:shd w:val="clear" w:color="auto" w:fill="auto"/>
            <w:vAlign w:val="center"/>
          </w:tcPr>
          <w:p w:rsidR="005778EF" w:rsidRPr="003F3D1A" w:rsidRDefault="005778EF" w:rsidP="005778EF">
            <w:pPr>
              <w:jc w:val="center"/>
            </w:pPr>
            <w:r w:rsidRPr="003F3D1A">
              <w:t>9</w:t>
            </w:r>
          </w:p>
        </w:tc>
        <w:tc>
          <w:tcPr>
            <w:tcW w:w="1347" w:type="dxa"/>
            <w:tcBorders>
              <w:right w:val="single" w:sz="4" w:space="0" w:color="auto"/>
            </w:tcBorders>
            <w:shd w:val="clear" w:color="auto" w:fill="auto"/>
            <w:vAlign w:val="center"/>
          </w:tcPr>
          <w:p w:rsidR="005778EF" w:rsidRPr="003F3D1A" w:rsidRDefault="005778EF" w:rsidP="005778EF">
            <w:pPr>
              <w:jc w:val="center"/>
            </w:pPr>
            <w:r w:rsidRPr="003F3D1A">
              <w:t>9</w:t>
            </w:r>
          </w:p>
        </w:tc>
      </w:tr>
    </w:tbl>
    <w:p w:rsidR="005778EF" w:rsidRPr="003F3D1A" w:rsidRDefault="005778EF" w:rsidP="005778EF">
      <w:pPr>
        <w:spacing w:line="0" w:lineRule="atLeast"/>
        <w:ind w:right="-2"/>
        <w:contextualSpacing/>
        <w:rPr>
          <w:b/>
          <w:sz w:val="24"/>
          <w:szCs w:val="24"/>
        </w:rPr>
      </w:pPr>
    </w:p>
    <w:p w:rsidR="005778EF" w:rsidRPr="003F3D1A" w:rsidRDefault="005778EF" w:rsidP="005778EF">
      <w:pPr>
        <w:spacing w:line="0" w:lineRule="atLeast"/>
        <w:ind w:left="-142" w:right="-2"/>
        <w:contextualSpacing/>
        <w:jc w:val="center"/>
        <w:rPr>
          <w:b/>
          <w:sz w:val="24"/>
          <w:szCs w:val="24"/>
        </w:rPr>
      </w:pPr>
      <w:r w:rsidRPr="003F3D1A">
        <w:rPr>
          <w:b/>
          <w:sz w:val="24"/>
          <w:szCs w:val="24"/>
        </w:rPr>
        <w:t>2.5.Ликвидация несанкционированныхнаваловмусора, организация санитарной очистки, сбор и вывоз твердых бытовых отходов вне  границ сельскихнаселенных пунктов на территории Комсомольского муниципального района</w:t>
      </w:r>
    </w:p>
    <w:p w:rsidR="005778EF" w:rsidRPr="003F3D1A" w:rsidRDefault="005778EF" w:rsidP="005778EF">
      <w:pPr>
        <w:spacing w:line="0" w:lineRule="atLeast"/>
        <w:ind w:left="-142" w:right="-2"/>
        <w:contextualSpacing/>
        <w:jc w:val="center"/>
        <w:rPr>
          <w:b/>
          <w:sz w:val="24"/>
          <w:szCs w:val="24"/>
        </w:rPr>
      </w:pPr>
    </w:p>
    <w:p w:rsidR="005778EF" w:rsidRPr="003F3D1A" w:rsidRDefault="005778EF" w:rsidP="005778EF">
      <w:pPr>
        <w:spacing w:line="0" w:lineRule="atLeast"/>
        <w:ind w:left="-142" w:right="-2" w:firstLine="850"/>
        <w:contextualSpacing/>
        <w:jc w:val="both"/>
        <w:rPr>
          <w:b/>
          <w:sz w:val="24"/>
          <w:szCs w:val="24"/>
        </w:rPr>
      </w:pPr>
      <w:r w:rsidRPr="003F3D1A">
        <w:rPr>
          <w:sz w:val="24"/>
          <w:szCs w:val="24"/>
        </w:rPr>
        <w:t>Одной из основных проблем в экологической сфере Комсомольского муниципального района является усиливающееся по мере социально-экономического развития негативное воздействие отходов производства и потребления на состояние окружающей природной среды и всех её компонентов – воздушной среды, водных объектов, почв, недр</w:t>
      </w:r>
      <w:r w:rsidRPr="003F3D1A">
        <w:rPr>
          <w:sz w:val="28"/>
          <w:szCs w:val="28"/>
        </w:rPr>
        <w:t>.</w:t>
      </w:r>
      <w:r w:rsidRPr="003F3D1A">
        <w:rPr>
          <w:sz w:val="24"/>
          <w:szCs w:val="24"/>
        </w:rPr>
        <w:t>Результатом такого воздействия является загрязнение природных экосистем, истощение природных ресурсов.Не смотря на то, что на территории района расположена санкционированная  свалка и организован регулярный сбор ТБО специализированнойорганизацией,  на территории района периодически образуются несанкционированные навалы мусора. В целях ликвидации и профилактики образованиянесанкционированных навалов</w:t>
      </w:r>
      <w:r w:rsidRPr="003F3D1A">
        <w:t xml:space="preserve">бытовых отходов, расположенныхвне  границ </w:t>
      </w:r>
      <w:r w:rsidRPr="003F3D1A">
        <w:rPr>
          <w:sz w:val="24"/>
          <w:szCs w:val="24"/>
        </w:rPr>
        <w:t>сельских</w:t>
      </w:r>
      <w:r w:rsidRPr="003F3D1A">
        <w:t>населенных пунктов на территории Комсомольского муниципального района</w:t>
      </w:r>
      <w:r w:rsidRPr="003F3D1A">
        <w:rPr>
          <w:sz w:val="24"/>
          <w:szCs w:val="24"/>
        </w:rPr>
        <w:t xml:space="preserve">, </w:t>
      </w:r>
      <w:r w:rsidRPr="003F3D1A">
        <w:t xml:space="preserve"> организации санитарной очистки,</w:t>
      </w:r>
      <w:r w:rsidRPr="003F3D1A">
        <w:rPr>
          <w:sz w:val="24"/>
          <w:szCs w:val="24"/>
        </w:rPr>
        <w:t>необходимо производить вывоз накопившихся</w:t>
      </w:r>
      <w:r w:rsidRPr="003F3D1A">
        <w:t xml:space="preserve"> твердых бытовых отходов.</w:t>
      </w:r>
    </w:p>
    <w:p w:rsidR="005778EF" w:rsidRPr="003F3D1A" w:rsidRDefault="005778EF" w:rsidP="005778EF">
      <w:pPr>
        <w:spacing w:line="0" w:lineRule="atLeast"/>
        <w:ind w:left="-142" w:right="-2"/>
        <w:contextualSpacing/>
        <w:jc w:val="center"/>
        <w:rPr>
          <w:b/>
          <w:sz w:val="24"/>
          <w:szCs w:val="24"/>
        </w:rPr>
      </w:pPr>
    </w:p>
    <w:p w:rsidR="005778EF" w:rsidRPr="003F3D1A" w:rsidRDefault="005778EF" w:rsidP="005778EF">
      <w:pPr>
        <w:spacing w:line="0" w:lineRule="atLeast"/>
        <w:ind w:left="-142" w:right="-2"/>
        <w:contextualSpacing/>
        <w:jc w:val="center"/>
        <w:rPr>
          <w:sz w:val="24"/>
          <w:szCs w:val="24"/>
        </w:rPr>
      </w:pPr>
      <w:r w:rsidRPr="003F3D1A">
        <w:rPr>
          <w:b/>
          <w:sz w:val="24"/>
          <w:szCs w:val="24"/>
        </w:rPr>
        <w:t>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сельскихнаселенных пунктов на территории Комсомольского муниципального района</w:t>
      </w:r>
    </w:p>
    <w:p w:rsidR="005778EF" w:rsidRPr="003F3D1A" w:rsidRDefault="005778EF" w:rsidP="005778EF">
      <w:pPr>
        <w:spacing w:line="0" w:lineRule="atLeast"/>
        <w:ind w:left="-142" w:right="-2"/>
        <w:contextualSpacing/>
        <w:jc w:val="right"/>
        <w:rPr>
          <w:b/>
          <w:sz w:val="24"/>
          <w:szCs w:val="24"/>
        </w:rPr>
      </w:pPr>
      <w:r w:rsidRPr="003F3D1A">
        <w:rPr>
          <w:b/>
          <w:sz w:val="24"/>
          <w:szCs w:val="24"/>
        </w:rPr>
        <w:t>Таблица 5</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1276"/>
        <w:gridCol w:w="1134"/>
        <w:gridCol w:w="1134"/>
        <w:gridCol w:w="1134"/>
      </w:tblGrid>
      <w:tr w:rsidR="005778EF" w:rsidRPr="003F3D1A" w:rsidTr="005778EF">
        <w:trPr>
          <w:trHeight w:val="474"/>
        </w:trPr>
        <w:tc>
          <w:tcPr>
            <w:tcW w:w="675" w:type="dxa"/>
          </w:tcPr>
          <w:p w:rsidR="005778EF" w:rsidRPr="003F3D1A" w:rsidRDefault="005778EF" w:rsidP="005778EF">
            <w:pPr>
              <w:spacing w:line="0" w:lineRule="atLeast"/>
              <w:ind w:left="-142" w:right="-2"/>
              <w:contextualSpacing/>
              <w:jc w:val="center"/>
            </w:pPr>
            <w:r w:rsidRPr="003F3D1A">
              <w:t>№ п/п</w:t>
            </w:r>
          </w:p>
        </w:tc>
        <w:tc>
          <w:tcPr>
            <w:tcW w:w="4111" w:type="dxa"/>
          </w:tcPr>
          <w:p w:rsidR="005778EF" w:rsidRPr="003F3D1A" w:rsidRDefault="005778EF" w:rsidP="005778EF">
            <w:pPr>
              <w:spacing w:line="0" w:lineRule="atLeast"/>
              <w:ind w:left="-142" w:right="-2"/>
              <w:contextualSpacing/>
              <w:jc w:val="center"/>
            </w:pPr>
            <w:r w:rsidRPr="003F3D1A">
              <w:t>Наименование</w:t>
            </w:r>
          </w:p>
          <w:p w:rsidR="005778EF" w:rsidRPr="003F3D1A" w:rsidRDefault="005778EF" w:rsidP="005778EF">
            <w:pPr>
              <w:spacing w:line="0" w:lineRule="atLeast"/>
              <w:ind w:left="-142" w:right="-2"/>
              <w:contextualSpacing/>
              <w:jc w:val="center"/>
            </w:pPr>
            <w:r w:rsidRPr="003F3D1A">
              <w:t>показателя</w:t>
            </w:r>
          </w:p>
        </w:tc>
        <w:tc>
          <w:tcPr>
            <w:tcW w:w="1276" w:type="dxa"/>
          </w:tcPr>
          <w:p w:rsidR="005778EF" w:rsidRPr="003F3D1A" w:rsidRDefault="005778EF" w:rsidP="005778EF">
            <w:pPr>
              <w:spacing w:line="0" w:lineRule="atLeast"/>
              <w:ind w:left="-78" w:right="-2" w:hanging="64"/>
              <w:contextualSpacing/>
              <w:jc w:val="center"/>
            </w:pPr>
            <w:r w:rsidRPr="003F3D1A">
              <w:t>Единица измерения</w:t>
            </w:r>
          </w:p>
        </w:tc>
        <w:tc>
          <w:tcPr>
            <w:tcW w:w="1134" w:type="dxa"/>
          </w:tcPr>
          <w:p w:rsidR="005778EF" w:rsidRPr="003F3D1A" w:rsidRDefault="005778EF" w:rsidP="005778EF">
            <w:pPr>
              <w:spacing w:line="0" w:lineRule="atLeast"/>
              <w:ind w:left="-142" w:right="-2"/>
              <w:contextualSpacing/>
              <w:jc w:val="center"/>
            </w:pPr>
            <w:r w:rsidRPr="003F3D1A">
              <w:t>2019г</w:t>
            </w:r>
          </w:p>
        </w:tc>
        <w:tc>
          <w:tcPr>
            <w:tcW w:w="1134" w:type="dxa"/>
            <w:tcBorders>
              <w:right w:val="single" w:sz="4" w:space="0" w:color="auto"/>
            </w:tcBorders>
          </w:tcPr>
          <w:p w:rsidR="005778EF" w:rsidRPr="003F3D1A" w:rsidRDefault="005778EF" w:rsidP="005778EF">
            <w:pPr>
              <w:spacing w:line="0" w:lineRule="atLeast"/>
              <w:ind w:left="-142" w:right="-2"/>
              <w:contextualSpacing/>
              <w:jc w:val="center"/>
            </w:pPr>
            <w:r w:rsidRPr="003F3D1A">
              <w:t>2020г</w:t>
            </w:r>
          </w:p>
        </w:tc>
        <w:tc>
          <w:tcPr>
            <w:tcW w:w="1134" w:type="dxa"/>
            <w:tcBorders>
              <w:right w:val="single" w:sz="4" w:space="0" w:color="auto"/>
            </w:tcBorders>
          </w:tcPr>
          <w:p w:rsidR="005778EF" w:rsidRPr="003F3D1A" w:rsidRDefault="005778EF" w:rsidP="005778EF">
            <w:pPr>
              <w:spacing w:line="0" w:lineRule="atLeast"/>
              <w:ind w:left="-142" w:right="-2"/>
              <w:contextualSpacing/>
              <w:jc w:val="center"/>
            </w:pPr>
            <w:r w:rsidRPr="003F3D1A">
              <w:t>2021г.</w:t>
            </w:r>
          </w:p>
        </w:tc>
      </w:tr>
      <w:tr w:rsidR="005778EF" w:rsidRPr="003F3D1A" w:rsidTr="005778EF">
        <w:trPr>
          <w:trHeight w:val="428"/>
        </w:trPr>
        <w:tc>
          <w:tcPr>
            <w:tcW w:w="675" w:type="dxa"/>
            <w:vAlign w:val="center"/>
          </w:tcPr>
          <w:p w:rsidR="005778EF" w:rsidRPr="003F3D1A" w:rsidRDefault="005778EF" w:rsidP="005778EF">
            <w:pPr>
              <w:spacing w:line="0" w:lineRule="atLeast"/>
              <w:ind w:left="-142" w:right="-2"/>
              <w:contextualSpacing/>
              <w:jc w:val="center"/>
            </w:pPr>
            <w:r w:rsidRPr="003F3D1A">
              <w:t>1</w:t>
            </w:r>
          </w:p>
        </w:tc>
        <w:tc>
          <w:tcPr>
            <w:tcW w:w="4111" w:type="dxa"/>
            <w:vAlign w:val="center"/>
          </w:tcPr>
          <w:p w:rsidR="005778EF" w:rsidRPr="003F3D1A" w:rsidRDefault="005778EF" w:rsidP="005778EF">
            <w:pPr>
              <w:spacing w:line="0" w:lineRule="atLeast"/>
              <w:ind w:left="-42" w:right="-2"/>
              <w:contextualSpacing/>
              <w:jc w:val="both"/>
            </w:pPr>
            <w:r w:rsidRPr="003F3D1A">
              <w:t>Ликвидация несанкционированных навалов мусора, организация санитарной очистки, сбор и вывоз твердых бытовых отходов вне  границ сельскихнаселенных пунктов на территории Комсомольского муниципального района</w:t>
            </w:r>
          </w:p>
        </w:tc>
        <w:tc>
          <w:tcPr>
            <w:tcW w:w="1276" w:type="dxa"/>
            <w:vAlign w:val="center"/>
          </w:tcPr>
          <w:p w:rsidR="005778EF" w:rsidRPr="003F3D1A" w:rsidRDefault="005778EF" w:rsidP="005778EF">
            <w:pPr>
              <w:spacing w:line="0" w:lineRule="atLeast"/>
              <w:ind w:left="-142" w:right="-2"/>
              <w:contextualSpacing/>
              <w:jc w:val="center"/>
            </w:pPr>
            <w:r w:rsidRPr="003F3D1A">
              <w:t>единиц</w:t>
            </w:r>
          </w:p>
        </w:tc>
        <w:tc>
          <w:tcPr>
            <w:tcW w:w="1134" w:type="dxa"/>
            <w:shd w:val="clear" w:color="auto" w:fill="auto"/>
            <w:vAlign w:val="center"/>
          </w:tcPr>
          <w:p w:rsidR="005778EF" w:rsidRPr="003F3D1A" w:rsidRDefault="005778EF" w:rsidP="005778EF">
            <w:pPr>
              <w:spacing w:line="0" w:lineRule="atLeast"/>
              <w:ind w:left="-142" w:right="-2"/>
              <w:contextualSpacing/>
              <w:jc w:val="center"/>
            </w:pPr>
            <w:r w:rsidRPr="003F3D1A">
              <w:t>18</w:t>
            </w:r>
          </w:p>
        </w:tc>
        <w:tc>
          <w:tcPr>
            <w:tcW w:w="1134" w:type="dxa"/>
            <w:tcBorders>
              <w:right w:val="single" w:sz="4" w:space="0" w:color="auto"/>
            </w:tcBorders>
            <w:shd w:val="clear" w:color="auto" w:fill="auto"/>
            <w:vAlign w:val="center"/>
          </w:tcPr>
          <w:p w:rsidR="005778EF" w:rsidRPr="003F3D1A" w:rsidRDefault="005778EF" w:rsidP="005778EF">
            <w:pPr>
              <w:spacing w:line="0" w:lineRule="atLeast"/>
              <w:ind w:left="-142" w:right="-2"/>
              <w:contextualSpacing/>
              <w:jc w:val="center"/>
            </w:pPr>
            <w:r w:rsidRPr="003F3D1A">
              <w:t>18</w:t>
            </w:r>
          </w:p>
        </w:tc>
        <w:tc>
          <w:tcPr>
            <w:tcW w:w="1134" w:type="dxa"/>
            <w:tcBorders>
              <w:right w:val="single" w:sz="4" w:space="0" w:color="auto"/>
            </w:tcBorders>
            <w:shd w:val="clear" w:color="auto" w:fill="auto"/>
            <w:vAlign w:val="center"/>
          </w:tcPr>
          <w:p w:rsidR="005778EF" w:rsidRPr="003F3D1A" w:rsidRDefault="005778EF" w:rsidP="005778EF">
            <w:pPr>
              <w:spacing w:line="0" w:lineRule="atLeast"/>
              <w:ind w:right="-2"/>
              <w:contextualSpacing/>
              <w:jc w:val="center"/>
            </w:pPr>
            <w:r w:rsidRPr="003F3D1A">
              <w:t>18</w:t>
            </w:r>
          </w:p>
        </w:tc>
      </w:tr>
    </w:tbl>
    <w:p w:rsidR="005778EF" w:rsidRPr="003F3D1A" w:rsidRDefault="005778EF" w:rsidP="005778EF">
      <w:pPr>
        <w:widowControl w:val="0"/>
        <w:autoSpaceDE w:val="0"/>
        <w:autoSpaceDN w:val="0"/>
        <w:adjustRightInd w:val="0"/>
        <w:spacing w:line="0" w:lineRule="atLeast"/>
        <w:ind w:left="-142" w:right="-2"/>
        <w:contextualSpacing/>
        <w:jc w:val="center"/>
        <w:outlineLvl w:val="2"/>
        <w:rPr>
          <w:sz w:val="24"/>
          <w:szCs w:val="24"/>
          <w:lang w:eastAsia="ar-SA"/>
        </w:rPr>
      </w:pPr>
      <w:r w:rsidRPr="003F3D1A">
        <w:rPr>
          <w:b/>
          <w:sz w:val="24"/>
          <w:szCs w:val="24"/>
        </w:rPr>
        <w:t xml:space="preserve">2.6 </w:t>
      </w:r>
      <w:r w:rsidRPr="003F3D1A">
        <w:rPr>
          <w:b/>
          <w:sz w:val="24"/>
          <w:szCs w:val="24"/>
          <w:lang w:eastAsia="ar-SA"/>
        </w:rPr>
        <w:t>Обеспечение населения Комсомольского муниципального района                 теплоснабжением</w:t>
      </w:r>
      <w:r w:rsidRPr="003F3D1A">
        <w:rPr>
          <w:sz w:val="24"/>
          <w:szCs w:val="24"/>
          <w:lang w:eastAsia="ar-SA"/>
        </w:rPr>
        <w:t>.</w:t>
      </w:r>
    </w:p>
    <w:p w:rsidR="005778EF" w:rsidRPr="003F3D1A" w:rsidRDefault="005778EF" w:rsidP="005778EF">
      <w:pPr>
        <w:widowControl w:val="0"/>
        <w:autoSpaceDE w:val="0"/>
        <w:autoSpaceDN w:val="0"/>
        <w:adjustRightInd w:val="0"/>
        <w:spacing w:line="0" w:lineRule="atLeast"/>
        <w:ind w:left="-142" w:right="-2"/>
        <w:contextualSpacing/>
        <w:outlineLvl w:val="2"/>
        <w:rPr>
          <w:b/>
          <w:sz w:val="24"/>
          <w:szCs w:val="24"/>
        </w:rPr>
      </w:pPr>
    </w:p>
    <w:p w:rsidR="005778EF" w:rsidRPr="003F3D1A" w:rsidRDefault="005778EF" w:rsidP="005778EF">
      <w:pPr>
        <w:widowControl w:val="0"/>
        <w:shd w:val="clear" w:color="auto" w:fill="FFFFFF"/>
        <w:autoSpaceDE w:val="0"/>
        <w:autoSpaceDN w:val="0"/>
        <w:ind w:firstLine="540"/>
        <w:jc w:val="both"/>
        <w:rPr>
          <w:sz w:val="24"/>
          <w:szCs w:val="24"/>
        </w:rPr>
      </w:pPr>
      <w:r w:rsidRPr="003F3D1A">
        <w:rPr>
          <w:sz w:val="24"/>
          <w:szCs w:val="24"/>
        </w:rPr>
        <w:t>Подпрограмма предусматривает предоставление субсидий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
    <w:p w:rsidR="005778EF" w:rsidRPr="003F3D1A" w:rsidRDefault="005778EF" w:rsidP="005778EF">
      <w:pPr>
        <w:widowControl w:val="0"/>
        <w:shd w:val="clear" w:color="auto" w:fill="FFFFFF"/>
        <w:tabs>
          <w:tab w:val="left" w:pos="532"/>
          <w:tab w:val="left" w:pos="2950"/>
          <w:tab w:val="left" w:pos="4567"/>
        </w:tabs>
        <w:ind w:right="112" w:firstLine="567"/>
        <w:jc w:val="both"/>
        <w:rPr>
          <w:sz w:val="24"/>
          <w:szCs w:val="24"/>
        </w:rPr>
      </w:pPr>
      <w:r w:rsidRPr="003F3D1A">
        <w:rPr>
          <w:sz w:val="24"/>
          <w:szCs w:val="24"/>
        </w:rPr>
        <w:t>Реализация подпрограммы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Комсомольского муниципального района.</w:t>
      </w:r>
    </w:p>
    <w:p w:rsidR="005778EF" w:rsidRPr="003F3D1A" w:rsidRDefault="005778EF" w:rsidP="005778EF">
      <w:pPr>
        <w:shd w:val="clear" w:color="auto" w:fill="FFFFFF"/>
        <w:suppressAutoHyphens/>
        <w:jc w:val="center"/>
        <w:rPr>
          <w:b/>
          <w:sz w:val="24"/>
          <w:szCs w:val="24"/>
          <w:lang w:eastAsia="ar-SA"/>
        </w:rPr>
      </w:pPr>
      <w:r w:rsidRPr="003F3D1A">
        <w:rPr>
          <w:b/>
          <w:sz w:val="24"/>
          <w:szCs w:val="24"/>
          <w:lang w:eastAsia="ar-SA"/>
        </w:rPr>
        <w:t>Показатели, характеризующие обеспечение населения Комсомольского муниципального района   теплоснабжением</w:t>
      </w:r>
    </w:p>
    <w:p w:rsidR="005778EF" w:rsidRPr="003F3D1A" w:rsidRDefault="005778EF" w:rsidP="005778EF">
      <w:pPr>
        <w:shd w:val="clear" w:color="auto" w:fill="FFFFFF"/>
        <w:suppressAutoHyphens/>
        <w:jc w:val="center"/>
        <w:rPr>
          <w:b/>
          <w:sz w:val="24"/>
          <w:szCs w:val="24"/>
          <w:lang w:eastAsia="ar-SA"/>
        </w:rPr>
      </w:pPr>
      <w:r w:rsidRPr="003F3D1A">
        <w:rPr>
          <w:b/>
          <w:sz w:val="24"/>
          <w:szCs w:val="24"/>
          <w:lang w:eastAsia="ar-SA"/>
        </w:rPr>
        <w:t xml:space="preserve">                                                                                         Таблица 6</w:t>
      </w:r>
    </w:p>
    <w:tbl>
      <w:tblPr>
        <w:tblW w:w="893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568"/>
        <w:gridCol w:w="2126"/>
        <w:gridCol w:w="1134"/>
        <w:gridCol w:w="1134"/>
        <w:gridCol w:w="1843"/>
        <w:gridCol w:w="2126"/>
      </w:tblGrid>
      <w:tr w:rsidR="005778EF" w:rsidRPr="003F3D1A" w:rsidTr="005778EF">
        <w:trPr>
          <w:trHeight w:val="521"/>
        </w:trPr>
        <w:tc>
          <w:tcPr>
            <w:tcW w:w="568" w:type="dxa"/>
            <w:tcBorders>
              <w:top w:val="single" w:sz="4" w:space="0" w:color="auto"/>
              <w:left w:val="single" w:sz="4" w:space="0" w:color="auto"/>
              <w:bottom w:val="single" w:sz="4" w:space="0" w:color="auto"/>
              <w:right w:val="single" w:sz="4" w:space="0" w:color="auto"/>
            </w:tcBorders>
            <w:vAlign w:val="center"/>
            <w:hideMark/>
          </w:tcPr>
          <w:p w:rsidR="005778EF" w:rsidRPr="003F3D1A" w:rsidRDefault="005778EF" w:rsidP="005778EF">
            <w:pPr>
              <w:spacing w:line="256" w:lineRule="auto"/>
            </w:pPr>
            <w:r w:rsidRPr="003F3D1A">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5778EF" w:rsidRPr="003F3D1A" w:rsidRDefault="005778EF" w:rsidP="005778EF">
            <w:pPr>
              <w:spacing w:line="0" w:lineRule="atLeast"/>
              <w:ind w:left="-142" w:right="-2"/>
              <w:contextualSpacing/>
              <w:jc w:val="center"/>
            </w:pPr>
            <w:r w:rsidRPr="003F3D1A">
              <w:t>Наименование</w:t>
            </w:r>
          </w:p>
          <w:p w:rsidR="005778EF" w:rsidRPr="003F3D1A" w:rsidRDefault="005778EF" w:rsidP="005778EF">
            <w:pPr>
              <w:spacing w:line="256" w:lineRule="auto"/>
            </w:pPr>
            <w:r w:rsidRPr="003F3D1A">
              <w:t xml:space="preserve">        показателя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5778EF" w:rsidRPr="003F3D1A" w:rsidRDefault="005778EF" w:rsidP="005778EF">
            <w:pPr>
              <w:spacing w:line="256" w:lineRule="auto"/>
            </w:pPr>
            <w:r w:rsidRPr="003F3D1A">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5778EF" w:rsidRPr="003F3D1A" w:rsidRDefault="005778EF" w:rsidP="005778EF">
            <w:pPr>
              <w:shd w:val="clear" w:color="auto" w:fill="FFFFFF"/>
              <w:spacing w:line="252" w:lineRule="auto"/>
              <w:ind w:left="-64" w:right="-62"/>
              <w:jc w:val="center"/>
            </w:pPr>
            <w:r w:rsidRPr="003F3D1A">
              <w:t>2019г.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5778EF" w:rsidRPr="003F3D1A" w:rsidRDefault="005778EF" w:rsidP="005778EF">
            <w:pPr>
              <w:shd w:val="clear" w:color="auto" w:fill="FFFFFF"/>
              <w:spacing w:line="252" w:lineRule="auto"/>
              <w:ind w:left="-64" w:right="-62"/>
              <w:jc w:val="center"/>
            </w:pPr>
            <w:r w:rsidRPr="003F3D1A">
              <w:t>2020г.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5778EF" w:rsidRPr="003F3D1A" w:rsidRDefault="005778EF" w:rsidP="005778EF">
            <w:pPr>
              <w:shd w:val="clear" w:color="auto" w:fill="FFFFFF"/>
              <w:spacing w:line="252" w:lineRule="auto"/>
              <w:ind w:left="-62" w:right="-62"/>
            </w:pPr>
            <w:r w:rsidRPr="003F3D1A">
              <w:t>2021г.</w:t>
            </w:r>
          </w:p>
        </w:tc>
      </w:tr>
      <w:tr w:rsidR="005778EF" w:rsidRPr="003F3D1A" w:rsidTr="005778EF">
        <w:trPr>
          <w:trHeight w:val="1064"/>
        </w:trPr>
        <w:tc>
          <w:tcPr>
            <w:tcW w:w="568"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shd w:val="clear" w:color="auto" w:fill="FFFFFF"/>
              <w:spacing w:line="252" w:lineRule="auto"/>
              <w:ind w:left="-62" w:right="-62"/>
              <w:jc w:val="center"/>
            </w:pPr>
            <w:r w:rsidRPr="003F3D1A">
              <w:t>1.</w:t>
            </w:r>
          </w:p>
        </w:tc>
        <w:tc>
          <w:tcPr>
            <w:tcW w:w="2126"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shd w:val="clear" w:color="auto" w:fill="FFFFFF"/>
              <w:spacing w:line="252" w:lineRule="auto"/>
              <w:ind w:left="-62" w:right="-62"/>
            </w:pPr>
            <w:r w:rsidRPr="003F3D1A">
              <w:t>Уровень надежности топливоснабжения источников тепловой энергии</w:t>
            </w:r>
          </w:p>
        </w:tc>
        <w:tc>
          <w:tcPr>
            <w:tcW w:w="1134"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shd w:val="clear" w:color="auto" w:fill="FFFFFF"/>
              <w:spacing w:line="252" w:lineRule="auto"/>
              <w:ind w:left="-62" w:right="-60"/>
              <w:jc w:val="center"/>
            </w:pPr>
            <w:r w:rsidRPr="003F3D1A">
              <w:t>%</w:t>
            </w:r>
          </w:p>
        </w:tc>
        <w:tc>
          <w:tcPr>
            <w:tcW w:w="1134"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shd w:val="clear" w:color="auto" w:fill="FFFFFF"/>
              <w:spacing w:line="252" w:lineRule="auto"/>
              <w:ind w:left="-64" w:right="-62"/>
              <w:jc w:val="center"/>
            </w:pPr>
            <w:r w:rsidRPr="003F3D1A">
              <w:t>99,0</w:t>
            </w:r>
          </w:p>
        </w:tc>
        <w:tc>
          <w:tcPr>
            <w:tcW w:w="1843"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shd w:val="clear" w:color="auto" w:fill="FFFFFF"/>
              <w:spacing w:line="252" w:lineRule="auto"/>
              <w:ind w:left="-64" w:right="-62"/>
              <w:jc w:val="center"/>
            </w:pPr>
            <w:r w:rsidRPr="003F3D1A">
              <w:t>100,0</w:t>
            </w:r>
          </w:p>
        </w:tc>
        <w:tc>
          <w:tcPr>
            <w:tcW w:w="2126"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shd w:val="clear" w:color="auto" w:fill="FFFFFF"/>
              <w:spacing w:line="252" w:lineRule="auto"/>
              <w:ind w:left="-64" w:right="-62"/>
              <w:jc w:val="center"/>
            </w:pPr>
            <w:r w:rsidRPr="003F3D1A">
              <w:t>100,0</w:t>
            </w:r>
          </w:p>
        </w:tc>
      </w:tr>
      <w:tr w:rsidR="005778EF" w:rsidRPr="003F3D1A" w:rsidTr="005778EF">
        <w:trPr>
          <w:trHeight w:val="2076"/>
        </w:trPr>
        <w:tc>
          <w:tcPr>
            <w:tcW w:w="568"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shd w:val="clear" w:color="auto" w:fill="FFFFFF"/>
              <w:spacing w:line="252" w:lineRule="auto"/>
              <w:ind w:left="-62" w:right="-62"/>
              <w:jc w:val="center"/>
            </w:pPr>
            <w:r w:rsidRPr="003F3D1A">
              <w:t>2.</w:t>
            </w:r>
          </w:p>
        </w:tc>
        <w:tc>
          <w:tcPr>
            <w:tcW w:w="2126"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shd w:val="clear" w:color="auto" w:fill="FFFFFF"/>
              <w:spacing w:line="252" w:lineRule="auto"/>
              <w:ind w:left="-62" w:right="-62"/>
            </w:pPr>
            <w:r w:rsidRPr="003F3D1A">
              <w:t>Уровень готовности теплоснабжающих организаций к проведению аварийно-восстановительных работ в системах теплоснабжения</w:t>
            </w:r>
          </w:p>
        </w:tc>
        <w:tc>
          <w:tcPr>
            <w:tcW w:w="1134"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shd w:val="clear" w:color="auto" w:fill="FFFFFF"/>
              <w:spacing w:line="252" w:lineRule="auto"/>
              <w:ind w:left="-62" w:right="-60"/>
              <w:jc w:val="center"/>
            </w:pPr>
            <w:r w:rsidRPr="003F3D1A">
              <w:t>%</w:t>
            </w:r>
          </w:p>
        </w:tc>
        <w:tc>
          <w:tcPr>
            <w:tcW w:w="1134"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shd w:val="clear" w:color="auto" w:fill="FFFFFF"/>
              <w:spacing w:line="252" w:lineRule="auto"/>
              <w:ind w:left="-64" w:right="-62"/>
              <w:jc w:val="center"/>
            </w:pPr>
            <w:r w:rsidRPr="003F3D1A">
              <w:t>99,0</w:t>
            </w:r>
          </w:p>
        </w:tc>
        <w:tc>
          <w:tcPr>
            <w:tcW w:w="1843"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shd w:val="clear" w:color="auto" w:fill="FFFFFF"/>
              <w:spacing w:line="252" w:lineRule="auto"/>
              <w:ind w:left="-64" w:right="-62"/>
              <w:jc w:val="center"/>
            </w:pPr>
            <w:r w:rsidRPr="003F3D1A">
              <w:t>100,0</w:t>
            </w:r>
          </w:p>
        </w:tc>
        <w:tc>
          <w:tcPr>
            <w:tcW w:w="2126"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shd w:val="clear" w:color="auto" w:fill="FFFFFF"/>
              <w:spacing w:line="252" w:lineRule="auto"/>
              <w:ind w:left="-64" w:right="-62"/>
              <w:jc w:val="center"/>
            </w:pPr>
            <w:r w:rsidRPr="003F3D1A">
              <w:t>100,0</w:t>
            </w:r>
          </w:p>
        </w:tc>
      </w:tr>
      <w:tr w:rsidR="005778EF" w:rsidRPr="003F3D1A" w:rsidTr="005778EF">
        <w:trPr>
          <w:trHeight w:val="899"/>
        </w:trPr>
        <w:tc>
          <w:tcPr>
            <w:tcW w:w="568"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shd w:val="clear" w:color="auto" w:fill="FFFFFF"/>
              <w:spacing w:line="252" w:lineRule="auto"/>
              <w:ind w:left="-62" w:right="-62"/>
              <w:jc w:val="center"/>
            </w:pPr>
            <w:r w:rsidRPr="003F3D1A">
              <w:t>3.</w:t>
            </w:r>
          </w:p>
        </w:tc>
        <w:tc>
          <w:tcPr>
            <w:tcW w:w="2126"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shd w:val="clear" w:color="auto" w:fill="FFFFFF"/>
              <w:spacing w:line="252" w:lineRule="auto"/>
              <w:ind w:left="-62" w:right="-62"/>
            </w:pPr>
            <w:r w:rsidRPr="003F3D1A">
              <w:t>Создание нормативного запаса материальных средств</w:t>
            </w:r>
          </w:p>
        </w:tc>
        <w:tc>
          <w:tcPr>
            <w:tcW w:w="1134"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shd w:val="clear" w:color="auto" w:fill="FFFFFF"/>
              <w:spacing w:line="252" w:lineRule="auto"/>
              <w:ind w:left="-62" w:right="-60"/>
              <w:jc w:val="center"/>
            </w:pPr>
            <w:r w:rsidRPr="003F3D1A">
              <w:t>%</w:t>
            </w:r>
          </w:p>
        </w:tc>
        <w:tc>
          <w:tcPr>
            <w:tcW w:w="1134"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shd w:val="clear" w:color="auto" w:fill="FFFFFF"/>
              <w:spacing w:line="252" w:lineRule="auto"/>
              <w:ind w:left="-64" w:right="-62"/>
              <w:jc w:val="center"/>
            </w:pPr>
            <w:r w:rsidRPr="003F3D1A">
              <w:t>99,0</w:t>
            </w:r>
          </w:p>
        </w:tc>
        <w:tc>
          <w:tcPr>
            <w:tcW w:w="1843"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shd w:val="clear" w:color="auto" w:fill="FFFFFF"/>
              <w:spacing w:line="252" w:lineRule="auto"/>
              <w:ind w:left="-64" w:right="-62"/>
              <w:jc w:val="center"/>
            </w:pPr>
            <w:r w:rsidRPr="003F3D1A">
              <w:t>100,0</w:t>
            </w:r>
          </w:p>
        </w:tc>
        <w:tc>
          <w:tcPr>
            <w:tcW w:w="2126"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shd w:val="clear" w:color="auto" w:fill="FFFFFF"/>
              <w:spacing w:line="252" w:lineRule="auto"/>
              <w:ind w:left="-64" w:right="-62"/>
              <w:jc w:val="center"/>
            </w:pPr>
            <w:r w:rsidRPr="003F3D1A">
              <w:t>100,0</w:t>
            </w:r>
          </w:p>
        </w:tc>
      </w:tr>
    </w:tbl>
    <w:p w:rsidR="005778EF" w:rsidRPr="003F3D1A" w:rsidRDefault="005778EF" w:rsidP="005778EF">
      <w:pPr>
        <w:widowControl w:val="0"/>
        <w:autoSpaceDE w:val="0"/>
        <w:autoSpaceDN w:val="0"/>
        <w:adjustRightInd w:val="0"/>
        <w:spacing w:line="0" w:lineRule="atLeast"/>
        <w:ind w:right="-2"/>
        <w:contextualSpacing/>
        <w:outlineLvl w:val="2"/>
        <w:rPr>
          <w:b/>
          <w:sz w:val="24"/>
          <w:szCs w:val="24"/>
        </w:rPr>
      </w:pPr>
    </w:p>
    <w:p w:rsidR="005778EF" w:rsidRPr="003F3D1A" w:rsidRDefault="005778EF" w:rsidP="005778EF">
      <w:pPr>
        <w:widowControl w:val="0"/>
        <w:autoSpaceDE w:val="0"/>
        <w:autoSpaceDN w:val="0"/>
        <w:adjustRightInd w:val="0"/>
        <w:spacing w:line="0" w:lineRule="atLeast"/>
        <w:ind w:left="-142" w:right="-2"/>
        <w:contextualSpacing/>
        <w:jc w:val="center"/>
        <w:outlineLvl w:val="2"/>
        <w:rPr>
          <w:b/>
          <w:sz w:val="24"/>
          <w:szCs w:val="24"/>
        </w:rPr>
      </w:pPr>
    </w:p>
    <w:p w:rsidR="005778EF" w:rsidRPr="003F3D1A" w:rsidRDefault="005778EF" w:rsidP="005778EF">
      <w:pPr>
        <w:widowControl w:val="0"/>
        <w:autoSpaceDE w:val="0"/>
        <w:autoSpaceDN w:val="0"/>
        <w:adjustRightInd w:val="0"/>
        <w:spacing w:line="0" w:lineRule="atLeast"/>
        <w:ind w:left="-142" w:right="-2"/>
        <w:contextualSpacing/>
        <w:jc w:val="center"/>
        <w:outlineLvl w:val="2"/>
        <w:rPr>
          <w:b/>
          <w:sz w:val="24"/>
          <w:szCs w:val="24"/>
        </w:rPr>
      </w:pPr>
    </w:p>
    <w:p w:rsidR="005778EF" w:rsidRPr="003F3D1A" w:rsidRDefault="005778EF" w:rsidP="005778EF">
      <w:pPr>
        <w:widowControl w:val="0"/>
        <w:autoSpaceDE w:val="0"/>
        <w:autoSpaceDN w:val="0"/>
        <w:adjustRightInd w:val="0"/>
        <w:spacing w:line="0" w:lineRule="atLeast"/>
        <w:ind w:left="-142" w:right="-2"/>
        <w:contextualSpacing/>
        <w:jc w:val="center"/>
        <w:outlineLvl w:val="2"/>
        <w:rPr>
          <w:b/>
          <w:sz w:val="24"/>
          <w:szCs w:val="24"/>
        </w:rPr>
      </w:pPr>
    </w:p>
    <w:p w:rsidR="005778EF" w:rsidRPr="003F3D1A" w:rsidRDefault="005778EF" w:rsidP="005778EF">
      <w:pPr>
        <w:widowControl w:val="0"/>
        <w:autoSpaceDE w:val="0"/>
        <w:autoSpaceDN w:val="0"/>
        <w:adjustRightInd w:val="0"/>
        <w:spacing w:line="0" w:lineRule="atLeast"/>
        <w:ind w:left="-142" w:right="-2"/>
        <w:contextualSpacing/>
        <w:jc w:val="center"/>
        <w:outlineLvl w:val="2"/>
        <w:rPr>
          <w:b/>
          <w:sz w:val="24"/>
          <w:szCs w:val="24"/>
        </w:rPr>
      </w:pPr>
    </w:p>
    <w:p w:rsidR="005778EF" w:rsidRPr="003F3D1A" w:rsidRDefault="005778EF" w:rsidP="005778EF">
      <w:pPr>
        <w:widowControl w:val="0"/>
        <w:autoSpaceDE w:val="0"/>
        <w:autoSpaceDN w:val="0"/>
        <w:adjustRightInd w:val="0"/>
        <w:spacing w:line="0" w:lineRule="atLeast"/>
        <w:ind w:left="-142" w:right="-2"/>
        <w:contextualSpacing/>
        <w:jc w:val="center"/>
        <w:outlineLvl w:val="2"/>
        <w:rPr>
          <w:b/>
          <w:sz w:val="24"/>
          <w:szCs w:val="24"/>
        </w:rPr>
      </w:pPr>
    </w:p>
    <w:p w:rsidR="005778EF" w:rsidRPr="003F3D1A" w:rsidRDefault="005778EF" w:rsidP="005778EF">
      <w:pPr>
        <w:widowControl w:val="0"/>
        <w:autoSpaceDE w:val="0"/>
        <w:autoSpaceDN w:val="0"/>
        <w:adjustRightInd w:val="0"/>
        <w:spacing w:line="0" w:lineRule="atLeast"/>
        <w:ind w:left="-142" w:right="-2"/>
        <w:contextualSpacing/>
        <w:jc w:val="center"/>
        <w:outlineLvl w:val="2"/>
        <w:rPr>
          <w:b/>
          <w:sz w:val="24"/>
          <w:szCs w:val="24"/>
        </w:rPr>
      </w:pPr>
    </w:p>
    <w:p w:rsidR="005778EF" w:rsidRPr="003F3D1A" w:rsidRDefault="005778EF" w:rsidP="005778EF">
      <w:pPr>
        <w:widowControl w:val="0"/>
        <w:autoSpaceDE w:val="0"/>
        <w:autoSpaceDN w:val="0"/>
        <w:adjustRightInd w:val="0"/>
        <w:spacing w:line="0" w:lineRule="atLeast"/>
        <w:ind w:left="-142" w:right="-2"/>
        <w:contextualSpacing/>
        <w:jc w:val="center"/>
        <w:outlineLvl w:val="2"/>
        <w:rPr>
          <w:b/>
          <w:sz w:val="24"/>
          <w:szCs w:val="24"/>
        </w:rPr>
      </w:pPr>
    </w:p>
    <w:p w:rsidR="005778EF" w:rsidRPr="003F3D1A" w:rsidRDefault="005778EF" w:rsidP="005778EF">
      <w:pPr>
        <w:widowControl w:val="0"/>
        <w:autoSpaceDE w:val="0"/>
        <w:autoSpaceDN w:val="0"/>
        <w:adjustRightInd w:val="0"/>
        <w:spacing w:line="0" w:lineRule="atLeast"/>
        <w:ind w:left="-142" w:right="-2"/>
        <w:contextualSpacing/>
        <w:jc w:val="center"/>
        <w:outlineLvl w:val="2"/>
        <w:rPr>
          <w:b/>
          <w:sz w:val="24"/>
          <w:szCs w:val="24"/>
        </w:rPr>
      </w:pPr>
      <w:r w:rsidRPr="003F3D1A">
        <w:rPr>
          <w:b/>
          <w:sz w:val="24"/>
          <w:szCs w:val="24"/>
        </w:rPr>
        <w:t>3.Сведения о целевых индикаторах(показателях)муниципальной программы</w:t>
      </w:r>
    </w:p>
    <w:p w:rsidR="005778EF" w:rsidRPr="003F3D1A" w:rsidRDefault="005778EF" w:rsidP="005778EF">
      <w:pPr>
        <w:widowControl w:val="0"/>
        <w:autoSpaceDE w:val="0"/>
        <w:autoSpaceDN w:val="0"/>
        <w:adjustRightInd w:val="0"/>
        <w:spacing w:line="0" w:lineRule="atLeast"/>
        <w:ind w:left="-142" w:right="-2"/>
        <w:contextualSpacing/>
        <w:jc w:val="center"/>
        <w:outlineLvl w:val="2"/>
        <w:rPr>
          <w:b/>
          <w:sz w:val="24"/>
          <w:szCs w:val="28"/>
        </w:rPr>
      </w:pPr>
      <w:r w:rsidRPr="003F3D1A">
        <w:rPr>
          <w:b/>
          <w:sz w:val="24"/>
          <w:szCs w:val="28"/>
        </w:rPr>
        <w:t>3.1. Цели и целевые показатели муниципальной программы</w:t>
      </w:r>
    </w:p>
    <w:p w:rsidR="005778EF" w:rsidRPr="003F3D1A" w:rsidRDefault="005778EF" w:rsidP="005778EF">
      <w:pPr>
        <w:widowControl w:val="0"/>
        <w:autoSpaceDE w:val="0"/>
        <w:autoSpaceDN w:val="0"/>
        <w:adjustRightInd w:val="0"/>
        <w:spacing w:line="0" w:lineRule="atLeast"/>
        <w:ind w:left="-142" w:right="-2"/>
        <w:contextualSpacing/>
        <w:jc w:val="center"/>
        <w:outlineLvl w:val="2"/>
        <w:rPr>
          <w:b/>
          <w:sz w:val="24"/>
          <w:szCs w:val="28"/>
        </w:rPr>
      </w:pPr>
    </w:p>
    <w:p w:rsidR="005778EF" w:rsidRPr="003F3D1A" w:rsidRDefault="005778EF" w:rsidP="005778EF">
      <w:pPr>
        <w:spacing w:line="0" w:lineRule="atLeast"/>
        <w:ind w:left="-142" w:right="-2"/>
        <w:contextualSpacing/>
        <w:jc w:val="both"/>
        <w:rPr>
          <w:sz w:val="24"/>
          <w:szCs w:val="24"/>
          <w:shd w:val="clear" w:color="auto" w:fill="FFFFFF"/>
        </w:rPr>
      </w:pPr>
      <w:r w:rsidRPr="003F3D1A">
        <w:rPr>
          <w:sz w:val="24"/>
          <w:szCs w:val="24"/>
          <w:shd w:val="clear" w:color="auto" w:fill="FFFFFF"/>
        </w:rPr>
        <w:t>Основной целью Программыпо обеспечению населения сельских поселений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которые позволят не только удовлетворить жилищные потребности, но и обеспечить высокое качество жизни в целом.</w:t>
      </w:r>
    </w:p>
    <w:p w:rsidR="005778EF" w:rsidRPr="003F3D1A" w:rsidRDefault="005778EF" w:rsidP="005778EF">
      <w:pPr>
        <w:tabs>
          <w:tab w:val="left" w:pos="426"/>
        </w:tabs>
        <w:spacing w:line="0" w:lineRule="atLeast"/>
        <w:ind w:left="-142" w:right="-2"/>
        <w:contextualSpacing/>
        <w:rPr>
          <w:sz w:val="24"/>
          <w:szCs w:val="24"/>
          <w:shd w:val="clear" w:color="auto" w:fill="FFFFFF"/>
        </w:rPr>
      </w:pPr>
      <w:r w:rsidRPr="003F3D1A">
        <w:rPr>
          <w:sz w:val="24"/>
          <w:szCs w:val="24"/>
          <w:shd w:val="clear" w:color="auto" w:fill="FFFFFF"/>
        </w:rPr>
        <w:t>Для достижения основных целей Программы необходимо решить следующие задачи:</w:t>
      </w:r>
    </w:p>
    <w:p w:rsidR="005778EF" w:rsidRPr="003F3D1A" w:rsidRDefault="005778EF" w:rsidP="005778EF">
      <w:pPr>
        <w:spacing w:line="0" w:lineRule="atLeast"/>
        <w:ind w:left="-142" w:right="-2"/>
        <w:contextualSpacing/>
        <w:jc w:val="both"/>
        <w:rPr>
          <w:sz w:val="24"/>
          <w:szCs w:val="24"/>
          <w:shd w:val="clear" w:color="auto" w:fill="FFFFFF"/>
        </w:rPr>
      </w:pPr>
      <w:r w:rsidRPr="003F3D1A">
        <w:rPr>
          <w:sz w:val="24"/>
          <w:szCs w:val="24"/>
          <w:shd w:val="clear" w:color="auto" w:fill="FFFFFF"/>
        </w:rPr>
        <w:t>- содержание в надлежащем состоянии квартир муниципального жилого фонда расположенных на территории  сельских поселений;</w:t>
      </w:r>
    </w:p>
    <w:p w:rsidR="005778EF" w:rsidRPr="003F3D1A" w:rsidRDefault="005778EF" w:rsidP="005778EF">
      <w:pPr>
        <w:spacing w:line="0" w:lineRule="atLeast"/>
        <w:ind w:left="-142" w:right="-2" w:hanging="568"/>
        <w:contextualSpacing/>
        <w:jc w:val="both"/>
        <w:rPr>
          <w:sz w:val="24"/>
          <w:szCs w:val="24"/>
          <w:shd w:val="clear" w:color="auto" w:fill="FFFFFF"/>
        </w:rPr>
      </w:pPr>
      <w:r w:rsidRPr="003F3D1A">
        <w:rPr>
          <w:sz w:val="24"/>
          <w:szCs w:val="24"/>
          <w:shd w:val="clear" w:color="auto" w:fill="FFFFFF"/>
        </w:rPr>
        <w:t>-оказание услуг по содержанию кладбищ;</w:t>
      </w:r>
    </w:p>
    <w:p w:rsidR="005778EF" w:rsidRPr="003F3D1A" w:rsidRDefault="005778EF" w:rsidP="005778EF">
      <w:pPr>
        <w:spacing w:line="0" w:lineRule="atLeast"/>
        <w:ind w:left="-142" w:right="-2" w:hanging="142"/>
        <w:contextualSpacing/>
        <w:jc w:val="both"/>
        <w:rPr>
          <w:sz w:val="24"/>
          <w:szCs w:val="24"/>
          <w:shd w:val="clear" w:color="auto" w:fill="FFFFFF"/>
        </w:rPr>
      </w:pPr>
      <w:r w:rsidRPr="003F3D1A">
        <w:rPr>
          <w:sz w:val="24"/>
          <w:szCs w:val="24"/>
          <w:shd w:val="clear" w:color="auto" w:fill="FFFFFF"/>
        </w:rPr>
        <w:t>- оказание услуг по содержанию и строительству колодцев в сельских поселениях Комсомольскогомуниципального района;</w:t>
      </w:r>
    </w:p>
    <w:p w:rsidR="005778EF" w:rsidRPr="003F3D1A" w:rsidRDefault="005778EF" w:rsidP="005778EF">
      <w:pPr>
        <w:spacing w:line="0" w:lineRule="atLeast"/>
        <w:ind w:left="-142" w:right="-2"/>
        <w:contextualSpacing/>
        <w:jc w:val="both"/>
        <w:rPr>
          <w:sz w:val="24"/>
          <w:szCs w:val="24"/>
          <w:shd w:val="clear" w:color="auto" w:fill="FFFFFF"/>
        </w:rPr>
      </w:pPr>
      <w:r w:rsidRPr="003F3D1A">
        <w:rPr>
          <w:sz w:val="24"/>
          <w:szCs w:val="24"/>
          <w:shd w:val="clear" w:color="auto" w:fill="FFFFFF"/>
        </w:rPr>
        <w:t>- опиловка деревьевв сельских поселениях Комсомольского муниципального района;</w:t>
      </w:r>
    </w:p>
    <w:p w:rsidR="005778EF" w:rsidRPr="003F3D1A" w:rsidRDefault="005778EF" w:rsidP="005778EF">
      <w:pPr>
        <w:spacing w:line="0" w:lineRule="atLeast"/>
        <w:ind w:left="-142" w:right="-2" w:hanging="426"/>
        <w:contextualSpacing/>
        <w:jc w:val="both"/>
        <w:rPr>
          <w:sz w:val="24"/>
          <w:szCs w:val="24"/>
        </w:rPr>
      </w:pPr>
      <w:r w:rsidRPr="003F3D1A">
        <w:rPr>
          <w:sz w:val="24"/>
          <w:szCs w:val="24"/>
          <w:shd w:val="clear" w:color="auto" w:fill="FFFFFF"/>
        </w:rPr>
        <w:t>-в</w:t>
      </w:r>
      <w:r w:rsidRPr="003F3D1A">
        <w:rPr>
          <w:sz w:val="24"/>
          <w:szCs w:val="24"/>
        </w:rPr>
        <w:t xml:space="preserve">ыполнение работ по актуализации схемы теплоснабжения, водоснабжения и водоотведения в </w:t>
      </w:r>
      <w:r w:rsidRPr="003F3D1A">
        <w:rPr>
          <w:sz w:val="24"/>
          <w:szCs w:val="24"/>
          <w:shd w:val="clear" w:color="auto" w:fill="FFFFFF"/>
        </w:rPr>
        <w:t>сельских</w:t>
      </w:r>
      <w:r w:rsidRPr="003F3D1A">
        <w:rPr>
          <w:sz w:val="24"/>
          <w:szCs w:val="24"/>
        </w:rPr>
        <w:t>поселениях Комсомольского муниципального района;</w:t>
      </w:r>
    </w:p>
    <w:p w:rsidR="005778EF" w:rsidRPr="003F3D1A" w:rsidRDefault="005778EF" w:rsidP="005778EF">
      <w:pPr>
        <w:spacing w:line="0" w:lineRule="atLeast"/>
        <w:ind w:left="-142" w:right="-2" w:hanging="426"/>
        <w:contextualSpacing/>
        <w:jc w:val="both"/>
        <w:rPr>
          <w:sz w:val="24"/>
          <w:szCs w:val="24"/>
        </w:rPr>
      </w:pPr>
      <w:r w:rsidRPr="003F3D1A">
        <w:rPr>
          <w:sz w:val="24"/>
          <w:szCs w:val="24"/>
        </w:rPr>
        <w:t>- захоронение невостребованных трупов в сельских поселениях Комсомольского муниципального района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в г. Комсомольск;</w:t>
      </w:r>
    </w:p>
    <w:p w:rsidR="005778EF" w:rsidRPr="003F3D1A" w:rsidRDefault="005778EF" w:rsidP="005778EF">
      <w:pPr>
        <w:spacing w:line="0" w:lineRule="atLeast"/>
        <w:ind w:left="-142" w:right="-2"/>
        <w:contextualSpacing/>
        <w:rPr>
          <w:sz w:val="24"/>
          <w:szCs w:val="24"/>
        </w:rPr>
      </w:pPr>
      <w:r w:rsidRPr="003F3D1A">
        <w:rPr>
          <w:sz w:val="24"/>
          <w:szCs w:val="24"/>
        </w:rPr>
        <w:t>- ликвидация несанкционированных навалов мусора, организация санитарной очистки, сбор и вывоз твердых бытовых отходов вне  границ</w:t>
      </w:r>
      <w:r w:rsidRPr="003F3D1A">
        <w:rPr>
          <w:sz w:val="24"/>
          <w:szCs w:val="24"/>
          <w:shd w:val="clear" w:color="auto" w:fill="FFFFFF"/>
        </w:rPr>
        <w:t>сельских</w:t>
      </w:r>
      <w:r w:rsidRPr="003F3D1A">
        <w:rPr>
          <w:sz w:val="24"/>
          <w:szCs w:val="24"/>
        </w:rPr>
        <w:t>населенных пунктов на территории Комсомольского муниципального района;</w:t>
      </w:r>
    </w:p>
    <w:p w:rsidR="005778EF" w:rsidRPr="003F3D1A" w:rsidRDefault="005778EF" w:rsidP="005778EF">
      <w:pPr>
        <w:spacing w:line="0" w:lineRule="atLeast"/>
        <w:ind w:left="-142" w:right="-2"/>
        <w:contextualSpacing/>
        <w:rPr>
          <w:sz w:val="24"/>
          <w:szCs w:val="24"/>
        </w:rPr>
      </w:pPr>
      <w:r w:rsidRPr="003F3D1A">
        <w:rPr>
          <w:sz w:val="24"/>
          <w:szCs w:val="24"/>
        </w:rPr>
        <w:t xml:space="preserve">-     </w:t>
      </w:r>
      <w:r w:rsidRPr="003F3D1A">
        <w:rPr>
          <w:sz w:val="24"/>
          <w:szCs w:val="24"/>
          <w:lang w:eastAsia="ar-SA"/>
        </w:rPr>
        <w:t>обеспечение населения Комсомольского муниципального районатеплоснабжением</w:t>
      </w:r>
      <w:r w:rsidRPr="003F3D1A">
        <w:rPr>
          <w:sz w:val="24"/>
          <w:szCs w:val="24"/>
        </w:rPr>
        <w:t>.</w:t>
      </w:r>
    </w:p>
    <w:p w:rsidR="005778EF" w:rsidRPr="003F3D1A" w:rsidRDefault="005778EF" w:rsidP="005778EF">
      <w:pPr>
        <w:spacing w:line="0" w:lineRule="atLeast"/>
        <w:ind w:left="-142" w:right="-2"/>
        <w:rPr>
          <w:b/>
          <w:sz w:val="24"/>
          <w:szCs w:val="24"/>
        </w:rPr>
      </w:pPr>
    </w:p>
    <w:p w:rsidR="005778EF" w:rsidRPr="003F3D1A" w:rsidRDefault="005778EF" w:rsidP="005778EF">
      <w:pPr>
        <w:pStyle w:val="af0"/>
        <w:spacing w:after="0" w:line="0" w:lineRule="atLeast"/>
        <w:ind w:left="-142" w:right="-2" w:firstLine="142"/>
        <w:jc w:val="center"/>
        <w:rPr>
          <w:rFonts w:ascii="Times New Roman" w:hAnsi="Times New Roman" w:cs="Times New Roman"/>
          <w:b/>
        </w:rPr>
      </w:pPr>
      <w:r w:rsidRPr="003F3D1A">
        <w:rPr>
          <w:rFonts w:ascii="Times New Roman" w:hAnsi="Times New Roman" w:cs="Times New Roman"/>
          <w:b/>
          <w:sz w:val="24"/>
          <w:szCs w:val="24"/>
        </w:rPr>
        <w:t>Целевые индикаторы,характеризующиеситуацию в сфере  содержания  муниципального жилищного фонда, расположенного на территориях</w:t>
      </w:r>
      <w:r w:rsidRPr="003F3D1A">
        <w:rPr>
          <w:rFonts w:ascii="Times New Roman" w:hAnsi="Times New Roman" w:cs="Times New Roman"/>
          <w:b/>
          <w:color w:val="000000"/>
          <w:sz w:val="24"/>
          <w:szCs w:val="24"/>
          <w:shd w:val="clear" w:color="auto" w:fill="FFFFFF"/>
        </w:rPr>
        <w:t>сельских</w:t>
      </w:r>
      <w:r w:rsidRPr="003F3D1A">
        <w:rPr>
          <w:rFonts w:ascii="Times New Roman" w:hAnsi="Times New Roman" w:cs="Times New Roman"/>
          <w:b/>
        </w:rPr>
        <w:t>поселений Комсомольского муниципального района,оплата взносов за капитальный ремонт в  муниципальных квартирах</w:t>
      </w:r>
    </w:p>
    <w:p w:rsidR="005778EF" w:rsidRPr="003F3D1A" w:rsidRDefault="005778EF" w:rsidP="005778EF">
      <w:pPr>
        <w:spacing w:line="0" w:lineRule="atLeast"/>
        <w:ind w:left="-142" w:right="-2"/>
        <w:contextualSpacing/>
        <w:jc w:val="right"/>
        <w:rPr>
          <w:sz w:val="24"/>
          <w:szCs w:val="24"/>
        </w:rPr>
      </w:pPr>
      <w:r w:rsidRPr="003F3D1A">
        <w:rPr>
          <w:sz w:val="24"/>
          <w:szCs w:val="24"/>
        </w:rPr>
        <w:t>Таблица 6</w:t>
      </w:r>
    </w:p>
    <w:tbl>
      <w:tblPr>
        <w:tblW w:w="85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977"/>
        <w:gridCol w:w="1417"/>
        <w:gridCol w:w="1213"/>
        <w:gridCol w:w="1197"/>
        <w:gridCol w:w="1197"/>
      </w:tblGrid>
      <w:tr w:rsidR="005778EF" w:rsidRPr="003F3D1A" w:rsidTr="005778EF">
        <w:trPr>
          <w:trHeight w:val="472"/>
        </w:trPr>
        <w:tc>
          <w:tcPr>
            <w:tcW w:w="567" w:type="dxa"/>
            <w:vAlign w:val="center"/>
          </w:tcPr>
          <w:p w:rsidR="005778EF" w:rsidRPr="003F3D1A" w:rsidRDefault="005778EF" w:rsidP="005778EF">
            <w:pPr>
              <w:spacing w:line="0" w:lineRule="atLeast"/>
              <w:ind w:left="-142" w:right="-2"/>
              <w:contextualSpacing/>
              <w:jc w:val="center"/>
            </w:pPr>
            <w:r w:rsidRPr="003F3D1A">
              <w:t>№ п/п</w:t>
            </w:r>
          </w:p>
        </w:tc>
        <w:tc>
          <w:tcPr>
            <w:tcW w:w="2977" w:type="dxa"/>
            <w:vAlign w:val="center"/>
          </w:tcPr>
          <w:p w:rsidR="005778EF" w:rsidRPr="003F3D1A" w:rsidRDefault="005778EF" w:rsidP="005778EF">
            <w:pPr>
              <w:spacing w:line="0" w:lineRule="atLeast"/>
              <w:ind w:left="-142" w:right="-2"/>
              <w:contextualSpacing/>
              <w:jc w:val="center"/>
            </w:pPr>
            <w:r w:rsidRPr="003F3D1A">
              <w:t>Наименование показателя</w:t>
            </w:r>
          </w:p>
        </w:tc>
        <w:tc>
          <w:tcPr>
            <w:tcW w:w="1417" w:type="dxa"/>
            <w:vAlign w:val="center"/>
          </w:tcPr>
          <w:p w:rsidR="005778EF" w:rsidRPr="003F3D1A" w:rsidRDefault="005778EF" w:rsidP="005778EF">
            <w:pPr>
              <w:spacing w:line="0" w:lineRule="atLeast"/>
              <w:ind w:left="-142" w:right="-2"/>
              <w:contextualSpacing/>
              <w:jc w:val="center"/>
            </w:pPr>
            <w:r w:rsidRPr="003F3D1A">
              <w:t>Единица</w:t>
            </w:r>
          </w:p>
          <w:p w:rsidR="005778EF" w:rsidRPr="003F3D1A" w:rsidRDefault="005778EF" w:rsidP="005778EF">
            <w:pPr>
              <w:spacing w:line="0" w:lineRule="atLeast"/>
              <w:ind w:left="-142" w:right="-2"/>
              <w:contextualSpacing/>
              <w:jc w:val="center"/>
            </w:pPr>
            <w:r w:rsidRPr="003F3D1A">
              <w:t>измерения</w:t>
            </w:r>
          </w:p>
        </w:tc>
        <w:tc>
          <w:tcPr>
            <w:tcW w:w="1213" w:type="dxa"/>
            <w:tcBorders>
              <w:right w:val="single" w:sz="4" w:space="0" w:color="auto"/>
            </w:tcBorders>
            <w:vAlign w:val="center"/>
          </w:tcPr>
          <w:p w:rsidR="005778EF" w:rsidRPr="003F3D1A" w:rsidRDefault="005778EF" w:rsidP="005778EF">
            <w:pPr>
              <w:spacing w:line="0" w:lineRule="atLeast"/>
              <w:ind w:left="-142" w:right="-2"/>
              <w:contextualSpacing/>
              <w:jc w:val="center"/>
            </w:pPr>
            <w:r w:rsidRPr="003F3D1A">
              <w:t>2022г</w:t>
            </w:r>
          </w:p>
        </w:tc>
        <w:tc>
          <w:tcPr>
            <w:tcW w:w="1197" w:type="dxa"/>
            <w:tcBorders>
              <w:left w:val="single" w:sz="4" w:space="0" w:color="auto"/>
            </w:tcBorders>
            <w:vAlign w:val="center"/>
          </w:tcPr>
          <w:p w:rsidR="005778EF" w:rsidRPr="003F3D1A" w:rsidRDefault="005778EF" w:rsidP="005778EF">
            <w:pPr>
              <w:spacing w:line="0" w:lineRule="atLeast"/>
              <w:ind w:left="-142" w:right="-2"/>
              <w:contextualSpacing/>
              <w:jc w:val="center"/>
            </w:pPr>
            <w:r w:rsidRPr="003F3D1A">
              <w:t>2023г</w:t>
            </w:r>
          </w:p>
        </w:tc>
        <w:tc>
          <w:tcPr>
            <w:tcW w:w="1197" w:type="dxa"/>
            <w:tcBorders>
              <w:left w:val="single" w:sz="4" w:space="0" w:color="auto"/>
            </w:tcBorders>
          </w:tcPr>
          <w:p w:rsidR="005778EF" w:rsidRPr="003F3D1A" w:rsidRDefault="005778EF" w:rsidP="005778EF">
            <w:pPr>
              <w:spacing w:line="0" w:lineRule="atLeast"/>
              <w:ind w:left="-142" w:right="-2"/>
              <w:contextualSpacing/>
              <w:jc w:val="center"/>
            </w:pPr>
            <w:r w:rsidRPr="003F3D1A">
              <w:t>2024г</w:t>
            </w:r>
          </w:p>
        </w:tc>
      </w:tr>
      <w:tr w:rsidR="005778EF" w:rsidRPr="003F3D1A" w:rsidTr="005778EF">
        <w:trPr>
          <w:trHeight w:val="621"/>
        </w:trPr>
        <w:tc>
          <w:tcPr>
            <w:tcW w:w="567" w:type="dxa"/>
            <w:vAlign w:val="center"/>
          </w:tcPr>
          <w:p w:rsidR="005778EF" w:rsidRPr="003F3D1A" w:rsidRDefault="005778EF" w:rsidP="005778EF">
            <w:pPr>
              <w:spacing w:line="0" w:lineRule="atLeast"/>
              <w:ind w:left="-142" w:right="-2"/>
              <w:contextualSpacing/>
              <w:jc w:val="center"/>
            </w:pPr>
            <w:r w:rsidRPr="003F3D1A">
              <w:t>1</w:t>
            </w:r>
          </w:p>
        </w:tc>
        <w:tc>
          <w:tcPr>
            <w:tcW w:w="2977" w:type="dxa"/>
            <w:vAlign w:val="center"/>
          </w:tcPr>
          <w:p w:rsidR="005778EF" w:rsidRPr="003F3D1A" w:rsidRDefault="005778EF" w:rsidP="005778EF">
            <w:pPr>
              <w:spacing w:line="0" w:lineRule="atLeast"/>
              <w:ind w:left="34" w:right="-2"/>
              <w:contextualSpacing/>
              <w:jc w:val="both"/>
            </w:pPr>
            <w:r w:rsidRPr="003F3D1A">
              <w:t>Количество  муниципальных жилых помещений</w:t>
            </w:r>
          </w:p>
        </w:tc>
        <w:tc>
          <w:tcPr>
            <w:tcW w:w="1417" w:type="dxa"/>
            <w:vAlign w:val="center"/>
          </w:tcPr>
          <w:p w:rsidR="005778EF" w:rsidRPr="003F3D1A" w:rsidRDefault="005778EF" w:rsidP="005778EF">
            <w:pPr>
              <w:spacing w:line="0" w:lineRule="atLeast"/>
              <w:ind w:left="-142" w:right="-2"/>
              <w:contextualSpacing/>
              <w:jc w:val="center"/>
            </w:pPr>
            <w:r w:rsidRPr="003F3D1A">
              <w:t>шт</w:t>
            </w:r>
          </w:p>
        </w:tc>
        <w:tc>
          <w:tcPr>
            <w:tcW w:w="1213" w:type="dxa"/>
            <w:tcBorders>
              <w:right w:val="single" w:sz="4" w:space="0" w:color="auto"/>
            </w:tcBorders>
            <w:shd w:val="clear" w:color="auto" w:fill="auto"/>
            <w:vAlign w:val="center"/>
          </w:tcPr>
          <w:p w:rsidR="005778EF" w:rsidRPr="003F3D1A" w:rsidRDefault="005778EF" w:rsidP="005778EF">
            <w:pPr>
              <w:spacing w:line="0" w:lineRule="atLeast"/>
              <w:ind w:left="-142" w:right="-2"/>
              <w:contextualSpacing/>
              <w:jc w:val="center"/>
            </w:pPr>
            <w:r w:rsidRPr="003F3D1A">
              <w:t>318</w:t>
            </w:r>
          </w:p>
        </w:tc>
        <w:tc>
          <w:tcPr>
            <w:tcW w:w="1197" w:type="dxa"/>
            <w:tcBorders>
              <w:left w:val="single" w:sz="4" w:space="0" w:color="auto"/>
            </w:tcBorders>
            <w:shd w:val="clear" w:color="auto" w:fill="auto"/>
            <w:vAlign w:val="center"/>
          </w:tcPr>
          <w:p w:rsidR="005778EF" w:rsidRPr="003F3D1A" w:rsidRDefault="005778EF" w:rsidP="005778EF">
            <w:pPr>
              <w:spacing w:line="0" w:lineRule="atLeast"/>
              <w:ind w:left="-142" w:right="-2"/>
              <w:contextualSpacing/>
              <w:jc w:val="center"/>
            </w:pPr>
            <w:r w:rsidRPr="003F3D1A">
              <w:t>318</w:t>
            </w:r>
          </w:p>
        </w:tc>
        <w:tc>
          <w:tcPr>
            <w:tcW w:w="1197" w:type="dxa"/>
            <w:tcBorders>
              <w:left w:val="single" w:sz="4" w:space="0" w:color="auto"/>
            </w:tcBorders>
          </w:tcPr>
          <w:p w:rsidR="005778EF" w:rsidRPr="003F3D1A" w:rsidRDefault="005778EF" w:rsidP="005778EF">
            <w:pPr>
              <w:spacing w:line="0" w:lineRule="atLeast"/>
              <w:ind w:left="-142" w:right="-2"/>
              <w:contextualSpacing/>
              <w:jc w:val="center"/>
            </w:pPr>
          </w:p>
          <w:p w:rsidR="005778EF" w:rsidRPr="003F3D1A" w:rsidRDefault="005778EF" w:rsidP="005778EF">
            <w:pPr>
              <w:spacing w:line="0" w:lineRule="atLeast"/>
              <w:ind w:left="-142" w:right="-2"/>
              <w:contextualSpacing/>
              <w:jc w:val="center"/>
            </w:pPr>
            <w:r w:rsidRPr="003F3D1A">
              <w:t>318</w:t>
            </w:r>
          </w:p>
          <w:p w:rsidR="005778EF" w:rsidRPr="003F3D1A" w:rsidRDefault="005778EF" w:rsidP="005778EF">
            <w:pPr>
              <w:spacing w:line="0" w:lineRule="atLeast"/>
              <w:ind w:left="-142" w:right="-2"/>
              <w:contextualSpacing/>
              <w:jc w:val="center"/>
            </w:pPr>
          </w:p>
          <w:p w:rsidR="005778EF" w:rsidRPr="003F3D1A" w:rsidRDefault="005778EF" w:rsidP="005778EF">
            <w:pPr>
              <w:spacing w:line="0" w:lineRule="atLeast"/>
              <w:ind w:left="-142" w:right="-2"/>
              <w:contextualSpacing/>
            </w:pPr>
          </w:p>
        </w:tc>
      </w:tr>
      <w:tr w:rsidR="005778EF" w:rsidRPr="003F3D1A" w:rsidTr="005778EF">
        <w:trPr>
          <w:trHeight w:val="617"/>
        </w:trPr>
        <w:tc>
          <w:tcPr>
            <w:tcW w:w="567" w:type="dxa"/>
            <w:vAlign w:val="center"/>
          </w:tcPr>
          <w:p w:rsidR="005778EF" w:rsidRPr="003F3D1A" w:rsidRDefault="005778EF" w:rsidP="005778EF">
            <w:pPr>
              <w:spacing w:line="0" w:lineRule="atLeast"/>
              <w:ind w:left="-142" w:right="-2"/>
              <w:contextualSpacing/>
              <w:jc w:val="center"/>
            </w:pPr>
            <w:r w:rsidRPr="003F3D1A">
              <w:t>2</w:t>
            </w:r>
          </w:p>
        </w:tc>
        <w:tc>
          <w:tcPr>
            <w:tcW w:w="2977" w:type="dxa"/>
            <w:vAlign w:val="center"/>
          </w:tcPr>
          <w:p w:rsidR="005778EF" w:rsidRPr="003F3D1A" w:rsidRDefault="005778EF" w:rsidP="005778EF">
            <w:pPr>
              <w:spacing w:line="0" w:lineRule="atLeast"/>
              <w:ind w:left="34" w:right="-2"/>
              <w:contextualSpacing/>
              <w:jc w:val="both"/>
            </w:pPr>
            <w:r w:rsidRPr="003F3D1A">
              <w:t>Взносы на капитальный ремонт за  муниципальные квартиры сельских поселений (Межбюджетные трансферты)</w:t>
            </w:r>
          </w:p>
        </w:tc>
        <w:tc>
          <w:tcPr>
            <w:tcW w:w="1417" w:type="dxa"/>
            <w:vAlign w:val="center"/>
          </w:tcPr>
          <w:p w:rsidR="005778EF" w:rsidRPr="003F3D1A" w:rsidRDefault="005778EF" w:rsidP="005778EF">
            <w:pPr>
              <w:spacing w:line="0" w:lineRule="atLeast"/>
              <w:ind w:left="-142" w:right="-2"/>
              <w:contextualSpacing/>
              <w:jc w:val="center"/>
            </w:pPr>
            <w:r w:rsidRPr="003F3D1A">
              <w:t>шт</w:t>
            </w:r>
          </w:p>
        </w:tc>
        <w:tc>
          <w:tcPr>
            <w:tcW w:w="1213" w:type="dxa"/>
            <w:tcBorders>
              <w:right w:val="single" w:sz="4" w:space="0" w:color="auto"/>
            </w:tcBorders>
            <w:shd w:val="clear" w:color="auto" w:fill="auto"/>
            <w:vAlign w:val="center"/>
          </w:tcPr>
          <w:p w:rsidR="005778EF" w:rsidRPr="003F3D1A" w:rsidRDefault="005778EF" w:rsidP="005778EF">
            <w:pPr>
              <w:spacing w:line="0" w:lineRule="atLeast"/>
              <w:ind w:right="-2"/>
              <w:contextualSpacing/>
              <w:jc w:val="center"/>
            </w:pPr>
            <w:r w:rsidRPr="003F3D1A">
              <w:t>5</w:t>
            </w:r>
          </w:p>
        </w:tc>
        <w:tc>
          <w:tcPr>
            <w:tcW w:w="1197" w:type="dxa"/>
            <w:tcBorders>
              <w:left w:val="single" w:sz="4" w:space="0" w:color="auto"/>
            </w:tcBorders>
            <w:shd w:val="clear" w:color="auto" w:fill="auto"/>
            <w:vAlign w:val="center"/>
          </w:tcPr>
          <w:p w:rsidR="005778EF" w:rsidRPr="003F3D1A" w:rsidRDefault="005778EF" w:rsidP="005778EF">
            <w:pPr>
              <w:spacing w:line="0" w:lineRule="atLeast"/>
              <w:ind w:right="-2"/>
              <w:contextualSpacing/>
              <w:jc w:val="center"/>
            </w:pPr>
            <w:r w:rsidRPr="003F3D1A">
              <w:t>5</w:t>
            </w:r>
          </w:p>
        </w:tc>
        <w:tc>
          <w:tcPr>
            <w:tcW w:w="1197" w:type="dxa"/>
            <w:tcBorders>
              <w:left w:val="single" w:sz="4" w:space="0" w:color="auto"/>
            </w:tcBorders>
          </w:tcPr>
          <w:p w:rsidR="005778EF" w:rsidRPr="003F3D1A" w:rsidRDefault="005778EF" w:rsidP="005778EF">
            <w:pPr>
              <w:spacing w:line="0" w:lineRule="atLeast"/>
              <w:ind w:right="-2"/>
              <w:contextualSpacing/>
              <w:jc w:val="center"/>
            </w:pPr>
          </w:p>
          <w:p w:rsidR="005778EF" w:rsidRPr="003F3D1A" w:rsidRDefault="005778EF" w:rsidP="005778EF">
            <w:pPr>
              <w:spacing w:line="0" w:lineRule="atLeast"/>
              <w:ind w:right="-2"/>
              <w:contextualSpacing/>
              <w:jc w:val="center"/>
            </w:pPr>
            <w:r w:rsidRPr="003F3D1A">
              <w:t>5</w:t>
            </w:r>
          </w:p>
        </w:tc>
      </w:tr>
      <w:tr w:rsidR="005778EF" w:rsidRPr="003F3D1A" w:rsidTr="005778EF">
        <w:trPr>
          <w:trHeight w:val="617"/>
        </w:trPr>
        <w:tc>
          <w:tcPr>
            <w:tcW w:w="567" w:type="dxa"/>
            <w:vAlign w:val="center"/>
          </w:tcPr>
          <w:p w:rsidR="005778EF" w:rsidRPr="003F3D1A" w:rsidRDefault="005778EF" w:rsidP="005778EF">
            <w:pPr>
              <w:spacing w:line="0" w:lineRule="atLeast"/>
              <w:ind w:left="-142" w:right="-2"/>
              <w:contextualSpacing/>
              <w:jc w:val="center"/>
            </w:pPr>
            <w:r w:rsidRPr="003F3D1A">
              <w:t>3</w:t>
            </w:r>
          </w:p>
        </w:tc>
        <w:tc>
          <w:tcPr>
            <w:tcW w:w="2977" w:type="dxa"/>
            <w:vAlign w:val="center"/>
          </w:tcPr>
          <w:p w:rsidR="005778EF" w:rsidRPr="003F3D1A" w:rsidRDefault="005778EF" w:rsidP="005778EF">
            <w:pPr>
              <w:spacing w:line="0" w:lineRule="atLeast"/>
              <w:ind w:right="-2"/>
              <w:contextualSpacing/>
              <w:jc w:val="center"/>
            </w:pPr>
            <w:r w:rsidRPr="003F3D1A">
              <w:t>Содержание муниципального жилищного фонда, расположенного на территорияхсельских поселений Комсомольского муниципального района</w:t>
            </w:r>
          </w:p>
        </w:tc>
        <w:tc>
          <w:tcPr>
            <w:tcW w:w="1417" w:type="dxa"/>
            <w:vAlign w:val="center"/>
          </w:tcPr>
          <w:p w:rsidR="005778EF" w:rsidRPr="003F3D1A" w:rsidRDefault="005778EF" w:rsidP="005778EF">
            <w:pPr>
              <w:spacing w:line="0" w:lineRule="atLeast"/>
              <w:ind w:left="-142" w:right="-2"/>
              <w:contextualSpacing/>
              <w:jc w:val="center"/>
            </w:pPr>
            <w:r w:rsidRPr="003F3D1A">
              <w:t>шт</w:t>
            </w:r>
          </w:p>
        </w:tc>
        <w:tc>
          <w:tcPr>
            <w:tcW w:w="1213" w:type="dxa"/>
            <w:tcBorders>
              <w:right w:val="single" w:sz="4" w:space="0" w:color="auto"/>
            </w:tcBorders>
            <w:shd w:val="clear" w:color="auto" w:fill="auto"/>
            <w:vAlign w:val="center"/>
          </w:tcPr>
          <w:p w:rsidR="005778EF" w:rsidRPr="003F3D1A" w:rsidRDefault="005778EF" w:rsidP="005778EF">
            <w:pPr>
              <w:spacing w:line="0" w:lineRule="atLeast"/>
              <w:ind w:left="-142" w:right="-2"/>
              <w:contextualSpacing/>
              <w:jc w:val="center"/>
            </w:pPr>
            <w:r w:rsidRPr="003F3D1A">
              <w:t>318</w:t>
            </w:r>
          </w:p>
        </w:tc>
        <w:tc>
          <w:tcPr>
            <w:tcW w:w="1197" w:type="dxa"/>
            <w:tcBorders>
              <w:left w:val="single" w:sz="4" w:space="0" w:color="auto"/>
            </w:tcBorders>
            <w:shd w:val="clear" w:color="auto" w:fill="auto"/>
            <w:vAlign w:val="center"/>
          </w:tcPr>
          <w:p w:rsidR="005778EF" w:rsidRPr="003F3D1A" w:rsidRDefault="005778EF" w:rsidP="005778EF">
            <w:pPr>
              <w:spacing w:line="0" w:lineRule="atLeast"/>
              <w:ind w:right="-2"/>
              <w:contextualSpacing/>
              <w:jc w:val="center"/>
            </w:pPr>
            <w:r w:rsidRPr="003F3D1A">
              <w:t>318</w:t>
            </w:r>
          </w:p>
        </w:tc>
        <w:tc>
          <w:tcPr>
            <w:tcW w:w="1197" w:type="dxa"/>
            <w:tcBorders>
              <w:left w:val="single" w:sz="4" w:space="0" w:color="auto"/>
            </w:tcBorders>
          </w:tcPr>
          <w:p w:rsidR="005778EF" w:rsidRPr="003F3D1A" w:rsidRDefault="005778EF" w:rsidP="005778EF">
            <w:pPr>
              <w:spacing w:line="0" w:lineRule="atLeast"/>
              <w:ind w:right="-2"/>
              <w:contextualSpacing/>
              <w:jc w:val="center"/>
            </w:pPr>
          </w:p>
          <w:p w:rsidR="005778EF" w:rsidRPr="003F3D1A" w:rsidRDefault="005778EF" w:rsidP="005778EF">
            <w:pPr>
              <w:spacing w:line="0" w:lineRule="atLeast"/>
              <w:ind w:right="-2"/>
              <w:contextualSpacing/>
              <w:jc w:val="center"/>
            </w:pPr>
          </w:p>
          <w:p w:rsidR="005778EF" w:rsidRPr="003F3D1A" w:rsidRDefault="005778EF" w:rsidP="005778EF">
            <w:pPr>
              <w:spacing w:line="0" w:lineRule="atLeast"/>
              <w:ind w:right="-2"/>
              <w:contextualSpacing/>
              <w:jc w:val="center"/>
            </w:pPr>
            <w:r w:rsidRPr="003F3D1A">
              <w:t>318</w:t>
            </w:r>
          </w:p>
        </w:tc>
      </w:tr>
      <w:tr w:rsidR="005778EF" w:rsidRPr="003F3D1A" w:rsidTr="005778EF">
        <w:trPr>
          <w:trHeight w:val="617"/>
        </w:trPr>
        <w:tc>
          <w:tcPr>
            <w:tcW w:w="567" w:type="dxa"/>
            <w:vAlign w:val="center"/>
          </w:tcPr>
          <w:p w:rsidR="005778EF" w:rsidRPr="003F3D1A" w:rsidRDefault="005778EF" w:rsidP="005778EF">
            <w:pPr>
              <w:spacing w:line="0" w:lineRule="atLeast"/>
              <w:ind w:left="-142" w:right="-2"/>
              <w:contextualSpacing/>
              <w:jc w:val="center"/>
            </w:pPr>
            <w:r w:rsidRPr="003F3D1A">
              <w:t>4</w:t>
            </w:r>
          </w:p>
        </w:tc>
        <w:tc>
          <w:tcPr>
            <w:tcW w:w="2977" w:type="dxa"/>
            <w:vAlign w:val="center"/>
          </w:tcPr>
          <w:p w:rsidR="005778EF" w:rsidRPr="003F3D1A" w:rsidRDefault="005778EF" w:rsidP="005778EF">
            <w:pPr>
              <w:spacing w:line="0" w:lineRule="atLeast"/>
              <w:ind w:right="-2"/>
              <w:contextualSpacing/>
              <w:jc w:val="center"/>
            </w:pPr>
            <w:r w:rsidRPr="003F3D1A">
              <w:t>Мероприятие по содержанию муниципального жилого фонда Комсомольского муниципального района (Межбюджетные трансферты)</w:t>
            </w:r>
          </w:p>
        </w:tc>
        <w:tc>
          <w:tcPr>
            <w:tcW w:w="1417" w:type="dxa"/>
            <w:vAlign w:val="center"/>
          </w:tcPr>
          <w:p w:rsidR="005778EF" w:rsidRPr="003F3D1A" w:rsidRDefault="005778EF" w:rsidP="005778EF">
            <w:pPr>
              <w:spacing w:line="0" w:lineRule="atLeast"/>
              <w:ind w:left="-142" w:right="-2"/>
              <w:contextualSpacing/>
              <w:jc w:val="center"/>
            </w:pPr>
            <w:r w:rsidRPr="003F3D1A">
              <w:t>шт</w:t>
            </w:r>
          </w:p>
        </w:tc>
        <w:tc>
          <w:tcPr>
            <w:tcW w:w="1213" w:type="dxa"/>
            <w:tcBorders>
              <w:right w:val="single" w:sz="4" w:space="0" w:color="auto"/>
            </w:tcBorders>
            <w:shd w:val="clear" w:color="auto" w:fill="auto"/>
            <w:vAlign w:val="center"/>
          </w:tcPr>
          <w:p w:rsidR="005778EF" w:rsidRPr="003F3D1A" w:rsidRDefault="005778EF" w:rsidP="005778EF">
            <w:pPr>
              <w:spacing w:line="0" w:lineRule="atLeast"/>
              <w:ind w:left="-142" w:right="-2"/>
              <w:contextualSpacing/>
              <w:jc w:val="center"/>
            </w:pPr>
            <w:r w:rsidRPr="003F3D1A">
              <w:t>1</w:t>
            </w:r>
          </w:p>
        </w:tc>
        <w:tc>
          <w:tcPr>
            <w:tcW w:w="1197" w:type="dxa"/>
            <w:tcBorders>
              <w:left w:val="single" w:sz="4" w:space="0" w:color="auto"/>
            </w:tcBorders>
            <w:shd w:val="clear" w:color="auto" w:fill="auto"/>
            <w:vAlign w:val="center"/>
          </w:tcPr>
          <w:p w:rsidR="005778EF" w:rsidRPr="003F3D1A" w:rsidRDefault="005778EF" w:rsidP="005778EF">
            <w:pPr>
              <w:spacing w:line="0" w:lineRule="atLeast"/>
              <w:ind w:left="-142" w:right="-2"/>
              <w:contextualSpacing/>
              <w:jc w:val="center"/>
            </w:pPr>
            <w:r w:rsidRPr="003F3D1A">
              <w:t>0</w:t>
            </w:r>
          </w:p>
        </w:tc>
        <w:tc>
          <w:tcPr>
            <w:tcW w:w="1197" w:type="dxa"/>
            <w:tcBorders>
              <w:left w:val="single" w:sz="4" w:space="0" w:color="auto"/>
            </w:tcBorders>
          </w:tcPr>
          <w:p w:rsidR="005778EF" w:rsidRPr="003F3D1A" w:rsidRDefault="005778EF" w:rsidP="005778EF">
            <w:pPr>
              <w:spacing w:line="0" w:lineRule="atLeast"/>
              <w:ind w:left="-142" w:right="-2"/>
              <w:contextualSpacing/>
              <w:jc w:val="center"/>
            </w:pPr>
          </w:p>
          <w:p w:rsidR="005778EF" w:rsidRPr="003F3D1A" w:rsidRDefault="005778EF" w:rsidP="005778EF">
            <w:pPr>
              <w:spacing w:line="0" w:lineRule="atLeast"/>
              <w:ind w:left="-142" w:right="-2"/>
              <w:contextualSpacing/>
              <w:jc w:val="center"/>
            </w:pPr>
          </w:p>
          <w:p w:rsidR="005778EF" w:rsidRPr="003F3D1A" w:rsidRDefault="005778EF" w:rsidP="005778EF">
            <w:pPr>
              <w:spacing w:line="0" w:lineRule="atLeast"/>
              <w:ind w:left="-142" w:right="-2"/>
              <w:contextualSpacing/>
              <w:jc w:val="center"/>
            </w:pPr>
            <w:r w:rsidRPr="003F3D1A">
              <w:t>0</w:t>
            </w:r>
          </w:p>
        </w:tc>
      </w:tr>
    </w:tbl>
    <w:p w:rsidR="005778EF" w:rsidRPr="003F3D1A" w:rsidRDefault="005778EF" w:rsidP="005778EF">
      <w:pPr>
        <w:pStyle w:val="af0"/>
        <w:spacing w:line="0" w:lineRule="atLeast"/>
        <w:ind w:left="-142" w:right="-2"/>
        <w:jc w:val="right"/>
        <w:rPr>
          <w:rFonts w:ascii="Times New Roman" w:hAnsi="Times New Roman" w:cs="Times New Roman"/>
          <w:b/>
          <w:sz w:val="24"/>
          <w:szCs w:val="24"/>
        </w:rPr>
      </w:pPr>
    </w:p>
    <w:p w:rsidR="005778EF" w:rsidRPr="003F3D1A" w:rsidRDefault="005778EF" w:rsidP="005778EF">
      <w:pPr>
        <w:pStyle w:val="af0"/>
        <w:spacing w:line="0" w:lineRule="atLeast"/>
        <w:ind w:left="-142" w:right="-2"/>
        <w:jc w:val="right"/>
        <w:rPr>
          <w:rFonts w:ascii="Times New Roman" w:hAnsi="Times New Roman" w:cs="Times New Roman"/>
          <w:b/>
          <w:sz w:val="24"/>
          <w:szCs w:val="24"/>
        </w:rPr>
      </w:pPr>
    </w:p>
    <w:p w:rsidR="005778EF" w:rsidRPr="003F3D1A" w:rsidRDefault="005778EF" w:rsidP="005778EF">
      <w:pPr>
        <w:pStyle w:val="af0"/>
        <w:spacing w:line="0" w:lineRule="atLeast"/>
        <w:ind w:left="-142" w:right="-2"/>
        <w:jc w:val="right"/>
        <w:rPr>
          <w:rFonts w:ascii="Times New Roman" w:hAnsi="Times New Roman" w:cs="Times New Roman"/>
          <w:b/>
          <w:sz w:val="24"/>
          <w:szCs w:val="24"/>
        </w:rPr>
      </w:pPr>
    </w:p>
    <w:p w:rsidR="005778EF" w:rsidRPr="003F3D1A" w:rsidRDefault="005778EF" w:rsidP="005778EF">
      <w:pPr>
        <w:pStyle w:val="af0"/>
        <w:spacing w:line="0" w:lineRule="atLeast"/>
        <w:ind w:left="-142" w:right="-2"/>
        <w:jc w:val="right"/>
        <w:rPr>
          <w:rFonts w:ascii="Times New Roman" w:hAnsi="Times New Roman" w:cs="Times New Roman"/>
          <w:b/>
          <w:sz w:val="24"/>
          <w:szCs w:val="24"/>
        </w:rPr>
      </w:pPr>
    </w:p>
    <w:p w:rsidR="005778EF" w:rsidRPr="003F3D1A" w:rsidRDefault="005778EF" w:rsidP="005778EF">
      <w:pPr>
        <w:pStyle w:val="af0"/>
        <w:spacing w:line="0" w:lineRule="atLeast"/>
        <w:ind w:left="-142" w:right="-2"/>
        <w:jc w:val="right"/>
        <w:rPr>
          <w:rFonts w:ascii="Times New Roman" w:hAnsi="Times New Roman" w:cs="Times New Roman"/>
          <w:b/>
          <w:sz w:val="24"/>
          <w:szCs w:val="24"/>
        </w:rPr>
      </w:pPr>
    </w:p>
    <w:p w:rsidR="005778EF" w:rsidRPr="003F3D1A" w:rsidRDefault="005778EF" w:rsidP="005778EF">
      <w:pPr>
        <w:pStyle w:val="af0"/>
        <w:spacing w:line="0" w:lineRule="atLeast"/>
        <w:ind w:left="-142" w:right="-2"/>
        <w:jc w:val="right"/>
        <w:rPr>
          <w:rFonts w:ascii="Times New Roman" w:hAnsi="Times New Roman" w:cs="Times New Roman"/>
          <w:b/>
          <w:sz w:val="24"/>
          <w:szCs w:val="24"/>
        </w:rPr>
      </w:pPr>
    </w:p>
    <w:p w:rsidR="005778EF" w:rsidRPr="003F3D1A" w:rsidRDefault="005778EF" w:rsidP="005778EF">
      <w:pPr>
        <w:pStyle w:val="af0"/>
        <w:spacing w:line="0" w:lineRule="atLeast"/>
        <w:ind w:left="-142" w:right="-2"/>
        <w:jc w:val="right"/>
        <w:rPr>
          <w:rFonts w:ascii="Times New Roman" w:hAnsi="Times New Roman" w:cs="Times New Roman"/>
          <w:b/>
          <w:sz w:val="24"/>
          <w:szCs w:val="24"/>
        </w:rPr>
      </w:pPr>
    </w:p>
    <w:p w:rsidR="005778EF" w:rsidRPr="003F3D1A" w:rsidRDefault="005778EF" w:rsidP="005778EF">
      <w:pPr>
        <w:pStyle w:val="af0"/>
        <w:spacing w:line="0" w:lineRule="atLeast"/>
        <w:ind w:left="-142" w:right="-2"/>
        <w:jc w:val="center"/>
        <w:rPr>
          <w:rFonts w:ascii="Times New Roman" w:hAnsi="Times New Roman" w:cs="Times New Roman"/>
          <w:b/>
          <w:sz w:val="24"/>
          <w:szCs w:val="24"/>
        </w:rPr>
      </w:pPr>
      <w:r w:rsidRPr="003F3D1A">
        <w:rPr>
          <w:rFonts w:ascii="Times New Roman" w:hAnsi="Times New Roman" w:cs="Times New Roman"/>
          <w:b/>
          <w:sz w:val="24"/>
          <w:szCs w:val="24"/>
        </w:rPr>
        <w:t>Целевые индикаторы, характеризующие создание условий для обеспечения населения сельских поселений Комсомольского муниципального района услугами по содержаниюколодцев, содержанию кладбищ, опиловке деревьев, прочие мероприятия по благоустройству сельских поселений Комсомольского муниципального района</w:t>
      </w:r>
    </w:p>
    <w:p w:rsidR="005778EF" w:rsidRPr="003F3D1A" w:rsidRDefault="005778EF" w:rsidP="005778EF">
      <w:pPr>
        <w:pStyle w:val="af0"/>
        <w:spacing w:line="0" w:lineRule="atLeast"/>
        <w:ind w:left="-142" w:right="-2"/>
        <w:jc w:val="center"/>
        <w:rPr>
          <w:rFonts w:ascii="Times New Roman" w:hAnsi="Times New Roman" w:cs="Times New Roman"/>
          <w:b/>
          <w:sz w:val="24"/>
          <w:szCs w:val="24"/>
        </w:rPr>
      </w:pPr>
    </w:p>
    <w:p w:rsidR="005778EF" w:rsidRPr="003F3D1A" w:rsidRDefault="005778EF" w:rsidP="005778EF">
      <w:pPr>
        <w:pStyle w:val="af0"/>
        <w:spacing w:line="0" w:lineRule="atLeast"/>
        <w:ind w:left="-142" w:right="-2"/>
        <w:jc w:val="right"/>
        <w:rPr>
          <w:rFonts w:ascii="Times New Roman" w:hAnsi="Times New Roman" w:cs="Times New Roman"/>
          <w:b/>
          <w:sz w:val="24"/>
          <w:szCs w:val="24"/>
        </w:rPr>
      </w:pPr>
      <w:r w:rsidRPr="003F3D1A">
        <w:rPr>
          <w:rFonts w:ascii="Times New Roman" w:hAnsi="Times New Roman" w:cs="Times New Roman"/>
          <w:b/>
          <w:sz w:val="24"/>
          <w:szCs w:val="24"/>
        </w:rPr>
        <w:t>Таблица 7</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5778EF" w:rsidRPr="003F3D1A" w:rsidTr="005778EF">
        <w:trPr>
          <w:trHeight w:val="457"/>
        </w:trPr>
        <w:tc>
          <w:tcPr>
            <w:tcW w:w="567" w:type="dxa"/>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 п/п</w:t>
            </w:r>
          </w:p>
        </w:tc>
        <w:tc>
          <w:tcPr>
            <w:tcW w:w="2835" w:type="dxa"/>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Наименование показателя</w:t>
            </w:r>
          </w:p>
        </w:tc>
        <w:tc>
          <w:tcPr>
            <w:tcW w:w="1843" w:type="dxa"/>
            <w:vAlign w:val="center"/>
          </w:tcPr>
          <w:p w:rsidR="005778EF" w:rsidRPr="003F3D1A" w:rsidRDefault="005778EF" w:rsidP="005778EF">
            <w:pPr>
              <w:pStyle w:val="af0"/>
              <w:spacing w:after="0" w:line="0" w:lineRule="atLeast"/>
              <w:ind w:left="-41" w:right="-2"/>
              <w:jc w:val="center"/>
              <w:rPr>
                <w:rFonts w:ascii="Times New Roman" w:hAnsi="Times New Roman" w:cs="Times New Roman"/>
                <w:sz w:val="20"/>
                <w:szCs w:val="20"/>
              </w:rPr>
            </w:pPr>
            <w:r w:rsidRPr="003F3D1A">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2022г</w:t>
            </w:r>
          </w:p>
        </w:tc>
        <w:tc>
          <w:tcPr>
            <w:tcW w:w="1232" w:type="dxa"/>
            <w:tcBorders>
              <w:left w:val="single" w:sz="4" w:space="0" w:color="auto"/>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2023г</w:t>
            </w:r>
          </w:p>
        </w:tc>
        <w:tc>
          <w:tcPr>
            <w:tcW w:w="1232" w:type="dxa"/>
            <w:tcBorders>
              <w:left w:val="single" w:sz="4" w:space="0" w:color="auto"/>
            </w:tcBorders>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p>
          <w:p w:rsidR="005778EF" w:rsidRPr="003F3D1A" w:rsidRDefault="005778EF" w:rsidP="005778EF">
            <w:pPr>
              <w:spacing w:line="0" w:lineRule="atLeast"/>
              <w:ind w:right="-2"/>
              <w:jc w:val="center"/>
            </w:pPr>
            <w:r w:rsidRPr="003F3D1A">
              <w:t>2024г</w:t>
            </w:r>
          </w:p>
        </w:tc>
      </w:tr>
      <w:tr w:rsidR="005778EF" w:rsidRPr="003F3D1A" w:rsidTr="005778EF">
        <w:trPr>
          <w:trHeight w:val="489"/>
        </w:trPr>
        <w:tc>
          <w:tcPr>
            <w:tcW w:w="567" w:type="dxa"/>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1</w:t>
            </w:r>
          </w:p>
        </w:tc>
        <w:tc>
          <w:tcPr>
            <w:tcW w:w="2835" w:type="dxa"/>
            <w:vAlign w:val="center"/>
          </w:tcPr>
          <w:p w:rsidR="005778EF" w:rsidRPr="003F3D1A" w:rsidRDefault="005778EF" w:rsidP="005778EF">
            <w:pPr>
              <w:pStyle w:val="af0"/>
              <w:spacing w:after="0" w:line="0" w:lineRule="atLeast"/>
              <w:ind w:left="0" w:right="-2"/>
              <w:jc w:val="center"/>
              <w:rPr>
                <w:rFonts w:ascii="Times New Roman" w:hAnsi="Times New Roman" w:cs="Times New Roman"/>
                <w:sz w:val="20"/>
                <w:szCs w:val="20"/>
              </w:rPr>
            </w:pPr>
            <w:r w:rsidRPr="003F3D1A">
              <w:rPr>
                <w:rFonts w:ascii="Times New Roman" w:hAnsi="Times New Roman" w:cs="Times New Roman"/>
                <w:sz w:val="20"/>
                <w:szCs w:val="20"/>
              </w:rPr>
              <w:t>Содержание колодцев</w:t>
            </w:r>
          </w:p>
        </w:tc>
        <w:tc>
          <w:tcPr>
            <w:tcW w:w="1843" w:type="dxa"/>
            <w:vAlign w:val="center"/>
          </w:tcPr>
          <w:p w:rsidR="005778EF" w:rsidRPr="003F3D1A" w:rsidRDefault="005778EF" w:rsidP="005778EF">
            <w:pPr>
              <w:spacing w:line="0" w:lineRule="atLeast"/>
              <w:ind w:left="-142" w:right="-2"/>
              <w:contextualSpacing/>
              <w:jc w:val="center"/>
            </w:pPr>
            <w:r w:rsidRPr="003F3D1A">
              <w:t>шт</w:t>
            </w:r>
          </w:p>
        </w:tc>
        <w:tc>
          <w:tcPr>
            <w:tcW w:w="1320" w:type="dxa"/>
            <w:tcBorders>
              <w:right w:val="single" w:sz="4" w:space="0" w:color="auto"/>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266</w:t>
            </w:r>
          </w:p>
        </w:tc>
        <w:tc>
          <w:tcPr>
            <w:tcW w:w="1232" w:type="dxa"/>
            <w:tcBorders>
              <w:left w:val="single" w:sz="4" w:space="0" w:color="auto"/>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266</w:t>
            </w:r>
          </w:p>
        </w:tc>
        <w:tc>
          <w:tcPr>
            <w:tcW w:w="1232" w:type="dxa"/>
            <w:tcBorders>
              <w:left w:val="single" w:sz="4" w:space="0" w:color="auto"/>
            </w:tcBorders>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p>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266</w:t>
            </w:r>
          </w:p>
        </w:tc>
      </w:tr>
      <w:tr w:rsidR="005778EF" w:rsidRPr="003F3D1A" w:rsidTr="005778EF">
        <w:trPr>
          <w:trHeight w:val="567"/>
        </w:trPr>
        <w:tc>
          <w:tcPr>
            <w:tcW w:w="567" w:type="dxa"/>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2</w:t>
            </w:r>
          </w:p>
        </w:tc>
        <w:tc>
          <w:tcPr>
            <w:tcW w:w="2835" w:type="dxa"/>
            <w:vAlign w:val="center"/>
          </w:tcPr>
          <w:p w:rsidR="005778EF" w:rsidRPr="003F3D1A" w:rsidRDefault="005778EF" w:rsidP="005778EF">
            <w:pPr>
              <w:pStyle w:val="af0"/>
              <w:spacing w:line="0" w:lineRule="atLeast"/>
              <w:ind w:left="0" w:right="-2"/>
              <w:jc w:val="center"/>
              <w:rPr>
                <w:rFonts w:ascii="Times New Roman" w:hAnsi="Times New Roman" w:cs="Times New Roman"/>
                <w:sz w:val="20"/>
                <w:szCs w:val="20"/>
              </w:rPr>
            </w:pPr>
            <w:r w:rsidRPr="003F3D1A">
              <w:rPr>
                <w:rFonts w:ascii="Times New Roman" w:hAnsi="Times New Roman" w:cs="Times New Roman"/>
                <w:sz w:val="20"/>
                <w:szCs w:val="20"/>
              </w:rPr>
              <w:t>Содержание кладбищ</w:t>
            </w:r>
          </w:p>
        </w:tc>
        <w:tc>
          <w:tcPr>
            <w:tcW w:w="1843" w:type="dxa"/>
            <w:vAlign w:val="center"/>
          </w:tcPr>
          <w:p w:rsidR="005778EF" w:rsidRPr="003F3D1A" w:rsidRDefault="005778EF" w:rsidP="005778EF">
            <w:pPr>
              <w:spacing w:line="0" w:lineRule="atLeast"/>
              <w:ind w:left="-142" w:right="-2"/>
              <w:contextualSpacing/>
              <w:jc w:val="center"/>
            </w:pPr>
            <w:r w:rsidRPr="003F3D1A">
              <w:t>шт</w:t>
            </w:r>
          </w:p>
        </w:tc>
        <w:tc>
          <w:tcPr>
            <w:tcW w:w="1320" w:type="dxa"/>
            <w:tcBorders>
              <w:right w:val="single" w:sz="4" w:space="0" w:color="auto"/>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38</w:t>
            </w:r>
          </w:p>
        </w:tc>
        <w:tc>
          <w:tcPr>
            <w:tcW w:w="1232" w:type="dxa"/>
            <w:tcBorders>
              <w:left w:val="single" w:sz="4" w:space="0" w:color="auto"/>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38</w:t>
            </w:r>
          </w:p>
        </w:tc>
        <w:tc>
          <w:tcPr>
            <w:tcW w:w="1232" w:type="dxa"/>
            <w:tcBorders>
              <w:left w:val="single" w:sz="4" w:space="0" w:color="auto"/>
            </w:tcBorders>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p>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38</w:t>
            </w:r>
          </w:p>
        </w:tc>
      </w:tr>
      <w:tr w:rsidR="005778EF" w:rsidRPr="003F3D1A" w:rsidTr="005778EF">
        <w:trPr>
          <w:trHeight w:val="413"/>
        </w:trPr>
        <w:tc>
          <w:tcPr>
            <w:tcW w:w="567" w:type="dxa"/>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3</w:t>
            </w:r>
          </w:p>
        </w:tc>
        <w:tc>
          <w:tcPr>
            <w:tcW w:w="2835" w:type="dxa"/>
            <w:vAlign w:val="center"/>
          </w:tcPr>
          <w:p w:rsidR="005778EF" w:rsidRPr="003F3D1A" w:rsidRDefault="005778EF" w:rsidP="005778EF">
            <w:pPr>
              <w:pStyle w:val="af0"/>
              <w:spacing w:line="0" w:lineRule="atLeast"/>
              <w:ind w:left="0" w:right="-2"/>
              <w:jc w:val="center"/>
              <w:rPr>
                <w:rFonts w:ascii="Times New Roman" w:hAnsi="Times New Roman" w:cs="Times New Roman"/>
                <w:sz w:val="20"/>
                <w:szCs w:val="20"/>
              </w:rPr>
            </w:pPr>
            <w:r w:rsidRPr="003F3D1A">
              <w:rPr>
                <w:rFonts w:ascii="Times New Roman" w:hAnsi="Times New Roman" w:cs="Times New Roman"/>
                <w:sz w:val="20"/>
                <w:szCs w:val="20"/>
              </w:rPr>
              <w:t>Строительство колодцев</w:t>
            </w:r>
          </w:p>
        </w:tc>
        <w:tc>
          <w:tcPr>
            <w:tcW w:w="1843" w:type="dxa"/>
            <w:vAlign w:val="center"/>
          </w:tcPr>
          <w:p w:rsidR="005778EF" w:rsidRPr="003F3D1A" w:rsidRDefault="005778EF" w:rsidP="005778EF">
            <w:pPr>
              <w:spacing w:line="0" w:lineRule="atLeast"/>
              <w:ind w:left="-142" w:right="-2"/>
              <w:contextualSpacing/>
              <w:jc w:val="center"/>
            </w:pPr>
            <w:r w:rsidRPr="003F3D1A">
              <w:t>шт</w:t>
            </w:r>
          </w:p>
        </w:tc>
        <w:tc>
          <w:tcPr>
            <w:tcW w:w="1320" w:type="dxa"/>
            <w:tcBorders>
              <w:right w:val="single" w:sz="4" w:space="0" w:color="auto"/>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0</w:t>
            </w:r>
          </w:p>
        </w:tc>
        <w:tc>
          <w:tcPr>
            <w:tcW w:w="1232" w:type="dxa"/>
            <w:tcBorders>
              <w:left w:val="single" w:sz="4" w:space="0" w:color="auto"/>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0</w:t>
            </w:r>
          </w:p>
        </w:tc>
        <w:tc>
          <w:tcPr>
            <w:tcW w:w="1232" w:type="dxa"/>
            <w:tcBorders>
              <w:left w:val="single" w:sz="4" w:space="0" w:color="auto"/>
            </w:tcBorders>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0</w:t>
            </w:r>
          </w:p>
        </w:tc>
      </w:tr>
    </w:tbl>
    <w:p w:rsidR="005778EF" w:rsidRPr="003F3D1A" w:rsidRDefault="005778EF" w:rsidP="005778EF">
      <w:pPr>
        <w:pStyle w:val="af0"/>
        <w:tabs>
          <w:tab w:val="left" w:pos="0"/>
        </w:tabs>
        <w:spacing w:line="0" w:lineRule="atLeast"/>
        <w:ind w:left="-142" w:right="-2"/>
        <w:jc w:val="center"/>
        <w:rPr>
          <w:rFonts w:ascii="Times New Roman" w:hAnsi="Times New Roman" w:cs="Times New Roman"/>
          <w:b/>
          <w:color w:val="FF0000"/>
          <w:sz w:val="24"/>
          <w:szCs w:val="24"/>
        </w:rPr>
      </w:pPr>
    </w:p>
    <w:p w:rsidR="005778EF" w:rsidRPr="003F3D1A" w:rsidRDefault="005778EF" w:rsidP="005778EF">
      <w:pPr>
        <w:pStyle w:val="af0"/>
        <w:tabs>
          <w:tab w:val="left" w:pos="0"/>
        </w:tabs>
        <w:spacing w:line="0" w:lineRule="atLeast"/>
        <w:ind w:left="-142" w:right="-2"/>
        <w:jc w:val="center"/>
        <w:rPr>
          <w:rFonts w:ascii="Times New Roman" w:hAnsi="Times New Roman" w:cs="Times New Roman"/>
          <w:b/>
        </w:rPr>
      </w:pPr>
      <w:r w:rsidRPr="003F3D1A">
        <w:rPr>
          <w:rFonts w:ascii="Times New Roman" w:hAnsi="Times New Roman" w:cs="Times New Roman"/>
          <w:b/>
          <w:sz w:val="24"/>
          <w:szCs w:val="24"/>
        </w:rPr>
        <w:t>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p w:rsidR="005778EF" w:rsidRPr="003F3D1A" w:rsidRDefault="005778EF" w:rsidP="005778EF">
      <w:pPr>
        <w:spacing w:line="0" w:lineRule="atLeast"/>
        <w:ind w:left="-142" w:right="-2"/>
        <w:contextualSpacing/>
        <w:jc w:val="right"/>
        <w:rPr>
          <w:b/>
          <w:sz w:val="24"/>
          <w:szCs w:val="24"/>
        </w:rPr>
      </w:pPr>
      <w:r w:rsidRPr="003F3D1A">
        <w:rPr>
          <w:b/>
          <w:sz w:val="24"/>
          <w:szCs w:val="24"/>
        </w:rPr>
        <w:t>Таблица 8</w:t>
      </w:r>
    </w:p>
    <w:tbl>
      <w:tblPr>
        <w:tblW w:w="898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3969"/>
        <w:gridCol w:w="1276"/>
        <w:gridCol w:w="1082"/>
        <w:gridCol w:w="1044"/>
        <w:gridCol w:w="1044"/>
      </w:tblGrid>
      <w:tr w:rsidR="005778EF" w:rsidRPr="003F3D1A" w:rsidTr="005778EF">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 п/п</w:t>
            </w:r>
          </w:p>
        </w:tc>
        <w:tc>
          <w:tcPr>
            <w:tcW w:w="3969"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Наименование</w:t>
            </w:r>
          </w:p>
          <w:p w:rsidR="005778EF" w:rsidRPr="003F3D1A" w:rsidRDefault="005778EF" w:rsidP="005778EF">
            <w:pPr>
              <w:spacing w:line="0" w:lineRule="atLeast"/>
              <w:ind w:left="-142" w:right="-2"/>
              <w:contextualSpacing/>
              <w:jc w:val="center"/>
            </w:pPr>
            <w:r w:rsidRPr="003F3D1A">
              <w:t>показателя</w:t>
            </w:r>
          </w:p>
        </w:tc>
        <w:tc>
          <w:tcPr>
            <w:tcW w:w="1276"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Единица измерения</w:t>
            </w:r>
          </w:p>
        </w:tc>
        <w:tc>
          <w:tcPr>
            <w:tcW w:w="1082" w:type="dxa"/>
            <w:tcBorders>
              <w:top w:val="single" w:sz="4" w:space="0" w:color="000000"/>
              <w:left w:val="single" w:sz="4" w:space="0" w:color="000000"/>
              <w:bottom w:val="single" w:sz="4" w:space="0" w:color="000000"/>
              <w:right w:val="single" w:sz="4" w:space="0" w:color="auto"/>
            </w:tcBorders>
            <w:vAlign w:val="center"/>
          </w:tcPr>
          <w:p w:rsidR="005778EF" w:rsidRPr="003F3D1A" w:rsidRDefault="005778EF" w:rsidP="005778EF">
            <w:pPr>
              <w:spacing w:line="0" w:lineRule="atLeast"/>
              <w:ind w:left="-142" w:right="-2"/>
              <w:contextualSpacing/>
              <w:jc w:val="center"/>
            </w:pPr>
            <w:r w:rsidRPr="003F3D1A">
              <w:t>2022г</w:t>
            </w:r>
          </w:p>
        </w:tc>
        <w:tc>
          <w:tcPr>
            <w:tcW w:w="1044" w:type="dxa"/>
            <w:tcBorders>
              <w:top w:val="single" w:sz="4" w:space="0" w:color="000000"/>
              <w:left w:val="single" w:sz="4" w:space="0" w:color="auto"/>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2023г</w:t>
            </w:r>
          </w:p>
        </w:tc>
        <w:tc>
          <w:tcPr>
            <w:tcW w:w="1044" w:type="dxa"/>
            <w:tcBorders>
              <w:top w:val="single" w:sz="4" w:space="0" w:color="000000"/>
              <w:left w:val="single" w:sz="4" w:space="0" w:color="auto"/>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2024г</w:t>
            </w:r>
          </w:p>
        </w:tc>
      </w:tr>
      <w:tr w:rsidR="005778EF" w:rsidRPr="003F3D1A" w:rsidTr="005778EF">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1</w:t>
            </w:r>
          </w:p>
        </w:tc>
        <w:tc>
          <w:tcPr>
            <w:tcW w:w="3969"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69" w:right="-2"/>
              <w:contextualSpacing/>
              <w:jc w:val="center"/>
            </w:pPr>
            <w:r w:rsidRPr="003F3D1A">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шт</w:t>
            </w:r>
          </w:p>
        </w:tc>
        <w:tc>
          <w:tcPr>
            <w:tcW w:w="1082" w:type="dxa"/>
            <w:tcBorders>
              <w:top w:val="single" w:sz="4" w:space="0" w:color="000000"/>
              <w:left w:val="single" w:sz="4" w:space="0" w:color="000000"/>
              <w:bottom w:val="single" w:sz="4" w:space="0" w:color="000000"/>
              <w:right w:val="single" w:sz="4" w:space="0" w:color="auto"/>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0</w:t>
            </w:r>
          </w:p>
        </w:tc>
      </w:tr>
      <w:tr w:rsidR="005778EF" w:rsidRPr="003F3D1A" w:rsidTr="005778EF">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2</w:t>
            </w:r>
          </w:p>
        </w:tc>
        <w:tc>
          <w:tcPr>
            <w:tcW w:w="3969"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69" w:right="-2"/>
              <w:contextualSpacing/>
              <w:jc w:val="center"/>
            </w:pPr>
            <w:r w:rsidRPr="003F3D1A">
              <w:t xml:space="preserve">Реализация мероприятий по модернизации объектов коммунальной инфраструктуры </w:t>
            </w:r>
            <w:r w:rsidRPr="003F3D1A">
              <w:rPr>
                <w:sz w:val="18"/>
                <w:szCs w:val="18"/>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p>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0</w:t>
            </w:r>
          </w:p>
        </w:tc>
      </w:tr>
      <w:tr w:rsidR="005778EF" w:rsidRPr="003F3D1A" w:rsidTr="005778EF">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3</w:t>
            </w:r>
          </w:p>
        </w:tc>
        <w:tc>
          <w:tcPr>
            <w:tcW w:w="3969"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69" w:right="-2"/>
              <w:contextualSpacing/>
              <w:jc w:val="center"/>
            </w:pPr>
            <w:r w:rsidRPr="003F3D1A">
              <w:t xml:space="preserve">Актуализация схем теплоснабжения, водоснабжения и водоотведения (Закупка товаров, работ и услуг для обеспечения государственных (муниципальных) нужд) </w:t>
            </w:r>
          </w:p>
        </w:tc>
        <w:tc>
          <w:tcPr>
            <w:tcW w:w="1276"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2</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0</w:t>
            </w:r>
          </w:p>
        </w:tc>
      </w:tr>
      <w:tr w:rsidR="005778EF" w:rsidRPr="003F3D1A" w:rsidTr="005778EF">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4</w:t>
            </w:r>
          </w:p>
        </w:tc>
        <w:tc>
          <w:tcPr>
            <w:tcW w:w="3969"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69" w:right="-2"/>
              <w:contextualSpacing/>
              <w:jc w:val="center"/>
            </w:pPr>
            <w:r w:rsidRPr="003F3D1A">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0</w:t>
            </w:r>
          </w:p>
        </w:tc>
      </w:tr>
    </w:tbl>
    <w:p w:rsidR="005778EF" w:rsidRPr="003F3D1A" w:rsidRDefault="005778EF" w:rsidP="005778EF">
      <w:pPr>
        <w:tabs>
          <w:tab w:val="left" w:pos="8325"/>
        </w:tabs>
        <w:spacing w:line="0" w:lineRule="atLeast"/>
        <w:ind w:right="-2"/>
        <w:contextualSpacing/>
        <w:rPr>
          <w:b/>
          <w:sz w:val="24"/>
          <w:szCs w:val="24"/>
        </w:rPr>
      </w:pPr>
      <w:r w:rsidRPr="003F3D1A">
        <w:rPr>
          <w:b/>
          <w:sz w:val="24"/>
          <w:szCs w:val="24"/>
        </w:rPr>
        <w:tab/>
      </w:r>
    </w:p>
    <w:p w:rsidR="005778EF" w:rsidRPr="003F3D1A" w:rsidRDefault="005778EF" w:rsidP="005778EF">
      <w:pPr>
        <w:spacing w:line="0" w:lineRule="atLeast"/>
        <w:ind w:right="-2"/>
        <w:contextualSpacing/>
        <w:jc w:val="center"/>
        <w:rPr>
          <w:b/>
          <w:sz w:val="24"/>
          <w:szCs w:val="24"/>
        </w:rPr>
      </w:pPr>
      <w:r w:rsidRPr="003F3D1A">
        <w:rPr>
          <w:b/>
          <w:sz w:val="24"/>
          <w:szCs w:val="24"/>
        </w:rPr>
        <w:lastRenderedPageBreak/>
        <w:t>Целевые индикаторы,    характеризующие реализацию мероприятий по транспортным расходам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липаталогоанатомического исследования до сельского поселения Комсомольского муниципального района</w:t>
      </w:r>
    </w:p>
    <w:p w:rsidR="005778EF" w:rsidRPr="003F3D1A" w:rsidRDefault="005778EF" w:rsidP="005778EF">
      <w:pPr>
        <w:spacing w:line="0" w:lineRule="atLeast"/>
        <w:ind w:right="-2"/>
        <w:contextualSpacing/>
        <w:jc w:val="center"/>
        <w:rPr>
          <w:b/>
          <w:sz w:val="24"/>
          <w:szCs w:val="24"/>
        </w:rPr>
      </w:pPr>
    </w:p>
    <w:p w:rsidR="005778EF" w:rsidRPr="003F3D1A" w:rsidRDefault="005778EF" w:rsidP="005778EF">
      <w:pPr>
        <w:spacing w:line="0" w:lineRule="atLeast"/>
        <w:ind w:right="-2"/>
        <w:contextualSpacing/>
        <w:jc w:val="right"/>
        <w:rPr>
          <w:b/>
          <w:sz w:val="24"/>
          <w:szCs w:val="24"/>
        </w:rPr>
      </w:pPr>
      <w:r w:rsidRPr="003F3D1A">
        <w:rPr>
          <w:b/>
          <w:sz w:val="24"/>
          <w:szCs w:val="24"/>
        </w:rPr>
        <w:t>Таблица 9</w:t>
      </w:r>
    </w:p>
    <w:tbl>
      <w:tblPr>
        <w:tblW w:w="901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6"/>
        <w:gridCol w:w="3615"/>
        <w:gridCol w:w="1250"/>
        <w:gridCol w:w="1138"/>
        <w:gridCol w:w="1226"/>
        <w:gridCol w:w="1226"/>
      </w:tblGrid>
      <w:tr w:rsidR="005778EF" w:rsidRPr="003F3D1A" w:rsidTr="005778EF">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 п/п</w:t>
            </w:r>
          </w:p>
        </w:tc>
        <w:tc>
          <w:tcPr>
            <w:tcW w:w="3615"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Наименование</w:t>
            </w:r>
          </w:p>
          <w:p w:rsidR="005778EF" w:rsidRPr="003F3D1A" w:rsidRDefault="005778EF" w:rsidP="005778EF">
            <w:pPr>
              <w:spacing w:line="0" w:lineRule="atLeast"/>
              <w:ind w:left="-142" w:right="-2"/>
              <w:contextualSpacing/>
              <w:jc w:val="center"/>
            </w:pPr>
            <w:r w:rsidRPr="003F3D1A">
              <w:t>показателя</w:t>
            </w:r>
          </w:p>
        </w:tc>
        <w:tc>
          <w:tcPr>
            <w:tcW w:w="1250"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Единица измерения</w:t>
            </w:r>
          </w:p>
        </w:tc>
        <w:tc>
          <w:tcPr>
            <w:tcW w:w="1138" w:type="dxa"/>
            <w:tcBorders>
              <w:top w:val="single" w:sz="4" w:space="0" w:color="000000"/>
              <w:left w:val="single" w:sz="4" w:space="0" w:color="auto"/>
              <w:bottom w:val="single" w:sz="4" w:space="0" w:color="000000"/>
              <w:right w:val="single" w:sz="4" w:space="0" w:color="auto"/>
            </w:tcBorders>
            <w:vAlign w:val="center"/>
          </w:tcPr>
          <w:p w:rsidR="005778EF" w:rsidRPr="003F3D1A" w:rsidRDefault="005778EF" w:rsidP="005778EF">
            <w:pPr>
              <w:spacing w:line="0" w:lineRule="atLeast"/>
              <w:ind w:left="-142" w:right="-2"/>
              <w:contextualSpacing/>
              <w:jc w:val="center"/>
            </w:pPr>
            <w:r w:rsidRPr="003F3D1A">
              <w:t>2022г</w:t>
            </w:r>
          </w:p>
        </w:tc>
        <w:tc>
          <w:tcPr>
            <w:tcW w:w="1226" w:type="dxa"/>
            <w:tcBorders>
              <w:top w:val="single" w:sz="4" w:space="0" w:color="000000"/>
              <w:left w:val="single" w:sz="4" w:space="0" w:color="auto"/>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2023г</w:t>
            </w:r>
          </w:p>
        </w:tc>
        <w:tc>
          <w:tcPr>
            <w:tcW w:w="1226" w:type="dxa"/>
            <w:tcBorders>
              <w:top w:val="single" w:sz="4" w:space="0" w:color="000000"/>
              <w:left w:val="single" w:sz="4" w:space="0" w:color="auto"/>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2024г</w:t>
            </w:r>
          </w:p>
        </w:tc>
      </w:tr>
      <w:tr w:rsidR="005778EF" w:rsidRPr="003F3D1A" w:rsidTr="005778EF">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1</w:t>
            </w:r>
          </w:p>
        </w:tc>
        <w:tc>
          <w:tcPr>
            <w:tcW w:w="3615"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обследования</w:t>
            </w:r>
          </w:p>
          <w:p w:rsidR="005778EF" w:rsidRPr="003F3D1A" w:rsidRDefault="005778EF" w:rsidP="005778EF">
            <w:pPr>
              <w:spacing w:line="0" w:lineRule="atLeast"/>
              <w:ind w:left="-142" w:right="-2"/>
              <w:contextualSpacing/>
              <w:jc w:val="center"/>
            </w:pPr>
            <w:r w:rsidRPr="003F3D1A">
              <w:t>до сельского поселения Комсомольского муниципального района</w:t>
            </w:r>
          </w:p>
        </w:tc>
        <w:tc>
          <w:tcPr>
            <w:tcW w:w="1250"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шт.</w:t>
            </w:r>
          </w:p>
        </w:tc>
        <w:tc>
          <w:tcPr>
            <w:tcW w:w="1138" w:type="dxa"/>
            <w:tcBorders>
              <w:top w:val="single" w:sz="4" w:space="0" w:color="000000"/>
              <w:left w:val="single" w:sz="4" w:space="0" w:color="auto"/>
              <w:bottom w:val="single" w:sz="4" w:space="0" w:color="000000"/>
              <w:right w:val="single" w:sz="4" w:space="0" w:color="auto"/>
            </w:tcBorders>
            <w:shd w:val="clear" w:color="auto" w:fill="auto"/>
            <w:vAlign w:val="center"/>
          </w:tcPr>
          <w:p w:rsidR="005778EF" w:rsidRPr="003F3D1A" w:rsidRDefault="005778EF" w:rsidP="005778EF">
            <w:pPr>
              <w:spacing w:line="0" w:lineRule="atLeast"/>
              <w:ind w:left="-142" w:right="-2"/>
              <w:contextualSpacing/>
              <w:jc w:val="center"/>
            </w:pPr>
            <w:r w:rsidRPr="003F3D1A">
              <w:t>9</w:t>
            </w:r>
          </w:p>
        </w:tc>
        <w:tc>
          <w:tcPr>
            <w:tcW w:w="1226" w:type="dxa"/>
            <w:tcBorders>
              <w:top w:val="single" w:sz="4" w:space="0" w:color="000000"/>
              <w:left w:val="single" w:sz="4" w:space="0" w:color="auto"/>
              <w:bottom w:val="single" w:sz="4" w:space="0" w:color="000000"/>
              <w:right w:val="single" w:sz="4" w:space="0" w:color="000000"/>
            </w:tcBorders>
            <w:shd w:val="clear" w:color="auto" w:fill="auto"/>
            <w:vAlign w:val="center"/>
          </w:tcPr>
          <w:p w:rsidR="005778EF" w:rsidRPr="003F3D1A" w:rsidRDefault="005778EF" w:rsidP="005778EF">
            <w:pPr>
              <w:spacing w:line="0" w:lineRule="atLeast"/>
              <w:ind w:right="-2"/>
              <w:contextualSpacing/>
              <w:jc w:val="center"/>
            </w:pPr>
            <w:r w:rsidRPr="003F3D1A">
              <w:t>9</w:t>
            </w:r>
          </w:p>
        </w:tc>
        <w:tc>
          <w:tcPr>
            <w:tcW w:w="1226" w:type="dxa"/>
            <w:tcBorders>
              <w:top w:val="single" w:sz="4" w:space="0" w:color="000000"/>
              <w:left w:val="single" w:sz="4" w:space="0" w:color="auto"/>
              <w:bottom w:val="single" w:sz="4" w:space="0" w:color="000000"/>
              <w:right w:val="single" w:sz="4" w:space="0" w:color="000000"/>
            </w:tcBorders>
          </w:tcPr>
          <w:p w:rsidR="005778EF" w:rsidRPr="003F3D1A" w:rsidRDefault="005778EF" w:rsidP="005778EF">
            <w:pPr>
              <w:spacing w:line="0" w:lineRule="atLeast"/>
              <w:ind w:right="-2"/>
              <w:contextualSpacing/>
              <w:jc w:val="center"/>
            </w:pPr>
          </w:p>
          <w:p w:rsidR="005778EF" w:rsidRPr="003F3D1A" w:rsidRDefault="005778EF" w:rsidP="005778EF"/>
          <w:p w:rsidR="005778EF" w:rsidRPr="003F3D1A" w:rsidRDefault="005778EF" w:rsidP="005778EF">
            <w:r w:rsidRPr="003F3D1A">
              <w:t>9</w:t>
            </w:r>
          </w:p>
          <w:p w:rsidR="005778EF" w:rsidRPr="003F3D1A" w:rsidRDefault="005778EF" w:rsidP="005778EF">
            <w:pPr>
              <w:jc w:val="center"/>
            </w:pPr>
          </w:p>
          <w:p w:rsidR="005778EF" w:rsidRPr="003F3D1A" w:rsidRDefault="005778EF" w:rsidP="005778EF"/>
        </w:tc>
      </w:tr>
    </w:tbl>
    <w:p w:rsidR="005778EF" w:rsidRPr="003F3D1A" w:rsidRDefault="005778EF" w:rsidP="005778EF">
      <w:pPr>
        <w:spacing w:line="0" w:lineRule="atLeast"/>
        <w:ind w:left="-142" w:right="-2"/>
        <w:contextualSpacing/>
        <w:rPr>
          <w:b/>
        </w:rPr>
      </w:pPr>
    </w:p>
    <w:p w:rsidR="005778EF" w:rsidRPr="003F3D1A" w:rsidRDefault="005778EF" w:rsidP="005778EF">
      <w:pPr>
        <w:spacing w:line="0" w:lineRule="atLeast"/>
        <w:ind w:left="-142" w:right="-2"/>
        <w:contextualSpacing/>
        <w:jc w:val="center"/>
        <w:rPr>
          <w:b/>
          <w:sz w:val="24"/>
          <w:szCs w:val="24"/>
        </w:rPr>
      </w:pPr>
      <w:r w:rsidRPr="003F3D1A">
        <w:rPr>
          <w:b/>
          <w:sz w:val="24"/>
          <w:szCs w:val="24"/>
        </w:rPr>
        <w:t xml:space="preserve">Целевые индикаторы,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3F3D1A">
        <w:rPr>
          <w:b/>
          <w:sz w:val="24"/>
          <w:szCs w:val="24"/>
          <w:shd w:val="clear" w:color="auto" w:fill="FFFFFF"/>
        </w:rPr>
        <w:t>сельских</w:t>
      </w:r>
      <w:r w:rsidRPr="003F3D1A">
        <w:rPr>
          <w:b/>
          <w:sz w:val="24"/>
          <w:szCs w:val="24"/>
        </w:rPr>
        <w:t xml:space="preserve">населенных пунктов на территории Комсомольского муниципального района </w:t>
      </w:r>
    </w:p>
    <w:p w:rsidR="005778EF" w:rsidRPr="003F3D1A" w:rsidRDefault="005778EF" w:rsidP="005778EF">
      <w:pPr>
        <w:spacing w:line="0" w:lineRule="atLeast"/>
        <w:ind w:left="-142" w:right="-2"/>
        <w:contextualSpacing/>
        <w:jc w:val="right"/>
        <w:rPr>
          <w:b/>
          <w:sz w:val="24"/>
          <w:szCs w:val="24"/>
        </w:rPr>
      </w:pPr>
      <w:r w:rsidRPr="003F3D1A">
        <w:rPr>
          <w:b/>
          <w:sz w:val="24"/>
          <w:szCs w:val="24"/>
        </w:rPr>
        <w:t>Таблица 10</w:t>
      </w:r>
    </w:p>
    <w:tbl>
      <w:tblPr>
        <w:tblW w:w="87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4"/>
        <w:gridCol w:w="3074"/>
        <w:gridCol w:w="1661"/>
        <w:gridCol w:w="1108"/>
        <w:gridCol w:w="1108"/>
        <w:gridCol w:w="1108"/>
      </w:tblGrid>
      <w:tr w:rsidR="005778EF" w:rsidRPr="003F3D1A" w:rsidTr="005778EF">
        <w:trPr>
          <w:trHeight w:val="501"/>
        </w:trPr>
        <w:tc>
          <w:tcPr>
            <w:tcW w:w="664" w:type="dxa"/>
            <w:vAlign w:val="center"/>
          </w:tcPr>
          <w:p w:rsidR="005778EF" w:rsidRPr="003F3D1A" w:rsidRDefault="005778EF" w:rsidP="005778EF">
            <w:pPr>
              <w:spacing w:line="0" w:lineRule="atLeast"/>
              <w:ind w:left="-142" w:right="-2"/>
              <w:contextualSpacing/>
              <w:jc w:val="center"/>
            </w:pPr>
            <w:r w:rsidRPr="003F3D1A">
              <w:t>№ п/п</w:t>
            </w:r>
          </w:p>
        </w:tc>
        <w:tc>
          <w:tcPr>
            <w:tcW w:w="3074" w:type="dxa"/>
            <w:vAlign w:val="center"/>
          </w:tcPr>
          <w:p w:rsidR="005778EF" w:rsidRPr="003F3D1A" w:rsidRDefault="005778EF" w:rsidP="005778EF">
            <w:pPr>
              <w:spacing w:line="0" w:lineRule="atLeast"/>
              <w:ind w:left="-142" w:right="-2"/>
              <w:contextualSpacing/>
              <w:jc w:val="center"/>
            </w:pPr>
            <w:r w:rsidRPr="003F3D1A">
              <w:t>Наименование показателя</w:t>
            </w:r>
          </w:p>
        </w:tc>
        <w:tc>
          <w:tcPr>
            <w:tcW w:w="1661" w:type="dxa"/>
            <w:vAlign w:val="center"/>
          </w:tcPr>
          <w:p w:rsidR="005778EF" w:rsidRPr="003F3D1A" w:rsidRDefault="005778EF" w:rsidP="005778EF">
            <w:pPr>
              <w:spacing w:line="0" w:lineRule="atLeast"/>
              <w:ind w:left="-142" w:right="-2"/>
              <w:contextualSpacing/>
              <w:jc w:val="center"/>
            </w:pPr>
            <w:r w:rsidRPr="003F3D1A">
              <w:t>Единица</w:t>
            </w:r>
          </w:p>
          <w:p w:rsidR="005778EF" w:rsidRPr="003F3D1A" w:rsidRDefault="005778EF" w:rsidP="005778EF">
            <w:pPr>
              <w:spacing w:line="0" w:lineRule="atLeast"/>
              <w:ind w:left="-142" w:right="-2"/>
              <w:contextualSpacing/>
              <w:jc w:val="center"/>
            </w:pPr>
            <w:r w:rsidRPr="003F3D1A">
              <w:t>измерения</w:t>
            </w:r>
          </w:p>
        </w:tc>
        <w:tc>
          <w:tcPr>
            <w:tcW w:w="1108" w:type="dxa"/>
            <w:tcBorders>
              <w:right w:val="single" w:sz="4" w:space="0" w:color="auto"/>
            </w:tcBorders>
            <w:vAlign w:val="center"/>
          </w:tcPr>
          <w:p w:rsidR="005778EF" w:rsidRPr="003F3D1A" w:rsidRDefault="005778EF" w:rsidP="005778EF">
            <w:pPr>
              <w:spacing w:line="0" w:lineRule="atLeast"/>
              <w:ind w:left="-142" w:right="-2"/>
              <w:contextualSpacing/>
              <w:jc w:val="center"/>
            </w:pPr>
            <w:r w:rsidRPr="003F3D1A">
              <w:t>2022г</w:t>
            </w:r>
          </w:p>
        </w:tc>
        <w:tc>
          <w:tcPr>
            <w:tcW w:w="1108" w:type="dxa"/>
            <w:tcBorders>
              <w:left w:val="single" w:sz="4" w:space="0" w:color="auto"/>
            </w:tcBorders>
            <w:vAlign w:val="center"/>
          </w:tcPr>
          <w:p w:rsidR="005778EF" w:rsidRPr="003F3D1A" w:rsidRDefault="005778EF" w:rsidP="005778EF">
            <w:pPr>
              <w:spacing w:line="0" w:lineRule="atLeast"/>
              <w:ind w:right="-2"/>
              <w:contextualSpacing/>
              <w:jc w:val="center"/>
            </w:pPr>
            <w:r w:rsidRPr="003F3D1A">
              <w:t>2023г</w:t>
            </w:r>
          </w:p>
        </w:tc>
        <w:tc>
          <w:tcPr>
            <w:tcW w:w="1108" w:type="dxa"/>
            <w:tcBorders>
              <w:left w:val="single" w:sz="4" w:space="0" w:color="auto"/>
            </w:tcBorders>
            <w:vAlign w:val="center"/>
          </w:tcPr>
          <w:p w:rsidR="005778EF" w:rsidRPr="003F3D1A" w:rsidRDefault="005778EF" w:rsidP="005778EF">
            <w:pPr>
              <w:spacing w:line="0" w:lineRule="atLeast"/>
              <w:ind w:left="-142" w:right="-2"/>
              <w:contextualSpacing/>
              <w:jc w:val="center"/>
            </w:pPr>
            <w:r w:rsidRPr="003F3D1A">
              <w:t>2024г</w:t>
            </w:r>
          </w:p>
        </w:tc>
      </w:tr>
      <w:tr w:rsidR="005778EF" w:rsidRPr="003F3D1A" w:rsidTr="005778EF">
        <w:trPr>
          <w:trHeight w:val="751"/>
        </w:trPr>
        <w:tc>
          <w:tcPr>
            <w:tcW w:w="664" w:type="dxa"/>
            <w:vAlign w:val="center"/>
          </w:tcPr>
          <w:p w:rsidR="005778EF" w:rsidRPr="003F3D1A" w:rsidRDefault="005778EF" w:rsidP="005778EF">
            <w:pPr>
              <w:spacing w:line="0" w:lineRule="atLeast"/>
              <w:ind w:left="-142" w:right="-2"/>
              <w:contextualSpacing/>
              <w:jc w:val="center"/>
            </w:pPr>
            <w:r w:rsidRPr="003F3D1A">
              <w:t>1</w:t>
            </w:r>
          </w:p>
        </w:tc>
        <w:tc>
          <w:tcPr>
            <w:tcW w:w="3074" w:type="dxa"/>
            <w:vAlign w:val="center"/>
          </w:tcPr>
          <w:p w:rsidR="005778EF" w:rsidRPr="003F3D1A" w:rsidRDefault="005778EF" w:rsidP="005778EF">
            <w:pPr>
              <w:spacing w:line="0" w:lineRule="atLeast"/>
              <w:ind w:left="-142" w:right="-2"/>
              <w:contextualSpacing/>
              <w:jc w:val="center"/>
            </w:pPr>
            <w:r w:rsidRPr="003F3D1A">
              <w:t>Количество  несанкционированных навалов мусора</w:t>
            </w:r>
          </w:p>
        </w:tc>
        <w:tc>
          <w:tcPr>
            <w:tcW w:w="1661" w:type="dxa"/>
            <w:vAlign w:val="center"/>
          </w:tcPr>
          <w:p w:rsidR="005778EF" w:rsidRPr="003F3D1A" w:rsidRDefault="005778EF" w:rsidP="005778EF">
            <w:pPr>
              <w:spacing w:line="0" w:lineRule="atLeast"/>
              <w:ind w:left="-142" w:right="-2"/>
              <w:contextualSpacing/>
              <w:jc w:val="center"/>
            </w:pPr>
            <w:r w:rsidRPr="003F3D1A">
              <w:t>шт</w:t>
            </w:r>
          </w:p>
        </w:tc>
        <w:tc>
          <w:tcPr>
            <w:tcW w:w="1108" w:type="dxa"/>
            <w:tcBorders>
              <w:right w:val="single" w:sz="4" w:space="0" w:color="auto"/>
            </w:tcBorders>
            <w:shd w:val="clear" w:color="auto" w:fill="auto"/>
            <w:vAlign w:val="center"/>
          </w:tcPr>
          <w:p w:rsidR="005778EF" w:rsidRPr="003F3D1A" w:rsidRDefault="005778EF" w:rsidP="005778EF">
            <w:pPr>
              <w:spacing w:line="0" w:lineRule="atLeast"/>
              <w:ind w:left="-142" w:right="-2"/>
              <w:contextualSpacing/>
              <w:jc w:val="center"/>
            </w:pPr>
            <w:r w:rsidRPr="003F3D1A">
              <w:t>18</w:t>
            </w:r>
          </w:p>
        </w:tc>
        <w:tc>
          <w:tcPr>
            <w:tcW w:w="1108" w:type="dxa"/>
            <w:tcBorders>
              <w:left w:val="single" w:sz="4" w:space="0" w:color="auto"/>
            </w:tcBorders>
            <w:shd w:val="clear" w:color="auto" w:fill="auto"/>
            <w:vAlign w:val="center"/>
          </w:tcPr>
          <w:p w:rsidR="005778EF" w:rsidRPr="003F3D1A" w:rsidRDefault="005778EF" w:rsidP="005778EF">
            <w:pPr>
              <w:spacing w:line="0" w:lineRule="atLeast"/>
              <w:ind w:right="-2"/>
              <w:contextualSpacing/>
              <w:jc w:val="center"/>
            </w:pPr>
            <w:r w:rsidRPr="003F3D1A">
              <w:t>18</w:t>
            </w:r>
          </w:p>
        </w:tc>
        <w:tc>
          <w:tcPr>
            <w:tcW w:w="1108" w:type="dxa"/>
            <w:tcBorders>
              <w:left w:val="single" w:sz="4" w:space="0" w:color="auto"/>
            </w:tcBorders>
          </w:tcPr>
          <w:p w:rsidR="005778EF" w:rsidRPr="003F3D1A" w:rsidRDefault="005778EF" w:rsidP="005778EF">
            <w:pPr>
              <w:spacing w:line="0" w:lineRule="atLeast"/>
              <w:ind w:right="-2"/>
              <w:contextualSpacing/>
              <w:jc w:val="center"/>
            </w:pPr>
          </w:p>
          <w:p w:rsidR="005778EF" w:rsidRPr="003F3D1A" w:rsidRDefault="005778EF" w:rsidP="005778EF">
            <w:pPr>
              <w:jc w:val="center"/>
            </w:pPr>
            <w:r w:rsidRPr="003F3D1A">
              <w:t>18</w:t>
            </w:r>
          </w:p>
        </w:tc>
      </w:tr>
    </w:tbl>
    <w:p w:rsidR="005778EF" w:rsidRPr="003F3D1A" w:rsidRDefault="005778EF" w:rsidP="005778EF">
      <w:pPr>
        <w:spacing w:line="0" w:lineRule="atLeast"/>
        <w:ind w:left="-142" w:right="-2"/>
        <w:contextualSpacing/>
        <w:jc w:val="right"/>
        <w:rPr>
          <w:b/>
        </w:rPr>
      </w:pPr>
    </w:p>
    <w:p w:rsidR="005778EF" w:rsidRPr="003F3D1A" w:rsidRDefault="005778EF" w:rsidP="005778EF">
      <w:pPr>
        <w:spacing w:line="0" w:lineRule="atLeast"/>
        <w:ind w:left="-142" w:right="-2"/>
        <w:contextualSpacing/>
        <w:jc w:val="right"/>
        <w:rPr>
          <w:b/>
        </w:rPr>
      </w:pPr>
      <w:r w:rsidRPr="003F3D1A">
        <w:rPr>
          <w:b/>
        </w:rPr>
        <w:t xml:space="preserve">Приложение 1   </w:t>
      </w:r>
    </w:p>
    <w:p w:rsidR="005778EF" w:rsidRPr="003F3D1A" w:rsidRDefault="005778EF" w:rsidP="005778EF">
      <w:pPr>
        <w:spacing w:line="0" w:lineRule="atLeast"/>
        <w:ind w:left="-142" w:right="-2"/>
        <w:contextualSpacing/>
        <w:jc w:val="right"/>
        <w:rPr>
          <w:b/>
        </w:rPr>
      </w:pPr>
      <w:r w:rsidRPr="003F3D1A">
        <w:rPr>
          <w:b/>
        </w:rPr>
        <w:t>к муниципальной программе</w:t>
      </w:r>
    </w:p>
    <w:p w:rsidR="005778EF" w:rsidRPr="003F3D1A" w:rsidRDefault="005778EF" w:rsidP="005778EF">
      <w:pPr>
        <w:spacing w:line="0" w:lineRule="atLeast"/>
        <w:ind w:left="-142" w:right="-2"/>
        <w:contextualSpacing/>
        <w:jc w:val="right"/>
        <w:rPr>
          <w:b/>
        </w:rPr>
      </w:pPr>
      <w:r w:rsidRPr="003F3D1A">
        <w:rPr>
          <w:b/>
        </w:rPr>
        <w:t xml:space="preserve">«Обеспечение населения объектами </w:t>
      </w:r>
    </w:p>
    <w:p w:rsidR="005778EF" w:rsidRPr="003F3D1A" w:rsidRDefault="005778EF" w:rsidP="005778EF">
      <w:pPr>
        <w:spacing w:line="0" w:lineRule="atLeast"/>
        <w:ind w:left="-142" w:right="-2"/>
        <w:contextualSpacing/>
        <w:jc w:val="right"/>
        <w:rPr>
          <w:b/>
        </w:rPr>
      </w:pPr>
      <w:r w:rsidRPr="003F3D1A">
        <w:rPr>
          <w:b/>
        </w:rPr>
        <w:t xml:space="preserve">инженерной инфраструктуры, </w:t>
      </w:r>
    </w:p>
    <w:p w:rsidR="005778EF" w:rsidRPr="003F3D1A" w:rsidRDefault="005778EF" w:rsidP="005778EF">
      <w:pPr>
        <w:spacing w:line="0" w:lineRule="atLeast"/>
        <w:ind w:left="-142" w:right="-2"/>
        <w:contextualSpacing/>
        <w:jc w:val="right"/>
        <w:rPr>
          <w:b/>
        </w:rPr>
      </w:pPr>
      <w:r w:rsidRPr="003F3D1A">
        <w:rPr>
          <w:b/>
        </w:rPr>
        <w:t>услугами жилищно-коммунального хозяйства</w:t>
      </w:r>
    </w:p>
    <w:p w:rsidR="005778EF" w:rsidRPr="003F3D1A" w:rsidRDefault="005778EF" w:rsidP="005778EF">
      <w:pPr>
        <w:spacing w:line="0" w:lineRule="atLeast"/>
        <w:ind w:left="-142" w:right="-2"/>
        <w:contextualSpacing/>
        <w:jc w:val="right"/>
        <w:rPr>
          <w:b/>
        </w:rPr>
      </w:pPr>
      <w:r w:rsidRPr="003F3D1A">
        <w:rPr>
          <w:b/>
        </w:rPr>
        <w:t xml:space="preserve">  и благоустройства сельских поселений</w:t>
      </w:r>
    </w:p>
    <w:p w:rsidR="005778EF" w:rsidRPr="003F3D1A" w:rsidRDefault="005778EF" w:rsidP="005778EF">
      <w:pPr>
        <w:spacing w:line="0" w:lineRule="atLeast"/>
        <w:ind w:left="-142" w:right="-2"/>
        <w:contextualSpacing/>
        <w:jc w:val="right"/>
        <w:rPr>
          <w:b/>
        </w:rPr>
      </w:pPr>
      <w:r w:rsidRPr="003F3D1A">
        <w:rPr>
          <w:b/>
        </w:rPr>
        <w:t xml:space="preserve"> Комсомольского муниципального района»</w:t>
      </w:r>
    </w:p>
    <w:p w:rsidR="005778EF" w:rsidRPr="003F3D1A" w:rsidRDefault="005778EF" w:rsidP="005778EF">
      <w:pPr>
        <w:spacing w:line="0" w:lineRule="atLeast"/>
        <w:ind w:left="-142" w:right="-2"/>
        <w:contextualSpacing/>
        <w:jc w:val="right"/>
        <w:rPr>
          <w:b/>
        </w:rPr>
      </w:pPr>
    </w:p>
    <w:p w:rsidR="005778EF" w:rsidRPr="003F3D1A" w:rsidRDefault="005778EF" w:rsidP="005778EF">
      <w:pPr>
        <w:spacing w:line="0" w:lineRule="atLeast"/>
        <w:ind w:left="-142" w:right="-2"/>
        <w:contextualSpacing/>
        <w:jc w:val="center"/>
        <w:rPr>
          <w:b/>
          <w:sz w:val="24"/>
          <w:szCs w:val="24"/>
        </w:rPr>
      </w:pPr>
      <w:r w:rsidRPr="003F3D1A">
        <w:rPr>
          <w:b/>
          <w:sz w:val="24"/>
          <w:szCs w:val="24"/>
        </w:rPr>
        <w:t>Подпрограмма</w:t>
      </w:r>
    </w:p>
    <w:p w:rsidR="005778EF" w:rsidRPr="003F3D1A" w:rsidRDefault="005778EF" w:rsidP="005778EF">
      <w:pPr>
        <w:spacing w:line="0" w:lineRule="atLeast"/>
        <w:ind w:left="-142" w:right="-2"/>
        <w:contextualSpacing/>
        <w:jc w:val="center"/>
        <w:rPr>
          <w:b/>
          <w:sz w:val="24"/>
          <w:szCs w:val="24"/>
        </w:rPr>
      </w:pPr>
      <w:r w:rsidRPr="003F3D1A">
        <w:rPr>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5778EF" w:rsidRPr="003F3D1A" w:rsidRDefault="005778EF" w:rsidP="005778EF">
      <w:pPr>
        <w:spacing w:line="0" w:lineRule="atLeast"/>
        <w:ind w:left="-142" w:right="-2"/>
        <w:contextualSpacing/>
        <w:jc w:val="center"/>
        <w:rPr>
          <w:b/>
          <w:sz w:val="24"/>
          <w:szCs w:val="24"/>
        </w:rPr>
      </w:pPr>
      <w:r w:rsidRPr="003F3D1A">
        <w:rPr>
          <w:b/>
          <w:sz w:val="24"/>
          <w:szCs w:val="24"/>
        </w:rPr>
        <w:t>1. Паспорт подпрограммы</w:t>
      </w:r>
    </w:p>
    <w:p w:rsidR="005778EF" w:rsidRPr="003F3D1A" w:rsidRDefault="005778EF" w:rsidP="005778EF">
      <w:pPr>
        <w:spacing w:line="0" w:lineRule="atLeast"/>
        <w:ind w:left="-142" w:right="-2"/>
        <w:contextualSpacing/>
        <w:jc w:val="center"/>
        <w:rPr>
          <w:b/>
          <w:sz w:val="24"/>
          <w:szCs w:val="24"/>
        </w:rPr>
      </w:pP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544"/>
        <w:gridCol w:w="6520"/>
      </w:tblGrid>
      <w:tr w:rsidR="005778EF" w:rsidRPr="003F3D1A" w:rsidTr="005778EF">
        <w:trPr>
          <w:trHeight w:val="1197"/>
          <w:tblCellSpacing w:w="5" w:type="nil"/>
        </w:trPr>
        <w:tc>
          <w:tcPr>
            <w:tcW w:w="3544" w:type="dxa"/>
          </w:tcPr>
          <w:p w:rsidR="005778EF" w:rsidRPr="003F3D1A" w:rsidRDefault="005778EF" w:rsidP="005778EF">
            <w:pPr>
              <w:widowControl w:val="0"/>
              <w:autoSpaceDE w:val="0"/>
              <w:autoSpaceDN w:val="0"/>
              <w:adjustRightInd w:val="0"/>
              <w:spacing w:line="0" w:lineRule="atLeast"/>
              <w:ind w:left="67" w:right="-2"/>
              <w:contextualSpacing/>
            </w:pPr>
            <w:r w:rsidRPr="003F3D1A">
              <w:t xml:space="preserve">Наименование         </w:t>
            </w:r>
          </w:p>
          <w:p w:rsidR="005778EF" w:rsidRPr="003F3D1A" w:rsidRDefault="005778EF" w:rsidP="005778EF">
            <w:pPr>
              <w:widowControl w:val="0"/>
              <w:autoSpaceDE w:val="0"/>
              <w:autoSpaceDN w:val="0"/>
              <w:adjustRightInd w:val="0"/>
              <w:spacing w:line="0" w:lineRule="atLeast"/>
              <w:ind w:left="67" w:right="-2"/>
              <w:contextualSpacing/>
            </w:pPr>
            <w:r w:rsidRPr="003F3D1A">
              <w:t xml:space="preserve">подпрограммы         </w:t>
            </w:r>
          </w:p>
        </w:tc>
        <w:tc>
          <w:tcPr>
            <w:tcW w:w="6520" w:type="dxa"/>
          </w:tcPr>
          <w:p w:rsidR="005778EF" w:rsidRPr="003F3D1A" w:rsidRDefault="005778EF" w:rsidP="005778EF">
            <w:pPr>
              <w:spacing w:line="0" w:lineRule="atLeast"/>
              <w:ind w:right="-2"/>
              <w:contextualSpacing/>
              <w:jc w:val="both"/>
              <w:rPr>
                <w:sz w:val="24"/>
                <w:szCs w:val="24"/>
              </w:rPr>
            </w:pPr>
            <w:r w:rsidRPr="003F3D1A">
              <w:rPr>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5778EF" w:rsidRPr="003F3D1A" w:rsidTr="005778EF">
        <w:trPr>
          <w:trHeight w:val="776"/>
          <w:tblCellSpacing w:w="5" w:type="nil"/>
        </w:trPr>
        <w:tc>
          <w:tcPr>
            <w:tcW w:w="3544" w:type="dxa"/>
          </w:tcPr>
          <w:p w:rsidR="005778EF" w:rsidRPr="003F3D1A" w:rsidRDefault="005778EF" w:rsidP="005778EF">
            <w:pPr>
              <w:widowControl w:val="0"/>
              <w:autoSpaceDE w:val="0"/>
              <w:autoSpaceDN w:val="0"/>
              <w:adjustRightInd w:val="0"/>
              <w:spacing w:line="0" w:lineRule="atLeast"/>
              <w:ind w:left="67" w:right="-2"/>
              <w:contextualSpacing/>
            </w:pPr>
            <w:r w:rsidRPr="003F3D1A">
              <w:t>Срок       реализации</w:t>
            </w:r>
          </w:p>
          <w:p w:rsidR="005778EF" w:rsidRPr="003F3D1A" w:rsidRDefault="005778EF" w:rsidP="005778EF">
            <w:pPr>
              <w:widowControl w:val="0"/>
              <w:autoSpaceDE w:val="0"/>
              <w:autoSpaceDN w:val="0"/>
              <w:adjustRightInd w:val="0"/>
              <w:spacing w:line="0" w:lineRule="atLeast"/>
              <w:ind w:left="67" w:right="-2"/>
              <w:contextualSpacing/>
            </w:pPr>
            <w:r w:rsidRPr="003F3D1A">
              <w:t xml:space="preserve">подпрограммы         </w:t>
            </w:r>
          </w:p>
        </w:tc>
        <w:tc>
          <w:tcPr>
            <w:tcW w:w="6520" w:type="dxa"/>
          </w:tcPr>
          <w:p w:rsidR="005778EF" w:rsidRPr="003F3D1A" w:rsidRDefault="005778EF" w:rsidP="005778EF">
            <w:pPr>
              <w:widowControl w:val="0"/>
              <w:autoSpaceDE w:val="0"/>
              <w:autoSpaceDN w:val="0"/>
              <w:adjustRightInd w:val="0"/>
              <w:spacing w:line="0" w:lineRule="atLeast"/>
              <w:ind w:right="-2"/>
              <w:contextualSpacing/>
            </w:pPr>
            <w:r w:rsidRPr="003F3D1A">
              <w:t xml:space="preserve">2022– 2024 годы                                   </w:t>
            </w:r>
          </w:p>
        </w:tc>
      </w:tr>
      <w:tr w:rsidR="005778EF" w:rsidRPr="003F3D1A" w:rsidTr="005778EF">
        <w:trPr>
          <w:trHeight w:val="400"/>
          <w:tblCellSpacing w:w="5" w:type="nil"/>
        </w:trPr>
        <w:tc>
          <w:tcPr>
            <w:tcW w:w="3544" w:type="dxa"/>
          </w:tcPr>
          <w:p w:rsidR="005778EF" w:rsidRPr="003F3D1A" w:rsidRDefault="005778EF" w:rsidP="005778EF">
            <w:pPr>
              <w:widowControl w:val="0"/>
              <w:autoSpaceDE w:val="0"/>
              <w:autoSpaceDN w:val="0"/>
              <w:adjustRightInd w:val="0"/>
              <w:spacing w:line="0" w:lineRule="atLeast"/>
              <w:ind w:left="67" w:right="-2"/>
              <w:contextualSpacing/>
            </w:pPr>
            <w:r w:rsidRPr="003F3D1A">
              <w:t>Ответственный исполнительподпрограммы</w:t>
            </w:r>
          </w:p>
        </w:tc>
        <w:tc>
          <w:tcPr>
            <w:tcW w:w="6520" w:type="dxa"/>
          </w:tcPr>
          <w:p w:rsidR="005778EF" w:rsidRPr="003F3D1A" w:rsidRDefault="005778EF" w:rsidP="005778EF">
            <w:pPr>
              <w:widowControl w:val="0"/>
              <w:autoSpaceDE w:val="0"/>
              <w:autoSpaceDN w:val="0"/>
              <w:adjustRightInd w:val="0"/>
              <w:spacing w:line="0" w:lineRule="atLeast"/>
              <w:ind w:right="-2"/>
              <w:contextualSpacing/>
            </w:pPr>
            <w:r w:rsidRPr="003F3D1A">
              <w:t>Управление по вопросу развития инфраструктуры Администрации  Комсомольского муниципального района</w:t>
            </w:r>
          </w:p>
        </w:tc>
      </w:tr>
      <w:tr w:rsidR="005778EF" w:rsidRPr="003F3D1A" w:rsidTr="005778EF">
        <w:trPr>
          <w:trHeight w:val="840"/>
          <w:tblCellSpacing w:w="5" w:type="nil"/>
        </w:trPr>
        <w:tc>
          <w:tcPr>
            <w:tcW w:w="3544" w:type="dxa"/>
          </w:tcPr>
          <w:p w:rsidR="005778EF" w:rsidRPr="003F3D1A" w:rsidRDefault="005778EF" w:rsidP="005778EF">
            <w:pPr>
              <w:pStyle w:val="ConsPlusNormal"/>
              <w:spacing w:line="0" w:lineRule="atLeast"/>
              <w:ind w:left="67" w:right="-2" w:firstLine="67"/>
              <w:contextualSpacing/>
              <w:rPr>
                <w:rFonts w:ascii="Times New Roman" w:hAnsi="Times New Roman" w:cs="Times New Roman"/>
                <w:sz w:val="22"/>
                <w:szCs w:val="22"/>
              </w:rPr>
            </w:pPr>
            <w:r w:rsidRPr="003F3D1A">
              <w:rPr>
                <w:rFonts w:ascii="Times New Roman" w:hAnsi="Times New Roman" w:cs="Times New Roman"/>
                <w:sz w:val="22"/>
                <w:szCs w:val="22"/>
              </w:rPr>
              <w:lastRenderedPageBreak/>
              <w:t>Исполнители основных мероприятий (мероприятий) подпрограммы</w:t>
            </w:r>
          </w:p>
        </w:tc>
        <w:tc>
          <w:tcPr>
            <w:tcW w:w="6520" w:type="dxa"/>
          </w:tcPr>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5778EF" w:rsidRPr="003F3D1A" w:rsidTr="005778EF">
        <w:trPr>
          <w:trHeight w:val="400"/>
          <w:tblCellSpacing w:w="5" w:type="nil"/>
        </w:trPr>
        <w:tc>
          <w:tcPr>
            <w:tcW w:w="3544" w:type="dxa"/>
          </w:tcPr>
          <w:p w:rsidR="005778EF" w:rsidRPr="003F3D1A" w:rsidRDefault="005778EF" w:rsidP="005778EF">
            <w:pPr>
              <w:widowControl w:val="0"/>
              <w:autoSpaceDE w:val="0"/>
              <w:autoSpaceDN w:val="0"/>
              <w:adjustRightInd w:val="0"/>
              <w:spacing w:line="0" w:lineRule="atLeast"/>
              <w:ind w:left="67" w:right="-2"/>
              <w:contextualSpacing/>
            </w:pPr>
            <w:r w:rsidRPr="003F3D1A">
              <w:t>Задачи</w:t>
            </w:r>
          </w:p>
          <w:p w:rsidR="005778EF" w:rsidRPr="003F3D1A" w:rsidRDefault="005778EF" w:rsidP="005778EF">
            <w:pPr>
              <w:widowControl w:val="0"/>
              <w:autoSpaceDE w:val="0"/>
              <w:autoSpaceDN w:val="0"/>
              <w:adjustRightInd w:val="0"/>
              <w:spacing w:line="0" w:lineRule="atLeast"/>
              <w:ind w:left="67" w:right="-2"/>
              <w:contextualSpacing/>
            </w:pPr>
            <w:r w:rsidRPr="003F3D1A">
              <w:t xml:space="preserve">подпрограммы         </w:t>
            </w:r>
          </w:p>
        </w:tc>
        <w:tc>
          <w:tcPr>
            <w:tcW w:w="6520" w:type="dxa"/>
          </w:tcPr>
          <w:p w:rsidR="005778EF" w:rsidRPr="003F3D1A" w:rsidRDefault="005778EF" w:rsidP="005778EF">
            <w:pPr>
              <w:widowControl w:val="0"/>
              <w:autoSpaceDE w:val="0"/>
              <w:autoSpaceDN w:val="0"/>
              <w:adjustRightInd w:val="0"/>
              <w:spacing w:line="0" w:lineRule="atLeast"/>
              <w:ind w:right="-2"/>
              <w:contextualSpacing/>
            </w:pPr>
            <w:r w:rsidRPr="003F3D1A">
              <w:t>Создание условий для комфортного проживания  граждан в  Комсомольском муниципальном районе</w:t>
            </w:r>
          </w:p>
        </w:tc>
      </w:tr>
      <w:tr w:rsidR="005778EF" w:rsidRPr="003F3D1A" w:rsidTr="005778EF">
        <w:trPr>
          <w:trHeight w:val="400"/>
          <w:tblCellSpacing w:w="5" w:type="nil"/>
        </w:trPr>
        <w:tc>
          <w:tcPr>
            <w:tcW w:w="3544" w:type="dxa"/>
          </w:tcPr>
          <w:p w:rsidR="005778EF" w:rsidRPr="003F3D1A" w:rsidRDefault="005778EF" w:rsidP="005778EF">
            <w:pPr>
              <w:widowControl w:val="0"/>
              <w:autoSpaceDE w:val="0"/>
              <w:autoSpaceDN w:val="0"/>
              <w:adjustRightInd w:val="0"/>
              <w:spacing w:line="0" w:lineRule="atLeast"/>
              <w:ind w:left="67" w:right="-2"/>
              <w:contextualSpacing/>
            </w:pPr>
            <w:r w:rsidRPr="003F3D1A">
              <w:t>Объемы      ресурсного</w:t>
            </w:r>
          </w:p>
          <w:p w:rsidR="005778EF" w:rsidRPr="003F3D1A" w:rsidRDefault="005778EF" w:rsidP="005778EF">
            <w:pPr>
              <w:widowControl w:val="0"/>
              <w:autoSpaceDE w:val="0"/>
              <w:autoSpaceDN w:val="0"/>
              <w:adjustRightInd w:val="0"/>
              <w:spacing w:line="0" w:lineRule="atLeast"/>
              <w:ind w:left="67" w:right="-2"/>
              <w:contextualSpacing/>
            </w:pPr>
            <w:r w:rsidRPr="003F3D1A">
              <w:t xml:space="preserve">обеспечения          </w:t>
            </w:r>
          </w:p>
          <w:p w:rsidR="005778EF" w:rsidRPr="003F3D1A" w:rsidRDefault="005778EF" w:rsidP="005778EF">
            <w:pPr>
              <w:widowControl w:val="0"/>
              <w:autoSpaceDE w:val="0"/>
              <w:autoSpaceDN w:val="0"/>
              <w:adjustRightInd w:val="0"/>
              <w:spacing w:line="0" w:lineRule="atLeast"/>
              <w:ind w:left="67" w:right="-2"/>
              <w:contextualSpacing/>
            </w:pPr>
            <w:r w:rsidRPr="003F3D1A">
              <w:t xml:space="preserve">подпрограммы         </w:t>
            </w:r>
          </w:p>
        </w:tc>
        <w:tc>
          <w:tcPr>
            <w:tcW w:w="6520" w:type="dxa"/>
            <w:shd w:val="clear" w:color="auto" w:fill="auto"/>
          </w:tcPr>
          <w:p w:rsidR="005778EF" w:rsidRPr="003F3D1A" w:rsidRDefault="005778EF" w:rsidP="005778EF">
            <w:pPr>
              <w:widowControl w:val="0"/>
              <w:autoSpaceDE w:val="0"/>
              <w:autoSpaceDN w:val="0"/>
              <w:adjustRightInd w:val="0"/>
              <w:spacing w:line="0" w:lineRule="atLeast"/>
              <w:ind w:right="-2"/>
              <w:contextualSpacing/>
            </w:pPr>
            <w:r w:rsidRPr="003F3D1A">
              <w:t xml:space="preserve">Прогнозируемый объем финансирования подпрограммы составит около </w:t>
            </w:r>
            <w:r w:rsidRPr="003F3D1A">
              <w:rPr>
                <w:b/>
              </w:rPr>
              <w:t>5 832 214,43</w:t>
            </w:r>
            <w:r w:rsidRPr="003F3D1A">
              <w:t xml:space="preserve">рублей, </w:t>
            </w:r>
          </w:p>
          <w:p w:rsidR="005778EF" w:rsidRPr="003F3D1A" w:rsidRDefault="005778EF" w:rsidP="005778EF">
            <w:pPr>
              <w:widowControl w:val="0"/>
              <w:autoSpaceDE w:val="0"/>
              <w:autoSpaceDN w:val="0"/>
              <w:adjustRightInd w:val="0"/>
              <w:spacing w:line="0" w:lineRule="atLeast"/>
              <w:ind w:right="-2"/>
              <w:contextualSpacing/>
            </w:pPr>
            <w:r w:rsidRPr="003F3D1A">
              <w:t>в том числе по годам:</w:t>
            </w:r>
          </w:p>
          <w:p w:rsidR="005778EF" w:rsidRPr="003F3D1A" w:rsidRDefault="005778EF" w:rsidP="005778EF">
            <w:pPr>
              <w:widowControl w:val="0"/>
              <w:autoSpaceDE w:val="0"/>
              <w:autoSpaceDN w:val="0"/>
              <w:adjustRightInd w:val="0"/>
              <w:spacing w:line="0" w:lineRule="atLeast"/>
              <w:ind w:right="-2"/>
              <w:contextualSpacing/>
            </w:pPr>
            <w:r w:rsidRPr="003F3D1A">
              <w:t xml:space="preserve">Общий объем бюджетных ассигнований:                </w:t>
            </w:r>
          </w:p>
          <w:p w:rsidR="005778EF" w:rsidRPr="003F3D1A" w:rsidRDefault="005778EF" w:rsidP="005778EF">
            <w:pPr>
              <w:widowControl w:val="0"/>
              <w:autoSpaceDE w:val="0"/>
              <w:autoSpaceDN w:val="0"/>
              <w:adjustRightInd w:val="0"/>
              <w:spacing w:line="0" w:lineRule="atLeast"/>
              <w:ind w:right="-2"/>
              <w:contextualSpacing/>
            </w:pPr>
            <w:r w:rsidRPr="003F3D1A">
              <w:t>2022год –2 903 905,31руб.,</w:t>
            </w:r>
          </w:p>
          <w:p w:rsidR="005778EF" w:rsidRPr="003F3D1A" w:rsidRDefault="005778EF" w:rsidP="005778EF">
            <w:pPr>
              <w:widowControl w:val="0"/>
              <w:autoSpaceDE w:val="0"/>
              <w:autoSpaceDN w:val="0"/>
              <w:adjustRightInd w:val="0"/>
              <w:spacing w:line="0" w:lineRule="atLeast"/>
              <w:ind w:right="-2"/>
              <w:contextualSpacing/>
            </w:pPr>
            <w:r w:rsidRPr="003F3D1A">
              <w:t>2023 год –1 454 196,00 руб.</w:t>
            </w:r>
          </w:p>
          <w:p w:rsidR="005778EF" w:rsidRPr="003F3D1A" w:rsidRDefault="005778EF" w:rsidP="005778EF">
            <w:pPr>
              <w:widowControl w:val="0"/>
              <w:autoSpaceDE w:val="0"/>
              <w:autoSpaceDN w:val="0"/>
              <w:adjustRightInd w:val="0"/>
              <w:spacing w:line="0" w:lineRule="atLeast"/>
              <w:ind w:right="-2"/>
              <w:contextualSpacing/>
            </w:pPr>
            <w:r w:rsidRPr="003F3D1A">
              <w:t>2024 год –1 474 113,12руб.</w:t>
            </w:r>
          </w:p>
          <w:p w:rsidR="005778EF" w:rsidRPr="003F3D1A" w:rsidRDefault="005778EF" w:rsidP="005778EF">
            <w:pPr>
              <w:widowControl w:val="0"/>
              <w:autoSpaceDE w:val="0"/>
              <w:autoSpaceDN w:val="0"/>
              <w:adjustRightInd w:val="0"/>
              <w:spacing w:line="0" w:lineRule="atLeast"/>
              <w:ind w:right="-2"/>
              <w:contextualSpacing/>
            </w:pPr>
            <w:r w:rsidRPr="003F3D1A">
              <w:t>в том числе районный бюджет:</w:t>
            </w:r>
            <w:r w:rsidRPr="003F3D1A">
              <w:rPr>
                <w:b/>
              </w:rPr>
              <w:t xml:space="preserve">5 832 214,43 </w:t>
            </w:r>
            <w:r w:rsidRPr="003F3D1A">
              <w:t>рублей</w:t>
            </w:r>
          </w:p>
          <w:p w:rsidR="005778EF" w:rsidRPr="003F3D1A" w:rsidRDefault="005778EF" w:rsidP="005778EF">
            <w:pPr>
              <w:widowControl w:val="0"/>
              <w:autoSpaceDE w:val="0"/>
              <w:autoSpaceDN w:val="0"/>
              <w:adjustRightInd w:val="0"/>
              <w:spacing w:line="0" w:lineRule="atLeast"/>
              <w:ind w:right="-2"/>
              <w:contextualSpacing/>
            </w:pPr>
            <w:r w:rsidRPr="003F3D1A">
              <w:t>2022 год –2 903 905,31 руб.,</w:t>
            </w:r>
          </w:p>
          <w:p w:rsidR="005778EF" w:rsidRPr="003F3D1A" w:rsidRDefault="005778EF" w:rsidP="005778EF">
            <w:pPr>
              <w:widowControl w:val="0"/>
              <w:autoSpaceDE w:val="0"/>
              <w:autoSpaceDN w:val="0"/>
              <w:adjustRightInd w:val="0"/>
              <w:spacing w:line="0" w:lineRule="atLeast"/>
              <w:ind w:right="-2"/>
              <w:contextualSpacing/>
            </w:pPr>
            <w:r w:rsidRPr="003F3D1A">
              <w:t>2023 год –1 454 196,00руб.</w:t>
            </w:r>
          </w:p>
          <w:p w:rsidR="005778EF" w:rsidRPr="003F3D1A" w:rsidRDefault="005778EF" w:rsidP="005778EF">
            <w:pPr>
              <w:widowControl w:val="0"/>
              <w:autoSpaceDE w:val="0"/>
              <w:autoSpaceDN w:val="0"/>
              <w:adjustRightInd w:val="0"/>
              <w:spacing w:line="0" w:lineRule="atLeast"/>
              <w:ind w:right="-2"/>
              <w:contextualSpacing/>
            </w:pPr>
            <w:r w:rsidRPr="003F3D1A">
              <w:t>2024 год – 1 474 113,12 руб.</w:t>
            </w:r>
          </w:p>
          <w:p w:rsidR="005778EF" w:rsidRPr="003F3D1A" w:rsidRDefault="005778EF" w:rsidP="005778EF">
            <w:pPr>
              <w:widowControl w:val="0"/>
              <w:autoSpaceDE w:val="0"/>
              <w:autoSpaceDN w:val="0"/>
              <w:adjustRightInd w:val="0"/>
              <w:spacing w:line="0" w:lineRule="atLeast"/>
              <w:ind w:right="-2"/>
              <w:contextualSpacing/>
            </w:pPr>
          </w:p>
          <w:p w:rsidR="005778EF" w:rsidRPr="003F3D1A" w:rsidRDefault="005778EF" w:rsidP="005778EF">
            <w:pPr>
              <w:widowControl w:val="0"/>
              <w:autoSpaceDE w:val="0"/>
              <w:autoSpaceDN w:val="0"/>
              <w:adjustRightInd w:val="0"/>
              <w:spacing w:line="0" w:lineRule="atLeast"/>
              <w:ind w:right="-2"/>
              <w:contextualSpacing/>
            </w:pPr>
            <w:r w:rsidRPr="003F3D1A">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5778EF" w:rsidRPr="003F3D1A" w:rsidTr="005778EF">
        <w:trPr>
          <w:trHeight w:val="1045"/>
          <w:tblCellSpacing w:w="5" w:type="nil"/>
        </w:trPr>
        <w:tc>
          <w:tcPr>
            <w:tcW w:w="3544" w:type="dxa"/>
          </w:tcPr>
          <w:p w:rsidR="005778EF" w:rsidRPr="003F3D1A" w:rsidRDefault="005778EF" w:rsidP="005778EF">
            <w:pPr>
              <w:widowControl w:val="0"/>
              <w:autoSpaceDE w:val="0"/>
              <w:autoSpaceDN w:val="0"/>
              <w:adjustRightInd w:val="0"/>
              <w:spacing w:line="0" w:lineRule="atLeast"/>
              <w:ind w:left="67" w:right="-2"/>
              <w:contextualSpacing/>
            </w:pPr>
            <w:r w:rsidRPr="003F3D1A">
              <w:t xml:space="preserve"> Ожидаемые результаты реализации подпрограммы</w:t>
            </w:r>
          </w:p>
        </w:tc>
        <w:tc>
          <w:tcPr>
            <w:tcW w:w="6520" w:type="dxa"/>
          </w:tcPr>
          <w:p w:rsidR="005778EF" w:rsidRPr="003F3D1A" w:rsidRDefault="005778EF" w:rsidP="005778EF">
            <w:pPr>
              <w:widowControl w:val="0"/>
              <w:autoSpaceDE w:val="0"/>
              <w:autoSpaceDN w:val="0"/>
              <w:adjustRightInd w:val="0"/>
              <w:spacing w:line="0" w:lineRule="atLeast"/>
              <w:ind w:right="-2"/>
              <w:contextualSpacing/>
            </w:pPr>
            <w:r w:rsidRPr="003F3D1A">
              <w:t>Улучшение условий для комфортного проживания  граждан в  Комсомольском муниципальном районе</w:t>
            </w:r>
          </w:p>
        </w:tc>
      </w:tr>
    </w:tbl>
    <w:p w:rsidR="005778EF" w:rsidRPr="003F3D1A" w:rsidRDefault="005778EF" w:rsidP="005778EF">
      <w:pPr>
        <w:spacing w:line="0" w:lineRule="atLeast"/>
        <w:ind w:left="-142" w:right="-2"/>
        <w:contextualSpacing/>
        <w:jc w:val="center"/>
        <w:rPr>
          <w:b/>
          <w:sz w:val="24"/>
          <w:szCs w:val="24"/>
        </w:rPr>
      </w:pPr>
    </w:p>
    <w:p w:rsidR="005778EF" w:rsidRPr="003F3D1A" w:rsidRDefault="005778EF" w:rsidP="005778EF">
      <w:pPr>
        <w:spacing w:line="0" w:lineRule="atLeast"/>
        <w:ind w:left="-142" w:right="-2"/>
        <w:contextualSpacing/>
        <w:jc w:val="center"/>
        <w:rPr>
          <w:b/>
          <w:sz w:val="24"/>
          <w:szCs w:val="24"/>
        </w:rPr>
      </w:pPr>
      <w:r w:rsidRPr="003F3D1A">
        <w:rPr>
          <w:b/>
          <w:sz w:val="24"/>
          <w:szCs w:val="24"/>
        </w:rPr>
        <w:t>2. Характеристика основных  мероприятий подпрограммы</w:t>
      </w:r>
    </w:p>
    <w:p w:rsidR="005778EF" w:rsidRPr="003F3D1A" w:rsidRDefault="005778EF" w:rsidP="005778EF">
      <w:pPr>
        <w:spacing w:line="0" w:lineRule="atLeast"/>
        <w:ind w:left="-142" w:right="-2"/>
        <w:contextualSpacing/>
        <w:jc w:val="center"/>
        <w:rPr>
          <w:sz w:val="24"/>
          <w:szCs w:val="24"/>
        </w:rPr>
      </w:pPr>
      <w:r w:rsidRPr="003F3D1A">
        <w:rPr>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5778EF" w:rsidRPr="003F3D1A" w:rsidRDefault="005778EF" w:rsidP="005778EF">
      <w:pPr>
        <w:pStyle w:val="af0"/>
        <w:spacing w:line="0" w:lineRule="atLeast"/>
        <w:ind w:left="-142" w:right="-2"/>
        <w:jc w:val="both"/>
        <w:rPr>
          <w:rFonts w:ascii="Times New Roman" w:hAnsi="Times New Roman" w:cs="Times New Roman"/>
          <w:sz w:val="24"/>
          <w:szCs w:val="24"/>
        </w:rPr>
      </w:pPr>
      <w:r w:rsidRPr="003F3D1A">
        <w:rPr>
          <w:rFonts w:ascii="Times New Roman" w:hAnsi="Times New Roman" w:cs="Times New Roman"/>
          <w:sz w:val="24"/>
          <w:szCs w:val="24"/>
        </w:rPr>
        <w:t xml:space="preserve">1. Основное мероприятие   подпрограммы – содержание  муниципального жилищного фонда  в </w:t>
      </w:r>
      <w:r w:rsidRPr="003F3D1A">
        <w:rPr>
          <w:rFonts w:ascii="Times New Roman" w:hAnsi="Times New Roman" w:cs="Times New Roman"/>
          <w:color w:val="000000"/>
          <w:sz w:val="24"/>
          <w:szCs w:val="24"/>
          <w:shd w:val="clear" w:color="auto" w:fill="FFFFFF"/>
        </w:rPr>
        <w:t>сельских</w:t>
      </w:r>
      <w:r w:rsidRPr="003F3D1A">
        <w:rPr>
          <w:rFonts w:ascii="Times New Roman" w:hAnsi="Times New Roman" w:cs="Times New Roman"/>
          <w:sz w:val="24"/>
          <w:szCs w:val="24"/>
        </w:rPr>
        <w:t>поселениях Комсомольскогомуниципального района.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5778EF" w:rsidRPr="003F3D1A" w:rsidRDefault="005778EF" w:rsidP="005778EF">
      <w:pPr>
        <w:pStyle w:val="af0"/>
        <w:spacing w:line="0" w:lineRule="atLeast"/>
        <w:ind w:left="-142" w:right="-2"/>
        <w:jc w:val="both"/>
        <w:rPr>
          <w:rFonts w:ascii="Times New Roman" w:hAnsi="Times New Roman" w:cs="Times New Roman"/>
          <w:sz w:val="24"/>
          <w:szCs w:val="24"/>
        </w:rPr>
      </w:pPr>
      <w:r w:rsidRPr="003F3D1A">
        <w:rPr>
          <w:rFonts w:ascii="Times New Roman" w:hAnsi="Times New Roman" w:cs="Times New Roman"/>
          <w:sz w:val="24"/>
          <w:szCs w:val="24"/>
        </w:rPr>
        <w:t xml:space="preserve"> Данное мероприятие  включает в  себя  оплату  взносов на капитальный ремонт   за  муниципальный  жилищный  фонд и содержание муниципального жилищного фонда</w:t>
      </w:r>
    </w:p>
    <w:p w:rsidR="005778EF" w:rsidRPr="003F3D1A" w:rsidRDefault="005778EF" w:rsidP="005778EF">
      <w:pPr>
        <w:spacing w:line="0" w:lineRule="atLeast"/>
        <w:ind w:left="-142" w:right="-2"/>
        <w:contextualSpacing/>
        <w:jc w:val="right"/>
        <w:rPr>
          <w:b/>
          <w:sz w:val="24"/>
          <w:szCs w:val="24"/>
        </w:rPr>
      </w:pPr>
      <w:r w:rsidRPr="003F3D1A">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559"/>
        <w:gridCol w:w="2977"/>
        <w:gridCol w:w="1134"/>
        <w:gridCol w:w="1418"/>
        <w:gridCol w:w="1559"/>
        <w:gridCol w:w="1134"/>
      </w:tblGrid>
      <w:tr w:rsidR="005778EF" w:rsidRPr="003F3D1A" w:rsidTr="005778EF">
        <w:trPr>
          <w:trHeight w:val="540"/>
        </w:trPr>
        <w:tc>
          <w:tcPr>
            <w:tcW w:w="567" w:type="dxa"/>
            <w:vMerge w:val="restart"/>
            <w:vAlign w:val="center"/>
          </w:tcPr>
          <w:p w:rsidR="005778EF" w:rsidRPr="003F3D1A" w:rsidRDefault="005778EF" w:rsidP="005778EF">
            <w:pPr>
              <w:spacing w:line="0" w:lineRule="atLeast"/>
              <w:ind w:left="-142" w:right="-2"/>
              <w:contextualSpacing/>
              <w:jc w:val="center"/>
            </w:pPr>
            <w:r w:rsidRPr="003F3D1A">
              <w:t>№ п/п</w:t>
            </w:r>
          </w:p>
        </w:tc>
        <w:tc>
          <w:tcPr>
            <w:tcW w:w="1559" w:type="dxa"/>
            <w:vMerge w:val="restart"/>
            <w:vAlign w:val="center"/>
          </w:tcPr>
          <w:p w:rsidR="005778EF" w:rsidRPr="003F3D1A" w:rsidRDefault="005778EF" w:rsidP="005778EF">
            <w:pPr>
              <w:spacing w:line="0" w:lineRule="atLeast"/>
              <w:ind w:left="-142" w:right="-2"/>
              <w:contextualSpacing/>
              <w:jc w:val="center"/>
            </w:pPr>
            <w:r w:rsidRPr="003F3D1A">
              <w:t>Наименование</w:t>
            </w:r>
          </w:p>
          <w:p w:rsidR="005778EF" w:rsidRPr="003F3D1A" w:rsidRDefault="005778EF" w:rsidP="005778EF">
            <w:pPr>
              <w:spacing w:line="0" w:lineRule="atLeast"/>
              <w:ind w:left="-142" w:right="-2"/>
              <w:contextualSpacing/>
              <w:jc w:val="center"/>
            </w:pPr>
            <w:r w:rsidRPr="003F3D1A">
              <w:t>основного мероприятия</w:t>
            </w:r>
          </w:p>
          <w:p w:rsidR="005778EF" w:rsidRPr="003F3D1A" w:rsidRDefault="005778EF" w:rsidP="005778EF">
            <w:pPr>
              <w:spacing w:line="0" w:lineRule="atLeast"/>
              <w:ind w:left="-142" w:right="-2"/>
              <w:contextualSpacing/>
              <w:jc w:val="center"/>
            </w:pPr>
            <w:r w:rsidRPr="003F3D1A">
              <w:t>(мероприятия)</w:t>
            </w:r>
          </w:p>
        </w:tc>
        <w:tc>
          <w:tcPr>
            <w:tcW w:w="2977" w:type="dxa"/>
            <w:vMerge w:val="restart"/>
            <w:vAlign w:val="center"/>
          </w:tcPr>
          <w:p w:rsidR="005778EF" w:rsidRPr="003F3D1A" w:rsidRDefault="005778EF" w:rsidP="005778EF">
            <w:pPr>
              <w:spacing w:line="0" w:lineRule="atLeast"/>
              <w:ind w:left="-142" w:right="-2"/>
              <w:contextualSpacing/>
              <w:jc w:val="center"/>
            </w:pPr>
            <w:r w:rsidRPr="003F3D1A">
              <w:t>Наименование целевого индикатора</w:t>
            </w:r>
          </w:p>
          <w:p w:rsidR="005778EF" w:rsidRPr="003F3D1A" w:rsidRDefault="005778EF" w:rsidP="005778EF">
            <w:pPr>
              <w:spacing w:line="0" w:lineRule="atLeast"/>
              <w:ind w:left="-142" w:right="-2"/>
              <w:contextualSpacing/>
              <w:jc w:val="center"/>
            </w:pPr>
            <w:r w:rsidRPr="003F3D1A">
              <w:t>(показателя)</w:t>
            </w:r>
          </w:p>
        </w:tc>
        <w:tc>
          <w:tcPr>
            <w:tcW w:w="1134" w:type="dxa"/>
            <w:vMerge w:val="restart"/>
            <w:vAlign w:val="center"/>
          </w:tcPr>
          <w:p w:rsidR="005778EF" w:rsidRPr="003F3D1A" w:rsidRDefault="005778EF" w:rsidP="005778EF">
            <w:pPr>
              <w:spacing w:line="0" w:lineRule="atLeast"/>
              <w:ind w:left="-142" w:right="-2"/>
              <w:contextualSpacing/>
              <w:jc w:val="center"/>
            </w:pPr>
            <w:r w:rsidRPr="003F3D1A">
              <w:t>Единица  измерения</w:t>
            </w:r>
          </w:p>
        </w:tc>
        <w:tc>
          <w:tcPr>
            <w:tcW w:w="4111" w:type="dxa"/>
            <w:gridSpan w:val="3"/>
            <w:tcBorders>
              <w:bottom w:val="single" w:sz="4" w:space="0" w:color="auto"/>
            </w:tcBorders>
            <w:vAlign w:val="center"/>
          </w:tcPr>
          <w:p w:rsidR="005778EF" w:rsidRPr="003F3D1A" w:rsidRDefault="005778EF" w:rsidP="005778EF">
            <w:pPr>
              <w:spacing w:line="0" w:lineRule="atLeast"/>
              <w:ind w:left="-142" w:right="-2"/>
              <w:contextualSpacing/>
              <w:jc w:val="center"/>
            </w:pPr>
            <w:r w:rsidRPr="003F3D1A">
              <w:t>Значения целевых  индикаторов (показателей)</w:t>
            </w:r>
          </w:p>
          <w:p w:rsidR="005778EF" w:rsidRPr="003F3D1A" w:rsidRDefault="005778EF" w:rsidP="005778EF">
            <w:pPr>
              <w:spacing w:line="0" w:lineRule="atLeast"/>
              <w:ind w:left="-142" w:right="-2"/>
              <w:contextualSpacing/>
              <w:jc w:val="center"/>
            </w:pPr>
          </w:p>
        </w:tc>
      </w:tr>
      <w:tr w:rsidR="005778EF" w:rsidRPr="003F3D1A" w:rsidTr="005778EF">
        <w:trPr>
          <w:trHeight w:val="357"/>
        </w:trPr>
        <w:tc>
          <w:tcPr>
            <w:tcW w:w="567" w:type="dxa"/>
            <w:vMerge/>
            <w:vAlign w:val="center"/>
          </w:tcPr>
          <w:p w:rsidR="005778EF" w:rsidRPr="003F3D1A" w:rsidRDefault="005778EF" w:rsidP="005778EF">
            <w:pPr>
              <w:spacing w:line="0" w:lineRule="atLeast"/>
              <w:ind w:left="-142" w:right="-2"/>
              <w:contextualSpacing/>
              <w:jc w:val="center"/>
            </w:pPr>
          </w:p>
        </w:tc>
        <w:tc>
          <w:tcPr>
            <w:tcW w:w="1559" w:type="dxa"/>
            <w:vMerge/>
            <w:vAlign w:val="center"/>
          </w:tcPr>
          <w:p w:rsidR="005778EF" w:rsidRPr="003F3D1A" w:rsidRDefault="005778EF" w:rsidP="005778EF">
            <w:pPr>
              <w:spacing w:line="0" w:lineRule="atLeast"/>
              <w:ind w:left="-142" w:right="-2"/>
              <w:contextualSpacing/>
              <w:jc w:val="center"/>
            </w:pPr>
          </w:p>
        </w:tc>
        <w:tc>
          <w:tcPr>
            <w:tcW w:w="2977" w:type="dxa"/>
            <w:vMerge/>
            <w:vAlign w:val="center"/>
          </w:tcPr>
          <w:p w:rsidR="005778EF" w:rsidRPr="003F3D1A" w:rsidRDefault="005778EF" w:rsidP="005778EF">
            <w:pPr>
              <w:spacing w:line="0" w:lineRule="atLeast"/>
              <w:ind w:left="-142" w:right="-2"/>
              <w:contextualSpacing/>
              <w:jc w:val="center"/>
              <w:rPr>
                <w:b/>
              </w:rPr>
            </w:pPr>
          </w:p>
        </w:tc>
        <w:tc>
          <w:tcPr>
            <w:tcW w:w="1134" w:type="dxa"/>
            <w:vMerge/>
            <w:vAlign w:val="center"/>
          </w:tcPr>
          <w:p w:rsidR="005778EF" w:rsidRPr="003F3D1A" w:rsidRDefault="005778EF" w:rsidP="005778EF">
            <w:pPr>
              <w:spacing w:line="0" w:lineRule="atLeast"/>
              <w:ind w:left="-142" w:right="-2"/>
              <w:contextualSpacing/>
              <w:jc w:val="center"/>
              <w:rPr>
                <w:b/>
              </w:rPr>
            </w:pPr>
          </w:p>
        </w:tc>
        <w:tc>
          <w:tcPr>
            <w:tcW w:w="1418" w:type="dxa"/>
            <w:tcBorders>
              <w:top w:val="single" w:sz="4" w:space="0" w:color="auto"/>
              <w:right w:val="single" w:sz="4" w:space="0" w:color="auto"/>
            </w:tcBorders>
          </w:tcPr>
          <w:p w:rsidR="005778EF" w:rsidRPr="003F3D1A" w:rsidRDefault="005778EF" w:rsidP="005778EF">
            <w:pPr>
              <w:spacing w:line="0" w:lineRule="atLeast"/>
              <w:ind w:left="-142" w:right="-2"/>
              <w:contextualSpacing/>
              <w:jc w:val="center"/>
            </w:pPr>
            <w:r w:rsidRPr="003F3D1A">
              <w:t>2019г</w:t>
            </w:r>
          </w:p>
          <w:p w:rsidR="005778EF" w:rsidRPr="003F3D1A" w:rsidRDefault="005778EF" w:rsidP="005778EF">
            <w:pPr>
              <w:spacing w:line="0" w:lineRule="atLeast"/>
              <w:ind w:left="-142" w:right="-2"/>
              <w:contextualSpacing/>
              <w:jc w:val="center"/>
            </w:pPr>
          </w:p>
        </w:tc>
        <w:tc>
          <w:tcPr>
            <w:tcW w:w="1559" w:type="dxa"/>
            <w:tcBorders>
              <w:top w:val="single" w:sz="4" w:space="0" w:color="auto"/>
              <w:left w:val="single" w:sz="4" w:space="0" w:color="auto"/>
              <w:right w:val="single" w:sz="4" w:space="0" w:color="auto"/>
            </w:tcBorders>
          </w:tcPr>
          <w:p w:rsidR="005778EF" w:rsidRPr="003F3D1A" w:rsidRDefault="005778EF" w:rsidP="005778EF">
            <w:pPr>
              <w:spacing w:line="0" w:lineRule="atLeast"/>
              <w:ind w:left="-142" w:right="-2"/>
              <w:contextualSpacing/>
              <w:jc w:val="center"/>
            </w:pPr>
            <w:r w:rsidRPr="003F3D1A">
              <w:t>2020г</w:t>
            </w:r>
          </w:p>
          <w:p w:rsidR="005778EF" w:rsidRPr="003F3D1A" w:rsidRDefault="005778EF" w:rsidP="005778EF">
            <w:pPr>
              <w:spacing w:line="0" w:lineRule="atLeast"/>
              <w:ind w:left="-142" w:right="-2"/>
              <w:contextualSpacing/>
              <w:jc w:val="center"/>
            </w:pPr>
          </w:p>
        </w:tc>
        <w:tc>
          <w:tcPr>
            <w:tcW w:w="1134" w:type="dxa"/>
            <w:tcBorders>
              <w:top w:val="single" w:sz="4" w:space="0" w:color="auto"/>
              <w:left w:val="single" w:sz="4" w:space="0" w:color="auto"/>
            </w:tcBorders>
          </w:tcPr>
          <w:p w:rsidR="005778EF" w:rsidRPr="003F3D1A" w:rsidRDefault="005778EF" w:rsidP="005778EF">
            <w:pPr>
              <w:spacing w:line="0" w:lineRule="atLeast"/>
              <w:ind w:left="-142" w:right="-2"/>
              <w:contextualSpacing/>
              <w:jc w:val="center"/>
            </w:pPr>
            <w:r w:rsidRPr="003F3D1A">
              <w:t>2021г</w:t>
            </w:r>
          </w:p>
        </w:tc>
      </w:tr>
      <w:tr w:rsidR="005778EF" w:rsidRPr="003F3D1A" w:rsidTr="005778EF">
        <w:tc>
          <w:tcPr>
            <w:tcW w:w="567" w:type="dxa"/>
            <w:vAlign w:val="center"/>
          </w:tcPr>
          <w:p w:rsidR="005778EF" w:rsidRPr="003F3D1A" w:rsidRDefault="005778EF" w:rsidP="005778EF">
            <w:pPr>
              <w:spacing w:line="0" w:lineRule="atLeast"/>
              <w:ind w:left="-142" w:right="-2"/>
              <w:contextualSpacing/>
              <w:jc w:val="center"/>
            </w:pPr>
            <w:r w:rsidRPr="003F3D1A">
              <w:t>1</w:t>
            </w:r>
          </w:p>
        </w:tc>
        <w:tc>
          <w:tcPr>
            <w:tcW w:w="1559" w:type="dxa"/>
            <w:vAlign w:val="center"/>
          </w:tcPr>
          <w:p w:rsidR="005778EF" w:rsidRPr="003F3D1A" w:rsidRDefault="005778EF" w:rsidP="005778EF">
            <w:pPr>
              <w:spacing w:line="0" w:lineRule="atLeast"/>
              <w:ind w:left="-142" w:right="-2"/>
              <w:contextualSpacing/>
              <w:jc w:val="center"/>
            </w:pPr>
            <w:r w:rsidRPr="003F3D1A">
              <w:t>Основное мероприятие</w:t>
            </w:r>
          </w:p>
        </w:tc>
        <w:tc>
          <w:tcPr>
            <w:tcW w:w="2977" w:type="dxa"/>
            <w:vAlign w:val="center"/>
          </w:tcPr>
          <w:p w:rsidR="005778EF" w:rsidRPr="003F3D1A" w:rsidRDefault="005778EF" w:rsidP="005778EF">
            <w:pPr>
              <w:spacing w:line="0" w:lineRule="atLeast"/>
              <w:ind w:right="-2"/>
              <w:contextualSpacing/>
            </w:pPr>
            <w:r w:rsidRPr="003F3D1A">
              <w:t xml:space="preserve">Содержаниемуниципального жилищного фонда </w:t>
            </w:r>
            <w:r w:rsidRPr="003F3D1A">
              <w:rPr>
                <w:shd w:val="clear" w:color="auto" w:fill="FFFFFF"/>
              </w:rPr>
              <w:t xml:space="preserve">сельских </w:t>
            </w:r>
            <w:r w:rsidRPr="003F3D1A">
              <w:t>поселений Комсомольского муниципального района</w:t>
            </w:r>
          </w:p>
        </w:tc>
        <w:tc>
          <w:tcPr>
            <w:tcW w:w="1134" w:type="dxa"/>
            <w:vAlign w:val="center"/>
          </w:tcPr>
          <w:p w:rsidR="005778EF" w:rsidRPr="003F3D1A" w:rsidRDefault="005778EF" w:rsidP="005778EF">
            <w:pPr>
              <w:spacing w:line="0" w:lineRule="atLeast"/>
              <w:ind w:left="-142" w:right="-2"/>
              <w:contextualSpacing/>
              <w:jc w:val="center"/>
            </w:pPr>
            <w:r w:rsidRPr="003F3D1A">
              <w:t>единиц</w:t>
            </w:r>
          </w:p>
        </w:tc>
        <w:tc>
          <w:tcPr>
            <w:tcW w:w="1418" w:type="dxa"/>
            <w:tcBorders>
              <w:right w:val="single" w:sz="4" w:space="0" w:color="auto"/>
            </w:tcBorders>
            <w:shd w:val="clear" w:color="auto" w:fill="auto"/>
            <w:vAlign w:val="center"/>
          </w:tcPr>
          <w:p w:rsidR="005778EF" w:rsidRPr="003F3D1A" w:rsidRDefault="005778EF" w:rsidP="005778EF">
            <w:pPr>
              <w:spacing w:line="0" w:lineRule="atLeast"/>
              <w:ind w:right="-2"/>
              <w:contextualSpacing/>
              <w:jc w:val="center"/>
            </w:pPr>
            <w:r w:rsidRPr="003F3D1A">
              <w:t>307</w:t>
            </w:r>
          </w:p>
        </w:tc>
        <w:tc>
          <w:tcPr>
            <w:tcW w:w="1559" w:type="dxa"/>
            <w:tcBorders>
              <w:left w:val="single" w:sz="4" w:space="0" w:color="auto"/>
              <w:right w:val="single" w:sz="4" w:space="0" w:color="auto"/>
            </w:tcBorders>
            <w:shd w:val="clear" w:color="auto" w:fill="auto"/>
            <w:vAlign w:val="center"/>
          </w:tcPr>
          <w:p w:rsidR="005778EF" w:rsidRPr="003F3D1A" w:rsidRDefault="005778EF" w:rsidP="005778EF">
            <w:pPr>
              <w:spacing w:line="0" w:lineRule="atLeast"/>
              <w:ind w:right="-2"/>
              <w:contextualSpacing/>
              <w:jc w:val="center"/>
            </w:pPr>
            <w:r w:rsidRPr="003F3D1A">
              <w:t>307</w:t>
            </w:r>
          </w:p>
        </w:tc>
        <w:tc>
          <w:tcPr>
            <w:tcW w:w="1134" w:type="dxa"/>
            <w:tcBorders>
              <w:left w:val="single" w:sz="4" w:space="0" w:color="auto"/>
            </w:tcBorders>
            <w:shd w:val="clear" w:color="auto" w:fill="auto"/>
            <w:vAlign w:val="center"/>
          </w:tcPr>
          <w:p w:rsidR="005778EF" w:rsidRPr="003F3D1A" w:rsidRDefault="005778EF" w:rsidP="005778EF">
            <w:pPr>
              <w:spacing w:line="0" w:lineRule="atLeast"/>
              <w:ind w:right="-2"/>
              <w:contextualSpacing/>
              <w:jc w:val="center"/>
            </w:pPr>
            <w:r w:rsidRPr="003F3D1A">
              <w:t>318</w:t>
            </w:r>
          </w:p>
        </w:tc>
      </w:tr>
      <w:tr w:rsidR="005778EF" w:rsidRPr="003F3D1A" w:rsidTr="005778EF">
        <w:trPr>
          <w:trHeight w:val="741"/>
        </w:trPr>
        <w:tc>
          <w:tcPr>
            <w:tcW w:w="567" w:type="dxa"/>
            <w:vAlign w:val="center"/>
          </w:tcPr>
          <w:p w:rsidR="005778EF" w:rsidRPr="003F3D1A" w:rsidRDefault="005778EF" w:rsidP="005778EF">
            <w:pPr>
              <w:spacing w:line="0" w:lineRule="atLeast"/>
              <w:ind w:left="-142" w:right="-2"/>
              <w:contextualSpacing/>
              <w:jc w:val="center"/>
            </w:pPr>
            <w:r w:rsidRPr="003F3D1A">
              <w:t>2.</w:t>
            </w:r>
          </w:p>
        </w:tc>
        <w:tc>
          <w:tcPr>
            <w:tcW w:w="1559" w:type="dxa"/>
            <w:vAlign w:val="center"/>
          </w:tcPr>
          <w:p w:rsidR="005778EF" w:rsidRPr="003F3D1A" w:rsidRDefault="005778EF" w:rsidP="005778EF">
            <w:pPr>
              <w:spacing w:line="0" w:lineRule="atLeast"/>
              <w:ind w:left="-142" w:right="-2"/>
              <w:contextualSpacing/>
              <w:jc w:val="center"/>
            </w:pPr>
            <w:r w:rsidRPr="003F3D1A">
              <w:t>Основное мероприятие</w:t>
            </w:r>
          </w:p>
        </w:tc>
        <w:tc>
          <w:tcPr>
            <w:tcW w:w="2977" w:type="dxa"/>
            <w:vAlign w:val="center"/>
          </w:tcPr>
          <w:p w:rsidR="005778EF" w:rsidRPr="003F3D1A" w:rsidRDefault="005778EF" w:rsidP="005778EF">
            <w:pPr>
              <w:spacing w:line="0" w:lineRule="atLeast"/>
              <w:ind w:right="-2"/>
              <w:contextualSpacing/>
            </w:pPr>
            <w:r w:rsidRPr="003F3D1A">
              <w:t>Взносы на капитальный ремонт за  муниципальные квартиры сельских поселений Комсомольского муниципального района</w:t>
            </w:r>
          </w:p>
        </w:tc>
        <w:tc>
          <w:tcPr>
            <w:tcW w:w="1134" w:type="dxa"/>
            <w:vAlign w:val="center"/>
          </w:tcPr>
          <w:p w:rsidR="005778EF" w:rsidRPr="003F3D1A" w:rsidRDefault="005778EF" w:rsidP="005778EF">
            <w:pPr>
              <w:spacing w:line="0" w:lineRule="atLeast"/>
              <w:ind w:left="-142" w:right="-2"/>
              <w:contextualSpacing/>
              <w:jc w:val="center"/>
            </w:pPr>
            <w:r w:rsidRPr="003F3D1A">
              <w:t>единиц</w:t>
            </w:r>
          </w:p>
        </w:tc>
        <w:tc>
          <w:tcPr>
            <w:tcW w:w="1418" w:type="dxa"/>
            <w:tcBorders>
              <w:right w:val="single" w:sz="4" w:space="0" w:color="auto"/>
            </w:tcBorders>
            <w:shd w:val="clear" w:color="auto" w:fill="auto"/>
            <w:vAlign w:val="center"/>
          </w:tcPr>
          <w:p w:rsidR="005778EF" w:rsidRPr="003F3D1A" w:rsidRDefault="005778EF" w:rsidP="005778EF">
            <w:pPr>
              <w:spacing w:line="0" w:lineRule="atLeast"/>
              <w:ind w:right="-2"/>
              <w:contextualSpacing/>
              <w:jc w:val="center"/>
            </w:pPr>
            <w:r w:rsidRPr="003F3D1A">
              <w:t>4</w:t>
            </w:r>
          </w:p>
        </w:tc>
        <w:tc>
          <w:tcPr>
            <w:tcW w:w="1559" w:type="dxa"/>
            <w:tcBorders>
              <w:left w:val="single" w:sz="4" w:space="0" w:color="auto"/>
              <w:right w:val="single" w:sz="4" w:space="0" w:color="auto"/>
            </w:tcBorders>
            <w:shd w:val="clear" w:color="auto" w:fill="auto"/>
            <w:vAlign w:val="center"/>
          </w:tcPr>
          <w:p w:rsidR="005778EF" w:rsidRPr="003F3D1A" w:rsidRDefault="005778EF" w:rsidP="005778EF">
            <w:pPr>
              <w:spacing w:line="0" w:lineRule="atLeast"/>
              <w:ind w:right="-2"/>
              <w:contextualSpacing/>
              <w:jc w:val="center"/>
            </w:pPr>
            <w:r w:rsidRPr="003F3D1A">
              <w:t>5</w:t>
            </w:r>
          </w:p>
        </w:tc>
        <w:tc>
          <w:tcPr>
            <w:tcW w:w="1134" w:type="dxa"/>
            <w:tcBorders>
              <w:left w:val="single" w:sz="4" w:space="0" w:color="auto"/>
            </w:tcBorders>
            <w:shd w:val="clear" w:color="auto" w:fill="auto"/>
            <w:vAlign w:val="center"/>
          </w:tcPr>
          <w:p w:rsidR="005778EF" w:rsidRPr="003F3D1A" w:rsidRDefault="005778EF" w:rsidP="005778EF">
            <w:pPr>
              <w:spacing w:line="0" w:lineRule="atLeast"/>
              <w:ind w:right="-2"/>
              <w:contextualSpacing/>
              <w:jc w:val="center"/>
            </w:pPr>
            <w:r w:rsidRPr="003F3D1A">
              <w:t>5</w:t>
            </w:r>
          </w:p>
        </w:tc>
      </w:tr>
    </w:tbl>
    <w:p w:rsidR="005778EF" w:rsidRPr="003F3D1A" w:rsidRDefault="005778EF" w:rsidP="005778EF">
      <w:pPr>
        <w:pStyle w:val="af0"/>
        <w:spacing w:line="0" w:lineRule="atLeast"/>
        <w:ind w:left="-142" w:right="-2"/>
        <w:jc w:val="center"/>
        <w:rPr>
          <w:rFonts w:ascii="Times New Roman" w:hAnsi="Times New Roman" w:cs="Times New Roman"/>
          <w:b/>
          <w:sz w:val="24"/>
          <w:szCs w:val="24"/>
        </w:rPr>
      </w:pPr>
    </w:p>
    <w:p w:rsidR="005778EF" w:rsidRPr="003F3D1A" w:rsidRDefault="005778EF" w:rsidP="005778EF">
      <w:pPr>
        <w:pStyle w:val="af0"/>
        <w:spacing w:line="0" w:lineRule="atLeast"/>
        <w:ind w:left="-142" w:right="-2"/>
        <w:jc w:val="center"/>
        <w:rPr>
          <w:rFonts w:ascii="Times New Roman" w:hAnsi="Times New Roman" w:cs="Times New Roman"/>
          <w:b/>
          <w:sz w:val="24"/>
          <w:szCs w:val="24"/>
        </w:rPr>
      </w:pPr>
      <w:r w:rsidRPr="003F3D1A">
        <w:rPr>
          <w:rFonts w:ascii="Times New Roman" w:hAnsi="Times New Roman" w:cs="Times New Roman"/>
          <w:b/>
          <w:sz w:val="24"/>
          <w:szCs w:val="24"/>
        </w:rPr>
        <w:t xml:space="preserve">3.Целевые индикаторы (показатели), характеризующиеситуацию в сфере   содержания  муниципального жилищного фонда </w:t>
      </w:r>
      <w:r w:rsidRPr="003F3D1A">
        <w:rPr>
          <w:rFonts w:ascii="Times New Roman" w:hAnsi="Times New Roman" w:cs="Times New Roman"/>
          <w:b/>
          <w:color w:val="000000"/>
          <w:sz w:val="24"/>
          <w:szCs w:val="24"/>
          <w:shd w:val="clear" w:color="auto" w:fill="FFFFFF"/>
        </w:rPr>
        <w:t>сельских</w:t>
      </w:r>
      <w:r w:rsidRPr="003F3D1A">
        <w:rPr>
          <w:rFonts w:ascii="Times New Roman" w:hAnsi="Times New Roman" w:cs="Times New Roman"/>
          <w:b/>
        </w:rPr>
        <w:t>поселений Комсомольского муниципального района,оплата взносов за капитальный ремонт в  муниципальных квартирах</w:t>
      </w:r>
    </w:p>
    <w:p w:rsidR="005778EF" w:rsidRPr="003F3D1A" w:rsidRDefault="005778EF" w:rsidP="005778EF">
      <w:pPr>
        <w:pStyle w:val="af0"/>
        <w:spacing w:line="0" w:lineRule="atLeast"/>
        <w:ind w:left="-142" w:right="-2"/>
        <w:jc w:val="right"/>
        <w:rPr>
          <w:rFonts w:ascii="Times New Roman" w:hAnsi="Times New Roman" w:cs="Times New Roman"/>
          <w:b/>
          <w:sz w:val="24"/>
          <w:szCs w:val="24"/>
        </w:rPr>
      </w:pPr>
      <w:r w:rsidRPr="003F3D1A">
        <w:rPr>
          <w:rFonts w:ascii="Times New Roman" w:hAnsi="Times New Roman" w:cs="Times New Roman"/>
          <w:b/>
          <w:sz w:val="24"/>
          <w:szCs w:val="24"/>
        </w:rPr>
        <w:t>Таблица 2</w:t>
      </w:r>
    </w:p>
    <w:tbl>
      <w:tblPr>
        <w:tblW w:w="995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9"/>
        <w:gridCol w:w="3460"/>
        <w:gridCol w:w="1647"/>
        <w:gridCol w:w="1410"/>
        <w:gridCol w:w="1391"/>
        <w:gridCol w:w="1391"/>
      </w:tblGrid>
      <w:tr w:rsidR="005778EF" w:rsidRPr="003F3D1A" w:rsidTr="005778EF">
        <w:trPr>
          <w:trHeight w:val="481"/>
        </w:trPr>
        <w:tc>
          <w:tcPr>
            <w:tcW w:w="659" w:type="dxa"/>
            <w:vAlign w:val="center"/>
          </w:tcPr>
          <w:p w:rsidR="005778EF" w:rsidRPr="003F3D1A" w:rsidRDefault="005778EF" w:rsidP="005778EF">
            <w:pPr>
              <w:spacing w:line="0" w:lineRule="atLeast"/>
              <w:ind w:left="-142" w:right="-2"/>
              <w:contextualSpacing/>
              <w:jc w:val="center"/>
            </w:pPr>
            <w:r w:rsidRPr="003F3D1A">
              <w:lastRenderedPageBreak/>
              <w:t>№ п/п</w:t>
            </w:r>
          </w:p>
        </w:tc>
        <w:tc>
          <w:tcPr>
            <w:tcW w:w="3460" w:type="dxa"/>
            <w:vAlign w:val="center"/>
          </w:tcPr>
          <w:p w:rsidR="005778EF" w:rsidRPr="003F3D1A" w:rsidRDefault="005778EF" w:rsidP="005778EF">
            <w:pPr>
              <w:spacing w:line="0" w:lineRule="atLeast"/>
              <w:ind w:left="-142" w:right="-2"/>
              <w:contextualSpacing/>
              <w:jc w:val="center"/>
            </w:pPr>
            <w:r w:rsidRPr="003F3D1A">
              <w:t>Наименование показателя</w:t>
            </w:r>
          </w:p>
        </w:tc>
        <w:tc>
          <w:tcPr>
            <w:tcW w:w="1647" w:type="dxa"/>
            <w:vAlign w:val="center"/>
          </w:tcPr>
          <w:p w:rsidR="005778EF" w:rsidRPr="003F3D1A" w:rsidRDefault="005778EF" w:rsidP="005778EF">
            <w:pPr>
              <w:spacing w:line="0" w:lineRule="atLeast"/>
              <w:ind w:left="-142" w:right="-2"/>
              <w:contextualSpacing/>
              <w:jc w:val="center"/>
            </w:pPr>
            <w:r w:rsidRPr="003F3D1A">
              <w:t>Единица</w:t>
            </w:r>
          </w:p>
          <w:p w:rsidR="005778EF" w:rsidRPr="003F3D1A" w:rsidRDefault="005778EF" w:rsidP="005778EF">
            <w:pPr>
              <w:spacing w:line="0" w:lineRule="atLeast"/>
              <w:ind w:left="-142" w:right="-2"/>
              <w:contextualSpacing/>
              <w:jc w:val="center"/>
            </w:pPr>
            <w:r w:rsidRPr="003F3D1A">
              <w:t>измерения</w:t>
            </w:r>
          </w:p>
        </w:tc>
        <w:tc>
          <w:tcPr>
            <w:tcW w:w="1410" w:type="dxa"/>
            <w:tcBorders>
              <w:right w:val="single" w:sz="4" w:space="0" w:color="auto"/>
            </w:tcBorders>
            <w:vAlign w:val="center"/>
          </w:tcPr>
          <w:p w:rsidR="005778EF" w:rsidRPr="003F3D1A" w:rsidRDefault="005778EF" w:rsidP="005778EF">
            <w:pPr>
              <w:spacing w:line="0" w:lineRule="atLeast"/>
              <w:ind w:left="-142" w:right="-2"/>
              <w:contextualSpacing/>
              <w:jc w:val="center"/>
            </w:pPr>
            <w:r w:rsidRPr="003F3D1A">
              <w:t>2022г</w:t>
            </w:r>
          </w:p>
        </w:tc>
        <w:tc>
          <w:tcPr>
            <w:tcW w:w="1391" w:type="dxa"/>
            <w:tcBorders>
              <w:left w:val="single" w:sz="4" w:space="0" w:color="auto"/>
            </w:tcBorders>
            <w:vAlign w:val="center"/>
          </w:tcPr>
          <w:p w:rsidR="005778EF" w:rsidRPr="003F3D1A" w:rsidRDefault="005778EF" w:rsidP="005778EF">
            <w:pPr>
              <w:spacing w:line="0" w:lineRule="atLeast"/>
              <w:ind w:left="-142" w:right="-2"/>
              <w:contextualSpacing/>
              <w:jc w:val="center"/>
            </w:pPr>
            <w:r w:rsidRPr="003F3D1A">
              <w:t>2023г</w:t>
            </w:r>
          </w:p>
        </w:tc>
        <w:tc>
          <w:tcPr>
            <w:tcW w:w="1391" w:type="dxa"/>
            <w:tcBorders>
              <w:left w:val="single" w:sz="4" w:space="0" w:color="auto"/>
            </w:tcBorders>
          </w:tcPr>
          <w:p w:rsidR="005778EF" w:rsidRPr="003F3D1A" w:rsidRDefault="005778EF" w:rsidP="005778EF">
            <w:pPr>
              <w:spacing w:line="0" w:lineRule="atLeast"/>
              <w:ind w:left="-142" w:right="-2"/>
              <w:contextualSpacing/>
              <w:jc w:val="center"/>
            </w:pPr>
            <w:r w:rsidRPr="003F3D1A">
              <w:t>2024г</w:t>
            </w:r>
          </w:p>
        </w:tc>
      </w:tr>
      <w:tr w:rsidR="005778EF" w:rsidRPr="003F3D1A" w:rsidTr="005778EF">
        <w:trPr>
          <w:trHeight w:val="633"/>
        </w:trPr>
        <w:tc>
          <w:tcPr>
            <w:tcW w:w="659" w:type="dxa"/>
            <w:vAlign w:val="center"/>
          </w:tcPr>
          <w:p w:rsidR="005778EF" w:rsidRPr="003F3D1A" w:rsidRDefault="005778EF" w:rsidP="005778EF">
            <w:pPr>
              <w:spacing w:line="0" w:lineRule="atLeast"/>
              <w:ind w:left="-142" w:right="-2"/>
              <w:contextualSpacing/>
              <w:jc w:val="center"/>
            </w:pPr>
            <w:r w:rsidRPr="003F3D1A">
              <w:t>1</w:t>
            </w:r>
          </w:p>
        </w:tc>
        <w:tc>
          <w:tcPr>
            <w:tcW w:w="3460" w:type="dxa"/>
            <w:vAlign w:val="center"/>
          </w:tcPr>
          <w:p w:rsidR="005778EF" w:rsidRPr="003F3D1A" w:rsidRDefault="005778EF" w:rsidP="005778EF">
            <w:pPr>
              <w:spacing w:line="0" w:lineRule="atLeast"/>
              <w:ind w:left="34" w:right="-2"/>
              <w:contextualSpacing/>
              <w:jc w:val="both"/>
            </w:pPr>
            <w:r w:rsidRPr="003F3D1A">
              <w:t>Количество  муниципальных жилых помещений</w:t>
            </w:r>
          </w:p>
        </w:tc>
        <w:tc>
          <w:tcPr>
            <w:tcW w:w="1647" w:type="dxa"/>
            <w:vAlign w:val="center"/>
          </w:tcPr>
          <w:p w:rsidR="005778EF" w:rsidRPr="003F3D1A" w:rsidRDefault="005778EF" w:rsidP="005778EF">
            <w:pPr>
              <w:spacing w:line="0" w:lineRule="atLeast"/>
              <w:ind w:left="-142" w:right="-2"/>
              <w:contextualSpacing/>
              <w:jc w:val="center"/>
            </w:pPr>
            <w:r w:rsidRPr="003F3D1A">
              <w:t>шт</w:t>
            </w:r>
          </w:p>
        </w:tc>
        <w:tc>
          <w:tcPr>
            <w:tcW w:w="1410" w:type="dxa"/>
            <w:tcBorders>
              <w:right w:val="single" w:sz="4" w:space="0" w:color="auto"/>
            </w:tcBorders>
            <w:shd w:val="clear" w:color="auto" w:fill="auto"/>
            <w:vAlign w:val="center"/>
          </w:tcPr>
          <w:p w:rsidR="005778EF" w:rsidRPr="003F3D1A" w:rsidRDefault="005778EF" w:rsidP="005778EF">
            <w:pPr>
              <w:spacing w:line="0" w:lineRule="atLeast"/>
              <w:ind w:left="-142" w:right="-2"/>
              <w:contextualSpacing/>
              <w:jc w:val="center"/>
            </w:pPr>
            <w:r w:rsidRPr="003F3D1A">
              <w:t>318</w:t>
            </w:r>
          </w:p>
        </w:tc>
        <w:tc>
          <w:tcPr>
            <w:tcW w:w="1391" w:type="dxa"/>
            <w:tcBorders>
              <w:left w:val="single" w:sz="4" w:space="0" w:color="auto"/>
            </w:tcBorders>
            <w:shd w:val="clear" w:color="auto" w:fill="auto"/>
            <w:vAlign w:val="center"/>
          </w:tcPr>
          <w:p w:rsidR="005778EF" w:rsidRPr="003F3D1A" w:rsidRDefault="005778EF" w:rsidP="005778EF">
            <w:pPr>
              <w:spacing w:line="0" w:lineRule="atLeast"/>
              <w:ind w:left="-142" w:right="-2"/>
              <w:contextualSpacing/>
              <w:jc w:val="center"/>
            </w:pPr>
            <w:r w:rsidRPr="003F3D1A">
              <w:t>318</w:t>
            </w:r>
          </w:p>
        </w:tc>
        <w:tc>
          <w:tcPr>
            <w:tcW w:w="1391" w:type="dxa"/>
            <w:tcBorders>
              <w:left w:val="single" w:sz="4" w:space="0" w:color="auto"/>
            </w:tcBorders>
          </w:tcPr>
          <w:p w:rsidR="005778EF" w:rsidRPr="003F3D1A" w:rsidRDefault="005778EF" w:rsidP="005778EF">
            <w:pPr>
              <w:spacing w:line="0" w:lineRule="atLeast"/>
              <w:ind w:left="-142" w:right="-2"/>
              <w:contextualSpacing/>
              <w:jc w:val="center"/>
            </w:pPr>
          </w:p>
          <w:p w:rsidR="005778EF" w:rsidRPr="003F3D1A" w:rsidRDefault="005778EF" w:rsidP="005778EF">
            <w:pPr>
              <w:spacing w:line="0" w:lineRule="atLeast"/>
              <w:ind w:left="-142" w:right="-2"/>
              <w:contextualSpacing/>
              <w:jc w:val="center"/>
            </w:pPr>
            <w:r w:rsidRPr="003F3D1A">
              <w:t>318</w:t>
            </w:r>
          </w:p>
          <w:p w:rsidR="005778EF" w:rsidRPr="003F3D1A" w:rsidRDefault="005778EF" w:rsidP="005778EF">
            <w:pPr>
              <w:spacing w:line="0" w:lineRule="atLeast"/>
              <w:ind w:left="-142" w:right="-2"/>
              <w:contextualSpacing/>
              <w:jc w:val="center"/>
            </w:pPr>
          </w:p>
          <w:p w:rsidR="005778EF" w:rsidRPr="003F3D1A" w:rsidRDefault="005778EF" w:rsidP="005778EF">
            <w:pPr>
              <w:spacing w:line="0" w:lineRule="atLeast"/>
              <w:ind w:left="-142" w:right="-2"/>
              <w:contextualSpacing/>
            </w:pPr>
          </w:p>
        </w:tc>
      </w:tr>
      <w:tr w:rsidR="005778EF" w:rsidRPr="003F3D1A" w:rsidTr="005778EF">
        <w:trPr>
          <w:trHeight w:val="629"/>
        </w:trPr>
        <w:tc>
          <w:tcPr>
            <w:tcW w:w="659" w:type="dxa"/>
            <w:vAlign w:val="center"/>
          </w:tcPr>
          <w:p w:rsidR="005778EF" w:rsidRPr="003F3D1A" w:rsidRDefault="005778EF" w:rsidP="005778EF">
            <w:pPr>
              <w:spacing w:line="0" w:lineRule="atLeast"/>
              <w:ind w:left="-142" w:right="-2"/>
              <w:contextualSpacing/>
              <w:jc w:val="center"/>
            </w:pPr>
            <w:r w:rsidRPr="003F3D1A">
              <w:t>2</w:t>
            </w:r>
          </w:p>
        </w:tc>
        <w:tc>
          <w:tcPr>
            <w:tcW w:w="3460" w:type="dxa"/>
            <w:vAlign w:val="center"/>
          </w:tcPr>
          <w:p w:rsidR="005778EF" w:rsidRPr="003F3D1A" w:rsidRDefault="005778EF" w:rsidP="005778EF">
            <w:pPr>
              <w:spacing w:line="0" w:lineRule="atLeast"/>
              <w:ind w:left="34" w:right="-2"/>
              <w:contextualSpacing/>
              <w:jc w:val="both"/>
            </w:pPr>
            <w:r w:rsidRPr="003F3D1A">
              <w:t>Взносы на капитальный ремонт за  муниципальные квартиры сельских поселений (Межбюджетные трансферты)</w:t>
            </w:r>
          </w:p>
        </w:tc>
        <w:tc>
          <w:tcPr>
            <w:tcW w:w="1647" w:type="dxa"/>
            <w:vAlign w:val="center"/>
          </w:tcPr>
          <w:p w:rsidR="005778EF" w:rsidRPr="003F3D1A" w:rsidRDefault="005778EF" w:rsidP="005778EF">
            <w:pPr>
              <w:spacing w:line="0" w:lineRule="atLeast"/>
              <w:ind w:left="-142" w:right="-2"/>
              <w:contextualSpacing/>
              <w:jc w:val="center"/>
            </w:pPr>
            <w:r w:rsidRPr="003F3D1A">
              <w:t>шт</w:t>
            </w:r>
          </w:p>
        </w:tc>
        <w:tc>
          <w:tcPr>
            <w:tcW w:w="1410" w:type="dxa"/>
            <w:tcBorders>
              <w:right w:val="single" w:sz="4" w:space="0" w:color="auto"/>
            </w:tcBorders>
            <w:shd w:val="clear" w:color="auto" w:fill="auto"/>
            <w:vAlign w:val="center"/>
          </w:tcPr>
          <w:p w:rsidR="005778EF" w:rsidRPr="003F3D1A" w:rsidRDefault="005778EF" w:rsidP="005778EF">
            <w:pPr>
              <w:spacing w:line="0" w:lineRule="atLeast"/>
              <w:ind w:right="-2"/>
              <w:contextualSpacing/>
              <w:jc w:val="center"/>
            </w:pPr>
            <w:r w:rsidRPr="003F3D1A">
              <w:t>5</w:t>
            </w:r>
          </w:p>
        </w:tc>
        <w:tc>
          <w:tcPr>
            <w:tcW w:w="1391" w:type="dxa"/>
            <w:tcBorders>
              <w:left w:val="single" w:sz="4" w:space="0" w:color="auto"/>
            </w:tcBorders>
            <w:shd w:val="clear" w:color="auto" w:fill="auto"/>
            <w:vAlign w:val="center"/>
          </w:tcPr>
          <w:p w:rsidR="005778EF" w:rsidRPr="003F3D1A" w:rsidRDefault="005778EF" w:rsidP="005778EF">
            <w:pPr>
              <w:spacing w:line="0" w:lineRule="atLeast"/>
              <w:ind w:right="-2"/>
              <w:contextualSpacing/>
              <w:jc w:val="center"/>
            </w:pPr>
            <w:r w:rsidRPr="003F3D1A">
              <w:t>5</w:t>
            </w:r>
          </w:p>
        </w:tc>
        <w:tc>
          <w:tcPr>
            <w:tcW w:w="1391" w:type="dxa"/>
            <w:tcBorders>
              <w:left w:val="single" w:sz="4" w:space="0" w:color="auto"/>
            </w:tcBorders>
          </w:tcPr>
          <w:p w:rsidR="005778EF" w:rsidRPr="003F3D1A" w:rsidRDefault="005778EF" w:rsidP="005778EF">
            <w:pPr>
              <w:spacing w:line="0" w:lineRule="atLeast"/>
              <w:ind w:right="-2"/>
              <w:contextualSpacing/>
              <w:jc w:val="center"/>
            </w:pPr>
          </w:p>
          <w:p w:rsidR="005778EF" w:rsidRPr="003F3D1A" w:rsidRDefault="005778EF" w:rsidP="005778EF">
            <w:pPr>
              <w:spacing w:line="0" w:lineRule="atLeast"/>
              <w:ind w:right="-2"/>
              <w:contextualSpacing/>
              <w:jc w:val="center"/>
            </w:pPr>
            <w:r w:rsidRPr="003F3D1A">
              <w:t>5</w:t>
            </w:r>
          </w:p>
        </w:tc>
      </w:tr>
      <w:tr w:rsidR="005778EF" w:rsidRPr="003F3D1A" w:rsidTr="005778EF">
        <w:trPr>
          <w:trHeight w:val="629"/>
        </w:trPr>
        <w:tc>
          <w:tcPr>
            <w:tcW w:w="659" w:type="dxa"/>
            <w:vAlign w:val="center"/>
          </w:tcPr>
          <w:p w:rsidR="005778EF" w:rsidRPr="003F3D1A" w:rsidRDefault="005778EF" w:rsidP="005778EF">
            <w:pPr>
              <w:spacing w:line="0" w:lineRule="atLeast"/>
              <w:ind w:left="-142" w:right="-2"/>
              <w:contextualSpacing/>
              <w:jc w:val="center"/>
            </w:pPr>
            <w:r w:rsidRPr="003F3D1A">
              <w:t>3</w:t>
            </w:r>
          </w:p>
        </w:tc>
        <w:tc>
          <w:tcPr>
            <w:tcW w:w="3460" w:type="dxa"/>
            <w:vAlign w:val="center"/>
          </w:tcPr>
          <w:p w:rsidR="005778EF" w:rsidRPr="003F3D1A" w:rsidRDefault="005778EF" w:rsidP="005778EF">
            <w:pPr>
              <w:spacing w:line="0" w:lineRule="atLeast"/>
              <w:ind w:right="-2"/>
              <w:contextualSpacing/>
              <w:jc w:val="center"/>
            </w:pPr>
            <w:r w:rsidRPr="003F3D1A">
              <w:t>Содержание муниципального жилищного фонда, расположенного на территорияхсельских поселений Комсомольского муниципального района</w:t>
            </w:r>
          </w:p>
        </w:tc>
        <w:tc>
          <w:tcPr>
            <w:tcW w:w="1647" w:type="dxa"/>
            <w:vAlign w:val="center"/>
          </w:tcPr>
          <w:p w:rsidR="005778EF" w:rsidRPr="003F3D1A" w:rsidRDefault="005778EF" w:rsidP="005778EF">
            <w:pPr>
              <w:spacing w:line="0" w:lineRule="atLeast"/>
              <w:ind w:left="-142" w:right="-2"/>
              <w:contextualSpacing/>
              <w:jc w:val="center"/>
            </w:pPr>
            <w:r w:rsidRPr="003F3D1A">
              <w:t>шт</w:t>
            </w:r>
          </w:p>
        </w:tc>
        <w:tc>
          <w:tcPr>
            <w:tcW w:w="1410" w:type="dxa"/>
            <w:tcBorders>
              <w:right w:val="single" w:sz="4" w:space="0" w:color="auto"/>
            </w:tcBorders>
            <w:shd w:val="clear" w:color="auto" w:fill="auto"/>
            <w:vAlign w:val="center"/>
          </w:tcPr>
          <w:p w:rsidR="005778EF" w:rsidRPr="003F3D1A" w:rsidRDefault="005778EF" w:rsidP="005778EF">
            <w:pPr>
              <w:spacing w:line="0" w:lineRule="atLeast"/>
              <w:ind w:left="-142" w:right="-2"/>
              <w:contextualSpacing/>
              <w:jc w:val="center"/>
            </w:pPr>
            <w:r w:rsidRPr="003F3D1A">
              <w:t>318</w:t>
            </w:r>
          </w:p>
        </w:tc>
        <w:tc>
          <w:tcPr>
            <w:tcW w:w="1391" w:type="dxa"/>
            <w:tcBorders>
              <w:left w:val="single" w:sz="4" w:space="0" w:color="auto"/>
            </w:tcBorders>
            <w:shd w:val="clear" w:color="auto" w:fill="auto"/>
            <w:vAlign w:val="center"/>
          </w:tcPr>
          <w:p w:rsidR="005778EF" w:rsidRPr="003F3D1A" w:rsidRDefault="005778EF" w:rsidP="005778EF">
            <w:pPr>
              <w:spacing w:line="0" w:lineRule="atLeast"/>
              <w:ind w:right="-2"/>
              <w:contextualSpacing/>
              <w:jc w:val="center"/>
            </w:pPr>
            <w:r w:rsidRPr="003F3D1A">
              <w:t>318</w:t>
            </w:r>
          </w:p>
        </w:tc>
        <w:tc>
          <w:tcPr>
            <w:tcW w:w="1391" w:type="dxa"/>
            <w:tcBorders>
              <w:left w:val="single" w:sz="4" w:space="0" w:color="auto"/>
            </w:tcBorders>
          </w:tcPr>
          <w:p w:rsidR="005778EF" w:rsidRPr="003F3D1A" w:rsidRDefault="005778EF" w:rsidP="005778EF">
            <w:pPr>
              <w:spacing w:line="0" w:lineRule="atLeast"/>
              <w:ind w:right="-2"/>
              <w:contextualSpacing/>
              <w:jc w:val="center"/>
            </w:pPr>
          </w:p>
          <w:p w:rsidR="005778EF" w:rsidRPr="003F3D1A" w:rsidRDefault="005778EF" w:rsidP="005778EF">
            <w:pPr>
              <w:spacing w:line="0" w:lineRule="atLeast"/>
              <w:ind w:right="-2"/>
              <w:contextualSpacing/>
              <w:jc w:val="center"/>
            </w:pPr>
            <w:r w:rsidRPr="003F3D1A">
              <w:t>318</w:t>
            </w:r>
          </w:p>
        </w:tc>
      </w:tr>
      <w:tr w:rsidR="005778EF" w:rsidRPr="003F3D1A" w:rsidTr="005778EF">
        <w:trPr>
          <w:trHeight w:val="629"/>
        </w:trPr>
        <w:tc>
          <w:tcPr>
            <w:tcW w:w="659" w:type="dxa"/>
            <w:vAlign w:val="center"/>
          </w:tcPr>
          <w:p w:rsidR="005778EF" w:rsidRPr="003F3D1A" w:rsidRDefault="005778EF" w:rsidP="005778EF">
            <w:pPr>
              <w:spacing w:line="0" w:lineRule="atLeast"/>
              <w:ind w:left="-142" w:right="-2"/>
              <w:contextualSpacing/>
              <w:jc w:val="center"/>
            </w:pPr>
            <w:r w:rsidRPr="003F3D1A">
              <w:t>4</w:t>
            </w:r>
          </w:p>
        </w:tc>
        <w:tc>
          <w:tcPr>
            <w:tcW w:w="3460" w:type="dxa"/>
            <w:vAlign w:val="center"/>
          </w:tcPr>
          <w:p w:rsidR="005778EF" w:rsidRPr="003F3D1A" w:rsidRDefault="005778EF" w:rsidP="005778EF">
            <w:pPr>
              <w:spacing w:line="0" w:lineRule="atLeast"/>
              <w:ind w:right="-2"/>
              <w:contextualSpacing/>
              <w:jc w:val="center"/>
            </w:pPr>
            <w:r w:rsidRPr="003F3D1A">
              <w:t>Мероприятие по содержанию муниципального жилого фонда Комсомольского муниципального района (Межбюджетные трансферты)</w:t>
            </w:r>
          </w:p>
        </w:tc>
        <w:tc>
          <w:tcPr>
            <w:tcW w:w="1647" w:type="dxa"/>
            <w:vAlign w:val="center"/>
          </w:tcPr>
          <w:p w:rsidR="005778EF" w:rsidRPr="003F3D1A" w:rsidRDefault="005778EF" w:rsidP="005778EF">
            <w:pPr>
              <w:spacing w:line="0" w:lineRule="atLeast"/>
              <w:ind w:left="-142" w:right="-2"/>
              <w:contextualSpacing/>
              <w:jc w:val="center"/>
            </w:pPr>
            <w:r w:rsidRPr="003F3D1A">
              <w:t>шт</w:t>
            </w:r>
          </w:p>
        </w:tc>
        <w:tc>
          <w:tcPr>
            <w:tcW w:w="1410" w:type="dxa"/>
            <w:tcBorders>
              <w:right w:val="single" w:sz="4" w:space="0" w:color="auto"/>
            </w:tcBorders>
            <w:shd w:val="clear" w:color="auto" w:fill="auto"/>
            <w:vAlign w:val="center"/>
          </w:tcPr>
          <w:p w:rsidR="005778EF" w:rsidRPr="003F3D1A" w:rsidRDefault="005778EF" w:rsidP="005778EF">
            <w:pPr>
              <w:spacing w:line="0" w:lineRule="atLeast"/>
              <w:ind w:left="-142" w:right="-2"/>
              <w:contextualSpacing/>
              <w:jc w:val="center"/>
            </w:pPr>
            <w:r w:rsidRPr="003F3D1A">
              <w:t>1</w:t>
            </w:r>
          </w:p>
        </w:tc>
        <w:tc>
          <w:tcPr>
            <w:tcW w:w="1391" w:type="dxa"/>
            <w:tcBorders>
              <w:left w:val="single" w:sz="4" w:space="0" w:color="auto"/>
            </w:tcBorders>
            <w:shd w:val="clear" w:color="auto" w:fill="auto"/>
            <w:vAlign w:val="center"/>
          </w:tcPr>
          <w:p w:rsidR="005778EF" w:rsidRPr="003F3D1A" w:rsidRDefault="005778EF" w:rsidP="005778EF">
            <w:pPr>
              <w:spacing w:line="0" w:lineRule="atLeast"/>
              <w:ind w:left="-142" w:right="-2"/>
              <w:contextualSpacing/>
              <w:jc w:val="center"/>
            </w:pPr>
            <w:r w:rsidRPr="003F3D1A">
              <w:t>0</w:t>
            </w:r>
          </w:p>
        </w:tc>
        <w:tc>
          <w:tcPr>
            <w:tcW w:w="1391" w:type="dxa"/>
            <w:tcBorders>
              <w:left w:val="single" w:sz="4" w:space="0" w:color="auto"/>
            </w:tcBorders>
          </w:tcPr>
          <w:p w:rsidR="005778EF" w:rsidRPr="003F3D1A" w:rsidRDefault="005778EF" w:rsidP="005778EF">
            <w:pPr>
              <w:spacing w:line="0" w:lineRule="atLeast"/>
              <w:ind w:left="-142" w:right="-2"/>
              <w:contextualSpacing/>
              <w:jc w:val="center"/>
            </w:pPr>
          </w:p>
          <w:p w:rsidR="005778EF" w:rsidRPr="003F3D1A" w:rsidRDefault="005778EF" w:rsidP="005778EF">
            <w:pPr>
              <w:spacing w:line="0" w:lineRule="atLeast"/>
              <w:ind w:left="-142" w:right="-2"/>
              <w:contextualSpacing/>
              <w:jc w:val="center"/>
            </w:pPr>
          </w:p>
          <w:p w:rsidR="005778EF" w:rsidRPr="003F3D1A" w:rsidRDefault="005778EF" w:rsidP="005778EF">
            <w:pPr>
              <w:spacing w:line="0" w:lineRule="atLeast"/>
              <w:ind w:left="-142" w:right="-2"/>
              <w:contextualSpacing/>
              <w:jc w:val="center"/>
            </w:pPr>
            <w:r w:rsidRPr="003F3D1A">
              <w:t>0</w:t>
            </w:r>
          </w:p>
        </w:tc>
      </w:tr>
    </w:tbl>
    <w:p w:rsidR="005778EF" w:rsidRPr="003F3D1A" w:rsidRDefault="005778EF" w:rsidP="005778EF">
      <w:pPr>
        <w:spacing w:line="0" w:lineRule="atLeast"/>
        <w:ind w:left="-142" w:right="-2"/>
        <w:contextualSpacing/>
        <w:jc w:val="center"/>
        <w:rPr>
          <w:b/>
          <w:sz w:val="24"/>
          <w:szCs w:val="24"/>
        </w:rPr>
      </w:pPr>
    </w:p>
    <w:p w:rsidR="005778EF" w:rsidRPr="003F3D1A" w:rsidRDefault="005778EF" w:rsidP="005778EF">
      <w:pPr>
        <w:spacing w:line="0" w:lineRule="atLeast"/>
        <w:ind w:left="-142" w:right="-2"/>
        <w:contextualSpacing/>
        <w:jc w:val="center"/>
        <w:rPr>
          <w:b/>
          <w:sz w:val="24"/>
          <w:szCs w:val="24"/>
        </w:rPr>
      </w:pPr>
      <w:r w:rsidRPr="003F3D1A">
        <w:rPr>
          <w:b/>
          <w:sz w:val="24"/>
          <w:szCs w:val="24"/>
        </w:rPr>
        <w:t>4.Ресурсное  обеспечение  подпрограммы, рублей</w:t>
      </w:r>
    </w:p>
    <w:p w:rsidR="005778EF" w:rsidRPr="003F3D1A" w:rsidRDefault="005778EF" w:rsidP="005778EF">
      <w:pPr>
        <w:spacing w:line="0" w:lineRule="atLeast"/>
        <w:ind w:left="-142" w:right="-2"/>
        <w:contextualSpacing/>
        <w:jc w:val="center"/>
        <w:rPr>
          <w:b/>
          <w:sz w:val="24"/>
          <w:szCs w:val="24"/>
        </w:rPr>
      </w:pPr>
      <w:r w:rsidRPr="003F3D1A">
        <w:rPr>
          <w:b/>
          <w:sz w:val="24"/>
          <w:szCs w:val="24"/>
        </w:rPr>
        <w:t xml:space="preserve">                                                                                                                         Таблица 3</w:t>
      </w:r>
    </w:p>
    <w:tbl>
      <w:tblPr>
        <w:tblpPr w:leftFromText="180" w:rightFromText="180" w:vertAnchor="text" w:horzAnchor="margin" w:tblpX="319" w:tblpY="19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992"/>
        <w:gridCol w:w="1384"/>
        <w:gridCol w:w="1418"/>
        <w:gridCol w:w="1093"/>
        <w:gridCol w:w="1033"/>
        <w:gridCol w:w="1134"/>
      </w:tblGrid>
      <w:tr w:rsidR="005778EF" w:rsidRPr="003F3D1A" w:rsidTr="005778EF">
        <w:trPr>
          <w:trHeight w:val="555"/>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54" w:right="-2"/>
              <w:contextualSpacing/>
              <w:jc w:val="center"/>
            </w:pPr>
            <w:r w:rsidRPr="003F3D1A">
              <w:t>№п/п</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r w:rsidRPr="003F3D1A">
              <w:t>Наименование  основного мероприятия /мероприятия/</w:t>
            </w:r>
          </w:p>
          <w:p w:rsidR="005778EF" w:rsidRPr="003F3D1A" w:rsidRDefault="005778EF" w:rsidP="005778EF">
            <w:pPr>
              <w:spacing w:line="0" w:lineRule="atLeast"/>
              <w:ind w:right="-2"/>
              <w:contextualSpacing/>
              <w:jc w:val="center"/>
            </w:pPr>
            <w:r w:rsidRPr="003F3D1A">
              <w:t>Источник ресурсного обеспечения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t>Исполнители</w:t>
            </w:r>
          </w:p>
        </w:tc>
        <w:tc>
          <w:tcPr>
            <w:tcW w:w="1384" w:type="dxa"/>
            <w:vMerge w:val="restart"/>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108" w:hanging="142"/>
              <w:contextualSpacing/>
              <w:jc w:val="center"/>
            </w:pPr>
            <w:r w:rsidRPr="003F3D1A">
              <w:t>Срок реализации (годы)</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r w:rsidRPr="003F3D1A">
              <w:t>Источник финанси-рования</w:t>
            </w:r>
          </w:p>
        </w:tc>
        <w:tc>
          <w:tcPr>
            <w:tcW w:w="3260" w:type="dxa"/>
            <w:gridSpan w:val="3"/>
            <w:shd w:val="clear" w:color="auto" w:fill="auto"/>
          </w:tcPr>
          <w:p w:rsidR="005778EF" w:rsidRPr="003F3D1A" w:rsidRDefault="005778EF" w:rsidP="005778EF">
            <w:r w:rsidRPr="003F3D1A">
              <w:t>Объемы бюджетных ассигнований</w:t>
            </w:r>
          </w:p>
        </w:tc>
      </w:tr>
      <w:tr w:rsidR="005778EF" w:rsidRPr="003F3D1A" w:rsidTr="005778EF">
        <w:trPr>
          <w:trHeight w:val="759"/>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108" w:hanging="142"/>
              <w:contextualSpacing/>
              <w:jc w:val="cente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093" w:type="dxa"/>
            <w:tcBorders>
              <w:top w:val="single" w:sz="4" w:space="0" w:color="auto"/>
              <w:left w:val="single" w:sz="4" w:space="0" w:color="auto"/>
              <w:bottom w:val="single" w:sz="4" w:space="0" w:color="000000"/>
              <w:right w:val="single" w:sz="4" w:space="0" w:color="auto"/>
            </w:tcBorders>
            <w:vAlign w:val="center"/>
            <w:hideMark/>
          </w:tcPr>
          <w:p w:rsidR="005778EF" w:rsidRPr="003F3D1A" w:rsidRDefault="005778EF" w:rsidP="005778EF">
            <w:pPr>
              <w:spacing w:line="0" w:lineRule="atLeast"/>
              <w:ind w:left="-142" w:right="-2"/>
              <w:contextualSpacing/>
              <w:jc w:val="center"/>
            </w:pPr>
            <w:r w:rsidRPr="003F3D1A">
              <w:t>2022</w:t>
            </w:r>
          </w:p>
          <w:p w:rsidR="005778EF" w:rsidRPr="003F3D1A" w:rsidRDefault="005778EF" w:rsidP="005778EF">
            <w:pPr>
              <w:spacing w:line="0" w:lineRule="atLeast"/>
              <w:ind w:left="-142" w:right="-2"/>
              <w:contextualSpacing/>
              <w:jc w:val="center"/>
            </w:pPr>
            <w:r w:rsidRPr="003F3D1A">
              <w:t>год</w:t>
            </w:r>
          </w:p>
        </w:tc>
        <w:tc>
          <w:tcPr>
            <w:tcW w:w="1033" w:type="dxa"/>
            <w:tcBorders>
              <w:top w:val="single" w:sz="4" w:space="0" w:color="auto"/>
              <w:left w:val="single" w:sz="4" w:space="0" w:color="auto"/>
              <w:bottom w:val="single" w:sz="4" w:space="0" w:color="000000"/>
              <w:right w:val="single" w:sz="4" w:space="0" w:color="auto"/>
            </w:tcBorders>
            <w:vAlign w:val="center"/>
          </w:tcPr>
          <w:p w:rsidR="005778EF" w:rsidRPr="003F3D1A" w:rsidRDefault="005778EF" w:rsidP="005778EF">
            <w:pPr>
              <w:spacing w:line="0" w:lineRule="atLeast"/>
              <w:ind w:left="-142" w:right="-2"/>
              <w:contextualSpacing/>
              <w:jc w:val="center"/>
            </w:pPr>
            <w:r w:rsidRPr="003F3D1A">
              <w:t>2023</w:t>
            </w:r>
          </w:p>
          <w:p w:rsidR="005778EF" w:rsidRPr="003F3D1A" w:rsidRDefault="005778EF" w:rsidP="005778EF">
            <w:pPr>
              <w:spacing w:line="0" w:lineRule="atLeast"/>
              <w:ind w:left="-142" w:right="-2"/>
              <w:contextualSpacing/>
              <w:jc w:val="center"/>
            </w:pPr>
            <w:r w:rsidRPr="003F3D1A">
              <w:t>год</w:t>
            </w:r>
          </w:p>
        </w:tc>
        <w:tc>
          <w:tcPr>
            <w:tcW w:w="1134" w:type="dxa"/>
            <w:tcBorders>
              <w:top w:val="single" w:sz="4" w:space="0" w:color="auto"/>
              <w:left w:val="single" w:sz="4" w:space="0" w:color="auto"/>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t>2024</w:t>
            </w:r>
          </w:p>
          <w:p w:rsidR="005778EF" w:rsidRPr="003F3D1A" w:rsidRDefault="005778EF" w:rsidP="005778EF">
            <w:pPr>
              <w:spacing w:line="0" w:lineRule="atLeast"/>
              <w:ind w:left="-142" w:right="-2"/>
              <w:contextualSpacing/>
              <w:jc w:val="center"/>
            </w:pPr>
            <w:r w:rsidRPr="003F3D1A">
              <w:t>год</w:t>
            </w:r>
          </w:p>
        </w:tc>
      </w:tr>
      <w:tr w:rsidR="005778EF" w:rsidRPr="003F3D1A" w:rsidTr="005778EF">
        <w:tc>
          <w:tcPr>
            <w:tcW w:w="567"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rPr>
                <w:b/>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r w:rsidRPr="003F3D1A">
              <w:rPr>
                <w:b/>
              </w:rPr>
              <w:t>Подпрограмма</w:t>
            </w:r>
            <w:r w:rsidRPr="003F3D1A">
              <w:t>,</w:t>
            </w:r>
          </w:p>
          <w:p w:rsidR="005778EF" w:rsidRPr="003F3D1A" w:rsidRDefault="005778EF" w:rsidP="005778EF">
            <w:pPr>
              <w:spacing w:line="0" w:lineRule="atLeast"/>
              <w:ind w:right="-2"/>
              <w:contextualSpacing/>
              <w:jc w:val="center"/>
            </w:pPr>
            <w:r w:rsidRPr="003F3D1A">
              <w:t>всего</w:t>
            </w:r>
          </w:p>
        </w:tc>
        <w:tc>
          <w:tcPr>
            <w:tcW w:w="992"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rPr>
                <w:b/>
              </w:rPr>
            </w:pPr>
          </w:p>
        </w:tc>
        <w:tc>
          <w:tcPr>
            <w:tcW w:w="1384"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right="-108" w:hanging="142"/>
              <w:contextualSpacing/>
              <w:jc w:val="center"/>
              <w:rPr>
                <w:b/>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rPr>
                <w:b/>
                <w:sz w:val="16"/>
                <w:szCs w:val="16"/>
              </w:rPr>
            </w:pP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5778EF" w:rsidRPr="003F3D1A" w:rsidRDefault="005778EF" w:rsidP="005778EF">
            <w:pPr>
              <w:spacing w:line="0" w:lineRule="atLeast"/>
              <w:ind w:left="-41" w:right="-2"/>
              <w:contextualSpacing/>
              <w:jc w:val="center"/>
              <w:rPr>
                <w:b/>
                <w:sz w:val="16"/>
                <w:szCs w:val="16"/>
              </w:rPr>
            </w:pPr>
            <w:r w:rsidRPr="003F3D1A">
              <w:rPr>
                <w:b/>
                <w:sz w:val="16"/>
                <w:szCs w:val="16"/>
              </w:rPr>
              <w:t>2 903 905,31</w:t>
            </w:r>
          </w:p>
        </w:tc>
        <w:tc>
          <w:tcPr>
            <w:tcW w:w="1033" w:type="dxa"/>
            <w:tcBorders>
              <w:top w:val="single" w:sz="4" w:space="0" w:color="000000"/>
              <w:left w:val="single" w:sz="4" w:space="0" w:color="auto"/>
              <w:bottom w:val="single" w:sz="4" w:space="0" w:color="000000"/>
              <w:right w:val="single" w:sz="4" w:space="0" w:color="auto"/>
            </w:tcBorders>
            <w:vAlign w:val="center"/>
          </w:tcPr>
          <w:p w:rsidR="005778EF" w:rsidRPr="003F3D1A" w:rsidRDefault="005778EF" w:rsidP="005778EF">
            <w:pPr>
              <w:spacing w:line="0" w:lineRule="atLeast"/>
              <w:ind w:left="-41" w:right="-2"/>
              <w:contextualSpacing/>
              <w:jc w:val="center"/>
              <w:rPr>
                <w:b/>
                <w:sz w:val="16"/>
                <w:szCs w:val="16"/>
              </w:rPr>
            </w:pPr>
            <w:r w:rsidRPr="003F3D1A">
              <w:rPr>
                <w:b/>
                <w:sz w:val="16"/>
                <w:szCs w:val="16"/>
              </w:rPr>
              <w:t>1 454 196,00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5778EF" w:rsidRPr="003F3D1A" w:rsidRDefault="005778EF" w:rsidP="005778EF">
            <w:pPr>
              <w:spacing w:line="0" w:lineRule="atLeast"/>
              <w:ind w:left="-41" w:right="-2"/>
              <w:contextualSpacing/>
              <w:jc w:val="center"/>
              <w:rPr>
                <w:b/>
                <w:sz w:val="16"/>
                <w:szCs w:val="16"/>
              </w:rPr>
            </w:pPr>
            <w:r w:rsidRPr="003F3D1A">
              <w:rPr>
                <w:b/>
                <w:sz w:val="16"/>
                <w:szCs w:val="16"/>
              </w:rPr>
              <w:t>1 474 113,12</w:t>
            </w:r>
          </w:p>
        </w:tc>
      </w:tr>
      <w:tr w:rsidR="005778EF" w:rsidRPr="003F3D1A" w:rsidTr="005778EF">
        <w:tc>
          <w:tcPr>
            <w:tcW w:w="567" w:type="dxa"/>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rPr>
                <w:b/>
                <w:i/>
              </w:rPr>
            </w:pPr>
            <w:r w:rsidRPr="003F3D1A">
              <w:rPr>
                <w:b/>
                <w:i/>
              </w:rPr>
              <w:t>Основное мероприятие</w:t>
            </w:r>
          </w:p>
          <w:p w:rsidR="005778EF" w:rsidRPr="003F3D1A" w:rsidRDefault="005778EF" w:rsidP="005778EF">
            <w:pPr>
              <w:spacing w:line="0" w:lineRule="atLeast"/>
              <w:ind w:right="-2"/>
              <w:contextualSpacing/>
              <w:jc w:val="both"/>
            </w:pPr>
            <w:r w:rsidRPr="003F3D1A">
              <w:t>«Содержаниемуниципального жилищного фонда сельских поселений Комсомольского 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right="-2"/>
              <w:contextualSpacing/>
              <w:jc w:val="center"/>
            </w:pPr>
          </w:p>
        </w:tc>
        <w:tc>
          <w:tcPr>
            <w:tcW w:w="1384" w:type="dxa"/>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108" w:hanging="142"/>
              <w:contextualSpacing/>
              <w:jc w:val="center"/>
            </w:pPr>
            <w:r w:rsidRPr="003F3D1A">
              <w:t>2022-2024</w:t>
            </w:r>
          </w:p>
        </w:tc>
        <w:tc>
          <w:tcPr>
            <w:tcW w:w="1418"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Бюджет Комсомольского муниципального района</w:t>
            </w: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5778EF" w:rsidRPr="003F3D1A" w:rsidRDefault="005778EF" w:rsidP="005778EF">
            <w:pPr>
              <w:spacing w:line="0" w:lineRule="atLeast"/>
              <w:ind w:left="-41" w:right="-2"/>
              <w:contextualSpacing/>
              <w:jc w:val="center"/>
              <w:rPr>
                <w:b/>
                <w:sz w:val="16"/>
                <w:szCs w:val="16"/>
              </w:rPr>
            </w:pPr>
            <w:r w:rsidRPr="003F3D1A">
              <w:rPr>
                <w:b/>
                <w:sz w:val="16"/>
                <w:szCs w:val="16"/>
              </w:rPr>
              <w:t>2 401 905,31</w:t>
            </w:r>
          </w:p>
        </w:tc>
        <w:tc>
          <w:tcPr>
            <w:tcW w:w="1033" w:type="dxa"/>
            <w:tcBorders>
              <w:top w:val="single" w:sz="4" w:space="0" w:color="000000"/>
              <w:left w:val="single" w:sz="4" w:space="0" w:color="auto"/>
              <w:bottom w:val="single" w:sz="4" w:space="0" w:color="000000"/>
              <w:right w:val="single" w:sz="4" w:space="0" w:color="auto"/>
            </w:tcBorders>
            <w:vAlign w:val="center"/>
          </w:tcPr>
          <w:p w:rsidR="005778EF" w:rsidRPr="003F3D1A" w:rsidRDefault="005778EF" w:rsidP="005778EF">
            <w:pPr>
              <w:spacing w:line="0" w:lineRule="atLeast"/>
              <w:ind w:left="-41" w:right="-2"/>
              <w:contextualSpacing/>
              <w:jc w:val="center"/>
              <w:rPr>
                <w:b/>
                <w:sz w:val="16"/>
                <w:szCs w:val="16"/>
              </w:rPr>
            </w:pPr>
            <w:r w:rsidRPr="003F3D1A">
              <w:rPr>
                <w:b/>
                <w:sz w:val="16"/>
                <w:szCs w:val="16"/>
              </w:rPr>
              <w:t>754 196,00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5778EF" w:rsidRPr="003F3D1A" w:rsidRDefault="005778EF" w:rsidP="005778EF">
            <w:pPr>
              <w:spacing w:line="0" w:lineRule="atLeast"/>
              <w:ind w:left="-41" w:right="-2"/>
              <w:contextualSpacing/>
              <w:jc w:val="center"/>
              <w:rPr>
                <w:b/>
                <w:sz w:val="16"/>
                <w:szCs w:val="16"/>
              </w:rPr>
            </w:pPr>
            <w:r w:rsidRPr="003F3D1A">
              <w:rPr>
                <w:b/>
                <w:sz w:val="16"/>
                <w:szCs w:val="16"/>
              </w:rPr>
              <w:t>774 113,12</w:t>
            </w:r>
          </w:p>
        </w:tc>
      </w:tr>
      <w:tr w:rsidR="005778EF" w:rsidRPr="003F3D1A" w:rsidTr="005778EF">
        <w:trPr>
          <w:trHeight w:val="2883"/>
        </w:trPr>
        <w:tc>
          <w:tcPr>
            <w:tcW w:w="567" w:type="dxa"/>
            <w:vMerge w:val="restart"/>
            <w:tcBorders>
              <w:top w:val="single" w:sz="4" w:space="0" w:color="000000"/>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t>1.1</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rsidR="005778EF" w:rsidRPr="003F3D1A" w:rsidRDefault="005778EF" w:rsidP="005778EF">
            <w:pPr>
              <w:spacing w:line="0" w:lineRule="atLeast"/>
              <w:ind w:right="-2"/>
              <w:contextualSpacing/>
              <w:jc w:val="center"/>
              <w:rPr>
                <w:b/>
              </w:rPr>
            </w:pPr>
            <w:r w:rsidRPr="003F3D1A">
              <w:rPr>
                <w:b/>
              </w:rPr>
              <w:t xml:space="preserve">Мероприятие: </w:t>
            </w:r>
            <w:r w:rsidRPr="003F3D1A">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r w:rsidRPr="003F3D1A">
              <w:lastRenderedPageBreak/>
              <w:t>муниципального жилищного фонда</w:t>
            </w:r>
          </w:p>
        </w:tc>
        <w:tc>
          <w:tcPr>
            <w:tcW w:w="992" w:type="dxa"/>
            <w:tcBorders>
              <w:top w:val="single" w:sz="4" w:space="0" w:color="000000"/>
              <w:left w:val="single" w:sz="4" w:space="0" w:color="000000"/>
              <w:right w:val="single" w:sz="4" w:space="0" w:color="000000"/>
            </w:tcBorders>
            <w:vAlign w:val="center"/>
            <w:hideMark/>
          </w:tcPr>
          <w:p w:rsidR="005778EF" w:rsidRPr="003F3D1A" w:rsidRDefault="005778EF" w:rsidP="005778EF">
            <w:pPr>
              <w:spacing w:line="0" w:lineRule="atLeast"/>
              <w:ind w:right="-2"/>
              <w:contextualSpacing/>
              <w:rPr>
                <w:b/>
              </w:rPr>
            </w:pPr>
            <w:r w:rsidRPr="003F3D1A">
              <w:lastRenderedPageBreak/>
              <w:t>Управление по вопросу развития инфраструктуры Администрации  Комсомольского муниципального района</w:t>
            </w:r>
          </w:p>
        </w:tc>
        <w:tc>
          <w:tcPr>
            <w:tcW w:w="1384" w:type="dxa"/>
            <w:tcBorders>
              <w:top w:val="single" w:sz="4" w:space="0" w:color="000000"/>
              <w:left w:val="single" w:sz="4" w:space="0" w:color="000000"/>
              <w:right w:val="single" w:sz="4" w:space="0" w:color="000000"/>
            </w:tcBorders>
            <w:vAlign w:val="center"/>
            <w:hideMark/>
          </w:tcPr>
          <w:p w:rsidR="005778EF" w:rsidRPr="003F3D1A" w:rsidRDefault="005778EF" w:rsidP="005778EF">
            <w:pPr>
              <w:spacing w:line="0" w:lineRule="atLeast"/>
              <w:ind w:right="-108" w:hanging="142"/>
              <w:contextualSpacing/>
              <w:jc w:val="center"/>
            </w:pPr>
            <w:r w:rsidRPr="003F3D1A">
              <w:t>2022-2024</w:t>
            </w:r>
          </w:p>
        </w:tc>
        <w:tc>
          <w:tcPr>
            <w:tcW w:w="1418" w:type="dxa"/>
            <w:tcBorders>
              <w:top w:val="single" w:sz="4" w:space="0" w:color="000000"/>
              <w:left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r w:rsidRPr="003F3D1A">
              <w:t>Бюджет Комсомоль-ского муниципального района</w:t>
            </w:r>
          </w:p>
        </w:tc>
        <w:tc>
          <w:tcPr>
            <w:tcW w:w="1093" w:type="dxa"/>
            <w:tcBorders>
              <w:top w:val="single" w:sz="4" w:space="0" w:color="000000"/>
              <w:left w:val="single" w:sz="4" w:space="0" w:color="auto"/>
              <w:right w:val="single" w:sz="4" w:space="0" w:color="auto"/>
            </w:tcBorders>
            <w:shd w:val="clear" w:color="auto" w:fill="auto"/>
            <w:vAlign w:val="center"/>
            <w:hideMark/>
          </w:tcPr>
          <w:p w:rsidR="005778EF" w:rsidRPr="003F3D1A" w:rsidRDefault="005778EF" w:rsidP="005778EF">
            <w:pPr>
              <w:spacing w:line="0" w:lineRule="atLeast"/>
              <w:ind w:left="-41" w:right="-2"/>
              <w:contextualSpacing/>
              <w:jc w:val="center"/>
              <w:rPr>
                <w:b/>
                <w:sz w:val="16"/>
                <w:szCs w:val="16"/>
              </w:rPr>
            </w:pPr>
            <w:r w:rsidRPr="003F3D1A">
              <w:rPr>
                <w:b/>
                <w:sz w:val="16"/>
                <w:szCs w:val="16"/>
              </w:rPr>
              <w:t>1 968 320,00</w:t>
            </w:r>
          </w:p>
        </w:tc>
        <w:tc>
          <w:tcPr>
            <w:tcW w:w="1033" w:type="dxa"/>
            <w:tcBorders>
              <w:top w:val="single" w:sz="4" w:space="0" w:color="000000"/>
              <w:left w:val="single" w:sz="4" w:space="0" w:color="auto"/>
              <w:right w:val="single" w:sz="4" w:space="0" w:color="auto"/>
            </w:tcBorders>
            <w:vAlign w:val="center"/>
          </w:tcPr>
          <w:p w:rsidR="005778EF" w:rsidRPr="003F3D1A" w:rsidRDefault="005778EF" w:rsidP="005778EF">
            <w:pPr>
              <w:spacing w:line="0" w:lineRule="atLeast"/>
              <w:ind w:left="-41" w:right="-2"/>
              <w:contextualSpacing/>
              <w:jc w:val="center"/>
              <w:rPr>
                <w:b/>
                <w:sz w:val="16"/>
                <w:szCs w:val="16"/>
              </w:rPr>
            </w:pPr>
            <w:r w:rsidRPr="003F3D1A">
              <w:rPr>
                <w:b/>
                <w:sz w:val="16"/>
                <w:szCs w:val="16"/>
              </w:rPr>
              <w:t>704 200,00</w:t>
            </w:r>
          </w:p>
        </w:tc>
        <w:tc>
          <w:tcPr>
            <w:tcW w:w="1134" w:type="dxa"/>
            <w:tcBorders>
              <w:top w:val="single" w:sz="4" w:space="0" w:color="000000"/>
              <w:left w:val="single" w:sz="4" w:space="0" w:color="auto"/>
              <w:right w:val="single" w:sz="4" w:space="0" w:color="000000"/>
            </w:tcBorders>
            <w:shd w:val="clear" w:color="auto" w:fill="auto"/>
            <w:vAlign w:val="center"/>
            <w:hideMark/>
          </w:tcPr>
          <w:p w:rsidR="005778EF" w:rsidRPr="003F3D1A" w:rsidRDefault="005778EF" w:rsidP="005778EF">
            <w:pPr>
              <w:spacing w:line="0" w:lineRule="atLeast"/>
              <w:ind w:left="-41" w:right="-2"/>
              <w:contextualSpacing/>
              <w:jc w:val="center"/>
              <w:rPr>
                <w:b/>
                <w:sz w:val="16"/>
                <w:szCs w:val="16"/>
              </w:rPr>
            </w:pPr>
            <w:r w:rsidRPr="003F3D1A">
              <w:rPr>
                <w:b/>
                <w:sz w:val="16"/>
                <w:szCs w:val="16"/>
              </w:rPr>
              <w:t>704 200,00</w:t>
            </w:r>
          </w:p>
        </w:tc>
      </w:tr>
      <w:tr w:rsidR="005778EF" w:rsidRPr="003F3D1A" w:rsidTr="005778EF">
        <w:trPr>
          <w:trHeight w:val="310"/>
        </w:trPr>
        <w:tc>
          <w:tcPr>
            <w:tcW w:w="567"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5778EF" w:rsidRPr="003F3D1A" w:rsidRDefault="005778EF" w:rsidP="005778EF">
            <w:pPr>
              <w:spacing w:line="0" w:lineRule="atLeast"/>
              <w:ind w:right="-2"/>
              <w:contextualSpacing/>
              <w:jc w:val="center"/>
              <w:rPr>
                <w:b/>
              </w:rPr>
            </w:pPr>
          </w:p>
        </w:tc>
        <w:tc>
          <w:tcPr>
            <w:tcW w:w="992" w:type="dxa"/>
            <w:vMerge w:val="restart"/>
            <w:tcBorders>
              <w:top w:val="single" w:sz="4" w:space="0" w:color="000000"/>
              <w:left w:val="single" w:sz="4" w:space="0" w:color="000000"/>
              <w:right w:val="single" w:sz="4" w:space="0" w:color="000000"/>
            </w:tcBorders>
            <w:vAlign w:val="center"/>
            <w:hideMark/>
          </w:tcPr>
          <w:p w:rsidR="005778EF" w:rsidRPr="003F3D1A" w:rsidRDefault="005778EF" w:rsidP="005778EF">
            <w:pPr>
              <w:spacing w:line="0" w:lineRule="atLeast"/>
              <w:ind w:right="-2"/>
              <w:contextualSpacing/>
              <w:jc w:val="both"/>
              <w:rPr>
                <w:b/>
              </w:rPr>
            </w:pPr>
            <w:r w:rsidRPr="003F3D1A">
              <w:t xml:space="preserve">Управление по вопросу развития инфраструктуры  Администрации </w:t>
            </w:r>
            <w:r w:rsidRPr="003F3D1A">
              <w:lastRenderedPageBreak/>
              <w:t>Комсомольского муниципального района</w:t>
            </w:r>
          </w:p>
        </w:tc>
        <w:tc>
          <w:tcPr>
            <w:tcW w:w="1384" w:type="dxa"/>
            <w:vMerge w:val="restart"/>
            <w:tcBorders>
              <w:top w:val="single" w:sz="4" w:space="0" w:color="000000"/>
              <w:left w:val="single" w:sz="4" w:space="0" w:color="000000"/>
              <w:right w:val="single" w:sz="4" w:space="0" w:color="auto"/>
            </w:tcBorders>
            <w:vAlign w:val="center"/>
            <w:hideMark/>
          </w:tcPr>
          <w:p w:rsidR="005778EF" w:rsidRPr="003F3D1A" w:rsidRDefault="005778EF" w:rsidP="005778EF">
            <w:pPr>
              <w:spacing w:line="0" w:lineRule="atLeast"/>
              <w:ind w:right="-108" w:hanging="142"/>
              <w:contextualSpacing/>
              <w:jc w:val="center"/>
            </w:pPr>
            <w:r w:rsidRPr="003F3D1A">
              <w:lastRenderedPageBreak/>
              <w:t>2022-2024</w:t>
            </w:r>
          </w:p>
        </w:tc>
        <w:tc>
          <w:tcPr>
            <w:tcW w:w="1418" w:type="dxa"/>
            <w:tcBorders>
              <w:top w:val="single" w:sz="4" w:space="0" w:color="auto"/>
              <w:left w:val="single" w:sz="4" w:space="0" w:color="auto"/>
              <w:bottom w:val="single" w:sz="4" w:space="0" w:color="auto"/>
              <w:right w:val="single" w:sz="4" w:space="0" w:color="000000"/>
            </w:tcBorders>
            <w:vAlign w:val="center"/>
            <w:hideMark/>
          </w:tcPr>
          <w:p w:rsidR="005778EF" w:rsidRPr="003F3D1A" w:rsidRDefault="005778EF" w:rsidP="005778EF">
            <w:pPr>
              <w:spacing w:line="0" w:lineRule="atLeast"/>
              <w:ind w:right="-2"/>
              <w:contextualSpacing/>
              <w:jc w:val="center"/>
            </w:pPr>
            <w:r w:rsidRPr="003F3D1A">
              <w:t>Переданные полномочия</w:t>
            </w:r>
          </w:p>
        </w:tc>
        <w:tc>
          <w:tcPr>
            <w:tcW w:w="1093" w:type="dxa"/>
            <w:tcBorders>
              <w:top w:val="single" w:sz="4" w:space="0" w:color="000000"/>
              <w:left w:val="single" w:sz="4" w:space="0" w:color="auto"/>
              <w:right w:val="single" w:sz="4" w:space="0" w:color="auto"/>
            </w:tcBorders>
            <w:shd w:val="clear" w:color="auto" w:fill="auto"/>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t>1 968 320,00</w:t>
            </w:r>
          </w:p>
        </w:tc>
        <w:tc>
          <w:tcPr>
            <w:tcW w:w="1033" w:type="dxa"/>
            <w:tcBorders>
              <w:top w:val="single" w:sz="4" w:space="0" w:color="000000"/>
              <w:left w:val="single" w:sz="4" w:space="0" w:color="auto"/>
              <w:right w:val="single" w:sz="4" w:space="0" w:color="auto"/>
            </w:tcBorders>
          </w:tcPr>
          <w:p w:rsidR="005778EF" w:rsidRPr="003F3D1A" w:rsidRDefault="005778EF" w:rsidP="005778EF">
            <w:pPr>
              <w:jc w:val="center"/>
            </w:pPr>
            <w:r w:rsidRPr="003F3D1A">
              <w:rPr>
                <w:b/>
                <w:sz w:val="16"/>
                <w:szCs w:val="16"/>
              </w:rPr>
              <w:t>704 200,00</w:t>
            </w:r>
          </w:p>
        </w:tc>
        <w:tc>
          <w:tcPr>
            <w:tcW w:w="1134" w:type="dxa"/>
            <w:tcBorders>
              <w:top w:val="single" w:sz="4" w:space="0" w:color="000000"/>
              <w:left w:val="single" w:sz="4" w:space="0" w:color="auto"/>
              <w:right w:val="single" w:sz="4" w:space="0" w:color="000000"/>
            </w:tcBorders>
            <w:shd w:val="clear" w:color="auto" w:fill="auto"/>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t>704 200,00</w:t>
            </w:r>
          </w:p>
        </w:tc>
      </w:tr>
      <w:tr w:rsidR="005778EF" w:rsidRPr="003F3D1A" w:rsidTr="005778EF">
        <w:trPr>
          <w:trHeight w:val="307"/>
        </w:trPr>
        <w:tc>
          <w:tcPr>
            <w:tcW w:w="567"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5778EF" w:rsidRPr="003F3D1A" w:rsidRDefault="005778EF" w:rsidP="005778EF">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5778EF" w:rsidRPr="003F3D1A" w:rsidRDefault="005778EF" w:rsidP="005778EF">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5778EF" w:rsidRPr="003F3D1A" w:rsidRDefault="005778EF" w:rsidP="005778EF">
            <w:pPr>
              <w:spacing w:line="0" w:lineRule="atLeast"/>
              <w:ind w:right="-2"/>
              <w:contextualSpacing/>
              <w:jc w:val="center"/>
            </w:pPr>
            <w:r w:rsidRPr="003F3D1A">
              <w:t>Новоуса-дебское сельское поселение</w:t>
            </w:r>
          </w:p>
        </w:tc>
        <w:tc>
          <w:tcPr>
            <w:tcW w:w="1093" w:type="dxa"/>
            <w:tcBorders>
              <w:left w:val="single" w:sz="4" w:space="0" w:color="auto"/>
              <w:right w:val="single" w:sz="4" w:space="0" w:color="auto"/>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1 007 400,00</w:t>
            </w:r>
          </w:p>
        </w:tc>
        <w:tc>
          <w:tcPr>
            <w:tcW w:w="1033" w:type="dxa"/>
            <w:tcBorders>
              <w:left w:val="single" w:sz="4" w:space="0" w:color="auto"/>
              <w:right w:val="single" w:sz="4" w:space="0" w:color="auto"/>
            </w:tcBorders>
          </w:tcPr>
          <w:p w:rsidR="005778EF" w:rsidRPr="003F3D1A" w:rsidRDefault="005778EF" w:rsidP="005778EF">
            <w:pPr>
              <w:jc w:val="center"/>
            </w:pPr>
            <w:r w:rsidRPr="003F3D1A">
              <w:rPr>
                <w:sz w:val="16"/>
                <w:szCs w:val="16"/>
              </w:rPr>
              <w:t>227 400,00</w:t>
            </w:r>
          </w:p>
        </w:tc>
        <w:tc>
          <w:tcPr>
            <w:tcW w:w="1134" w:type="dxa"/>
            <w:tcBorders>
              <w:left w:val="single" w:sz="4" w:space="0" w:color="auto"/>
              <w:right w:val="single" w:sz="4" w:space="0" w:color="000000"/>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227 400,00</w:t>
            </w:r>
          </w:p>
        </w:tc>
      </w:tr>
      <w:tr w:rsidR="005778EF" w:rsidRPr="003F3D1A" w:rsidTr="005778EF">
        <w:trPr>
          <w:trHeight w:val="307"/>
        </w:trPr>
        <w:tc>
          <w:tcPr>
            <w:tcW w:w="567"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5778EF" w:rsidRPr="003F3D1A" w:rsidRDefault="005778EF" w:rsidP="005778EF">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5778EF" w:rsidRPr="003F3D1A" w:rsidRDefault="005778EF" w:rsidP="005778EF">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5778EF" w:rsidRPr="003F3D1A" w:rsidRDefault="005778EF" w:rsidP="005778EF">
            <w:pPr>
              <w:spacing w:line="0" w:lineRule="atLeast"/>
              <w:ind w:right="-2"/>
              <w:contextualSpacing/>
              <w:jc w:val="center"/>
            </w:pPr>
            <w:r w:rsidRPr="003F3D1A">
              <w:t xml:space="preserve">Марковское сельское </w:t>
            </w:r>
            <w:r w:rsidRPr="003F3D1A">
              <w:lastRenderedPageBreak/>
              <w:t>поселение</w:t>
            </w:r>
          </w:p>
        </w:tc>
        <w:tc>
          <w:tcPr>
            <w:tcW w:w="1093" w:type="dxa"/>
            <w:tcBorders>
              <w:left w:val="single" w:sz="4" w:space="0" w:color="auto"/>
              <w:right w:val="single" w:sz="4" w:space="0" w:color="auto"/>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lastRenderedPageBreak/>
              <w:t>198 000,00</w:t>
            </w:r>
          </w:p>
        </w:tc>
        <w:tc>
          <w:tcPr>
            <w:tcW w:w="1033" w:type="dxa"/>
            <w:tcBorders>
              <w:left w:val="single" w:sz="4" w:space="0" w:color="auto"/>
              <w:right w:val="single" w:sz="4" w:space="0" w:color="auto"/>
            </w:tcBorders>
          </w:tcPr>
          <w:p w:rsidR="005778EF" w:rsidRPr="003F3D1A" w:rsidRDefault="005778EF" w:rsidP="005778EF">
            <w:pPr>
              <w:jc w:val="center"/>
            </w:pPr>
            <w:r w:rsidRPr="003F3D1A">
              <w:rPr>
                <w:sz w:val="16"/>
                <w:szCs w:val="16"/>
              </w:rPr>
              <w:t>0,00</w:t>
            </w:r>
          </w:p>
        </w:tc>
        <w:tc>
          <w:tcPr>
            <w:tcW w:w="1134" w:type="dxa"/>
            <w:tcBorders>
              <w:left w:val="single" w:sz="4" w:space="0" w:color="auto"/>
              <w:right w:val="single" w:sz="4" w:space="0" w:color="000000"/>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0,00</w:t>
            </w:r>
          </w:p>
        </w:tc>
      </w:tr>
      <w:tr w:rsidR="005778EF" w:rsidRPr="003F3D1A" w:rsidTr="005778EF">
        <w:trPr>
          <w:trHeight w:val="307"/>
        </w:trPr>
        <w:tc>
          <w:tcPr>
            <w:tcW w:w="567"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5778EF" w:rsidRPr="003F3D1A" w:rsidRDefault="005778EF" w:rsidP="005778EF">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5778EF" w:rsidRPr="003F3D1A" w:rsidRDefault="005778EF" w:rsidP="005778EF">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5778EF" w:rsidRPr="003F3D1A" w:rsidRDefault="005778EF" w:rsidP="005778EF">
            <w:pPr>
              <w:spacing w:line="0" w:lineRule="atLeast"/>
              <w:ind w:right="-2"/>
              <w:contextualSpacing/>
              <w:jc w:val="center"/>
            </w:pPr>
            <w:r w:rsidRPr="003F3D1A">
              <w:t>Октябрьское сельское поселение</w:t>
            </w:r>
          </w:p>
        </w:tc>
        <w:tc>
          <w:tcPr>
            <w:tcW w:w="1093" w:type="dxa"/>
            <w:tcBorders>
              <w:left w:val="single" w:sz="4" w:space="0" w:color="auto"/>
              <w:right w:val="single" w:sz="4" w:space="0" w:color="auto"/>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0,00</w:t>
            </w:r>
          </w:p>
        </w:tc>
        <w:tc>
          <w:tcPr>
            <w:tcW w:w="1033" w:type="dxa"/>
            <w:tcBorders>
              <w:left w:val="single" w:sz="4" w:space="0" w:color="auto"/>
              <w:right w:val="single" w:sz="4" w:space="0" w:color="auto"/>
            </w:tcBorders>
          </w:tcPr>
          <w:p w:rsidR="005778EF" w:rsidRPr="003F3D1A" w:rsidRDefault="005778EF" w:rsidP="005778EF">
            <w:pPr>
              <w:jc w:val="center"/>
            </w:pPr>
            <w:r w:rsidRPr="003F3D1A">
              <w:rPr>
                <w:sz w:val="16"/>
                <w:szCs w:val="16"/>
              </w:rPr>
              <w:t>0,00</w:t>
            </w:r>
          </w:p>
        </w:tc>
        <w:tc>
          <w:tcPr>
            <w:tcW w:w="1134" w:type="dxa"/>
            <w:tcBorders>
              <w:left w:val="single" w:sz="4" w:space="0" w:color="auto"/>
              <w:right w:val="single" w:sz="4" w:space="0" w:color="000000"/>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0,00</w:t>
            </w:r>
          </w:p>
        </w:tc>
      </w:tr>
      <w:tr w:rsidR="005778EF" w:rsidRPr="003F3D1A" w:rsidTr="005778EF">
        <w:trPr>
          <w:trHeight w:val="307"/>
        </w:trPr>
        <w:tc>
          <w:tcPr>
            <w:tcW w:w="567"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5778EF" w:rsidRPr="003F3D1A" w:rsidRDefault="005778EF" w:rsidP="005778EF">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p>
        </w:tc>
        <w:tc>
          <w:tcPr>
            <w:tcW w:w="1384" w:type="dxa"/>
            <w:vMerge/>
            <w:tcBorders>
              <w:left w:val="single" w:sz="4" w:space="0" w:color="000000"/>
              <w:right w:val="single" w:sz="4" w:space="0" w:color="auto"/>
            </w:tcBorders>
            <w:vAlign w:val="center"/>
            <w:hideMark/>
          </w:tcPr>
          <w:p w:rsidR="005778EF" w:rsidRPr="003F3D1A" w:rsidRDefault="005778EF" w:rsidP="005778EF">
            <w:pPr>
              <w:spacing w:line="0" w:lineRule="atLeast"/>
              <w:ind w:right="-108" w:hanging="142"/>
              <w:contextualSpacing/>
              <w:jc w:val="center"/>
            </w:pPr>
          </w:p>
        </w:tc>
        <w:tc>
          <w:tcPr>
            <w:tcW w:w="1418" w:type="dxa"/>
            <w:tcBorders>
              <w:top w:val="single" w:sz="4" w:space="0" w:color="auto"/>
              <w:left w:val="single" w:sz="4" w:space="0" w:color="auto"/>
              <w:bottom w:val="single" w:sz="4" w:space="0" w:color="auto"/>
              <w:right w:val="single" w:sz="4" w:space="0" w:color="000000"/>
            </w:tcBorders>
            <w:vAlign w:val="center"/>
            <w:hideMark/>
          </w:tcPr>
          <w:p w:rsidR="005778EF" w:rsidRPr="003F3D1A" w:rsidRDefault="005778EF" w:rsidP="005778EF">
            <w:pPr>
              <w:spacing w:line="0" w:lineRule="atLeast"/>
              <w:ind w:right="-2"/>
              <w:contextualSpacing/>
              <w:jc w:val="center"/>
            </w:pPr>
            <w:r w:rsidRPr="003F3D1A">
              <w:t>Писцовское сельское поселение</w:t>
            </w:r>
          </w:p>
        </w:tc>
        <w:tc>
          <w:tcPr>
            <w:tcW w:w="1093" w:type="dxa"/>
            <w:tcBorders>
              <w:left w:val="single" w:sz="4" w:space="0" w:color="auto"/>
              <w:right w:val="single" w:sz="4" w:space="0" w:color="auto"/>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640 100,00</w:t>
            </w:r>
          </w:p>
        </w:tc>
        <w:tc>
          <w:tcPr>
            <w:tcW w:w="1033" w:type="dxa"/>
            <w:tcBorders>
              <w:left w:val="single" w:sz="4" w:space="0" w:color="auto"/>
              <w:right w:val="single" w:sz="4" w:space="0" w:color="auto"/>
            </w:tcBorders>
          </w:tcPr>
          <w:p w:rsidR="005778EF" w:rsidRPr="003F3D1A" w:rsidRDefault="005778EF" w:rsidP="005778EF">
            <w:pPr>
              <w:jc w:val="center"/>
            </w:pPr>
            <w:r w:rsidRPr="003F3D1A">
              <w:rPr>
                <w:sz w:val="16"/>
                <w:szCs w:val="16"/>
              </w:rPr>
              <w:t>426 800,00</w:t>
            </w:r>
          </w:p>
        </w:tc>
        <w:tc>
          <w:tcPr>
            <w:tcW w:w="1134" w:type="dxa"/>
            <w:tcBorders>
              <w:left w:val="single" w:sz="4" w:space="0" w:color="auto"/>
              <w:right w:val="single" w:sz="4" w:space="0" w:color="000000"/>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426 800,00</w:t>
            </w:r>
          </w:p>
        </w:tc>
      </w:tr>
      <w:tr w:rsidR="005778EF" w:rsidRPr="003F3D1A" w:rsidTr="005778EF">
        <w:trPr>
          <w:trHeight w:val="307"/>
        </w:trPr>
        <w:tc>
          <w:tcPr>
            <w:tcW w:w="567" w:type="dxa"/>
            <w:vMerge/>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shd w:val="clear" w:color="auto" w:fill="auto"/>
            <w:vAlign w:val="center"/>
            <w:hideMark/>
          </w:tcPr>
          <w:p w:rsidR="005778EF" w:rsidRPr="003F3D1A" w:rsidRDefault="005778EF" w:rsidP="005778EF">
            <w:pPr>
              <w:spacing w:line="0" w:lineRule="atLeast"/>
              <w:ind w:right="-2"/>
              <w:contextualSpacing/>
              <w:jc w:val="center"/>
              <w:rPr>
                <w:b/>
              </w:rPr>
            </w:pPr>
          </w:p>
        </w:tc>
        <w:tc>
          <w:tcPr>
            <w:tcW w:w="992" w:type="dxa"/>
            <w:vMerge/>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p>
        </w:tc>
        <w:tc>
          <w:tcPr>
            <w:tcW w:w="1384" w:type="dxa"/>
            <w:vMerge/>
            <w:tcBorders>
              <w:left w:val="single" w:sz="4" w:space="0" w:color="000000"/>
              <w:bottom w:val="single" w:sz="4" w:space="0" w:color="000000"/>
              <w:right w:val="single" w:sz="4" w:space="0" w:color="auto"/>
            </w:tcBorders>
            <w:vAlign w:val="center"/>
            <w:hideMark/>
          </w:tcPr>
          <w:p w:rsidR="005778EF" w:rsidRPr="003F3D1A" w:rsidRDefault="005778EF" w:rsidP="005778EF">
            <w:pPr>
              <w:spacing w:line="0" w:lineRule="atLeast"/>
              <w:ind w:right="-108" w:hanging="142"/>
              <w:contextualSpacing/>
              <w:jc w:val="center"/>
            </w:pPr>
          </w:p>
        </w:tc>
        <w:tc>
          <w:tcPr>
            <w:tcW w:w="1418" w:type="dxa"/>
            <w:tcBorders>
              <w:top w:val="single" w:sz="4" w:space="0" w:color="auto"/>
              <w:left w:val="single" w:sz="4" w:space="0" w:color="auto"/>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r w:rsidRPr="003F3D1A">
              <w:t>Подозерское сельское поселение</w:t>
            </w:r>
          </w:p>
        </w:tc>
        <w:tc>
          <w:tcPr>
            <w:tcW w:w="1093" w:type="dxa"/>
            <w:tcBorders>
              <w:left w:val="single" w:sz="4" w:space="0" w:color="auto"/>
              <w:bottom w:val="single" w:sz="4" w:space="0" w:color="000000"/>
              <w:right w:val="single" w:sz="4" w:space="0" w:color="auto"/>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122 820,00</w:t>
            </w:r>
          </w:p>
        </w:tc>
        <w:tc>
          <w:tcPr>
            <w:tcW w:w="1033" w:type="dxa"/>
            <w:tcBorders>
              <w:left w:val="single" w:sz="4" w:space="0" w:color="auto"/>
              <w:bottom w:val="single" w:sz="4" w:space="0" w:color="000000"/>
              <w:right w:val="single" w:sz="4" w:space="0" w:color="auto"/>
            </w:tcBorders>
          </w:tcPr>
          <w:p w:rsidR="005778EF" w:rsidRPr="003F3D1A" w:rsidRDefault="005778EF" w:rsidP="005778EF">
            <w:pPr>
              <w:jc w:val="center"/>
            </w:pPr>
            <w:r w:rsidRPr="003F3D1A">
              <w:rPr>
                <w:sz w:val="16"/>
                <w:szCs w:val="16"/>
              </w:rPr>
              <w:t>50 000,0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50 000,0</w:t>
            </w:r>
          </w:p>
        </w:tc>
      </w:tr>
      <w:tr w:rsidR="005778EF" w:rsidRPr="003F3D1A" w:rsidTr="005778EF">
        <w:trPr>
          <w:trHeight w:val="307"/>
        </w:trPr>
        <w:tc>
          <w:tcPr>
            <w:tcW w:w="567" w:type="dxa"/>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t>1.2</w:t>
            </w:r>
          </w:p>
        </w:tc>
        <w:tc>
          <w:tcPr>
            <w:tcW w:w="1701" w:type="dxa"/>
            <w:tcBorders>
              <w:left w:val="single" w:sz="4" w:space="0" w:color="000000"/>
              <w:bottom w:val="single" w:sz="4" w:space="0" w:color="000000"/>
              <w:right w:val="single" w:sz="4" w:space="0" w:color="000000"/>
            </w:tcBorders>
            <w:shd w:val="clear" w:color="auto" w:fill="auto"/>
            <w:vAlign w:val="center"/>
            <w:hideMark/>
          </w:tcPr>
          <w:p w:rsidR="005778EF" w:rsidRPr="003F3D1A" w:rsidRDefault="005778EF" w:rsidP="005778EF">
            <w:pPr>
              <w:spacing w:line="0" w:lineRule="atLeast"/>
              <w:ind w:right="-2"/>
              <w:contextualSpacing/>
              <w:rPr>
                <w:b/>
                <w:i/>
              </w:rPr>
            </w:pPr>
            <w:r w:rsidRPr="003F3D1A">
              <w:rPr>
                <w:b/>
                <w:i/>
              </w:rPr>
              <w:t>Мероприятие</w:t>
            </w:r>
          </w:p>
          <w:p w:rsidR="005778EF" w:rsidRPr="003F3D1A" w:rsidRDefault="005778EF" w:rsidP="005778EF">
            <w:pPr>
              <w:spacing w:line="0" w:lineRule="atLeast"/>
              <w:ind w:right="-2"/>
              <w:contextualSpacing/>
              <w:jc w:val="center"/>
            </w:pPr>
            <w:r w:rsidRPr="003F3D1A">
              <w:t xml:space="preserve">«Мероприятие по содержанию муниципального жилого фонда Комсомольского муниципального района </w:t>
            </w:r>
          </w:p>
        </w:tc>
        <w:tc>
          <w:tcPr>
            <w:tcW w:w="992" w:type="dxa"/>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r w:rsidRPr="003F3D1A">
              <w:t>Управление по вопросу развития инфраструктуры  Администрации Комсомольского муниципального района</w:t>
            </w:r>
          </w:p>
        </w:tc>
        <w:tc>
          <w:tcPr>
            <w:tcW w:w="1384" w:type="dxa"/>
            <w:tcBorders>
              <w:left w:val="single" w:sz="4" w:space="0" w:color="000000"/>
              <w:bottom w:val="single" w:sz="4" w:space="0" w:color="000000"/>
              <w:right w:val="single" w:sz="4" w:space="0" w:color="auto"/>
            </w:tcBorders>
            <w:vAlign w:val="center"/>
            <w:hideMark/>
          </w:tcPr>
          <w:p w:rsidR="005778EF" w:rsidRPr="003F3D1A" w:rsidRDefault="005778EF" w:rsidP="005778EF">
            <w:pPr>
              <w:spacing w:line="0" w:lineRule="atLeast"/>
              <w:ind w:right="-108" w:hanging="142"/>
              <w:contextualSpacing/>
              <w:jc w:val="center"/>
            </w:pPr>
            <w:r w:rsidRPr="003F3D1A">
              <w:t>2022-2024</w:t>
            </w:r>
          </w:p>
        </w:tc>
        <w:tc>
          <w:tcPr>
            <w:tcW w:w="1418" w:type="dxa"/>
            <w:tcBorders>
              <w:top w:val="single" w:sz="4" w:space="0" w:color="auto"/>
              <w:left w:val="single" w:sz="4" w:space="0" w:color="auto"/>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r w:rsidRPr="003F3D1A">
              <w:t>Бюджет Комсомоль-ского муниципального района</w:t>
            </w:r>
          </w:p>
        </w:tc>
        <w:tc>
          <w:tcPr>
            <w:tcW w:w="1093" w:type="dxa"/>
            <w:tcBorders>
              <w:left w:val="single" w:sz="4" w:space="0" w:color="auto"/>
              <w:bottom w:val="single" w:sz="4" w:space="0" w:color="000000"/>
              <w:right w:val="single" w:sz="4" w:space="0" w:color="auto"/>
            </w:tcBorders>
            <w:shd w:val="clear" w:color="auto" w:fill="auto"/>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t>433 585,31</w:t>
            </w:r>
          </w:p>
        </w:tc>
        <w:tc>
          <w:tcPr>
            <w:tcW w:w="1033" w:type="dxa"/>
            <w:tcBorders>
              <w:left w:val="single" w:sz="4" w:space="0" w:color="auto"/>
              <w:bottom w:val="single" w:sz="4" w:space="0" w:color="000000"/>
              <w:right w:val="single" w:sz="4" w:space="0" w:color="auto"/>
            </w:tcBorders>
            <w:vAlign w:val="center"/>
          </w:tcPr>
          <w:p w:rsidR="005778EF" w:rsidRPr="003F3D1A" w:rsidRDefault="005778EF" w:rsidP="005778EF">
            <w:pPr>
              <w:spacing w:line="0" w:lineRule="atLeast"/>
              <w:ind w:left="-142" w:right="-2"/>
              <w:contextualSpacing/>
              <w:jc w:val="center"/>
              <w:rPr>
                <w:b/>
                <w:sz w:val="16"/>
                <w:szCs w:val="16"/>
              </w:rPr>
            </w:pPr>
            <w:r w:rsidRPr="003F3D1A">
              <w:rPr>
                <w:b/>
                <w:sz w:val="16"/>
                <w:szCs w:val="16"/>
              </w:rPr>
              <w:t>49 996,00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t>69 913,12</w:t>
            </w:r>
          </w:p>
        </w:tc>
      </w:tr>
      <w:tr w:rsidR="005778EF" w:rsidRPr="003F3D1A" w:rsidTr="005778EF">
        <w:tc>
          <w:tcPr>
            <w:tcW w:w="567" w:type="dxa"/>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bookmarkStart w:id="1" w:name="_Hlk465267278"/>
            <w:r w:rsidRPr="003F3D1A">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rPr>
                <w:b/>
                <w:i/>
              </w:rPr>
            </w:pPr>
            <w:r w:rsidRPr="003F3D1A">
              <w:rPr>
                <w:b/>
                <w:i/>
              </w:rPr>
              <w:t>Основное мероприятие</w:t>
            </w:r>
          </w:p>
          <w:p w:rsidR="005778EF" w:rsidRPr="003F3D1A" w:rsidRDefault="005778EF" w:rsidP="005778EF">
            <w:pPr>
              <w:spacing w:line="0" w:lineRule="atLeast"/>
              <w:ind w:right="-2"/>
              <w:contextualSpacing/>
              <w:jc w:val="center"/>
              <w:rPr>
                <w:b/>
              </w:rPr>
            </w:pPr>
            <w:r w:rsidRPr="003F3D1A">
              <w:t>Взносы на капитальный ремонт за  муниципальные квартирысельских поселений Комсомольскогомуниципального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right="-2"/>
              <w:contextualSpacing/>
              <w:jc w:val="center"/>
            </w:pPr>
          </w:p>
        </w:tc>
        <w:tc>
          <w:tcPr>
            <w:tcW w:w="1384"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right="-108" w:hanging="142"/>
              <w:contextualSpacing/>
              <w:jc w:val="center"/>
            </w:pPr>
            <w:r w:rsidRPr="003F3D1A">
              <w:t>2022-2024</w:t>
            </w:r>
          </w:p>
        </w:tc>
        <w:tc>
          <w:tcPr>
            <w:tcW w:w="1418"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right="-2"/>
              <w:contextualSpacing/>
              <w:jc w:val="center"/>
            </w:pPr>
            <w:r w:rsidRPr="003F3D1A">
              <w:t>Бюджет Комсомоль-ского муниципаль-ного района</w:t>
            </w:r>
          </w:p>
        </w:tc>
        <w:tc>
          <w:tcPr>
            <w:tcW w:w="1093"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t>502 000,00</w:t>
            </w:r>
          </w:p>
        </w:tc>
        <w:tc>
          <w:tcPr>
            <w:tcW w:w="1033" w:type="dxa"/>
            <w:tcBorders>
              <w:top w:val="single" w:sz="4" w:space="0" w:color="000000"/>
              <w:left w:val="single" w:sz="4" w:space="0" w:color="auto"/>
              <w:bottom w:val="single" w:sz="4" w:space="0" w:color="000000"/>
              <w:right w:val="single" w:sz="4" w:space="0" w:color="auto"/>
            </w:tcBorders>
            <w:vAlign w:val="center"/>
          </w:tcPr>
          <w:p w:rsidR="005778EF" w:rsidRPr="003F3D1A" w:rsidRDefault="005778EF" w:rsidP="005778EF">
            <w:pPr>
              <w:spacing w:line="0" w:lineRule="atLeast"/>
              <w:ind w:left="-142" w:right="-2"/>
              <w:contextualSpacing/>
              <w:jc w:val="center"/>
              <w:rPr>
                <w:b/>
                <w:sz w:val="16"/>
                <w:szCs w:val="16"/>
              </w:rPr>
            </w:pPr>
            <w:r w:rsidRPr="003F3D1A">
              <w:rPr>
                <w:b/>
                <w:sz w:val="16"/>
                <w:szCs w:val="16"/>
              </w:rPr>
              <w:t>700 000,00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t>700 000,00</w:t>
            </w:r>
          </w:p>
        </w:tc>
      </w:tr>
      <w:bookmarkEnd w:id="1"/>
      <w:tr w:rsidR="005778EF" w:rsidRPr="003F3D1A" w:rsidTr="005778EF">
        <w:trPr>
          <w:trHeight w:val="915"/>
        </w:trPr>
        <w:tc>
          <w:tcPr>
            <w:tcW w:w="567" w:type="dxa"/>
            <w:vMerge w:val="restart"/>
            <w:tcBorders>
              <w:top w:val="single" w:sz="4" w:space="0" w:color="000000"/>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t>2.1</w:t>
            </w:r>
          </w:p>
        </w:tc>
        <w:tc>
          <w:tcPr>
            <w:tcW w:w="1701" w:type="dxa"/>
            <w:vMerge w:val="restart"/>
            <w:tcBorders>
              <w:top w:val="single" w:sz="4" w:space="0" w:color="000000"/>
              <w:left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rPr>
                <w:b/>
                <w:i/>
              </w:rPr>
            </w:pPr>
            <w:r w:rsidRPr="003F3D1A">
              <w:rPr>
                <w:b/>
                <w:i/>
              </w:rPr>
              <w:t>Мероприятие</w:t>
            </w:r>
          </w:p>
          <w:p w:rsidR="005778EF" w:rsidRPr="003F3D1A" w:rsidRDefault="005778EF" w:rsidP="005778EF">
            <w:pPr>
              <w:spacing w:line="0" w:lineRule="atLeast"/>
              <w:ind w:right="-2"/>
              <w:contextualSpacing/>
              <w:jc w:val="both"/>
            </w:pPr>
            <w:r w:rsidRPr="003F3D1A">
              <w:t>«Иные межбюджетные</w:t>
            </w:r>
          </w:p>
          <w:p w:rsidR="005778EF" w:rsidRPr="003F3D1A" w:rsidRDefault="005778EF" w:rsidP="005778EF">
            <w:pPr>
              <w:spacing w:line="0" w:lineRule="atLeast"/>
              <w:ind w:right="-2"/>
              <w:contextualSpacing/>
              <w:jc w:val="center"/>
            </w:pPr>
            <w:r w:rsidRPr="003F3D1A">
              <w:t>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p w:rsidR="005778EF" w:rsidRPr="003F3D1A" w:rsidRDefault="005778EF" w:rsidP="005778EF">
            <w:pPr>
              <w:spacing w:line="0" w:lineRule="atLeast"/>
              <w:ind w:right="-2"/>
              <w:contextualSpacing/>
              <w:jc w:val="center"/>
              <w:rPr>
                <w:b/>
                <w:i/>
              </w:rPr>
            </w:pPr>
          </w:p>
        </w:tc>
        <w:tc>
          <w:tcPr>
            <w:tcW w:w="992" w:type="dxa"/>
            <w:vMerge w:val="restart"/>
            <w:tcBorders>
              <w:top w:val="single" w:sz="4" w:space="0" w:color="000000"/>
              <w:left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p>
        </w:tc>
        <w:tc>
          <w:tcPr>
            <w:tcW w:w="1384" w:type="dxa"/>
            <w:vMerge w:val="restart"/>
            <w:tcBorders>
              <w:top w:val="single" w:sz="4" w:space="0" w:color="000000"/>
              <w:left w:val="single" w:sz="4" w:space="0" w:color="000000"/>
              <w:right w:val="single" w:sz="4" w:space="0" w:color="000000"/>
            </w:tcBorders>
            <w:vAlign w:val="center"/>
            <w:hideMark/>
          </w:tcPr>
          <w:p w:rsidR="005778EF" w:rsidRPr="003F3D1A" w:rsidRDefault="005778EF" w:rsidP="005778EF">
            <w:pPr>
              <w:spacing w:line="0" w:lineRule="atLeast"/>
              <w:ind w:right="-108" w:hanging="142"/>
              <w:contextualSpacing/>
              <w:jc w:val="center"/>
            </w:pPr>
            <w:r w:rsidRPr="003F3D1A">
              <w:t>2022-2024</w:t>
            </w:r>
          </w:p>
        </w:tc>
        <w:tc>
          <w:tcPr>
            <w:tcW w:w="1418" w:type="dxa"/>
            <w:tcBorders>
              <w:top w:val="single" w:sz="4" w:space="0" w:color="000000"/>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right="-2"/>
              <w:contextualSpacing/>
              <w:jc w:val="center"/>
            </w:pPr>
            <w:r w:rsidRPr="003F3D1A">
              <w:t>Бюджет Комсомоль-ского муниципаль-ного района</w:t>
            </w:r>
          </w:p>
        </w:tc>
        <w:tc>
          <w:tcPr>
            <w:tcW w:w="1093"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t>502 000,00</w:t>
            </w:r>
          </w:p>
        </w:tc>
        <w:tc>
          <w:tcPr>
            <w:tcW w:w="1033" w:type="dxa"/>
            <w:tcBorders>
              <w:top w:val="single" w:sz="4" w:space="0" w:color="000000"/>
              <w:left w:val="single" w:sz="4" w:space="0" w:color="auto"/>
              <w:bottom w:val="single" w:sz="4" w:space="0" w:color="auto"/>
              <w:right w:val="single" w:sz="4" w:space="0" w:color="auto"/>
            </w:tcBorders>
          </w:tcPr>
          <w:p w:rsidR="005778EF" w:rsidRPr="003F3D1A" w:rsidRDefault="005778EF" w:rsidP="005778EF">
            <w:pPr>
              <w:rPr>
                <w:b/>
                <w:sz w:val="16"/>
                <w:szCs w:val="16"/>
              </w:rPr>
            </w:pPr>
            <w:r w:rsidRPr="003F3D1A">
              <w:rPr>
                <w:b/>
                <w:sz w:val="16"/>
                <w:szCs w:val="16"/>
              </w:rPr>
              <w:t>700 000,00</w:t>
            </w:r>
          </w:p>
          <w:p w:rsidR="005778EF" w:rsidRPr="003F3D1A" w:rsidRDefault="005778EF" w:rsidP="005778EF">
            <w:pPr>
              <w:rPr>
                <w:b/>
                <w:sz w:val="16"/>
                <w:szCs w:val="16"/>
              </w:rPr>
            </w:pPr>
          </w:p>
          <w:p w:rsidR="005778EF" w:rsidRPr="003F3D1A" w:rsidRDefault="005778EF" w:rsidP="005778EF">
            <w:pPr>
              <w:rPr>
                <w:b/>
              </w:rPr>
            </w:pPr>
          </w:p>
        </w:tc>
        <w:tc>
          <w:tcPr>
            <w:tcW w:w="1134"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t>700 000,00</w:t>
            </w:r>
          </w:p>
        </w:tc>
      </w:tr>
      <w:tr w:rsidR="005778EF" w:rsidRPr="003F3D1A" w:rsidTr="005778EF">
        <w:trPr>
          <w:trHeight w:val="632"/>
        </w:trPr>
        <w:tc>
          <w:tcPr>
            <w:tcW w:w="567" w:type="dxa"/>
            <w:vMerge/>
            <w:tcBorders>
              <w:top w:val="single" w:sz="4" w:space="0" w:color="000000"/>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701" w:type="dxa"/>
            <w:vMerge/>
            <w:tcBorders>
              <w:top w:val="single" w:sz="4" w:space="0" w:color="000000"/>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384" w:type="dxa"/>
            <w:vMerge/>
            <w:tcBorders>
              <w:top w:val="single" w:sz="4" w:space="0" w:color="000000"/>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right="-2"/>
              <w:contextualSpacing/>
              <w:jc w:val="center"/>
            </w:pPr>
            <w:r w:rsidRPr="003F3D1A">
              <w:t>Переданные полномочия</w:t>
            </w:r>
          </w:p>
        </w:tc>
        <w:tc>
          <w:tcPr>
            <w:tcW w:w="1093" w:type="dxa"/>
            <w:tcBorders>
              <w:top w:val="single" w:sz="4" w:space="0" w:color="auto"/>
              <w:left w:val="single" w:sz="4" w:space="0" w:color="auto"/>
              <w:right w:val="single" w:sz="4" w:space="0" w:color="auto"/>
            </w:tcBorders>
            <w:shd w:val="clear" w:color="auto" w:fill="auto"/>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t>502 000,00</w:t>
            </w:r>
          </w:p>
        </w:tc>
        <w:tc>
          <w:tcPr>
            <w:tcW w:w="1033" w:type="dxa"/>
            <w:tcBorders>
              <w:top w:val="single" w:sz="4" w:space="0" w:color="auto"/>
              <w:left w:val="single" w:sz="4" w:space="0" w:color="auto"/>
              <w:right w:val="single" w:sz="4" w:space="0" w:color="auto"/>
            </w:tcBorders>
          </w:tcPr>
          <w:p w:rsidR="005778EF" w:rsidRPr="003F3D1A" w:rsidRDefault="005778EF" w:rsidP="005778EF">
            <w:pPr>
              <w:rPr>
                <w:b/>
              </w:rPr>
            </w:pPr>
            <w:r w:rsidRPr="003F3D1A">
              <w:rPr>
                <w:b/>
                <w:sz w:val="16"/>
                <w:szCs w:val="16"/>
              </w:rPr>
              <w:t>700 000,00</w:t>
            </w:r>
          </w:p>
        </w:tc>
        <w:tc>
          <w:tcPr>
            <w:tcW w:w="1134" w:type="dxa"/>
            <w:tcBorders>
              <w:top w:val="single" w:sz="4" w:space="0" w:color="auto"/>
              <w:left w:val="single" w:sz="4" w:space="0" w:color="auto"/>
              <w:right w:val="single" w:sz="4" w:space="0" w:color="000000"/>
            </w:tcBorders>
            <w:shd w:val="clear" w:color="auto" w:fill="auto"/>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t>700 000,00</w:t>
            </w:r>
          </w:p>
        </w:tc>
      </w:tr>
      <w:tr w:rsidR="005778EF" w:rsidRPr="003F3D1A" w:rsidTr="005778EF">
        <w:trPr>
          <w:trHeight w:val="741"/>
        </w:trPr>
        <w:tc>
          <w:tcPr>
            <w:tcW w:w="567"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right="-2"/>
              <w:contextualSpacing/>
              <w:jc w:val="center"/>
            </w:pPr>
            <w:r w:rsidRPr="003F3D1A">
              <w:t>Новоусадеб-ское сельское поселение</w:t>
            </w:r>
          </w:p>
        </w:tc>
        <w:tc>
          <w:tcPr>
            <w:tcW w:w="1093" w:type="dxa"/>
            <w:tcBorders>
              <w:left w:val="single" w:sz="4" w:space="0" w:color="auto"/>
              <w:right w:val="single" w:sz="4" w:space="0" w:color="auto"/>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209 210,00</w:t>
            </w:r>
          </w:p>
        </w:tc>
        <w:tc>
          <w:tcPr>
            <w:tcW w:w="1033" w:type="dxa"/>
            <w:tcBorders>
              <w:left w:val="single" w:sz="4" w:space="0" w:color="auto"/>
              <w:right w:val="single" w:sz="4" w:space="0" w:color="auto"/>
            </w:tcBorders>
          </w:tcPr>
          <w:p w:rsidR="005778EF" w:rsidRPr="003F3D1A" w:rsidRDefault="005778EF" w:rsidP="005778EF">
            <w:pPr>
              <w:jc w:val="center"/>
            </w:pPr>
            <w:r w:rsidRPr="003F3D1A">
              <w:rPr>
                <w:sz w:val="16"/>
                <w:szCs w:val="16"/>
              </w:rPr>
              <w:t>209 210,00</w:t>
            </w:r>
          </w:p>
        </w:tc>
        <w:tc>
          <w:tcPr>
            <w:tcW w:w="1134" w:type="dxa"/>
            <w:tcBorders>
              <w:left w:val="single" w:sz="4" w:space="0" w:color="auto"/>
              <w:right w:val="single" w:sz="4" w:space="0" w:color="000000"/>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209 210,00</w:t>
            </w:r>
          </w:p>
        </w:tc>
      </w:tr>
      <w:tr w:rsidR="005778EF" w:rsidRPr="003F3D1A" w:rsidTr="005778EF">
        <w:trPr>
          <w:trHeight w:val="377"/>
        </w:trPr>
        <w:tc>
          <w:tcPr>
            <w:tcW w:w="567"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right="-2"/>
              <w:contextualSpacing/>
              <w:jc w:val="center"/>
            </w:pPr>
            <w:r w:rsidRPr="003F3D1A">
              <w:t>Марковское сельское поселение</w:t>
            </w:r>
          </w:p>
        </w:tc>
        <w:tc>
          <w:tcPr>
            <w:tcW w:w="1093" w:type="dxa"/>
            <w:tcBorders>
              <w:left w:val="single" w:sz="4" w:space="0" w:color="auto"/>
              <w:right w:val="single" w:sz="4" w:space="0" w:color="auto"/>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1 310,00</w:t>
            </w:r>
          </w:p>
        </w:tc>
        <w:tc>
          <w:tcPr>
            <w:tcW w:w="1033" w:type="dxa"/>
            <w:tcBorders>
              <w:left w:val="single" w:sz="4" w:space="0" w:color="auto"/>
              <w:right w:val="single" w:sz="4" w:space="0" w:color="auto"/>
            </w:tcBorders>
          </w:tcPr>
          <w:p w:rsidR="005778EF" w:rsidRPr="003F3D1A" w:rsidRDefault="005778EF" w:rsidP="005778EF">
            <w:r w:rsidRPr="003F3D1A">
              <w:rPr>
                <w:sz w:val="16"/>
                <w:szCs w:val="16"/>
              </w:rPr>
              <w:t>199 310,00</w:t>
            </w:r>
          </w:p>
        </w:tc>
        <w:tc>
          <w:tcPr>
            <w:tcW w:w="1134" w:type="dxa"/>
            <w:tcBorders>
              <w:left w:val="single" w:sz="4" w:space="0" w:color="auto"/>
              <w:right w:val="single" w:sz="4" w:space="0" w:color="000000"/>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199 310,00</w:t>
            </w:r>
          </w:p>
        </w:tc>
      </w:tr>
      <w:tr w:rsidR="005778EF" w:rsidRPr="003F3D1A" w:rsidTr="005778EF">
        <w:trPr>
          <w:trHeight w:val="377"/>
        </w:trPr>
        <w:tc>
          <w:tcPr>
            <w:tcW w:w="567"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right="-2"/>
              <w:contextualSpacing/>
              <w:jc w:val="center"/>
            </w:pPr>
            <w:r w:rsidRPr="003F3D1A">
              <w:t>Октябрьское сельское поселение</w:t>
            </w:r>
          </w:p>
        </w:tc>
        <w:tc>
          <w:tcPr>
            <w:tcW w:w="1093" w:type="dxa"/>
            <w:tcBorders>
              <w:left w:val="single" w:sz="4" w:space="0" w:color="auto"/>
              <w:right w:val="single" w:sz="4" w:space="0" w:color="auto"/>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3 827,00</w:t>
            </w:r>
          </w:p>
        </w:tc>
        <w:tc>
          <w:tcPr>
            <w:tcW w:w="1033" w:type="dxa"/>
            <w:tcBorders>
              <w:left w:val="single" w:sz="4" w:space="0" w:color="auto"/>
              <w:right w:val="single" w:sz="4" w:space="0" w:color="auto"/>
            </w:tcBorders>
          </w:tcPr>
          <w:p w:rsidR="005778EF" w:rsidRPr="003F3D1A" w:rsidRDefault="005778EF" w:rsidP="005778EF">
            <w:pPr>
              <w:jc w:val="center"/>
            </w:pPr>
            <w:r w:rsidRPr="003F3D1A">
              <w:rPr>
                <w:sz w:val="16"/>
                <w:szCs w:val="16"/>
              </w:rPr>
              <w:t>3 827,00</w:t>
            </w:r>
          </w:p>
        </w:tc>
        <w:tc>
          <w:tcPr>
            <w:tcW w:w="1134" w:type="dxa"/>
            <w:tcBorders>
              <w:left w:val="single" w:sz="4" w:space="0" w:color="auto"/>
              <w:right w:val="single" w:sz="4" w:space="0" w:color="000000"/>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3 827,00</w:t>
            </w:r>
          </w:p>
        </w:tc>
      </w:tr>
      <w:tr w:rsidR="005778EF" w:rsidRPr="003F3D1A" w:rsidTr="005778EF">
        <w:trPr>
          <w:trHeight w:val="377"/>
        </w:trPr>
        <w:tc>
          <w:tcPr>
            <w:tcW w:w="567"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384"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418" w:type="dxa"/>
            <w:tcBorders>
              <w:top w:val="single" w:sz="4" w:space="0" w:color="auto"/>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right="-2"/>
              <w:contextualSpacing/>
              <w:jc w:val="center"/>
            </w:pPr>
            <w:r w:rsidRPr="003F3D1A">
              <w:t>Писцовское сельское поселение</w:t>
            </w:r>
          </w:p>
        </w:tc>
        <w:tc>
          <w:tcPr>
            <w:tcW w:w="1093" w:type="dxa"/>
            <w:tcBorders>
              <w:left w:val="single" w:sz="4" w:space="0" w:color="auto"/>
              <w:right w:val="single" w:sz="4" w:space="0" w:color="auto"/>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203 010,00</w:t>
            </w:r>
          </w:p>
        </w:tc>
        <w:tc>
          <w:tcPr>
            <w:tcW w:w="1033" w:type="dxa"/>
            <w:tcBorders>
              <w:left w:val="single" w:sz="4" w:space="0" w:color="auto"/>
              <w:right w:val="single" w:sz="4" w:space="0" w:color="auto"/>
            </w:tcBorders>
          </w:tcPr>
          <w:p w:rsidR="005778EF" w:rsidRPr="003F3D1A" w:rsidRDefault="005778EF" w:rsidP="005778EF">
            <w:pPr>
              <w:jc w:val="center"/>
            </w:pPr>
            <w:r w:rsidRPr="003F3D1A">
              <w:rPr>
                <w:sz w:val="16"/>
                <w:szCs w:val="16"/>
              </w:rPr>
              <w:t>203 010,00</w:t>
            </w:r>
          </w:p>
        </w:tc>
        <w:tc>
          <w:tcPr>
            <w:tcW w:w="1134" w:type="dxa"/>
            <w:tcBorders>
              <w:left w:val="single" w:sz="4" w:space="0" w:color="auto"/>
              <w:right w:val="single" w:sz="4" w:space="0" w:color="000000"/>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203 010,00</w:t>
            </w:r>
          </w:p>
        </w:tc>
      </w:tr>
      <w:tr w:rsidR="005778EF" w:rsidRPr="003F3D1A" w:rsidTr="005778EF">
        <w:trPr>
          <w:trHeight w:val="377"/>
        </w:trPr>
        <w:tc>
          <w:tcPr>
            <w:tcW w:w="567" w:type="dxa"/>
            <w:vMerge/>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992" w:type="dxa"/>
            <w:vMerge/>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384" w:type="dxa"/>
            <w:vMerge/>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418" w:type="dxa"/>
            <w:tcBorders>
              <w:top w:val="single" w:sz="4" w:space="0" w:color="auto"/>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r w:rsidRPr="003F3D1A">
              <w:t>Подозерское сельское поселение</w:t>
            </w:r>
          </w:p>
        </w:tc>
        <w:tc>
          <w:tcPr>
            <w:tcW w:w="1093" w:type="dxa"/>
            <w:tcBorders>
              <w:left w:val="single" w:sz="4" w:space="0" w:color="auto"/>
              <w:bottom w:val="single" w:sz="4" w:space="0" w:color="000000"/>
              <w:right w:val="single" w:sz="4" w:space="0" w:color="auto"/>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84 643,00</w:t>
            </w:r>
          </w:p>
        </w:tc>
        <w:tc>
          <w:tcPr>
            <w:tcW w:w="1033" w:type="dxa"/>
            <w:tcBorders>
              <w:left w:val="single" w:sz="4" w:space="0" w:color="auto"/>
              <w:bottom w:val="single" w:sz="4" w:space="0" w:color="000000"/>
              <w:right w:val="single" w:sz="4" w:space="0" w:color="auto"/>
            </w:tcBorders>
          </w:tcPr>
          <w:p w:rsidR="005778EF" w:rsidRPr="003F3D1A" w:rsidRDefault="005778EF" w:rsidP="005778EF">
            <w:pPr>
              <w:jc w:val="center"/>
            </w:pPr>
            <w:r w:rsidRPr="003F3D1A">
              <w:rPr>
                <w:sz w:val="16"/>
                <w:szCs w:val="16"/>
              </w:rPr>
              <w:t>84 643,00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84 643,00</w:t>
            </w:r>
          </w:p>
        </w:tc>
      </w:tr>
    </w:tbl>
    <w:p w:rsidR="005778EF" w:rsidRPr="003F3D1A" w:rsidRDefault="005778EF" w:rsidP="005778EF">
      <w:pPr>
        <w:spacing w:line="0" w:lineRule="atLeast"/>
        <w:ind w:left="-142" w:right="-2"/>
        <w:contextualSpacing/>
        <w:jc w:val="right"/>
        <w:rPr>
          <w:b/>
        </w:rPr>
      </w:pPr>
    </w:p>
    <w:p w:rsidR="005778EF" w:rsidRPr="003F3D1A" w:rsidRDefault="005778EF" w:rsidP="005778EF">
      <w:pPr>
        <w:spacing w:line="0" w:lineRule="atLeast"/>
        <w:ind w:left="-142" w:right="-2"/>
        <w:contextualSpacing/>
        <w:jc w:val="right"/>
        <w:rPr>
          <w:b/>
        </w:rPr>
      </w:pPr>
    </w:p>
    <w:p w:rsidR="005778EF" w:rsidRPr="003F3D1A" w:rsidRDefault="005778EF" w:rsidP="005778EF">
      <w:pPr>
        <w:spacing w:line="0" w:lineRule="atLeast"/>
        <w:ind w:left="-142" w:right="-2"/>
        <w:contextualSpacing/>
        <w:jc w:val="right"/>
        <w:rPr>
          <w:b/>
        </w:rPr>
      </w:pPr>
    </w:p>
    <w:p w:rsidR="005778EF" w:rsidRPr="003F3D1A" w:rsidRDefault="005778EF" w:rsidP="005778EF">
      <w:pPr>
        <w:spacing w:line="0" w:lineRule="atLeast"/>
        <w:ind w:left="-142" w:right="-2"/>
        <w:contextualSpacing/>
        <w:jc w:val="right"/>
        <w:rPr>
          <w:b/>
        </w:rPr>
      </w:pPr>
    </w:p>
    <w:p w:rsidR="005778EF" w:rsidRPr="003F3D1A" w:rsidRDefault="005778EF" w:rsidP="005778EF">
      <w:pPr>
        <w:spacing w:line="0" w:lineRule="atLeast"/>
        <w:ind w:left="-142" w:right="-2"/>
        <w:contextualSpacing/>
        <w:jc w:val="right"/>
        <w:rPr>
          <w:b/>
        </w:rPr>
      </w:pPr>
    </w:p>
    <w:p w:rsidR="005778EF" w:rsidRPr="003F3D1A" w:rsidRDefault="005778EF" w:rsidP="005778EF">
      <w:pPr>
        <w:spacing w:line="0" w:lineRule="atLeast"/>
        <w:ind w:left="-142" w:right="-2"/>
        <w:contextualSpacing/>
        <w:jc w:val="right"/>
        <w:rPr>
          <w:b/>
        </w:rPr>
      </w:pPr>
    </w:p>
    <w:p w:rsidR="005778EF" w:rsidRPr="003F3D1A" w:rsidRDefault="005778EF" w:rsidP="005778EF">
      <w:pPr>
        <w:spacing w:line="0" w:lineRule="atLeast"/>
        <w:ind w:left="-142" w:right="-2"/>
        <w:contextualSpacing/>
        <w:jc w:val="right"/>
        <w:rPr>
          <w:b/>
        </w:rPr>
      </w:pPr>
    </w:p>
    <w:p w:rsidR="005778EF" w:rsidRPr="003F3D1A" w:rsidRDefault="005778EF" w:rsidP="005778EF">
      <w:pPr>
        <w:spacing w:line="0" w:lineRule="atLeast"/>
        <w:ind w:left="-142" w:right="-2"/>
        <w:contextualSpacing/>
        <w:jc w:val="right"/>
        <w:rPr>
          <w:b/>
        </w:rPr>
      </w:pPr>
    </w:p>
    <w:p w:rsidR="005778EF" w:rsidRPr="003F3D1A" w:rsidRDefault="005778EF" w:rsidP="005778EF">
      <w:pPr>
        <w:spacing w:line="0" w:lineRule="atLeast"/>
        <w:ind w:left="-142" w:right="-2"/>
        <w:contextualSpacing/>
        <w:jc w:val="right"/>
        <w:rPr>
          <w:b/>
        </w:rPr>
      </w:pPr>
    </w:p>
    <w:p w:rsidR="005778EF" w:rsidRPr="003F3D1A" w:rsidRDefault="005778EF" w:rsidP="005778EF">
      <w:pPr>
        <w:spacing w:line="0" w:lineRule="atLeast"/>
        <w:ind w:left="-142" w:right="-2"/>
        <w:contextualSpacing/>
        <w:jc w:val="right"/>
        <w:rPr>
          <w:b/>
        </w:rPr>
      </w:pPr>
    </w:p>
    <w:p w:rsidR="005778EF" w:rsidRPr="003F3D1A" w:rsidRDefault="005778EF" w:rsidP="005778EF">
      <w:pPr>
        <w:spacing w:line="0" w:lineRule="atLeast"/>
        <w:ind w:left="-142" w:right="-2"/>
        <w:contextualSpacing/>
        <w:jc w:val="right"/>
        <w:rPr>
          <w:b/>
        </w:rPr>
      </w:pPr>
    </w:p>
    <w:p w:rsidR="005778EF" w:rsidRPr="003F3D1A" w:rsidRDefault="005778EF" w:rsidP="005778EF">
      <w:pPr>
        <w:spacing w:line="0" w:lineRule="atLeast"/>
        <w:ind w:left="-142" w:right="-2"/>
        <w:contextualSpacing/>
        <w:jc w:val="right"/>
        <w:rPr>
          <w:b/>
        </w:rPr>
      </w:pPr>
    </w:p>
    <w:p w:rsidR="005778EF" w:rsidRPr="003F3D1A" w:rsidRDefault="005778EF" w:rsidP="005778EF">
      <w:pPr>
        <w:spacing w:line="0" w:lineRule="atLeast"/>
        <w:ind w:left="-142" w:right="-2"/>
        <w:contextualSpacing/>
        <w:jc w:val="right"/>
        <w:rPr>
          <w:b/>
        </w:rPr>
      </w:pPr>
      <w:r w:rsidRPr="003F3D1A">
        <w:rPr>
          <w:b/>
        </w:rPr>
        <w:t>Приложение 2</w:t>
      </w:r>
    </w:p>
    <w:p w:rsidR="005778EF" w:rsidRPr="003F3D1A" w:rsidRDefault="005778EF" w:rsidP="005778EF">
      <w:pPr>
        <w:spacing w:line="0" w:lineRule="atLeast"/>
        <w:ind w:left="-142" w:right="-2"/>
        <w:contextualSpacing/>
        <w:jc w:val="right"/>
        <w:rPr>
          <w:b/>
        </w:rPr>
      </w:pPr>
      <w:r w:rsidRPr="003F3D1A">
        <w:rPr>
          <w:b/>
        </w:rPr>
        <w:t xml:space="preserve">к муниципальной программе </w:t>
      </w:r>
    </w:p>
    <w:p w:rsidR="005778EF" w:rsidRPr="003F3D1A" w:rsidRDefault="005778EF" w:rsidP="005778EF">
      <w:pPr>
        <w:spacing w:line="0" w:lineRule="atLeast"/>
        <w:ind w:left="-142" w:right="-2"/>
        <w:contextualSpacing/>
        <w:jc w:val="right"/>
        <w:rPr>
          <w:b/>
        </w:rPr>
      </w:pPr>
      <w:r w:rsidRPr="003F3D1A">
        <w:rPr>
          <w:b/>
        </w:rPr>
        <w:t xml:space="preserve">"Обеспечение населения объектами </w:t>
      </w:r>
    </w:p>
    <w:p w:rsidR="005778EF" w:rsidRPr="003F3D1A" w:rsidRDefault="005778EF" w:rsidP="005778EF">
      <w:pPr>
        <w:spacing w:line="0" w:lineRule="atLeast"/>
        <w:ind w:left="-142" w:right="-2"/>
        <w:contextualSpacing/>
        <w:jc w:val="right"/>
        <w:rPr>
          <w:b/>
        </w:rPr>
      </w:pPr>
      <w:r w:rsidRPr="003F3D1A">
        <w:rPr>
          <w:b/>
        </w:rPr>
        <w:t xml:space="preserve">инженерной инфраструктуры, </w:t>
      </w:r>
    </w:p>
    <w:p w:rsidR="005778EF" w:rsidRPr="003F3D1A" w:rsidRDefault="005778EF" w:rsidP="005778EF">
      <w:pPr>
        <w:spacing w:line="0" w:lineRule="atLeast"/>
        <w:ind w:left="-142" w:right="-2"/>
        <w:contextualSpacing/>
        <w:jc w:val="right"/>
        <w:rPr>
          <w:b/>
        </w:rPr>
      </w:pPr>
      <w:r w:rsidRPr="003F3D1A">
        <w:rPr>
          <w:b/>
        </w:rPr>
        <w:t>услугами жилищно-коммунального хозяйства</w:t>
      </w:r>
    </w:p>
    <w:p w:rsidR="005778EF" w:rsidRPr="003F3D1A" w:rsidRDefault="005778EF" w:rsidP="005778EF">
      <w:pPr>
        <w:spacing w:line="0" w:lineRule="atLeast"/>
        <w:ind w:left="-142" w:right="-2"/>
        <w:contextualSpacing/>
        <w:jc w:val="right"/>
        <w:rPr>
          <w:b/>
        </w:rPr>
      </w:pPr>
      <w:r w:rsidRPr="003F3D1A">
        <w:rPr>
          <w:b/>
        </w:rPr>
        <w:t xml:space="preserve">  и благоустройства сельских поселений</w:t>
      </w:r>
    </w:p>
    <w:p w:rsidR="005778EF" w:rsidRPr="003F3D1A" w:rsidRDefault="005778EF" w:rsidP="005778EF">
      <w:pPr>
        <w:spacing w:line="0" w:lineRule="atLeast"/>
        <w:ind w:left="-142" w:right="-2"/>
        <w:contextualSpacing/>
        <w:jc w:val="right"/>
        <w:rPr>
          <w:b/>
        </w:rPr>
      </w:pPr>
      <w:r w:rsidRPr="003F3D1A">
        <w:rPr>
          <w:b/>
        </w:rPr>
        <w:t xml:space="preserve"> Комсомольского муниципального района"</w:t>
      </w:r>
    </w:p>
    <w:p w:rsidR="005778EF" w:rsidRPr="003F3D1A" w:rsidRDefault="005778EF" w:rsidP="005778EF">
      <w:pPr>
        <w:spacing w:line="0" w:lineRule="atLeast"/>
        <w:ind w:left="-142" w:right="-2"/>
        <w:contextualSpacing/>
        <w:jc w:val="center"/>
        <w:rPr>
          <w:b/>
          <w:sz w:val="24"/>
          <w:szCs w:val="24"/>
        </w:rPr>
      </w:pPr>
    </w:p>
    <w:p w:rsidR="005778EF" w:rsidRPr="003F3D1A" w:rsidRDefault="005778EF" w:rsidP="005778EF">
      <w:pPr>
        <w:spacing w:line="0" w:lineRule="atLeast"/>
        <w:ind w:left="-142" w:right="-2"/>
        <w:contextualSpacing/>
        <w:jc w:val="center"/>
        <w:rPr>
          <w:b/>
          <w:sz w:val="24"/>
          <w:szCs w:val="24"/>
        </w:rPr>
      </w:pPr>
      <w:r w:rsidRPr="003F3D1A">
        <w:rPr>
          <w:b/>
          <w:sz w:val="24"/>
          <w:szCs w:val="24"/>
        </w:rPr>
        <w:t>Подпрограмма</w:t>
      </w:r>
    </w:p>
    <w:p w:rsidR="005778EF" w:rsidRPr="003F3D1A" w:rsidRDefault="005778EF" w:rsidP="005778EF">
      <w:pPr>
        <w:pStyle w:val="af0"/>
        <w:spacing w:line="0" w:lineRule="atLeast"/>
        <w:ind w:left="-142" w:right="-2"/>
        <w:jc w:val="center"/>
        <w:rPr>
          <w:rFonts w:ascii="Times New Roman" w:hAnsi="Times New Roman" w:cs="Times New Roman"/>
          <w:b/>
          <w:sz w:val="24"/>
          <w:szCs w:val="24"/>
        </w:rPr>
      </w:pPr>
      <w:r w:rsidRPr="003F3D1A">
        <w:rPr>
          <w:rFonts w:ascii="Times New Roman" w:hAnsi="Times New Roman" w:cs="Times New Roman"/>
          <w:b/>
          <w:sz w:val="24"/>
          <w:szCs w:val="24"/>
        </w:rPr>
        <w:t>«Благоустройство сельских поселений Комсомольского муниципального района»</w:t>
      </w:r>
    </w:p>
    <w:p w:rsidR="005778EF" w:rsidRPr="003F3D1A" w:rsidRDefault="005778EF" w:rsidP="005778EF">
      <w:pPr>
        <w:spacing w:line="0" w:lineRule="atLeast"/>
        <w:ind w:left="-142" w:right="-2"/>
        <w:contextualSpacing/>
        <w:jc w:val="center"/>
        <w:rPr>
          <w:b/>
          <w:sz w:val="24"/>
          <w:szCs w:val="24"/>
        </w:rPr>
      </w:pPr>
      <w:r w:rsidRPr="003F3D1A">
        <w:rPr>
          <w:b/>
          <w:sz w:val="24"/>
          <w:szCs w:val="24"/>
        </w:rPr>
        <w:t>1. Паспорт подпрограммы</w:t>
      </w:r>
    </w:p>
    <w:p w:rsidR="005778EF" w:rsidRPr="003F3D1A" w:rsidRDefault="005778EF" w:rsidP="005778EF">
      <w:pPr>
        <w:spacing w:line="0" w:lineRule="atLeast"/>
        <w:ind w:left="-142" w:right="-2"/>
        <w:contextualSpacing/>
        <w:jc w:val="center"/>
        <w:rPr>
          <w:b/>
          <w:sz w:val="24"/>
          <w:szCs w:val="24"/>
        </w:rPr>
      </w:pPr>
    </w:p>
    <w:tbl>
      <w:tblPr>
        <w:tblW w:w="10348"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268"/>
        <w:gridCol w:w="8080"/>
      </w:tblGrid>
      <w:tr w:rsidR="005778EF" w:rsidRPr="003F3D1A" w:rsidTr="005778EF">
        <w:trPr>
          <w:trHeight w:val="400"/>
          <w:tblCellSpacing w:w="5" w:type="nil"/>
        </w:trPr>
        <w:tc>
          <w:tcPr>
            <w:tcW w:w="2268" w:type="dxa"/>
            <w:vAlign w:val="center"/>
          </w:tcPr>
          <w:p w:rsidR="005778EF" w:rsidRPr="003F3D1A" w:rsidRDefault="005778EF" w:rsidP="005778EF">
            <w:pPr>
              <w:widowControl w:val="0"/>
              <w:autoSpaceDE w:val="0"/>
              <w:autoSpaceDN w:val="0"/>
              <w:adjustRightInd w:val="0"/>
              <w:spacing w:line="0" w:lineRule="atLeast"/>
              <w:ind w:left="67" w:right="-2"/>
              <w:contextualSpacing/>
              <w:jc w:val="center"/>
            </w:pPr>
            <w:r w:rsidRPr="003F3D1A">
              <w:t>Наименованиеподпрограммы</w:t>
            </w:r>
          </w:p>
        </w:tc>
        <w:tc>
          <w:tcPr>
            <w:tcW w:w="8080" w:type="dxa"/>
            <w:shd w:val="clear" w:color="auto" w:fill="auto"/>
            <w:vAlign w:val="center"/>
          </w:tcPr>
          <w:p w:rsidR="005778EF" w:rsidRPr="003F3D1A" w:rsidRDefault="005778EF" w:rsidP="005778EF">
            <w:pPr>
              <w:spacing w:line="0" w:lineRule="atLeast"/>
              <w:ind w:left="67" w:right="-2"/>
              <w:contextualSpacing/>
              <w:rPr>
                <w:highlight w:val="yellow"/>
              </w:rPr>
            </w:pPr>
            <w:r w:rsidRPr="003F3D1A">
              <w:t>Благоустройство сельских поселений Комсомольского муниципального района</w:t>
            </w:r>
          </w:p>
        </w:tc>
      </w:tr>
      <w:tr w:rsidR="005778EF" w:rsidRPr="003F3D1A" w:rsidTr="005778EF">
        <w:trPr>
          <w:trHeight w:val="400"/>
          <w:tblCellSpacing w:w="5" w:type="nil"/>
        </w:trPr>
        <w:tc>
          <w:tcPr>
            <w:tcW w:w="2268" w:type="dxa"/>
            <w:vAlign w:val="center"/>
          </w:tcPr>
          <w:p w:rsidR="005778EF" w:rsidRPr="003F3D1A" w:rsidRDefault="005778EF" w:rsidP="005778EF">
            <w:pPr>
              <w:widowControl w:val="0"/>
              <w:autoSpaceDE w:val="0"/>
              <w:autoSpaceDN w:val="0"/>
              <w:adjustRightInd w:val="0"/>
              <w:spacing w:line="0" w:lineRule="atLeast"/>
              <w:ind w:left="67" w:right="-2"/>
              <w:contextualSpacing/>
              <w:jc w:val="both"/>
            </w:pPr>
            <w:r w:rsidRPr="003F3D1A">
              <w:t>Срок       реализацииподпрограммы</w:t>
            </w:r>
          </w:p>
        </w:tc>
        <w:tc>
          <w:tcPr>
            <w:tcW w:w="8080" w:type="dxa"/>
            <w:vAlign w:val="center"/>
          </w:tcPr>
          <w:p w:rsidR="005778EF" w:rsidRPr="003F3D1A" w:rsidRDefault="005778EF" w:rsidP="005778EF">
            <w:pPr>
              <w:widowControl w:val="0"/>
              <w:autoSpaceDE w:val="0"/>
              <w:autoSpaceDN w:val="0"/>
              <w:adjustRightInd w:val="0"/>
              <w:spacing w:line="0" w:lineRule="atLeast"/>
              <w:ind w:left="67" w:right="-2"/>
              <w:contextualSpacing/>
            </w:pPr>
            <w:r w:rsidRPr="003F3D1A">
              <w:t>2022 - 2024 годы</w:t>
            </w:r>
          </w:p>
        </w:tc>
      </w:tr>
      <w:tr w:rsidR="005778EF" w:rsidRPr="003F3D1A" w:rsidTr="005778EF">
        <w:trPr>
          <w:trHeight w:val="400"/>
          <w:tblCellSpacing w:w="5" w:type="nil"/>
        </w:trPr>
        <w:tc>
          <w:tcPr>
            <w:tcW w:w="2268" w:type="dxa"/>
            <w:vAlign w:val="center"/>
          </w:tcPr>
          <w:p w:rsidR="005778EF" w:rsidRPr="003F3D1A" w:rsidRDefault="005778EF" w:rsidP="005778EF">
            <w:pPr>
              <w:widowControl w:val="0"/>
              <w:autoSpaceDE w:val="0"/>
              <w:autoSpaceDN w:val="0"/>
              <w:adjustRightInd w:val="0"/>
              <w:spacing w:line="0" w:lineRule="atLeast"/>
              <w:ind w:left="67" w:right="-2"/>
              <w:contextualSpacing/>
              <w:jc w:val="both"/>
            </w:pPr>
            <w:r w:rsidRPr="003F3D1A">
              <w:t>Ответственный исполнитель подпрограммы</w:t>
            </w:r>
          </w:p>
        </w:tc>
        <w:tc>
          <w:tcPr>
            <w:tcW w:w="8080" w:type="dxa"/>
            <w:vAlign w:val="center"/>
          </w:tcPr>
          <w:p w:rsidR="005778EF" w:rsidRPr="003F3D1A" w:rsidRDefault="005778EF" w:rsidP="005778EF">
            <w:pPr>
              <w:pStyle w:val="af0"/>
              <w:spacing w:after="0" w:line="0" w:lineRule="atLeast"/>
              <w:ind w:left="67" w:right="-2"/>
              <w:jc w:val="both"/>
              <w:rPr>
                <w:rFonts w:ascii="Times New Roman" w:hAnsi="Times New Roman" w:cs="Times New Roman"/>
              </w:rPr>
            </w:pPr>
            <w:r w:rsidRPr="003F3D1A">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5778EF" w:rsidRPr="003F3D1A" w:rsidTr="005778EF">
        <w:trPr>
          <w:trHeight w:val="1035"/>
          <w:tblCellSpacing w:w="5" w:type="nil"/>
        </w:trPr>
        <w:tc>
          <w:tcPr>
            <w:tcW w:w="2268" w:type="dxa"/>
            <w:vAlign w:val="center"/>
          </w:tcPr>
          <w:p w:rsidR="005778EF" w:rsidRPr="003F3D1A" w:rsidRDefault="005778EF" w:rsidP="005778EF">
            <w:pPr>
              <w:pStyle w:val="ConsPlusNormal"/>
              <w:spacing w:line="0" w:lineRule="atLeast"/>
              <w:ind w:left="67" w:right="-2"/>
              <w:contextualSpacing/>
              <w:jc w:val="both"/>
              <w:rPr>
                <w:rFonts w:ascii="Times New Roman" w:hAnsi="Times New Roman" w:cs="Times New Roman"/>
                <w:sz w:val="22"/>
                <w:szCs w:val="22"/>
              </w:rPr>
            </w:pPr>
            <w:r w:rsidRPr="003F3D1A">
              <w:rPr>
                <w:rFonts w:ascii="Times New Roman" w:hAnsi="Times New Roman" w:cs="Times New Roman"/>
                <w:sz w:val="22"/>
                <w:szCs w:val="22"/>
              </w:rPr>
              <w:t>Исполнители основных мероприятий (мероприятий) подпрограммы</w:t>
            </w:r>
          </w:p>
        </w:tc>
        <w:tc>
          <w:tcPr>
            <w:tcW w:w="8080" w:type="dxa"/>
            <w:vAlign w:val="center"/>
          </w:tcPr>
          <w:p w:rsidR="005778EF" w:rsidRPr="003F3D1A" w:rsidRDefault="005778EF" w:rsidP="005778EF">
            <w:pPr>
              <w:pStyle w:val="af0"/>
              <w:spacing w:after="0" w:line="0" w:lineRule="atLeast"/>
              <w:ind w:left="67" w:right="-2"/>
              <w:jc w:val="both"/>
              <w:rPr>
                <w:rFonts w:ascii="Times New Roman" w:hAnsi="Times New Roman" w:cs="Times New Roman"/>
              </w:rPr>
            </w:pPr>
            <w:r w:rsidRPr="003F3D1A">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5778EF" w:rsidRPr="003F3D1A" w:rsidTr="005778EF">
        <w:trPr>
          <w:trHeight w:val="400"/>
          <w:tblCellSpacing w:w="5" w:type="nil"/>
        </w:trPr>
        <w:tc>
          <w:tcPr>
            <w:tcW w:w="2268" w:type="dxa"/>
            <w:vAlign w:val="center"/>
          </w:tcPr>
          <w:p w:rsidR="005778EF" w:rsidRPr="003F3D1A" w:rsidRDefault="005778EF" w:rsidP="005778EF">
            <w:pPr>
              <w:widowControl w:val="0"/>
              <w:autoSpaceDE w:val="0"/>
              <w:autoSpaceDN w:val="0"/>
              <w:adjustRightInd w:val="0"/>
              <w:spacing w:line="0" w:lineRule="atLeast"/>
              <w:ind w:left="67" w:right="-2"/>
              <w:contextualSpacing/>
              <w:jc w:val="both"/>
            </w:pPr>
            <w:r w:rsidRPr="003F3D1A">
              <w:t>Задачиподпрограммы</w:t>
            </w:r>
          </w:p>
        </w:tc>
        <w:tc>
          <w:tcPr>
            <w:tcW w:w="8080" w:type="dxa"/>
            <w:vAlign w:val="center"/>
          </w:tcPr>
          <w:p w:rsidR="005778EF" w:rsidRPr="003F3D1A" w:rsidRDefault="005778EF" w:rsidP="005778EF">
            <w:pPr>
              <w:widowControl w:val="0"/>
              <w:autoSpaceDE w:val="0"/>
              <w:autoSpaceDN w:val="0"/>
              <w:adjustRightInd w:val="0"/>
              <w:spacing w:line="0" w:lineRule="atLeast"/>
              <w:ind w:left="67" w:right="-2"/>
              <w:contextualSpacing/>
            </w:pPr>
            <w:r w:rsidRPr="003F3D1A">
              <w:t>Создание условий для комфортного проживания  граждан в  Комсомольском муниципальном районе</w:t>
            </w:r>
          </w:p>
        </w:tc>
      </w:tr>
      <w:tr w:rsidR="005778EF" w:rsidRPr="003F3D1A" w:rsidTr="005778EF">
        <w:trPr>
          <w:trHeight w:val="400"/>
          <w:tblCellSpacing w:w="5" w:type="nil"/>
        </w:trPr>
        <w:tc>
          <w:tcPr>
            <w:tcW w:w="2268" w:type="dxa"/>
          </w:tcPr>
          <w:p w:rsidR="005778EF" w:rsidRPr="003F3D1A" w:rsidRDefault="005778EF" w:rsidP="005778EF">
            <w:pPr>
              <w:widowControl w:val="0"/>
              <w:autoSpaceDE w:val="0"/>
              <w:autoSpaceDN w:val="0"/>
              <w:adjustRightInd w:val="0"/>
              <w:spacing w:line="0" w:lineRule="atLeast"/>
              <w:ind w:left="67" w:right="-2"/>
              <w:contextualSpacing/>
              <w:jc w:val="both"/>
            </w:pPr>
            <w:r w:rsidRPr="003F3D1A">
              <w:t xml:space="preserve">Объемы      ресурсногообеспечения          </w:t>
            </w:r>
          </w:p>
          <w:p w:rsidR="005778EF" w:rsidRPr="003F3D1A" w:rsidRDefault="005778EF" w:rsidP="005778EF">
            <w:pPr>
              <w:widowControl w:val="0"/>
              <w:autoSpaceDE w:val="0"/>
              <w:autoSpaceDN w:val="0"/>
              <w:adjustRightInd w:val="0"/>
              <w:spacing w:line="0" w:lineRule="atLeast"/>
              <w:ind w:left="67" w:right="-2"/>
              <w:contextualSpacing/>
              <w:jc w:val="both"/>
            </w:pPr>
            <w:r w:rsidRPr="003F3D1A">
              <w:t xml:space="preserve">подпрограммы         </w:t>
            </w:r>
          </w:p>
        </w:tc>
        <w:tc>
          <w:tcPr>
            <w:tcW w:w="8080" w:type="dxa"/>
          </w:tcPr>
          <w:p w:rsidR="005778EF" w:rsidRPr="003F3D1A" w:rsidRDefault="005778EF" w:rsidP="005778EF">
            <w:pPr>
              <w:widowControl w:val="0"/>
              <w:autoSpaceDE w:val="0"/>
              <w:autoSpaceDN w:val="0"/>
              <w:adjustRightInd w:val="0"/>
              <w:spacing w:line="0" w:lineRule="atLeast"/>
              <w:ind w:left="67" w:right="-2"/>
              <w:contextualSpacing/>
            </w:pPr>
            <w:r w:rsidRPr="003F3D1A">
              <w:t xml:space="preserve">Прогнозируемый объем финансирования подпрограммы составит около </w:t>
            </w:r>
          </w:p>
          <w:p w:rsidR="005778EF" w:rsidRPr="003F3D1A" w:rsidRDefault="005778EF" w:rsidP="005778EF">
            <w:pPr>
              <w:widowControl w:val="0"/>
              <w:autoSpaceDE w:val="0"/>
              <w:autoSpaceDN w:val="0"/>
              <w:adjustRightInd w:val="0"/>
              <w:spacing w:line="0" w:lineRule="atLeast"/>
              <w:ind w:left="67" w:right="-2"/>
              <w:contextualSpacing/>
            </w:pPr>
            <w:r w:rsidRPr="003F3D1A">
              <w:rPr>
                <w:b/>
              </w:rPr>
              <w:t>3 570 424,08</w:t>
            </w:r>
            <w:r w:rsidRPr="003F3D1A">
              <w:t>рублей, в том числе по годам:</w:t>
            </w:r>
          </w:p>
          <w:p w:rsidR="005778EF" w:rsidRPr="003F3D1A" w:rsidRDefault="005778EF" w:rsidP="005778EF">
            <w:pPr>
              <w:widowControl w:val="0"/>
              <w:autoSpaceDE w:val="0"/>
              <w:autoSpaceDN w:val="0"/>
              <w:adjustRightInd w:val="0"/>
              <w:spacing w:line="0" w:lineRule="atLeast"/>
              <w:ind w:left="67" w:right="-2"/>
              <w:contextualSpacing/>
            </w:pPr>
            <w:r w:rsidRPr="003F3D1A">
              <w:t xml:space="preserve">Общий объем бюджетных ассигнований:                </w:t>
            </w:r>
          </w:p>
          <w:p w:rsidR="005778EF" w:rsidRPr="003F3D1A" w:rsidRDefault="005778EF" w:rsidP="005778EF">
            <w:pPr>
              <w:widowControl w:val="0"/>
              <w:autoSpaceDE w:val="0"/>
              <w:autoSpaceDN w:val="0"/>
              <w:adjustRightInd w:val="0"/>
              <w:spacing w:line="0" w:lineRule="atLeast"/>
              <w:ind w:left="68"/>
              <w:contextualSpacing/>
            </w:pPr>
            <w:r w:rsidRPr="003F3D1A">
              <w:t>2022 год –2 988 220,71руб.,</w:t>
            </w:r>
          </w:p>
          <w:p w:rsidR="005778EF" w:rsidRPr="003F3D1A" w:rsidRDefault="005778EF" w:rsidP="005778EF">
            <w:pPr>
              <w:widowControl w:val="0"/>
              <w:autoSpaceDE w:val="0"/>
              <w:autoSpaceDN w:val="0"/>
              <w:adjustRightInd w:val="0"/>
              <w:spacing w:line="0" w:lineRule="atLeast"/>
              <w:ind w:left="68"/>
              <w:contextualSpacing/>
            </w:pPr>
            <w:r w:rsidRPr="003F3D1A">
              <w:t>2023 год – 582 203,37 руб.,</w:t>
            </w:r>
          </w:p>
          <w:p w:rsidR="005778EF" w:rsidRPr="003F3D1A" w:rsidRDefault="005778EF" w:rsidP="005778EF">
            <w:pPr>
              <w:widowControl w:val="0"/>
              <w:autoSpaceDE w:val="0"/>
              <w:autoSpaceDN w:val="0"/>
              <w:adjustRightInd w:val="0"/>
              <w:spacing w:line="0" w:lineRule="atLeast"/>
              <w:ind w:left="68"/>
              <w:contextualSpacing/>
            </w:pPr>
            <w:r w:rsidRPr="003F3D1A">
              <w:t>2024 год –0,00 руб.</w:t>
            </w:r>
          </w:p>
          <w:p w:rsidR="005778EF" w:rsidRPr="003F3D1A" w:rsidRDefault="005778EF" w:rsidP="005778EF">
            <w:pPr>
              <w:widowControl w:val="0"/>
              <w:autoSpaceDE w:val="0"/>
              <w:autoSpaceDN w:val="0"/>
              <w:adjustRightInd w:val="0"/>
              <w:spacing w:line="0" w:lineRule="atLeast"/>
              <w:ind w:left="68"/>
              <w:contextualSpacing/>
            </w:pPr>
            <w:r w:rsidRPr="003F3D1A">
              <w:t>в том числе районный бюджет:</w:t>
            </w:r>
            <w:r w:rsidRPr="003F3D1A">
              <w:rPr>
                <w:b/>
              </w:rPr>
              <w:t xml:space="preserve">3 570 424,08 </w:t>
            </w:r>
            <w:r w:rsidRPr="003F3D1A">
              <w:t>рублей</w:t>
            </w:r>
          </w:p>
          <w:p w:rsidR="005778EF" w:rsidRPr="003F3D1A" w:rsidRDefault="005778EF" w:rsidP="005778EF">
            <w:pPr>
              <w:widowControl w:val="0"/>
              <w:autoSpaceDE w:val="0"/>
              <w:autoSpaceDN w:val="0"/>
              <w:adjustRightInd w:val="0"/>
              <w:spacing w:line="0" w:lineRule="atLeast"/>
              <w:ind w:left="68"/>
              <w:contextualSpacing/>
            </w:pPr>
            <w:r w:rsidRPr="003F3D1A">
              <w:t>2022 год –2 988 220,71руб.,</w:t>
            </w:r>
          </w:p>
          <w:p w:rsidR="005778EF" w:rsidRPr="003F3D1A" w:rsidRDefault="005778EF" w:rsidP="005778EF">
            <w:pPr>
              <w:widowControl w:val="0"/>
              <w:autoSpaceDE w:val="0"/>
              <w:autoSpaceDN w:val="0"/>
              <w:adjustRightInd w:val="0"/>
              <w:spacing w:line="0" w:lineRule="atLeast"/>
              <w:ind w:left="68"/>
              <w:contextualSpacing/>
            </w:pPr>
            <w:r w:rsidRPr="003F3D1A">
              <w:t>2023 год –582 203,37руб.</w:t>
            </w:r>
          </w:p>
          <w:p w:rsidR="005778EF" w:rsidRPr="003F3D1A" w:rsidRDefault="005778EF" w:rsidP="005778EF">
            <w:pPr>
              <w:widowControl w:val="0"/>
              <w:autoSpaceDE w:val="0"/>
              <w:autoSpaceDN w:val="0"/>
              <w:adjustRightInd w:val="0"/>
              <w:spacing w:line="0" w:lineRule="atLeast"/>
              <w:ind w:left="68"/>
              <w:contextualSpacing/>
            </w:pPr>
            <w:r w:rsidRPr="003F3D1A">
              <w:t>2024 год -0,00  руб.</w:t>
            </w:r>
          </w:p>
          <w:p w:rsidR="005778EF" w:rsidRPr="003F3D1A" w:rsidRDefault="005778EF" w:rsidP="005778EF">
            <w:pPr>
              <w:widowControl w:val="0"/>
              <w:autoSpaceDE w:val="0"/>
              <w:autoSpaceDN w:val="0"/>
              <w:adjustRightInd w:val="0"/>
              <w:spacing w:line="0" w:lineRule="atLeast"/>
              <w:ind w:left="67" w:right="-2"/>
              <w:contextualSpacing/>
            </w:pPr>
            <w:r w:rsidRPr="003F3D1A">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5778EF" w:rsidRPr="003F3D1A" w:rsidTr="005778EF">
        <w:trPr>
          <w:trHeight w:val="1045"/>
          <w:tblCellSpacing w:w="5" w:type="nil"/>
        </w:trPr>
        <w:tc>
          <w:tcPr>
            <w:tcW w:w="2268" w:type="dxa"/>
            <w:vAlign w:val="center"/>
          </w:tcPr>
          <w:p w:rsidR="005778EF" w:rsidRPr="003F3D1A" w:rsidRDefault="005778EF" w:rsidP="005778EF">
            <w:pPr>
              <w:widowControl w:val="0"/>
              <w:autoSpaceDE w:val="0"/>
              <w:autoSpaceDN w:val="0"/>
              <w:adjustRightInd w:val="0"/>
              <w:spacing w:line="0" w:lineRule="atLeast"/>
              <w:ind w:left="67" w:right="-2"/>
              <w:contextualSpacing/>
              <w:jc w:val="both"/>
            </w:pPr>
            <w:r w:rsidRPr="003F3D1A">
              <w:t>Ожидаемые результаты реализации подпрограммы</w:t>
            </w:r>
          </w:p>
        </w:tc>
        <w:tc>
          <w:tcPr>
            <w:tcW w:w="8080" w:type="dxa"/>
            <w:vAlign w:val="center"/>
          </w:tcPr>
          <w:p w:rsidR="005778EF" w:rsidRPr="003F3D1A" w:rsidRDefault="005778EF" w:rsidP="005778EF">
            <w:pPr>
              <w:widowControl w:val="0"/>
              <w:autoSpaceDE w:val="0"/>
              <w:autoSpaceDN w:val="0"/>
              <w:adjustRightInd w:val="0"/>
              <w:spacing w:line="0" w:lineRule="atLeast"/>
              <w:ind w:left="67" w:right="-2"/>
              <w:contextualSpacing/>
              <w:jc w:val="center"/>
            </w:pPr>
            <w:r w:rsidRPr="003F3D1A">
              <w:t>Улучшение условий для комфортного проживания  граждан в  Комсомольском муниципальном районе</w:t>
            </w:r>
          </w:p>
        </w:tc>
      </w:tr>
    </w:tbl>
    <w:p w:rsidR="005778EF" w:rsidRPr="003F3D1A" w:rsidRDefault="005778EF" w:rsidP="005778EF">
      <w:pPr>
        <w:spacing w:line="0" w:lineRule="atLeast"/>
        <w:ind w:left="-142" w:right="-2"/>
        <w:contextualSpacing/>
        <w:jc w:val="center"/>
        <w:rPr>
          <w:b/>
          <w:sz w:val="24"/>
          <w:szCs w:val="24"/>
        </w:rPr>
      </w:pPr>
    </w:p>
    <w:p w:rsidR="005778EF" w:rsidRPr="003F3D1A" w:rsidRDefault="005778EF" w:rsidP="005778EF">
      <w:pPr>
        <w:spacing w:line="0" w:lineRule="atLeast"/>
        <w:ind w:left="-142" w:right="-2"/>
        <w:contextualSpacing/>
        <w:jc w:val="center"/>
        <w:rPr>
          <w:b/>
          <w:sz w:val="24"/>
          <w:szCs w:val="24"/>
        </w:rPr>
      </w:pPr>
    </w:p>
    <w:p w:rsidR="005778EF" w:rsidRPr="003F3D1A" w:rsidRDefault="005778EF" w:rsidP="005778EF">
      <w:pPr>
        <w:spacing w:line="0" w:lineRule="atLeast"/>
        <w:ind w:left="-142" w:right="-2"/>
        <w:contextualSpacing/>
        <w:jc w:val="center"/>
        <w:rPr>
          <w:b/>
          <w:sz w:val="24"/>
          <w:szCs w:val="24"/>
        </w:rPr>
      </w:pPr>
      <w:r w:rsidRPr="003F3D1A">
        <w:rPr>
          <w:b/>
          <w:sz w:val="24"/>
          <w:szCs w:val="24"/>
        </w:rPr>
        <w:t>2. Характеристика основных  мероприятий подпрограммы</w:t>
      </w:r>
    </w:p>
    <w:p w:rsidR="005778EF" w:rsidRPr="003F3D1A" w:rsidRDefault="005778EF" w:rsidP="005778EF">
      <w:pPr>
        <w:pStyle w:val="af0"/>
        <w:spacing w:line="0" w:lineRule="atLeast"/>
        <w:ind w:left="-142" w:right="-2"/>
        <w:jc w:val="center"/>
        <w:rPr>
          <w:rFonts w:ascii="Times New Roman" w:hAnsi="Times New Roman" w:cs="Times New Roman"/>
          <w:b/>
          <w:sz w:val="24"/>
          <w:szCs w:val="24"/>
        </w:rPr>
      </w:pPr>
      <w:r w:rsidRPr="003F3D1A">
        <w:rPr>
          <w:rFonts w:ascii="Times New Roman" w:hAnsi="Times New Roman" w:cs="Times New Roman"/>
          <w:b/>
          <w:sz w:val="24"/>
          <w:szCs w:val="24"/>
        </w:rPr>
        <w:t>Благоустройство сельских поселений Комсомольского муниципального района»</w:t>
      </w:r>
    </w:p>
    <w:p w:rsidR="005778EF" w:rsidRPr="003F3D1A" w:rsidRDefault="005778EF" w:rsidP="005778EF">
      <w:pPr>
        <w:tabs>
          <w:tab w:val="left" w:pos="426"/>
        </w:tabs>
        <w:spacing w:line="0" w:lineRule="atLeast"/>
        <w:ind w:left="-142" w:right="-2"/>
        <w:contextualSpacing/>
        <w:jc w:val="right"/>
        <w:rPr>
          <w:b/>
        </w:rPr>
      </w:pPr>
      <w:r w:rsidRPr="003F3D1A">
        <w:rPr>
          <w:b/>
        </w:rPr>
        <w:lastRenderedPageBreak/>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3544"/>
        <w:gridCol w:w="1134"/>
        <w:gridCol w:w="1276"/>
        <w:gridCol w:w="992"/>
        <w:gridCol w:w="1134"/>
      </w:tblGrid>
      <w:tr w:rsidR="005778EF" w:rsidRPr="003F3D1A" w:rsidTr="005778EF">
        <w:trPr>
          <w:trHeight w:val="540"/>
        </w:trPr>
        <w:tc>
          <w:tcPr>
            <w:tcW w:w="709" w:type="dxa"/>
            <w:vMerge w:val="restart"/>
          </w:tcPr>
          <w:p w:rsidR="005778EF" w:rsidRPr="003F3D1A" w:rsidRDefault="005778EF" w:rsidP="005778EF">
            <w:pPr>
              <w:tabs>
                <w:tab w:val="left" w:pos="426"/>
              </w:tabs>
              <w:spacing w:line="0" w:lineRule="atLeast"/>
              <w:ind w:left="-142" w:right="-2"/>
              <w:contextualSpacing/>
              <w:jc w:val="center"/>
            </w:pPr>
            <w:r w:rsidRPr="003F3D1A">
              <w:t>№п/п</w:t>
            </w:r>
          </w:p>
        </w:tc>
        <w:tc>
          <w:tcPr>
            <w:tcW w:w="1559" w:type="dxa"/>
            <w:vMerge w:val="restart"/>
          </w:tcPr>
          <w:p w:rsidR="005778EF" w:rsidRPr="003F3D1A" w:rsidRDefault="005778EF" w:rsidP="005778EF">
            <w:pPr>
              <w:tabs>
                <w:tab w:val="left" w:pos="426"/>
              </w:tabs>
              <w:spacing w:line="0" w:lineRule="atLeast"/>
              <w:ind w:left="-142" w:right="-2"/>
              <w:contextualSpacing/>
              <w:jc w:val="center"/>
            </w:pPr>
            <w:r w:rsidRPr="003F3D1A">
              <w:t xml:space="preserve">Наименование </w:t>
            </w:r>
          </w:p>
          <w:p w:rsidR="005778EF" w:rsidRPr="003F3D1A" w:rsidRDefault="005778EF" w:rsidP="005778EF">
            <w:pPr>
              <w:tabs>
                <w:tab w:val="left" w:pos="426"/>
              </w:tabs>
              <w:spacing w:line="0" w:lineRule="atLeast"/>
              <w:ind w:left="-142" w:right="-2"/>
              <w:contextualSpacing/>
              <w:jc w:val="center"/>
            </w:pPr>
            <w:r w:rsidRPr="003F3D1A">
              <w:t>основного мероприятия</w:t>
            </w:r>
          </w:p>
          <w:p w:rsidR="005778EF" w:rsidRPr="003F3D1A" w:rsidRDefault="005778EF" w:rsidP="005778EF">
            <w:pPr>
              <w:tabs>
                <w:tab w:val="left" w:pos="426"/>
              </w:tabs>
              <w:spacing w:line="0" w:lineRule="atLeast"/>
              <w:ind w:left="-142" w:right="-2"/>
              <w:contextualSpacing/>
              <w:jc w:val="center"/>
            </w:pPr>
            <w:r w:rsidRPr="003F3D1A">
              <w:t>(мероприятия)</w:t>
            </w:r>
          </w:p>
        </w:tc>
        <w:tc>
          <w:tcPr>
            <w:tcW w:w="3544" w:type="dxa"/>
            <w:vMerge w:val="restart"/>
          </w:tcPr>
          <w:p w:rsidR="005778EF" w:rsidRPr="003F3D1A" w:rsidRDefault="005778EF" w:rsidP="005778EF">
            <w:pPr>
              <w:tabs>
                <w:tab w:val="left" w:pos="426"/>
              </w:tabs>
              <w:spacing w:line="0" w:lineRule="atLeast"/>
              <w:ind w:right="-2"/>
              <w:contextualSpacing/>
              <w:jc w:val="center"/>
            </w:pPr>
            <w:r w:rsidRPr="003F3D1A">
              <w:t>Наименование целевого индикатора</w:t>
            </w:r>
          </w:p>
          <w:p w:rsidR="005778EF" w:rsidRPr="003F3D1A" w:rsidRDefault="005778EF" w:rsidP="005778EF">
            <w:pPr>
              <w:tabs>
                <w:tab w:val="left" w:pos="426"/>
              </w:tabs>
              <w:spacing w:line="0" w:lineRule="atLeast"/>
              <w:ind w:right="-2"/>
              <w:contextualSpacing/>
              <w:jc w:val="center"/>
            </w:pPr>
            <w:r w:rsidRPr="003F3D1A">
              <w:t>(показателя)</w:t>
            </w:r>
          </w:p>
        </w:tc>
        <w:tc>
          <w:tcPr>
            <w:tcW w:w="1134" w:type="dxa"/>
            <w:vMerge w:val="restart"/>
          </w:tcPr>
          <w:p w:rsidR="005778EF" w:rsidRPr="003F3D1A" w:rsidRDefault="005778EF" w:rsidP="005778EF">
            <w:pPr>
              <w:tabs>
                <w:tab w:val="left" w:pos="426"/>
              </w:tabs>
              <w:spacing w:line="0" w:lineRule="atLeast"/>
              <w:ind w:left="-142" w:right="-2"/>
              <w:contextualSpacing/>
              <w:jc w:val="center"/>
            </w:pPr>
            <w:r w:rsidRPr="003F3D1A">
              <w:t>Единица  измерения</w:t>
            </w:r>
          </w:p>
        </w:tc>
        <w:tc>
          <w:tcPr>
            <w:tcW w:w="3402" w:type="dxa"/>
            <w:gridSpan w:val="3"/>
            <w:tcBorders>
              <w:bottom w:val="single" w:sz="4" w:space="0" w:color="auto"/>
            </w:tcBorders>
          </w:tcPr>
          <w:p w:rsidR="005778EF" w:rsidRPr="003F3D1A" w:rsidRDefault="005778EF" w:rsidP="005778EF">
            <w:pPr>
              <w:tabs>
                <w:tab w:val="left" w:pos="426"/>
              </w:tabs>
              <w:spacing w:line="0" w:lineRule="atLeast"/>
              <w:ind w:left="-142" w:right="-2" w:firstLine="250"/>
              <w:contextualSpacing/>
              <w:jc w:val="center"/>
            </w:pPr>
            <w:r w:rsidRPr="003F3D1A">
              <w:t>Значения целевых  индикаторов (показателей)</w:t>
            </w:r>
          </w:p>
        </w:tc>
      </w:tr>
      <w:tr w:rsidR="005778EF" w:rsidRPr="003F3D1A" w:rsidTr="005778EF">
        <w:trPr>
          <w:trHeight w:val="294"/>
        </w:trPr>
        <w:tc>
          <w:tcPr>
            <w:tcW w:w="709" w:type="dxa"/>
            <w:vMerge/>
          </w:tcPr>
          <w:p w:rsidR="005778EF" w:rsidRPr="003F3D1A" w:rsidRDefault="005778EF" w:rsidP="005778EF">
            <w:pPr>
              <w:tabs>
                <w:tab w:val="left" w:pos="426"/>
              </w:tabs>
              <w:spacing w:line="0" w:lineRule="atLeast"/>
              <w:ind w:left="-142" w:right="-2"/>
              <w:contextualSpacing/>
              <w:jc w:val="center"/>
            </w:pPr>
          </w:p>
        </w:tc>
        <w:tc>
          <w:tcPr>
            <w:tcW w:w="1559" w:type="dxa"/>
            <w:vMerge/>
          </w:tcPr>
          <w:p w:rsidR="005778EF" w:rsidRPr="003F3D1A" w:rsidRDefault="005778EF" w:rsidP="005778EF">
            <w:pPr>
              <w:tabs>
                <w:tab w:val="left" w:pos="426"/>
              </w:tabs>
              <w:spacing w:line="0" w:lineRule="atLeast"/>
              <w:ind w:left="-142" w:right="-2"/>
              <w:contextualSpacing/>
              <w:jc w:val="center"/>
            </w:pPr>
          </w:p>
        </w:tc>
        <w:tc>
          <w:tcPr>
            <w:tcW w:w="3544" w:type="dxa"/>
            <w:vMerge/>
          </w:tcPr>
          <w:p w:rsidR="005778EF" w:rsidRPr="003F3D1A" w:rsidRDefault="005778EF" w:rsidP="005778EF">
            <w:pPr>
              <w:tabs>
                <w:tab w:val="left" w:pos="426"/>
              </w:tabs>
              <w:spacing w:line="0" w:lineRule="atLeast"/>
              <w:ind w:right="-2"/>
              <w:contextualSpacing/>
              <w:jc w:val="center"/>
              <w:rPr>
                <w:b/>
              </w:rPr>
            </w:pPr>
          </w:p>
        </w:tc>
        <w:tc>
          <w:tcPr>
            <w:tcW w:w="1134" w:type="dxa"/>
            <w:vMerge/>
          </w:tcPr>
          <w:p w:rsidR="005778EF" w:rsidRPr="003F3D1A" w:rsidRDefault="005778EF" w:rsidP="005778EF">
            <w:pPr>
              <w:tabs>
                <w:tab w:val="left" w:pos="426"/>
              </w:tabs>
              <w:spacing w:line="0" w:lineRule="atLeast"/>
              <w:ind w:left="-142" w:right="-2"/>
              <w:contextualSpacing/>
              <w:jc w:val="center"/>
              <w:rPr>
                <w:b/>
              </w:rPr>
            </w:pPr>
          </w:p>
        </w:tc>
        <w:tc>
          <w:tcPr>
            <w:tcW w:w="1276" w:type="dxa"/>
            <w:tcBorders>
              <w:top w:val="single" w:sz="4" w:space="0" w:color="auto"/>
              <w:right w:val="single" w:sz="4" w:space="0" w:color="auto"/>
            </w:tcBorders>
          </w:tcPr>
          <w:p w:rsidR="005778EF" w:rsidRPr="003F3D1A" w:rsidRDefault="005778EF" w:rsidP="005778EF">
            <w:pPr>
              <w:tabs>
                <w:tab w:val="left" w:pos="426"/>
              </w:tabs>
              <w:spacing w:line="0" w:lineRule="atLeast"/>
              <w:ind w:left="-142" w:right="-2"/>
              <w:contextualSpacing/>
              <w:jc w:val="center"/>
            </w:pPr>
            <w:r w:rsidRPr="003F3D1A">
              <w:t>2019г</w:t>
            </w:r>
          </w:p>
        </w:tc>
        <w:tc>
          <w:tcPr>
            <w:tcW w:w="992" w:type="dxa"/>
            <w:tcBorders>
              <w:top w:val="single" w:sz="4" w:space="0" w:color="auto"/>
              <w:left w:val="single" w:sz="4" w:space="0" w:color="auto"/>
              <w:right w:val="single" w:sz="4" w:space="0" w:color="auto"/>
            </w:tcBorders>
          </w:tcPr>
          <w:p w:rsidR="005778EF" w:rsidRPr="003F3D1A" w:rsidRDefault="005778EF" w:rsidP="005778EF">
            <w:pPr>
              <w:tabs>
                <w:tab w:val="left" w:pos="426"/>
              </w:tabs>
              <w:spacing w:line="0" w:lineRule="atLeast"/>
              <w:ind w:left="-142" w:right="-2"/>
              <w:contextualSpacing/>
              <w:jc w:val="center"/>
            </w:pPr>
            <w:r w:rsidRPr="003F3D1A">
              <w:t>2020г</w:t>
            </w:r>
          </w:p>
        </w:tc>
        <w:tc>
          <w:tcPr>
            <w:tcW w:w="1134" w:type="dxa"/>
            <w:tcBorders>
              <w:top w:val="single" w:sz="4" w:space="0" w:color="auto"/>
              <w:left w:val="single" w:sz="4" w:space="0" w:color="auto"/>
            </w:tcBorders>
          </w:tcPr>
          <w:p w:rsidR="005778EF" w:rsidRPr="003F3D1A" w:rsidRDefault="005778EF" w:rsidP="005778EF">
            <w:pPr>
              <w:tabs>
                <w:tab w:val="left" w:pos="426"/>
              </w:tabs>
              <w:spacing w:line="0" w:lineRule="atLeast"/>
              <w:ind w:left="-142" w:right="-2"/>
              <w:contextualSpacing/>
              <w:jc w:val="center"/>
            </w:pPr>
            <w:r w:rsidRPr="003F3D1A">
              <w:t>2021г</w:t>
            </w:r>
          </w:p>
        </w:tc>
      </w:tr>
      <w:tr w:rsidR="005778EF" w:rsidRPr="003F3D1A" w:rsidTr="005778EF">
        <w:tc>
          <w:tcPr>
            <w:tcW w:w="709" w:type="dxa"/>
            <w:vAlign w:val="center"/>
          </w:tcPr>
          <w:p w:rsidR="005778EF" w:rsidRPr="003F3D1A" w:rsidRDefault="005778EF" w:rsidP="005778EF">
            <w:pPr>
              <w:tabs>
                <w:tab w:val="left" w:pos="426"/>
              </w:tabs>
              <w:spacing w:line="0" w:lineRule="atLeast"/>
              <w:ind w:left="-142" w:right="-2"/>
              <w:contextualSpacing/>
              <w:jc w:val="center"/>
            </w:pPr>
            <w:r w:rsidRPr="003F3D1A">
              <w:t>1</w:t>
            </w:r>
          </w:p>
        </w:tc>
        <w:tc>
          <w:tcPr>
            <w:tcW w:w="1559" w:type="dxa"/>
          </w:tcPr>
          <w:p w:rsidR="005778EF" w:rsidRPr="003F3D1A" w:rsidRDefault="005778EF" w:rsidP="005778EF">
            <w:pPr>
              <w:tabs>
                <w:tab w:val="left" w:pos="426"/>
              </w:tabs>
              <w:spacing w:line="0" w:lineRule="atLeast"/>
              <w:ind w:left="-142" w:right="-2"/>
              <w:contextualSpacing/>
              <w:jc w:val="center"/>
            </w:pPr>
            <w:r w:rsidRPr="003F3D1A">
              <w:t>Основное мероприятие</w:t>
            </w:r>
          </w:p>
        </w:tc>
        <w:tc>
          <w:tcPr>
            <w:tcW w:w="3544" w:type="dxa"/>
          </w:tcPr>
          <w:p w:rsidR="005778EF" w:rsidRPr="003F3D1A" w:rsidRDefault="005778EF" w:rsidP="005778EF">
            <w:pPr>
              <w:tabs>
                <w:tab w:val="left" w:pos="426"/>
              </w:tabs>
              <w:spacing w:line="0" w:lineRule="atLeast"/>
              <w:ind w:right="-2"/>
              <w:contextualSpacing/>
              <w:rPr>
                <w:b/>
              </w:rPr>
            </w:pPr>
            <w:r w:rsidRPr="003F3D1A">
              <w:t>Мероприятия по благоустройству сельских поселений Комсомольского муниципального района</w:t>
            </w:r>
          </w:p>
        </w:tc>
        <w:tc>
          <w:tcPr>
            <w:tcW w:w="1134" w:type="dxa"/>
            <w:vAlign w:val="center"/>
          </w:tcPr>
          <w:p w:rsidR="005778EF" w:rsidRPr="003F3D1A" w:rsidRDefault="005778EF" w:rsidP="005778EF">
            <w:pPr>
              <w:spacing w:line="0" w:lineRule="atLeast"/>
              <w:ind w:left="-142" w:right="-2"/>
              <w:contextualSpacing/>
              <w:jc w:val="center"/>
            </w:pPr>
            <w:r w:rsidRPr="003F3D1A">
              <w:t>единиц</w:t>
            </w:r>
          </w:p>
        </w:tc>
        <w:tc>
          <w:tcPr>
            <w:tcW w:w="1276" w:type="dxa"/>
            <w:tcBorders>
              <w:right w:val="single" w:sz="4" w:space="0" w:color="auto"/>
            </w:tcBorders>
            <w:vAlign w:val="center"/>
          </w:tcPr>
          <w:p w:rsidR="005778EF" w:rsidRPr="003F3D1A" w:rsidRDefault="005778EF" w:rsidP="005778EF">
            <w:pPr>
              <w:tabs>
                <w:tab w:val="left" w:pos="426"/>
              </w:tabs>
              <w:spacing w:line="0" w:lineRule="atLeast"/>
              <w:ind w:left="-41" w:right="-2"/>
              <w:contextualSpacing/>
              <w:jc w:val="center"/>
            </w:pPr>
            <w:r w:rsidRPr="003F3D1A">
              <w:t>5</w:t>
            </w:r>
          </w:p>
        </w:tc>
        <w:tc>
          <w:tcPr>
            <w:tcW w:w="992" w:type="dxa"/>
            <w:tcBorders>
              <w:left w:val="single" w:sz="4" w:space="0" w:color="auto"/>
              <w:right w:val="single" w:sz="4" w:space="0" w:color="auto"/>
            </w:tcBorders>
            <w:vAlign w:val="center"/>
          </w:tcPr>
          <w:p w:rsidR="005778EF" w:rsidRPr="003F3D1A" w:rsidRDefault="005778EF" w:rsidP="005778EF">
            <w:pPr>
              <w:tabs>
                <w:tab w:val="left" w:pos="426"/>
              </w:tabs>
              <w:spacing w:line="0" w:lineRule="atLeast"/>
              <w:ind w:left="-108" w:right="-2"/>
              <w:contextualSpacing/>
              <w:jc w:val="center"/>
            </w:pPr>
            <w:r w:rsidRPr="003F3D1A">
              <w:t>5</w:t>
            </w:r>
          </w:p>
        </w:tc>
        <w:tc>
          <w:tcPr>
            <w:tcW w:w="1134" w:type="dxa"/>
            <w:tcBorders>
              <w:left w:val="single" w:sz="4" w:space="0" w:color="auto"/>
            </w:tcBorders>
            <w:vAlign w:val="center"/>
          </w:tcPr>
          <w:p w:rsidR="005778EF" w:rsidRPr="003F3D1A" w:rsidRDefault="005778EF" w:rsidP="005778EF">
            <w:pPr>
              <w:tabs>
                <w:tab w:val="left" w:pos="426"/>
              </w:tabs>
              <w:spacing w:line="0" w:lineRule="atLeast"/>
              <w:ind w:left="-108" w:right="-2"/>
              <w:contextualSpacing/>
              <w:jc w:val="center"/>
            </w:pPr>
            <w:r w:rsidRPr="003F3D1A">
              <w:t>5</w:t>
            </w:r>
          </w:p>
        </w:tc>
      </w:tr>
      <w:tr w:rsidR="005778EF" w:rsidRPr="003F3D1A" w:rsidTr="005778EF">
        <w:tc>
          <w:tcPr>
            <w:tcW w:w="709" w:type="dxa"/>
            <w:vAlign w:val="center"/>
          </w:tcPr>
          <w:p w:rsidR="005778EF" w:rsidRPr="003F3D1A" w:rsidRDefault="005778EF" w:rsidP="005778EF">
            <w:pPr>
              <w:tabs>
                <w:tab w:val="left" w:pos="426"/>
              </w:tabs>
              <w:spacing w:line="0" w:lineRule="atLeast"/>
              <w:ind w:left="-142" w:right="-2"/>
              <w:contextualSpacing/>
              <w:jc w:val="center"/>
            </w:pPr>
            <w:r w:rsidRPr="003F3D1A">
              <w:t>2</w:t>
            </w:r>
          </w:p>
        </w:tc>
        <w:tc>
          <w:tcPr>
            <w:tcW w:w="1559" w:type="dxa"/>
          </w:tcPr>
          <w:p w:rsidR="005778EF" w:rsidRPr="003F3D1A" w:rsidRDefault="005778EF" w:rsidP="005778EF">
            <w:pPr>
              <w:tabs>
                <w:tab w:val="left" w:pos="426"/>
              </w:tabs>
              <w:spacing w:line="0" w:lineRule="atLeast"/>
              <w:ind w:left="-142" w:right="-2"/>
              <w:contextualSpacing/>
              <w:jc w:val="center"/>
            </w:pPr>
            <w:r w:rsidRPr="003F3D1A">
              <w:t>Основное мероприятие</w:t>
            </w:r>
          </w:p>
        </w:tc>
        <w:tc>
          <w:tcPr>
            <w:tcW w:w="3544" w:type="dxa"/>
          </w:tcPr>
          <w:p w:rsidR="005778EF" w:rsidRPr="003F3D1A" w:rsidRDefault="005778EF" w:rsidP="005778EF">
            <w:pPr>
              <w:tabs>
                <w:tab w:val="left" w:pos="426"/>
              </w:tabs>
              <w:spacing w:line="0" w:lineRule="atLeast"/>
              <w:ind w:right="-2"/>
              <w:contextualSpacing/>
            </w:pPr>
            <w:r w:rsidRPr="003F3D1A">
              <w:t>Прочие мероприятия по благоустройству сельских поселений Комсомольского муниципального района</w:t>
            </w:r>
          </w:p>
        </w:tc>
        <w:tc>
          <w:tcPr>
            <w:tcW w:w="1134" w:type="dxa"/>
            <w:vAlign w:val="center"/>
          </w:tcPr>
          <w:p w:rsidR="005778EF" w:rsidRPr="003F3D1A" w:rsidRDefault="005778EF" w:rsidP="005778EF">
            <w:pPr>
              <w:spacing w:line="0" w:lineRule="atLeast"/>
              <w:ind w:left="-142" w:right="-2"/>
              <w:contextualSpacing/>
              <w:jc w:val="center"/>
            </w:pPr>
            <w:r w:rsidRPr="003F3D1A">
              <w:t>единиц</w:t>
            </w:r>
          </w:p>
        </w:tc>
        <w:tc>
          <w:tcPr>
            <w:tcW w:w="1276" w:type="dxa"/>
            <w:tcBorders>
              <w:right w:val="single" w:sz="4" w:space="0" w:color="auto"/>
            </w:tcBorders>
            <w:vAlign w:val="center"/>
          </w:tcPr>
          <w:p w:rsidR="005778EF" w:rsidRPr="003F3D1A" w:rsidRDefault="005778EF" w:rsidP="005778EF">
            <w:pPr>
              <w:tabs>
                <w:tab w:val="left" w:pos="426"/>
              </w:tabs>
              <w:spacing w:line="0" w:lineRule="atLeast"/>
              <w:ind w:left="-41" w:right="-2"/>
              <w:contextualSpacing/>
              <w:jc w:val="center"/>
            </w:pPr>
            <w:r w:rsidRPr="003F3D1A">
              <w:t>0</w:t>
            </w:r>
          </w:p>
        </w:tc>
        <w:tc>
          <w:tcPr>
            <w:tcW w:w="992" w:type="dxa"/>
            <w:tcBorders>
              <w:left w:val="single" w:sz="4" w:space="0" w:color="auto"/>
              <w:right w:val="single" w:sz="4" w:space="0" w:color="auto"/>
            </w:tcBorders>
            <w:vAlign w:val="center"/>
          </w:tcPr>
          <w:p w:rsidR="005778EF" w:rsidRPr="003F3D1A" w:rsidRDefault="005778EF" w:rsidP="005778EF">
            <w:pPr>
              <w:tabs>
                <w:tab w:val="left" w:pos="426"/>
              </w:tabs>
              <w:spacing w:line="0" w:lineRule="atLeast"/>
              <w:ind w:left="-108" w:right="-2"/>
              <w:contextualSpacing/>
              <w:jc w:val="center"/>
            </w:pPr>
            <w:r w:rsidRPr="003F3D1A">
              <w:t>0</w:t>
            </w:r>
          </w:p>
        </w:tc>
        <w:tc>
          <w:tcPr>
            <w:tcW w:w="1134" w:type="dxa"/>
            <w:tcBorders>
              <w:left w:val="single" w:sz="4" w:space="0" w:color="auto"/>
            </w:tcBorders>
            <w:vAlign w:val="center"/>
          </w:tcPr>
          <w:p w:rsidR="005778EF" w:rsidRPr="003F3D1A" w:rsidRDefault="005778EF" w:rsidP="005778EF">
            <w:pPr>
              <w:tabs>
                <w:tab w:val="left" w:pos="426"/>
              </w:tabs>
              <w:spacing w:line="0" w:lineRule="atLeast"/>
              <w:ind w:left="-108" w:right="-2"/>
              <w:contextualSpacing/>
              <w:jc w:val="center"/>
            </w:pPr>
            <w:r w:rsidRPr="003F3D1A">
              <w:t>0</w:t>
            </w:r>
          </w:p>
        </w:tc>
      </w:tr>
    </w:tbl>
    <w:p w:rsidR="005778EF" w:rsidRPr="003F3D1A" w:rsidRDefault="005778EF" w:rsidP="005778EF">
      <w:pPr>
        <w:spacing w:line="0" w:lineRule="atLeast"/>
        <w:ind w:left="-142" w:right="-2"/>
        <w:contextualSpacing/>
        <w:jc w:val="center"/>
        <w:rPr>
          <w:b/>
        </w:rPr>
      </w:pPr>
    </w:p>
    <w:p w:rsidR="005778EF" w:rsidRPr="003F3D1A" w:rsidRDefault="005778EF" w:rsidP="005778EF">
      <w:pPr>
        <w:spacing w:line="0" w:lineRule="atLeast"/>
        <w:ind w:left="-142" w:right="-2"/>
        <w:contextualSpacing/>
        <w:jc w:val="center"/>
        <w:rPr>
          <w:b/>
        </w:rPr>
      </w:pPr>
    </w:p>
    <w:p w:rsidR="005778EF" w:rsidRPr="003F3D1A" w:rsidRDefault="005778EF" w:rsidP="005778EF">
      <w:pPr>
        <w:spacing w:line="0" w:lineRule="atLeast"/>
        <w:ind w:left="-142" w:right="-2"/>
        <w:contextualSpacing/>
        <w:jc w:val="center"/>
        <w:rPr>
          <w:b/>
          <w:sz w:val="24"/>
          <w:szCs w:val="24"/>
        </w:rPr>
      </w:pPr>
      <w:r w:rsidRPr="003F3D1A">
        <w:rPr>
          <w:b/>
        </w:rPr>
        <w:t>3.</w:t>
      </w:r>
      <w:r w:rsidRPr="003F3D1A">
        <w:rPr>
          <w:b/>
          <w:sz w:val="24"/>
          <w:szCs w:val="24"/>
        </w:rPr>
        <w:t>Целевые индикаторы (показатели), характеризующие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5778EF" w:rsidRPr="003F3D1A" w:rsidRDefault="005778EF" w:rsidP="005778EF">
      <w:pPr>
        <w:tabs>
          <w:tab w:val="left" w:pos="426"/>
        </w:tabs>
        <w:spacing w:line="0" w:lineRule="atLeast"/>
        <w:ind w:left="-142" w:right="-2"/>
        <w:contextualSpacing/>
        <w:jc w:val="center"/>
        <w:rPr>
          <w:b/>
        </w:rPr>
      </w:pPr>
    </w:p>
    <w:p w:rsidR="005778EF" w:rsidRPr="003F3D1A" w:rsidRDefault="005778EF" w:rsidP="005778EF">
      <w:pPr>
        <w:tabs>
          <w:tab w:val="left" w:pos="426"/>
        </w:tabs>
        <w:spacing w:line="0" w:lineRule="atLeast"/>
        <w:ind w:left="-142" w:right="-2"/>
        <w:contextualSpacing/>
        <w:jc w:val="center"/>
        <w:rPr>
          <w:b/>
          <w:sz w:val="24"/>
          <w:szCs w:val="24"/>
        </w:rPr>
      </w:pPr>
      <w:r w:rsidRPr="003F3D1A">
        <w:rPr>
          <w:b/>
        </w:rPr>
        <w:t>Перечень  целевых индикаторов подпрограммы</w:t>
      </w:r>
    </w:p>
    <w:p w:rsidR="005778EF" w:rsidRPr="003F3D1A" w:rsidRDefault="005778EF" w:rsidP="005778EF">
      <w:pPr>
        <w:pStyle w:val="af0"/>
        <w:spacing w:line="0" w:lineRule="atLeast"/>
        <w:ind w:left="-142" w:right="-2"/>
        <w:jc w:val="right"/>
        <w:rPr>
          <w:rFonts w:ascii="Times New Roman" w:hAnsi="Times New Roman" w:cs="Times New Roman"/>
          <w:b/>
          <w:sz w:val="24"/>
          <w:szCs w:val="24"/>
        </w:rPr>
      </w:pPr>
      <w:r w:rsidRPr="003F3D1A">
        <w:rPr>
          <w:rFonts w:ascii="Times New Roman" w:hAnsi="Times New Roman" w:cs="Times New Roman"/>
          <w:b/>
          <w:sz w:val="24"/>
          <w:szCs w:val="24"/>
        </w:rPr>
        <w:t>Таблица 2</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835"/>
        <w:gridCol w:w="1843"/>
        <w:gridCol w:w="1320"/>
        <w:gridCol w:w="1232"/>
        <w:gridCol w:w="1232"/>
      </w:tblGrid>
      <w:tr w:rsidR="005778EF" w:rsidRPr="003F3D1A" w:rsidTr="005778EF">
        <w:trPr>
          <w:trHeight w:val="457"/>
        </w:trPr>
        <w:tc>
          <w:tcPr>
            <w:tcW w:w="567" w:type="dxa"/>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 п/п</w:t>
            </w:r>
          </w:p>
        </w:tc>
        <w:tc>
          <w:tcPr>
            <w:tcW w:w="2835" w:type="dxa"/>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Наименование показателя</w:t>
            </w:r>
          </w:p>
        </w:tc>
        <w:tc>
          <w:tcPr>
            <w:tcW w:w="1843" w:type="dxa"/>
            <w:vAlign w:val="center"/>
          </w:tcPr>
          <w:p w:rsidR="005778EF" w:rsidRPr="003F3D1A" w:rsidRDefault="005778EF" w:rsidP="005778EF">
            <w:pPr>
              <w:pStyle w:val="af0"/>
              <w:spacing w:after="0" w:line="0" w:lineRule="atLeast"/>
              <w:ind w:left="-41" w:right="-2"/>
              <w:jc w:val="center"/>
              <w:rPr>
                <w:rFonts w:ascii="Times New Roman" w:hAnsi="Times New Roman" w:cs="Times New Roman"/>
                <w:sz w:val="20"/>
                <w:szCs w:val="20"/>
              </w:rPr>
            </w:pPr>
            <w:r w:rsidRPr="003F3D1A">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2022г</w:t>
            </w:r>
          </w:p>
        </w:tc>
        <w:tc>
          <w:tcPr>
            <w:tcW w:w="1232" w:type="dxa"/>
            <w:tcBorders>
              <w:left w:val="single" w:sz="4" w:space="0" w:color="auto"/>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2023г</w:t>
            </w:r>
          </w:p>
        </w:tc>
        <w:tc>
          <w:tcPr>
            <w:tcW w:w="1232" w:type="dxa"/>
            <w:tcBorders>
              <w:left w:val="single" w:sz="4" w:space="0" w:color="auto"/>
            </w:tcBorders>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p>
          <w:p w:rsidR="005778EF" w:rsidRPr="003F3D1A" w:rsidRDefault="005778EF" w:rsidP="005778EF">
            <w:pPr>
              <w:spacing w:line="0" w:lineRule="atLeast"/>
              <w:ind w:right="-2"/>
              <w:jc w:val="center"/>
            </w:pPr>
            <w:r w:rsidRPr="003F3D1A">
              <w:t>2024г</w:t>
            </w:r>
          </w:p>
        </w:tc>
      </w:tr>
      <w:tr w:rsidR="005778EF" w:rsidRPr="003F3D1A" w:rsidTr="005778EF">
        <w:trPr>
          <w:trHeight w:val="489"/>
        </w:trPr>
        <w:tc>
          <w:tcPr>
            <w:tcW w:w="567" w:type="dxa"/>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1</w:t>
            </w:r>
          </w:p>
        </w:tc>
        <w:tc>
          <w:tcPr>
            <w:tcW w:w="2835" w:type="dxa"/>
            <w:vAlign w:val="center"/>
          </w:tcPr>
          <w:p w:rsidR="005778EF" w:rsidRPr="003F3D1A" w:rsidRDefault="005778EF" w:rsidP="005778EF">
            <w:pPr>
              <w:pStyle w:val="af0"/>
              <w:spacing w:after="0" w:line="0" w:lineRule="atLeast"/>
              <w:ind w:left="0" w:right="-2"/>
              <w:jc w:val="center"/>
              <w:rPr>
                <w:rFonts w:ascii="Times New Roman" w:hAnsi="Times New Roman" w:cs="Times New Roman"/>
                <w:sz w:val="20"/>
                <w:szCs w:val="20"/>
              </w:rPr>
            </w:pPr>
            <w:r w:rsidRPr="003F3D1A">
              <w:rPr>
                <w:rFonts w:ascii="Times New Roman" w:hAnsi="Times New Roman" w:cs="Times New Roman"/>
                <w:sz w:val="20"/>
                <w:szCs w:val="20"/>
              </w:rPr>
              <w:t>Содержание колодцев</w:t>
            </w:r>
          </w:p>
        </w:tc>
        <w:tc>
          <w:tcPr>
            <w:tcW w:w="1843" w:type="dxa"/>
            <w:vAlign w:val="center"/>
          </w:tcPr>
          <w:p w:rsidR="005778EF" w:rsidRPr="003F3D1A" w:rsidRDefault="005778EF" w:rsidP="005778EF">
            <w:pPr>
              <w:spacing w:line="0" w:lineRule="atLeast"/>
              <w:ind w:left="-142" w:right="-2"/>
              <w:contextualSpacing/>
              <w:jc w:val="center"/>
            </w:pPr>
            <w:r w:rsidRPr="003F3D1A">
              <w:t>шт</w:t>
            </w:r>
          </w:p>
        </w:tc>
        <w:tc>
          <w:tcPr>
            <w:tcW w:w="1320" w:type="dxa"/>
            <w:tcBorders>
              <w:right w:val="single" w:sz="4" w:space="0" w:color="auto"/>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266</w:t>
            </w:r>
          </w:p>
        </w:tc>
        <w:tc>
          <w:tcPr>
            <w:tcW w:w="1232" w:type="dxa"/>
            <w:tcBorders>
              <w:left w:val="single" w:sz="4" w:space="0" w:color="auto"/>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266</w:t>
            </w:r>
          </w:p>
        </w:tc>
        <w:tc>
          <w:tcPr>
            <w:tcW w:w="1232" w:type="dxa"/>
            <w:tcBorders>
              <w:left w:val="single" w:sz="4" w:space="0" w:color="auto"/>
            </w:tcBorders>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266</w:t>
            </w:r>
          </w:p>
        </w:tc>
      </w:tr>
      <w:tr w:rsidR="005778EF" w:rsidRPr="003F3D1A" w:rsidTr="005778EF">
        <w:trPr>
          <w:trHeight w:val="567"/>
        </w:trPr>
        <w:tc>
          <w:tcPr>
            <w:tcW w:w="567" w:type="dxa"/>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2</w:t>
            </w:r>
          </w:p>
        </w:tc>
        <w:tc>
          <w:tcPr>
            <w:tcW w:w="2835" w:type="dxa"/>
            <w:vAlign w:val="center"/>
          </w:tcPr>
          <w:p w:rsidR="005778EF" w:rsidRPr="003F3D1A" w:rsidRDefault="005778EF" w:rsidP="005778EF">
            <w:pPr>
              <w:pStyle w:val="af0"/>
              <w:spacing w:line="0" w:lineRule="atLeast"/>
              <w:ind w:left="0" w:right="-2"/>
              <w:jc w:val="center"/>
              <w:rPr>
                <w:rFonts w:ascii="Times New Roman" w:hAnsi="Times New Roman" w:cs="Times New Roman"/>
                <w:sz w:val="20"/>
                <w:szCs w:val="20"/>
              </w:rPr>
            </w:pPr>
            <w:r w:rsidRPr="003F3D1A">
              <w:rPr>
                <w:rFonts w:ascii="Times New Roman" w:hAnsi="Times New Roman" w:cs="Times New Roman"/>
                <w:sz w:val="20"/>
                <w:szCs w:val="20"/>
              </w:rPr>
              <w:t>Содержание кладбищ</w:t>
            </w:r>
          </w:p>
        </w:tc>
        <w:tc>
          <w:tcPr>
            <w:tcW w:w="1843" w:type="dxa"/>
            <w:vAlign w:val="center"/>
          </w:tcPr>
          <w:p w:rsidR="005778EF" w:rsidRPr="003F3D1A" w:rsidRDefault="005778EF" w:rsidP="005778EF">
            <w:pPr>
              <w:spacing w:line="0" w:lineRule="atLeast"/>
              <w:ind w:left="-142" w:right="-2"/>
              <w:contextualSpacing/>
              <w:jc w:val="center"/>
            </w:pPr>
            <w:r w:rsidRPr="003F3D1A">
              <w:t>шт</w:t>
            </w:r>
          </w:p>
        </w:tc>
        <w:tc>
          <w:tcPr>
            <w:tcW w:w="1320" w:type="dxa"/>
            <w:tcBorders>
              <w:right w:val="single" w:sz="4" w:space="0" w:color="auto"/>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38</w:t>
            </w:r>
          </w:p>
        </w:tc>
        <w:tc>
          <w:tcPr>
            <w:tcW w:w="1232" w:type="dxa"/>
            <w:tcBorders>
              <w:left w:val="single" w:sz="4" w:space="0" w:color="auto"/>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38</w:t>
            </w:r>
          </w:p>
        </w:tc>
        <w:tc>
          <w:tcPr>
            <w:tcW w:w="1232" w:type="dxa"/>
            <w:tcBorders>
              <w:left w:val="single" w:sz="4" w:space="0" w:color="auto"/>
            </w:tcBorders>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38</w:t>
            </w:r>
          </w:p>
        </w:tc>
      </w:tr>
      <w:tr w:rsidR="005778EF" w:rsidRPr="003F3D1A" w:rsidTr="005778EF">
        <w:trPr>
          <w:trHeight w:val="413"/>
        </w:trPr>
        <w:tc>
          <w:tcPr>
            <w:tcW w:w="567" w:type="dxa"/>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3</w:t>
            </w:r>
          </w:p>
        </w:tc>
        <w:tc>
          <w:tcPr>
            <w:tcW w:w="2835" w:type="dxa"/>
            <w:vAlign w:val="center"/>
          </w:tcPr>
          <w:p w:rsidR="005778EF" w:rsidRPr="003F3D1A" w:rsidRDefault="005778EF" w:rsidP="005778EF">
            <w:pPr>
              <w:pStyle w:val="af0"/>
              <w:spacing w:line="0" w:lineRule="atLeast"/>
              <w:ind w:left="0" w:right="-2"/>
              <w:jc w:val="center"/>
              <w:rPr>
                <w:rFonts w:ascii="Times New Roman" w:hAnsi="Times New Roman" w:cs="Times New Roman"/>
                <w:sz w:val="20"/>
                <w:szCs w:val="20"/>
              </w:rPr>
            </w:pPr>
            <w:r w:rsidRPr="003F3D1A">
              <w:rPr>
                <w:rFonts w:ascii="Times New Roman" w:hAnsi="Times New Roman" w:cs="Times New Roman"/>
                <w:sz w:val="20"/>
                <w:szCs w:val="20"/>
              </w:rPr>
              <w:t>Строительство колодцев</w:t>
            </w:r>
          </w:p>
        </w:tc>
        <w:tc>
          <w:tcPr>
            <w:tcW w:w="1843" w:type="dxa"/>
            <w:vAlign w:val="center"/>
          </w:tcPr>
          <w:p w:rsidR="005778EF" w:rsidRPr="003F3D1A" w:rsidRDefault="005778EF" w:rsidP="005778EF">
            <w:pPr>
              <w:spacing w:line="0" w:lineRule="atLeast"/>
              <w:ind w:left="-142" w:right="-2"/>
              <w:contextualSpacing/>
              <w:jc w:val="center"/>
            </w:pPr>
            <w:r w:rsidRPr="003F3D1A">
              <w:t>шт</w:t>
            </w:r>
          </w:p>
        </w:tc>
        <w:tc>
          <w:tcPr>
            <w:tcW w:w="1320" w:type="dxa"/>
            <w:tcBorders>
              <w:right w:val="single" w:sz="4" w:space="0" w:color="auto"/>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0</w:t>
            </w:r>
          </w:p>
        </w:tc>
        <w:tc>
          <w:tcPr>
            <w:tcW w:w="1232" w:type="dxa"/>
            <w:tcBorders>
              <w:left w:val="single" w:sz="4" w:space="0" w:color="auto"/>
            </w:tcBorders>
            <w:vAlign w:val="center"/>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0</w:t>
            </w:r>
          </w:p>
        </w:tc>
        <w:tc>
          <w:tcPr>
            <w:tcW w:w="1232" w:type="dxa"/>
            <w:tcBorders>
              <w:left w:val="single" w:sz="4" w:space="0" w:color="auto"/>
            </w:tcBorders>
          </w:tcPr>
          <w:p w:rsidR="005778EF" w:rsidRPr="003F3D1A" w:rsidRDefault="005778EF" w:rsidP="005778EF">
            <w:pPr>
              <w:pStyle w:val="af0"/>
              <w:spacing w:after="0" w:line="0" w:lineRule="atLeast"/>
              <w:ind w:left="-142" w:right="-2"/>
              <w:jc w:val="center"/>
              <w:rPr>
                <w:rFonts w:ascii="Times New Roman" w:hAnsi="Times New Roman" w:cs="Times New Roman"/>
                <w:sz w:val="20"/>
                <w:szCs w:val="20"/>
              </w:rPr>
            </w:pPr>
            <w:r w:rsidRPr="003F3D1A">
              <w:rPr>
                <w:rFonts w:ascii="Times New Roman" w:hAnsi="Times New Roman" w:cs="Times New Roman"/>
                <w:sz w:val="20"/>
                <w:szCs w:val="20"/>
              </w:rPr>
              <w:t>0</w:t>
            </w:r>
          </w:p>
        </w:tc>
      </w:tr>
    </w:tbl>
    <w:p w:rsidR="005778EF" w:rsidRPr="003F3D1A" w:rsidRDefault="005778EF" w:rsidP="005778EF">
      <w:pPr>
        <w:pStyle w:val="af0"/>
        <w:tabs>
          <w:tab w:val="left" w:pos="3090"/>
        </w:tabs>
        <w:spacing w:line="0" w:lineRule="atLeast"/>
        <w:ind w:left="-142" w:right="-2"/>
        <w:rPr>
          <w:rFonts w:ascii="Times New Roman" w:hAnsi="Times New Roman" w:cs="Times New Roman"/>
          <w:b/>
          <w:sz w:val="24"/>
          <w:szCs w:val="24"/>
        </w:rPr>
      </w:pPr>
      <w:r w:rsidRPr="003F3D1A">
        <w:rPr>
          <w:rFonts w:ascii="Times New Roman" w:hAnsi="Times New Roman" w:cs="Times New Roman"/>
          <w:b/>
          <w:sz w:val="24"/>
          <w:szCs w:val="24"/>
        </w:rPr>
        <w:tab/>
      </w:r>
    </w:p>
    <w:p w:rsidR="005778EF" w:rsidRPr="003F3D1A" w:rsidRDefault="005778EF" w:rsidP="005778EF">
      <w:pPr>
        <w:pStyle w:val="af0"/>
        <w:spacing w:line="0" w:lineRule="atLeast"/>
        <w:ind w:left="-142" w:right="-2"/>
        <w:jc w:val="center"/>
        <w:rPr>
          <w:rFonts w:ascii="Times New Roman" w:hAnsi="Times New Roman" w:cs="Times New Roman"/>
          <w:b/>
          <w:sz w:val="24"/>
          <w:szCs w:val="24"/>
        </w:rPr>
      </w:pPr>
      <w:r w:rsidRPr="003F3D1A">
        <w:rPr>
          <w:rFonts w:ascii="Times New Roman" w:hAnsi="Times New Roman" w:cs="Times New Roman"/>
          <w:b/>
          <w:sz w:val="24"/>
          <w:szCs w:val="24"/>
        </w:rPr>
        <w:t>4.Ресурсное  обеспечение  подпрограммы, рублей</w:t>
      </w:r>
    </w:p>
    <w:p w:rsidR="005778EF" w:rsidRPr="003F3D1A" w:rsidRDefault="005778EF" w:rsidP="005778EF">
      <w:pPr>
        <w:pStyle w:val="af0"/>
        <w:spacing w:line="0" w:lineRule="atLeast"/>
        <w:ind w:left="-142" w:right="-2"/>
        <w:jc w:val="right"/>
        <w:rPr>
          <w:rFonts w:ascii="Times New Roman" w:hAnsi="Times New Roman" w:cs="Times New Roman"/>
          <w:b/>
          <w:sz w:val="24"/>
          <w:szCs w:val="24"/>
          <w:highlight w:val="yellow"/>
        </w:rPr>
      </w:pPr>
      <w:r w:rsidRPr="003F3D1A">
        <w:rPr>
          <w:rFonts w:ascii="Times New Roman" w:hAnsi="Times New Roman" w:cs="Times New Roman"/>
          <w:b/>
        </w:rPr>
        <w:t xml:space="preserve">   Таблица 3</w:t>
      </w: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1809"/>
        <w:gridCol w:w="1879"/>
        <w:gridCol w:w="709"/>
        <w:gridCol w:w="1415"/>
        <w:gridCol w:w="1168"/>
        <w:gridCol w:w="993"/>
        <w:gridCol w:w="1241"/>
      </w:tblGrid>
      <w:tr w:rsidR="005778EF" w:rsidRPr="003F3D1A" w:rsidTr="005778EF">
        <w:trPr>
          <w:trHeight w:val="549"/>
        </w:trPr>
        <w:tc>
          <w:tcPr>
            <w:tcW w:w="710" w:type="dxa"/>
            <w:vMerge w:val="restart"/>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t>№п/п</w:t>
            </w:r>
          </w:p>
        </w:tc>
        <w:tc>
          <w:tcPr>
            <w:tcW w:w="1809" w:type="dxa"/>
            <w:vMerge w:val="restart"/>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r w:rsidRPr="003F3D1A">
              <w:t>Наименование  основного мероприятия /мероприятия/</w:t>
            </w:r>
          </w:p>
          <w:p w:rsidR="005778EF" w:rsidRPr="003F3D1A" w:rsidRDefault="005778EF" w:rsidP="005778EF">
            <w:pPr>
              <w:spacing w:line="0" w:lineRule="atLeast"/>
              <w:ind w:right="-2"/>
              <w:contextualSpacing/>
              <w:jc w:val="center"/>
            </w:pPr>
            <w:r w:rsidRPr="003F3D1A">
              <w:t>Источник ресурсного обеспечения</w:t>
            </w:r>
          </w:p>
        </w:tc>
        <w:tc>
          <w:tcPr>
            <w:tcW w:w="1879" w:type="dxa"/>
            <w:vMerge w:val="restart"/>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t>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t>Срок реализации (годы)</w:t>
            </w:r>
          </w:p>
        </w:tc>
        <w:tc>
          <w:tcPr>
            <w:tcW w:w="1415" w:type="dxa"/>
            <w:vMerge w:val="restart"/>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r w:rsidRPr="003F3D1A">
              <w:t>Источник финансирова-ния</w:t>
            </w:r>
          </w:p>
        </w:tc>
        <w:tc>
          <w:tcPr>
            <w:tcW w:w="3402" w:type="dxa"/>
            <w:gridSpan w:val="3"/>
            <w:shd w:val="clear" w:color="auto" w:fill="auto"/>
          </w:tcPr>
          <w:p w:rsidR="005778EF" w:rsidRPr="003F3D1A" w:rsidRDefault="005778EF" w:rsidP="005778EF">
            <w:r w:rsidRPr="003F3D1A">
              <w:t>Объемы бюджетных ассигнований</w:t>
            </w:r>
          </w:p>
        </w:tc>
      </w:tr>
      <w:tr w:rsidR="005778EF" w:rsidRPr="003F3D1A" w:rsidTr="005778EF">
        <w:trPr>
          <w:trHeight w:val="826"/>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809"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879"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415"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168" w:type="dxa"/>
            <w:tcBorders>
              <w:top w:val="single" w:sz="4" w:space="0" w:color="auto"/>
              <w:left w:val="single" w:sz="4" w:space="0" w:color="auto"/>
              <w:bottom w:val="single" w:sz="4" w:space="0" w:color="000000"/>
              <w:right w:val="single" w:sz="4" w:space="0" w:color="auto"/>
            </w:tcBorders>
            <w:vAlign w:val="center"/>
            <w:hideMark/>
          </w:tcPr>
          <w:p w:rsidR="005778EF" w:rsidRPr="003F3D1A" w:rsidRDefault="005778EF" w:rsidP="005778EF">
            <w:pPr>
              <w:spacing w:line="0" w:lineRule="atLeast"/>
              <w:ind w:left="-142" w:right="-2"/>
              <w:contextualSpacing/>
              <w:jc w:val="center"/>
            </w:pPr>
            <w:r w:rsidRPr="003F3D1A">
              <w:t xml:space="preserve">   2022 год</w:t>
            </w:r>
          </w:p>
        </w:tc>
        <w:tc>
          <w:tcPr>
            <w:tcW w:w="993" w:type="dxa"/>
            <w:tcBorders>
              <w:top w:val="single" w:sz="4" w:space="0" w:color="auto"/>
              <w:left w:val="single" w:sz="4" w:space="0" w:color="auto"/>
              <w:bottom w:val="single" w:sz="4" w:space="0" w:color="000000"/>
              <w:right w:val="single" w:sz="4" w:space="0" w:color="auto"/>
            </w:tcBorders>
            <w:vAlign w:val="center"/>
          </w:tcPr>
          <w:p w:rsidR="005778EF" w:rsidRPr="003F3D1A" w:rsidRDefault="005778EF" w:rsidP="005778EF">
            <w:pPr>
              <w:spacing w:line="0" w:lineRule="atLeast"/>
              <w:ind w:left="-142" w:right="-2"/>
              <w:contextualSpacing/>
              <w:jc w:val="center"/>
            </w:pPr>
            <w:r w:rsidRPr="003F3D1A">
              <w:t xml:space="preserve">   2023 год</w:t>
            </w:r>
          </w:p>
        </w:tc>
        <w:tc>
          <w:tcPr>
            <w:tcW w:w="1241" w:type="dxa"/>
            <w:tcBorders>
              <w:top w:val="single" w:sz="4" w:space="0" w:color="auto"/>
              <w:left w:val="single" w:sz="4" w:space="0" w:color="auto"/>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t>2024 год</w:t>
            </w:r>
          </w:p>
        </w:tc>
      </w:tr>
      <w:tr w:rsidR="005778EF" w:rsidRPr="003F3D1A" w:rsidTr="005778EF">
        <w:trPr>
          <w:trHeight w:val="462"/>
        </w:trPr>
        <w:tc>
          <w:tcPr>
            <w:tcW w:w="710"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rPr>
                <w:b/>
              </w:rPr>
            </w:pP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rPr>
                <w:b/>
              </w:rPr>
              <w:t>Подпрограмма</w:t>
            </w:r>
            <w:r w:rsidRPr="003F3D1A">
              <w:t>,</w:t>
            </w:r>
          </w:p>
          <w:p w:rsidR="005778EF" w:rsidRPr="003F3D1A" w:rsidRDefault="005778EF" w:rsidP="005778EF">
            <w:pPr>
              <w:spacing w:line="0" w:lineRule="atLeast"/>
              <w:ind w:left="-142" w:right="-2"/>
              <w:contextualSpacing/>
              <w:jc w:val="center"/>
            </w:pPr>
            <w:r w:rsidRPr="003F3D1A">
              <w:t>всего</w:t>
            </w:r>
          </w:p>
        </w:tc>
        <w:tc>
          <w:tcPr>
            <w:tcW w:w="1879"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rPr>
                <w:b/>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rPr>
                <w:b/>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rPr>
                <w:b/>
                <w:sz w:val="16"/>
                <w:szCs w:val="16"/>
              </w:rPr>
            </w:pPr>
          </w:p>
        </w:tc>
        <w:tc>
          <w:tcPr>
            <w:tcW w:w="1168"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5778EF" w:rsidRPr="003F3D1A" w:rsidRDefault="005778EF" w:rsidP="005778EF">
            <w:pPr>
              <w:spacing w:line="0" w:lineRule="atLeast"/>
              <w:ind w:left="-39" w:right="-2" w:firstLine="39"/>
              <w:contextualSpacing/>
              <w:jc w:val="center"/>
              <w:rPr>
                <w:b/>
                <w:sz w:val="16"/>
                <w:szCs w:val="16"/>
              </w:rPr>
            </w:pPr>
            <w:r w:rsidRPr="003F3D1A">
              <w:rPr>
                <w:b/>
                <w:sz w:val="16"/>
                <w:szCs w:val="16"/>
              </w:rPr>
              <w:t>2 988 220,71</w:t>
            </w:r>
          </w:p>
        </w:tc>
        <w:tc>
          <w:tcPr>
            <w:tcW w:w="993" w:type="dxa"/>
            <w:tcBorders>
              <w:top w:val="single" w:sz="4" w:space="0" w:color="000000"/>
              <w:left w:val="single" w:sz="4" w:space="0" w:color="auto"/>
              <w:bottom w:val="single" w:sz="4" w:space="0" w:color="000000"/>
              <w:right w:val="single" w:sz="4" w:space="0" w:color="auto"/>
            </w:tcBorders>
          </w:tcPr>
          <w:p w:rsidR="005778EF" w:rsidRPr="003F3D1A" w:rsidRDefault="005778EF" w:rsidP="005778EF">
            <w:pPr>
              <w:jc w:val="center"/>
              <w:rPr>
                <w:b/>
                <w:sz w:val="16"/>
                <w:szCs w:val="16"/>
              </w:rPr>
            </w:pPr>
          </w:p>
          <w:p w:rsidR="005778EF" w:rsidRPr="003F3D1A" w:rsidRDefault="005778EF" w:rsidP="005778EF">
            <w:pPr>
              <w:jc w:val="center"/>
              <w:rPr>
                <w:b/>
                <w:sz w:val="16"/>
                <w:szCs w:val="16"/>
              </w:rPr>
            </w:pPr>
            <w:r w:rsidRPr="003F3D1A">
              <w:rPr>
                <w:b/>
                <w:sz w:val="16"/>
                <w:szCs w:val="16"/>
              </w:rPr>
              <w:t>582 203,37</w:t>
            </w:r>
          </w:p>
        </w:tc>
        <w:tc>
          <w:tcPr>
            <w:tcW w:w="124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5778EF" w:rsidRPr="003F3D1A" w:rsidRDefault="005778EF" w:rsidP="005778EF">
            <w:pPr>
              <w:spacing w:line="0" w:lineRule="atLeast"/>
              <w:ind w:left="-39" w:right="-2" w:firstLine="39"/>
              <w:contextualSpacing/>
              <w:jc w:val="center"/>
              <w:rPr>
                <w:b/>
                <w:sz w:val="16"/>
                <w:szCs w:val="16"/>
              </w:rPr>
            </w:pPr>
            <w:r w:rsidRPr="003F3D1A">
              <w:rPr>
                <w:b/>
                <w:sz w:val="16"/>
                <w:szCs w:val="16"/>
              </w:rPr>
              <w:t>0,00</w:t>
            </w:r>
          </w:p>
        </w:tc>
      </w:tr>
      <w:tr w:rsidR="005778EF" w:rsidRPr="003F3D1A" w:rsidTr="005778EF">
        <w:trPr>
          <w:trHeight w:val="1684"/>
        </w:trPr>
        <w:tc>
          <w:tcPr>
            <w:tcW w:w="710" w:type="dxa"/>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t>1.</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rPr>
                <w:b/>
                <w:i/>
              </w:rPr>
            </w:pPr>
            <w:r w:rsidRPr="003F3D1A">
              <w:rPr>
                <w:b/>
                <w:i/>
              </w:rPr>
              <w:t>Основное мероприятие</w:t>
            </w:r>
          </w:p>
          <w:p w:rsidR="005778EF" w:rsidRPr="003F3D1A" w:rsidRDefault="005778EF" w:rsidP="005778EF">
            <w:pPr>
              <w:spacing w:line="0" w:lineRule="atLeast"/>
              <w:ind w:right="-2"/>
              <w:contextualSpacing/>
              <w:jc w:val="center"/>
            </w:pPr>
            <w:r w:rsidRPr="003F3D1A">
              <w:t>«Мероприятия по благоустройству сельских поселений Комсомольского муниципального района»</w:t>
            </w:r>
          </w:p>
        </w:tc>
        <w:tc>
          <w:tcPr>
            <w:tcW w:w="1879"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t>2022-</w:t>
            </w:r>
          </w:p>
          <w:p w:rsidR="005778EF" w:rsidRPr="003F3D1A" w:rsidRDefault="005778EF" w:rsidP="005778EF">
            <w:pPr>
              <w:spacing w:line="0" w:lineRule="atLeast"/>
              <w:ind w:left="-142" w:right="-2"/>
              <w:contextualSpacing/>
              <w:jc w:val="center"/>
            </w:pPr>
            <w:r w:rsidRPr="003F3D1A">
              <w:t>2024</w:t>
            </w:r>
          </w:p>
        </w:tc>
        <w:tc>
          <w:tcPr>
            <w:tcW w:w="1415"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p>
        </w:tc>
        <w:tc>
          <w:tcPr>
            <w:tcW w:w="1168"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5778EF" w:rsidRPr="003F3D1A" w:rsidRDefault="005778EF" w:rsidP="005778EF">
            <w:pPr>
              <w:spacing w:line="0" w:lineRule="atLeast"/>
              <w:ind w:left="-39" w:right="-2" w:firstLine="39"/>
              <w:contextualSpacing/>
              <w:jc w:val="center"/>
              <w:rPr>
                <w:b/>
                <w:sz w:val="16"/>
                <w:szCs w:val="16"/>
              </w:rPr>
            </w:pPr>
            <w:r w:rsidRPr="003F3D1A">
              <w:rPr>
                <w:b/>
                <w:sz w:val="16"/>
                <w:szCs w:val="16"/>
              </w:rPr>
              <w:t>1 704 196,00</w:t>
            </w:r>
          </w:p>
        </w:tc>
        <w:tc>
          <w:tcPr>
            <w:tcW w:w="993" w:type="dxa"/>
            <w:tcBorders>
              <w:top w:val="single" w:sz="4" w:space="0" w:color="000000"/>
              <w:left w:val="single" w:sz="4" w:space="0" w:color="auto"/>
              <w:bottom w:val="single" w:sz="4" w:space="0" w:color="auto"/>
              <w:right w:val="single" w:sz="4" w:space="0" w:color="auto"/>
            </w:tcBorders>
          </w:tcPr>
          <w:p w:rsidR="005778EF" w:rsidRPr="003F3D1A" w:rsidRDefault="005778EF" w:rsidP="005778EF">
            <w:pPr>
              <w:jc w:val="center"/>
              <w:rPr>
                <w:b/>
                <w:sz w:val="16"/>
                <w:szCs w:val="16"/>
              </w:rPr>
            </w:pPr>
          </w:p>
          <w:p w:rsidR="005778EF" w:rsidRPr="003F3D1A" w:rsidRDefault="005778EF" w:rsidP="005778EF">
            <w:pPr>
              <w:jc w:val="center"/>
              <w:rPr>
                <w:b/>
                <w:sz w:val="16"/>
                <w:szCs w:val="16"/>
              </w:rPr>
            </w:pPr>
          </w:p>
          <w:p w:rsidR="005778EF" w:rsidRPr="003F3D1A" w:rsidRDefault="005778EF" w:rsidP="005778EF">
            <w:pPr>
              <w:jc w:val="center"/>
              <w:rPr>
                <w:b/>
                <w:sz w:val="16"/>
                <w:szCs w:val="16"/>
              </w:rPr>
            </w:pPr>
            <w:r w:rsidRPr="003F3D1A">
              <w:rPr>
                <w:b/>
                <w:sz w:val="16"/>
                <w:szCs w:val="16"/>
              </w:rPr>
              <w:t>582 203,37</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5778EF" w:rsidRPr="003F3D1A" w:rsidRDefault="005778EF" w:rsidP="005778EF">
            <w:pPr>
              <w:spacing w:line="0" w:lineRule="atLeast"/>
              <w:ind w:left="-39" w:right="-2" w:firstLine="39"/>
              <w:contextualSpacing/>
              <w:jc w:val="center"/>
              <w:rPr>
                <w:b/>
                <w:sz w:val="16"/>
                <w:szCs w:val="16"/>
              </w:rPr>
            </w:pPr>
            <w:r w:rsidRPr="003F3D1A">
              <w:rPr>
                <w:b/>
                <w:sz w:val="16"/>
                <w:szCs w:val="16"/>
              </w:rPr>
              <w:t>0,00</w:t>
            </w:r>
          </w:p>
        </w:tc>
      </w:tr>
      <w:tr w:rsidR="005778EF" w:rsidRPr="003F3D1A" w:rsidTr="005778EF">
        <w:trPr>
          <w:trHeight w:val="1380"/>
        </w:trPr>
        <w:tc>
          <w:tcPr>
            <w:tcW w:w="710" w:type="dxa"/>
            <w:vMerge w:val="restart"/>
            <w:tcBorders>
              <w:top w:val="single" w:sz="4" w:space="0" w:color="000000"/>
              <w:left w:val="single" w:sz="4" w:space="0" w:color="000000"/>
              <w:right w:val="single" w:sz="4" w:space="0" w:color="000000"/>
            </w:tcBorders>
            <w:hideMark/>
          </w:tcPr>
          <w:p w:rsidR="005778EF" w:rsidRPr="003F3D1A" w:rsidRDefault="005778EF" w:rsidP="005778EF">
            <w:pPr>
              <w:spacing w:line="0" w:lineRule="atLeast"/>
              <w:ind w:left="-142" w:right="-2"/>
              <w:contextualSpacing/>
              <w:jc w:val="center"/>
            </w:pPr>
            <w:r w:rsidRPr="003F3D1A">
              <w:t>1.1</w:t>
            </w:r>
          </w:p>
        </w:tc>
        <w:tc>
          <w:tcPr>
            <w:tcW w:w="1809" w:type="dxa"/>
            <w:vMerge w:val="restart"/>
            <w:tcBorders>
              <w:top w:val="single" w:sz="4" w:space="0" w:color="000000"/>
              <w:left w:val="single" w:sz="4" w:space="0" w:color="000000"/>
              <w:right w:val="single" w:sz="4" w:space="0" w:color="000000"/>
            </w:tcBorders>
            <w:hideMark/>
          </w:tcPr>
          <w:p w:rsidR="005778EF" w:rsidRPr="003F3D1A" w:rsidRDefault="005778EF" w:rsidP="005778EF">
            <w:pPr>
              <w:spacing w:line="0" w:lineRule="atLeast"/>
              <w:ind w:left="66" w:right="-2" w:hanging="66"/>
              <w:contextualSpacing/>
              <w:jc w:val="both"/>
              <w:rPr>
                <w:b/>
                <w:i/>
              </w:rPr>
            </w:pPr>
            <w:r w:rsidRPr="003F3D1A">
              <w:rPr>
                <w:b/>
                <w:i/>
              </w:rPr>
              <w:t>Мероприятие</w:t>
            </w:r>
          </w:p>
          <w:p w:rsidR="005778EF" w:rsidRPr="003F3D1A" w:rsidRDefault="005778EF" w:rsidP="005778EF">
            <w:pPr>
              <w:spacing w:line="0" w:lineRule="atLeast"/>
              <w:ind w:right="-2"/>
              <w:contextualSpacing/>
              <w:jc w:val="both"/>
            </w:pPr>
            <w:r w:rsidRPr="003F3D1A">
              <w:t>Иные межбюджетные</w:t>
            </w:r>
          </w:p>
          <w:p w:rsidR="005778EF" w:rsidRPr="003F3D1A" w:rsidRDefault="005778EF" w:rsidP="005778EF">
            <w:pPr>
              <w:spacing w:line="0" w:lineRule="atLeast"/>
              <w:ind w:left="66" w:right="-2" w:hanging="66"/>
              <w:contextualSpacing/>
            </w:pPr>
            <w:r w:rsidRPr="003F3D1A">
              <w:t xml:space="preserve">трансферты из бюджета муниципального района, в том числе </w:t>
            </w:r>
            <w:r w:rsidRPr="003F3D1A">
              <w:lastRenderedPageBreak/>
              <w:t xml:space="preserve">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c>
          <w:tcPr>
            <w:tcW w:w="1879" w:type="dxa"/>
            <w:tcBorders>
              <w:top w:val="single" w:sz="4" w:space="0" w:color="000000"/>
              <w:left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rPr>
                <w:b/>
              </w:rPr>
            </w:pPr>
            <w:r w:rsidRPr="003F3D1A">
              <w:lastRenderedPageBreak/>
              <w:t>Управление по вопросу развития инфраструктуры Администрации  Комсомольского муниципального района</w:t>
            </w:r>
          </w:p>
        </w:tc>
        <w:tc>
          <w:tcPr>
            <w:tcW w:w="709" w:type="dxa"/>
            <w:tcBorders>
              <w:top w:val="single" w:sz="4" w:space="0" w:color="000000"/>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t>2022-</w:t>
            </w:r>
          </w:p>
          <w:p w:rsidR="005778EF" w:rsidRPr="003F3D1A" w:rsidRDefault="005778EF" w:rsidP="005778EF">
            <w:pPr>
              <w:spacing w:line="0" w:lineRule="atLeast"/>
              <w:ind w:left="-142" w:right="-2"/>
              <w:contextualSpacing/>
              <w:jc w:val="center"/>
            </w:pPr>
            <w:r w:rsidRPr="003F3D1A">
              <w:t>2024</w:t>
            </w:r>
          </w:p>
        </w:tc>
        <w:tc>
          <w:tcPr>
            <w:tcW w:w="1415" w:type="dxa"/>
            <w:tcBorders>
              <w:top w:val="single" w:sz="4" w:space="0" w:color="000000"/>
              <w:left w:val="single" w:sz="4" w:space="0" w:color="000000"/>
              <w:right w:val="single" w:sz="4" w:space="0" w:color="000000"/>
            </w:tcBorders>
            <w:vAlign w:val="center"/>
            <w:hideMark/>
          </w:tcPr>
          <w:p w:rsidR="005778EF" w:rsidRPr="003F3D1A" w:rsidRDefault="005778EF" w:rsidP="005778EF">
            <w:pPr>
              <w:spacing w:line="0" w:lineRule="atLeast"/>
              <w:ind w:left="-27" w:right="-2"/>
              <w:contextualSpacing/>
              <w:jc w:val="both"/>
              <w:rPr>
                <w:b/>
              </w:rPr>
            </w:pPr>
            <w:r w:rsidRPr="003F3D1A">
              <w:rPr>
                <w:b/>
              </w:rPr>
              <w:t>Бюджет Комсомольс-кого муниципаль-ного района</w:t>
            </w:r>
          </w:p>
        </w:tc>
        <w:tc>
          <w:tcPr>
            <w:tcW w:w="1168" w:type="dxa"/>
            <w:tcBorders>
              <w:top w:val="single" w:sz="4" w:space="0" w:color="000000"/>
              <w:left w:val="single" w:sz="4" w:space="0" w:color="auto"/>
              <w:right w:val="single" w:sz="4" w:space="0" w:color="auto"/>
            </w:tcBorders>
            <w:shd w:val="clear" w:color="auto" w:fill="auto"/>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t>542 751,49</w:t>
            </w:r>
          </w:p>
        </w:tc>
        <w:tc>
          <w:tcPr>
            <w:tcW w:w="993" w:type="dxa"/>
            <w:tcBorders>
              <w:top w:val="single" w:sz="4" w:space="0" w:color="000000"/>
              <w:left w:val="single" w:sz="4" w:space="0" w:color="auto"/>
              <w:right w:val="single" w:sz="4" w:space="0" w:color="auto"/>
            </w:tcBorders>
          </w:tcPr>
          <w:p w:rsidR="005778EF" w:rsidRPr="003F3D1A" w:rsidRDefault="005778EF" w:rsidP="005778EF">
            <w:pPr>
              <w:jc w:val="center"/>
              <w:rPr>
                <w:b/>
                <w:sz w:val="16"/>
                <w:szCs w:val="16"/>
              </w:rPr>
            </w:pPr>
          </w:p>
          <w:p w:rsidR="005778EF" w:rsidRPr="003F3D1A" w:rsidRDefault="005778EF" w:rsidP="005778EF">
            <w:pPr>
              <w:jc w:val="center"/>
              <w:rPr>
                <w:b/>
                <w:sz w:val="16"/>
                <w:szCs w:val="16"/>
              </w:rPr>
            </w:pPr>
          </w:p>
          <w:p w:rsidR="005778EF" w:rsidRPr="003F3D1A" w:rsidRDefault="005778EF" w:rsidP="005778EF">
            <w:pPr>
              <w:jc w:val="center"/>
              <w:rPr>
                <w:b/>
                <w:sz w:val="16"/>
                <w:szCs w:val="16"/>
              </w:rPr>
            </w:pPr>
            <w:r w:rsidRPr="003F3D1A">
              <w:rPr>
                <w:b/>
                <w:sz w:val="16"/>
                <w:szCs w:val="16"/>
              </w:rPr>
              <w:t>231 250,00</w:t>
            </w:r>
          </w:p>
        </w:tc>
        <w:tc>
          <w:tcPr>
            <w:tcW w:w="1241" w:type="dxa"/>
            <w:tcBorders>
              <w:top w:val="single" w:sz="4" w:space="0" w:color="000000"/>
              <w:left w:val="single" w:sz="4" w:space="0" w:color="auto"/>
              <w:right w:val="single" w:sz="4" w:space="0" w:color="000000"/>
            </w:tcBorders>
            <w:shd w:val="clear" w:color="auto" w:fill="auto"/>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t>0,00</w:t>
            </w:r>
          </w:p>
        </w:tc>
      </w:tr>
      <w:tr w:rsidR="005778EF" w:rsidRPr="003F3D1A" w:rsidTr="005778EF">
        <w:trPr>
          <w:trHeight w:val="306"/>
        </w:trPr>
        <w:tc>
          <w:tcPr>
            <w:tcW w:w="710" w:type="dxa"/>
            <w:vMerge/>
            <w:tcBorders>
              <w:top w:val="single" w:sz="4" w:space="0" w:color="auto"/>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5778EF" w:rsidRPr="003F3D1A" w:rsidRDefault="005778EF" w:rsidP="005778EF">
            <w:pPr>
              <w:spacing w:line="0" w:lineRule="atLeast"/>
              <w:ind w:left="66" w:right="-2" w:hanging="66"/>
              <w:contextualSpacing/>
              <w:rPr>
                <w:b/>
              </w:rPr>
            </w:pPr>
          </w:p>
        </w:tc>
        <w:tc>
          <w:tcPr>
            <w:tcW w:w="1879" w:type="dxa"/>
            <w:vMerge w:val="restart"/>
            <w:tcBorders>
              <w:top w:val="single" w:sz="4" w:space="0" w:color="auto"/>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right="-2"/>
              <w:contextualSpacing/>
              <w:jc w:val="center"/>
              <w:rPr>
                <w:b/>
              </w:rPr>
            </w:pPr>
            <w:r w:rsidRPr="003F3D1A">
              <w:t xml:space="preserve">Управление по </w:t>
            </w:r>
            <w:r w:rsidRPr="003F3D1A">
              <w:lastRenderedPageBreak/>
              <w:t>вопросу развития инфраструктуры  Администрации Комсомольского муниципального района</w:t>
            </w:r>
          </w:p>
        </w:tc>
        <w:tc>
          <w:tcPr>
            <w:tcW w:w="709" w:type="dxa"/>
            <w:vMerge w:val="restart"/>
            <w:tcBorders>
              <w:top w:val="single" w:sz="4" w:space="0" w:color="000000"/>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lastRenderedPageBreak/>
              <w:t>2022-</w:t>
            </w:r>
          </w:p>
          <w:p w:rsidR="005778EF" w:rsidRPr="003F3D1A" w:rsidRDefault="005778EF" w:rsidP="005778EF">
            <w:pPr>
              <w:spacing w:line="0" w:lineRule="atLeast"/>
              <w:ind w:left="-142" w:right="-2"/>
              <w:contextualSpacing/>
              <w:jc w:val="center"/>
            </w:pPr>
            <w:r w:rsidRPr="003F3D1A">
              <w:lastRenderedPageBreak/>
              <w:t>2024</w:t>
            </w:r>
          </w:p>
        </w:tc>
        <w:tc>
          <w:tcPr>
            <w:tcW w:w="1415" w:type="dxa"/>
            <w:tcBorders>
              <w:top w:val="single" w:sz="4" w:space="0" w:color="auto"/>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right="-2"/>
              <w:contextualSpacing/>
              <w:jc w:val="both"/>
              <w:rPr>
                <w:b/>
              </w:rPr>
            </w:pPr>
            <w:r w:rsidRPr="003F3D1A">
              <w:rPr>
                <w:b/>
              </w:rPr>
              <w:lastRenderedPageBreak/>
              <w:t xml:space="preserve"> Переданные </w:t>
            </w:r>
            <w:r w:rsidRPr="003F3D1A">
              <w:rPr>
                <w:b/>
              </w:rPr>
              <w:lastRenderedPageBreak/>
              <w:t xml:space="preserve">полномочия </w:t>
            </w:r>
          </w:p>
        </w:tc>
        <w:tc>
          <w:tcPr>
            <w:tcW w:w="1168"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lastRenderedPageBreak/>
              <w:t>542 751,49</w:t>
            </w:r>
          </w:p>
        </w:tc>
        <w:tc>
          <w:tcPr>
            <w:tcW w:w="993" w:type="dxa"/>
            <w:tcBorders>
              <w:top w:val="single" w:sz="4" w:space="0" w:color="000000"/>
              <w:left w:val="single" w:sz="4" w:space="0" w:color="auto"/>
              <w:bottom w:val="single" w:sz="4" w:space="0" w:color="auto"/>
              <w:right w:val="single" w:sz="4" w:space="0" w:color="auto"/>
            </w:tcBorders>
          </w:tcPr>
          <w:p w:rsidR="005778EF" w:rsidRPr="003F3D1A" w:rsidRDefault="005778EF" w:rsidP="005778EF">
            <w:pPr>
              <w:jc w:val="center"/>
            </w:pPr>
            <w:r w:rsidRPr="003F3D1A">
              <w:rPr>
                <w:b/>
                <w:sz w:val="16"/>
                <w:szCs w:val="16"/>
              </w:rPr>
              <w:t>231 250,00</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0,00</w:t>
            </w:r>
          </w:p>
        </w:tc>
      </w:tr>
      <w:tr w:rsidR="005778EF" w:rsidRPr="003F3D1A" w:rsidTr="005778EF">
        <w:trPr>
          <w:trHeight w:val="303"/>
        </w:trPr>
        <w:tc>
          <w:tcPr>
            <w:tcW w:w="710"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415" w:type="dxa"/>
            <w:tcBorders>
              <w:top w:val="single" w:sz="4" w:space="0" w:color="auto"/>
              <w:left w:val="single" w:sz="4" w:space="0" w:color="000000"/>
              <w:right w:val="single" w:sz="4" w:space="0" w:color="000000"/>
            </w:tcBorders>
            <w:vAlign w:val="center"/>
            <w:hideMark/>
          </w:tcPr>
          <w:p w:rsidR="005778EF" w:rsidRPr="003F3D1A" w:rsidRDefault="005778EF" w:rsidP="005778EF">
            <w:pPr>
              <w:spacing w:line="0" w:lineRule="atLeast"/>
              <w:ind w:left="-27" w:right="-2"/>
              <w:contextualSpacing/>
              <w:jc w:val="both"/>
            </w:pPr>
            <w:r w:rsidRPr="003F3D1A">
              <w:t>Новоусадебское сельское поселение</w:t>
            </w:r>
          </w:p>
        </w:tc>
        <w:tc>
          <w:tcPr>
            <w:tcW w:w="1168" w:type="dxa"/>
            <w:tcBorders>
              <w:top w:val="single" w:sz="4" w:space="0" w:color="auto"/>
              <w:left w:val="single" w:sz="4" w:space="0" w:color="auto"/>
              <w:right w:val="single" w:sz="4" w:space="0" w:color="auto"/>
            </w:tcBorders>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11 250,00</w:t>
            </w:r>
          </w:p>
        </w:tc>
        <w:tc>
          <w:tcPr>
            <w:tcW w:w="993" w:type="dxa"/>
            <w:tcBorders>
              <w:top w:val="single" w:sz="4" w:space="0" w:color="auto"/>
              <w:left w:val="single" w:sz="4" w:space="0" w:color="auto"/>
              <w:right w:val="single" w:sz="4" w:space="0" w:color="auto"/>
            </w:tcBorders>
          </w:tcPr>
          <w:p w:rsidR="005778EF" w:rsidRPr="003F3D1A" w:rsidRDefault="005778EF" w:rsidP="005778EF">
            <w:pPr>
              <w:jc w:val="center"/>
            </w:pPr>
            <w:r w:rsidRPr="003F3D1A">
              <w:rPr>
                <w:sz w:val="16"/>
                <w:szCs w:val="16"/>
              </w:rPr>
              <w:t>11 250,00</w:t>
            </w:r>
          </w:p>
        </w:tc>
        <w:tc>
          <w:tcPr>
            <w:tcW w:w="1241" w:type="dxa"/>
            <w:tcBorders>
              <w:top w:val="single" w:sz="4" w:space="0" w:color="auto"/>
              <w:left w:val="single" w:sz="4" w:space="0" w:color="auto"/>
              <w:right w:val="single" w:sz="4" w:space="0" w:color="000000"/>
            </w:tcBorders>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0,00</w:t>
            </w:r>
          </w:p>
        </w:tc>
      </w:tr>
      <w:tr w:rsidR="005778EF" w:rsidRPr="003F3D1A" w:rsidTr="005778EF">
        <w:trPr>
          <w:trHeight w:val="29"/>
        </w:trPr>
        <w:tc>
          <w:tcPr>
            <w:tcW w:w="710" w:type="dxa"/>
            <w:vMerge/>
            <w:tcBorders>
              <w:top w:val="single" w:sz="4" w:space="0" w:color="auto"/>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5778EF" w:rsidRPr="003F3D1A" w:rsidRDefault="005778EF" w:rsidP="005778EF">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left="-27" w:right="-2"/>
              <w:contextualSpacing/>
              <w:jc w:val="both"/>
            </w:pPr>
            <w:r w:rsidRPr="003F3D1A">
              <w:t>Марковское сельское поселение</w:t>
            </w:r>
          </w:p>
        </w:tc>
        <w:tc>
          <w:tcPr>
            <w:tcW w:w="1168" w:type="dxa"/>
            <w:tcBorders>
              <w:left w:val="single" w:sz="4" w:space="0" w:color="auto"/>
              <w:bottom w:val="single" w:sz="4" w:space="0" w:color="auto"/>
              <w:right w:val="single" w:sz="4" w:space="0" w:color="auto"/>
            </w:tcBorders>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91 501,49</w:t>
            </w:r>
          </w:p>
          <w:p w:rsidR="005778EF" w:rsidRPr="003F3D1A" w:rsidRDefault="005778EF" w:rsidP="005778EF">
            <w:pPr>
              <w:spacing w:line="0" w:lineRule="atLeast"/>
              <w:ind w:left="-142" w:right="-2"/>
              <w:contextualSpacing/>
              <w:jc w:val="center"/>
              <w:rPr>
                <w:sz w:val="16"/>
                <w:szCs w:val="16"/>
              </w:rPr>
            </w:pPr>
          </w:p>
        </w:tc>
        <w:tc>
          <w:tcPr>
            <w:tcW w:w="993" w:type="dxa"/>
            <w:tcBorders>
              <w:left w:val="single" w:sz="4" w:space="0" w:color="auto"/>
              <w:bottom w:val="single" w:sz="4" w:space="0" w:color="auto"/>
              <w:right w:val="single" w:sz="4" w:space="0" w:color="auto"/>
            </w:tcBorders>
          </w:tcPr>
          <w:p w:rsidR="005778EF" w:rsidRPr="003F3D1A" w:rsidRDefault="005778EF" w:rsidP="005778EF">
            <w:pPr>
              <w:spacing w:line="0" w:lineRule="atLeast"/>
              <w:ind w:left="-142" w:right="-2"/>
              <w:contextualSpacing/>
              <w:jc w:val="center"/>
              <w:rPr>
                <w:sz w:val="16"/>
                <w:szCs w:val="16"/>
              </w:rPr>
            </w:pPr>
            <w:r w:rsidRPr="003F3D1A">
              <w:rPr>
                <w:sz w:val="16"/>
                <w:szCs w:val="16"/>
              </w:rPr>
              <w:t>50 000,00</w:t>
            </w:r>
          </w:p>
          <w:p w:rsidR="005778EF" w:rsidRPr="003F3D1A" w:rsidRDefault="005778EF" w:rsidP="005778EF">
            <w:pPr>
              <w:jc w:val="center"/>
            </w:pPr>
          </w:p>
        </w:tc>
        <w:tc>
          <w:tcPr>
            <w:tcW w:w="1241" w:type="dxa"/>
            <w:tcBorders>
              <w:left w:val="single" w:sz="4" w:space="0" w:color="auto"/>
              <w:bottom w:val="single" w:sz="4" w:space="0" w:color="auto"/>
              <w:right w:val="single" w:sz="4" w:space="0" w:color="000000"/>
            </w:tcBorders>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0,00</w:t>
            </w:r>
          </w:p>
        </w:tc>
      </w:tr>
      <w:tr w:rsidR="005778EF" w:rsidRPr="003F3D1A" w:rsidTr="005778EF">
        <w:trPr>
          <w:trHeight w:val="303"/>
        </w:trPr>
        <w:tc>
          <w:tcPr>
            <w:tcW w:w="710"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left="-27" w:right="-2"/>
              <w:contextualSpacing/>
              <w:jc w:val="both"/>
            </w:pPr>
            <w:r w:rsidRPr="003F3D1A">
              <w:t>Октябрьское сельское поселение</w:t>
            </w:r>
          </w:p>
        </w:tc>
        <w:tc>
          <w:tcPr>
            <w:tcW w:w="1168" w:type="dxa"/>
            <w:tcBorders>
              <w:left w:val="single" w:sz="4" w:space="0" w:color="auto"/>
              <w:right w:val="single" w:sz="4" w:space="0" w:color="auto"/>
            </w:tcBorders>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20 000,00</w:t>
            </w:r>
          </w:p>
        </w:tc>
        <w:tc>
          <w:tcPr>
            <w:tcW w:w="993" w:type="dxa"/>
            <w:tcBorders>
              <w:left w:val="single" w:sz="4" w:space="0" w:color="auto"/>
              <w:right w:val="single" w:sz="4" w:space="0" w:color="auto"/>
            </w:tcBorders>
          </w:tcPr>
          <w:p w:rsidR="005778EF" w:rsidRPr="003F3D1A" w:rsidRDefault="005778EF" w:rsidP="005778EF">
            <w:pPr>
              <w:jc w:val="center"/>
            </w:pPr>
            <w:r w:rsidRPr="003F3D1A">
              <w:rPr>
                <w:sz w:val="16"/>
                <w:szCs w:val="16"/>
              </w:rPr>
              <w:t>20 000,00</w:t>
            </w:r>
          </w:p>
        </w:tc>
        <w:tc>
          <w:tcPr>
            <w:tcW w:w="1241" w:type="dxa"/>
            <w:tcBorders>
              <w:left w:val="single" w:sz="4" w:space="0" w:color="auto"/>
              <w:right w:val="single" w:sz="4" w:space="0" w:color="000000"/>
            </w:tcBorders>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0,00</w:t>
            </w:r>
          </w:p>
        </w:tc>
      </w:tr>
      <w:tr w:rsidR="005778EF" w:rsidRPr="003F3D1A" w:rsidTr="005778EF">
        <w:trPr>
          <w:trHeight w:val="303"/>
        </w:trPr>
        <w:tc>
          <w:tcPr>
            <w:tcW w:w="710"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left="-27" w:right="-2"/>
              <w:contextualSpacing/>
              <w:jc w:val="both"/>
            </w:pPr>
            <w:r w:rsidRPr="003F3D1A">
              <w:t>Писцовское сельское поселение</w:t>
            </w:r>
          </w:p>
        </w:tc>
        <w:tc>
          <w:tcPr>
            <w:tcW w:w="1168" w:type="dxa"/>
            <w:tcBorders>
              <w:left w:val="single" w:sz="4" w:space="0" w:color="auto"/>
              <w:right w:val="single" w:sz="4" w:space="0" w:color="auto"/>
            </w:tcBorders>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390 000,00</w:t>
            </w:r>
          </w:p>
        </w:tc>
        <w:tc>
          <w:tcPr>
            <w:tcW w:w="993" w:type="dxa"/>
            <w:tcBorders>
              <w:left w:val="single" w:sz="4" w:space="0" w:color="auto"/>
              <w:right w:val="single" w:sz="4" w:space="0" w:color="auto"/>
            </w:tcBorders>
          </w:tcPr>
          <w:p w:rsidR="005778EF" w:rsidRPr="003F3D1A" w:rsidRDefault="005778EF" w:rsidP="005778EF">
            <w:pPr>
              <w:jc w:val="center"/>
            </w:pPr>
            <w:r w:rsidRPr="003F3D1A">
              <w:rPr>
                <w:sz w:val="16"/>
                <w:szCs w:val="16"/>
              </w:rPr>
              <w:t>120 000,00</w:t>
            </w:r>
          </w:p>
        </w:tc>
        <w:tc>
          <w:tcPr>
            <w:tcW w:w="1241" w:type="dxa"/>
            <w:tcBorders>
              <w:left w:val="single" w:sz="4" w:space="0" w:color="auto"/>
              <w:right w:val="single" w:sz="4" w:space="0" w:color="000000"/>
            </w:tcBorders>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0,00</w:t>
            </w:r>
          </w:p>
        </w:tc>
      </w:tr>
      <w:tr w:rsidR="005778EF" w:rsidRPr="003F3D1A" w:rsidTr="005778EF">
        <w:trPr>
          <w:trHeight w:val="303"/>
        </w:trPr>
        <w:tc>
          <w:tcPr>
            <w:tcW w:w="710" w:type="dxa"/>
            <w:vMerge/>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pPr>
          </w:p>
        </w:tc>
        <w:tc>
          <w:tcPr>
            <w:tcW w:w="1809" w:type="dxa"/>
            <w:vMerge/>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66" w:right="-2" w:hanging="66"/>
              <w:contextualSpacing/>
              <w:rPr>
                <w:b/>
              </w:rPr>
            </w:pPr>
          </w:p>
        </w:tc>
        <w:tc>
          <w:tcPr>
            <w:tcW w:w="1879" w:type="dxa"/>
            <w:vMerge/>
            <w:tcBorders>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415" w:type="dxa"/>
            <w:tcBorders>
              <w:top w:val="single" w:sz="4" w:space="0" w:color="auto"/>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27" w:right="-2"/>
              <w:contextualSpacing/>
              <w:jc w:val="both"/>
            </w:pPr>
            <w:r w:rsidRPr="003F3D1A">
              <w:t>Подозерское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30 000,00</w:t>
            </w:r>
          </w:p>
        </w:tc>
        <w:tc>
          <w:tcPr>
            <w:tcW w:w="993" w:type="dxa"/>
            <w:tcBorders>
              <w:left w:val="single" w:sz="4" w:space="0" w:color="auto"/>
              <w:bottom w:val="single" w:sz="4" w:space="0" w:color="000000"/>
              <w:right w:val="single" w:sz="4" w:space="0" w:color="auto"/>
            </w:tcBorders>
            <w:shd w:val="clear" w:color="auto" w:fill="FFFFFF"/>
          </w:tcPr>
          <w:p w:rsidR="005778EF" w:rsidRPr="003F3D1A" w:rsidRDefault="005778EF" w:rsidP="005778EF">
            <w:pPr>
              <w:jc w:val="center"/>
            </w:pPr>
            <w:r w:rsidRPr="003F3D1A">
              <w:rPr>
                <w:sz w:val="16"/>
                <w:szCs w:val="16"/>
              </w:rPr>
              <w:t>30 000,00</w:t>
            </w:r>
          </w:p>
        </w:tc>
        <w:tc>
          <w:tcPr>
            <w:tcW w:w="1241" w:type="dxa"/>
            <w:tcBorders>
              <w:left w:val="single" w:sz="4" w:space="0" w:color="auto"/>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0,00</w:t>
            </w:r>
          </w:p>
        </w:tc>
      </w:tr>
      <w:tr w:rsidR="005778EF" w:rsidRPr="003F3D1A" w:rsidTr="005778EF">
        <w:trPr>
          <w:trHeight w:val="1371"/>
        </w:trPr>
        <w:tc>
          <w:tcPr>
            <w:tcW w:w="710" w:type="dxa"/>
            <w:vMerge w:val="restart"/>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t>1.2</w:t>
            </w:r>
          </w:p>
        </w:tc>
        <w:tc>
          <w:tcPr>
            <w:tcW w:w="1809" w:type="dxa"/>
            <w:vMerge w:val="restart"/>
            <w:tcBorders>
              <w:left w:val="single" w:sz="4" w:space="0" w:color="000000"/>
              <w:right w:val="single" w:sz="4" w:space="0" w:color="000000"/>
            </w:tcBorders>
            <w:vAlign w:val="center"/>
            <w:hideMark/>
          </w:tcPr>
          <w:p w:rsidR="005778EF" w:rsidRPr="003F3D1A" w:rsidRDefault="005778EF" w:rsidP="005778EF">
            <w:pPr>
              <w:spacing w:line="0" w:lineRule="atLeast"/>
              <w:ind w:left="66" w:right="-2" w:hanging="66"/>
              <w:contextualSpacing/>
              <w:rPr>
                <w:b/>
                <w:i/>
              </w:rPr>
            </w:pPr>
            <w:r w:rsidRPr="003F3D1A">
              <w:rPr>
                <w:b/>
                <w:i/>
              </w:rPr>
              <w:t>Мероприятие</w:t>
            </w:r>
          </w:p>
          <w:p w:rsidR="005778EF" w:rsidRPr="003F3D1A" w:rsidRDefault="005778EF" w:rsidP="005778EF">
            <w:pPr>
              <w:spacing w:line="0" w:lineRule="atLeast"/>
              <w:ind w:right="-2"/>
              <w:contextualSpacing/>
              <w:jc w:val="both"/>
            </w:pPr>
            <w:r w:rsidRPr="003F3D1A">
              <w:t>«Иные межбюджетные</w:t>
            </w:r>
          </w:p>
          <w:p w:rsidR="005778EF" w:rsidRPr="003F3D1A" w:rsidRDefault="005778EF" w:rsidP="005778EF">
            <w:pPr>
              <w:spacing w:line="0" w:lineRule="atLeast"/>
              <w:ind w:left="66" w:right="-2" w:hanging="66"/>
              <w:contextualSpacing/>
            </w:pPr>
            <w:r w:rsidRPr="003F3D1A">
              <w:t xml:space="preserve">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w:t>
            </w:r>
          </w:p>
        </w:tc>
        <w:tc>
          <w:tcPr>
            <w:tcW w:w="1879" w:type="dxa"/>
            <w:vMerge w:val="restart"/>
            <w:tcBorders>
              <w:top w:val="single" w:sz="4" w:space="0" w:color="auto"/>
              <w:left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rPr>
                <w:b/>
              </w:rPr>
            </w:pPr>
            <w:r w:rsidRPr="003F3D1A">
              <w:t>Управление по вопросу развития инфраструктуры Администрации  Комсомольского муниципального района</w:t>
            </w:r>
          </w:p>
          <w:p w:rsidR="005778EF" w:rsidRPr="003F3D1A" w:rsidRDefault="005778EF" w:rsidP="005778EF">
            <w:pPr>
              <w:spacing w:line="0" w:lineRule="atLeast"/>
              <w:ind w:right="-2"/>
              <w:contextualSpacing/>
              <w:jc w:val="center"/>
              <w:rPr>
                <w:b/>
              </w:rPr>
            </w:pPr>
          </w:p>
        </w:tc>
        <w:tc>
          <w:tcPr>
            <w:tcW w:w="709" w:type="dxa"/>
            <w:vMerge w:val="restart"/>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t>2022-</w:t>
            </w:r>
          </w:p>
          <w:p w:rsidR="005778EF" w:rsidRPr="003F3D1A" w:rsidRDefault="005778EF" w:rsidP="005778EF">
            <w:pPr>
              <w:spacing w:line="0" w:lineRule="atLeast"/>
              <w:ind w:left="-142" w:right="-2"/>
              <w:contextualSpacing/>
              <w:jc w:val="center"/>
            </w:pPr>
            <w:r w:rsidRPr="003F3D1A">
              <w:t>2024</w:t>
            </w:r>
          </w:p>
          <w:p w:rsidR="005778EF" w:rsidRPr="003F3D1A" w:rsidRDefault="005778EF" w:rsidP="005778EF">
            <w:pPr>
              <w:spacing w:line="0" w:lineRule="atLeast"/>
              <w:ind w:left="-142" w:right="-2"/>
              <w:contextualSpacing/>
              <w:jc w:val="center"/>
            </w:pPr>
          </w:p>
        </w:tc>
        <w:tc>
          <w:tcPr>
            <w:tcW w:w="1415" w:type="dxa"/>
            <w:tcBorders>
              <w:left w:val="single" w:sz="4" w:space="0" w:color="000000"/>
              <w:right w:val="single" w:sz="4" w:space="0" w:color="000000"/>
            </w:tcBorders>
            <w:vAlign w:val="center"/>
            <w:hideMark/>
          </w:tcPr>
          <w:p w:rsidR="005778EF" w:rsidRPr="003F3D1A" w:rsidRDefault="005778EF" w:rsidP="005778EF">
            <w:pPr>
              <w:spacing w:line="0" w:lineRule="atLeast"/>
              <w:ind w:left="-27" w:right="-2"/>
              <w:contextualSpacing/>
              <w:jc w:val="both"/>
              <w:rPr>
                <w:b/>
              </w:rPr>
            </w:pPr>
            <w:r w:rsidRPr="003F3D1A">
              <w:rPr>
                <w:b/>
              </w:rPr>
              <w:t>Бюджет Комсомольс-кого муниципаль-ного района</w:t>
            </w:r>
          </w:p>
        </w:tc>
        <w:tc>
          <w:tcPr>
            <w:tcW w:w="1168" w:type="dxa"/>
            <w:tcBorders>
              <w:left w:val="single" w:sz="4" w:space="0" w:color="auto"/>
              <w:right w:val="single" w:sz="4" w:space="0" w:color="auto"/>
            </w:tcBorders>
            <w:shd w:val="clear" w:color="auto" w:fill="auto"/>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t>996 000,00</w:t>
            </w:r>
          </w:p>
        </w:tc>
        <w:tc>
          <w:tcPr>
            <w:tcW w:w="993" w:type="dxa"/>
            <w:tcBorders>
              <w:left w:val="single" w:sz="4" w:space="0" w:color="auto"/>
              <w:right w:val="single" w:sz="4" w:space="0" w:color="auto"/>
            </w:tcBorders>
          </w:tcPr>
          <w:p w:rsidR="005778EF" w:rsidRPr="003F3D1A" w:rsidRDefault="005778EF" w:rsidP="005778EF">
            <w:pPr>
              <w:jc w:val="center"/>
              <w:rPr>
                <w:b/>
                <w:sz w:val="16"/>
                <w:szCs w:val="16"/>
              </w:rPr>
            </w:pPr>
          </w:p>
          <w:p w:rsidR="005778EF" w:rsidRPr="003F3D1A" w:rsidRDefault="005778EF" w:rsidP="005778EF">
            <w:pPr>
              <w:jc w:val="center"/>
              <w:rPr>
                <w:b/>
                <w:sz w:val="16"/>
                <w:szCs w:val="16"/>
              </w:rPr>
            </w:pPr>
          </w:p>
          <w:p w:rsidR="005778EF" w:rsidRPr="003F3D1A" w:rsidRDefault="005778EF" w:rsidP="005778EF">
            <w:pPr>
              <w:jc w:val="center"/>
              <w:rPr>
                <w:b/>
                <w:sz w:val="16"/>
                <w:szCs w:val="16"/>
              </w:rPr>
            </w:pPr>
            <w:r w:rsidRPr="003F3D1A">
              <w:rPr>
                <w:b/>
                <w:sz w:val="16"/>
                <w:szCs w:val="16"/>
              </w:rPr>
              <w:t>350 953,37</w:t>
            </w:r>
          </w:p>
        </w:tc>
        <w:tc>
          <w:tcPr>
            <w:tcW w:w="1241" w:type="dxa"/>
            <w:tcBorders>
              <w:left w:val="single" w:sz="4" w:space="0" w:color="auto"/>
              <w:right w:val="single" w:sz="4" w:space="0" w:color="000000"/>
            </w:tcBorders>
            <w:shd w:val="clear" w:color="auto" w:fill="auto"/>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t>0,00</w:t>
            </w:r>
          </w:p>
        </w:tc>
      </w:tr>
      <w:tr w:rsidR="005778EF" w:rsidRPr="003F3D1A" w:rsidTr="005778EF">
        <w:trPr>
          <w:trHeight w:val="473"/>
        </w:trPr>
        <w:tc>
          <w:tcPr>
            <w:tcW w:w="710"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809"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66" w:right="-2" w:hanging="66"/>
              <w:contextualSpacing/>
              <w:jc w:val="center"/>
              <w:rPr>
                <w:b/>
              </w:rPr>
            </w:pPr>
          </w:p>
        </w:tc>
        <w:tc>
          <w:tcPr>
            <w:tcW w:w="1879" w:type="dxa"/>
            <w:vMerge/>
            <w:tcBorders>
              <w:left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415" w:type="dxa"/>
            <w:tcBorders>
              <w:top w:val="single" w:sz="4" w:space="0" w:color="auto"/>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27" w:right="-2"/>
              <w:contextualSpacing/>
              <w:jc w:val="center"/>
            </w:pPr>
            <w:r w:rsidRPr="003F3D1A">
              <w:rPr>
                <w:b/>
              </w:rPr>
              <w:t>Переданные полномочия</w:t>
            </w:r>
          </w:p>
        </w:tc>
        <w:tc>
          <w:tcPr>
            <w:tcW w:w="1168" w:type="dxa"/>
            <w:tcBorders>
              <w:top w:val="single" w:sz="4" w:space="0" w:color="auto"/>
              <w:left w:val="single" w:sz="4" w:space="0" w:color="auto"/>
              <w:right w:val="single" w:sz="4" w:space="0" w:color="auto"/>
            </w:tcBorders>
            <w:shd w:val="clear" w:color="auto" w:fill="auto"/>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t>996 000,00</w:t>
            </w:r>
          </w:p>
        </w:tc>
        <w:tc>
          <w:tcPr>
            <w:tcW w:w="993" w:type="dxa"/>
            <w:tcBorders>
              <w:top w:val="single" w:sz="4" w:space="0" w:color="auto"/>
              <w:left w:val="single" w:sz="4" w:space="0" w:color="auto"/>
              <w:right w:val="single" w:sz="4" w:space="0" w:color="auto"/>
            </w:tcBorders>
          </w:tcPr>
          <w:p w:rsidR="005778EF" w:rsidRPr="003F3D1A" w:rsidRDefault="005778EF" w:rsidP="005778EF">
            <w:pPr>
              <w:jc w:val="center"/>
              <w:rPr>
                <w:b/>
                <w:sz w:val="16"/>
                <w:szCs w:val="16"/>
              </w:rPr>
            </w:pPr>
            <w:r w:rsidRPr="003F3D1A">
              <w:rPr>
                <w:b/>
                <w:sz w:val="16"/>
                <w:szCs w:val="16"/>
              </w:rPr>
              <w:t>350 953,37</w:t>
            </w:r>
          </w:p>
        </w:tc>
        <w:tc>
          <w:tcPr>
            <w:tcW w:w="1241" w:type="dxa"/>
            <w:tcBorders>
              <w:top w:val="single" w:sz="4" w:space="0" w:color="auto"/>
              <w:left w:val="single" w:sz="4" w:space="0" w:color="auto"/>
              <w:right w:val="single" w:sz="4" w:space="0" w:color="000000"/>
            </w:tcBorders>
            <w:shd w:val="clear" w:color="auto" w:fill="auto"/>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t>0,00</w:t>
            </w:r>
          </w:p>
        </w:tc>
      </w:tr>
      <w:tr w:rsidR="005778EF" w:rsidRPr="003F3D1A" w:rsidTr="005778EF">
        <w:trPr>
          <w:trHeight w:val="798"/>
        </w:trPr>
        <w:tc>
          <w:tcPr>
            <w:tcW w:w="710"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5778EF" w:rsidRPr="003F3D1A" w:rsidRDefault="005778EF" w:rsidP="005778EF">
            <w:pPr>
              <w:spacing w:line="0" w:lineRule="atLeast"/>
              <w:ind w:right="-2"/>
              <w:contextualSpacing/>
            </w:pPr>
          </w:p>
        </w:tc>
        <w:tc>
          <w:tcPr>
            <w:tcW w:w="709"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pPr>
          </w:p>
        </w:tc>
        <w:tc>
          <w:tcPr>
            <w:tcW w:w="1415" w:type="dxa"/>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27" w:right="-2"/>
              <w:contextualSpacing/>
            </w:pPr>
            <w:r w:rsidRPr="003F3D1A">
              <w:t>Новоусадебское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161 400,00</w:t>
            </w:r>
          </w:p>
        </w:tc>
        <w:tc>
          <w:tcPr>
            <w:tcW w:w="993" w:type="dxa"/>
            <w:tcBorders>
              <w:left w:val="single" w:sz="4" w:space="0" w:color="auto"/>
              <w:bottom w:val="single" w:sz="4" w:space="0" w:color="000000"/>
              <w:right w:val="single" w:sz="4" w:space="0" w:color="auto"/>
            </w:tcBorders>
          </w:tcPr>
          <w:p w:rsidR="005778EF" w:rsidRPr="003F3D1A" w:rsidRDefault="005778EF" w:rsidP="005778EF">
            <w:pPr>
              <w:jc w:val="center"/>
            </w:pPr>
            <w:r w:rsidRPr="003F3D1A">
              <w:rPr>
                <w:sz w:val="16"/>
                <w:szCs w:val="16"/>
              </w:rPr>
              <w:t>100 000,00</w:t>
            </w:r>
          </w:p>
        </w:tc>
        <w:tc>
          <w:tcPr>
            <w:tcW w:w="1241" w:type="dxa"/>
            <w:tcBorders>
              <w:left w:val="single" w:sz="4" w:space="0" w:color="auto"/>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0,00</w:t>
            </w:r>
          </w:p>
        </w:tc>
      </w:tr>
      <w:tr w:rsidR="005778EF" w:rsidRPr="003F3D1A" w:rsidTr="005778EF">
        <w:trPr>
          <w:trHeight w:val="883"/>
        </w:trPr>
        <w:tc>
          <w:tcPr>
            <w:tcW w:w="710"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27" w:right="-2"/>
              <w:contextualSpacing/>
              <w:jc w:val="both"/>
            </w:pPr>
            <w:r w:rsidRPr="003F3D1A">
              <w:t>Марковское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60 000,00</w:t>
            </w:r>
          </w:p>
        </w:tc>
        <w:tc>
          <w:tcPr>
            <w:tcW w:w="993" w:type="dxa"/>
            <w:tcBorders>
              <w:left w:val="single" w:sz="4" w:space="0" w:color="auto"/>
              <w:bottom w:val="single" w:sz="4" w:space="0" w:color="000000"/>
              <w:right w:val="single" w:sz="4" w:space="0" w:color="auto"/>
            </w:tcBorders>
          </w:tcPr>
          <w:p w:rsidR="005778EF" w:rsidRPr="003F3D1A" w:rsidRDefault="005778EF" w:rsidP="005778EF">
            <w:pPr>
              <w:jc w:val="center"/>
            </w:pPr>
            <w:r w:rsidRPr="003F3D1A">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0,00</w:t>
            </w:r>
          </w:p>
        </w:tc>
      </w:tr>
      <w:tr w:rsidR="005778EF" w:rsidRPr="003F3D1A" w:rsidTr="005778EF">
        <w:trPr>
          <w:trHeight w:val="816"/>
        </w:trPr>
        <w:tc>
          <w:tcPr>
            <w:tcW w:w="710"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27" w:right="-2"/>
              <w:contextualSpacing/>
              <w:jc w:val="both"/>
            </w:pPr>
            <w:r w:rsidRPr="003F3D1A">
              <w:t>Октябрьское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57 100,00</w:t>
            </w:r>
          </w:p>
        </w:tc>
        <w:tc>
          <w:tcPr>
            <w:tcW w:w="993" w:type="dxa"/>
            <w:tcBorders>
              <w:left w:val="single" w:sz="4" w:space="0" w:color="auto"/>
              <w:bottom w:val="single" w:sz="4" w:space="0" w:color="000000"/>
              <w:right w:val="single" w:sz="4" w:space="0" w:color="auto"/>
            </w:tcBorders>
          </w:tcPr>
          <w:p w:rsidR="005778EF" w:rsidRPr="003F3D1A" w:rsidRDefault="005778EF" w:rsidP="005778EF">
            <w:pPr>
              <w:jc w:val="center"/>
            </w:pPr>
            <w:r w:rsidRPr="003F3D1A">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0,00</w:t>
            </w:r>
          </w:p>
        </w:tc>
      </w:tr>
      <w:tr w:rsidR="005778EF" w:rsidRPr="003F3D1A" w:rsidTr="005778EF">
        <w:trPr>
          <w:trHeight w:val="786"/>
        </w:trPr>
        <w:tc>
          <w:tcPr>
            <w:tcW w:w="710"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66" w:right="-2" w:hanging="66"/>
              <w:contextualSpacing/>
            </w:pPr>
          </w:p>
        </w:tc>
        <w:tc>
          <w:tcPr>
            <w:tcW w:w="1879" w:type="dxa"/>
            <w:vMerge/>
            <w:tcBorders>
              <w:left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27" w:right="-2"/>
              <w:contextualSpacing/>
              <w:jc w:val="both"/>
            </w:pPr>
            <w:r w:rsidRPr="003F3D1A">
              <w:t>Писцовское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667 500,00</w:t>
            </w:r>
          </w:p>
        </w:tc>
        <w:tc>
          <w:tcPr>
            <w:tcW w:w="993" w:type="dxa"/>
            <w:tcBorders>
              <w:left w:val="single" w:sz="4" w:space="0" w:color="auto"/>
              <w:bottom w:val="single" w:sz="4" w:space="0" w:color="000000"/>
              <w:right w:val="single" w:sz="4" w:space="0" w:color="auto"/>
            </w:tcBorders>
          </w:tcPr>
          <w:p w:rsidR="005778EF" w:rsidRPr="003F3D1A" w:rsidRDefault="005778EF" w:rsidP="005778EF">
            <w:pPr>
              <w:jc w:val="center"/>
            </w:pPr>
            <w:r w:rsidRPr="003F3D1A">
              <w:rPr>
                <w:sz w:val="16"/>
                <w:szCs w:val="16"/>
              </w:rPr>
              <w:t>100 953,37</w:t>
            </w:r>
          </w:p>
        </w:tc>
        <w:tc>
          <w:tcPr>
            <w:tcW w:w="1241" w:type="dxa"/>
            <w:tcBorders>
              <w:left w:val="single" w:sz="4" w:space="0" w:color="auto"/>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0,00</w:t>
            </w:r>
          </w:p>
        </w:tc>
      </w:tr>
      <w:tr w:rsidR="005778EF" w:rsidRPr="003F3D1A" w:rsidTr="005778EF">
        <w:trPr>
          <w:trHeight w:val="869"/>
        </w:trPr>
        <w:tc>
          <w:tcPr>
            <w:tcW w:w="710" w:type="dxa"/>
            <w:vMerge/>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pPr>
          </w:p>
        </w:tc>
        <w:tc>
          <w:tcPr>
            <w:tcW w:w="1809" w:type="dxa"/>
            <w:vMerge/>
            <w:tcBorders>
              <w:left w:val="single" w:sz="4" w:space="0" w:color="000000"/>
              <w:bottom w:val="single" w:sz="4" w:space="0" w:color="auto"/>
              <w:right w:val="single" w:sz="4" w:space="0" w:color="000000"/>
            </w:tcBorders>
            <w:vAlign w:val="center"/>
            <w:hideMark/>
          </w:tcPr>
          <w:p w:rsidR="005778EF" w:rsidRPr="003F3D1A" w:rsidRDefault="005778EF" w:rsidP="005778EF">
            <w:pPr>
              <w:spacing w:line="0" w:lineRule="atLeast"/>
              <w:ind w:left="66" w:right="-2" w:hanging="66"/>
              <w:contextualSpacing/>
            </w:pPr>
          </w:p>
        </w:tc>
        <w:tc>
          <w:tcPr>
            <w:tcW w:w="1879" w:type="dxa"/>
            <w:vMerge/>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p>
        </w:tc>
        <w:tc>
          <w:tcPr>
            <w:tcW w:w="709" w:type="dxa"/>
            <w:vMerge/>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27" w:right="-2"/>
              <w:contextualSpacing/>
              <w:jc w:val="both"/>
            </w:pPr>
            <w:r w:rsidRPr="003F3D1A">
              <w:t>Подозерское сельское поселение</w:t>
            </w:r>
          </w:p>
        </w:tc>
        <w:tc>
          <w:tcPr>
            <w:tcW w:w="1168" w:type="dxa"/>
            <w:tcBorders>
              <w:left w:val="single" w:sz="4" w:space="0" w:color="auto"/>
              <w:bottom w:val="single" w:sz="4" w:space="0" w:color="000000"/>
              <w:right w:val="single" w:sz="4" w:space="0" w:color="auto"/>
            </w:tcBorders>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50 000,00</w:t>
            </w:r>
          </w:p>
        </w:tc>
        <w:tc>
          <w:tcPr>
            <w:tcW w:w="993" w:type="dxa"/>
            <w:tcBorders>
              <w:left w:val="single" w:sz="4" w:space="0" w:color="auto"/>
              <w:bottom w:val="single" w:sz="4" w:space="0" w:color="000000"/>
              <w:right w:val="single" w:sz="4" w:space="0" w:color="auto"/>
            </w:tcBorders>
          </w:tcPr>
          <w:p w:rsidR="005778EF" w:rsidRPr="003F3D1A" w:rsidRDefault="005778EF" w:rsidP="005778EF">
            <w:pPr>
              <w:jc w:val="center"/>
            </w:pPr>
            <w:r w:rsidRPr="003F3D1A">
              <w:rPr>
                <w:sz w:val="16"/>
                <w:szCs w:val="16"/>
              </w:rPr>
              <w:t>50 000,00</w:t>
            </w:r>
          </w:p>
        </w:tc>
        <w:tc>
          <w:tcPr>
            <w:tcW w:w="1241" w:type="dxa"/>
            <w:tcBorders>
              <w:left w:val="single" w:sz="4" w:space="0" w:color="auto"/>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rPr>
                <w:sz w:val="16"/>
                <w:szCs w:val="16"/>
              </w:rPr>
            </w:pPr>
            <w:r w:rsidRPr="003F3D1A">
              <w:rPr>
                <w:sz w:val="16"/>
                <w:szCs w:val="16"/>
              </w:rPr>
              <w:t>0,00</w:t>
            </w:r>
          </w:p>
        </w:tc>
      </w:tr>
      <w:tr w:rsidR="005778EF" w:rsidRPr="003F3D1A" w:rsidTr="005778EF">
        <w:trPr>
          <w:trHeight w:val="2400"/>
        </w:trPr>
        <w:tc>
          <w:tcPr>
            <w:tcW w:w="710" w:type="dxa"/>
            <w:vMerge w:val="restart"/>
            <w:tcBorders>
              <w:left w:val="single" w:sz="4" w:space="0" w:color="000000"/>
              <w:right w:val="single" w:sz="4" w:space="0" w:color="000000"/>
            </w:tcBorders>
            <w:vAlign w:val="center"/>
          </w:tcPr>
          <w:p w:rsidR="005778EF" w:rsidRPr="003F3D1A" w:rsidRDefault="005778EF" w:rsidP="005778EF">
            <w:pPr>
              <w:spacing w:line="0" w:lineRule="atLeast"/>
              <w:ind w:right="-2"/>
              <w:contextualSpacing/>
            </w:pPr>
            <w:r w:rsidRPr="003F3D1A">
              <w:t>1.3</w:t>
            </w:r>
          </w:p>
        </w:tc>
        <w:tc>
          <w:tcPr>
            <w:tcW w:w="1809" w:type="dxa"/>
            <w:vMerge w:val="restart"/>
            <w:tcBorders>
              <w:left w:val="single" w:sz="4" w:space="0" w:color="000000"/>
              <w:right w:val="single" w:sz="4" w:space="0" w:color="000000"/>
            </w:tcBorders>
            <w:vAlign w:val="center"/>
          </w:tcPr>
          <w:p w:rsidR="005778EF" w:rsidRPr="003F3D1A" w:rsidRDefault="005778EF" w:rsidP="005778EF">
            <w:pPr>
              <w:spacing w:line="0" w:lineRule="atLeast"/>
              <w:ind w:right="-2"/>
              <w:contextualSpacing/>
              <w:jc w:val="center"/>
              <w:rPr>
                <w:sz w:val="18"/>
                <w:szCs w:val="18"/>
              </w:rPr>
            </w:pPr>
            <w:r w:rsidRPr="003F3D1A">
              <w:rPr>
                <w:sz w:val="18"/>
                <w:szCs w:val="18"/>
              </w:rPr>
              <w:t xml:space="preserve">Иные межбюджетные трансферты из бюджета муниципального района, в тм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w:t>
            </w:r>
          </w:p>
        </w:tc>
        <w:tc>
          <w:tcPr>
            <w:tcW w:w="1879" w:type="dxa"/>
            <w:vMerge w:val="restart"/>
            <w:tcBorders>
              <w:left w:val="single" w:sz="4" w:space="0" w:color="000000"/>
              <w:right w:val="single" w:sz="4" w:space="0" w:color="000000"/>
            </w:tcBorders>
            <w:vAlign w:val="center"/>
          </w:tcPr>
          <w:p w:rsidR="005778EF" w:rsidRPr="003F3D1A" w:rsidRDefault="005778EF" w:rsidP="005778EF">
            <w:pPr>
              <w:spacing w:line="0" w:lineRule="atLeast"/>
              <w:ind w:right="-2"/>
              <w:contextualSpacing/>
              <w:jc w:val="center"/>
              <w:rPr>
                <w:sz w:val="18"/>
                <w:szCs w:val="18"/>
              </w:rPr>
            </w:pPr>
            <w:r w:rsidRPr="003F3D1A">
              <w:t>Управление по вопросу развития инфраструктуры  Администрации Комсомольского муниципального района</w:t>
            </w:r>
          </w:p>
        </w:tc>
        <w:tc>
          <w:tcPr>
            <w:tcW w:w="709" w:type="dxa"/>
            <w:vMerge w:val="restart"/>
            <w:tcBorders>
              <w:left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2022-</w:t>
            </w:r>
          </w:p>
          <w:p w:rsidR="005778EF" w:rsidRPr="003F3D1A" w:rsidRDefault="005778EF" w:rsidP="005778EF">
            <w:pPr>
              <w:spacing w:line="0" w:lineRule="atLeast"/>
              <w:ind w:left="-142" w:right="-2"/>
              <w:contextualSpacing/>
              <w:jc w:val="center"/>
            </w:pPr>
            <w:r w:rsidRPr="003F3D1A">
              <w:t>2024</w:t>
            </w:r>
          </w:p>
          <w:p w:rsidR="005778EF" w:rsidRPr="003F3D1A" w:rsidRDefault="005778EF" w:rsidP="005778EF">
            <w:pPr>
              <w:spacing w:line="0" w:lineRule="atLeast"/>
              <w:ind w:left="-142" w:right="-2"/>
              <w:contextualSpacing/>
              <w:jc w:val="center"/>
              <w:rPr>
                <w:sz w:val="16"/>
                <w:szCs w:val="16"/>
              </w:rPr>
            </w:pPr>
          </w:p>
        </w:tc>
        <w:tc>
          <w:tcPr>
            <w:tcW w:w="1415" w:type="dxa"/>
            <w:tcBorders>
              <w:left w:val="single" w:sz="4" w:space="0" w:color="000000"/>
              <w:bottom w:val="single" w:sz="4" w:space="0" w:color="auto"/>
              <w:right w:val="single" w:sz="4" w:space="0" w:color="000000"/>
            </w:tcBorders>
            <w:vAlign w:val="center"/>
          </w:tcPr>
          <w:p w:rsidR="005778EF" w:rsidRPr="003F3D1A" w:rsidRDefault="005778EF" w:rsidP="005778EF">
            <w:pPr>
              <w:spacing w:line="0" w:lineRule="atLeast"/>
              <w:ind w:left="-27" w:right="-2"/>
              <w:contextualSpacing/>
              <w:jc w:val="both"/>
              <w:rPr>
                <w:b/>
              </w:rPr>
            </w:pPr>
            <w:r w:rsidRPr="003F3D1A">
              <w:rPr>
                <w:b/>
              </w:rPr>
              <w:t>Бюджет Комсомольс-кого муниципаль-ного района</w:t>
            </w:r>
          </w:p>
        </w:tc>
        <w:tc>
          <w:tcPr>
            <w:tcW w:w="1168" w:type="dxa"/>
            <w:tcBorders>
              <w:left w:val="single" w:sz="4" w:space="0" w:color="auto"/>
              <w:bottom w:val="single" w:sz="4" w:space="0" w:color="auto"/>
              <w:right w:val="single" w:sz="4" w:space="0" w:color="auto"/>
            </w:tcBorders>
            <w:vAlign w:val="center"/>
          </w:tcPr>
          <w:p w:rsidR="005778EF" w:rsidRPr="003F3D1A" w:rsidRDefault="005778EF" w:rsidP="005778EF">
            <w:pPr>
              <w:spacing w:line="0" w:lineRule="atLeast"/>
              <w:ind w:left="-142" w:right="-2"/>
              <w:contextualSpacing/>
              <w:jc w:val="center"/>
              <w:rPr>
                <w:b/>
                <w:sz w:val="16"/>
                <w:szCs w:val="16"/>
              </w:rPr>
            </w:pPr>
            <w:r w:rsidRPr="003F3D1A">
              <w:rPr>
                <w:b/>
                <w:sz w:val="16"/>
                <w:szCs w:val="16"/>
              </w:rPr>
              <w:t>165 444,51</w:t>
            </w:r>
          </w:p>
        </w:tc>
        <w:tc>
          <w:tcPr>
            <w:tcW w:w="993" w:type="dxa"/>
            <w:tcBorders>
              <w:left w:val="single" w:sz="4" w:space="0" w:color="auto"/>
              <w:bottom w:val="single" w:sz="4" w:space="0" w:color="auto"/>
              <w:right w:val="single" w:sz="4" w:space="0" w:color="auto"/>
            </w:tcBorders>
          </w:tcPr>
          <w:p w:rsidR="005778EF" w:rsidRPr="003F3D1A" w:rsidRDefault="005778EF" w:rsidP="005778EF">
            <w:pPr>
              <w:jc w:val="center"/>
              <w:rPr>
                <w:b/>
                <w:sz w:val="16"/>
                <w:szCs w:val="16"/>
              </w:rPr>
            </w:pPr>
          </w:p>
          <w:p w:rsidR="005778EF" w:rsidRPr="003F3D1A" w:rsidRDefault="005778EF" w:rsidP="005778EF">
            <w:pPr>
              <w:jc w:val="center"/>
              <w:rPr>
                <w:b/>
                <w:sz w:val="16"/>
                <w:szCs w:val="16"/>
              </w:rPr>
            </w:pPr>
          </w:p>
          <w:p w:rsidR="005778EF" w:rsidRPr="003F3D1A" w:rsidRDefault="005778EF" w:rsidP="005778EF">
            <w:pPr>
              <w:jc w:val="center"/>
              <w:rPr>
                <w:b/>
                <w:sz w:val="16"/>
                <w:szCs w:val="16"/>
              </w:rPr>
            </w:pPr>
          </w:p>
          <w:p w:rsidR="005778EF" w:rsidRPr="003F3D1A" w:rsidRDefault="005778EF" w:rsidP="005778EF">
            <w:pPr>
              <w:jc w:val="center"/>
              <w:rPr>
                <w:b/>
                <w:sz w:val="16"/>
                <w:szCs w:val="16"/>
              </w:rPr>
            </w:pPr>
          </w:p>
          <w:p w:rsidR="005778EF" w:rsidRPr="003F3D1A" w:rsidRDefault="005778EF" w:rsidP="005778EF">
            <w:pPr>
              <w:jc w:val="center"/>
              <w:rPr>
                <w:b/>
                <w:sz w:val="16"/>
                <w:szCs w:val="16"/>
              </w:rPr>
            </w:pPr>
            <w:r w:rsidRPr="003F3D1A">
              <w:rPr>
                <w:b/>
                <w:sz w:val="16"/>
                <w:szCs w:val="16"/>
              </w:rPr>
              <w:t>0,00</w:t>
            </w:r>
          </w:p>
          <w:p w:rsidR="005778EF" w:rsidRPr="003F3D1A" w:rsidRDefault="005778EF" w:rsidP="005778EF">
            <w:pPr>
              <w:jc w:val="center"/>
              <w:rPr>
                <w:b/>
                <w:sz w:val="16"/>
                <w:szCs w:val="16"/>
              </w:rPr>
            </w:pPr>
          </w:p>
        </w:tc>
        <w:tc>
          <w:tcPr>
            <w:tcW w:w="1241" w:type="dxa"/>
            <w:tcBorders>
              <w:left w:val="single" w:sz="4" w:space="0" w:color="auto"/>
              <w:bottom w:val="single" w:sz="4" w:space="0" w:color="auto"/>
              <w:right w:val="single" w:sz="4" w:space="0" w:color="000000"/>
            </w:tcBorders>
          </w:tcPr>
          <w:p w:rsidR="005778EF" w:rsidRPr="003F3D1A" w:rsidRDefault="005778EF" w:rsidP="005778EF">
            <w:pPr>
              <w:rPr>
                <w:b/>
                <w:sz w:val="16"/>
                <w:szCs w:val="16"/>
              </w:rPr>
            </w:pPr>
          </w:p>
          <w:p w:rsidR="005778EF" w:rsidRPr="003F3D1A" w:rsidRDefault="005778EF" w:rsidP="005778EF">
            <w:pPr>
              <w:rPr>
                <w:b/>
                <w:sz w:val="16"/>
                <w:szCs w:val="16"/>
              </w:rPr>
            </w:pPr>
          </w:p>
          <w:p w:rsidR="005778EF" w:rsidRPr="003F3D1A" w:rsidRDefault="005778EF" w:rsidP="005778EF">
            <w:pPr>
              <w:rPr>
                <w:b/>
                <w:sz w:val="16"/>
                <w:szCs w:val="16"/>
              </w:rPr>
            </w:pPr>
          </w:p>
          <w:p w:rsidR="005778EF" w:rsidRPr="003F3D1A" w:rsidRDefault="005778EF" w:rsidP="005778EF">
            <w:pPr>
              <w:rPr>
                <w:b/>
                <w:sz w:val="16"/>
                <w:szCs w:val="16"/>
              </w:rPr>
            </w:pPr>
          </w:p>
          <w:p w:rsidR="005778EF" w:rsidRPr="003F3D1A" w:rsidRDefault="005778EF" w:rsidP="005778EF">
            <w:pPr>
              <w:jc w:val="center"/>
              <w:rPr>
                <w:b/>
                <w:sz w:val="16"/>
                <w:szCs w:val="16"/>
              </w:rPr>
            </w:pPr>
            <w:r w:rsidRPr="003F3D1A">
              <w:rPr>
                <w:b/>
                <w:sz w:val="16"/>
                <w:szCs w:val="16"/>
              </w:rPr>
              <w:t>0,00</w:t>
            </w:r>
          </w:p>
        </w:tc>
      </w:tr>
      <w:tr w:rsidR="005778EF" w:rsidRPr="003F3D1A" w:rsidTr="005778EF">
        <w:trPr>
          <w:trHeight w:val="510"/>
        </w:trPr>
        <w:tc>
          <w:tcPr>
            <w:tcW w:w="710" w:type="dxa"/>
            <w:vMerge/>
            <w:tcBorders>
              <w:left w:val="single" w:sz="4" w:space="0" w:color="000000"/>
              <w:right w:val="single" w:sz="4" w:space="0" w:color="000000"/>
            </w:tcBorders>
            <w:vAlign w:val="center"/>
          </w:tcPr>
          <w:p w:rsidR="005778EF" w:rsidRPr="003F3D1A" w:rsidRDefault="005778EF" w:rsidP="005778EF">
            <w:pPr>
              <w:spacing w:line="0" w:lineRule="atLeast"/>
              <w:ind w:right="-2"/>
              <w:contextualSpacing/>
            </w:pPr>
          </w:p>
        </w:tc>
        <w:tc>
          <w:tcPr>
            <w:tcW w:w="1809" w:type="dxa"/>
            <w:vMerge/>
            <w:tcBorders>
              <w:left w:val="single" w:sz="4" w:space="0" w:color="000000"/>
              <w:right w:val="single" w:sz="4" w:space="0" w:color="000000"/>
            </w:tcBorders>
            <w:vAlign w:val="center"/>
          </w:tcPr>
          <w:p w:rsidR="005778EF" w:rsidRPr="003F3D1A" w:rsidRDefault="005778EF" w:rsidP="005778EF">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5778EF" w:rsidRPr="003F3D1A" w:rsidRDefault="005778EF" w:rsidP="005778EF">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p>
        </w:tc>
        <w:tc>
          <w:tcPr>
            <w:tcW w:w="1415" w:type="dxa"/>
            <w:tcBorders>
              <w:top w:val="single" w:sz="4" w:space="0" w:color="auto"/>
              <w:left w:val="single" w:sz="4" w:space="0" w:color="000000"/>
              <w:bottom w:val="single" w:sz="4" w:space="0" w:color="auto"/>
              <w:right w:val="single" w:sz="4" w:space="0" w:color="000000"/>
            </w:tcBorders>
            <w:vAlign w:val="center"/>
          </w:tcPr>
          <w:p w:rsidR="005778EF" w:rsidRPr="003F3D1A" w:rsidRDefault="005778EF" w:rsidP="005778EF">
            <w:pPr>
              <w:spacing w:line="0" w:lineRule="atLeast"/>
              <w:ind w:left="-27" w:right="-2"/>
              <w:contextualSpacing/>
              <w:jc w:val="both"/>
            </w:pPr>
            <w:r w:rsidRPr="003F3D1A">
              <w:rPr>
                <w:b/>
              </w:rPr>
              <w:t>Переданные полномочия</w:t>
            </w:r>
          </w:p>
        </w:tc>
        <w:tc>
          <w:tcPr>
            <w:tcW w:w="1168" w:type="dxa"/>
            <w:tcBorders>
              <w:top w:val="single" w:sz="4" w:space="0" w:color="auto"/>
              <w:left w:val="single" w:sz="4" w:space="0" w:color="auto"/>
              <w:bottom w:val="single" w:sz="4" w:space="0" w:color="auto"/>
              <w:right w:val="single" w:sz="4" w:space="0" w:color="auto"/>
            </w:tcBorders>
            <w:vAlign w:val="center"/>
          </w:tcPr>
          <w:p w:rsidR="005778EF" w:rsidRPr="003F3D1A" w:rsidRDefault="005778EF" w:rsidP="005778EF">
            <w:pPr>
              <w:spacing w:line="0" w:lineRule="atLeast"/>
              <w:ind w:left="-142" w:right="-2"/>
              <w:contextualSpacing/>
              <w:jc w:val="center"/>
              <w:rPr>
                <w:b/>
                <w:sz w:val="16"/>
                <w:szCs w:val="16"/>
              </w:rPr>
            </w:pPr>
            <w:r w:rsidRPr="003F3D1A">
              <w:rPr>
                <w:b/>
                <w:sz w:val="16"/>
                <w:szCs w:val="16"/>
              </w:rPr>
              <w:t>165 444,51</w:t>
            </w:r>
          </w:p>
        </w:tc>
        <w:tc>
          <w:tcPr>
            <w:tcW w:w="993" w:type="dxa"/>
            <w:tcBorders>
              <w:top w:val="single" w:sz="4" w:space="0" w:color="auto"/>
              <w:left w:val="single" w:sz="4" w:space="0" w:color="auto"/>
              <w:bottom w:val="single" w:sz="4" w:space="0" w:color="auto"/>
              <w:right w:val="single" w:sz="4" w:space="0" w:color="auto"/>
            </w:tcBorders>
          </w:tcPr>
          <w:p w:rsidR="005778EF" w:rsidRPr="003F3D1A" w:rsidRDefault="005778EF" w:rsidP="005778EF">
            <w:pPr>
              <w:jc w:val="center"/>
              <w:rPr>
                <w:b/>
                <w:sz w:val="16"/>
                <w:szCs w:val="16"/>
              </w:rPr>
            </w:pPr>
            <w:r w:rsidRPr="003F3D1A">
              <w:rPr>
                <w:b/>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5778EF" w:rsidRPr="003F3D1A" w:rsidRDefault="005778EF" w:rsidP="005778EF">
            <w:pPr>
              <w:jc w:val="center"/>
              <w:rPr>
                <w:b/>
                <w:sz w:val="16"/>
                <w:szCs w:val="16"/>
              </w:rPr>
            </w:pPr>
            <w:r w:rsidRPr="003F3D1A">
              <w:rPr>
                <w:b/>
                <w:sz w:val="16"/>
                <w:szCs w:val="16"/>
              </w:rPr>
              <w:t>0,00</w:t>
            </w:r>
          </w:p>
        </w:tc>
      </w:tr>
      <w:tr w:rsidR="005778EF" w:rsidRPr="003F3D1A" w:rsidTr="005778EF">
        <w:trPr>
          <w:trHeight w:val="315"/>
        </w:trPr>
        <w:tc>
          <w:tcPr>
            <w:tcW w:w="710" w:type="dxa"/>
            <w:vMerge/>
            <w:tcBorders>
              <w:left w:val="single" w:sz="4" w:space="0" w:color="000000"/>
              <w:right w:val="single" w:sz="4" w:space="0" w:color="000000"/>
            </w:tcBorders>
            <w:vAlign w:val="center"/>
          </w:tcPr>
          <w:p w:rsidR="005778EF" w:rsidRPr="003F3D1A" w:rsidRDefault="005778EF" w:rsidP="005778EF">
            <w:pPr>
              <w:spacing w:line="0" w:lineRule="atLeast"/>
              <w:ind w:right="-2"/>
              <w:contextualSpacing/>
            </w:pPr>
          </w:p>
        </w:tc>
        <w:tc>
          <w:tcPr>
            <w:tcW w:w="1809" w:type="dxa"/>
            <w:vMerge/>
            <w:tcBorders>
              <w:left w:val="single" w:sz="4" w:space="0" w:color="000000"/>
              <w:right w:val="single" w:sz="4" w:space="0" w:color="000000"/>
            </w:tcBorders>
            <w:vAlign w:val="center"/>
          </w:tcPr>
          <w:p w:rsidR="005778EF" w:rsidRPr="003F3D1A" w:rsidRDefault="005778EF" w:rsidP="005778EF">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5778EF" w:rsidRPr="003F3D1A" w:rsidRDefault="005778EF" w:rsidP="005778EF">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27" w:right="-2"/>
              <w:contextualSpacing/>
            </w:pPr>
            <w:r w:rsidRPr="003F3D1A">
              <w:t>Новоусадебское 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5778EF" w:rsidRPr="003F3D1A" w:rsidRDefault="005778EF" w:rsidP="005778EF">
            <w:pPr>
              <w:spacing w:line="0" w:lineRule="atLeast"/>
              <w:ind w:left="-142" w:right="-2"/>
              <w:contextualSpacing/>
              <w:jc w:val="center"/>
              <w:rPr>
                <w:sz w:val="16"/>
                <w:szCs w:val="16"/>
              </w:rPr>
            </w:pPr>
            <w:r w:rsidRPr="003F3D1A">
              <w:rPr>
                <w:sz w:val="16"/>
                <w:szCs w:val="16"/>
              </w:rPr>
              <w:t>0,00</w:t>
            </w:r>
          </w:p>
        </w:tc>
        <w:tc>
          <w:tcPr>
            <w:tcW w:w="993" w:type="dxa"/>
            <w:tcBorders>
              <w:top w:val="single" w:sz="4" w:space="0" w:color="auto"/>
              <w:left w:val="single" w:sz="4" w:space="0" w:color="auto"/>
              <w:bottom w:val="single" w:sz="4" w:space="0" w:color="auto"/>
              <w:right w:val="single" w:sz="4" w:space="0" w:color="auto"/>
            </w:tcBorders>
          </w:tcPr>
          <w:p w:rsidR="005778EF" w:rsidRPr="003F3D1A" w:rsidRDefault="005778EF" w:rsidP="005778EF">
            <w:pPr>
              <w:jc w:val="center"/>
              <w:rPr>
                <w:sz w:val="16"/>
                <w:szCs w:val="16"/>
              </w:rPr>
            </w:pPr>
            <w:r w:rsidRPr="003F3D1A">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5778EF" w:rsidRPr="003F3D1A" w:rsidRDefault="005778EF" w:rsidP="005778EF">
            <w:pPr>
              <w:jc w:val="center"/>
              <w:rPr>
                <w:sz w:val="16"/>
                <w:szCs w:val="16"/>
              </w:rPr>
            </w:pPr>
            <w:r w:rsidRPr="003F3D1A">
              <w:rPr>
                <w:sz w:val="16"/>
                <w:szCs w:val="16"/>
              </w:rPr>
              <w:t>0,00</w:t>
            </w:r>
          </w:p>
        </w:tc>
      </w:tr>
      <w:tr w:rsidR="005778EF" w:rsidRPr="003F3D1A" w:rsidTr="005778EF">
        <w:trPr>
          <w:trHeight w:val="210"/>
        </w:trPr>
        <w:tc>
          <w:tcPr>
            <w:tcW w:w="710" w:type="dxa"/>
            <w:vMerge/>
            <w:tcBorders>
              <w:left w:val="single" w:sz="4" w:space="0" w:color="000000"/>
              <w:right w:val="single" w:sz="4" w:space="0" w:color="000000"/>
            </w:tcBorders>
            <w:vAlign w:val="center"/>
          </w:tcPr>
          <w:p w:rsidR="005778EF" w:rsidRPr="003F3D1A" w:rsidRDefault="005778EF" w:rsidP="005778EF">
            <w:pPr>
              <w:spacing w:line="0" w:lineRule="atLeast"/>
              <w:ind w:right="-2"/>
              <w:contextualSpacing/>
            </w:pPr>
          </w:p>
        </w:tc>
        <w:tc>
          <w:tcPr>
            <w:tcW w:w="1809" w:type="dxa"/>
            <w:vMerge/>
            <w:tcBorders>
              <w:left w:val="single" w:sz="4" w:space="0" w:color="000000"/>
              <w:right w:val="single" w:sz="4" w:space="0" w:color="000000"/>
            </w:tcBorders>
            <w:vAlign w:val="center"/>
          </w:tcPr>
          <w:p w:rsidR="005778EF" w:rsidRPr="003F3D1A" w:rsidRDefault="005778EF" w:rsidP="005778EF">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5778EF" w:rsidRPr="003F3D1A" w:rsidRDefault="005778EF" w:rsidP="005778EF">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27" w:right="-2"/>
              <w:contextualSpacing/>
              <w:jc w:val="both"/>
            </w:pPr>
            <w:r w:rsidRPr="003F3D1A">
              <w:t>Марковское 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5778EF" w:rsidRPr="003F3D1A" w:rsidRDefault="005778EF" w:rsidP="005778EF">
            <w:pPr>
              <w:spacing w:line="0" w:lineRule="atLeast"/>
              <w:ind w:left="-142" w:right="-2"/>
              <w:contextualSpacing/>
              <w:jc w:val="center"/>
              <w:rPr>
                <w:sz w:val="16"/>
                <w:szCs w:val="16"/>
              </w:rPr>
            </w:pPr>
            <w:r w:rsidRPr="003F3D1A">
              <w:rPr>
                <w:sz w:val="16"/>
                <w:szCs w:val="16"/>
              </w:rPr>
              <w:t>165 444,51</w:t>
            </w:r>
          </w:p>
        </w:tc>
        <w:tc>
          <w:tcPr>
            <w:tcW w:w="993" w:type="dxa"/>
            <w:tcBorders>
              <w:top w:val="single" w:sz="4" w:space="0" w:color="auto"/>
              <w:left w:val="single" w:sz="4" w:space="0" w:color="auto"/>
              <w:bottom w:val="single" w:sz="4" w:space="0" w:color="auto"/>
              <w:right w:val="single" w:sz="4" w:space="0" w:color="auto"/>
            </w:tcBorders>
          </w:tcPr>
          <w:p w:rsidR="005778EF" w:rsidRPr="003F3D1A" w:rsidRDefault="005778EF" w:rsidP="005778EF">
            <w:pPr>
              <w:jc w:val="center"/>
              <w:rPr>
                <w:sz w:val="16"/>
                <w:szCs w:val="16"/>
              </w:rPr>
            </w:pPr>
            <w:r w:rsidRPr="003F3D1A">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5778EF" w:rsidRPr="003F3D1A" w:rsidRDefault="005778EF" w:rsidP="005778EF">
            <w:pPr>
              <w:jc w:val="center"/>
              <w:rPr>
                <w:sz w:val="16"/>
                <w:szCs w:val="16"/>
              </w:rPr>
            </w:pPr>
            <w:r w:rsidRPr="003F3D1A">
              <w:rPr>
                <w:sz w:val="16"/>
                <w:szCs w:val="16"/>
              </w:rPr>
              <w:t>0,00</w:t>
            </w:r>
          </w:p>
        </w:tc>
      </w:tr>
      <w:tr w:rsidR="005778EF" w:rsidRPr="003F3D1A" w:rsidTr="005778EF">
        <w:trPr>
          <w:trHeight w:val="165"/>
        </w:trPr>
        <w:tc>
          <w:tcPr>
            <w:tcW w:w="710" w:type="dxa"/>
            <w:vMerge/>
            <w:tcBorders>
              <w:left w:val="single" w:sz="4" w:space="0" w:color="000000"/>
              <w:right w:val="single" w:sz="4" w:space="0" w:color="000000"/>
            </w:tcBorders>
            <w:vAlign w:val="center"/>
          </w:tcPr>
          <w:p w:rsidR="005778EF" w:rsidRPr="003F3D1A" w:rsidRDefault="005778EF" w:rsidP="005778EF">
            <w:pPr>
              <w:spacing w:line="0" w:lineRule="atLeast"/>
              <w:ind w:right="-2"/>
              <w:contextualSpacing/>
            </w:pPr>
          </w:p>
        </w:tc>
        <w:tc>
          <w:tcPr>
            <w:tcW w:w="1809" w:type="dxa"/>
            <w:vMerge/>
            <w:tcBorders>
              <w:left w:val="single" w:sz="4" w:space="0" w:color="000000"/>
              <w:right w:val="single" w:sz="4" w:space="0" w:color="000000"/>
            </w:tcBorders>
            <w:vAlign w:val="center"/>
          </w:tcPr>
          <w:p w:rsidR="005778EF" w:rsidRPr="003F3D1A" w:rsidRDefault="005778EF" w:rsidP="005778EF">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5778EF" w:rsidRPr="003F3D1A" w:rsidRDefault="005778EF" w:rsidP="005778EF">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27" w:right="-2"/>
              <w:contextualSpacing/>
              <w:jc w:val="both"/>
            </w:pPr>
            <w:r w:rsidRPr="003F3D1A">
              <w:t xml:space="preserve">Октябрьское сельское </w:t>
            </w:r>
            <w:r w:rsidRPr="003F3D1A">
              <w:lastRenderedPageBreak/>
              <w:t>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5778EF" w:rsidRPr="003F3D1A" w:rsidRDefault="005778EF" w:rsidP="005778EF">
            <w:pPr>
              <w:spacing w:line="0" w:lineRule="atLeast"/>
              <w:ind w:left="-142" w:right="-2"/>
              <w:contextualSpacing/>
              <w:jc w:val="center"/>
              <w:rPr>
                <w:sz w:val="16"/>
                <w:szCs w:val="16"/>
              </w:rPr>
            </w:pPr>
            <w:r w:rsidRPr="003F3D1A">
              <w:rPr>
                <w:sz w:val="16"/>
                <w:szCs w:val="16"/>
              </w:rPr>
              <w:lastRenderedPageBreak/>
              <w:t>0,00</w:t>
            </w:r>
          </w:p>
        </w:tc>
        <w:tc>
          <w:tcPr>
            <w:tcW w:w="993" w:type="dxa"/>
            <w:tcBorders>
              <w:top w:val="single" w:sz="4" w:space="0" w:color="auto"/>
              <w:left w:val="single" w:sz="4" w:space="0" w:color="auto"/>
              <w:bottom w:val="single" w:sz="4" w:space="0" w:color="auto"/>
              <w:right w:val="single" w:sz="4" w:space="0" w:color="auto"/>
            </w:tcBorders>
          </w:tcPr>
          <w:p w:rsidR="005778EF" w:rsidRPr="003F3D1A" w:rsidRDefault="005778EF" w:rsidP="005778EF">
            <w:pPr>
              <w:jc w:val="center"/>
              <w:rPr>
                <w:sz w:val="16"/>
                <w:szCs w:val="16"/>
              </w:rPr>
            </w:pPr>
            <w:r w:rsidRPr="003F3D1A">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5778EF" w:rsidRPr="003F3D1A" w:rsidRDefault="005778EF" w:rsidP="005778EF">
            <w:pPr>
              <w:jc w:val="center"/>
              <w:rPr>
                <w:sz w:val="16"/>
                <w:szCs w:val="16"/>
              </w:rPr>
            </w:pPr>
            <w:r w:rsidRPr="003F3D1A">
              <w:rPr>
                <w:sz w:val="16"/>
                <w:szCs w:val="16"/>
              </w:rPr>
              <w:t>0,00</w:t>
            </w:r>
          </w:p>
        </w:tc>
      </w:tr>
      <w:tr w:rsidR="005778EF" w:rsidRPr="003F3D1A" w:rsidTr="005778EF">
        <w:trPr>
          <w:trHeight w:val="210"/>
        </w:trPr>
        <w:tc>
          <w:tcPr>
            <w:tcW w:w="710" w:type="dxa"/>
            <w:vMerge/>
            <w:tcBorders>
              <w:left w:val="single" w:sz="4" w:space="0" w:color="000000"/>
              <w:right w:val="single" w:sz="4" w:space="0" w:color="000000"/>
            </w:tcBorders>
            <w:vAlign w:val="center"/>
          </w:tcPr>
          <w:p w:rsidR="005778EF" w:rsidRPr="003F3D1A" w:rsidRDefault="005778EF" w:rsidP="005778EF">
            <w:pPr>
              <w:spacing w:line="0" w:lineRule="atLeast"/>
              <w:ind w:right="-2"/>
              <w:contextualSpacing/>
            </w:pPr>
          </w:p>
        </w:tc>
        <w:tc>
          <w:tcPr>
            <w:tcW w:w="1809" w:type="dxa"/>
            <w:vMerge/>
            <w:tcBorders>
              <w:left w:val="single" w:sz="4" w:space="0" w:color="000000"/>
              <w:right w:val="single" w:sz="4" w:space="0" w:color="000000"/>
            </w:tcBorders>
            <w:vAlign w:val="center"/>
          </w:tcPr>
          <w:p w:rsidR="005778EF" w:rsidRPr="003F3D1A" w:rsidRDefault="005778EF" w:rsidP="005778EF">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5778EF" w:rsidRPr="003F3D1A" w:rsidRDefault="005778EF" w:rsidP="005778EF">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27" w:right="-2"/>
              <w:contextualSpacing/>
              <w:jc w:val="both"/>
            </w:pPr>
            <w:r w:rsidRPr="003F3D1A">
              <w:t>Писцовское сельское поселение</w:t>
            </w:r>
          </w:p>
        </w:tc>
        <w:tc>
          <w:tcPr>
            <w:tcW w:w="1168" w:type="dxa"/>
            <w:tcBorders>
              <w:top w:val="single" w:sz="4" w:space="0" w:color="auto"/>
              <w:left w:val="single" w:sz="4" w:space="0" w:color="auto"/>
              <w:bottom w:val="single" w:sz="4" w:space="0" w:color="auto"/>
              <w:right w:val="single" w:sz="4" w:space="0" w:color="auto"/>
            </w:tcBorders>
            <w:vAlign w:val="center"/>
          </w:tcPr>
          <w:p w:rsidR="005778EF" w:rsidRPr="003F3D1A" w:rsidRDefault="005778EF" w:rsidP="005778EF">
            <w:pPr>
              <w:spacing w:line="0" w:lineRule="atLeast"/>
              <w:ind w:left="-142" w:right="-2"/>
              <w:contextualSpacing/>
              <w:jc w:val="center"/>
              <w:rPr>
                <w:sz w:val="16"/>
                <w:szCs w:val="16"/>
              </w:rPr>
            </w:pPr>
            <w:r w:rsidRPr="003F3D1A">
              <w:rPr>
                <w:sz w:val="16"/>
                <w:szCs w:val="16"/>
              </w:rPr>
              <w:t>0,00</w:t>
            </w:r>
          </w:p>
        </w:tc>
        <w:tc>
          <w:tcPr>
            <w:tcW w:w="993" w:type="dxa"/>
            <w:tcBorders>
              <w:top w:val="single" w:sz="4" w:space="0" w:color="auto"/>
              <w:left w:val="single" w:sz="4" w:space="0" w:color="auto"/>
              <w:bottom w:val="single" w:sz="4" w:space="0" w:color="auto"/>
              <w:right w:val="single" w:sz="4" w:space="0" w:color="auto"/>
            </w:tcBorders>
          </w:tcPr>
          <w:p w:rsidR="005778EF" w:rsidRPr="003F3D1A" w:rsidRDefault="005778EF" w:rsidP="005778EF">
            <w:pPr>
              <w:jc w:val="center"/>
              <w:rPr>
                <w:sz w:val="16"/>
                <w:szCs w:val="16"/>
              </w:rPr>
            </w:pPr>
            <w:r w:rsidRPr="003F3D1A">
              <w:rPr>
                <w:sz w:val="16"/>
                <w:szCs w:val="16"/>
              </w:rPr>
              <w:t>0,00</w:t>
            </w:r>
          </w:p>
        </w:tc>
        <w:tc>
          <w:tcPr>
            <w:tcW w:w="1241" w:type="dxa"/>
            <w:tcBorders>
              <w:top w:val="single" w:sz="4" w:space="0" w:color="auto"/>
              <w:left w:val="single" w:sz="4" w:space="0" w:color="auto"/>
              <w:bottom w:val="single" w:sz="4" w:space="0" w:color="auto"/>
              <w:right w:val="single" w:sz="4" w:space="0" w:color="000000"/>
            </w:tcBorders>
          </w:tcPr>
          <w:p w:rsidR="005778EF" w:rsidRPr="003F3D1A" w:rsidRDefault="005778EF" w:rsidP="005778EF">
            <w:pPr>
              <w:jc w:val="center"/>
              <w:rPr>
                <w:sz w:val="16"/>
                <w:szCs w:val="16"/>
              </w:rPr>
            </w:pPr>
            <w:r w:rsidRPr="003F3D1A">
              <w:rPr>
                <w:sz w:val="16"/>
                <w:szCs w:val="16"/>
              </w:rPr>
              <w:t>0,00</w:t>
            </w:r>
          </w:p>
        </w:tc>
      </w:tr>
      <w:tr w:rsidR="005778EF" w:rsidRPr="003F3D1A" w:rsidTr="005778EF">
        <w:trPr>
          <w:trHeight w:val="205"/>
        </w:trPr>
        <w:tc>
          <w:tcPr>
            <w:tcW w:w="710" w:type="dxa"/>
            <w:vMerge/>
            <w:tcBorders>
              <w:left w:val="single" w:sz="4" w:space="0" w:color="000000"/>
              <w:right w:val="single" w:sz="4" w:space="0" w:color="000000"/>
            </w:tcBorders>
            <w:vAlign w:val="center"/>
          </w:tcPr>
          <w:p w:rsidR="005778EF" w:rsidRPr="003F3D1A" w:rsidRDefault="005778EF" w:rsidP="005778EF">
            <w:pPr>
              <w:spacing w:line="0" w:lineRule="atLeast"/>
              <w:ind w:right="-2"/>
              <w:contextualSpacing/>
            </w:pPr>
          </w:p>
        </w:tc>
        <w:tc>
          <w:tcPr>
            <w:tcW w:w="1809" w:type="dxa"/>
            <w:vMerge/>
            <w:tcBorders>
              <w:left w:val="single" w:sz="4" w:space="0" w:color="000000"/>
              <w:right w:val="single" w:sz="4" w:space="0" w:color="000000"/>
            </w:tcBorders>
            <w:vAlign w:val="center"/>
          </w:tcPr>
          <w:p w:rsidR="005778EF" w:rsidRPr="003F3D1A" w:rsidRDefault="005778EF" w:rsidP="005778EF">
            <w:pPr>
              <w:spacing w:line="0" w:lineRule="atLeast"/>
              <w:ind w:right="-2"/>
              <w:contextualSpacing/>
              <w:jc w:val="center"/>
              <w:rPr>
                <w:sz w:val="18"/>
                <w:szCs w:val="18"/>
              </w:rPr>
            </w:pPr>
          </w:p>
        </w:tc>
        <w:tc>
          <w:tcPr>
            <w:tcW w:w="1879" w:type="dxa"/>
            <w:vMerge/>
            <w:tcBorders>
              <w:left w:val="single" w:sz="4" w:space="0" w:color="000000"/>
              <w:right w:val="single" w:sz="4" w:space="0" w:color="000000"/>
            </w:tcBorders>
            <w:vAlign w:val="center"/>
          </w:tcPr>
          <w:p w:rsidR="005778EF" w:rsidRPr="003F3D1A" w:rsidRDefault="005778EF" w:rsidP="005778EF">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p>
        </w:tc>
        <w:tc>
          <w:tcPr>
            <w:tcW w:w="1415" w:type="dxa"/>
            <w:tcBorders>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27" w:right="-2"/>
              <w:contextualSpacing/>
              <w:jc w:val="both"/>
            </w:pPr>
            <w:r w:rsidRPr="003F3D1A">
              <w:t>Подозерское сельское поселение</w:t>
            </w:r>
          </w:p>
        </w:tc>
        <w:tc>
          <w:tcPr>
            <w:tcW w:w="1168" w:type="dxa"/>
            <w:tcBorders>
              <w:top w:val="single" w:sz="4" w:space="0" w:color="auto"/>
              <w:left w:val="single" w:sz="4" w:space="0" w:color="auto"/>
              <w:right w:val="single" w:sz="4" w:space="0" w:color="auto"/>
            </w:tcBorders>
            <w:vAlign w:val="center"/>
          </w:tcPr>
          <w:p w:rsidR="005778EF" w:rsidRPr="003F3D1A" w:rsidRDefault="005778EF" w:rsidP="005778EF">
            <w:pPr>
              <w:spacing w:line="0" w:lineRule="atLeast"/>
              <w:ind w:left="-142" w:right="-2"/>
              <w:contextualSpacing/>
              <w:jc w:val="center"/>
              <w:rPr>
                <w:sz w:val="16"/>
                <w:szCs w:val="16"/>
              </w:rPr>
            </w:pPr>
            <w:r w:rsidRPr="003F3D1A">
              <w:rPr>
                <w:sz w:val="16"/>
                <w:szCs w:val="16"/>
              </w:rPr>
              <w:t>0,00</w:t>
            </w:r>
          </w:p>
        </w:tc>
        <w:tc>
          <w:tcPr>
            <w:tcW w:w="993" w:type="dxa"/>
            <w:tcBorders>
              <w:top w:val="single" w:sz="4" w:space="0" w:color="auto"/>
              <w:left w:val="single" w:sz="4" w:space="0" w:color="auto"/>
              <w:right w:val="single" w:sz="4" w:space="0" w:color="auto"/>
            </w:tcBorders>
          </w:tcPr>
          <w:p w:rsidR="005778EF" w:rsidRPr="003F3D1A" w:rsidRDefault="005778EF" w:rsidP="005778EF">
            <w:pPr>
              <w:jc w:val="center"/>
              <w:rPr>
                <w:sz w:val="16"/>
                <w:szCs w:val="16"/>
              </w:rPr>
            </w:pPr>
            <w:r w:rsidRPr="003F3D1A">
              <w:rPr>
                <w:sz w:val="16"/>
                <w:szCs w:val="16"/>
              </w:rPr>
              <w:t>0,00</w:t>
            </w:r>
          </w:p>
        </w:tc>
        <w:tc>
          <w:tcPr>
            <w:tcW w:w="1241" w:type="dxa"/>
            <w:tcBorders>
              <w:top w:val="single" w:sz="4" w:space="0" w:color="auto"/>
              <w:left w:val="single" w:sz="4" w:space="0" w:color="auto"/>
              <w:right w:val="single" w:sz="4" w:space="0" w:color="000000"/>
            </w:tcBorders>
          </w:tcPr>
          <w:p w:rsidR="005778EF" w:rsidRPr="003F3D1A" w:rsidRDefault="005778EF" w:rsidP="005778EF">
            <w:pPr>
              <w:jc w:val="center"/>
              <w:rPr>
                <w:sz w:val="16"/>
                <w:szCs w:val="16"/>
              </w:rPr>
            </w:pPr>
            <w:r w:rsidRPr="003F3D1A">
              <w:rPr>
                <w:sz w:val="16"/>
                <w:szCs w:val="16"/>
              </w:rPr>
              <w:t>0,00</w:t>
            </w:r>
          </w:p>
        </w:tc>
      </w:tr>
      <w:tr w:rsidR="005778EF" w:rsidRPr="003F3D1A" w:rsidTr="005778EF">
        <w:trPr>
          <w:trHeight w:val="869"/>
        </w:trPr>
        <w:tc>
          <w:tcPr>
            <w:tcW w:w="710" w:type="dxa"/>
            <w:tcBorders>
              <w:left w:val="single" w:sz="4" w:space="0" w:color="000000"/>
              <w:right w:val="single" w:sz="4" w:space="0" w:color="000000"/>
            </w:tcBorders>
            <w:vAlign w:val="center"/>
          </w:tcPr>
          <w:p w:rsidR="005778EF" w:rsidRPr="003F3D1A" w:rsidRDefault="005778EF" w:rsidP="005778EF">
            <w:pPr>
              <w:spacing w:line="0" w:lineRule="atLeast"/>
              <w:ind w:right="-2"/>
              <w:contextualSpacing/>
            </w:pPr>
            <w:r w:rsidRPr="003F3D1A">
              <w:t xml:space="preserve">  2.</w:t>
            </w:r>
          </w:p>
        </w:tc>
        <w:tc>
          <w:tcPr>
            <w:tcW w:w="1809" w:type="dxa"/>
            <w:tcBorders>
              <w:left w:val="single" w:sz="4" w:space="0" w:color="000000"/>
              <w:right w:val="single" w:sz="4" w:space="0" w:color="000000"/>
            </w:tcBorders>
            <w:vAlign w:val="center"/>
          </w:tcPr>
          <w:p w:rsidR="005778EF" w:rsidRPr="003F3D1A" w:rsidRDefault="005778EF" w:rsidP="005778EF">
            <w:pPr>
              <w:spacing w:line="0" w:lineRule="atLeast"/>
              <w:ind w:right="-2"/>
              <w:contextualSpacing/>
              <w:jc w:val="center"/>
              <w:rPr>
                <w:b/>
                <w:i/>
                <w:sz w:val="18"/>
                <w:szCs w:val="18"/>
              </w:rPr>
            </w:pPr>
            <w:r w:rsidRPr="003F3D1A">
              <w:rPr>
                <w:b/>
                <w:i/>
                <w:sz w:val="18"/>
                <w:szCs w:val="18"/>
              </w:rPr>
              <w:t>Основное мероприятие</w:t>
            </w:r>
          </w:p>
          <w:p w:rsidR="005778EF" w:rsidRPr="003F3D1A" w:rsidRDefault="005778EF" w:rsidP="005778EF">
            <w:pPr>
              <w:spacing w:line="0" w:lineRule="atLeast"/>
              <w:ind w:left="66" w:right="-2" w:hanging="66"/>
              <w:contextualSpacing/>
              <w:rPr>
                <w:sz w:val="18"/>
                <w:szCs w:val="18"/>
              </w:rPr>
            </w:pPr>
            <w:r w:rsidRPr="003F3D1A">
              <w:rPr>
                <w:sz w:val="18"/>
                <w:szCs w:val="18"/>
              </w:rPr>
              <w:t>« Прочие мероприятия по благоустройству сельских поселений Комсомольского  муниципального района</w:t>
            </w:r>
          </w:p>
        </w:tc>
        <w:tc>
          <w:tcPr>
            <w:tcW w:w="1879" w:type="dxa"/>
            <w:tcBorders>
              <w:left w:val="single" w:sz="4" w:space="0" w:color="000000"/>
              <w:right w:val="single" w:sz="4" w:space="0" w:color="000000"/>
            </w:tcBorders>
            <w:vAlign w:val="center"/>
          </w:tcPr>
          <w:p w:rsidR="005778EF" w:rsidRPr="003F3D1A" w:rsidRDefault="005778EF" w:rsidP="005778EF">
            <w:pPr>
              <w:spacing w:line="0" w:lineRule="atLeast"/>
              <w:ind w:right="-2"/>
              <w:contextualSpacing/>
              <w:jc w:val="center"/>
              <w:rPr>
                <w:sz w:val="18"/>
                <w:szCs w:val="18"/>
              </w:rPr>
            </w:pPr>
            <w:r w:rsidRPr="003F3D1A">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rPr>
                <w:sz w:val="16"/>
                <w:szCs w:val="16"/>
              </w:rPr>
            </w:pPr>
            <w:r w:rsidRPr="003F3D1A">
              <w:rPr>
                <w:sz w:val="16"/>
                <w:szCs w:val="16"/>
              </w:rPr>
              <w:t>2022-</w:t>
            </w:r>
          </w:p>
          <w:p w:rsidR="005778EF" w:rsidRPr="003F3D1A" w:rsidRDefault="005778EF" w:rsidP="005778EF">
            <w:pPr>
              <w:spacing w:line="0" w:lineRule="atLeast"/>
              <w:ind w:left="-142" w:right="-2"/>
              <w:contextualSpacing/>
              <w:jc w:val="center"/>
              <w:rPr>
                <w:sz w:val="16"/>
                <w:szCs w:val="16"/>
              </w:rPr>
            </w:pPr>
            <w:r w:rsidRPr="003F3D1A">
              <w:rPr>
                <w:sz w:val="16"/>
                <w:szCs w:val="16"/>
              </w:rPr>
              <w:t>2024</w:t>
            </w:r>
          </w:p>
          <w:p w:rsidR="005778EF" w:rsidRPr="003F3D1A" w:rsidRDefault="005778EF" w:rsidP="005778EF">
            <w:pPr>
              <w:spacing w:line="0" w:lineRule="atLeast"/>
              <w:ind w:left="-142" w:right="-2"/>
              <w:contextualSpacing/>
              <w:jc w:val="center"/>
              <w:rPr>
                <w:sz w:val="16"/>
                <w:szCs w:val="16"/>
              </w:rPr>
            </w:pPr>
          </w:p>
        </w:tc>
        <w:tc>
          <w:tcPr>
            <w:tcW w:w="1415" w:type="dxa"/>
            <w:tcBorders>
              <w:left w:val="single" w:sz="4" w:space="0" w:color="000000"/>
              <w:right w:val="single" w:sz="4" w:space="0" w:color="000000"/>
            </w:tcBorders>
            <w:vAlign w:val="center"/>
          </w:tcPr>
          <w:p w:rsidR="005778EF" w:rsidRPr="003F3D1A" w:rsidRDefault="005778EF" w:rsidP="005778EF">
            <w:pPr>
              <w:spacing w:line="0" w:lineRule="atLeast"/>
              <w:ind w:left="-27" w:right="-2"/>
              <w:contextualSpacing/>
              <w:jc w:val="both"/>
              <w:rPr>
                <w:b/>
              </w:rPr>
            </w:pPr>
            <w:r w:rsidRPr="003F3D1A">
              <w:rPr>
                <w:b/>
              </w:rPr>
              <w:t>Бюджет Комсомольс-кого муниципаль-ного района</w:t>
            </w:r>
          </w:p>
        </w:tc>
        <w:tc>
          <w:tcPr>
            <w:tcW w:w="1168" w:type="dxa"/>
            <w:tcBorders>
              <w:left w:val="single" w:sz="4" w:space="0" w:color="auto"/>
              <w:right w:val="single" w:sz="4" w:space="0" w:color="auto"/>
            </w:tcBorders>
            <w:vAlign w:val="center"/>
          </w:tcPr>
          <w:p w:rsidR="005778EF" w:rsidRPr="003F3D1A" w:rsidRDefault="005778EF" w:rsidP="005778EF">
            <w:pPr>
              <w:spacing w:line="0" w:lineRule="atLeast"/>
              <w:ind w:left="-142" w:right="-2"/>
              <w:contextualSpacing/>
              <w:jc w:val="center"/>
              <w:rPr>
                <w:b/>
                <w:sz w:val="16"/>
                <w:szCs w:val="16"/>
              </w:rPr>
            </w:pPr>
            <w:r w:rsidRPr="003F3D1A">
              <w:rPr>
                <w:b/>
                <w:sz w:val="16"/>
                <w:szCs w:val="16"/>
              </w:rPr>
              <w:t>1 284 024,71</w:t>
            </w:r>
          </w:p>
        </w:tc>
        <w:tc>
          <w:tcPr>
            <w:tcW w:w="993" w:type="dxa"/>
            <w:tcBorders>
              <w:left w:val="single" w:sz="4" w:space="0" w:color="auto"/>
              <w:right w:val="single" w:sz="4" w:space="0" w:color="auto"/>
            </w:tcBorders>
          </w:tcPr>
          <w:p w:rsidR="005778EF" w:rsidRPr="003F3D1A" w:rsidRDefault="005778EF" w:rsidP="005778EF">
            <w:pPr>
              <w:jc w:val="center"/>
              <w:rPr>
                <w:sz w:val="16"/>
                <w:szCs w:val="16"/>
              </w:rPr>
            </w:pPr>
          </w:p>
          <w:p w:rsidR="005778EF" w:rsidRPr="003F3D1A" w:rsidRDefault="005778EF" w:rsidP="005778EF">
            <w:pPr>
              <w:jc w:val="center"/>
              <w:rPr>
                <w:sz w:val="16"/>
                <w:szCs w:val="16"/>
              </w:rPr>
            </w:pPr>
            <w:r w:rsidRPr="003F3D1A">
              <w:rPr>
                <w:sz w:val="16"/>
                <w:szCs w:val="16"/>
              </w:rPr>
              <w:t>0,00</w:t>
            </w:r>
          </w:p>
        </w:tc>
        <w:tc>
          <w:tcPr>
            <w:tcW w:w="1241" w:type="dxa"/>
            <w:tcBorders>
              <w:left w:val="single" w:sz="4" w:space="0" w:color="auto"/>
              <w:right w:val="single" w:sz="4" w:space="0" w:color="000000"/>
            </w:tcBorders>
          </w:tcPr>
          <w:p w:rsidR="005778EF" w:rsidRPr="003F3D1A" w:rsidRDefault="005778EF" w:rsidP="005778EF">
            <w:pPr>
              <w:rPr>
                <w:sz w:val="16"/>
                <w:szCs w:val="16"/>
              </w:rPr>
            </w:pPr>
          </w:p>
          <w:p w:rsidR="005778EF" w:rsidRPr="003F3D1A" w:rsidRDefault="005778EF" w:rsidP="005778EF">
            <w:pPr>
              <w:rPr>
                <w:sz w:val="16"/>
                <w:szCs w:val="16"/>
              </w:rPr>
            </w:pPr>
            <w:r w:rsidRPr="003F3D1A">
              <w:rPr>
                <w:sz w:val="16"/>
                <w:szCs w:val="16"/>
              </w:rPr>
              <w:t>0,00</w:t>
            </w:r>
          </w:p>
        </w:tc>
      </w:tr>
      <w:tr w:rsidR="005778EF" w:rsidRPr="003F3D1A" w:rsidTr="005778EF">
        <w:trPr>
          <w:trHeight w:val="869"/>
        </w:trPr>
        <w:tc>
          <w:tcPr>
            <w:tcW w:w="710" w:type="dxa"/>
            <w:tcBorders>
              <w:left w:val="single" w:sz="4" w:space="0" w:color="000000"/>
              <w:right w:val="single" w:sz="4" w:space="0" w:color="000000"/>
            </w:tcBorders>
            <w:vAlign w:val="center"/>
          </w:tcPr>
          <w:p w:rsidR="005778EF" w:rsidRPr="003F3D1A" w:rsidRDefault="005778EF" w:rsidP="005778EF">
            <w:pPr>
              <w:spacing w:line="0" w:lineRule="atLeast"/>
              <w:ind w:right="-2"/>
              <w:contextualSpacing/>
            </w:pPr>
            <w:r w:rsidRPr="003F3D1A">
              <w:t>2.1.</w:t>
            </w:r>
          </w:p>
        </w:tc>
        <w:tc>
          <w:tcPr>
            <w:tcW w:w="1809" w:type="dxa"/>
            <w:tcBorders>
              <w:left w:val="single" w:sz="4" w:space="0" w:color="000000"/>
              <w:right w:val="single" w:sz="4" w:space="0" w:color="000000"/>
            </w:tcBorders>
            <w:vAlign w:val="center"/>
          </w:tcPr>
          <w:p w:rsidR="005778EF" w:rsidRPr="003F3D1A" w:rsidRDefault="005778EF" w:rsidP="005778EF">
            <w:pPr>
              <w:spacing w:line="0" w:lineRule="atLeast"/>
              <w:ind w:right="-2"/>
              <w:contextualSpacing/>
              <w:jc w:val="center"/>
              <w:rPr>
                <w:sz w:val="18"/>
                <w:szCs w:val="18"/>
              </w:rPr>
            </w:pPr>
            <w:r w:rsidRPr="003F3D1A">
              <w:rPr>
                <w:b/>
                <w:sz w:val="18"/>
                <w:szCs w:val="18"/>
              </w:rPr>
              <w:t>Мероприятие:</w:t>
            </w:r>
            <w:r w:rsidRPr="003F3D1A">
              <w:rPr>
                <w:sz w:val="18"/>
                <w:szCs w:val="18"/>
              </w:rPr>
              <w:t>«Прочие мероприятия по благоустройству»</w:t>
            </w:r>
          </w:p>
          <w:p w:rsidR="005778EF" w:rsidRPr="003F3D1A" w:rsidRDefault="005778EF" w:rsidP="005778EF">
            <w:pPr>
              <w:spacing w:line="0" w:lineRule="atLeast"/>
              <w:ind w:right="-2"/>
              <w:contextualSpacing/>
              <w:jc w:val="center"/>
              <w:rPr>
                <w:b/>
                <w:sz w:val="18"/>
                <w:szCs w:val="18"/>
              </w:rPr>
            </w:pPr>
          </w:p>
        </w:tc>
        <w:tc>
          <w:tcPr>
            <w:tcW w:w="1879" w:type="dxa"/>
            <w:tcBorders>
              <w:left w:val="single" w:sz="4" w:space="0" w:color="000000"/>
              <w:right w:val="single" w:sz="4" w:space="0" w:color="000000"/>
            </w:tcBorders>
            <w:vAlign w:val="center"/>
          </w:tcPr>
          <w:p w:rsidR="005778EF" w:rsidRPr="003F3D1A" w:rsidRDefault="005778EF" w:rsidP="005778EF">
            <w:pPr>
              <w:spacing w:line="0" w:lineRule="atLeast"/>
              <w:ind w:right="-2"/>
              <w:contextualSpacing/>
              <w:jc w:val="center"/>
              <w:rPr>
                <w:sz w:val="18"/>
                <w:szCs w:val="18"/>
              </w:rPr>
            </w:pPr>
            <w:r w:rsidRPr="003F3D1A">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rPr>
                <w:sz w:val="16"/>
                <w:szCs w:val="16"/>
              </w:rPr>
            </w:pPr>
            <w:r w:rsidRPr="003F3D1A">
              <w:rPr>
                <w:sz w:val="16"/>
                <w:szCs w:val="16"/>
              </w:rPr>
              <w:t>2022-</w:t>
            </w:r>
          </w:p>
          <w:p w:rsidR="005778EF" w:rsidRPr="003F3D1A" w:rsidRDefault="005778EF" w:rsidP="005778EF">
            <w:pPr>
              <w:spacing w:line="0" w:lineRule="atLeast"/>
              <w:ind w:left="-142" w:right="-2"/>
              <w:contextualSpacing/>
              <w:jc w:val="center"/>
              <w:rPr>
                <w:sz w:val="16"/>
                <w:szCs w:val="16"/>
              </w:rPr>
            </w:pPr>
            <w:r w:rsidRPr="003F3D1A">
              <w:rPr>
                <w:sz w:val="16"/>
                <w:szCs w:val="16"/>
              </w:rPr>
              <w:t>2024</w:t>
            </w:r>
          </w:p>
        </w:tc>
        <w:tc>
          <w:tcPr>
            <w:tcW w:w="1415" w:type="dxa"/>
            <w:tcBorders>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27" w:right="-2"/>
              <w:contextualSpacing/>
              <w:jc w:val="both"/>
              <w:rPr>
                <w:b/>
              </w:rPr>
            </w:pPr>
            <w:r w:rsidRPr="003F3D1A">
              <w:rPr>
                <w:b/>
              </w:rPr>
              <w:t>Бюджет Комсомольс-кого муниципаль-ного района</w:t>
            </w:r>
          </w:p>
        </w:tc>
        <w:tc>
          <w:tcPr>
            <w:tcW w:w="1168" w:type="dxa"/>
            <w:tcBorders>
              <w:left w:val="single" w:sz="4" w:space="0" w:color="auto"/>
              <w:bottom w:val="single" w:sz="4" w:space="0" w:color="000000"/>
              <w:right w:val="single" w:sz="4" w:space="0" w:color="auto"/>
            </w:tcBorders>
            <w:vAlign w:val="center"/>
          </w:tcPr>
          <w:p w:rsidR="005778EF" w:rsidRPr="003F3D1A" w:rsidRDefault="005778EF" w:rsidP="005778EF">
            <w:pPr>
              <w:spacing w:line="0" w:lineRule="atLeast"/>
              <w:ind w:left="-142" w:right="-2"/>
              <w:contextualSpacing/>
              <w:jc w:val="center"/>
              <w:rPr>
                <w:sz w:val="16"/>
                <w:szCs w:val="16"/>
              </w:rPr>
            </w:pPr>
            <w:r w:rsidRPr="003F3D1A">
              <w:rPr>
                <w:sz w:val="16"/>
                <w:szCs w:val="16"/>
              </w:rPr>
              <w:t>1 284 024,71</w:t>
            </w:r>
          </w:p>
        </w:tc>
        <w:tc>
          <w:tcPr>
            <w:tcW w:w="993" w:type="dxa"/>
            <w:tcBorders>
              <w:left w:val="single" w:sz="4" w:space="0" w:color="auto"/>
              <w:bottom w:val="single" w:sz="4" w:space="0" w:color="000000"/>
              <w:right w:val="single" w:sz="4" w:space="0" w:color="auto"/>
            </w:tcBorders>
          </w:tcPr>
          <w:p w:rsidR="005778EF" w:rsidRPr="003F3D1A" w:rsidRDefault="005778EF" w:rsidP="005778EF">
            <w:pPr>
              <w:jc w:val="center"/>
              <w:rPr>
                <w:sz w:val="16"/>
                <w:szCs w:val="16"/>
              </w:rPr>
            </w:pPr>
          </w:p>
          <w:p w:rsidR="005778EF" w:rsidRPr="003F3D1A" w:rsidRDefault="005778EF" w:rsidP="005778EF">
            <w:pPr>
              <w:jc w:val="center"/>
              <w:rPr>
                <w:sz w:val="16"/>
                <w:szCs w:val="16"/>
              </w:rPr>
            </w:pPr>
          </w:p>
          <w:p w:rsidR="005778EF" w:rsidRPr="003F3D1A" w:rsidRDefault="005778EF" w:rsidP="005778EF">
            <w:pPr>
              <w:jc w:val="center"/>
              <w:rPr>
                <w:sz w:val="16"/>
                <w:szCs w:val="16"/>
              </w:rPr>
            </w:pPr>
            <w:r w:rsidRPr="003F3D1A">
              <w:rPr>
                <w:sz w:val="16"/>
                <w:szCs w:val="16"/>
              </w:rPr>
              <w:t>0,00</w:t>
            </w:r>
          </w:p>
        </w:tc>
        <w:tc>
          <w:tcPr>
            <w:tcW w:w="1241" w:type="dxa"/>
            <w:tcBorders>
              <w:left w:val="single" w:sz="4" w:space="0" w:color="auto"/>
              <w:bottom w:val="single" w:sz="4" w:space="0" w:color="000000"/>
              <w:right w:val="single" w:sz="4" w:space="0" w:color="000000"/>
            </w:tcBorders>
          </w:tcPr>
          <w:p w:rsidR="005778EF" w:rsidRPr="003F3D1A" w:rsidRDefault="005778EF" w:rsidP="005778EF">
            <w:pPr>
              <w:jc w:val="center"/>
              <w:rPr>
                <w:sz w:val="16"/>
                <w:szCs w:val="16"/>
              </w:rPr>
            </w:pPr>
          </w:p>
          <w:p w:rsidR="005778EF" w:rsidRPr="003F3D1A" w:rsidRDefault="005778EF" w:rsidP="005778EF">
            <w:pPr>
              <w:jc w:val="center"/>
              <w:rPr>
                <w:sz w:val="16"/>
                <w:szCs w:val="16"/>
              </w:rPr>
            </w:pPr>
          </w:p>
          <w:p w:rsidR="005778EF" w:rsidRPr="003F3D1A" w:rsidRDefault="005778EF" w:rsidP="005778EF">
            <w:pPr>
              <w:jc w:val="center"/>
              <w:rPr>
                <w:sz w:val="16"/>
                <w:szCs w:val="16"/>
              </w:rPr>
            </w:pPr>
            <w:r w:rsidRPr="003F3D1A">
              <w:rPr>
                <w:sz w:val="16"/>
                <w:szCs w:val="16"/>
              </w:rPr>
              <w:t>0,00</w:t>
            </w:r>
          </w:p>
        </w:tc>
      </w:tr>
    </w:tbl>
    <w:p w:rsidR="005778EF" w:rsidRPr="003F3D1A" w:rsidRDefault="005778EF" w:rsidP="005778EF">
      <w:pPr>
        <w:tabs>
          <w:tab w:val="left" w:pos="8707"/>
        </w:tabs>
        <w:spacing w:line="0" w:lineRule="atLeast"/>
        <w:ind w:right="-2"/>
        <w:contextualSpacing/>
        <w:rPr>
          <w:b/>
        </w:rPr>
      </w:pPr>
    </w:p>
    <w:p w:rsidR="005778EF" w:rsidRPr="003F3D1A" w:rsidRDefault="005778EF" w:rsidP="005778EF">
      <w:pPr>
        <w:spacing w:line="0" w:lineRule="atLeast"/>
        <w:ind w:left="-142" w:right="-2"/>
        <w:contextualSpacing/>
        <w:jc w:val="right"/>
        <w:rPr>
          <w:b/>
        </w:rPr>
      </w:pPr>
      <w:r w:rsidRPr="003F3D1A">
        <w:rPr>
          <w:b/>
        </w:rPr>
        <w:t>Приложение 3</w:t>
      </w:r>
    </w:p>
    <w:p w:rsidR="005778EF" w:rsidRPr="003F3D1A" w:rsidRDefault="005778EF" w:rsidP="005778EF">
      <w:pPr>
        <w:spacing w:line="0" w:lineRule="atLeast"/>
        <w:ind w:left="-142" w:right="-2"/>
        <w:contextualSpacing/>
        <w:jc w:val="right"/>
        <w:rPr>
          <w:b/>
          <w:color w:val="FF0000"/>
        </w:rPr>
      </w:pPr>
    </w:p>
    <w:p w:rsidR="005778EF" w:rsidRPr="003F3D1A" w:rsidRDefault="005778EF" w:rsidP="005778EF">
      <w:pPr>
        <w:spacing w:line="0" w:lineRule="atLeast"/>
        <w:ind w:left="-142" w:right="-2"/>
        <w:contextualSpacing/>
        <w:jc w:val="right"/>
        <w:rPr>
          <w:b/>
        </w:rPr>
      </w:pPr>
      <w:r w:rsidRPr="003F3D1A">
        <w:rPr>
          <w:b/>
        </w:rPr>
        <w:t xml:space="preserve">к муниципальной программе                                                                                           </w:t>
      </w:r>
    </w:p>
    <w:p w:rsidR="005778EF" w:rsidRPr="003F3D1A" w:rsidRDefault="005778EF" w:rsidP="005778EF">
      <w:pPr>
        <w:spacing w:line="0" w:lineRule="atLeast"/>
        <w:ind w:left="-142" w:right="-2"/>
        <w:contextualSpacing/>
        <w:jc w:val="right"/>
        <w:rPr>
          <w:b/>
        </w:rPr>
      </w:pPr>
      <w:r w:rsidRPr="003F3D1A">
        <w:rPr>
          <w:b/>
        </w:rPr>
        <w:t xml:space="preserve">"Обеспечение населения объектами </w:t>
      </w:r>
    </w:p>
    <w:p w:rsidR="005778EF" w:rsidRPr="003F3D1A" w:rsidRDefault="005778EF" w:rsidP="005778EF">
      <w:pPr>
        <w:spacing w:line="0" w:lineRule="atLeast"/>
        <w:ind w:left="-142" w:right="-2"/>
        <w:contextualSpacing/>
        <w:jc w:val="right"/>
        <w:rPr>
          <w:b/>
        </w:rPr>
      </w:pPr>
      <w:r w:rsidRPr="003F3D1A">
        <w:rPr>
          <w:b/>
        </w:rPr>
        <w:t xml:space="preserve">инженерной инфраструктуры, </w:t>
      </w:r>
    </w:p>
    <w:p w:rsidR="005778EF" w:rsidRPr="003F3D1A" w:rsidRDefault="005778EF" w:rsidP="005778EF">
      <w:pPr>
        <w:spacing w:line="0" w:lineRule="atLeast"/>
        <w:ind w:left="-142" w:right="-2"/>
        <w:contextualSpacing/>
        <w:jc w:val="right"/>
        <w:rPr>
          <w:b/>
        </w:rPr>
      </w:pPr>
      <w:r w:rsidRPr="003F3D1A">
        <w:rPr>
          <w:b/>
        </w:rPr>
        <w:t>услугами жилищно-коммунального хозяйства</w:t>
      </w:r>
    </w:p>
    <w:p w:rsidR="005778EF" w:rsidRPr="003F3D1A" w:rsidRDefault="005778EF" w:rsidP="005778EF">
      <w:pPr>
        <w:spacing w:line="0" w:lineRule="atLeast"/>
        <w:ind w:left="-142" w:right="-2"/>
        <w:contextualSpacing/>
        <w:jc w:val="right"/>
        <w:rPr>
          <w:b/>
        </w:rPr>
      </w:pPr>
      <w:r w:rsidRPr="003F3D1A">
        <w:rPr>
          <w:b/>
        </w:rPr>
        <w:t xml:space="preserve">  и благоустройства сельских поселений</w:t>
      </w:r>
    </w:p>
    <w:p w:rsidR="005778EF" w:rsidRPr="003F3D1A" w:rsidRDefault="005778EF" w:rsidP="005778EF">
      <w:pPr>
        <w:spacing w:line="0" w:lineRule="atLeast"/>
        <w:ind w:left="-142" w:right="-2"/>
        <w:contextualSpacing/>
        <w:jc w:val="right"/>
        <w:rPr>
          <w:b/>
        </w:rPr>
      </w:pPr>
      <w:r w:rsidRPr="003F3D1A">
        <w:rPr>
          <w:b/>
        </w:rPr>
        <w:t xml:space="preserve"> Комсомольского муниципального района". </w:t>
      </w:r>
    </w:p>
    <w:p w:rsidR="005778EF" w:rsidRPr="003F3D1A" w:rsidRDefault="005778EF" w:rsidP="005778EF">
      <w:pPr>
        <w:spacing w:line="0" w:lineRule="atLeast"/>
        <w:ind w:right="-2"/>
        <w:contextualSpacing/>
        <w:rPr>
          <w:b/>
        </w:rPr>
      </w:pPr>
    </w:p>
    <w:p w:rsidR="005778EF" w:rsidRPr="003F3D1A" w:rsidRDefault="005778EF" w:rsidP="005778EF">
      <w:pPr>
        <w:spacing w:line="0" w:lineRule="atLeast"/>
        <w:ind w:left="-142" w:right="-2"/>
        <w:contextualSpacing/>
        <w:jc w:val="right"/>
        <w:rPr>
          <w:b/>
        </w:rPr>
      </w:pPr>
    </w:p>
    <w:p w:rsidR="005778EF" w:rsidRPr="003F3D1A" w:rsidRDefault="005778EF" w:rsidP="005778EF">
      <w:pPr>
        <w:spacing w:line="0" w:lineRule="atLeast"/>
        <w:ind w:left="-142" w:right="-2"/>
        <w:contextualSpacing/>
        <w:jc w:val="center"/>
        <w:rPr>
          <w:b/>
          <w:sz w:val="24"/>
          <w:szCs w:val="24"/>
        </w:rPr>
      </w:pPr>
      <w:r w:rsidRPr="003F3D1A">
        <w:rPr>
          <w:b/>
          <w:sz w:val="24"/>
          <w:szCs w:val="24"/>
        </w:rPr>
        <w:t>Подпрограмма</w:t>
      </w:r>
    </w:p>
    <w:p w:rsidR="005778EF" w:rsidRPr="003F3D1A" w:rsidRDefault="005778EF" w:rsidP="005778EF">
      <w:pPr>
        <w:pStyle w:val="af0"/>
        <w:spacing w:line="0" w:lineRule="atLeast"/>
        <w:ind w:left="-142" w:right="-2"/>
        <w:jc w:val="center"/>
        <w:rPr>
          <w:rFonts w:ascii="Times New Roman" w:hAnsi="Times New Roman" w:cs="Times New Roman"/>
          <w:b/>
          <w:sz w:val="24"/>
          <w:szCs w:val="24"/>
        </w:rPr>
      </w:pPr>
      <w:r w:rsidRPr="003F3D1A">
        <w:rPr>
          <w:rFonts w:ascii="Times New Roman" w:hAnsi="Times New Roman" w:cs="Times New Roman"/>
          <w:b/>
          <w:sz w:val="24"/>
          <w:szCs w:val="24"/>
        </w:rPr>
        <w:t xml:space="preserve">«Реализация  мероприятий по организации в границах </w:t>
      </w:r>
      <w:r w:rsidRPr="003F3D1A">
        <w:rPr>
          <w:rFonts w:ascii="Times New Roman" w:hAnsi="Times New Roman" w:cs="Times New Roman"/>
          <w:b/>
          <w:sz w:val="24"/>
          <w:szCs w:val="24"/>
          <w:shd w:val="clear" w:color="auto" w:fill="FFFFFF"/>
        </w:rPr>
        <w:t>сельских</w:t>
      </w:r>
      <w:r w:rsidRPr="003F3D1A">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5778EF" w:rsidRPr="003F3D1A" w:rsidRDefault="005778EF" w:rsidP="005778EF">
      <w:pPr>
        <w:spacing w:line="0" w:lineRule="atLeast"/>
        <w:ind w:left="-142" w:right="-2"/>
        <w:contextualSpacing/>
        <w:jc w:val="center"/>
        <w:rPr>
          <w:b/>
          <w:sz w:val="24"/>
          <w:szCs w:val="24"/>
        </w:rPr>
      </w:pPr>
      <w:r w:rsidRPr="003F3D1A">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260"/>
        <w:gridCol w:w="6946"/>
      </w:tblGrid>
      <w:tr w:rsidR="005778EF" w:rsidRPr="003F3D1A" w:rsidTr="005778EF">
        <w:trPr>
          <w:trHeight w:val="400"/>
          <w:tblCellSpacing w:w="5" w:type="nil"/>
        </w:trPr>
        <w:tc>
          <w:tcPr>
            <w:tcW w:w="3260" w:type="dxa"/>
          </w:tcPr>
          <w:p w:rsidR="005778EF" w:rsidRPr="003F3D1A" w:rsidRDefault="005778EF" w:rsidP="005778EF">
            <w:pPr>
              <w:widowControl w:val="0"/>
              <w:autoSpaceDE w:val="0"/>
              <w:autoSpaceDN w:val="0"/>
              <w:adjustRightInd w:val="0"/>
              <w:spacing w:line="0" w:lineRule="atLeast"/>
              <w:ind w:left="67" w:right="-2"/>
              <w:contextualSpacing/>
            </w:pPr>
            <w:r w:rsidRPr="003F3D1A">
              <w:t xml:space="preserve">Наименование         </w:t>
            </w:r>
          </w:p>
          <w:p w:rsidR="005778EF" w:rsidRPr="003F3D1A" w:rsidRDefault="005778EF" w:rsidP="005778EF">
            <w:pPr>
              <w:widowControl w:val="0"/>
              <w:autoSpaceDE w:val="0"/>
              <w:autoSpaceDN w:val="0"/>
              <w:adjustRightInd w:val="0"/>
              <w:spacing w:line="0" w:lineRule="atLeast"/>
              <w:ind w:left="67" w:right="-2"/>
              <w:contextualSpacing/>
            </w:pPr>
            <w:r w:rsidRPr="003F3D1A">
              <w:t xml:space="preserve">подпрограммы         </w:t>
            </w:r>
          </w:p>
        </w:tc>
        <w:tc>
          <w:tcPr>
            <w:tcW w:w="6946" w:type="dxa"/>
          </w:tcPr>
          <w:p w:rsidR="005778EF" w:rsidRPr="003F3D1A" w:rsidRDefault="005778EF" w:rsidP="005778EF">
            <w:pPr>
              <w:spacing w:line="0" w:lineRule="atLeast"/>
              <w:ind w:left="67" w:right="-2"/>
              <w:contextualSpacing/>
              <w:jc w:val="both"/>
              <w:rPr>
                <w:sz w:val="24"/>
                <w:szCs w:val="24"/>
              </w:rPr>
            </w:pPr>
            <w:r w:rsidRPr="003F3D1A">
              <w:rPr>
                <w:sz w:val="24"/>
                <w:szCs w:val="24"/>
              </w:rPr>
              <w:t xml:space="preserve">Реализация  мероприятий по организации в границах </w:t>
            </w:r>
            <w:r w:rsidRPr="003F3D1A">
              <w:rPr>
                <w:sz w:val="24"/>
                <w:szCs w:val="24"/>
                <w:shd w:val="clear" w:color="auto" w:fill="FFFFFF"/>
              </w:rPr>
              <w:t>сельских</w:t>
            </w:r>
            <w:r w:rsidRPr="003F3D1A">
              <w:rPr>
                <w:sz w:val="24"/>
                <w:szCs w:val="24"/>
              </w:rPr>
              <w:t>поселений Комсомольского муниципального района электро-, тепло-, газо-, водоснабжения  и водоотведения</w:t>
            </w:r>
          </w:p>
        </w:tc>
      </w:tr>
      <w:tr w:rsidR="005778EF" w:rsidRPr="003F3D1A" w:rsidTr="005778EF">
        <w:trPr>
          <w:trHeight w:val="400"/>
          <w:tblCellSpacing w:w="5" w:type="nil"/>
        </w:trPr>
        <w:tc>
          <w:tcPr>
            <w:tcW w:w="3260" w:type="dxa"/>
          </w:tcPr>
          <w:p w:rsidR="005778EF" w:rsidRPr="003F3D1A" w:rsidRDefault="005778EF" w:rsidP="005778EF">
            <w:pPr>
              <w:widowControl w:val="0"/>
              <w:autoSpaceDE w:val="0"/>
              <w:autoSpaceDN w:val="0"/>
              <w:adjustRightInd w:val="0"/>
              <w:spacing w:line="0" w:lineRule="atLeast"/>
              <w:ind w:left="67" w:right="-2"/>
              <w:contextualSpacing/>
            </w:pPr>
            <w:r w:rsidRPr="003F3D1A">
              <w:t>Срок       реализации</w:t>
            </w:r>
          </w:p>
          <w:p w:rsidR="005778EF" w:rsidRPr="003F3D1A" w:rsidRDefault="005778EF" w:rsidP="005778EF">
            <w:pPr>
              <w:widowControl w:val="0"/>
              <w:autoSpaceDE w:val="0"/>
              <w:autoSpaceDN w:val="0"/>
              <w:adjustRightInd w:val="0"/>
              <w:spacing w:line="0" w:lineRule="atLeast"/>
              <w:ind w:left="67" w:right="-2"/>
              <w:contextualSpacing/>
            </w:pPr>
            <w:r w:rsidRPr="003F3D1A">
              <w:t xml:space="preserve">подпрограммы         </w:t>
            </w:r>
          </w:p>
        </w:tc>
        <w:tc>
          <w:tcPr>
            <w:tcW w:w="6946" w:type="dxa"/>
          </w:tcPr>
          <w:p w:rsidR="005778EF" w:rsidRPr="003F3D1A" w:rsidRDefault="005778EF" w:rsidP="005778EF">
            <w:pPr>
              <w:widowControl w:val="0"/>
              <w:autoSpaceDE w:val="0"/>
              <w:autoSpaceDN w:val="0"/>
              <w:adjustRightInd w:val="0"/>
              <w:spacing w:line="0" w:lineRule="atLeast"/>
              <w:ind w:left="67" w:right="-2"/>
              <w:contextualSpacing/>
            </w:pPr>
            <w:r w:rsidRPr="003F3D1A">
              <w:t xml:space="preserve">2022 - 2024 годы                                   </w:t>
            </w:r>
          </w:p>
        </w:tc>
      </w:tr>
      <w:tr w:rsidR="005778EF" w:rsidRPr="003F3D1A" w:rsidTr="005778EF">
        <w:trPr>
          <w:trHeight w:val="400"/>
          <w:tblCellSpacing w:w="5" w:type="nil"/>
        </w:trPr>
        <w:tc>
          <w:tcPr>
            <w:tcW w:w="3260" w:type="dxa"/>
          </w:tcPr>
          <w:p w:rsidR="005778EF" w:rsidRPr="003F3D1A" w:rsidRDefault="005778EF" w:rsidP="005778EF">
            <w:pPr>
              <w:widowControl w:val="0"/>
              <w:autoSpaceDE w:val="0"/>
              <w:autoSpaceDN w:val="0"/>
              <w:adjustRightInd w:val="0"/>
              <w:spacing w:line="0" w:lineRule="atLeast"/>
              <w:ind w:left="67" w:right="-2"/>
              <w:contextualSpacing/>
            </w:pPr>
            <w:r w:rsidRPr="003F3D1A">
              <w:t>Ответственный исполнитель подпрограммы</w:t>
            </w:r>
          </w:p>
        </w:tc>
        <w:tc>
          <w:tcPr>
            <w:tcW w:w="6946" w:type="dxa"/>
          </w:tcPr>
          <w:p w:rsidR="005778EF" w:rsidRPr="003F3D1A" w:rsidRDefault="005778EF" w:rsidP="005778EF">
            <w:pPr>
              <w:pStyle w:val="af0"/>
              <w:spacing w:after="0" w:line="0" w:lineRule="atLeast"/>
              <w:ind w:left="67" w:right="-2"/>
              <w:rPr>
                <w:rFonts w:ascii="Times New Roman" w:hAnsi="Times New Roman" w:cs="Times New Roman"/>
              </w:rPr>
            </w:pPr>
            <w:r w:rsidRPr="003F3D1A">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5778EF" w:rsidRPr="003F3D1A" w:rsidTr="005778EF">
        <w:trPr>
          <w:trHeight w:val="719"/>
          <w:tblCellSpacing w:w="5" w:type="nil"/>
        </w:trPr>
        <w:tc>
          <w:tcPr>
            <w:tcW w:w="3260" w:type="dxa"/>
          </w:tcPr>
          <w:p w:rsidR="005778EF" w:rsidRPr="003F3D1A" w:rsidRDefault="005778EF" w:rsidP="005778EF">
            <w:pPr>
              <w:pStyle w:val="ConsPlusNormal"/>
              <w:spacing w:line="0" w:lineRule="atLeast"/>
              <w:ind w:left="67" w:right="-2" w:firstLine="67"/>
              <w:contextualSpacing/>
              <w:rPr>
                <w:rFonts w:ascii="Times New Roman" w:hAnsi="Times New Roman" w:cs="Times New Roman"/>
                <w:sz w:val="22"/>
                <w:szCs w:val="22"/>
              </w:rPr>
            </w:pPr>
            <w:r w:rsidRPr="003F3D1A">
              <w:rPr>
                <w:rFonts w:ascii="Times New Roman" w:hAnsi="Times New Roman" w:cs="Times New Roman"/>
                <w:sz w:val="22"/>
                <w:szCs w:val="22"/>
              </w:rPr>
              <w:t>Исполнитель основных мероприятий (мероприятий) подпрограммы</w:t>
            </w:r>
          </w:p>
        </w:tc>
        <w:tc>
          <w:tcPr>
            <w:tcW w:w="6946" w:type="dxa"/>
          </w:tcPr>
          <w:p w:rsidR="005778EF" w:rsidRPr="003F3D1A" w:rsidRDefault="005778EF" w:rsidP="005778EF">
            <w:pPr>
              <w:pStyle w:val="af0"/>
              <w:spacing w:after="0" w:line="0" w:lineRule="atLeast"/>
              <w:ind w:left="67" w:right="-2"/>
              <w:rPr>
                <w:rFonts w:ascii="Times New Roman" w:hAnsi="Times New Roman" w:cs="Times New Roman"/>
              </w:rPr>
            </w:pPr>
            <w:r w:rsidRPr="003F3D1A">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5778EF" w:rsidRPr="003F3D1A" w:rsidTr="005778EF">
        <w:trPr>
          <w:trHeight w:val="400"/>
          <w:tblCellSpacing w:w="5" w:type="nil"/>
        </w:trPr>
        <w:tc>
          <w:tcPr>
            <w:tcW w:w="3260" w:type="dxa"/>
          </w:tcPr>
          <w:p w:rsidR="005778EF" w:rsidRPr="003F3D1A" w:rsidRDefault="005778EF" w:rsidP="005778EF">
            <w:pPr>
              <w:widowControl w:val="0"/>
              <w:autoSpaceDE w:val="0"/>
              <w:autoSpaceDN w:val="0"/>
              <w:adjustRightInd w:val="0"/>
              <w:spacing w:line="0" w:lineRule="atLeast"/>
              <w:ind w:left="67" w:right="-2"/>
              <w:contextualSpacing/>
            </w:pPr>
            <w:r w:rsidRPr="003F3D1A">
              <w:t>Задачи</w:t>
            </w:r>
          </w:p>
          <w:p w:rsidR="005778EF" w:rsidRPr="003F3D1A" w:rsidRDefault="005778EF" w:rsidP="005778EF">
            <w:pPr>
              <w:widowControl w:val="0"/>
              <w:autoSpaceDE w:val="0"/>
              <w:autoSpaceDN w:val="0"/>
              <w:adjustRightInd w:val="0"/>
              <w:spacing w:line="0" w:lineRule="atLeast"/>
              <w:ind w:left="67" w:right="-2"/>
              <w:contextualSpacing/>
            </w:pPr>
            <w:r w:rsidRPr="003F3D1A">
              <w:t xml:space="preserve">подпрограммы         </w:t>
            </w:r>
          </w:p>
        </w:tc>
        <w:tc>
          <w:tcPr>
            <w:tcW w:w="6946" w:type="dxa"/>
          </w:tcPr>
          <w:p w:rsidR="005778EF" w:rsidRPr="003F3D1A" w:rsidRDefault="005778EF" w:rsidP="005778EF">
            <w:pPr>
              <w:widowControl w:val="0"/>
              <w:autoSpaceDE w:val="0"/>
              <w:autoSpaceDN w:val="0"/>
              <w:adjustRightInd w:val="0"/>
              <w:spacing w:line="0" w:lineRule="atLeast"/>
              <w:ind w:left="67" w:right="-2"/>
              <w:contextualSpacing/>
            </w:pPr>
            <w:r w:rsidRPr="003F3D1A">
              <w:t>Создание условий для комфортного проживания  граждан в  Комсомольском муниципальном районе</w:t>
            </w:r>
          </w:p>
        </w:tc>
      </w:tr>
      <w:tr w:rsidR="005778EF" w:rsidRPr="003F3D1A" w:rsidTr="005778EF">
        <w:trPr>
          <w:trHeight w:val="400"/>
          <w:tblCellSpacing w:w="5" w:type="nil"/>
        </w:trPr>
        <w:tc>
          <w:tcPr>
            <w:tcW w:w="3260" w:type="dxa"/>
          </w:tcPr>
          <w:p w:rsidR="005778EF" w:rsidRPr="003F3D1A" w:rsidRDefault="005778EF" w:rsidP="005778EF">
            <w:pPr>
              <w:widowControl w:val="0"/>
              <w:autoSpaceDE w:val="0"/>
              <w:autoSpaceDN w:val="0"/>
              <w:adjustRightInd w:val="0"/>
              <w:spacing w:line="0" w:lineRule="atLeast"/>
              <w:ind w:left="67" w:right="-2"/>
              <w:contextualSpacing/>
            </w:pPr>
            <w:r w:rsidRPr="003F3D1A">
              <w:t>Объемы      ресурсного</w:t>
            </w:r>
          </w:p>
          <w:p w:rsidR="005778EF" w:rsidRPr="003F3D1A" w:rsidRDefault="005778EF" w:rsidP="005778EF">
            <w:pPr>
              <w:widowControl w:val="0"/>
              <w:autoSpaceDE w:val="0"/>
              <w:autoSpaceDN w:val="0"/>
              <w:adjustRightInd w:val="0"/>
              <w:spacing w:line="0" w:lineRule="atLeast"/>
              <w:ind w:left="67" w:right="-2"/>
              <w:contextualSpacing/>
            </w:pPr>
            <w:r w:rsidRPr="003F3D1A">
              <w:t xml:space="preserve">обеспечения          </w:t>
            </w:r>
          </w:p>
          <w:p w:rsidR="005778EF" w:rsidRPr="003F3D1A" w:rsidRDefault="005778EF" w:rsidP="005778EF">
            <w:pPr>
              <w:widowControl w:val="0"/>
              <w:autoSpaceDE w:val="0"/>
              <w:autoSpaceDN w:val="0"/>
              <w:adjustRightInd w:val="0"/>
              <w:spacing w:line="0" w:lineRule="atLeast"/>
              <w:ind w:left="67" w:right="-2"/>
              <w:contextualSpacing/>
            </w:pPr>
            <w:r w:rsidRPr="003F3D1A">
              <w:t xml:space="preserve">подпрограммы         </w:t>
            </w:r>
          </w:p>
        </w:tc>
        <w:tc>
          <w:tcPr>
            <w:tcW w:w="6946" w:type="dxa"/>
          </w:tcPr>
          <w:p w:rsidR="005778EF" w:rsidRPr="003F3D1A" w:rsidRDefault="005778EF" w:rsidP="005778EF">
            <w:pPr>
              <w:widowControl w:val="0"/>
              <w:autoSpaceDE w:val="0"/>
              <w:autoSpaceDN w:val="0"/>
              <w:adjustRightInd w:val="0"/>
              <w:spacing w:line="0" w:lineRule="atLeast"/>
              <w:ind w:left="67" w:right="-2"/>
              <w:contextualSpacing/>
            </w:pPr>
            <w:r w:rsidRPr="003F3D1A">
              <w:t>Прогнозируемый объем финансирования подпрограммы составит около</w:t>
            </w:r>
          </w:p>
          <w:p w:rsidR="005778EF" w:rsidRPr="003F3D1A" w:rsidRDefault="005778EF" w:rsidP="005778EF">
            <w:pPr>
              <w:widowControl w:val="0"/>
              <w:autoSpaceDE w:val="0"/>
              <w:autoSpaceDN w:val="0"/>
              <w:adjustRightInd w:val="0"/>
              <w:spacing w:line="0" w:lineRule="atLeast"/>
              <w:ind w:left="67" w:right="-2"/>
              <w:contextualSpacing/>
            </w:pPr>
            <w:r w:rsidRPr="003F3D1A">
              <w:rPr>
                <w:b/>
              </w:rPr>
              <w:t>10 364 697,96</w:t>
            </w:r>
            <w:r w:rsidRPr="003F3D1A">
              <w:rPr>
                <w:sz w:val="24"/>
                <w:szCs w:val="24"/>
              </w:rPr>
              <w:t>рублей</w:t>
            </w:r>
            <w:r w:rsidRPr="003F3D1A">
              <w:t>, в том числе по годам:</w:t>
            </w:r>
          </w:p>
          <w:p w:rsidR="005778EF" w:rsidRPr="003F3D1A" w:rsidRDefault="005778EF" w:rsidP="005778EF">
            <w:pPr>
              <w:widowControl w:val="0"/>
              <w:autoSpaceDE w:val="0"/>
              <w:autoSpaceDN w:val="0"/>
              <w:adjustRightInd w:val="0"/>
              <w:spacing w:line="0" w:lineRule="atLeast"/>
              <w:ind w:left="67" w:right="-2"/>
              <w:contextualSpacing/>
            </w:pPr>
            <w:r w:rsidRPr="003F3D1A">
              <w:t xml:space="preserve">Общий объем бюджетных ассигнований:                </w:t>
            </w:r>
          </w:p>
          <w:p w:rsidR="005778EF" w:rsidRPr="003F3D1A" w:rsidRDefault="005778EF" w:rsidP="005778EF">
            <w:pPr>
              <w:widowControl w:val="0"/>
              <w:autoSpaceDE w:val="0"/>
              <w:autoSpaceDN w:val="0"/>
              <w:adjustRightInd w:val="0"/>
              <w:spacing w:line="0" w:lineRule="atLeast"/>
              <w:ind w:left="67" w:right="-2"/>
              <w:contextualSpacing/>
            </w:pPr>
            <w:r w:rsidRPr="003F3D1A">
              <w:t>2022год –10 364 697,96руб.,</w:t>
            </w:r>
          </w:p>
          <w:p w:rsidR="005778EF" w:rsidRPr="003F3D1A" w:rsidRDefault="005778EF" w:rsidP="005778EF">
            <w:pPr>
              <w:widowControl w:val="0"/>
              <w:autoSpaceDE w:val="0"/>
              <w:autoSpaceDN w:val="0"/>
              <w:adjustRightInd w:val="0"/>
              <w:spacing w:line="0" w:lineRule="atLeast"/>
              <w:ind w:left="67" w:right="-2"/>
              <w:contextualSpacing/>
            </w:pPr>
            <w:r w:rsidRPr="003F3D1A">
              <w:t>2023год –0,00руб.</w:t>
            </w:r>
          </w:p>
          <w:p w:rsidR="005778EF" w:rsidRPr="003F3D1A" w:rsidRDefault="005778EF" w:rsidP="005778EF">
            <w:pPr>
              <w:widowControl w:val="0"/>
              <w:autoSpaceDE w:val="0"/>
              <w:autoSpaceDN w:val="0"/>
              <w:adjustRightInd w:val="0"/>
              <w:spacing w:line="0" w:lineRule="atLeast"/>
              <w:ind w:left="67" w:right="-2"/>
              <w:contextualSpacing/>
            </w:pPr>
            <w:r w:rsidRPr="003F3D1A">
              <w:t>2024 год –0,00 руб.</w:t>
            </w:r>
          </w:p>
          <w:p w:rsidR="005778EF" w:rsidRPr="003F3D1A" w:rsidRDefault="005778EF" w:rsidP="005778EF">
            <w:pPr>
              <w:widowControl w:val="0"/>
              <w:autoSpaceDE w:val="0"/>
              <w:autoSpaceDN w:val="0"/>
              <w:adjustRightInd w:val="0"/>
              <w:spacing w:line="0" w:lineRule="atLeast"/>
              <w:ind w:right="-2"/>
              <w:contextualSpacing/>
            </w:pPr>
            <w:r w:rsidRPr="003F3D1A">
              <w:t>в том числе районный бюджет:-7 880 855,01</w:t>
            </w:r>
            <w:r w:rsidRPr="003F3D1A">
              <w:rPr>
                <w:sz w:val="24"/>
                <w:szCs w:val="24"/>
              </w:rPr>
              <w:t>руб.</w:t>
            </w:r>
          </w:p>
          <w:p w:rsidR="005778EF" w:rsidRPr="003F3D1A" w:rsidRDefault="005778EF" w:rsidP="005778EF">
            <w:pPr>
              <w:widowControl w:val="0"/>
              <w:autoSpaceDE w:val="0"/>
              <w:autoSpaceDN w:val="0"/>
              <w:adjustRightInd w:val="0"/>
              <w:spacing w:line="0" w:lineRule="atLeast"/>
              <w:ind w:left="67" w:right="-2"/>
              <w:contextualSpacing/>
            </w:pPr>
            <w:r w:rsidRPr="003F3D1A">
              <w:t>2022 год –7 880 855,01руб.</w:t>
            </w:r>
          </w:p>
          <w:p w:rsidR="005778EF" w:rsidRPr="003F3D1A" w:rsidRDefault="005778EF" w:rsidP="005778EF">
            <w:pPr>
              <w:widowControl w:val="0"/>
              <w:autoSpaceDE w:val="0"/>
              <w:autoSpaceDN w:val="0"/>
              <w:adjustRightInd w:val="0"/>
              <w:spacing w:line="0" w:lineRule="atLeast"/>
              <w:ind w:left="67" w:right="-2"/>
              <w:contextualSpacing/>
            </w:pPr>
            <w:r w:rsidRPr="003F3D1A">
              <w:t>2023год –0,00руб.</w:t>
            </w:r>
          </w:p>
          <w:p w:rsidR="005778EF" w:rsidRPr="003F3D1A" w:rsidRDefault="005778EF" w:rsidP="005778EF">
            <w:pPr>
              <w:widowControl w:val="0"/>
              <w:autoSpaceDE w:val="0"/>
              <w:autoSpaceDN w:val="0"/>
              <w:adjustRightInd w:val="0"/>
              <w:spacing w:line="0" w:lineRule="atLeast"/>
              <w:ind w:left="67" w:right="-2"/>
              <w:contextualSpacing/>
            </w:pPr>
            <w:r w:rsidRPr="003F3D1A">
              <w:t>2024 год – 0,00 руб.</w:t>
            </w:r>
          </w:p>
          <w:p w:rsidR="005778EF" w:rsidRPr="003F3D1A" w:rsidRDefault="005778EF" w:rsidP="005778EF">
            <w:pPr>
              <w:widowControl w:val="0"/>
              <w:autoSpaceDE w:val="0"/>
              <w:autoSpaceDN w:val="0"/>
              <w:adjustRightInd w:val="0"/>
              <w:spacing w:line="0" w:lineRule="atLeast"/>
              <w:ind w:left="67" w:right="-2"/>
              <w:contextualSpacing/>
            </w:pPr>
            <w:r w:rsidRPr="003F3D1A">
              <w:t>в том числе бюджет Ивановской области:</w:t>
            </w:r>
            <w:r w:rsidRPr="003F3D1A">
              <w:rPr>
                <w:b/>
              </w:rPr>
              <w:t> 2 483 842,95руб.</w:t>
            </w:r>
          </w:p>
          <w:p w:rsidR="005778EF" w:rsidRPr="003F3D1A" w:rsidRDefault="005778EF" w:rsidP="005778EF">
            <w:pPr>
              <w:widowControl w:val="0"/>
              <w:autoSpaceDE w:val="0"/>
              <w:autoSpaceDN w:val="0"/>
              <w:adjustRightInd w:val="0"/>
              <w:spacing w:line="0" w:lineRule="atLeast"/>
              <w:ind w:left="67" w:right="-2"/>
              <w:contextualSpacing/>
            </w:pPr>
            <w:r w:rsidRPr="003F3D1A">
              <w:lastRenderedPageBreak/>
              <w:t xml:space="preserve">2022 год –2 483 842,95руб., </w:t>
            </w:r>
          </w:p>
          <w:p w:rsidR="005778EF" w:rsidRPr="003F3D1A" w:rsidRDefault="005778EF" w:rsidP="005778EF">
            <w:pPr>
              <w:widowControl w:val="0"/>
              <w:autoSpaceDE w:val="0"/>
              <w:autoSpaceDN w:val="0"/>
              <w:adjustRightInd w:val="0"/>
              <w:spacing w:line="0" w:lineRule="atLeast"/>
              <w:ind w:left="67" w:right="-2"/>
              <w:contextualSpacing/>
            </w:pPr>
            <w:r w:rsidRPr="003F3D1A">
              <w:t>2023год –0,00  руб.</w:t>
            </w:r>
          </w:p>
          <w:p w:rsidR="005778EF" w:rsidRPr="003F3D1A" w:rsidRDefault="005778EF" w:rsidP="005778EF">
            <w:pPr>
              <w:widowControl w:val="0"/>
              <w:autoSpaceDE w:val="0"/>
              <w:autoSpaceDN w:val="0"/>
              <w:adjustRightInd w:val="0"/>
              <w:spacing w:line="0" w:lineRule="atLeast"/>
              <w:ind w:left="67" w:right="-2"/>
              <w:contextualSpacing/>
            </w:pPr>
            <w:r w:rsidRPr="003F3D1A">
              <w:t>2024 год – 0,00 руб</w:t>
            </w:r>
          </w:p>
          <w:p w:rsidR="005778EF" w:rsidRPr="003F3D1A" w:rsidRDefault="005778EF" w:rsidP="005778EF">
            <w:pPr>
              <w:widowControl w:val="0"/>
              <w:autoSpaceDE w:val="0"/>
              <w:autoSpaceDN w:val="0"/>
              <w:adjustRightInd w:val="0"/>
              <w:spacing w:line="0" w:lineRule="atLeast"/>
              <w:ind w:left="67" w:right="-2"/>
              <w:contextualSpacing/>
            </w:pPr>
          </w:p>
          <w:p w:rsidR="005778EF" w:rsidRPr="003F3D1A" w:rsidRDefault="005778EF" w:rsidP="005778EF">
            <w:pPr>
              <w:widowControl w:val="0"/>
              <w:autoSpaceDE w:val="0"/>
              <w:autoSpaceDN w:val="0"/>
              <w:adjustRightInd w:val="0"/>
              <w:spacing w:line="0" w:lineRule="atLeast"/>
              <w:ind w:left="67" w:right="-2"/>
              <w:contextualSpacing/>
            </w:pPr>
            <w:r w:rsidRPr="003F3D1A">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5778EF" w:rsidRPr="003F3D1A" w:rsidTr="005778EF">
        <w:trPr>
          <w:trHeight w:val="647"/>
          <w:tblCellSpacing w:w="5" w:type="nil"/>
        </w:trPr>
        <w:tc>
          <w:tcPr>
            <w:tcW w:w="3260" w:type="dxa"/>
          </w:tcPr>
          <w:p w:rsidR="005778EF" w:rsidRPr="003F3D1A" w:rsidRDefault="005778EF" w:rsidP="005778EF">
            <w:pPr>
              <w:widowControl w:val="0"/>
              <w:autoSpaceDE w:val="0"/>
              <w:autoSpaceDN w:val="0"/>
              <w:adjustRightInd w:val="0"/>
              <w:spacing w:line="0" w:lineRule="atLeast"/>
              <w:ind w:left="67" w:right="-2"/>
              <w:contextualSpacing/>
            </w:pPr>
            <w:r w:rsidRPr="003F3D1A">
              <w:lastRenderedPageBreak/>
              <w:t xml:space="preserve"> Ожидаемые результаты реализации подпрограммы</w:t>
            </w:r>
          </w:p>
        </w:tc>
        <w:tc>
          <w:tcPr>
            <w:tcW w:w="6946" w:type="dxa"/>
          </w:tcPr>
          <w:p w:rsidR="005778EF" w:rsidRPr="003F3D1A" w:rsidRDefault="005778EF" w:rsidP="005778EF">
            <w:pPr>
              <w:widowControl w:val="0"/>
              <w:autoSpaceDE w:val="0"/>
              <w:autoSpaceDN w:val="0"/>
              <w:adjustRightInd w:val="0"/>
              <w:spacing w:line="0" w:lineRule="atLeast"/>
              <w:ind w:left="67" w:right="-2"/>
              <w:contextualSpacing/>
            </w:pPr>
            <w:r w:rsidRPr="003F3D1A">
              <w:t>Создание условий для комфортного проживания  граждан в  Комсомольском муниципальном районе</w:t>
            </w:r>
          </w:p>
        </w:tc>
      </w:tr>
    </w:tbl>
    <w:p w:rsidR="005778EF" w:rsidRPr="003F3D1A" w:rsidRDefault="005778EF" w:rsidP="005778EF">
      <w:pPr>
        <w:pStyle w:val="af0"/>
        <w:spacing w:line="0" w:lineRule="atLeast"/>
        <w:ind w:left="-142" w:right="-2"/>
        <w:jc w:val="center"/>
        <w:rPr>
          <w:rFonts w:ascii="Times New Roman" w:hAnsi="Times New Roman" w:cs="Times New Roman"/>
          <w:b/>
          <w:sz w:val="24"/>
          <w:szCs w:val="24"/>
        </w:rPr>
      </w:pPr>
      <w:r w:rsidRPr="003F3D1A">
        <w:rPr>
          <w:rFonts w:ascii="Times New Roman" w:hAnsi="Times New Roman" w:cs="Times New Roman"/>
          <w:sz w:val="24"/>
          <w:szCs w:val="24"/>
        </w:rPr>
        <w:t>* - объем финансирования будут уточняться в период действия подпрограммы</w:t>
      </w:r>
    </w:p>
    <w:p w:rsidR="005778EF" w:rsidRPr="003F3D1A" w:rsidRDefault="005778EF" w:rsidP="005778EF">
      <w:pPr>
        <w:spacing w:line="0" w:lineRule="atLeast"/>
        <w:ind w:left="142" w:right="-2"/>
        <w:contextualSpacing/>
        <w:jc w:val="center"/>
        <w:rPr>
          <w:sz w:val="24"/>
          <w:szCs w:val="24"/>
        </w:rPr>
      </w:pPr>
      <w:r w:rsidRPr="003F3D1A">
        <w:rPr>
          <w:b/>
          <w:sz w:val="24"/>
          <w:szCs w:val="24"/>
        </w:rPr>
        <w:t>2. Характеристика основных  мероприятий подпрограммы</w:t>
      </w:r>
    </w:p>
    <w:p w:rsidR="005778EF" w:rsidRPr="003F3D1A" w:rsidRDefault="005778EF" w:rsidP="005778EF">
      <w:pPr>
        <w:pStyle w:val="af0"/>
        <w:spacing w:line="0" w:lineRule="atLeast"/>
        <w:ind w:left="142" w:right="-2"/>
        <w:jc w:val="center"/>
        <w:rPr>
          <w:rFonts w:ascii="Times New Roman" w:hAnsi="Times New Roman" w:cs="Times New Roman"/>
          <w:b/>
          <w:sz w:val="24"/>
          <w:szCs w:val="24"/>
        </w:rPr>
      </w:pPr>
      <w:r w:rsidRPr="003F3D1A">
        <w:rPr>
          <w:rFonts w:ascii="Times New Roman" w:hAnsi="Times New Roman" w:cs="Times New Roman"/>
          <w:b/>
          <w:sz w:val="24"/>
          <w:szCs w:val="24"/>
        </w:rPr>
        <w:t xml:space="preserve">«Реализация  мероприятий по организации в границах </w:t>
      </w:r>
      <w:r w:rsidRPr="003F3D1A">
        <w:rPr>
          <w:rFonts w:ascii="Times New Roman" w:hAnsi="Times New Roman" w:cs="Times New Roman"/>
          <w:b/>
          <w:sz w:val="24"/>
          <w:szCs w:val="24"/>
          <w:shd w:val="clear" w:color="auto" w:fill="FFFFFF"/>
        </w:rPr>
        <w:t>сельских</w:t>
      </w:r>
      <w:r w:rsidRPr="003F3D1A">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5778EF" w:rsidRPr="003F3D1A" w:rsidRDefault="005778EF" w:rsidP="005778EF">
      <w:pPr>
        <w:spacing w:line="0" w:lineRule="atLeast"/>
        <w:ind w:left="142" w:right="-2"/>
        <w:contextualSpacing/>
        <w:jc w:val="both"/>
        <w:rPr>
          <w:sz w:val="24"/>
          <w:szCs w:val="24"/>
        </w:rPr>
      </w:pPr>
      <w:r w:rsidRPr="003F3D1A">
        <w:rPr>
          <w:sz w:val="24"/>
          <w:szCs w:val="24"/>
        </w:rPr>
        <w:t>1.  Основные мероприятия   подпрограммы – ремонт водопроводных сетей, содержание артезианских скважин, электроэнергия катодной станции.</w:t>
      </w:r>
    </w:p>
    <w:p w:rsidR="005778EF" w:rsidRPr="003F3D1A" w:rsidRDefault="005778EF" w:rsidP="005778EF">
      <w:pPr>
        <w:spacing w:line="0" w:lineRule="atLeast"/>
        <w:ind w:left="-142" w:right="-2"/>
        <w:contextualSpacing/>
        <w:jc w:val="right"/>
        <w:rPr>
          <w:b/>
          <w:sz w:val="24"/>
          <w:szCs w:val="24"/>
        </w:rPr>
      </w:pPr>
    </w:p>
    <w:p w:rsidR="005778EF" w:rsidRPr="003F3D1A" w:rsidRDefault="005778EF" w:rsidP="005778EF">
      <w:pPr>
        <w:spacing w:line="0" w:lineRule="atLeast"/>
        <w:ind w:left="-142" w:right="-2"/>
        <w:contextualSpacing/>
        <w:jc w:val="right"/>
        <w:rPr>
          <w:b/>
          <w:sz w:val="24"/>
          <w:szCs w:val="24"/>
        </w:rPr>
      </w:pPr>
      <w:r w:rsidRPr="003F3D1A">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1"/>
        <w:gridCol w:w="1658"/>
        <w:gridCol w:w="3592"/>
        <w:gridCol w:w="1005"/>
        <w:gridCol w:w="1276"/>
        <w:gridCol w:w="1134"/>
        <w:gridCol w:w="992"/>
      </w:tblGrid>
      <w:tr w:rsidR="005778EF" w:rsidRPr="003F3D1A" w:rsidTr="005778EF">
        <w:trPr>
          <w:trHeight w:val="543"/>
        </w:trPr>
        <w:tc>
          <w:tcPr>
            <w:tcW w:w="691" w:type="dxa"/>
            <w:vMerge w:val="restart"/>
            <w:vAlign w:val="center"/>
          </w:tcPr>
          <w:p w:rsidR="005778EF" w:rsidRPr="003F3D1A" w:rsidRDefault="005778EF" w:rsidP="005778EF">
            <w:pPr>
              <w:spacing w:line="0" w:lineRule="atLeast"/>
              <w:ind w:left="-142" w:right="-2"/>
              <w:contextualSpacing/>
              <w:jc w:val="center"/>
            </w:pPr>
            <w:r w:rsidRPr="003F3D1A">
              <w:t>№п/п</w:t>
            </w:r>
          </w:p>
        </w:tc>
        <w:tc>
          <w:tcPr>
            <w:tcW w:w="1658" w:type="dxa"/>
            <w:vMerge w:val="restart"/>
            <w:vAlign w:val="center"/>
          </w:tcPr>
          <w:p w:rsidR="005778EF" w:rsidRPr="003F3D1A" w:rsidRDefault="005778EF" w:rsidP="005778EF">
            <w:pPr>
              <w:spacing w:line="0" w:lineRule="atLeast"/>
              <w:ind w:left="-142" w:right="-2"/>
              <w:contextualSpacing/>
              <w:jc w:val="center"/>
            </w:pPr>
            <w:r w:rsidRPr="003F3D1A">
              <w:t>Наименование</w:t>
            </w:r>
          </w:p>
          <w:p w:rsidR="005778EF" w:rsidRPr="003F3D1A" w:rsidRDefault="005778EF" w:rsidP="005778EF">
            <w:pPr>
              <w:spacing w:line="0" w:lineRule="atLeast"/>
              <w:ind w:left="-142" w:right="-2"/>
              <w:contextualSpacing/>
              <w:jc w:val="center"/>
            </w:pPr>
            <w:r w:rsidRPr="003F3D1A">
              <w:t>основного мероприятия</w:t>
            </w:r>
          </w:p>
          <w:p w:rsidR="005778EF" w:rsidRPr="003F3D1A" w:rsidRDefault="005778EF" w:rsidP="005778EF">
            <w:pPr>
              <w:spacing w:line="0" w:lineRule="atLeast"/>
              <w:ind w:left="-142" w:right="-2"/>
              <w:contextualSpacing/>
              <w:jc w:val="center"/>
            </w:pPr>
            <w:r w:rsidRPr="003F3D1A">
              <w:t>(мероприятия)</w:t>
            </w:r>
          </w:p>
        </w:tc>
        <w:tc>
          <w:tcPr>
            <w:tcW w:w="3592" w:type="dxa"/>
            <w:vMerge w:val="restart"/>
            <w:vAlign w:val="center"/>
          </w:tcPr>
          <w:p w:rsidR="005778EF" w:rsidRPr="003F3D1A" w:rsidRDefault="005778EF" w:rsidP="005778EF">
            <w:pPr>
              <w:spacing w:line="0" w:lineRule="atLeast"/>
              <w:ind w:left="-142" w:right="-2"/>
              <w:contextualSpacing/>
              <w:jc w:val="center"/>
            </w:pPr>
            <w:r w:rsidRPr="003F3D1A">
              <w:t>Наименование целевого индикатора</w:t>
            </w:r>
          </w:p>
          <w:p w:rsidR="005778EF" w:rsidRPr="003F3D1A" w:rsidRDefault="005778EF" w:rsidP="005778EF">
            <w:pPr>
              <w:spacing w:line="0" w:lineRule="atLeast"/>
              <w:ind w:left="-142" w:right="-2"/>
              <w:contextualSpacing/>
              <w:jc w:val="center"/>
            </w:pPr>
            <w:r w:rsidRPr="003F3D1A">
              <w:t>(показателя)</w:t>
            </w:r>
          </w:p>
        </w:tc>
        <w:tc>
          <w:tcPr>
            <w:tcW w:w="1005" w:type="dxa"/>
            <w:vMerge w:val="restart"/>
            <w:vAlign w:val="center"/>
          </w:tcPr>
          <w:p w:rsidR="005778EF" w:rsidRPr="003F3D1A" w:rsidRDefault="005778EF" w:rsidP="005778EF">
            <w:pPr>
              <w:spacing w:line="0" w:lineRule="atLeast"/>
              <w:ind w:left="-29" w:right="-2"/>
              <w:contextualSpacing/>
              <w:jc w:val="center"/>
            </w:pPr>
            <w:r w:rsidRPr="003F3D1A">
              <w:t>Единица  измерения</w:t>
            </w:r>
          </w:p>
        </w:tc>
        <w:tc>
          <w:tcPr>
            <w:tcW w:w="3402" w:type="dxa"/>
            <w:gridSpan w:val="3"/>
            <w:tcBorders>
              <w:bottom w:val="single" w:sz="4" w:space="0" w:color="auto"/>
            </w:tcBorders>
            <w:vAlign w:val="center"/>
          </w:tcPr>
          <w:p w:rsidR="005778EF" w:rsidRPr="003F3D1A" w:rsidRDefault="005778EF" w:rsidP="005778EF">
            <w:pPr>
              <w:spacing w:line="0" w:lineRule="atLeast"/>
              <w:ind w:left="-142" w:right="-2"/>
              <w:contextualSpacing/>
              <w:jc w:val="center"/>
            </w:pPr>
            <w:r w:rsidRPr="003F3D1A">
              <w:t>Значения целевых  индикаторов (показателей)</w:t>
            </w:r>
          </w:p>
        </w:tc>
      </w:tr>
      <w:tr w:rsidR="005778EF" w:rsidRPr="003F3D1A" w:rsidTr="005778EF">
        <w:trPr>
          <w:trHeight w:val="649"/>
        </w:trPr>
        <w:tc>
          <w:tcPr>
            <w:tcW w:w="691" w:type="dxa"/>
            <w:vMerge/>
            <w:vAlign w:val="center"/>
          </w:tcPr>
          <w:p w:rsidR="005778EF" w:rsidRPr="003F3D1A" w:rsidRDefault="005778EF" w:rsidP="005778EF">
            <w:pPr>
              <w:spacing w:line="0" w:lineRule="atLeast"/>
              <w:ind w:left="-142" w:right="-2"/>
              <w:contextualSpacing/>
              <w:jc w:val="center"/>
            </w:pPr>
          </w:p>
        </w:tc>
        <w:tc>
          <w:tcPr>
            <w:tcW w:w="1658" w:type="dxa"/>
            <w:vMerge/>
            <w:vAlign w:val="center"/>
          </w:tcPr>
          <w:p w:rsidR="005778EF" w:rsidRPr="003F3D1A" w:rsidRDefault="005778EF" w:rsidP="005778EF">
            <w:pPr>
              <w:spacing w:line="0" w:lineRule="atLeast"/>
              <w:ind w:left="-142" w:right="-2"/>
              <w:contextualSpacing/>
              <w:jc w:val="center"/>
            </w:pPr>
          </w:p>
        </w:tc>
        <w:tc>
          <w:tcPr>
            <w:tcW w:w="3592" w:type="dxa"/>
            <w:vMerge/>
            <w:vAlign w:val="center"/>
          </w:tcPr>
          <w:p w:rsidR="005778EF" w:rsidRPr="003F3D1A" w:rsidRDefault="005778EF" w:rsidP="005778EF">
            <w:pPr>
              <w:spacing w:line="0" w:lineRule="atLeast"/>
              <w:ind w:left="-142" w:right="-2"/>
              <w:contextualSpacing/>
              <w:jc w:val="center"/>
              <w:rPr>
                <w:b/>
              </w:rPr>
            </w:pPr>
          </w:p>
        </w:tc>
        <w:tc>
          <w:tcPr>
            <w:tcW w:w="1005" w:type="dxa"/>
            <w:vMerge/>
            <w:vAlign w:val="center"/>
          </w:tcPr>
          <w:p w:rsidR="005778EF" w:rsidRPr="003F3D1A" w:rsidRDefault="005778EF" w:rsidP="005778EF">
            <w:pPr>
              <w:spacing w:line="0" w:lineRule="atLeast"/>
              <w:ind w:left="-142" w:right="-2"/>
              <w:contextualSpacing/>
              <w:jc w:val="center"/>
              <w:rPr>
                <w:b/>
              </w:rPr>
            </w:pPr>
          </w:p>
        </w:tc>
        <w:tc>
          <w:tcPr>
            <w:tcW w:w="1276" w:type="dxa"/>
            <w:tcBorders>
              <w:top w:val="single" w:sz="4" w:space="0" w:color="auto"/>
              <w:right w:val="single" w:sz="4" w:space="0" w:color="auto"/>
            </w:tcBorders>
            <w:vAlign w:val="center"/>
          </w:tcPr>
          <w:p w:rsidR="005778EF" w:rsidRPr="003F3D1A" w:rsidRDefault="005778EF" w:rsidP="005778EF">
            <w:pPr>
              <w:spacing w:line="0" w:lineRule="atLeast"/>
              <w:ind w:left="-142" w:right="-2"/>
              <w:contextualSpacing/>
              <w:jc w:val="center"/>
            </w:pPr>
            <w:r w:rsidRPr="003F3D1A">
              <w:t>2019г</w:t>
            </w:r>
          </w:p>
        </w:tc>
        <w:tc>
          <w:tcPr>
            <w:tcW w:w="1134" w:type="dxa"/>
            <w:tcBorders>
              <w:top w:val="single" w:sz="4" w:space="0" w:color="auto"/>
              <w:left w:val="single" w:sz="4" w:space="0" w:color="auto"/>
              <w:right w:val="single" w:sz="4" w:space="0" w:color="auto"/>
            </w:tcBorders>
            <w:vAlign w:val="center"/>
          </w:tcPr>
          <w:p w:rsidR="005778EF" w:rsidRPr="003F3D1A" w:rsidRDefault="005778EF" w:rsidP="005778EF">
            <w:pPr>
              <w:spacing w:line="0" w:lineRule="atLeast"/>
              <w:ind w:left="-142" w:right="-2"/>
              <w:contextualSpacing/>
              <w:jc w:val="center"/>
            </w:pPr>
          </w:p>
          <w:p w:rsidR="005778EF" w:rsidRPr="003F3D1A" w:rsidRDefault="005778EF" w:rsidP="005778EF">
            <w:pPr>
              <w:spacing w:line="0" w:lineRule="atLeast"/>
              <w:ind w:left="-142" w:right="-2"/>
              <w:contextualSpacing/>
              <w:jc w:val="center"/>
            </w:pPr>
            <w:r w:rsidRPr="003F3D1A">
              <w:t>2020г</w:t>
            </w:r>
          </w:p>
          <w:p w:rsidR="005778EF" w:rsidRPr="003F3D1A" w:rsidRDefault="005778EF" w:rsidP="005778EF">
            <w:pPr>
              <w:spacing w:line="0" w:lineRule="atLeast"/>
              <w:ind w:left="-142" w:right="-2"/>
              <w:contextualSpacing/>
              <w:jc w:val="center"/>
            </w:pPr>
          </w:p>
        </w:tc>
        <w:tc>
          <w:tcPr>
            <w:tcW w:w="992" w:type="dxa"/>
            <w:tcBorders>
              <w:top w:val="single" w:sz="4" w:space="0" w:color="auto"/>
              <w:left w:val="single" w:sz="4" w:space="0" w:color="auto"/>
            </w:tcBorders>
            <w:vAlign w:val="center"/>
          </w:tcPr>
          <w:p w:rsidR="005778EF" w:rsidRPr="003F3D1A" w:rsidRDefault="005778EF" w:rsidP="005778EF">
            <w:pPr>
              <w:spacing w:line="0" w:lineRule="atLeast"/>
              <w:ind w:left="-142" w:right="-2"/>
              <w:contextualSpacing/>
              <w:jc w:val="center"/>
            </w:pPr>
          </w:p>
          <w:p w:rsidR="005778EF" w:rsidRPr="003F3D1A" w:rsidRDefault="005778EF" w:rsidP="005778EF">
            <w:pPr>
              <w:spacing w:line="0" w:lineRule="atLeast"/>
              <w:ind w:left="-142" w:right="-2"/>
              <w:contextualSpacing/>
              <w:jc w:val="center"/>
            </w:pPr>
            <w:r w:rsidRPr="003F3D1A">
              <w:t>2021 г</w:t>
            </w:r>
          </w:p>
          <w:p w:rsidR="005778EF" w:rsidRPr="003F3D1A" w:rsidRDefault="005778EF" w:rsidP="005778EF">
            <w:pPr>
              <w:spacing w:line="0" w:lineRule="atLeast"/>
              <w:ind w:left="-142" w:right="-2"/>
              <w:contextualSpacing/>
              <w:jc w:val="center"/>
            </w:pPr>
          </w:p>
        </w:tc>
      </w:tr>
      <w:tr w:rsidR="005778EF" w:rsidRPr="003F3D1A" w:rsidTr="005778EF">
        <w:trPr>
          <w:trHeight w:val="229"/>
        </w:trPr>
        <w:tc>
          <w:tcPr>
            <w:tcW w:w="691" w:type="dxa"/>
            <w:vAlign w:val="center"/>
          </w:tcPr>
          <w:p w:rsidR="005778EF" w:rsidRPr="003F3D1A" w:rsidRDefault="005778EF" w:rsidP="005778EF">
            <w:pPr>
              <w:spacing w:line="0" w:lineRule="atLeast"/>
              <w:ind w:left="-142" w:right="-2"/>
              <w:contextualSpacing/>
              <w:jc w:val="center"/>
            </w:pPr>
            <w:r w:rsidRPr="003F3D1A">
              <w:t>1</w:t>
            </w:r>
          </w:p>
        </w:tc>
        <w:tc>
          <w:tcPr>
            <w:tcW w:w="1658" w:type="dxa"/>
            <w:vAlign w:val="center"/>
          </w:tcPr>
          <w:p w:rsidR="005778EF" w:rsidRPr="003F3D1A" w:rsidRDefault="005778EF" w:rsidP="005778EF">
            <w:pPr>
              <w:spacing w:line="0" w:lineRule="atLeast"/>
              <w:ind w:left="-142" w:right="-2"/>
              <w:contextualSpacing/>
              <w:jc w:val="center"/>
            </w:pPr>
            <w:r w:rsidRPr="003F3D1A">
              <w:t>Основное мероприятие</w:t>
            </w:r>
          </w:p>
        </w:tc>
        <w:tc>
          <w:tcPr>
            <w:tcW w:w="3592" w:type="dxa"/>
            <w:vAlign w:val="center"/>
          </w:tcPr>
          <w:p w:rsidR="005778EF" w:rsidRPr="003F3D1A" w:rsidRDefault="005778EF" w:rsidP="005778EF">
            <w:pPr>
              <w:spacing w:line="0" w:lineRule="atLeast"/>
              <w:ind w:right="-2" w:hanging="142"/>
              <w:contextualSpacing/>
              <w:jc w:val="center"/>
            </w:pPr>
            <w:r w:rsidRPr="003F3D1A">
              <w:t>Организация электро-, тепло-, газо-, водоснабжения и водоотведения</w:t>
            </w:r>
          </w:p>
        </w:tc>
        <w:tc>
          <w:tcPr>
            <w:tcW w:w="1005" w:type="dxa"/>
            <w:vAlign w:val="center"/>
          </w:tcPr>
          <w:p w:rsidR="005778EF" w:rsidRPr="003F3D1A" w:rsidRDefault="005778EF" w:rsidP="005778EF">
            <w:pPr>
              <w:spacing w:line="0" w:lineRule="atLeast"/>
              <w:ind w:left="-142" w:right="-2"/>
              <w:contextualSpacing/>
              <w:jc w:val="center"/>
            </w:pPr>
            <w:r w:rsidRPr="003F3D1A">
              <w:t>единиц</w:t>
            </w:r>
          </w:p>
        </w:tc>
        <w:tc>
          <w:tcPr>
            <w:tcW w:w="1276" w:type="dxa"/>
            <w:tcBorders>
              <w:right w:val="single" w:sz="4" w:space="0" w:color="auto"/>
            </w:tcBorders>
            <w:vAlign w:val="center"/>
          </w:tcPr>
          <w:p w:rsidR="005778EF" w:rsidRPr="003F3D1A" w:rsidRDefault="005778EF" w:rsidP="005778EF">
            <w:pPr>
              <w:spacing w:line="0" w:lineRule="atLeast"/>
              <w:ind w:left="-142" w:right="-2"/>
              <w:contextualSpacing/>
              <w:jc w:val="center"/>
              <w:rPr>
                <w:b/>
              </w:rPr>
            </w:pPr>
            <w:r w:rsidRPr="003F3D1A">
              <w:rPr>
                <w:b/>
              </w:rPr>
              <w:t>4</w:t>
            </w:r>
          </w:p>
        </w:tc>
        <w:tc>
          <w:tcPr>
            <w:tcW w:w="1134" w:type="dxa"/>
            <w:tcBorders>
              <w:left w:val="single" w:sz="4" w:space="0" w:color="auto"/>
              <w:right w:val="single" w:sz="4" w:space="0" w:color="auto"/>
            </w:tcBorders>
            <w:vAlign w:val="center"/>
          </w:tcPr>
          <w:p w:rsidR="005778EF" w:rsidRPr="003F3D1A" w:rsidRDefault="005778EF" w:rsidP="005778EF">
            <w:pPr>
              <w:spacing w:line="0" w:lineRule="atLeast"/>
              <w:ind w:left="-42" w:right="-2"/>
              <w:contextualSpacing/>
              <w:jc w:val="center"/>
              <w:rPr>
                <w:b/>
              </w:rPr>
            </w:pPr>
            <w:r w:rsidRPr="003F3D1A">
              <w:rPr>
                <w:b/>
              </w:rPr>
              <w:t>0</w:t>
            </w:r>
          </w:p>
        </w:tc>
        <w:tc>
          <w:tcPr>
            <w:tcW w:w="992" w:type="dxa"/>
            <w:tcBorders>
              <w:left w:val="single" w:sz="4" w:space="0" w:color="auto"/>
            </w:tcBorders>
            <w:vAlign w:val="center"/>
          </w:tcPr>
          <w:p w:rsidR="005778EF" w:rsidRPr="003F3D1A" w:rsidRDefault="005778EF" w:rsidP="005778EF">
            <w:pPr>
              <w:spacing w:line="0" w:lineRule="atLeast"/>
              <w:ind w:left="-42" w:right="-2"/>
              <w:contextualSpacing/>
              <w:jc w:val="center"/>
              <w:rPr>
                <w:b/>
              </w:rPr>
            </w:pPr>
            <w:r w:rsidRPr="003F3D1A">
              <w:rPr>
                <w:b/>
              </w:rPr>
              <w:t>0</w:t>
            </w:r>
          </w:p>
        </w:tc>
      </w:tr>
      <w:tr w:rsidR="005778EF" w:rsidRPr="003F3D1A" w:rsidTr="005778EF">
        <w:trPr>
          <w:trHeight w:val="229"/>
        </w:trPr>
        <w:tc>
          <w:tcPr>
            <w:tcW w:w="691" w:type="dxa"/>
            <w:vAlign w:val="center"/>
          </w:tcPr>
          <w:p w:rsidR="005778EF" w:rsidRPr="003F3D1A" w:rsidRDefault="005778EF" w:rsidP="005778EF">
            <w:pPr>
              <w:spacing w:line="0" w:lineRule="atLeast"/>
              <w:ind w:left="-142" w:right="-2"/>
              <w:contextualSpacing/>
              <w:jc w:val="center"/>
            </w:pPr>
            <w:r w:rsidRPr="003F3D1A">
              <w:t>2</w:t>
            </w:r>
          </w:p>
        </w:tc>
        <w:tc>
          <w:tcPr>
            <w:tcW w:w="1658" w:type="dxa"/>
            <w:vAlign w:val="center"/>
          </w:tcPr>
          <w:p w:rsidR="005778EF" w:rsidRPr="003F3D1A" w:rsidRDefault="005778EF" w:rsidP="005778EF">
            <w:pPr>
              <w:spacing w:line="0" w:lineRule="atLeast"/>
              <w:ind w:left="-142" w:right="-2"/>
              <w:contextualSpacing/>
              <w:jc w:val="center"/>
            </w:pPr>
            <w:r w:rsidRPr="003F3D1A">
              <w:t>Основное мероприятие</w:t>
            </w:r>
          </w:p>
        </w:tc>
        <w:tc>
          <w:tcPr>
            <w:tcW w:w="3592" w:type="dxa"/>
            <w:vAlign w:val="center"/>
          </w:tcPr>
          <w:p w:rsidR="005778EF" w:rsidRPr="003F3D1A" w:rsidRDefault="005778EF" w:rsidP="005778EF">
            <w:pPr>
              <w:spacing w:line="0" w:lineRule="atLeast"/>
              <w:ind w:right="-2" w:hanging="142"/>
              <w:contextualSpacing/>
              <w:jc w:val="center"/>
            </w:pPr>
            <w:r w:rsidRPr="003F3D1A">
              <w:t>Техническое обслуживание водопроводных сетей и артезианских скважин сельских поселений Комсомольского муниципального района</w:t>
            </w:r>
          </w:p>
        </w:tc>
        <w:tc>
          <w:tcPr>
            <w:tcW w:w="1005" w:type="dxa"/>
            <w:vAlign w:val="center"/>
          </w:tcPr>
          <w:p w:rsidR="005778EF" w:rsidRPr="003F3D1A" w:rsidRDefault="005778EF" w:rsidP="005778EF">
            <w:pPr>
              <w:spacing w:line="0" w:lineRule="atLeast"/>
              <w:ind w:left="-142" w:right="-2"/>
              <w:contextualSpacing/>
              <w:jc w:val="center"/>
            </w:pPr>
            <w:r w:rsidRPr="003F3D1A">
              <w:t>единиц</w:t>
            </w:r>
          </w:p>
        </w:tc>
        <w:tc>
          <w:tcPr>
            <w:tcW w:w="1276" w:type="dxa"/>
            <w:tcBorders>
              <w:right w:val="single" w:sz="4" w:space="0" w:color="auto"/>
            </w:tcBorders>
            <w:vAlign w:val="center"/>
          </w:tcPr>
          <w:p w:rsidR="005778EF" w:rsidRPr="003F3D1A" w:rsidRDefault="005778EF" w:rsidP="005778EF">
            <w:pPr>
              <w:spacing w:line="0" w:lineRule="atLeast"/>
              <w:ind w:left="-142" w:right="-2"/>
              <w:contextualSpacing/>
              <w:jc w:val="center"/>
              <w:rPr>
                <w:b/>
              </w:rPr>
            </w:pPr>
            <w:r w:rsidRPr="003F3D1A">
              <w:rPr>
                <w:b/>
              </w:rPr>
              <w:t>0</w:t>
            </w:r>
          </w:p>
        </w:tc>
        <w:tc>
          <w:tcPr>
            <w:tcW w:w="1134" w:type="dxa"/>
            <w:tcBorders>
              <w:left w:val="single" w:sz="4" w:space="0" w:color="auto"/>
              <w:right w:val="single" w:sz="4" w:space="0" w:color="auto"/>
            </w:tcBorders>
            <w:vAlign w:val="center"/>
          </w:tcPr>
          <w:p w:rsidR="005778EF" w:rsidRPr="003F3D1A" w:rsidRDefault="005778EF" w:rsidP="005778EF">
            <w:pPr>
              <w:spacing w:line="0" w:lineRule="atLeast"/>
              <w:ind w:left="-42" w:right="-2"/>
              <w:contextualSpacing/>
              <w:jc w:val="center"/>
              <w:rPr>
                <w:b/>
              </w:rPr>
            </w:pPr>
            <w:r w:rsidRPr="003F3D1A">
              <w:rPr>
                <w:b/>
              </w:rPr>
              <w:t>0</w:t>
            </w:r>
          </w:p>
        </w:tc>
        <w:tc>
          <w:tcPr>
            <w:tcW w:w="992" w:type="dxa"/>
            <w:tcBorders>
              <w:left w:val="single" w:sz="4" w:space="0" w:color="auto"/>
            </w:tcBorders>
            <w:vAlign w:val="center"/>
          </w:tcPr>
          <w:p w:rsidR="005778EF" w:rsidRPr="003F3D1A" w:rsidRDefault="005778EF" w:rsidP="005778EF">
            <w:pPr>
              <w:spacing w:line="0" w:lineRule="atLeast"/>
              <w:ind w:left="-42" w:right="-2"/>
              <w:contextualSpacing/>
              <w:jc w:val="center"/>
              <w:rPr>
                <w:b/>
              </w:rPr>
            </w:pPr>
            <w:r w:rsidRPr="003F3D1A">
              <w:rPr>
                <w:b/>
              </w:rPr>
              <w:t>0</w:t>
            </w:r>
          </w:p>
        </w:tc>
      </w:tr>
    </w:tbl>
    <w:p w:rsidR="005778EF" w:rsidRPr="003F3D1A" w:rsidRDefault="005778EF" w:rsidP="005778EF">
      <w:pPr>
        <w:spacing w:line="0" w:lineRule="atLeast"/>
        <w:ind w:right="-2"/>
        <w:jc w:val="center"/>
        <w:rPr>
          <w:b/>
          <w:sz w:val="24"/>
          <w:szCs w:val="24"/>
        </w:rPr>
      </w:pPr>
    </w:p>
    <w:p w:rsidR="005778EF" w:rsidRPr="003F3D1A" w:rsidRDefault="005778EF" w:rsidP="005778EF">
      <w:pPr>
        <w:spacing w:line="0" w:lineRule="atLeast"/>
        <w:ind w:right="-2"/>
        <w:jc w:val="center"/>
        <w:rPr>
          <w:b/>
          <w:sz w:val="24"/>
          <w:szCs w:val="24"/>
        </w:rPr>
      </w:pPr>
      <w:r w:rsidRPr="003F3D1A">
        <w:rPr>
          <w:b/>
          <w:sz w:val="24"/>
          <w:szCs w:val="24"/>
        </w:rPr>
        <w:t>3. 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tbl>
      <w:tblPr>
        <w:tblW w:w="98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4"/>
        <w:gridCol w:w="4850"/>
        <w:gridCol w:w="1213"/>
        <w:gridCol w:w="1213"/>
        <w:gridCol w:w="1044"/>
        <w:gridCol w:w="1044"/>
      </w:tblGrid>
      <w:tr w:rsidR="005778EF" w:rsidRPr="003F3D1A" w:rsidTr="005778EF">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 п/п</w:t>
            </w:r>
          </w:p>
        </w:tc>
        <w:tc>
          <w:tcPr>
            <w:tcW w:w="4850"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Наименование</w:t>
            </w:r>
          </w:p>
          <w:p w:rsidR="005778EF" w:rsidRPr="003F3D1A" w:rsidRDefault="005778EF" w:rsidP="005778EF">
            <w:pPr>
              <w:spacing w:line="0" w:lineRule="atLeast"/>
              <w:ind w:left="-142" w:right="-2"/>
              <w:contextualSpacing/>
              <w:jc w:val="center"/>
            </w:pPr>
            <w:r w:rsidRPr="003F3D1A">
              <w:t>показателя</w:t>
            </w:r>
          </w:p>
        </w:tc>
        <w:tc>
          <w:tcPr>
            <w:tcW w:w="1213"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Единица измерения</w:t>
            </w:r>
          </w:p>
        </w:tc>
        <w:tc>
          <w:tcPr>
            <w:tcW w:w="1213" w:type="dxa"/>
            <w:tcBorders>
              <w:top w:val="single" w:sz="4" w:space="0" w:color="000000"/>
              <w:left w:val="single" w:sz="4" w:space="0" w:color="000000"/>
              <w:bottom w:val="single" w:sz="4" w:space="0" w:color="000000"/>
              <w:right w:val="single" w:sz="4" w:space="0" w:color="auto"/>
            </w:tcBorders>
            <w:vAlign w:val="center"/>
          </w:tcPr>
          <w:p w:rsidR="005778EF" w:rsidRPr="003F3D1A" w:rsidRDefault="005778EF" w:rsidP="005778EF">
            <w:pPr>
              <w:spacing w:line="0" w:lineRule="atLeast"/>
              <w:ind w:left="-142" w:right="-2"/>
              <w:contextualSpacing/>
              <w:jc w:val="center"/>
            </w:pPr>
            <w:r w:rsidRPr="003F3D1A">
              <w:t>2022г</w:t>
            </w:r>
          </w:p>
        </w:tc>
        <w:tc>
          <w:tcPr>
            <w:tcW w:w="1044" w:type="dxa"/>
            <w:tcBorders>
              <w:top w:val="single" w:sz="4" w:space="0" w:color="000000"/>
              <w:left w:val="single" w:sz="4" w:space="0" w:color="auto"/>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2023г</w:t>
            </w:r>
          </w:p>
        </w:tc>
        <w:tc>
          <w:tcPr>
            <w:tcW w:w="1044" w:type="dxa"/>
            <w:tcBorders>
              <w:top w:val="single" w:sz="4" w:space="0" w:color="000000"/>
              <w:left w:val="single" w:sz="4" w:space="0" w:color="auto"/>
              <w:bottom w:val="single" w:sz="4" w:space="0" w:color="000000"/>
              <w:right w:val="single" w:sz="4" w:space="0" w:color="000000"/>
            </w:tcBorders>
          </w:tcPr>
          <w:p w:rsidR="005778EF" w:rsidRPr="003F3D1A" w:rsidRDefault="005778EF" w:rsidP="005778EF">
            <w:pPr>
              <w:spacing w:line="0" w:lineRule="atLeast"/>
              <w:ind w:left="-142" w:right="-2"/>
              <w:contextualSpacing/>
              <w:jc w:val="center"/>
            </w:pPr>
            <w:r w:rsidRPr="003F3D1A">
              <w:t>2024 г</w:t>
            </w:r>
          </w:p>
        </w:tc>
      </w:tr>
      <w:tr w:rsidR="005778EF" w:rsidRPr="003F3D1A" w:rsidTr="005778EF">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1</w:t>
            </w:r>
          </w:p>
        </w:tc>
        <w:tc>
          <w:tcPr>
            <w:tcW w:w="4850"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69" w:right="-2"/>
              <w:contextualSpacing/>
              <w:jc w:val="center"/>
            </w:pPr>
            <w:r w:rsidRPr="003F3D1A">
              <w:t xml:space="preserve">Реализация мероприятий по модернизации объектов коммунальной инфраструктуры </w:t>
            </w:r>
            <w:r w:rsidRPr="003F3D1A">
              <w:rPr>
                <w:sz w:val="18"/>
                <w:szCs w:val="18"/>
              </w:rPr>
              <w:t>(Закупка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5778EF" w:rsidRPr="003F3D1A" w:rsidRDefault="005778EF" w:rsidP="005778EF">
            <w:pPr>
              <w:spacing w:line="0" w:lineRule="atLeast"/>
              <w:ind w:left="-42" w:right="-2"/>
              <w:contextualSpacing/>
              <w:jc w:val="center"/>
            </w:pPr>
            <w:r w:rsidRPr="003F3D1A">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5778EF" w:rsidRPr="003F3D1A" w:rsidRDefault="005778EF" w:rsidP="005778EF">
            <w:pPr>
              <w:spacing w:line="0" w:lineRule="atLeast"/>
              <w:ind w:left="-142" w:right="-2"/>
              <w:contextualSpacing/>
              <w:jc w:val="center"/>
            </w:pPr>
            <w:r w:rsidRPr="003F3D1A">
              <w:t>0</w:t>
            </w:r>
          </w:p>
        </w:tc>
        <w:tc>
          <w:tcPr>
            <w:tcW w:w="1044" w:type="dxa"/>
            <w:tcBorders>
              <w:top w:val="single" w:sz="4" w:space="0" w:color="000000"/>
              <w:left w:val="single" w:sz="4" w:space="0" w:color="auto"/>
              <w:bottom w:val="single" w:sz="4" w:space="0" w:color="000000"/>
              <w:right w:val="single" w:sz="4" w:space="0" w:color="000000"/>
            </w:tcBorders>
          </w:tcPr>
          <w:p w:rsidR="005778EF" w:rsidRPr="003F3D1A" w:rsidRDefault="005778EF" w:rsidP="005778EF">
            <w:pPr>
              <w:spacing w:line="0" w:lineRule="atLeast"/>
              <w:ind w:left="-142" w:right="-2"/>
              <w:contextualSpacing/>
              <w:jc w:val="center"/>
            </w:pPr>
          </w:p>
          <w:p w:rsidR="005778EF" w:rsidRPr="003F3D1A" w:rsidRDefault="005778EF" w:rsidP="005778EF">
            <w:pPr>
              <w:spacing w:line="0" w:lineRule="atLeast"/>
              <w:ind w:left="-142" w:right="-2"/>
              <w:contextualSpacing/>
              <w:jc w:val="center"/>
            </w:pPr>
            <w:r w:rsidRPr="003F3D1A">
              <w:t>0</w:t>
            </w:r>
          </w:p>
        </w:tc>
      </w:tr>
      <w:tr w:rsidR="005778EF" w:rsidRPr="003F3D1A" w:rsidTr="005778EF">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2</w:t>
            </w:r>
          </w:p>
        </w:tc>
        <w:tc>
          <w:tcPr>
            <w:tcW w:w="4850"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69" w:right="-2"/>
              <w:contextualSpacing/>
              <w:jc w:val="center"/>
            </w:pPr>
            <w:r w:rsidRPr="003F3D1A">
              <w:t xml:space="preserve">Актуализация схем теплоснабжения, водоснабжения и водоотведеия (Закупка товаров, работ и услуг для обеспечения государственных (муниципальных) нужд) </w:t>
            </w:r>
          </w:p>
        </w:tc>
        <w:tc>
          <w:tcPr>
            <w:tcW w:w="1213"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5778EF" w:rsidRPr="003F3D1A" w:rsidRDefault="005778EF" w:rsidP="005778EF">
            <w:pPr>
              <w:spacing w:line="0" w:lineRule="atLeast"/>
              <w:ind w:left="-42" w:right="-2"/>
              <w:contextualSpacing/>
              <w:jc w:val="center"/>
            </w:pPr>
            <w:r w:rsidRPr="003F3D1A">
              <w:t>2</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5778EF" w:rsidRPr="003F3D1A" w:rsidRDefault="005778EF" w:rsidP="005778EF">
            <w:pPr>
              <w:spacing w:line="0" w:lineRule="atLeast"/>
              <w:ind w:left="-142" w:right="-2"/>
              <w:contextualSpacing/>
              <w:jc w:val="center"/>
            </w:pPr>
            <w:r w:rsidRPr="003F3D1A">
              <w:t>0</w:t>
            </w:r>
          </w:p>
        </w:tc>
        <w:tc>
          <w:tcPr>
            <w:tcW w:w="1044" w:type="dxa"/>
            <w:tcBorders>
              <w:top w:val="single" w:sz="4" w:space="0" w:color="000000"/>
              <w:left w:val="single" w:sz="4" w:space="0" w:color="auto"/>
              <w:bottom w:val="single" w:sz="4" w:space="0" w:color="000000"/>
              <w:right w:val="single" w:sz="4" w:space="0" w:color="000000"/>
            </w:tcBorders>
          </w:tcPr>
          <w:p w:rsidR="005778EF" w:rsidRPr="003F3D1A" w:rsidRDefault="005778EF" w:rsidP="005778EF">
            <w:pPr>
              <w:spacing w:line="0" w:lineRule="atLeast"/>
              <w:ind w:left="-142" w:right="-2"/>
              <w:contextualSpacing/>
              <w:jc w:val="center"/>
            </w:pPr>
          </w:p>
          <w:p w:rsidR="005778EF" w:rsidRPr="003F3D1A" w:rsidRDefault="005778EF" w:rsidP="005778EF">
            <w:pPr>
              <w:spacing w:line="0" w:lineRule="atLeast"/>
              <w:ind w:left="-142" w:right="-2"/>
              <w:contextualSpacing/>
              <w:jc w:val="center"/>
            </w:pPr>
            <w:r w:rsidRPr="003F3D1A">
              <w:t>0</w:t>
            </w:r>
          </w:p>
        </w:tc>
      </w:tr>
      <w:tr w:rsidR="005778EF" w:rsidRPr="003F3D1A" w:rsidTr="005778EF">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3</w:t>
            </w:r>
          </w:p>
        </w:tc>
        <w:tc>
          <w:tcPr>
            <w:tcW w:w="4850"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69" w:right="-2"/>
              <w:contextualSpacing/>
              <w:jc w:val="center"/>
            </w:pPr>
            <w:r w:rsidRPr="003F3D1A">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5778EF" w:rsidRPr="003F3D1A" w:rsidRDefault="005778EF" w:rsidP="005778EF">
            <w:pPr>
              <w:spacing w:line="0" w:lineRule="atLeast"/>
              <w:ind w:left="-142" w:right="-2"/>
              <w:contextualSpacing/>
              <w:jc w:val="center"/>
            </w:pPr>
            <w:r w:rsidRPr="003F3D1A">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5778EF" w:rsidRPr="003F3D1A" w:rsidRDefault="005778EF" w:rsidP="005778EF">
            <w:pPr>
              <w:spacing w:line="0" w:lineRule="atLeast"/>
              <w:ind w:left="-142" w:right="-2"/>
              <w:contextualSpacing/>
              <w:jc w:val="center"/>
            </w:pPr>
            <w:r w:rsidRPr="003F3D1A">
              <w:t>0</w:t>
            </w:r>
          </w:p>
        </w:tc>
        <w:tc>
          <w:tcPr>
            <w:tcW w:w="1044" w:type="dxa"/>
            <w:tcBorders>
              <w:top w:val="single" w:sz="4" w:space="0" w:color="000000"/>
              <w:left w:val="single" w:sz="4" w:space="0" w:color="auto"/>
              <w:bottom w:val="single" w:sz="4" w:space="0" w:color="000000"/>
              <w:right w:val="single" w:sz="4" w:space="0" w:color="000000"/>
            </w:tcBorders>
          </w:tcPr>
          <w:p w:rsidR="005778EF" w:rsidRPr="003F3D1A" w:rsidRDefault="005778EF" w:rsidP="005778EF">
            <w:pPr>
              <w:spacing w:line="0" w:lineRule="atLeast"/>
              <w:ind w:left="-142" w:right="-2"/>
              <w:contextualSpacing/>
              <w:jc w:val="center"/>
            </w:pPr>
          </w:p>
          <w:p w:rsidR="005778EF" w:rsidRPr="003F3D1A" w:rsidRDefault="005778EF" w:rsidP="005778EF">
            <w:pPr>
              <w:spacing w:line="0" w:lineRule="atLeast"/>
              <w:ind w:left="-142" w:right="-2"/>
              <w:contextualSpacing/>
              <w:jc w:val="center"/>
            </w:pPr>
          </w:p>
          <w:p w:rsidR="005778EF" w:rsidRPr="003F3D1A" w:rsidRDefault="005778EF" w:rsidP="005778EF">
            <w:pPr>
              <w:spacing w:line="0" w:lineRule="atLeast"/>
              <w:ind w:left="-142" w:right="-2"/>
              <w:contextualSpacing/>
              <w:jc w:val="center"/>
            </w:pPr>
            <w:r w:rsidRPr="003F3D1A">
              <w:t>0</w:t>
            </w:r>
          </w:p>
        </w:tc>
      </w:tr>
      <w:tr w:rsidR="005778EF" w:rsidRPr="003F3D1A" w:rsidTr="005778EF">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4</w:t>
            </w:r>
          </w:p>
        </w:tc>
        <w:tc>
          <w:tcPr>
            <w:tcW w:w="4850"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69" w:right="-2"/>
              <w:contextualSpacing/>
              <w:jc w:val="center"/>
            </w:pPr>
            <w:r w:rsidRPr="003F3D1A">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13"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r w:rsidRPr="003F3D1A">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5778EF" w:rsidRPr="003F3D1A" w:rsidRDefault="005778EF" w:rsidP="005778EF">
            <w:pPr>
              <w:spacing w:line="0" w:lineRule="atLeast"/>
              <w:ind w:left="-42" w:right="-2"/>
              <w:contextualSpacing/>
              <w:jc w:val="center"/>
            </w:pPr>
            <w:r w:rsidRPr="003F3D1A">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5778EF" w:rsidRPr="003F3D1A" w:rsidRDefault="005778EF" w:rsidP="005778EF">
            <w:pPr>
              <w:spacing w:line="0" w:lineRule="atLeast"/>
              <w:ind w:left="-42" w:right="-2"/>
              <w:contextualSpacing/>
              <w:jc w:val="center"/>
            </w:pPr>
            <w:r w:rsidRPr="003F3D1A">
              <w:t>0</w:t>
            </w:r>
          </w:p>
        </w:tc>
        <w:tc>
          <w:tcPr>
            <w:tcW w:w="1044" w:type="dxa"/>
            <w:tcBorders>
              <w:top w:val="single" w:sz="4" w:space="0" w:color="000000"/>
              <w:left w:val="single" w:sz="4" w:space="0" w:color="auto"/>
              <w:bottom w:val="single" w:sz="4" w:space="0" w:color="000000"/>
              <w:right w:val="single" w:sz="4" w:space="0" w:color="000000"/>
            </w:tcBorders>
          </w:tcPr>
          <w:p w:rsidR="005778EF" w:rsidRPr="003F3D1A" w:rsidRDefault="005778EF" w:rsidP="005778EF">
            <w:pPr>
              <w:spacing w:line="0" w:lineRule="atLeast"/>
              <w:ind w:left="-42" w:right="-2"/>
              <w:contextualSpacing/>
              <w:jc w:val="center"/>
            </w:pPr>
            <w:r w:rsidRPr="003F3D1A">
              <w:t>0</w:t>
            </w:r>
          </w:p>
          <w:p w:rsidR="005778EF" w:rsidRPr="003F3D1A" w:rsidRDefault="005778EF" w:rsidP="005778EF">
            <w:pPr>
              <w:spacing w:line="0" w:lineRule="atLeast"/>
              <w:ind w:left="-42" w:right="-2"/>
              <w:contextualSpacing/>
              <w:jc w:val="center"/>
            </w:pPr>
          </w:p>
          <w:p w:rsidR="005778EF" w:rsidRPr="003F3D1A" w:rsidRDefault="005778EF" w:rsidP="005778EF">
            <w:pPr>
              <w:spacing w:line="0" w:lineRule="atLeast"/>
              <w:ind w:left="-42" w:right="-2"/>
              <w:contextualSpacing/>
              <w:jc w:val="center"/>
            </w:pPr>
          </w:p>
        </w:tc>
      </w:tr>
    </w:tbl>
    <w:p w:rsidR="005778EF" w:rsidRPr="003F3D1A" w:rsidRDefault="005778EF" w:rsidP="005778EF">
      <w:pPr>
        <w:pStyle w:val="af0"/>
        <w:spacing w:line="0" w:lineRule="atLeast"/>
        <w:ind w:left="-142" w:right="-2"/>
        <w:jc w:val="center"/>
        <w:rPr>
          <w:rFonts w:ascii="Times New Roman" w:hAnsi="Times New Roman" w:cs="Times New Roman"/>
          <w:b/>
          <w:sz w:val="24"/>
          <w:szCs w:val="24"/>
        </w:rPr>
      </w:pPr>
      <w:r w:rsidRPr="003F3D1A">
        <w:rPr>
          <w:rFonts w:ascii="Times New Roman" w:hAnsi="Times New Roman" w:cs="Times New Roman"/>
          <w:b/>
          <w:sz w:val="24"/>
          <w:szCs w:val="24"/>
        </w:rPr>
        <w:t>4.Ресурсное  обеспечение  подпрограммы, рублей</w:t>
      </w:r>
    </w:p>
    <w:p w:rsidR="005778EF" w:rsidRPr="003F3D1A" w:rsidRDefault="005778EF" w:rsidP="005778EF">
      <w:pPr>
        <w:pStyle w:val="af0"/>
        <w:spacing w:line="0" w:lineRule="atLeast"/>
        <w:ind w:left="-142" w:right="-2"/>
        <w:jc w:val="right"/>
        <w:rPr>
          <w:rFonts w:ascii="Times New Roman" w:hAnsi="Times New Roman" w:cs="Times New Roman"/>
          <w:b/>
          <w:sz w:val="24"/>
          <w:szCs w:val="24"/>
          <w:highlight w:val="yellow"/>
        </w:rPr>
      </w:pPr>
      <w:r w:rsidRPr="003F3D1A">
        <w:rPr>
          <w:rFonts w:ascii="Times New Roman" w:hAnsi="Times New Roman" w:cs="Times New Roman"/>
          <w:b/>
        </w:rPr>
        <w:t xml:space="preserve">   Таблица 3</w:t>
      </w:r>
    </w:p>
    <w:tbl>
      <w:tblPr>
        <w:tblW w:w="935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9"/>
        <w:gridCol w:w="1984"/>
        <w:gridCol w:w="1276"/>
        <w:gridCol w:w="1276"/>
        <w:gridCol w:w="1083"/>
        <w:gridCol w:w="1134"/>
        <w:gridCol w:w="992"/>
        <w:gridCol w:w="992"/>
      </w:tblGrid>
      <w:tr w:rsidR="005778EF" w:rsidRPr="003F3D1A" w:rsidTr="005778EF">
        <w:trPr>
          <w:trHeight w:val="555"/>
        </w:trPr>
        <w:tc>
          <w:tcPr>
            <w:tcW w:w="619" w:type="dxa"/>
            <w:vMerge w:val="restart"/>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lastRenderedPageBreak/>
              <w:t>№ п/п</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08" w:right="-108" w:firstLine="108"/>
              <w:contextualSpacing/>
              <w:jc w:val="center"/>
            </w:pPr>
            <w:r w:rsidRPr="003F3D1A">
              <w:t>Наименование  основного мероприятия /мероприятия/</w:t>
            </w:r>
          </w:p>
          <w:p w:rsidR="005778EF" w:rsidRPr="003F3D1A" w:rsidRDefault="005778EF" w:rsidP="005778EF">
            <w:pPr>
              <w:spacing w:line="0" w:lineRule="atLeast"/>
              <w:ind w:left="-108" w:right="-108" w:firstLine="108"/>
              <w:contextualSpacing/>
              <w:jc w:val="center"/>
            </w:pPr>
            <w:r w:rsidRPr="003F3D1A">
              <w:t>Источник ресурсного обеспечения</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50"/>
              <w:contextualSpacing/>
            </w:pPr>
            <w:r w:rsidRPr="003F3D1A">
              <w:t>Исполнитель</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t>Срок реализации (годы)</w:t>
            </w:r>
          </w:p>
        </w:tc>
        <w:tc>
          <w:tcPr>
            <w:tcW w:w="1083" w:type="dxa"/>
            <w:vMerge w:val="restart"/>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42" w:right="-2"/>
              <w:contextualSpacing/>
              <w:jc w:val="center"/>
            </w:pPr>
            <w:r w:rsidRPr="003F3D1A">
              <w:t>Источник финансирования</w:t>
            </w:r>
          </w:p>
        </w:tc>
        <w:tc>
          <w:tcPr>
            <w:tcW w:w="3118" w:type="dxa"/>
            <w:gridSpan w:val="3"/>
            <w:shd w:val="clear" w:color="auto" w:fill="auto"/>
          </w:tcPr>
          <w:p w:rsidR="005778EF" w:rsidRPr="003F3D1A" w:rsidRDefault="005778EF" w:rsidP="005778EF">
            <w:r w:rsidRPr="003F3D1A">
              <w:t>Объемы бюджетных ассигнований</w:t>
            </w:r>
          </w:p>
        </w:tc>
      </w:tr>
      <w:tr w:rsidR="005778EF" w:rsidRPr="003F3D1A" w:rsidTr="005778EF">
        <w:trPr>
          <w:trHeight w:val="1095"/>
        </w:trPr>
        <w:tc>
          <w:tcPr>
            <w:tcW w:w="619"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083"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5778EF" w:rsidRPr="003F3D1A" w:rsidRDefault="005778EF" w:rsidP="005778EF">
            <w:pPr>
              <w:spacing w:line="0" w:lineRule="atLeast"/>
              <w:ind w:left="-142" w:right="-2"/>
              <w:contextualSpacing/>
              <w:jc w:val="center"/>
            </w:pPr>
            <w:r w:rsidRPr="003F3D1A">
              <w:t>2022г</w:t>
            </w:r>
          </w:p>
        </w:tc>
        <w:tc>
          <w:tcPr>
            <w:tcW w:w="992" w:type="dxa"/>
            <w:tcBorders>
              <w:top w:val="single" w:sz="4" w:space="0" w:color="auto"/>
              <w:left w:val="single" w:sz="4" w:space="0" w:color="auto"/>
              <w:bottom w:val="single" w:sz="4" w:space="0" w:color="000000"/>
              <w:right w:val="single" w:sz="4" w:space="0" w:color="auto"/>
            </w:tcBorders>
            <w:vAlign w:val="center"/>
          </w:tcPr>
          <w:p w:rsidR="005778EF" w:rsidRPr="003F3D1A" w:rsidRDefault="005778EF" w:rsidP="005778EF">
            <w:pPr>
              <w:spacing w:line="0" w:lineRule="atLeast"/>
              <w:ind w:left="-142" w:right="-2"/>
              <w:contextualSpacing/>
              <w:jc w:val="center"/>
            </w:pPr>
            <w:r w:rsidRPr="003F3D1A">
              <w:t>2023г</w:t>
            </w:r>
          </w:p>
        </w:tc>
        <w:tc>
          <w:tcPr>
            <w:tcW w:w="992" w:type="dxa"/>
            <w:tcBorders>
              <w:top w:val="single" w:sz="4" w:space="0" w:color="auto"/>
              <w:left w:val="single" w:sz="4" w:space="0" w:color="auto"/>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t>2024 г.</w:t>
            </w:r>
          </w:p>
        </w:tc>
      </w:tr>
      <w:tr w:rsidR="005778EF" w:rsidRPr="003F3D1A" w:rsidTr="005778EF">
        <w:tc>
          <w:tcPr>
            <w:tcW w:w="619"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rPr>
                <w:b/>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r w:rsidRPr="003F3D1A">
              <w:rPr>
                <w:b/>
              </w:rPr>
              <w:t>Подпрограмма</w:t>
            </w:r>
            <w:r w:rsidRPr="003F3D1A">
              <w:t>,</w:t>
            </w:r>
          </w:p>
          <w:p w:rsidR="005778EF" w:rsidRPr="003F3D1A" w:rsidRDefault="005778EF" w:rsidP="005778EF">
            <w:pPr>
              <w:spacing w:line="0" w:lineRule="atLeast"/>
              <w:ind w:left="-142" w:right="-2"/>
              <w:contextualSpacing/>
              <w:jc w:val="center"/>
            </w:pPr>
            <w:r w:rsidRPr="003F3D1A">
              <w:t>всего</w:t>
            </w:r>
          </w:p>
        </w:tc>
        <w:tc>
          <w:tcPr>
            <w:tcW w:w="1276"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rPr>
                <w:b/>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rPr>
                <w:b/>
              </w:rPr>
            </w:pPr>
          </w:p>
        </w:tc>
        <w:tc>
          <w:tcPr>
            <w:tcW w:w="1083"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pP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t>10 364 697,96</w:t>
            </w:r>
          </w:p>
        </w:tc>
        <w:tc>
          <w:tcPr>
            <w:tcW w:w="992" w:type="dxa"/>
            <w:tcBorders>
              <w:top w:val="single" w:sz="4" w:space="0" w:color="000000"/>
              <w:left w:val="single" w:sz="4" w:space="0" w:color="auto"/>
              <w:bottom w:val="single" w:sz="4" w:space="0" w:color="000000"/>
              <w:right w:val="single" w:sz="4" w:space="0" w:color="auto"/>
            </w:tcBorders>
            <w:vAlign w:val="center"/>
          </w:tcPr>
          <w:p w:rsidR="005778EF" w:rsidRPr="003F3D1A" w:rsidRDefault="005778EF" w:rsidP="005778EF">
            <w:pPr>
              <w:spacing w:line="0" w:lineRule="atLeast"/>
              <w:ind w:left="-142" w:right="-2"/>
              <w:contextualSpacing/>
              <w:jc w:val="center"/>
              <w:rPr>
                <w:b/>
                <w:sz w:val="16"/>
                <w:szCs w:val="16"/>
              </w:rPr>
            </w:pPr>
            <w:r w:rsidRPr="003F3D1A">
              <w:rPr>
                <w:b/>
                <w:sz w:val="16"/>
                <w:szCs w:val="16"/>
              </w:rPr>
              <w:t>0,00</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t>0,00</w:t>
            </w:r>
          </w:p>
        </w:tc>
      </w:tr>
      <w:tr w:rsidR="005778EF" w:rsidRPr="003F3D1A" w:rsidTr="005778EF">
        <w:trPr>
          <w:trHeight w:val="270"/>
        </w:trPr>
        <w:tc>
          <w:tcPr>
            <w:tcW w:w="619" w:type="dxa"/>
            <w:tcBorders>
              <w:left w:val="single" w:sz="4" w:space="0" w:color="000000"/>
              <w:right w:val="single" w:sz="4" w:space="0" w:color="000000"/>
            </w:tcBorders>
            <w:shd w:val="clear" w:color="auto" w:fill="FFFFFF"/>
            <w:vAlign w:val="center"/>
            <w:hideMark/>
          </w:tcPr>
          <w:p w:rsidR="005778EF" w:rsidRPr="003F3D1A" w:rsidRDefault="005778EF" w:rsidP="005778EF">
            <w:pPr>
              <w:spacing w:line="0" w:lineRule="atLeast"/>
              <w:ind w:left="-142" w:right="-2"/>
              <w:contextualSpacing/>
              <w:jc w:val="center"/>
            </w:pPr>
            <w:r w:rsidRPr="003F3D1A">
              <w:t>1</w:t>
            </w:r>
          </w:p>
        </w:tc>
        <w:tc>
          <w:tcPr>
            <w:tcW w:w="1984" w:type="dxa"/>
            <w:tcBorders>
              <w:left w:val="single" w:sz="4" w:space="0" w:color="000000"/>
              <w:right w:val="single" w:sz="4" w:space="0" w:color="000000"/>
            </w:tcBorders>
            <w:shd w:val="clear" w:color="auto" w:fill="FFFFFF"/>
            <w:vAlign w:val="center"/>
            <w:hideMark/>
          </w:tcPr>
          <w:p w:rsidR="005778EF" w:rsidRPr="003F3D1A" w:rsidRDefault="005778EF" w:rsidP="005778EF">
            <w:pPr>
              <w:spacing w:line="0" w:lineRule="atLeast"/>
              <w:ind w:right="-2"/>
              <w:contextualSpacing/>
              <w:jc w:val="center"/>
              <w:rPr>
                <w:b/>
                <w:i/>
              </w:rPr>
            </w:pPr>
            <w:r w:rsidRPr="003F3D1A">
              <w:rPr>
                <w:b/>
                <w:i/>
              </w:rPr>
              <w:t xml:space="preserve">Основное мероприятие </w:t>
            </w:r>
            <w:r w:rsidRPr="003F3D1A">
              <w:rPr>
                <w:i/>
              </w:rPr>
              <w:t>Организация электро-, тепло-, газо-, водоснабжения и водоотведения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778EF" w:rsidRPr="003F3D1A" w:rsidRDefault="005778EF" w:rsidP="005778EF">
            <w:r w:rsidRPr="003F3D1A">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5778EF" w:rsidRPr="003F3D1A" w:rsidRDefault="005778EF" w:rsidP="005778EF">
            <w:pPr>
              <w:spacing w:line="0" w:lineRule="atLeast"/>
              <w:ind w:left="-142" w:right="-2"/>
              <w:contextualSpacing/>
              <w:jc w:val="center"/>
            </w:pPr>
            <w:r w:rsidRPr="003F3D1A">
              <w:t>2022-2024</w:t>
            </w:r>
          </w:p>
        </w:tc>
        <w:tc>
          <w:tcPr>
            <w:tcW w:w="1083" w:type="dxa"/>
            <w:tcBorders>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42" w:right="-2"/>
              <w:contextualSpacing/>
              <w:jc w:val="center"/>
            </w:pPr>
            <w:r w:rsidRPr="003F3D1A">
              <w:t>Бюджет Комсомольского муниципального района</w:t>
            </w:r>
          </w:p>
        </w:tc>
        <w:tc>
          <w:tcPr>
            <w:tcW w:w="1134" w:type="dxa"/>
            <w:tcBorders>
              <w:left w:val="single" w:sz="4" w:space="0" w:color="auto"/>
              <w:right w:val="single" w:sz="4" w:space="0" w:color="auto"/>
            </w:tcBorders>
            <w:shd w:val="clear" w:color="auto" w:fill="FFFFFF"/>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t>10  364 697,96</w:t>
            </w:r>
          </w:p>
        </w:tc>
        <w:tc>
          <w:tcPr>
            <w:tcW w:w="992" w:type="dxa"/>
            <w:tcBorders>
              <w:left w:val="single" w:sz="4" w:space="0" w:color="auto"/>
              <w:right w:val="single" w:sz="4" w:space="0" w:color="auto"/>
            </w:tcBorders>
            <w:shd w:val="clear" w:color="auto" w:fill="FFFFFF"/>
            <w:vAlign w:val="center"/>
          </w:tcPr>
          <w:p w:rsidR="005778EF" w:rsidRPr="003F3D1A" w:rsidRDefault="005778EF" w:rsidP="005778EF">
            <w:pPr>
              <w:spacing w:line="0" w:lineRule="atLeast"/>
              <w:ind w:left="-142" w:right="-2"/>
              <w:contextualSpacing/>
              <w:jc w:val="center"/>
              <w:rPr>
                <w:b/>
                <w:sz w:val="16"/>
                <w:szCs w:val="16"/>
              </w:rPr>
            </w:pPr>
            <w:r w:rsidRPr="003F3D1A">
              <w:rPr>
                <w:b/>
                <w:sz w:val="16"/>
                <w:szCs w:val="16"/>
              </w:rPr>
              <w:t>0,00</w:t>
            </w:r>
          </w:p>
        </w:tc>
        <w:tc>
          <w:tcPr>
            <w:tcW w:w="992" w:type="dxa"/>
            <w:tcBorders>
              <w:left w:val="single" w:sz="4" w:space="0" w:color="auto"/>
              <w:right w:val="single" w:sz="4" w:space="0" w:color="000000"/>
            </w:tcBorders>
            <w:shd w:val="clear" w:color="auto" w:fill="FFFFFF"/>
            <w:vAlign w:val="center"/>
            <w:hideMark/>
          </w:tcPr>
          <w:p w:rsidR="005778EF" w:rsidRPr="003F3D1A" w:rsidRDefault="005778EF" w:rsidP="005778EF">
            <w:pPr>
              <w:spacing w:line="0" w:lineRule="atLeast"/>
              <w:ind w:left="-142" w:right="-2"/>
              <w:contextualSpacing/>
              <w:jc w:val="center"/>
              <w:rPr>
                <w:b/>
                <w:sz w:val="16"/>
                <w:szCs w:val="16"/>
              </w:rPr>
            </w:pPr>
            <w:r w:rsidRPr="003F3D1A">
              <w:rPr>
                <w:b/>
                <w:sz w:val="16"/>
                <w:szCs w:val="16"/>
              </w:rPr>
              <w:t>0,00</w:t>
            </w:r>
          </w:p>
        </w:tc>
      </w:tr>
      <w:tr w:rsidR="005778EF" w:rsidRPr="003F3D1A" w:rsidTr="005778EF">
        <w:trPr>
          <w:trHeight w:val="618"/>
        </w:trPr>
        <w:tc>
          <w:tcPr>
            <w:tcW w:w="619" w:type="dxa"/>
            <w:vMerge w:val="restart"/>
            <w:tcBorders>
              <w:left w:val="single" w:sz="4" w:space="0" w:color="000000"/>
              <w:right w:val="single" w:sz="4" w:space="0" w:color="000000"/>
            </w:tcBorders>
            <w:shd w:val="clear" w:color="auto" w:fill="FFFFFF"/>
            <w:vAlign w:val="center"/>
            <w:hideMark/>
          </w:tcPr>
          <w:p w:rsidR="005778EF" w:rsidRPr="003F3D1A" w:rsidRDefault="005778EF" w:rsidP="005778EF">
            <w:pPr>
              <w:spacing w:line="0" w:lineRule="atLeast"/>
              <w:ind w:left="-142" w:right="-2"/>
              <w:contextualSpacing/>
              <w:jc w:val="center"/>
            </w:pPr>
            <w:r w:rsidRPr="003F3D1A">
              <w:t>1.1</w:t>
            </w:r>
          </w:p>
        </w:tc>
        <w:tc>
          <w:tcPr>
            <w:tcW w:w="1984" w:type="dxa"/>
            <w:vMerge w:val="restart"/>
            <w:tcBorders>
              <w:left w:val="single" w:sz="4" w:space="0" w:color="000000"/>
              <w:right w:val="single" w:sz="4" w:space="0" w:color="000000"/>
            </w:tcBorders>
            <w:shd w:val="clear" w:color="auto" w:fill="FFFFFF"/>
            <w:vAlign w:val="center"/>
            <w:hideMark/>
          </w:tcPr>
          <w:p w:rsidR="005778EF" w:rsidRPr="003F3D1A" w:rsidRDefault="005778EF" w:rsidP="005778EF">
            <w:pPr>
              <w:jc w:val="center"/>
              <w:rPr>
                <w:sz w:val="18"/>
                <w:szCs w:val="18"/>
              </w:rPr>
            </w:pPr>
            <w:r w:rsidRPr="003F3D1A">
              <w:t>Мероприятие: «Реализация мероприятий по модернизации объектов коммунальной инфраструктуры</w:t>
            </w:r>
          </w:p>
        </w:tc>
        <w:tc>
          <w:tcPr>
            <w:tcW w:w="1276" w:type="dxa"/>
            <w:vMerge w:val="restart"/>
            <w:tcBorders>
              <w:top w:val="single" w:sz="4" w:space="0" w:color="000000"/>
              <w:left w:val="single" w:sz="4" w:space="0" w:color="000000"/>
              <w:right w:val="single" w:sz="4" w:space="0" w:color="000000"/>
            </w:tcBorders>
            <w:shd w:val="clear" w:color="auto" w:fill="FFFFFF"/>
          </w:tcPr>
          <w:p w:rsidR="005778EF" w:rsidRPr="003F3D1A" w:rsidRDefault="005778EF" w:rsidP="005778EF">
            <w:pPr>
              <w:rPr>
                <w:sz w:val="18"/>
                <w:szCs w:val="18"/>
              </w:rPr>
            </w:pPr>
            <w:r w:rsidRPr="003F3D1A">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hideMark/>
          </w:tcPr>
          <w:p w:rsidR="005778EF" w:rsidRPr="003F3D1A" w:rsidRDefault="005778EF" w:rsidP="005778EF">
            <w:pPr>
              <w:spacing w:line="0" w:lineRule="atLeast"/>
              <w:ind w:left="-142" w:right="-2"/>
              <w:contextualSpacing/>
              <w:jc w:val="center"/>
            </w:pPr>
            <w:r w:rsidRPr="003F3D1A">
              <w:t>2022-2024</w:t>
            </w:r>
          </w:p>
        </w:tc>
        <w:tc>
          <w:tcPr>
            <w:tcW w:w="1083" w:type="dxa"/>
            <w:tcBorders>
              <w:left w:val="single" w:sz="4" w:space="0" w:color="000000"/>
              <w:bottom w:val="single" w:sz="4" w:space="0" w:color="auto"/>
              <w:right w:val="single" w:sz="4" w:space="0" w:color="000000"/>
            </w:tcBorders>
            <w:shd w:val="clear" w:color="auto" w:fill="FFFFFF"/>
            <w:vAlign w:val="center"/>
          </w:tcPr>
          <w:p w:rsidR="005778EF" w:rsidRPr="003F3D1A" w:rsidRDefault="005778EF" w:rsidP="005778EF">
            <w:pPr>
              <w:spacing w:line="0" w:lineRule="atLeast"/>
              <w:ind w:left="-42" w:right="-2"/>
              <w:contextualSpacing/>
              <w:jc w:val="center"/>
            </w:pPr>
            <w:r w:rsidRPr="003F3D1A">
              <w:t xml:space="preserve">Всего: </w:t>
            </w:r>
          </w:p>
        </w:tc>
        <w:tc>
          <w:tcPr>
            <w:tcW w:w="1134" w:type="dxa"/>
            <w:tcBorders>
              <w:left w:val="single" w:sz="4" w:space="0" w:color="auto"/>
              <w:bottom w:val="single" w:sz="4" w:space="0" w:color="auto"/>
              <w:right w:val="single" w:sz="4" w:space="0" w:color="auto"/>
            </w:tcBorders>
            <w:shd w:val="clear" w:color="auto" w:fill="auto"/>
            <w:hideMark/>
          </w:tcPr>
          <w:p w:rsidR="005778EF" w:rsidRPr="003F3D1A" w:rsidRDefault="005778EF" w:rsidP="005778EF">
            <w:pPr>
              <w:rPr>
                <w:sz w:val="16"/>
                <w:szCs w:val="16"/>
              </w:rPr>
            </w:pPr>
            <w:r w:rsidRPr="003F3D1A">
              <w:rPr>
                <w:sz w:val="16"/>
                <w:szCs w:val="16"/>
              </w:rPr>
              <w:t>2 624 081,95</w:t>
            </w:r>
          </w:p>
        </w:tc>
        <w:tc>
          <w:tcPr>
            <w:tcW w:w="992" w:type="dxa"/>
            <w:tcBorders>
              <w:left w:val="single" w:sz="4" w:space="0" w:color="auto"/>
              <w:bottom w:val="single" w:sz="4" w:space="0" w:color="auto"/>
              <w:right w:val="single" w:sz="4" w:space="0" w:color="auto"/>
            </w:tcBorders>
            <w:shd w:val="clear" w:color="auto" w:fill="FFFFFF"/>
          </w:tcPr>
          <w:p w:rsidR="005778EF" w:rsidRPr="003F3D1A" w:rsidRDefault="005778EF" w:rsidP="005778EF">
            <w:r w:rsidRPr="003F3D1A">
              <w:rPr>
                <w:sz w:val="16"/>
                <w:szCs w:val="16"/>
              </w:rPr>
              <w:t xml:space="preserve">0,00  </w:t>
            </w:r>
          </w:p>
        </w:tc>
        <w:tc>
          <w:tcPr>
            <w:tcW w:w="992" w:type="dxa"/>
            <w:tcBorders>
              <w:left w:val="single" w:sz="4" w:space="0" w:color="auto"/>
              <w:bottom w:val="single" w:sz="4" w:space="0" w:color="auto"/>
              <w:right w:val="single" w:sz="4" w:space="0" w:color="000000"/>
            </w:tcBorders>
            <w:shd w:val="clear" w:color="auto" w:fill="FFFFFF"/>
            <w:hideMark/>
          </w:tcPr>
          <w:p w:rsidR="005778EF" w:rsidRPr="003F3D1A" w:rsidRDefault="005778EF" w:rsidP="005778EF">
            <w:r w:rsidRPr="003F3D1A">
              <w:rPr>
                <w:sz w:val="16"/>
                <w:szCs w:val="16"/>
              </w:rPr>
              <w:t>0,00</w:t>
            </w:r>
          </w:p>
        </w:tc>
      </w:tr>
      <w:tr w:rsidR="005778EF" w:rsidRPr="003F3D1A" w:rsidTr="005778EF">
        <w:trPr>
          <w:trHeight w:val="2424"/>
        </w:trPr>
        <w:tc>
          <w:tcPr>
            <w:tcW w:w="619" w:type="dxa"/>
            <w:vMerge/>
            <w:tcBorders>
              <w:left w:val="single" w:sz="4" w:space="0" w:color="000000"/>
              <w:right w:val="single" w:sz="4" w:space="0" w:color="000000"/>
            </w:tcBorders>
            <w:shd w:val="clear" w:color="auto" w:fill="FFFFFF"/>
            <w:vAlign w:val="center"/>
            <w:hideMark/>
          </w:tcPr>
          <w:p w:rsidR="005778EF" w:rsidRPr="003F3D1A" w:rsidRDefault="005778EF" w:rsidP="005778EF">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hideMark/>
          </w:tcPr>
          <w:p w:rsidR="005778EF" w:rsidRPr="003F3D1A" w:rsidRDefault="005778EF" w:rsidP="005778EF">
            <w:pPr>
              <w:jc w:val="center"/>
            </w:pPr>
          </w:p>
        </w:tc>
        <w:tc>
          <w:tcPr>
            <w:tcW w:w="1276" w:type="dxa"/>
            <w:vMerge/>
            <w:tcBorders>
              <w:top w:val="single" w:sz="4" w:space="0" w:color="000000"/>
              <w:left w:val="single" w:sz="4" w:space="0" w:color="000000"/>
              <w:right w:val="single" w:sz="4" w:space="0" w:color="000000"/>
            </w:tcBorders>
            <w:shd w:val="clear" w:color="auto" w:fill="FFFFFF"/>
          </w:tcPr>
          <w:p w:rsidR="005778EF" w:rsidRPr="003F3D1A" w:rsidRDefault="005778EF" w:rsidP="005778EF">
            <w:pPr>
              <w:rPr>
                <w:sz w:val="18"/>
                <w:szCs w:val="18"/>
              </w:rPr>
            </w:pPr>
          </w:p>
        </w:tc>
        <w:tc>
          <w:tcPr>
            <w:tcW w:w="1276" w:type="dxa"/>
            <w:vMerge/>
            <w:tcBorders>
              <w:left w:val="single" w:sz="4" w:space="0" w:color="000000"/>
              <w:right w:val="single" w:sz="4" w:space="0" w:color="000000"/>
            </w:tcBorders>
            <w:shd w:val="clear" w:color="auto" w:fill="FFFFFF"/>
            <w:vAlign w:val="center"/>
            <w:hideMark/>
          </w:tcPr>
          <w:p w:rsidR="005778EF" w:rsidRPr="003F3D1A" w:rsidRDefault="005778EF" w:rsidP="005778EF">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5778EF" w:rsidRPr="003F3D1A" w:rsidRDefault="005778EF" w:rsidP="005778EF">
            <w:pPr>
              <w:spacing w:line="0" w:lineRule="atLeast"/>
              <w:ind w:left="-42" w:right="-2"/>
              <w:contextualSpacing/>
              <w:jc w:val="center"/>
            </w:pPr>
            <w:r w:rsidRPr="003F3D1A">
              <w:t>Бюджет Комсомольского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5778EF" w:rsidRPr="003F3D1A" w:rsidRDefault="005778EF" w:rsidP="005778EF">
            <w:pPr>
              <w:rPr>
                <w:sz w:val="16"/>
                <w:szCs w:val="16"/>
              </w:rPr>
            </w:pPr>
          </w:p>
          <w:p w:rsidR="005778EF" w:rsidRPr="003F3D1A" w:rsidRDefault="005778EF" w:rsidP="005778EF">
            <w:pPr>
              <w:rPr>
                <w:sz w:val="16"/>
                <w:szCs w:val="16"/>
              </w:rPr>
            </w:pPr>
          </w:p>
          <w:p w:rsidR="005778EF" w:rsidRPr="003F3D1A" w:rsidRDefault="005778EF" w:rsidP="005778EF">
            <w:pPr>
              <w:rPr>
                <w:sz w:val="16"/>
                <w:szCs w:val="16"/>
              </w:rPr>
            </w:pPr>
            <w:r w:rsidRPr="003F3D1A">
              <w:rPr>
                <w:sz w:val="16"/>
                <w:szCs w:val="16"/>
              </w:rPr>
              <w:t>140 239,00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778EF" w:rsidRPr="003F3D1A" w:rsidRDefault="005778EF" w:rsidP="005778EF">
            <w:pPr>
              <w:rPr>
                <w:sz w:val="16"/>
                <w:szCs w:val="16"/>
              </w:rPr>
            </w:pPr>
          </w:p>
          <w:p w:rsidR="005778EF" w:rsidRPr="003F3D1A" w:rsidRDefault="005778EF" w:rsidP="005778EF">
            <w:pPr>
              <w:rPr>
                <w:sz w:val="16"/>
                <w:szCs w:val="16"/>
              </w:rPr>
            </w:pPr>
          </w:p>
          <w:p w:rsidR="005778EF" w:rsidRPr="003F3D1A" w:rsidRDefault="005778EF" w:rsidP="005778EF">
            <w:pPr>
              <w:rPr>
                <w:sz w:val="16"/>
                <w:szCs w:val="16"/>
              </w:rPr>
            </w:pPr>
            <w:r w:rsidRPr="003F3D1A">
              <w:rPr>
                <w:sz w:val="16"/>
                <w:szCs w:val="16"/>
              </w:rPr>
              <w:t>0,00</w:t>
            </w:r>
          </w:p>
        </w:tc>
        <w:tc>
          <w:tcPr>
            <w:tcW w:w="992" w:type="dxa"/>
            <w:tcBorders>
              <w:top w:val="single" w:sz="4" w:space="0" w:color="auto"/>
              <w:left w:val="single" w:sz="4" w:space="0" w:color="auto"/>
              <w:bottom w:val="single" w:sz="4" w:space="0" w:color="auto"/>
              <w:right w:val="single" w:sz="4" w:space="0" w:color="000000"/>
            </w:tcBorders>
            <w:shd w:val="clear" w:color="auto" w:fill="FFFFFF"/>
            <w:hideMark/>
          </w:tcPr>
          <w:p w:rsidR="005778EF" w:rsidRPr="003F3D1A" w:rsidRDefault="005778EF" w:rsidP="005778EF">
            <w:pPr>
              <w:rPr>
                <w:sz w:val="16"/>
                <w:szCs w:val="16"/>
              </w:rPr>
            </w:pPr>
          </w:p>
          <w:p w:rsidR="005778EF" w:rsidRPr="003F3D1A" w:rsidRDefault="005778EF" w:rsidP="005778EF">
            <w:pPr>
              <w:rPr>
                <w:sz w:val="16"/>
                <w:szCs w:val="16"/>
              </w:rPr>
            </w:pPr>
          </w:p>
          <w:p w:rsidR="005778EF" w:rsidRPr="003F3D1A" w:rsidRDefault="005778EF" w:rsidP="005778EF">
            <w:pPr>
              <w:rPr>
                <w:sz w:val="16"/>
                <w:szCs w:val="16"/>
              </w:rPr>
            </w:pPr>
            <w:r w:rsidRPr="003F3D1A">
              <w:rPr>
                <w:sz w:val="16"/>
                <w:szCs w:val="16"/>
              </w:rPr>
              <w:t>0,00</w:t>
            </w:r>
          </w:p>
        </w:tc>
      </w:tr>
      <w:tr w:rsidR="005778EF" w:rsidRPr="003F3D1A" w:rsidTr="005778EF">
        <w:trPr>
          <w:trHeight w:val="1043"/>
        </w:trPr>
        <w:tc>
          <w:tcPr>
            <w:tcW w:w="619" w:type="dxa"/>
            <w:vMerge/>
            <w:tcBorders>
              <w:left w:val="single" w:sz="4" w:space="0" w:color="000000"/>
              <w:right w:val="single" w:sz="4" w:space="0" w:color="000000"/>
            </w:tcBorders>
            <w:shd w:val="clear" w:color="auto" w:fill="FFFFFF"/>
            <w:vAlign w:val="center"/>
            <w:hideMark/>
          </w:tcPr>
          <w:p w:rsidR="005778EF" w:rsidRPr="003F3D1A" w:rsidRDefault="005778EF" w:rsidP="005778EF">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hideMark/>
          </w:tcPr>
          <w:p w:rsidR="005778EF" w:rsidRPr="003F3D1A" w:rsidRDefault="005778EF" w:rsidP="005778EF">
            <w:pPr>
              <w:jc w:val="center"/>
            </w:pPr>
          </w:p>
        </w:tc>
        <w:tc>
          <w:tcPr>
            <w:tcW w:w="1276" w:type="dxa"/>
            <w:vMerge/>
            <w:tcBorders>
              <w:left w:val="single" w:sz="4" w:space="0" w:color="000000"/>
              <w:bottom w:val="single" w:sz="4" w:space="0" w:color="000000"/>
              <w:right w:val="single" w:sz="4" w:space="0" w:color="000000"/>
            </w:tcBorders>
            <w:shd w:val="clear" w:color="auto" w:fill="FFFFFF"/>
          </w:tcPr>
          <w:p w:rsidR="005778EF" w:rsidRPr="003F3D1A" w:rsidRDefault="005778EF" w:rsidP="005778EF">
            <w:pPr>
              <w:rPr>
                <w:sz w:val="18"/>
                <w:szCs w:val="18"/>
              </w:rPr>
            </w:pPr>
          </w:p>
        </w:tc>
        <w:tc>
          <w:tcPr>
            <w:tcW w:w="1276" w:type="dxa"/>
            <w:vMerge/>
            <w:tcBorders>
              <w:left w:val="single" w:sz="4" w:space="0" w:color="000000"/>
              <w:right w:val="single" w:sz="4" w:space="0" w:color="000000"/>
            </w:tcBorders>
            <w:shd w:val="clear" w:color="auto" w:fill="FFFFFF"/>
            <w:vAlign w:val="center"/>
            <w:hideMark/>
          </w:tcPr>
          <w:p w:rsidR="005778EF" w:rsidRPr="003F3D1A" w:rsidRDefault="005778EF" w:rsidP="005778EF">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42" w:right="-2"/>
              <w:contextualSpacing/>
              <w:jc w:val="center"/>
            </w:pPr>
            <w:r w:rsidRPr="003F3D1A">
              <w:t>Бюджет Ивановской области</w:t>
            </w:r>
          </w:p>
        </w:tc>
        <w:tc>
          <w:tcPr>
            <w:tcW w:w="1134" w:type="dxa"/>
            <w:tcBorders>
              <w:top w:val="single" w:sz="4" w:space="0" w:color="auto"/>
              <w:left w:val="single" w:sz="4" w:space="0" w:color="auto"/>
              <w:right w:val="single" w:sz="4" w:space="0" w:color="auto"/>
            </w:tcBorders>
            <w:shd w:val="clear" w:color="auto" w:fill="FFFFFF"/>
            <w:hideMark/>
          </w:tcPr>
          <w:p w:rsidR="005778EF" w:rsidRPr="003F3D1A" w:rsidRDefault="005778EF" w:rsidP="005778EF">
            <w:pPr>
              <w:rPr>
                <w:sz w:val="16"/>
                <w:szCs w:val="16"/>
              </w:rPr>
            </w:pPr>
            <w:r w:rsidRPr="003F3D1A">
              <w:rPr>
                <w:sz w:val="16"/>
                <w:szCs w:val="16"/>
              </w:rPr>
              <w:t>2 483 842,95</w:t>
            </w:r>
          </w:p>
        </w:tc>
        <w:tc>
          <w:tcPr>
            <w:tcW w:w="992" w:type="dxa"/>
            <w:tcBorders>
              <w:top w:val="single" w:sz="4" w:space="0" w:color="auto"/>
              <w:left w:val="single" w:sz="4" w:space="0" w:color="auto"/>
              <w:right w:val="single" w:sz="4" w:space="0" w:color="auto"/>
            </w:tcBorders>
            <w:shd w:val="clear" w:color="auto" w:fill="FFFFFF"/>
          </w:tcPr>
          <w:p w:rsidR="005778EF" w:rsidRPr="003F3D1A" w:rsidRDefault="005778EF" w:rsidP="005778EF">
            <w:pPr>
              <w:rPr>
                <w:sz w:val="16"/>
                <w:szCs w:val="16"/>
              </w:rPr>
            </w:pPr>
            <w:r w:rsidRPr="003F3D1A">
              <w:rPr>
                <w:sz w:val="16"/>
                <w:szCs w:val="16"/>
              </w:rPr>
              <w:t>0,00</w:t>
            </w:r>
          </w:p>
        </w:tc>
        <w:tc>
          <w:tcPr>
            <w:tcW w:w="992" w:type="dxa"/>
            <w:tcBorders>
              <w:top w:val="single" w:sz="4" w:space="0" w:color="auto"/>
              <w:left w:val="single" w:sz="4" w:space="0" w:color="auto"/>
              <w:right w:val="single" w:sz="4" w:space="0" w:color="000000"/>
            </w:tcBorders>
            <w:shd w:val="clear" w:color="auto" w:fill="FFFFFF"/>
            <w:hideMark/>
          </w:tcPr>
          <w:p w:rsidR="005778EF" w:rsidRPr="003F3D1A" w:rsidRDefault="005778EF" w:rsidP="005778EF">
            <w:pPr>
              <w:rPr>
                <w:sz w:val="16"/>
                <w:szCs w:val="16"/>
              </w:rPr>
            </w:pPr>
            <w:r w:rsidRPr="003F3D1A">
              <w:rPr>
                <w:sz w:val="16"/>
                <w:szCs w:val="16"/>
              </w:rPr>
              <w:t>0,00</w:t>
            </w:r>
          </w:p>
        </w:tc>
      </w:tr>
      <w:tr w:rsidR="005778EF" w:rsidRPr="003F3D1A" w:rsidTr="005778EF">
        <w:trPr>
          <w:trHeight w:val="1267"/>
        </w:trPr>
        <w:tc>
          <w:tcPr>
            <w:tcW w:w="619" w:type="dxa"/>
            <w:tcBorders>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142" w:right="-2"/>
              <w:contextualSpacing/>
              <w:jc w:val="center"/>
            </w:pPr>
            <w:r w:rsidRPr="003F3D1A">
              <w:t>1.2</w:t>
            </w:r>
          </w:p>
        </w:tc>
        <w:tc>
          <w:tcPr>
            <w:tcW w:w="1984" w:type="dxa"/>
            <w:tcBorders>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69" w:right="-2"/>
              <w:contextualSpacing/>
              <w:jc w:val="center"/>
              <w:rPr>
                <w:sz w:val="18"/>
                <w:szCs w:val="18"/>
              </w:rPr>
            </w:pPr>
            <w:r w:rsidRPr="003F3D1A">
              <w:rPr>
                <w:sz w:val="18"/>
                <w:szCs w:val="18"/>
              </w:rPr>
              <w:t xml:space="preserve">Актуализация схем теплоснабжения, водоснабжения и водоотведения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778EF" w:rsidRPr="003F3D1A" w:rsidRDefault="005778EF" w:rsidP="005778EF">
            <w:pPr>
              <w:rPr>
                <w:sz w:val="18"/>
                <w:szCs w:val="18"/>
              </w:rPr>
            </w:pPr>
            <w:r w:rsidRPr="003F3D1A">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142" w:right="-2"/>
              <w:contextualSpacing/>
              <w:jc w:val="center"/>
            </w:pPr>
            <w:r w:rsidRPr="003F3D1A">
              <w:t>2022-2024</w:t>
            </w:r>
          </w:p>
        </w:tc>
        <w:tc>
          <w:tcPr>
            <w:tcW w:w="1083" w:type="dxa"/>
            <w:tcBorders>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42" w:right="-2"/>
              <w:contextualSpacing/>
              <w:jc w:val="center"/>
            </w:pPr>
            <w:r w:rsidRPr="003F3D1A">
              <w:t>Бюджет Комсомольского муниципального района</w:t>
            </w:r>
          </w:p>
        </w:tc>
        <w:tc>
          <w:tcPr>
            <w:tcW w:w="1134" w:type="dxa"/>
            <w:tcBorders>
              <w:left w:val="single" w:sz="4" w:space="0" w:color="auto"/>
              <w:right w:val="single" w:sz="4" w:space="0" w:color="auto"/>
            </w:tcBorders>
            <w:shd w:val="clear" w:color="auto" w:fill="FFFFFF"/>
          </w:tcPr>
          <w:p w:rsidR="005778EF" w:rsidRPr="003F3D1A" w:rsidRDefault="005778EF" w:rsidP="005778EF">
            <w:pPr>
              <w:rPr>
                <w:b/>
                <w:sz w:val="16"/>
                <w:szCs w:val="16"/>
              </w:rPr>
            </w:pPr>
          </w:p>
          <w:p w:rsidR="005778EF" w:rsidRPr="003F3D1A" w:rsidRDefault="005778EF" w:rsidP="005778EF">
            <w:pPr>
              <w:rPr>
                <w:b/>
                <w:sz w:val="16"/>
                <w:szCs w:val="16"/>
              </w:rPr>
            </w:pPr>
          </w:p>
          <w:p w:rsidR="005778EF" w:rsidRPr="003F3D1A" w:rsidRDefault="005778EF" w:rsidP="005778EF">
            <w:pPr>
              <w:rPr>
                <w:b/>
                <w:sz w:val="16"/>
                <w:szCs w:val="16"/>
              </w:rPr>
            </w:pPr>
          </w:p>
          <w:p w:rsidR="005778EF" w:rsidRPr="003F3D1A" w:rsidRDefault="005778EF" w:rsidP="005778EF">
            <w:pPr>
              <w:rPr>
                <w:b/>
                <w:sz w:val="16"/>
                <w:szCs w:val="16"/>
              </w:rPr>
            </w:pPr>
            <w:r w:rsidRPr="003F3D1A">
              <w:rPr>
                <w:b/>
                <w:sz w:val="16"/>
                <w:szCs w:val="16"/>
              </w:rPr>
              <w:t>69 591,41</w:t>
            </w:r>
          </w:p>
        </w:tc>
        <w:tc>
          <w:tcPr>
            <w:tcW w:w="992" w:type="dxa"/>
            <w:tcBorders>
              <w:left w:val="single" w:sz="4" w:space="0" w:color="auto"/>
              <w:right w:val="single" w:sz="4" w:space="0" w:color="auto"/>
            </w:tcBorders>
            <w:shd w:val="clear" w:color="auto" w:fill="FFFFFF"/>
          </w:tcPr>
          <w:p w:rsidR="005778EF" w:rsidRPr="003F3D1A" w:rsidRDefault="005778EF" w:rsidP="005778EF">
            <w:pPr>
              <w:jc w:val="center"/>
              <w:rPr>
                <w:b/>
                <w:sz w:val="16"/>
                <w:szCs w:val="16"/>
              </w:rPr>
            </w:pPr>
          </w:p>
          <w:p w:rsidR="005778EF" w:rsidRPr="003F3D1A" w:rsidRDefault="005778EF" w:rsidP="005778EF">
            <w:pPr>
              <w:jc w:val="center"/>
              <w:rPr>
                <w:b/>
                <w:sz w:val="16"/>
                <w:szCs w:val="16"/>
              </w:rPr>
            </w:pPr>
          </w:p>
          <w:p w:rsidR="005778EF" w:rsidRPr="003F3D1A" w:rsidRDefault="005778EF" w:rsidP="005778EF">
            <w:pPr>
              <w:jc w:val="center"/>
              <w:rPr>
                <w:b/>
                <w:sz w:val="16"/>
                <w:szCs w:val="16"/>
              </w:rPr>
            </w:pPr>
          </w:p>
          <w:p w:rsidR="005778EF" w:rsidRPr="003F3D1A" w:rsidRDefault="005778EF" w:rsidP="005778EF">
            <w:pPr>
              <w:jc w:val="center"/>
              <w:rPr>
                <w:b/>
                <w:sz w:val="16"/>
                <w:szCs w:val="16"/>
              </w:rPr>
            </w:pPr>
            <w:r w:rsidRPr="003F3D1A">
              <w:rPr>
                <w:b/>
                <w:sz w:val="16"/>
                <w:szCs w:val="16"/>
              </w:rPr>
              <w:t>0,00</w:t>
            </w:r>
          </w:p>
          <w:p w:rsidR="005778EF" w:rsidRPr="003F3D1A" w:rsidRDefault="005778EF" w:rsidP="005778EF">
            <w:pPr>
              <w:jc w:val="center"/>
              <w:rPr>
                <w:b/>
                <w:sz w:val="16"/>
                <w:szCs w:val="16"/>
              </w:rPr>
            </w:pPr>
          </w:p>
        </w:tc>
        <w:tc>
          <w:tcPr>
            <w:tcW w:w="992" w:type="dxa"/>
            <w:tcBorders>
              <w:left w:val="single" w:sz="4" w:space="0" w:color="auto"/>
              <w:right w:val="single" w:sz="4" w:space="0" w:color="000000"/>
            </w:tcBorders>
            <w:shd w:val="clear" w:color="auto" w:fill="FFFFFF"/>
          </w:tcPr>
          <w:p w:rsidR="005778EF" w:rsidRPr="003F3D1A" w:rsidRDefault="005778EF" w:rsidP="005778EF">
            <w:pPr>
              <w:jc w:val="center"/>
              <w:rPr>
                <w:b/>
                <w:sz w:val="16"/>
                <w:szCs w:val="16"/>
              </w:rPr>
            </w:pPr>
          </w:p>
          <w:p w:rsidR="005778EF" w:rsidRPr="003F3D1A" w:rsidRDefault="005778EF" w:rsidP="005778EF">
            <w:pPr>
              <w:jc w:val="center"/>
              <w:rPr>
                <w:b/>
                <w:sz w:val="16"/>
                <w:szCs w:val="16"/>
              </w:rPr>
            </w:pPr>
          </w:p>
          <w:p w:rsidR="005778EF" w:rsidRPr="003F3D1A" w:rsidRDefault="005778EF" w:rsidP="005778EF">
            <w:pPr>
              <w:jc w:val="center"/>
              <w:rPr>
                <w:b/>
                <w:sz w:val="16"/>
                <w:szCs w:val="16"/>
              </w:rPr>
            </w:pPr>
          </w:p>
          <w:p w:rsidR="005778EF" w:rsidRPr="003F3D1A" w:rsidRDefault="005778EF" w:rsidP="005778EF">
            <w:pPr>
              <w:jc w:val="center"/>
              <w:rPr>
                <w:b/>
                <w:sz w:val="16"/>
                <w:szCs w:val="16"/>
              </w:rPr>
            </w:pPr>
            <w:r w:rsidRPr="003F3D1A">
              <w:rPr>
                <w:b/>
                <w:sz w:val="16"/>
                <w:szCs w:val="16"/>
              </w:rPr>
              <w:t>0,00</w:t>
            </w:r>
          </w:p>
        </w:tc>
      </w:tr>
      <w:tr w:rsidR="005778EF" w:rsidRPr="003F3D1A" w:rsidTr="005778EF">
        <w:trPr>
          <w:trHeight w:val="1267"/>
        </w:trPr>
        <w:tc>
          <w:tcPr>
            <w:tcW w:w="619" w:type="dxa"/>
            <w:tcBorders>
              <w:left w:val="single" w:sz="4" w:space="0" w:color="000000"/>
              <w:right w:val="single" w:sz="4" w:space="0" w:color="000000"/>
            </w:tcBorders>
            <w:shd w:val="clear" w:color="auto" w:fill="FFFFFF"/>
            <w:vAlign w:val="center"/>
            <w:hideMark/>
          </w:tcPr>
          <w:p w:rsidR="005778EF" w:rsidRPr="003F3D1A" w:rsidRDefault="005778EF" w:rsidP="005778EF">
            <w:pPr>
              <w:spacing w:line="0" w:lineRule="atLeast"/>
              <w:ind w:left="-142" w:right="-2"/>
              <w:contextualSpacing/>
              <w:jc w:val="center"/>
            </w:pPr>
            <w:r w:rsidRPr="003F3D1A">
              <w:t>1.3</w:t>
            </w:r>
          </w:p>
        </w:tc>
        <w:tc>
          <w:tcPr>
            <w:tcW w:w="1984" w:type="dxa"/>
            <w:tcBorders>
              <w:left w:val="single" w:sz="4" w:space="0" w:color="000000"/>
              <w:right w:val="single" w:sz="4" w:space="0" w:color="000000"/>
            </w:tcBorders>
            <w:shd w:val="clear" w:color="auto" w:fill="FFFFFF"/>
            <w:vAlign w:val="center"/>
            <w:hideMark/>
          </w:tcPr>
          <w:p w:rsidR="005778EF" w:rsidRPr="003F3D1A" w:rsidRDefault="005778EF" w:rsidP="005778EF">
            <w:pPr>
              <w:spacing w:line="0" w:lineRule="atLeast"/>
              <w:ind w:left="69" w:right="-2"/>
              <w:contextualSpacing/>
              <w:jc w:val="center"/>
              <w:rPr>
                <w:sz w:val="18"/>
                <w:szCs w:val="18"/>
              </w:rPr>
            </w:pPr>
            <w:r w:rsidRPr="003F3D1A">
              <w:rPr>
                <w:sz w:val="18"/>
                <w:szCs w:val="18"/>
              </w:rPr>
              <w:t xml:space="preserve">Прочие мероприятия в области коммунального хозяйства сельских поселений Комсомольского муниципального района </w:t>
            </w:r>
          </w:p>
          <w:p w:rsidR="005778EF" w:rsidRPr="003F3D1A" w:rsidRDefault="005778EF" w:rsidP="005778EF">
            <w:pPr>
              <w:spacing w:line="0" w:lineRule="atLeast"/>
              <w:ind w:left="69" w:right="-2"/>
              <w:contextualSpacing/>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778EF" w:rsidRPr="003F3D1A" w:rsidRDefault="005778EF" w:rsidP="005778EF">
            <w:pPr>
              <w:rPr>
                <w:sz w:val="18"/>
                <w:szCs w:val="18"/>
              </w:rPr>
            </w:pPr>
            <w:r w:rsidRPr="003F3D1A">
              <w:rPr>
                <w:sz w:val="18"/>
                <w:szCs w:val="18"/>
              </w:rPr>
              <w:t>Управление по вопросу развития инфраструктуры Администрации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5778EF" w:rsidRPr="003F3D1A" w:rsidRDefault="005778EF" w:rsidP="005778EF">
            <w:pPr>
              <w:spacing w:line="0" w:lineRule="atLeast"/>
              <w:ind w:left="-142" w:right="-2"/>
              <w:contextualSpacing/>
              <w:jc w:val="center"/>
            </w:pPr>
            <w:r w:rsidRPr="003F3D1A">
              <w:t>2022-2024</w:t>
            </w:r>
          </w:p>
        </w:tc>
        <w:tc>
          <w:tcPr>
            <w:tcW w:w="1083" w:type="dxa"/>
            <w:tcBorders>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42" w:right="-2"/>
              <w:contextualSpacing/>
              <w:jc w:val="center"/>
            </w:pPr>
            <w:r w:rsidRPr="003F3D1A">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5778EF" w:rsidRPr="003F3D1A" w:rsidRDefault="005778EF" w:rsidP="005778EF">
            <w:pPr>
              <w:rPr>
                <w:b/>
                <w:sz w:val="16"/>
                <w:szCs w:val="16"/>
              </w:rPr>
            </w:pPr>
          </w:p>
          <w:p w:rsidR="005778EF" w:rsidRPr="003F3D1A" w:rsidRDefault="005778EF" w:rsidP="005778EF">
            <w:pPr>
              <w:rPr>
                <w:b/>
                <w:sz w:val="16"/>
                <w:szCs w:val="16"/>
              </w:rPr>
            </w:pPr>
          </w:p>
          <w:p w:rsidR="005778EF" w:rsidRPr="003F3D1A" w:rsidRDefault="005778EF" w:rsidP="005778EF">
            <w:pPr>
              <w:rPr>
                <w:b/>
                <w:sz w:val="16"/>
                <w:szCs w:val="16"/>
              </w:rPr>
            </w:pPr>
            <w:r w:rsidRPr="003F3D1A">
              <w:rPr>
                <w:b/>
                <w:sz w:val="16"/>
                <w:szCs w:val="16"/>
              </w:rPr>
              <w:t>905 777,00</w:t>
            </w:r>
          </w:p>
        </w:tc>
        <w:tc>
          <w:tcPr>
            <w:tcW w:w="992" w:type="dxa"/>
            <w:tcBorders>
              <w:left w:val="single" w:sz="4" w:space="0" w:color="auto"/>
              <w:right w:val="single" w:sz="4" w:space="0" w:color="auto"/>
            </w:tcBorders>
            <w:shd w:val="clear" w:color="auto" w:fill="FFFFFF"/>
          </w:tcPr>
          <w:p w:rsidR="005778EF" w:rsidRPr="003F3D1A" w:rsidRDefault="005778EF" w:rsidP="005778EF">
            <w:pPr>
              <w:jc w:val="center"/>
              <w:rPr>
                <w:b/>
                <w:sz w:val="16"/>
                <w:szCs w:val="16"/>
              </w:rPr>
            </w:pPr>
          </w:p>
          <w:p w:rsidR="005778EF" w:rsidRPr="003F3D1A" w:rsidRDefault="005778EF" w:rsidP="005778EF">
            <w:pPr>
              <w:jc w:val="center"/>
              <w:rPr>
                <w:b/>
                <w:sz w:val="16"/>
                <w:szCs w:val="16"/>
              </w:rPr>
            </w:pPr>
          </w:p>
          <w:p w:rsidR="005778EF" w:rsidRPr="003F3D1A" w:rsidRDefault="005778EF" w:rsidP="005778EF">
            <w:pPr>
              <w:jc w:val="center"/>
              <w:rPr>
                <w:b/>
                <w:sz w:val="16"/>
                <w:szCs w:val="16"/>
              </w:rPr>
            </w:pPr>
            <w:r w:rsidRPr="003F3D1A">
              <w:rPr>
                <w:b/>
                <w:sz w:val="16"/>
                <w:szCs w:val="16"/>
              </w:rPr>
              <w:t>0,00</w:t>
            </w:r>
          </w:p>
        </w:tc>
        <w:tc>
          <w:tcPr>
            <w:tcW w:w="992" w:type="dxa"/>
            <w:tcBorders>
              <w:left w:val="single" w:sz="4" w:space="0" w:color="auto"/>
              <w:right w:val="single" w:sz="4" w:space="0" w:color="000000"/>
            </w:tcBorders>
            <w:shd w:val="clear" w:color="auto" w:fill="FFFFFF"/>
            <w:hideMark/>
          </w:tcPr>
          <w:p w:rsidR="005778EF" w:rsidRPr="003F3D1A" w:rsidRDefault="005778EF" w:rsidP="005778EF">
            <w:pPr>
              <w:jc w:val="center"/>
              <w:rPr>
                <w:b/>
                <w:sz w:val="16"/>
                <w:szCs w:val="16"/>
              </w:rPr>
            </w:pPr>
          </w:p>
          <w:p w:rsidR="005778EF" w:rsidRPr="003F3D1A" w:rsidRDefault="005778EF" w:rsidP="005778EF">
            <w:pPr>
              <w:jc w:val="center"/>
              <w:rPr>
                <w:b/>
                <w:sz w:val="16"/>
                <w:szCs w:val="16"/>
              </w:rPr>
            </w:pPr>
          </w:p>
          <w:p w:rsidR="005778EF" w:rsidRPr="003F3D1A" w:rsidRDefault="005778EF" w:rsidP="005778EF">
            <w:pPr>
              <w:jc w:val="center"/>
              <w:rPr>
                <w:b/>
                <w:sz w:val="16"/>
                <w:szCs w:val="16"/>
              </w:rPr>
            </w:pPr>
            <w:r w:rsidRPr="003F3D1A">
              <w:rPr>
                <w:b/>
                <w:sz w:val="16"/>
                <w:szCs w:val="16"/>
              </w:rPr>
              <w:t>0,00</w:t>
            </w:r>
          </w:p>
        </w:tc>
      </w:tr>
      <w:tr w:rsidR="005778EF" w:rsidRPr="003F3D1A" w:rsidTr="005778EF">
        <w:trPr>
          <w:trHeight w:val="1267"/>
        </w:trPr>
        <w:tc>
          <w:tcPr>
            <w:tcW w:w="619" w:type="dxa"/>
            <w:tcBorders>
              <w:left w:val="single" w:sz="4" w:space="0" w:color="000000"/>
              <w:right w:val="single" w:sz="4" w:space="0" w:color="000000"/>
            </w:tcBorders>
            <w:shd w:val="clear" w:color="auto" w:fill="FFFFFF"/>
            <w:vAlign w:val="center"/>
            <w:hideMark/>
          </w:tcPr>
          <w:p w:rsidR="005778EF" w:rsidRPr="003F3D1A" w:rsidRDefault="005778EF" w:rsidP="005778EF">
            <w:pPr>
              <w:spacing w:line="0" w:lineRule="atLeast"/>
              <w:ind w:left="-142" w:right="-2"/>
              <w:contextualSpacing/>
              <w:jc w:val="center"/>
            </w:pPr>
            <w:r w:rsidRPr="003F3D1A">
              <w:t>1.4</w:t>
            </w:r>
          </w:p>
        </w:tc>
        <w:tc>
          <w:tcPr>
            <w:tcW w:w="1984" w:type="dxa"/>
            <w:tcBorders>
              <w:left w:val="single" w:sz="4" w:space="0" w:color="000000"/>
              <w:right w:val="single" w:sz="4" w:space="0" w:color="000000"/>
            </w:tcBorders>
            <w:shd w:val="clear" w:color="auto" w:fill="FFFFFF"/>
            <w:vAlign w:val="center"/>
            <w:hideMark/>
          </w:tcPr>
          <w:p w:rsidR="005778EF" w:rsidRPr="003F3D1A" w:rsidRDefault="005778EF" w:rsidP="005778EF">
            <w:pPr>
              <w:spacing w:line="0" w:lineRule="atLeast"/>
              <w:ind w:left="69" w:right="-2"/>
              <w:contextualSpacing/>
              <w:jc w:val="center"/>
              <w:rPr>
                <w:sz w:val="18"/>
                <w:szCs w:val="18"/>
              </w:rPr>
            </w:pPr>
            <w:r w:rsidRPr="003F3D1A">
              <w:rPr>
                <w:sz w:val="18"/>
                <w:szCs w:val="18"/>
              </w:rPr>
              <w:t xml:space="preserve">ПСД  на  строительство скважины в с. Октябрьский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778EF" w:rsidRPr="003F3D1A" w:rsidRDefault="005778EF" w:rsidP="005778EF">
            <w:pPr>
              <w:rPr>
                <w:sz w:val="18"/>
                <w:szCs w:val="18"/>
              </w:rPr>
            </w:pPr>
            <w:r w:rsidRPr="003F3D1A">
              <w:rPr>
                <w:sz w:val="18"/>
                <w:szCs w:val="18"/>
              </w:rPr>
              <w:t>Управление по вопросу развития инфраструктуры Администрац</w:t>
            </w:r>
            <w:r w:rsidRPr="003F3D1A">
              <w:rPr>
                <w:sz w:val="18"/>
                <w:szCs w:val="18"/>
              </w:rPr>
              <w:lastRenderedPageBreak/>
              <w:t>ии  Комсомольского муниципального района</w:t>
            </w:r>
          </w:p>
        </w:tc>
        <w:tc>
          <w:tcPr>
            <w:tcW w:w="1276" w:type="dxa"/>
            <w:tcBorders>
              <w:left w:val="single" w:sz="4" w:space="0" w:color="000000"/>
              <w:right w:val="single" w:sz="4" w:space="0" w:color="000000"/>
            </w:tcBorders>
            <w:shd w:val="clear" w:color="auto" w:fill="FFFFFF"/>
            <w:vAlign w:val="center"/>
            <w:hideMark/>
          </w:tcPr>
          <w:p w:rsidR="005778EF" w:rsidRPr="003F3D1A" w:rsidRDefault="005778EF" w:rsidP="005778EF">
            <w:pPr>
              <w:spacing w:line="0" w:lineRule="atLeast"/>
              <w:ind w:left="-142" w:right="-2"/>
              <w:contextualSpacing/>
              <w:jc w:val="center"/>
            </w:pPr>
            <w:r w:rsidRPr="003F3D1A">
              <w:lastRenderedPageBreak/>
              <w:t>2022-2024</w:t>
            </w:r>
          </w:p>
        </w:tc>
        <w:tc>
          <w:tcPr>
            <w:tcW w:w="1083" w:type="dxa"/>
            <w:tcBorders>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42" w:right="-2"/>
              <w:contextualSpacing/>
              <w:jc w:val="center"/>
            </w:pPr>
            <w:r w:rsidRPr="003F3D1A">
              <w:t>Бюджет Комсомольского муниципального района</w:t>
            </w:r>
          </w:p>
        </w:tc>
        <w:tc>
          <w:tcPr>
            <w:tcW w:w="1134" w:type="dxa"/>
            <w:tcBorders>
              <w:left w:val="single" w:sz="4" w:space="0" w:color="auto"/>
              <w:right w:val="single" w:sz="4" w:space="0" w:color="auto"/>
            </w:tcBorders>
            <w:shd w:val="clear" w:color="auto" w:fill="FFFFFF"/>
            <w:hideMark/>
          </w:tcPr>
          <w:p w:rsidR="005778EF" w:rsidRPr="003F3D1A" w:rsidRDefault="005778EF" w:rsidP="005778EF">
            <w:pPr>
              <w:rPr>
                <w:b/>
                <w:sz w:val="16"/>
                <w:szCs w:val="16"/>
              </w:rPr>
            </w:pPr>
          </w:p>
          <w:p w:rsidR="005778EF" w:rsidRPr="003F3D1A" w:rsidRDefault="005778EF" w:rsidP="005778EF">
            <w:pPr>
              <w:rPr>
                <w:b/>
                <w:sz w:val="16"/>
                <w:szCs w:val="16"/>
              </w:rPr>
            </w:pPr>
          </w:p>
          <w:p w:rsidR="005778EF" w:rsidRPr="003F3D1A" w:rsidRDefault="005778EF" w:rsidP="005778EF">
            <w:pPr>
              <w:rPr>
                <w:b/>
                <w:sz w:val="16"/>
                <w:szCs w:val="16"/>
              </w:rPr>
            </w:pPr>
            <w:r w:rsidRPr="003F3D1A">
              <w:rPr>
                <w:b/>
                <w:sz w:val="16"/>
                <w:szCs w:val="16"/>
              </w:rPr>
              <w:t>8 500,00</w:t>
            </w:r>
          </w:p>
        </w:tc>
        <w:tc>
          <w:tcPr>
            <w:tcW w:w="992" w:type="dxa"/>
            <w:tcBorders>
              <w:left w:val="single" w:sz="4" w:space="0" w:color="auto"/>
              <w:right w:val="single" w:sz="4" w:space="0" w:color="auto"/>
            </w:tcBorders>
            <w:shd w:val="clear" w:color="auto" w:fill="FFFFFF"/>
          </w:tcPr>
          <w:p w:rsidR="005778EF" w:rsidRPr="003F3D1A" w:rsidRDefault="005778EF" w:rsidP="005778EF">
            <w:pPr>
              <w:rPr>
                <w:b/>
                <w:sz w:val="16"/>
                <w:szCs w:val="16"/>
              </w:rPr>
            </w:pPr>
          </w:p>
          <w:p w:rsidR="005778EF" w:rsidRPr="003F3D1A" w:rsidRDefault="005778EF" w:rsidP="005778EF">
            <w:pPr>
              <w:rPr>
                <w:b/>
                <w:sz w:val="16"/>
                <w:szCs w:val="16"/>
              </w:rPr>
            </w:pPr>
          </w:p>
          <w:p w:rsidR="005778EF" w:rsidRPr="003F3D1A" w:rsidRDefault="005778EF" w:rsidP="005778EF">
            <w:pPr>
              <w:rPr>
                <w:b/>
                <w:sz w:val="16"/>
                <w:szCs w:val="16"/>
              </w:rPr>
            </w:pPr>
            <w:r w:rsidRPr="003F3D1A">
              <w:rPr>
                <w:b/>
                <w:sz w:val="16"/>
                <w:szCs w:val="16"/>
              </w:rPr>
              <w:t>0,00</w:t>
            </w:r>
          </w:p>
        </w:tc>
        <w:tc>
          <w:tcPr>
            <w:tcW w:w="992" w:type="dxa"/>
            <w:tcBorders>
              <w:left w:val="single" w:sz="4" w:space="0" w:color="auto"/>
              <w:right w:val="single" w:sz="4" w:space="0" w:color="000000"/>
            </w:tcBorders>
            <w:shd w:val="clear" w:color="auto" w:fill="FFFFFF"/>
          </w:tcPr>
          <w:p w:rsidR="005778EF" w:rsidRPr="003F3D1A" w:rsidRDefault="005778EF" w:rsidP="005778EF">
            <w:pPr>
              <w:rPr>
                <w:b/>
                <w:sz w:val="16"/>
                <w:szCs w:val="16"/>
              </w:rPr>
            </w:pPr>
          </w:p>
          <w:p w:rsidR="005778EF" w:rsidRPr="003F3D1A" w:rsidRDefault="005778EF" w:rsidP="005778EF">
            <w:pPr>
              <w:rPr>
                <w:b/>
                <w:sz w:val="16"/>
                <w:szCs w:val="16"/>
              </w:rPr>
            </w:pPr>
          </w:p>
          <w:p w:rsidR="005778EF" w:rsidRPr="003F3D1A" w:rsidRDefault="005778EF" w:rsidP="005778EF">
            <w:pPr>
              <w:rPr>
                <w:b/>
                <w:sz w:val="16"/>
                <w:szCs w:val="16"/>
              </w:rPr>
            </w:pPr>
            <w:r w:rsidRPr="003F3D1A">
              <w:rPr>
                <w:b/>
                <w:sz w:val="16"/>
                <w:szCs w:val="16"/>
              </w:rPr>
              <w:t>0,00</w:t>
            </w:r>
          </w:p>
        </w:tc>
      </w:tr>
      <w:tr w:rsidR="005778EF" w:rsidRPr="003F3D1A" w:rsidTr="005778EF">
        <w:trPr>
          <w:trHeight w:val="3859"/>
        </w:trPr>
        <w:tc>
          <w:tcPr>
            <w:tcW w:w="619" w:type="dxa"/>
            <w:vMerge w:val="restart"/>
            <w:tcBorders>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142" w:right="-2"/>
              <w:contextualSpacing/>
              <w:jc w:val="center"/>
            </w:pPr>
            <w:r w:rsidRPr="003F3D1A">
              <w:lastRenderedPageBreak/>
              <w:t>1.5</w:t>
            </w:r>
          </w:p>
        </w:tc>
        <w:tc>
          <w:tcPr>
            <w:tcW w:w="1984" w:type="dxa"/>
            <w:vMerge w:val="restart"/>
            <w:tcBorders>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69" w:right="-2"/>
              <w:contextualSpacing/>
              <w:jc w:val="center"/>
              <w:rPr>
                <w:sz w:val="18"/>
                <w:szCs w:val="18"/>
              </w:rPr>
            </w:pPr>
            <w:r w:rsidRPr="003F3D1A">
              <w:rPr>
                <w:sz w:val="18"/>
                <w:szCs w:val="18"/>
              </w:rPr>
              <w:t xml:space="preserve">Иные 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w:t>
            </w:r>
          </w:p>
        </w:tc>
        <w:tc>
          <w:tcPr>
            <w:tcW w:w="1276" w:type="dxa"/>
            <w:vMerge w:val="restart"/>
            <w:tcBorders>
              <w:top w:val="single" w:sz="4" w:space="0" w:color="000000"/>
              <w:left w:val="single" w:sz="4" w:space="0" w:color="000000"/>
              <w:right w:val="single" w:sz="4" w:space="0" w:color="000000"/>
            </w:tcBorders>
            <w:shd w:val="clear" w:color="auto" w:fill="FFFFFF"/>
          </w:tcPr>
          <w:p w:rsidR="005778EF" w:rsidRPr="003F3D1A" w:rsidRDefault="005778EF" w:rsidP="005778EF">
            <w:pPr>
              <w:rPr>
                <w:sz w:val="18"/>
                <w:szCs w:val="18"/>
              </w:rPr>
            </w:pPr>
            <w:r w:rsidRPr="003F3D1A">
              <w:rPr>
                <w:sz w:val="18"/>
                <w:szCs w:val="18"/>
              </w:rPr>
              <w:t>Управление по вопросу развития инфраструктуры Администрации  Комсомольского муниципального района</w:t>
            </w:r>
          </w:p>
        </w:tc>
        <w:tc>
          <w:tcPr>
            <w:tcW w:w="1276" w:type="dxa"/>
            <w:vMerge w:val="restart"/>
            <w:tcBorders>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142" w:right="-2"/>
              <w:contextualSpacing/>
              <w:jc w:val="center"/>
            </w:pPr>
            <w:r w:rsidRPr="003F3D1A">
              <w:t>2022-2024</w:t>
            </w:r>
          </w:p>
        </w:tc>
        <w:tc>
          <w:tcPr>
            <w:tcW w:w="1083" w:type="dxa"/>
            <w:tcBorders>
              <w:left w:val="single" w:sz="4" w:space="0" w:color="000000"/>
              <w:bottom w:val="single" w:sz="4" w:space="0" w:color="auto"/>
              <w:right w:val="single" w:sz="4" w:space="0" w:color="000000"/>
            </w:tcBorders>
            <w:shd w:val="clear" w:color="auto" w:fill="FFFFFF"/>
            <w:vAlign w:val="center"/>
          </w:tcPr>
          <w:p w:rsidR="005778EF" w:rsidRPr="003F3D1A" w:rsidRDefault="005778EF" w:rsidP="005778EF">
            <w:pPr>
              <w:spacing w:line="0" w:lineRule="atLeast"/>
              <w:ind w:left="-42" w:right="-2"/>
              <w:contextualSpacing/>
              <w:jc w:val="center"/>
            </w:pPr>
            <w:r w:rsidRPr="003F3D1A">
              <w:t>Бюджет Комсомольского муниципального района</w:t>
            </w:r>
          </w:p>
        </w:tc>
        <w:tc>
          <w:tcPr>
            <w:tcW w:w="1134" w:type="dxa"/>
            <w:tcBorders>
              <w:left w:val="single" w:sz="4" w:space="0" w:color="auto"/>
              <w:bottom w:val="single" w:sz="4" w:space="0" w:color="auto"/>
              <w:right w:val="single" w:sz="4" w:space="0" w:color="auto"/>
            </w:tcBorders>
            <w:shd w:val="clear" w:color="auto" w:fill="FFFFFF"/>
          </w:tcPr>
          <w:p w:rsidR="005778EF" w:rsidRPr="003F3D1A" w:rsidRDefault="005778EF" w:rsidP="005778EF">
            <w:pPr>
              <w:rPr>
                <w:b/>
                <w:sz w:val="16"/>
                <w:szCs w:val="16"/>
              </w:rPr>
            </w:pPr>
          </w:p>
          <w:p w:rsidR="005778EF" w:rsidRPr="003F3D1A" w:rsidRDefault="005778EF" w:rsidP="005778EF">
            <w:pPr>
              <w:rPr>
                <w:b/>
                <w:sz w:val="16"/>
                <w:szCs w:val="16"/>
              </w:rPr>
            </w:pPr>
          </w:p>
          <w:p w:rsidR="005778EF" w:rsidRPr="003F3D1A" w:rsidRDefault="005778EF" w:rsidP="005778EF">
            <w:pPr>
              <w:rPr>
                <w:b/>
                <w:sz w:val="16"/>
                <w:szCs w:val="16"/>
              </w:rPr>
            </w:pPr>
          </w:p>
          <w:p w:rsidR="005778EF" w:rsidRPr="003F3D1A" w:rsidRDefault="005778EF" w:rsidP="005778EF">
            <w:pPr>
              <w:rPr>
                <w:b/>
                <w:sz w:val="16"/>
                <w:szCs w:val="16"/>
              </w:rPr>
            </w:pPr>
            <w:r w:rsidRPr="003F3D1A">
              <w:rPr>
                <w:b/>
                <w:sz w:val="16"/>
                <w:szCs w:val="16"/>
              </w:rPr>
              <w:t>6 756 747,60</w:t>
            </w:r>
          </w:p>
        </w:tc>
        <w:tc>
          <w:tcPr>
            <w:tcW w:w="992" w:type="dxa"/>
            <w:tcBorders>
              <w:left w:val="single" w:sz="4" w:space="0" w:color="auto"/>
              <w:bottom w:val="single" w:sz="4" w:space="0" w:color="auto"/>
              <w:right w:val="single" w:sz="4" w:space="0" w:color="auto"/>
            </w:tcBorders>
            <w:shd w:val="clear" w:color="auto" w:fill="FFFFFF"/>
          </w:tcPr>
          <w:p w:rsidR="005778EF" w:rsidRPr="003F3D1A" w:rsidRDefault="005778EF" w:rsidP="005778EF">
            <w:pPr>
              <w:jc w:val="center"/>
              <w:rPr>
                <w:b/>
                <w:sz w:val="16"/>
                <w:szCs w:val="16"/>
              </w:rPr>
            </w:pPr>
          </w:p>
          <w:p w:rsidR="005778EF" w:rsidRPr="003F3D1A" w:rsidRDefault="005778EF" w:rsidP="005778EF">
            <w:pPr>
              <w:jc w:val="center"/>
              <w:rPr>
                <w:b/>
                <w:sz w:val="16"/>
                <w:szCs w:val="16"/>
              </w:rPr>
            </w:pPr>
          </w:p>
          <w:p w:rsidR="005778EF" w:rsidRPr="003F3D1A" w:rsidRDefault="005778EF" w:rsidP="005778EF">
            <w:pPr>
              <w:jc w:val="center"/>
              <w:rPr>
                <w:b/>
                <w:sz w:val="16"/>
                <w:szCs w:val="16"/>
              </w:rPr>
            </w:pPr>
          </w:p>
          <w:p w:rsidR="005778EF" w:rsidRPr="003F3D1A" w:rsidRDefault="005778EF" w:rsidP="005778EF">
            <w:pPr>
              <w:jc w:val="center"/>
              <w:rPr>
                <w:b/>
                <w:sz w:val="16"/>
                <w:szCs w:val="16"/>
              </w:rPr>
            </w:pPr>
            <w:r w:rsidRPr="003F3D1A">
              <w:rPr>
                <w:b/>
                <w:sz w:val="16"/>
                <w:szCs w:val="16"/>
              </w:rPr>
              <w:t>0,00</w:t>
            </w:r>
          </w:p>
        </w:tc>
        <w:tc>
          <w:tcPr>
            <w:tcW w:w="992" w:type="dxa"/>
            <w:tcBorders>
              <w:left w:val="single" w:sz="4" w:space="0" w:color="auto"/>
              <w:bottom w:val="single" w:sz="4" w:space="0" w:color="auto"/>
              <w:right w:val="single" w:sz="4" w:space="0" w:color="000000"/>
            </w:tcBorders>
            <w:shd w:val="clear" w:color="auto" w:fill="FFFFFF"/>
          </w:tcPr>
          <w:p w:rsidR="005778EF" w:rsidRPr="003F3D1A" w:rsidRDefault="005778EF" w:rsidP="005778EF">
            <w:pPr>
              <w:jc w:val="center"/>
              <w:rPr>
                <w:b/>
                <w:sz w:val="16"/>
                <w:szCs w:val="16"/>
              </w:rPr>
            </w:pPr>
          </w:p>
          <w:p w:rsidR="005778EF" w:rsidRPr="003F3D1A" w:rsidRDefault="005778EF" w:rsidP="005778EF">
            <w:pPr>
              <w:jc w:val="center"/>
              <w:rPr>
                <w:b/>
                <w:sz w:val="16"/>
                <w:szCs w:val="16"/>
              </w:rPr>
            </w:pPr>
          </w:p>
          <w:p w:rsidR="005778EF" w:rsidRPr="003F3D1A" w:rsidRDefault="005778EF" w:rsidP="005778EF">
            <w:pPr>
              <w:jc w:val="center"/>
              <w:rPr>
                <w:b/>
                <w:sz w:val="16"/>
                <w:szCs w:val="16"/>
              </w:rPr>
            </w:pPr>
          </w:p>
          <w:p w:rsidR="005778EF" w:rsidRPr="003F3D1A" w:rsidRDefault="005778EF" w:rsidP="005778EF">
            <w:pPr>
              <w:jc w:val="center"/>
              <w:rPr>
                <w:b/>
                <w:sz w:val="16"/>
                <w:szCs w:val="16"/>
              </w:rPr>
            </w:pPr>
            <w:r w:rsidRPr="003F3D1A">
              <w:rPr>
                <w:b/>
                <w:sz w:val="16"/>
                <w:szCs w:val="16"/>
              </w:rPr>
              <w:t>0,00</w:t>
            </w:r>
          </w:p>
        </w:tc>
      </w:tr>
      <w:tr w:rsidR="005778EF" w:rsidRPr="003F3D1A" w:rsidTr="005778EF">
        <w:trPr>
          <w:trHeight w:val="1440"/>
        </w:trPr>
        <w:tc>
          <w:tcPr>
            <w:tcW w:w="619" w:type="dxa"/>
            <w:vMerge/>
            <w:tcBorders>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69" w:right="-2"/>
              <w:contextualSpacing/>
              <w:jc w:val="center"/>
              <w:rPr>
                <w:sz w:val="18"/>
                <w:szCs w:val="18"/>
              </w:rPr>
            </w:pPr>
          </w:p>
        </w:tc>
        <w:tc>
          <w:tcPr>
            <w:tcW w:w="1276" w:type="dxa"/>
            <w:vMerge/>
            <w:tcBorders>
              <w:left w:val="single" w:sz="4" w:space="0" w:color="000000"/>
              <w:right w:val="single" w:sz="4" w:space="0" w:color="000000"/>
            </w:tcBorders>
            <w:shd w:val="clear" w:color="auto" w:fill="FFFFFF"/>
          </w:tcPr>
          <w:p w:rsidR="005778EF" w:rsidRPr="003F3D1A" w:rsidRDefault="005778EF" w:rsidP="005778EF">
            <w:pPr>
              <w:rPr>
                <w:sz w:val="18"/>
                <w:szCs w:val="18"/>
              </w:rPr>
            </w:pPr>
          </w:p>
        </w:tc>
        <w:tc>
          <w:tcPr>
            <w:tcW w:w="1276" w:type="dxa"/>
            <w:vMerge/>
            <w:tcBorders>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142" w:right="-2"/>
              <w:contextualSpacing/>
              <w:jc w:val="center"/>
            </w:pPr>
          </w:p>
        </w:tc>
        <w:tc>
          <w:tcPr>
            <w:tcW w:w="1083" w:type="dxa"/>
            <w:tcBorders>
              <w:top w:val="single" w:sz="4" w:space="0" w:color="auto"/>
              <w:left w:val="single" w:sz="4" w:space="0" w:color="000000"/>
              <w:bottom w:val="single" w:sz="4" w:space="0" w:color="auto"/>
              <w:right w:val="single" w:sz="4" w:space="0" w:color="000000"/>
            </w:tcBorders>
            <w:shd w:val="clear" w:color="auto" w:fill="FFFFFF"/>
            <w:vAlign w:val="center"/>
          </w:tcPr>
          <w:p w:rsidR="005778EF" w:rsidRPr="003F3D1A" w:rsidRDefault="005778EF" w:rsidP="005778EF">
            <w:pPr>
              <w:spacing w:line="0" w:lineRule="atLeast"/>
              <w:ind w:left="-42" w:right="-2"/>
              <w:contextualSpacing/>
              <w:jc w:val="center"/>
            </w:pPr>
            <w:r w:rsidRPr="003F3D1A">
              <w:t>Переданные полномочия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778EF" w:rsidRPr="003F3D1A" w:rsidRDefault="005778EF" w:rsidP="005778EF">
            <w:pPr>
              <w:jc w:val="center"/>
              <w:rPr>
                <w:sz w:val="16"/>
                <w:szCs w:val="16"/>
              </w:rPr>
            </w:pPr>
            <w:r w:rsidRPr="003F3D1A">
              <w:rPr>
                <w:b/>
                <w:sz w:val="16"/>
                <w:szCs w:val="16"/>
              </w:rPr>
              <w:t>6 756 747,60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778EF" w:rsidRPr="003F3D1A" w:rsidRDefault="005778EF" w:rsidP="005778EF">
            <w:pPr>
              <w:jc w:val="center"/>
              <w:rPr>
                <w:sz w:val="16"/>
                <w:szCs w:val="16"/>
              </w:rPr>
            </w:pPr>
            <w:r w:rsidRPr="003F3D1A">
              <w:rPr>
                <w:b/>
                <w:sz w:val="16"/>
                <w:szCs w:val="16"/>
              </w:rPr>
              <w:t>0,00</w:t>
            </w:r>
          </w:p>
        </w:tc>
        <w:tc>
          <w:tcPr>
            <w:tcW w:w="992" w:type="dxa"/>
            <w:tcBorders>
              <w:top w:val="single" w:sz="4" w:space="0" w:color="auto"/>
              <w:left w:val="single" w:sz="4" w:space="0" w:color="auto"/>
              <w:bottom w:val="single" w:sz="4" w:space="0" w:color="auto"/>
              <w:right w:val="single" w:sz="4" w:space="0" w:color="000000"/>
            </w:tcBorders>
            <w:shd w:val="clear" w:color="auto" w:fill="FFFFFF"/>
          </w:tcPr>
          <w:p w:rsidR="005778EF" w:rsidRPr="003F3D1A" w:rsidRDefault="005778EF" w:rsidP="005778EF">
            <w:pPr>
              <w:jc w:val="center"/>
              <w:rPr>
                <w:b/>
                <w:sz w:val="16"/>
                <w:szCs w:val="16"/>
              </w:rPr>
            </w:pPr>
            <w:r w:rsidRPr="003F3D1A">
              <w:rPr>
                <w:b/>
                <w:sz w:val="16"/>
                <w:szCs w:val="16"/>
              </w:rPr>
              <w:t>0,00</w:t>
            </w:r>
          </w:p>
        </w:tc>
      </w:tr>
      <w:tr w:rsidR="005778EF" w:rsidRPr="003F3D1A" w:rsidTr="005778EF">
        <w:trPr>
          <w:trHeight w:val="714"/>
        </w:trPr>
        <w:tc>
          <w:tcPr>
            <w:tcW w:w="619" w:type="dxa"/>
            <w:vMerge/>
            <w:tcBorders>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142" w:right="-2"/>
              <w:contextualSpacing/>
              <w:jc w:val="center"/>
            </w:pPr>
          </w:p>
        </w:tc>
        <w:tc>
          <w:tcPr>
            <w:tcW w:w="1984" w:type="dxa"/>
            <w:vMerge/>
            <w:tcBorders>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69" w:right="-2"/>
              <w:contextualSpacing/>
              <w:jc w:val="center"/>
              <w:rPr>
                <w:sz w:val="18"/>
                <w:szCs w:val="18"/>
              </w:rPr>
            </w:pPr>
          </w:p>
        </w:tc>
        <w:tc>
          <w:tcPr>
            <w:tcW w:w="1276" w:type="dxa"/>
            <w:vMerge/>
            <w:tcBorders>
              <w:left w:val="single" w:sz="4" w:space="0" w:color="000000"/>
              <w:bottom w:val="single" w:sz="4" w:space="0" w:color="000000"/>
              <w:right w:val="single" w:sz="4" w:space="0" w:color="000000"/>
            </w:tcBorders>
            <w:shd w:val="clear" w:color="auto" w:fill="FFFFFF"/>
          </w:tcPr>
          <w:p w:rsidR="005778EF" w:rsidRPr="003F3D1A" w:rsidRDefault="005778EF" w:rsidP="005778EF">
            <w:pPr>
              <w:rPr>
                <w:sz w:val="18"/>
                <w:szCs w:val="18"/>
              </w:rPr>
            </w:pPr>
          </w:p>
        </w:tc>
        <w:tc>
          <w:tcPr>
            <w:tcW w:w="1276" w:type="dxa"/>
            <w:vMerge/>
            <w:tcBorders>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42" w:right="-2"/>
              <w:contextualSpacing/>
              <w:jc w:val="center"/>
            </w:pPr>
            <w:r w:rsidRPr="003F3D1A">
              <w:t>Новоусадебское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5778EF" w:rsidRPr="003F3D1A" w:rsidRDefault="005778EF" w:rsidP="005778EF">
            <w:pPr>
              <w:jc w:val="center"/>
              <w:rPr>
                <w:sz w:val="16"/>
                <w:szCs w:val="16"/>
              </w:rPr>
            </w:pPr>
            <w:r w:rsidRPr="003F3D1A">
              <w:rPr>
                <w:sz w:val="16"/>
                <w:szCs w:val="16"/>
              </w:rPr>
              <w:t>1 327 717,60</w:t>
            </w:r>
          </w:p>
          <w:p w:rsidR="005778EF" w:rsidRPr="003F3D1A" w:rsidRDefault="005778EF" w:rsidP="005778EF">
            <w:pPr>
              <w:jc w:val="center"/>
              <w:rPr>
                <w:sz w:val="16"/>
                <w:szCs w:val="16"/>
              </w:rPr>
            </w:pPr>
          </w:p>
        </w:tc>
        <w:tc>
          <w:tcPr>
            <w:tcW w:w="992" w:type="dxa"/>
            <w:tcBorders>
              <w:top w:val="single" w:sz="4" w:space="0" w:color="auto"/>
              <w:left w:val="single" w:sz="4" w:space="0" w:color="auto"/>
              <w:right w:val="single" w:sz="4" w:space="0" w:color="auto"/>
            </w:tcBorders>
            <w:shd w:val="clear" w:color="auto" w:fill="FFFFFF"/>
          </w:tcPr>
          <w:p w:rsidR="005778EF" w:rsidRPr="003F3D1A" w:rsidRDefault="005778EF" w:rsidP="005778EF">
            <w:pPr>
              <w:jc w:val="center"/>
              <w:rPr>
                <w:sz w:val="16"/>
                <w:szCs w:val="16"/>
              </w:rPr>
            </w:pPr>
            <w:r w:rsidRPr="003F3D1A">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5778EF" w:rsidRPr="003F3D1A" w:rsidRDefault="005778EF" w:rsidP="005778EF">
            <w:pPr>
              <w:jc w:val="center"/>
              <w:rPr>
                <w:sz w:val="16"/>
                <w:szCs w:val="16"/>
              </w:rPr>
            </w:pPr>
            <w:r w:rsidRPr="003F3D1A">
              <w:rPr>
                <w:sz w:val="16"/>
                <w:szCs w:val="16"/>
              </w:rPr>
              <w:t>0,00</w:t>
            </w:r>
          </w:p>
        </w:tc>
      </w:tr>
      <w:tr w:rsidR="005778EF" w:rsidRPr="003F3D1A" w:rsidTr="005778EF">
        <w:trPr>
          <w:trHeight w:val="230"/>
        </w:trPr>
        <w:tc>
          <w:tcPr>
            <w:tcW w:w="619" w:type="dxa"/>
            <w:vMerge/>
            <w:tcBorders>
              <w:left w:val="single" w:sz="4" w:space="0" w:color="000000"/>
              <w:bottom w:val="single" w:sz="4" w:space="0" w:color="auto"/>
              <w:right w:val="single" w:sz="4" w:space="0" w:color="000000"/>
            </w:tcBorders>
            <w:shd w:val="clear" w:color="auto" w:fill="FFFFFF"/>
            <w:vAlign w:val="center"/>
          </w:tcPr>
          <w:p w:rsidR="005778EF" w:rsidRPr="003F3D1A" w:rsidRDefault="005778EF" w:rsidP="005778EF">
            <w:pPr>
              <w:spacing w:line="0" w:lineRule="atLeast"/>
              <w:ind w:left="-142" w:right="-2"/>
              <w:contextualSpacing/>
              <w:jc w:val="center"/>
            </w:pPr>
          </w:p>
        </w:tc>
        <w:tc>
          <w:tcPr>
            <w:tcW w:w="1984" w:type="dxa"/>
            <w:vMerge/>
            <w:tcBorders>
              <w:left w:val="single" w:sz="4" w:space="0" w:color="000000"/>
              <w:bottom w:val="single" w:sz="4" w:space="0" w:color="auto"/>
              <w:right w:val="single" w:sz="4" w:space="0" w:color="000000"/>
            </w:tcBorders>
            <w:shd w:val="clear" w:color="auto" w:fill="FFFFFF"/>
            <w:vAlign w:val="center"/>
          </w:tcPr>
          <w:p w:rsidR="005778EF" w:rsidRPr="003F3D1A" w:rsidRDefault="005778EF" w:rsidP="005778EF">
            <w:pPr>
              <w:spacing w:line="0" w:lineRule="atLeast"/>
              <w:ind w:left="69" w:right="-2"/>
              <w:contextualSpacing/>
              <w:jc w:val="center"/>
              <w:rPr>
                <w:sz w:val="18"/>
                <w:szCs w:val="18"/>
              </w:rPr>
            </w:pPr>
          </w:p>
        </w:tc>
        <w:tc>
          <w:tcPr>
            <w:tcW w:w="1276" w:type="dxa"/>
            <w:vMerge/>
            <w:tcBorders>
              <w:left w:val="single" w:sz="4" w:space="0" w:color="000000"/>
              <w:bottom w:val="single" w:sz="4" w:space="0" w:color="auto"/>
              <w:right w:val="single" w:sz="4" w:space="0" w:color="000000"/>
            </w:tcBorders>
            <w:shd w:val="clear" w:color="auto" w:fill="FFFFFF"/>
          </w:tcPr>
          <w:p w:rsidR="005778EF" w:rsidRPr="003F3D1A" w:rsidRDefault="005778EF" w:rsidP="005778EF">
            <w:pPr>
              <w:rPr>
                <w:sz w:val="18"/>
                <w:szCs w:val="18"/>
              </w:rPr>
            </w:pPr>
          </w:p>
        </w:tc>
        <w:tc>
          <w:tcPr>
            <w:tcW w:w="1276" w:type="dxa"/>
            <w:vMerge/>
            <w:tcBorders>
              <w:left w:val="single" w:sz="4" w:space="0" w:color="000000"/>
              <w:bottom w:val="single" w:sz="4" w:space="0" w:color="auto"/>
              <w:right w:val="single" w:sz="4" w:space="0" w:color="000000"/>
            </w:tcBorders>
            <w:shd w:val="clear" w:color="auto" w:fill="FFFFFF"/>
            <w:vAlign w:val="center"/>
          </w:tcPr>
          <w:p w:rsidR="005778EF" w:rsidRPr="003F3D1A" w:rsidRDefault="005778EF" w:rsidP="005778EF">
            <w:pPr>
              <w:spacing w:line="0" w:lineRule="atLeast"/>
              <w:ind w:left="-142" w:right="-2"/>
              <w:contextualSpacing/>
              <w:jc w:val="center"/>
            </w:pPr>
          </w:p>
        </w:tc>
        <w:tc>
          <w:tcPr>
            <w:tcW w:w="1083" w:type="dxa"/>
            <w:vMerge w:val="restart"/>
            <w:tcBorders>
              <w:top w:val="single" w:sz="4" w:space="0" w:color="auto"/>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42" w:right="-2"/>
              <w:contextualSpacing/>
              <w:jc w:val="center"/>
            </w:pPr>
            <w:r w:rsidRPr="003F3D1A">
              <w:t>Марковск</w:t>
            </w:r>
          </w:p>
          <w:p w:rsidR="005778EF" w:rsidRPr="003F3D1A" w:rsidRDefault="005778EF" w:rsidP="005778EF">
            <w:pPr>
              <w:spacing w:line="0" w:lineRule="atLeast"/>
              <w:ind w:left="-42" w:right="-2"/>
              <w:contextualSpacing/>
              <w:jc w:val="center"/>
            </w:pPr>
            <w:r w:rsidRPr="003F3D1A">
              <w:t>ое сельское поселение</w:t>
            </w:r>
          </w:p>
        </w:tc>
        <w:tc>
          <w:tcPr>
            <w:tcW w:w="1134" w:type="dxa"/>
            <w:vMerge w:val="restart"/>
            <w:tcBorders>
              <w:top w:val="single" w:sz="4" w:space="0" w:color="auto"/>
              <w:left w:val="single" w:sz="4" w:space="0" w:color="auto"/>
              <w:right w:val="single" w:sz="4" w:space="0" w:color="auto"/>
            </w:tcBorders>
            <w:shd w:val="clear" w:color="auto" w:fill="FFFFFF"/>
          </w:tcPr>
          <w:p w:rsidR="005778EF" w:rsidRPr="003F3D1A" w:rsidRDefault="005778EF" w:rsidP="005778EF">
            <w:pPr>
              <w:jc w:val="center"/>
              <w:rPr>
                <w:sz w:val="16"/>
                <w:szCs w:val="16"/>
              </w:rPr>
            </w:pPr>
            <w:r w:rsidRPr="003F3D1A">
              <w:rPr>
                <w:sz w:val="16"/>
                <w:szCs w:val="16"/>
              </w:rPr>
              <w:t>0,00</w:t>
            </w:r>
          </w:p>
        </w:tc>
        <w:tc>
          <w:tcPr>
            <w:tcW w:w="992" w:type="dxa"/>
            <w:vMerge w:val="restart"/>
            <w:tcBorders>
              <w:top w:val="single" w:sz="4" w:space="0" w:color="auto"/>
              <w:left w:val="single" w:sz="4" w:space="0" w:color="auto"/>
              <w:right w:val="single" w:sz="4" w:space="0" w:color="auto"/>
            </w:tcBorders>
            <w:shd w:val="clear" w:color="auto" w:fill="FFFFFF"/>
          </w:tcPr>
          <w:p w:rsidR="005778EF" w:rsidRPr="003F3D1A" w:rsidRDefault="005778EF" w:rsidP="005778EF">
            <w:pPr>
              <w:jc w:val="center"/>
              <w:rPr>
                <w:sz w:val="16"/>
                <w:szCs w:val="16"/>
              </w:rPr>
            </w:pPr>
            <w:r w:rsidRPr="003F3D1A">
              <w:rPr>
                <w:sz w:val="16"/>
                <w:szCs w:val="16"/>
              </w:rPr>
              <w:t>0,00</w:t>
            </w:r>
          </w:p>
        </w:tc>
        <w:tc>
          <w:tcPr>
            <w:tcW w:w="992" w:type="dxa"/>
            <w:vMerge w:val="restart"/>
            <w:tcBorders>
              <w:top w:val="single" w:sz="4" w:space="0" w:color="auto"/>
              <w:left w:val="single" w:sz="4" w:space="0" w:color="auto"/>
              <w:right w:val="single" w:sz="4" w:space="0" w:color="000000"/>
            </w:tcBorders>
            <w:shd w:val="clear" w:color="auto" w:fill="FFFFFF"/>
          </w:tcPr>
          <w:p w:rsidR="005778EF" w:rsidRPr="003F3D1A" w:rsidRDefault="005778EF" w:rsidP="005778EF">
            <w:pPr>
              <w:jc w:val="center"/>
              <w:rPr>
                <w:sz w:val="16"/>
                <w:szCs w:val="16"/>
              </w:rPr>
            </w:pPr>
            <w:r w:rsidRPr="003F3D1A">
              <w:rPr>
                <w:sz w:val="16"/>
                <w:szCs w:val="16"/>
              </w:rPr>
              <w:t>0,00</w:t>
            </w:r>
          </w:p>
        </w:tc>
      </w:tr>
      <w:tr w:rsidR="005778EF" w:rsidRPr="003F3D1A" w:rsidTr="005778EF">
        <w:trPr>
          <w:trHeight w:val="1230"/>
        </w:trPr>
        <w:tc>
          <w:tcPr>
            <w:tcW w:w="619" w:type="dxa"/>
            <w:vMerge w:val="restart"/>
            <w:tcBorders>
              <w:top w:val="nil"/>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142" w:right="-2"/>
              <w:contextualSpacing/>
              <w:jc w:val="center"/>
            </w:pPr>
          </w:p>
        </w:tc>
        <w:tc>
          <w:tcPr>
            <w:tcW w:w="1984" w:type="dxa"/>
            <w:vMerge w:val="restart"/>
            <w:tcBorders>
              <w:top w:val="nil"/>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69" w:right="-2"/>
              <w:contextualSpacing/>
              <w:jc w:val="center"/>
              <w:rPr>
                <w:sz w:val="18"/>
                <w:szCs w:val="18"/>
              </w:rPr>
            </w:pPr>
          </w:p>
        </w:tc>
        <w:tc>
          <w:tcPr>
            <w:tcW w:w="1276" w:type="dxa"/>
            <w:vMerge w:val="restart"/>
            <w:tcBorders>
              <w:top w:val="nil"/>
              <w:left w:val="single" w:sz="4" w:space="0" w:color="000000"/>
              <w:bottom w:val="single" w:sz="4" w:space="0" w:color="000000"/>
              <w:right w:val="single" w:sz="4" w:space="0" w:color="000000"/>
            </w:tcBorders>
            <w:shd w:val="clear" w:color="auto" w:fill="FFFFFF"/>
          </w:tcPr>
          <w:p w:rsidR="005778EF" w:rsidRPr="003F3D1A" w:rsidRDefault="005778EF" w:rsidP="005778EF">
            <w:pPr>
              <w:rPr>
                <w:sz w:val="18"/>
                <w:szCs w:val="18"/>
              </w:rPr>
            </w:pPr>
          </w:p>
        </w:tc>
        <w:tc>
          <w:tcPr>
            <w:tcW w:w="1276" w:type="dxa"/>
            <w:vMerge w:val="restart"/>
            <w:tcBorders>
              <w:top w:val="nil"/>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142" w:right="-2"/>
              <w:contextualSpacing/>
              <w:jc w:val="center"/>
            </w:pPr>
          </w:p>
        </w:tc>
        <w:tc>
          <w:tcPr>
            <w:tcW w:w="1083" w:type="dxa"/>
            <w:vMerge/>
            <w:tcBorders>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42" w:right="-2"/>
              <w:contextualSpacing/>
              <w:jc w:val="center"/>
            </w:pPr>
          </w:p>
        </w:tc>
        <w:tc>
          <w:tcPr>
            <w:tcW w:w="1134" w:type="dxa"/>
            <w:vMerge/>
            <w:tcBorders>
              <w:left w:val="single" w:sz="4" w:space="0" w:color="auto"/>
              <w:right w:val="single" w:sz="4" w:space="0" w:color="auto"/>
            </w:tcBorders>
            <w:shd w:val="clear" w:color="auto" w:fill="FFFFFF"/>
          </w:tcPr>
          <w:p w:rsidR="005778EF" w:rsidRPr="003F3D1A" w:rsidRDefault="005778EF" w:rsidP="005778EF">
            <w:pPr>
              <w:jc w:val="center"/>
              <w:rPr>
                <w:sz w:val="16"/>
                <w:szCs w:val="16"/>
              </w:rPr>
            </w:pPr>
          </w:p>
        </w:tc>
        <w:tc>
          <w:tcPr>
            <w:tcW w:w="992" w:type="dxa"/>
            <w:vMerge/>
            <w:tcBorders>
              <w:left w:val="single" w:sz="4" w:space="0" w:color="auto"/>
              <w:right w:val="single" w:sz="4" w:space="0" w:color="auto"/>
            </w:tcBorders>
            <w:shd w:val="clear" w:color="auto" w:fill="FFFFFF"/>
          </w:tcPr>
          <w:p w:rsidR="005778EF" w:rsidRPr="003F3D1A" w:rsidRDefault="005778EF" w:rsidP="005778EF">
            <w:pPr>
              <w:jc w:val="center"/>
              <w:rPr>
                <w:sz w:val="16"/>
                <w:szCs w:val="16"/>
              </w:rPr>
            </w:pPr>
          </w:p>
        </w:tc>
        <w:tc>
          <w:tcPr>
            <w:tcW w:w="992" w:type="dxa"/>
            <w:vMerge/>
            <w:tcBorders>
              <w:left w:val="single" w:sz="4" w:space="0" w:color="auto"/>
              <w:right w:val="single" w:sz="4" w:space="0" w:color="000000"/>
            </w:tcBorders>
            <w:shd w:val="clear" w:color="auto" w:fill="FFFFFF"/>
          </w:tcPr>
          <w:p w:rsidR="005778EF" w:rsidRPr="003F3D1A" w:rsidRDefault="005778EF" w:rsidP="005778EF">
            <w:pPr>
              <w:jc w:val="center"/>
              <w:rPr>
                <w:sz w:val="16"/>
                <w:szCs w:val="16"/>
              </w:rPr>
            </w:pPr>
          </w:p>
        </w:tc>
      </w:tr>
      <w:tr w:rsidR="005778EF" w:rsidRPr="003F3D1A" w:rsidTr="005778EF">
        <w:trPr>
          <w:trHeight w:val="714"/>
        </w:trPr>
        <w:tc>
          <w:tcPr>
            <w:tcW w:w="619" w:type="dxa"/>
            <w:vMerge/>
            <w:tcBorders>
              <w:top w:val="nil"/>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5778EF" w:rsidRPr="003F3D1A" w:rsidRDefault="005778EF" w:rsidP="005778EF">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42" w:right="-2"/>
              <w:contextualSpacing/>
              <w:jc w:val="center"/>
            </w:pPr>
            <w:r w:rsidRPr="003F3D1A">
              <w:t>Писцовское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5778EF" w:rsidRPr="003F3D1A" w:rsidRDefault="005778EF" w:rsidP="005778EF">
            <w:pPr>
              <w:jc w:val="center"/>
              <w:rPr>
                <w:sz w:val="16"/>
                <w:szCs w:val="16"/>
              </w:rPr>
            </w:pPr>
            <w:r w:rsidRPr="003F3D1A">
              <w:rPr>
                <w:sz w:val="16"/>
                <w:szCs w:val="16"/>
              </w:rPr>
              <w:t>1 467 030,00</w:t>
            </w:r>
          </w:p>
        </w:tc>
        <w:tc>
          <w:tcPr>
            <w:tcW w:w="992" w:type="dxa"/>
            <w:tcBorders>
              <w:top w:val="single" w:sz="4" w:space="0" w:color="auto"/>
              <w:left w:val="single" w:sz="4" w:space="0" w:color="auto"/>
              <w:right w:val="single" w:sz="4" w:space="0" w:color="auto"/>
            </w:tcBorders>
            <w:shd w:val="clear" w:color="auto" w:fill="FFFFFF"/>
          </w:tcPr>
          <w:p w:rsidR="005778EF" w:rsidRPr="003F3D1A" w:rsidRDefault="005778EF" w:rsidP="005778EF">
            <w:pPr>
              <w:jc w:val="center"/>
              <w:rPr>
                <w:sz w:val="16"/>
                <w:szCs w:val="16"/>
              </w:rPr>
            </w:pPr>
            <w:r w:rsidRPr="003F3D1A">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5778EF" w:rsidRPr="003F3D1A" w:rsidRDefault="005778EF" w:rsidP="005778EF">
            <w:pPr>
              <w:jc w:val="center"/>
              <w:rPr>
                <w:sz w:val="16"/>
                <w:szCs w:val="16"/>
              </w:rPr>
            </w:pPr>
            <w:r w:rsidRPr="003F3D1A">
              <w:rPr>
                <w:sz w:val="16"/>
                <w:szCs w:val="16"/>
              </w:rPr>
              <w:t>0,00</w:t>
            </w:r>
          </w:p>
        </w:tc>
      </w:tr>
      <w:tr w:rsidR="005778EF" w:rsidRPr="003F3D1A" w:rsidTr="005778EF">
        <w:trPr>
          <w:trHeight w:val="714"/>
        </w:trPr>
        <w:tc>
          <w:tcPr>
            <w:tcW w:w="619" w:type="dxa"/>
            <w:vMerge/>
            <w:tcBorders>
              <w:top w:val="nil"/>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5778EF" w:rsidRPr="003F3D1A" w:rsidRDefault="005778EF" w:rsidP="005778EF">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42" w:right="-2"/>
              <w:contextualSpacing/>
              <w:jc w:val="center"/>
            </w:pPr>
            <w:r w:rsidRPr="003F3D1A">
              <w:t>Октябрьское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5778EF" w:rsidRPr="003F3D1A" w:rsidRDefault="005778EF" w:rsidP="005778EF">
            <w:pPr>
              <w:jc w:val="center"/>
              <w:rPr>
                <w:sz w:val="16"/>
                <w:szCs w:val="16"/>
              </w:rPr>
            </w:pPr>
            <w:r w:rsidRPr="003F3D1A">
              <w:rPr>
                <w:sz w:val="16"/>
                <w:szCs w:val="16"/>
              </w:rPr>
              <w:t>0,00</w:t>
            </w:r>
          </w:p>
        </w:tc>
        <w:tc>
          <w:tcPr>
            <w:tcW w:w="992" w:type="dxa"/>
            <w:tcBorders>
              <w:top w:val="single" w:sz="4" w:space="0" w:color="auto"/>
              <w:left w:val="single" w:sz="4" w:space="0" w:color="auto"/>
              <w:right w:val="single" w:sz="4" w:space="0" w:color="auto"/>
            </w:tcBorders>
            <w:shd w:val="clear" w:color="auto" w:fill="FFFFFF"/>
          </w:tcPr>
          <w:p w:rsidR="005778EF" w:rsidRPr="003F3D1A" w:rsidRDefault="005778EF" w:rsidP="005778EF">
            <w:pPr>
              <w:jc w:val="center"/>
              <w:rPr>
                <w:sz w:val="16"/>
                <w:szCs w:val="16"/>
              </w:rPr>
            </w:pPr>
            <w:r w:rsidRPr="003F3D1A">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5778EF" w:rsidRPr="003F3D1A" w:rsidRDefault="005778EF" w:rsidP="005778EF">
            <w:pPr>
              <w:jc w:val="center"/>
              <w:rPr>
                <w:sz w:val="16"/>
                <w:szCs w:val="16"/>
              </w:rPr>
            </w:pPr>
            <w:r w:rsidRPr="003F3D1A">
              <w:rPr>
                <w:sz w:val="16"/>
                <w:szCs w:val="16"/>
              </w:rPr>
              <w:t>0,00</w:t>
            </w:r>
          </w:p>
        </w:tc>
      </w:tr>
      <w:tr w:rsidR="005778EF" w:rsidRPr="003F3D1A" w:rsidTr="005778EF">
        <w:trPr>
          <w:trHeight w:val="714"/>
        </w:trPr>
        <w:tc>
          <w:tcPr>
            <w:tcW w:w="619" w:type="dxa"/>
            <w:vMerge/>
            <w:tcBorders>
              <w:top w:val="nil"/>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142" w:right="-2"/>
              <w:contextualSpacing/>
              <w:jc w:val="center"/>
            </w:pPr>
          </w:p>
        </w:tc>
        <w:tc>
          <w:tcPr>
            <w:tcW w:w="1984" w:type="dxa"/>
            <w:vMerge/>
            <w:tcBorders>
              <w:top w:val="nil"/>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69" w:right="-2"/>
              <w:contextualSpacing/>
              <w:jc w:val="center"/>
              <w:rPr>
                <w:sz w:val="18"/>
                <w:szCs w:val="18"/>
              </w:rPr>
            </w:pPr>
          </w:p>
        </w:tc>
        <w:tc>
          <w:tcPr>
            <w:tcW w:w="1276" w:type="dxa"/>
            <w:vMerge/>
            <w:tcBorders>
              <w:top w:val="nil"/>
              <w:left w:val="single" w:sz="4" w:space="0" w:color="000000"/>
              <w:bottom w:val="single" w:sz="4" w:space="0" w:color="000000"/>
              <w:right w:val="single" w:sz="4" w:space="0" w:color="000000"/>
            </w:tcBorders>
            <w:shd w:val="clear" w:color="auto" w:fill="FFFFFF"/>
          </w:tcPr>
          <w:p w:rsidR="005778EF" w:rsidRPr="003F3D1A" w:rsidRDefault="005778EF" w:rsidP="005778EF">
            <w:pPr>
              <w:rPr>
                <w:sz w:val="18"/>
                <w:szCs w:val="18"/>
              </w:rPr>
            </w:pPr>
          </w:p>
        </w:tc>
        <w:tc>
          <w:tcPr>
            <w:tcW w:w="1276" w:type="dxa"/>
            <w:vMerge/>
            <w:tcBorders>
              <w:top w:val="nil"/>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142" w:right="-2"/>
              <w:contextualSpacing/>
              <w:jc w:val="center"/>
            </w:pPr>
          </w:p>
        </w:tc>
        <w:tc>
          <w:tcPr>
            <w:tcW w:w="1083" w:type="dxa"/>
            <w:tcBorders>
              <w:top w:val="single" w:sz="4" w:space="0" w:color="auto"/>
              <w:left w:val="single" w:sz="4" w:space="0" w:color="000000"/>
              <w:right w:val="single" w:sz="4" w:space="0" w:color="000000"/>
            </w:tcBorders>
            <w:shd w:val="clear" w:color="auto" w:fill="FFFFFF"/>
            <w:vAlign w:val="center"/>
          </w:tcPr>
          <w:p w:rsidR="005778EF" w:rsidRPr="003F3D1A" w:rsidRDefault="005778EF" w:rsidP="005778EF">
            <w:pPr>
              <w:spacing w:line="0" w:lineRule="atLeast"/>
              <w:ind w:left="-42" w:right="-2"/>
              <w:contextualSpacing/>
              <w:jc w:val="center"/>
            </w:pPr>
            <w:r w:rsidRPr="003F3D1A">
              <w:t>Подозерское  сельское поселение</w:t>
            </w:r>
          </w:p>
        </w:tc>
        <w:tc>
          <w:tcPr>
            <w:tcW w:w="1134" w:type="dxa"/>
            <w:tcBorders>
              <w:top w:val="single" w:sz="4" w:space="0" w:color="auto"/>
              <w:left w:val="single" w:sz="4" w:space="0" w:color="auto"/>
              <w:right w:val="single" w:sz="4" w:space="0" w:color="auto"/>
            </w:tcBorders>
            <w:shd w:val="clear" w:color="auto" w:fill="FFFFFF"/>
          </w:tcPr>
          <w:p w:rsidR="005778EF" w:rsidRPr="003F3D1A" w:rsidRDefault="005778EF" w:rsidP="005778EF">
            <w:pPr>
              <w:jc w:val="center"/>
              <w:rPr>
                <w:sz w:val="16"/>
                <w:szCs w:val="16"/>
              </w:rPr>
            </w:pPr>
            <w:r w:rsidRPr="003F3D1A">
              <w:rPr>
                <w:sz w:val="16"/>
                <w:szCs w:val="16"/>
              </w:rPr>
              <w:t>3 962 000,00</w:t>
            </w:r>
          </w:p>
        </w:tc>
        <w:tc>
          <w:tcPr>
            <w:tcW w:w="992" w:type="dxa"/>
            <w:tcBorders>
              <w:top w:val="single" w:sz="4" w:space="0" w:color="auto"/>
              <w:left w:val="single" w:sz="4" w:space="0" w:color="auto"/>
              <w:right w:val="single" w:sz="4" w:space="0" w:color="auto"/>
            </w:tcBorders>
            <w:shd w:val="clear" w:color="auto" w:fill="FFFFFF"/>
          </w:tcPr>
          <w:p w:rsidR="005778EF" w:rsidRPr="003F3D1A" w:rsidRDefault="005778EF" w:rsidP="005778EF">
            <w:pPr>
              <w:jc w:val="center"/>
              <w:rPr>
                <w:sz w:val="16"/>
                <w:szCs w:val="16"/>
              </w:rPr>
            </w:pPr>
            <w:r w:rsidRPr="003F3D1A">
              <w:rPr>
                <w:sz w:val="16"/>
                <w:szCs w:val="16"/>
              </w:rPr>
              <w:t>0,00</w:t>
            </w:r>
          </w:p>
        </w:tc>
        <w:tc>
          <w:tcPr>
            <w:tcW w:w="992" w:type="dxa"/>
            <w:tcBorders>
              <w:top w:val="single" w:sz="4" w:space="0" w:color="auto"/>
              <w:left w:val="single" w:sz="4" w:space="0" w:color="auto"/>
              <w:right w:val="single" w:sz="4" w:space="0" w:color="000000"/>
            </w:tcBorders>
            <w:shd w:val="clear" w:color="auto" w:fill="FFFFFF"/>
          </w:tcPr>
          <w:p w:rsidR="005778EF" w:rsidRPr="003F3D1A" w:rsidRDefault="005778EF" w:rsidP="005778EF">
            <w:pPr>
              <w:jc w:val="center"/>
              <w:rPr>
                <w:sz w:val="16"/>
                <w:szCs w:val="16"/>
              </w:rPr>
            </w:pPr>
            <w:r w:rsidRPr="003F3D1A">
              <w:rPr>
                <w:sz w:val="16"/>
                <w:szCs w:val="16"/>
              </w:rPr>
              <w:t>0,00</w:t>
            </w:r>
          </w:p>
        </w:tc>
      </w:tr>
    </w:tbl>
    <w:p w:rsidR="005778EF" w:rsidRPr="003F3D1A" w:rsidRDefault="005778EF" w:rsidP="005778EF">
      <w:pPr>
        <w:spacing w:line="0" w:lineRule="atLeast"/>
        <w:ind w:right="-2"/>
        <w:contextualSpacing/>
        <w:rPr>
          <w:b/>
        </w:rPr>
      </w:pPr>
    </w:p>
    <w:p w:rsidR="005778EF" w:rsidRPr="003F3D1A" w:rsidRDefault="005778EF" w:rsidP="005778EF">
      <w:pPr>
        <w:tabs>
          <w:tab w:val="left" w:pos="8931"/>
        </w:tabs>
        <w:spacing w:line="0" w:lineRule="atLeast"/>
        <w:ind w:left="-142" w:right="-2"/>
        <w:contextualSpacing/>
        <w:jc w:val="right"/>
        <w:rPr>
          <w:b/>
        </w:rPr>
      </w:pPr>
      <w:r w:rsidRPr="003F3D1A">
        <w:rPr>
          <w:b/>
        </w:rPr>
        <w:t>Приложение 4</w:t>
      </w:r>
    </w:p>
    <w:p w:rsidR="005778EF" w:rsidRPr="003F3D1A" w:rsidRDefault="005778EF" w:rsidP="005778EF">
      <w:pPr>
        <w:spacing w:line="0" w:lineRule="atLeast"/>
        <w:ind w:left="-142" w:right="-2"/>
        <w:contextualSpacing/>
        <w:jc w:val="right"/>
        <w:rPr>
          <w:b/>
        </w:rPr>
      </w:pPr>
      <w:r w:rsidRPr="003F3D1A">
        <w:rPr>
          <w:b/>
        </w:rPr>
        <w:t>к муниципальной программе</w:t>
      </w:r>
    </w:p>
    <w:p w:rsidR="005778EF" w:rsidRPr="003F3D1A" w:rsidRDefault="005778EF" w:rsidP="005778EF">
      <w:pPr>
        <w:spacing w:line="0" w:lineRule="atLeast"/>
        <w:ind w:left="-142" w:right="-2"/>
        <w:contextualSpacing/>
        <w:jc w:val="right"/>
        <w:rPr>
          <w:b/>
        </w:rPr>
      </w:pPr>
      <w:r w:rsidRPr="003F3D1A">
        <w:rPr>
          <w:b/>
        </w:rPr>
        <w:t xml:space="preserve">"Обеспечение населения объектами </w:t>
      </w:r>
    </w:p>
    <w:p w:rsidR="005778EF" w:rsidRPr="003F3D1A" w:rsidRDefault="005778EF" w:rsidP="005778EF">
      <w:pPr>
        <w:spacing w:line="0" w:lineRule="atLeast"/>
        <w:ind w:left="-142" w:right="-2"/>
        <w:contextualSpacing/>
        <w:jc w:val="right"/>
        <w:rPr>
          <w:b/>
        </w:rPr>
      </w:pPr>
      <w:r w:rsidRPr="003F3D1A">
        <w:rPr>
          <w:b/>
        </w:rPr>
        <w:t xml:space="preserve">инженерной инфраструктуры, </w:t>
      </w:r>
    </w:p>
    <w:p w:rsidR="005778EF" w:rsidRPr="003F3D1A" w:rsidRDefault="005778EF" w:rsidP="005778EF">
      <w:pPr>
        <w:spacing w:line="0" w:lineRule="atLeast"/>
        <w:ind w:left="-142" w:right="-2"/>
        <w:contextualSpacing/>
        <w:jc w:val="right"/>
        <w:rPr>
          <w:b/>
        </w:rPr>
      </w:pPr>
      <w:r w:rsidRPr="003F3D1A">
        <w:rPr>
          <w:b/>
        </w:rPr>
        <w:t>услугами жилищно-коммунального хозяйства</w:t>
      </w:r>
    </w:p>
    <w:p w:rsidR="005778EF" w:rsidRPr="003F3D1A" w:rsidRDefault="005778EF" w:rsidP="005778EF">
      <w:pPr>
        <w:spacing w:line="0" w:lineRule="atLeast"/>
        <w:ind w:left="-142" w:right="-2"/>
        <w:contextualSpacing/>
        <w:jc w:val="right"/>
        <w:rPr>
          <w:b/>
        </w:rPr>
      </w:pPr>
      <w:r w:rsidRPr="003F3D1A">
        <w:rPr>
          <w:b/>
        </w:rPr>
        <w:t xml:space="preserve">  и благоустройства сельских поселений</w:t>
      </w:r>
    </w:p>
    <w:p w:rsidR="005778EF" w:rsidRPr="003F3D1A" w:rsidRDefault="005778EF" w:rsidP="005778EF">
      <w:pPr>
        <w:spacing w:line="0" w:lineRule="atLeast"/>
        <w:ind w:left="-142" w:right="-2"/>
        <w:contextualSpacing/>
        <w:jc w:val="right"/>
        <w:rPr>
          <w:b/>
        </w:rPr>
      </w:pPr>
      <w:r w:rsidRPr="003F3D1A">
        <w:rPr>
          <w:b/>
        </w:rPr>
        <w:t xml:space="preserve"> Комсомольского муниципального района"</w:t>
      </w:r>
    </w:p>
    <w:p w:rsidR="005778EF" w:rsidRPr="003F3D1A" w:rsidRDefault="005778EF" w:rsidP="005778EF">
      <w:pPr>
        <w:spacing w:line="0" w:lineRule="atLeast"/>
        <w:ind w:left="-142" w:right="-2"/>
        <w:contextualSpacing/>
        <w:jc w:val="center"/>
        <w:rPr>
          <w:b/>
          <w:sz w:val="24"/>
          <w:szCs w:val="24"/>
        </w:rPr>
      </w:pPr>
      <w:r w:rsidRPr="003F3D1A">
        <w:rPr>
          <w:b/>
          <w:sz w:val="24"/>
          <w:szCs w:val="24"/>
        </w:rPr>
        <w:t>Подпрограмма</w:t>
      </w:r>
    </w:p>
    <w:p w:rsidR="005778EF" w:rsidRPr="003F3D1A" w:rsidRDefault="005778EF" w:rsidP="005778EF">
      <w:pPr>
        <w:spacing w:line="0" w:lineRule="atLeast"/>
        <w:ind w:left="-142" w:right="-2"/>
        <w:contextualSpacing/>
        <w:jc w:val="center"/>
        <w:rPr>
          <w:b/>
          <w:sz w:val="24"/>
          <w:szCs w:val="24"/>
        </w:rPr>
      </w:pPr>
      <w:r w:rsidRPr="003F3D1A">
        <w:rPr>
          <w:b/>
          <w:sz w:val="24"/>
          <w:szCs w:val="24"/>
        </w:rP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w:t>
      </w:r>
      <w:r w:rsidRPr="003F3D1A">
        <w:rPr>
          <w:b/>
          <w:sz w:val="24"/>
          <w:szCs w:val="24"/>
        </w:rPr>
        <w:lastRenderedPageBreak/>
        <w:t>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5778EF" w:rsidRPr="003F3D1A" w:rsidRDefault="005778EF" w:rsidP="005778EF">
      <w:pPr>
        <w:spacing w:line="0" w:lineRule="atLeast"/>
        <w:ind w:left="-142" w:right="-2"/>
        <w:contextualSpacing/>
        <w:jc w:val="center"/>
        <w:rPr>
          <w:b/>
          <w:sz w:val="24"/>
          <w:szCs w:val="24"/>
        </w:rPr>
      </w:pPr>
    </w:p>
    <w:p w:rsidR="005778EF" w:rsidRPr="003F3D1A" w:rsidRDefault="005778EF" w:rsidP="005778EF">
      <w:pPr>
        <w:spacing w:line="0" w:lineRule="atLeast"/>
        <w:ind w:left="-142" w:right="-2"/>
        <w:contextualSpacing/>
        <w:jc w:val="center"/>
        <w:rPr>
          <w:b/>
          <w:sz w:val="24"/>
          <w:szCs w:val="24"/>
        </w:rPr>
      </w:pPr>
      <w:r w:rsidRPr="003F3D1A">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3827"/>
        <w:gridCol w:w="6379"/>
      </w:tblGrid>
      <w:tr w:rsidR="005778EF" w:rsidRPr="003F3D1A" w:rsidTr="005778EF">
        <w:trPr>
          <w:trHeight w:val="400"/>
          <w:tblCellSpacing w:w="5" w:type="nil"/>
        </w:trPr>
        <w:tc>
          <w:tcPr>
            <w:tcW w:w="3827" w:type="dxa"/>
          </w:tcPr>
          <w:p w:rsidR="005778EF" w:rsidRPr="003F3D1A" w:rsidRDefault="005778EF" w:rsidP="005778EF">
            <w:pPr>
              <w:widowControl w:val="0"/>
              <w:autoSpaceDE w:val="0"/>
              <w:autoSpaceDN w:val="0"/>
              <w:adjustRightInd w:val="0"/>
              <w:spacing w:line="0" w:lineRule="atLeast"/>
              <w:ind w:right="-2"/>
              <w:contextualSpacing/>
            </w:pPr>
            <w:r w:rsidRPr="003F3D1A">
              <w:t xml:space="preserve">Наименование         </w:t>
            </w:r>
          </w:p>
          <w:p w:rsidR="005778EF" w:rsidRPr="003F3D1A" w:rsidRDefault="005778EF" w:rsidP="005778EF">
            <w:pPr>
              <w:widowControl w:val="0"/>
              <w:autoSpaceDE w:val="0"/>
              <w:autoSpaceDN w:val="0"/>
              <w:adjustRightInd w:val="0"/>
              <w:spacing w:line="0" w:lineRule="atLeast"/>
              <w:ind w:right="-2"/>
              <w:contextualSpacing/>
            </w:pPr>
            <w:r w:rsidRPr="003F3D1A">
              <w:t xml:space="preserve">подпрограммы         </w:t>
            </w:r>
          </w:p>
        </w:tc>
        <w:tc>
          <w:tcPr>
            <w:tcW w:w="6379" w:type="dxa"/>
          </w:tcPr>
          <w:p w:rsidR="005778EF" w:rsidRPr="003F3D1A" w:rsidRDefault="005778EF" w:rsidP="005778EF">
            <w:pPr>
              <w:tabs>
                <w:tab w:val="left" w:pos="7437"/>
                <w:tab w:val="left" w:pos="7584"/>
              </w:tabs>
              <w:spacing w:line="0" w:lineRule="atLeast"/>
              <w:ind w:left="67" w:right="-2"/>
              <w:contextualSpacing/>
              <w:jc w:val="both"/>
            </w:pPr>
            <w:r w:rsidRPr="003F3D1A">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w:t>
            </w:r>
            <w:r w:rsidRPr="003F3D1A">
              <w:rPr>
                <w:sz w:val="24"/>
                <w:szCs w:val="24"/>
              </w:rPr>
              <w:t>паталогоанатомического исследования</w:t>
            </w:r>
            <w:r w:rsidRPr="003F3D1A">
              <w:t xml:space="preserve"> до сельского поселения Комсомольского муниципального района</w:t>
            </w:r>
          </w:p>
        </w:tc>
      </w:tr>
      <w:tr w:rsidR="005778EF" w:rsidRPr="003F3D1A" w:rsidTr="005778EF">
        <w:trPr>
          <w:trHeight w:val="400"/>
          <w:tblCellSpacing w:w="5" w:type="nil"/>
        </w:trPr>
        <w:tc>
          <w:tcPr>
            <w:tcW w:w="3827" w:type="dxa"/>
          </w:tcPr>
          <w:p w:rsidR="005778EF" w:rsidRPr="003F3D1A" w:rsidRDefault="005778EF" w:rsidP="005778EF">
            <w:pPr>
              <w:widowControl w:val="0"/>
              <w:autoSpaceDE w:val="0"/>
              <w:autoSpaceDN w:val="0"/>
              <w:adjustRightInd w:val="0"/>
              <w:spacing w:line="0" w:lineRule="atLeast"/>
              <w:ind w:right="-2"/>
              <w:contextualSpacing/>
            </w:pPr>
            <w:r w:rsidRPr="003F3D1A">
              <w:t>Срок       реализации</w:t>
            </w:r>
          </w:p>
          <w:p w:rsidR="005778EF" w:rsidRPr="003F3D1A" w:rsidRDefault="005778EF" w:rsidP="005778EF">
            <w:pPr>
              <w:widowControl w:val="0"/>
              <w:autoSpaceDE w:val="0"/>
              <w:autoSpaceDN w:val="0"/>
              <w:adjustRightInd w:val="0"/>
              <w:spacing w:line="0" w:lineRule="atLeast"/>
              <w:ind w:right="-2"/>
              <w:contextualSpacing/>
            </w:pPr>
            <w:r w:rsidRPr="003F3D1A">
              <w:t xml:space="preserve">подпрограммы         </w:t>
            </w:r>
          </w:p>
        </w:tc>
        <w:tc>
          <w:tcPr>
            <w:tcW w:w="6379" w:type="dxa"/>
          </w:tcPr>
          <w:p w:rsidR="005778EF" w:rsidRPr="003F3D1A" w:rsidRDefault="005778EF" w:rsidP="005778EF">
            <w:pPr>
              <w:widowControl w:val="0"/>
              <w:autoSpaceDE w:val="0"/>
              <w:autoSpaceDN w:val="0"/>
              <w:adjustRightInd w:val="0"/>
              <w:spacing w:line="0" w:lineRule="atLeast"/>
              <w:ind w:left="67" w:right="-2"/>
              <w:contextualSpacing/>
            </w:pPr>
            <w:r w:rsidRPr="003F3D1A">
              <w:t xml:space="preserve">2022 - 2024годы                                   </w:t>
            </w:r>
          </w:p>
        </w:tc>
      </w:tr>
      <w:tr w:rsidR="005778EF" w:rsidRPr="003F3D1A" w:rsidTr="005778EF">
        <w:trPr>
          <w:trHeight w:val="400"/>
          <w:tblCellSpacing w:w="5" w:type="nil"/>
        </w:trPr>
        <w:tc>
          <w:tcPr>
            <w:tcW w:w="3827" w:type="dxa"/>
          </w:tcPr>
          <w:p w:rsidR="005778EF" w:rsidRPr="003F3D1A" w:rsidRDefault="005778EF" w:rsidP="005778EF">
            <w:pPr>
              <w:widowControl w:val="0"/>
              <w:autoSpaceDE w:val="0"/>
              <w:autoSpaceDN w:val="0"/>
              <w:adjustRightInd w:val="0"/>
              <w:spacing w:line="0" w:lineRule="atLeast"/>
              <w:ind w:right="-2"/>
              <w:contextualSpacing/>
            </w:pPr>
            <w:r w:rsidRPr="003F3D1A">
              <w:t>Ответственный исполнитель подпрограммы</w:t>
            </w:r>
          </w:p>
        </w:tc>
        <w:tc>
          <w:tcPr>
            <w:tcW w:w="6379" w:type="dxa"/>
          </w:tcPr>
          <w:p w:rsidR="005778EF" w:rsidRPr="003F3D1A" w:rsidRDefault="005778EF" w:rsidP="005778EF">
            <w:pPr>
              <w:widowControl w:val="0"/>
              <w:autoSpaceDE w:val="0"/>
              <w:autoSpaceDN w:val="0"/>
              <w:adjustRightInd w:val="0"/>
              <w:spacing w:line="0" w:lineRule="atLeast"/>
              <w:ind w:left="67" w:right="-2"/>
              <w:contextualSpacing/>
            </w:pPr>
            <w:r w:rsidRPr="003F3D1A">
              <w:t>Управление по вопросу развития инфраструктуры Администрации  Комсомольского муниципального района</w:t>
            </w:r>
          </w:p>
        </w:tc>
      </w:tr>
      <w:tr w:rsidR="005778EF" w:rsidRPr="003F3D1A" w:rsidTr="005778EF">
        <w:trPr>
          <w:trHeight w:val="1035"/>
          <w:tblCellSpacing w:w="5" w:type="nil"/>
        </w:trPr>
        <w:tc>
          <w:tcPr>
            <w:tcW w:w="3827" w:type="dxa"/>
          </w:tcPr>
          <w:p w:rsidR="005778EF" w:rsidRPr="003F3D1A" w:rsidRDefault="005778EF" w:rsidP="005778EF">
            <w:pPr>
              <w:pStyle w:val="ConsPlusNormal"/>
              <w:spacing w:line="0" w:lineRule="atLeast"/>
              <w:ind w:right="-2" w:firstLine="67"/>
              <w:contextualSpacing/>
              <w:rPr>
                <w:rFonts w:ascii="Times New Roman" w:hAnsi="Times New Roman" w:cs="Times New Roman"/>
                <w:sz w:val="22"/>
                <w:szCs w:val="22"/>
              </w:rPr>
            </w:pPr>
            <w:r w:rsidRPr="003F3D1A">
              <w:rPr>
                <w:rFonts w:ascii="Times New Roman" w:hAnsi="Times New Roman" w:cs="Times New Roman"/>
                <w:sz w:val="22"/>
                <w:szCs w:val="22"/>
              </w:rPr>
              <w:t>Исполнитель основных мероприятий (мероприятий) подпрограммы</w:t>
            </w:r>
          </w:p>
        </w:tc>
        <w:tc>
          <w:tcPr>
            <w:tcW w:w="6379" w:type="dxa"/>
          </w:tcPr>
          <w:p w:rsidR="005778EF" w:rsidRPr="003F3D1A" w:rsidRDefault="005778EF" w:rsidP="005778EF">
            <w:pPr>
              <w:pStyle w:val="af0"/>
              <w:spacing w:after="0" w:line="0" w:lineRule="atLeast"/>
              <w:ind w:left="67" w:right="-2"/>
              <w:rPr>
                <w:rFonts w:ascii="Times New Roman" w:hAnsi="Times New Roman" w:cs="Times New Roman"/>
              </w:rPr>
            </w:pPr>
            <w:r w:rsidRPr="003F3D1A">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5778EF" w:rsidRPr="003F3D1A" w:rsidRDefault="005778EF" w:rsidP="005778EF">
            <w:pPr>
              <w:widowControl w:val="0"/>
              <w:autoSpaceDE w:val="0"/>
              <w:autoSpaceDN w:val="0"/>
              <w:adjustRightInd w:val="0"/>
              <w:spacing w:line="0" w:lineRule="atLeast"/>
              <w:ind w:left="67" w:right="-2"/>
              <w:contextualSpacing/>
            </w:pPr>
          </w:p>
        </w:tc>
      </w:tr>
      <w:tr w:rsidR="005778EF" w:rsidRPr="003F3D1A" w:rsidTr="005778EF">
        <w:trPr>
          <w:trHeight w:val="400"/>
          <w:tblCellSpacing w:w="5" w:type="nil"/>
        </w:trPr>
        <w:tc>
          <w:tcPr>
            <w:tcW w:w="3827" w:type="dxa"/>
          </w:tcPr>
          <w:p w:rsidR="005778EF" w:rsidRPr="003F3D1A" w:rsidRDefault="005778EF" w:rsidP="005778EF">
            <w:pPr>
              <w:widowControl w:val="0"/>
              <w:autoSpaceDE w:val="0"/>
              <w:autoSpaceDN w:val="0"/>
              <w:adjustRightInd w:val="0"/>
              <w:spacing w:line="0" w:lineRule="atLeast"/>
              <w:ind w:right="-2"/>
              <w:contextualSpacing/>
            </w:pPr>
            <w:r w:rsidRPr="003F3D1A">
              <w:t>Задачи</w:t>
            </w:r>
          </w:p>
          <w:p w:rsidR="005778EF" w:rsidRPr="003F3D1A" w:rsidRDefault="005778EF" w:rsidP="005778EF">
            <w:pPr>
              <w:widowControl w:val="0"/>
              <w:autoSpaceDE w:val="0"/>
              <w:autoSpaceDN w:val="0"/>
              <w:adjustRightInd w:val="0"/>
              <w:spacing w:line="0" w:lineRule="atLeast"/>
              <w:ind w:right="-2"/>
              <w:contextualSpacing/>
            </w:pPr>
            <w:r w:rsidRPr="003F3D1A">
              <w:t xml:space="preserve">подпрограммы         </w:t>
            </w:r>
          </w:p>
        </w:tc>
        <w:tc>
          <w:tcPr>
            <w:tcW w:w="6379" w:type="dxa"/>
          </w:tcPr>
          <w:p w:rsidR="005778EF" w:rsidRPr="003F3D1A" w:rsidRDefault="005778EF" w:rsidP="005778EF">
            <w:pPr>
              <w:widowControl w:val="0"/>
              <w:autoSpaceDE w:val="0"/>
              <w:autoSpaceDN w:val="0"/>
              <w:adjustRightInd w:val="0"/>
              <w:spacing w:line="0" w:lineRule="atLeast"/>
              <w:ind w:left="67" w:right="-2"/>
              <w:contextualSpacing/>
            </w:pPr>
            <w:r w:rsidRPr="003F3D1A">
              <w:t>Создание условий для комфортного проживания  граждан в  Комсомольском муниципальном районе</w:t>
            </w:r>
          </w:p>
        </w:tc>
      </w:tr>
      <w:tr w:rsidR="005778EF" w:rsidRPr="003F3D1A" w:rsidTr="005778EF">
        <w:trPr>
          <w:trHeight w:val="400"/>
          <w:tblCellSpacing w:w="5" w:type="nil"/>
        </w:trPr>
        <w:tc>
          <w:tcPr>
            <w:tcW w:w="3827" w:type="dxa"/>
          </w:tcPr>
          <w:p w:rsidR="005778EF" w:rsidRPr="003F3D1A" w:rsidRDefault="005778EF" w:rsidP="005778EF">
            <w:pPr>
              <w:widowControl w:val="0"/>
              <w:autoSpaceDE w:val="0"/>
              <w:autoSpaceDN w:val="0"/>
              <w:adjustRightInd w:val="0"/>
              <w:spacing w:line="0" w:lineRule="atLeast"/>
              <w:ind w:right="-2"/>
              <w:contextualSpacing/>
            </w:pPr>
            <w:r w:rsidRPr="003F3D1A">
              <w:t>Объемы      ресурсного</w:t>
            </w:r>
          </w:p>
          <w:p w:rsidR="005778EF" w:rsidRPr="003F3D1A" w:rsidRDefault="005778EF" w:rsidP="005778EF">
            <w:pPr>
              <w:widowControl w:val="0"/>
              <w:autoSpaceDE w:val="0"/>
              <w:autoSpaceDN w:val="0"/>
              <w:adjustRightInd w:val="0"/>
              <w:spacing w:line="0" w:lineRule="atLeast"/>
              <w:ind w:right="-2"/>
              <w:contextualSpacing/>
            </w:pPr>
            <w:r w:rsidRPr="003F3D1A">
              <w:t xml:space="preserve">обеспечения          </w:t>
            </w:r>
          </w:p>
          <w:p w:rsidR="005778EF" w:rsidRPr="003F3D1A" w:rsidRDefault="005778EF" w:rsidP="005778EF">
            <w:pPr>
              <w:widowControl w:val="0"/>
              <w:autoSpaceDE w:val="0"/>
              <w:autoSpaceDN w:val="0"/>
              <w:adjustRightInd w:val="0"/>
              <w:spacing w:line="0" w:lineRule="atLeast"/>
              <w:ind w:right="-2"/>
              <w:contextualSpacing/>
            </w:pPr>
            <w:r w:rsidRPr="003F3D1A">
              <w:t xml:space="preserve">подпрограммы         </w:t>
            </w:r>
          </w:p>
        </w:tc>
        <w:tc>
          <w:tcPr>
            <w:tcW w:w="6379" w:type="dxa"/>
          </w:tcPr>
          <w:p w:rsidR="005778EF" w:rsidRPr="003F3D1A" w:rsidRDefault="005778EF" w:rsidP="005778EF">
            <w:pPr>
              <w:widowControl w:val="0"/>
              <w:autoSpaceDE w:val="0"/>
              <w:autoSpaceDN w:val="0"/>
              <w:adjustRightInd w:val="0"/>
              <w:spacing w:line="0" w:lineRule="atLeast"/>
              <w:ind w:left="67" w:right="-2"/>
              <w:contextualSpacing/>
            </w:pPr>
            <w:r w:rsidRPr="003F3D1A">
              <w:t xml:space="preserve">Прогнозируемый объем финансирования подпрограммы составит около </w:t>
            </w:r>
            <w:r w:rsidRPr="003F3D1A">
              <w:rPr>
                <w:b/>
              </w:rPr>
              <w:t>170 100,00рублей</w:t>
            </w:r>
            <w:r w:rsidRPr="003F3D1A">
              <w:t>, в том числе по годам:</w:t>
            </w:r>
          </w:p>
          <w:p w:rsidR="005778EF" w:rsidRPr="003F3D1A" w:rsidRDefault="005778EF" w:rsidP="005778EF">
            <w:pPr>
              <w:widowControl w:val="0"/>
              <w:autoSpaceDE w:val="0"/>
              <w:autoSpaceDN w:val="0"/>
              <w:adjustRightInd w:val="0"/>
              <w:spacing w:line="0" w:lineRule="atLeast"/>
              <w:ind w:left="67" w:right="-2"/>
              <w:contextualSpacing/>
            </w:pPr>
            <w:r w:rsidRPr="003F3D1A">
              <w:t xml:space="preserve">Общий объем бюджетных ассигнований:                </w:t>
            </w:r>
          </w:p>
          <w:p w:rsidR="005778EF" w:rsidRPr="003F3D1A" w:rsidRDefault="005778EF" w:rsidP="005778EF">
            <w:pPr>
              <w:widowControl w:val="0"/>
              <w:autoSpaceDE w:val="0"/>
              <w:autoSpaceDN w:val="0"/>
              <w:adjustRightInd w:val="0"/>
              <w:spacing w:line="0" w:lineRule="atLeast"/>
              <w:ind w:left="67" w:right="-2"/>
              <w:contextualSpacing/>
            </w:pPr>
            <w:r w:rsidRPr="003F3D1A">
              <w:t>2022 год – 66 700,00руб.,</w:t>
            </w:r>
          </w:p>
          <w:p w:rsidR="005778EF" w:rsidRPr="003F3D1A" w:rsidRDefault="005778EF" w:rsidP="005778EF">
            <w:pPr>
              <w:widowControl w:val="0"/>
              <w:autoSpaceDE w:val="0"/>
              <w:autoSpaceDN w:val="0"/>
              <w:adjustRightInd w:val="0"/>
              <w:spacing w:line="0" w:lineRule="atLeast"/>
              <w:ind w:left="67" w:right="-2"/>
              <w:contextualSpacing/>
            </w:pPr>
            <w:r w:rsidRPr="003F3D1A">
              <w:t>2023 год –51 700,00руб.</w:t>
            </w:r>
          </w:p>
          <w:p w:rsidR="005778EF" w:rsidRPr="003F3D1A" w:rsidRDefault="005778EF" w:rsidP="005778EF">
            <w:pPr>
              <w:widowControl w:val="0"/>
              <w:autoSpaceDE w:val="0"/>
              <w:autoSpaceDN w:val="0"/>
              <w:adjustRightInd w:val="0"/>
              <w:spacing w:line="0" w:lineRule="atLeast"/>
              <w:ind w:left="67" w:right="-2"/>
              <w:contextualSpacing/>
            </w:pPr>
            <w:r w:rsidRPr="003F3D1A">
              <w:t>2024 год –51 700,00руб.</w:t>
            </w:r>
          </w:p>
          <w:p w:rsidR="005778EF" w:rsidRPr="003F3D1A" w:rsidRDefault="005778EF" w:rsidP="005778EF">
            <w:pPr>
              <w:widowControl w:val="0"/>
              <w:autoSpaceDE w:val="0"/>
              <w:autoSpaceDN w:val="0"/>
              <w:adjustRightInd w:val="0"/>
              <w:spacing w:line="0" w:lineRule="atLeast"/>
              <w:ind w:left="67" w:right="-2"/>
              <w:contextualSpacing/>
            </w:pPr>
            <w:r w:rsidRPr="003F3D1A">
              <w:t>в том числе районный бюджет–</w:t>
            </w:r>
            <w:r w:rsidRPr="003F3D1A">
              <w:rPr>
                <w:b/>
              </w:rPr>
              <w:t>170 100,00</w:t>
            </w:r>
            <w:r w:rsidRPr="003F3D1A">
              <w:t>рублей:</w:t>
            </w:r>
          </w:p>
          <w:p w:rsidR="005778EF" w:rsidRPr="003F3D1A" w:rsidRDefault="005778EF" w:rsidP="005778EF">
            <w:pPr>
              <w:widowControl w:val="0"/>
              <w:autoSpaceDE w:val="0"/>
              <w:autoSpaceDN w:val="0"/>
              <w:adjustRightInd w:val="0"/>
              <w:spacing w:line="0" w:lineRule="atLeast"/>
              <w:ind w:left="67" w:right="-2"/>
              <w:contextualSpacing/>
            </w:pPr>
            <w:r w:rsidRPr="003F3D1A">
              <w:t>2022 год –66 700,00руб.,</w:t>
            </w:r>
          </w:p>
          <w:p w:rsidR="005778EF" w:rsidRPr="003F3D1A" w:rsidRDefault="005778EF" w:rsidP="005778EF">
            <w:pPr>
              <w:widowControl w:val="0"/>
              <w:autoSpaceDE w:val="0"/>
              <w:autoSpaceDN w:val="0"/>
              <w:adjustRightInd w:val="0"/>
              <w:spacing w:line="0" w:lineRule="atLeast"/>
              <w:ind w:left="67" w:right="-2"/>
              <w:contextualSpacing/>
            </w:pPr>
            <w:r w:rsidRPr="003F3D1A">
              <w:t>2023 год – 51 700,00руб.</w:t>
            </w:r>
          </w:p>
          <w:p w:rsidR="005778EF" w:rsidRPr="003F3D1A" w:rsidRDefault="005778EF" w:rsidP="005778EF">
            <w:pPr>
              <w:widowControl w:val="0"/>
              <w:autoSpaceDE w:val="0"/>
              <w:autoSpaceDN w:val="0"/>
              <w:adjustRightInd w:val="0"/>
              <w:spacing w:line="0" w:lineRule="atLeast"/>
              <w:ind w:left="67" w:right="-2"/>
              <w:contextualSpacing/>
            </w:pPr>
            <w:r w:rsidRPr="003F3D1A">
              <w:t>2024 год – 51 700,00руб.</w:t>
            </w:r>
          </w:p>
          <w:p w:rsidR="005778EF" w:rsidRPr="003F3D1A" w:rsidRDefault="005778EF" w:rsidP="005778EF">
            <w:pPr>
              <w:widowControl w:val="0"/>
              <w:autoSpaceDE w:val="0"/>
              <w:autoSpaceDN w:val="0"/>
              <w:adjustRightInd w:val="0"/>
              <w:spacing w:line="0" w:lineRule="atLeast"/>
              <w:ind w:left="67" w:right="-2"/>
              <w:contextualSpacing/>
            </w:pPr>
          </w:p>
          <w:p w:rsidR="005778EF" w:rsidRPr="003F3D1A" w:rsidRDefault="005778EF" w:rsidP="005778EF">
            <w:pPr>
              <w:widowControl w:val="0"/>
              <w:autoSpaceDE w:val="0"/>
              <w:autoSpaceDN w:val="0"/>
              <w:adjustRightInd w:val="0"/>
              <w:spacing w:line="0" w:lineRule="atLeast"/>
              <w:ind w:left="67" w:right="-2"/>
              <w:contextualSpacing/>
            </w:pPr>
            <w:r w:rsidRPr="003F3D1A">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5778EF" w:rsidRPr="003F3D1A" w:rsidTr="005778EF">
        <w:trPr>
          <w:trHeight w:val="539"/>
          <w:tblCellSpacing w:w="5" w:type="nil"/>
        </w:trPr>
        <w:tc>
          <w:tcPr>
            <w:tcW w:w="3827" w:type="dxa"/>
          </w:tcPr>
          <w:p w:rsidR="005778EF" w:rsidRPr="003F3D1A" w:rsidRDefault="005778EF" w:rsidP="005778EF">
            <w:pPr>
              <w:widowControl w:val="0"/>
              <w:autoSpaceDE w:val="0"/>
              <w:autoSpaceDN w:val="0"/>
              <w:adjustRightInd w:val="0"/>
              <w:spacing w:line="0" w:lineRule="atLeast"/>
              <w:ind w:right="-2"/>
              <w:contextualSpacing/>
            </w:pPr>
            <w:r w:rsidRPr="003F3D1A">
              <w:t xml:space="preserve"> Ожидаемые результаты реализации подпрограммы</w:t>
            </w:r>
          </w:p>
        </w:tc>
        <w:tc>
          <w:tcPr>
            <w:tcW w:w="6379" w:type="dxa"/>
          </w:tcPr>
          <w:p w:rsidR="005778EF" w:rsidRPr="003F3D1A" w:rsidRDefault="005778EF" w:rsidP="005778EF">
            <w:pPr>
              <w:widowControl w:val="0"/>
              <w:autoSpaceDE w:val="0"/>
              <w:autoSpaceDN w:val="0"/>
              <w:adjustRightInd w:val="0"/>
              <w:spacing w:line="0" w:lineRule="atLeast"/>
              <w:ind w:left="67" w:right="-2"/>
              <w:contextualSpacing/>
            </w:pPr>
            <w:r w:rsidRPr="003F3D1A">
              <w:t>Централизованная система учета захоронений</w:t>
            </w:r>
          </w:p>
        </w:tc>
      </w:tr>
    </w:tbl>
    <w:p w:rsidR="005778EF" w:rsidRPr="003F3D1A" w:rsidRDefault="005778EF" w:rsidP="005778EF">
      <w:pPr>
        <w:spacing w:line="0" w:lineRule="atLeast"/>
        <w:ind w:left="-142" w:right="-2"/>
        <w:contextualSpacing/>
        <w:rPr>
          <w:b/>
          <w:sz w:val="24"/>
          <w:szCs w:val="24"/>
        </w:rPr>
      </w:pPr>
    </w:p>
    <w:p w:rsidR="005778EF" w:rsidRPr="003F3D1A" w:rsidRDefault="005778EF" w:rsidP="005778EF">
      <w:pPr>
        <w:spacing w:line="0" w:lineRule="atLeast"/>
        <w:ind w:left="-142" w:right="-2"/>
        <w:contextualSpacing/>
        <w:jc w:val="center"/>
        <w:rPr>
          <w:sz w:val="24"/>
          <w:szCs w:val="24"/>
        </w:rPr>
      </w:pPr>
      <w:r w:rsidRPr="003F3D1A">
        <w:rPr>
          <w:b/>
          <w:sz w:val="24"/>
          <w:szCs w:val="24"/>
        </w:rPr>
        <w:t>2.Характеристика основных  мероприятий подпрограммы</w:t>
      </w:r>
    </w:p>
    <w:p w:rsidR="005778EF" w:rsidRPr="003F3D1A" w:rsidRDefault="005778EF" w:rsidP="005778EF">
      <w:pPr>
        <w:spacing w:line="0" w:lineRule="atLeast"/>
        <w:ind w:left="-142" w:right="-2"/>
        <w:contextualSpacing/>
        <w:jc w:val="center"/>
        <w:rPr>
          <w:b/>
          <w:sz w:val="24"/>
          <w:szCs w:val="24"/>
        </w:rPr>
      </w:pPr>
      <w:r w:rsidRPr="003F3D1A">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r w:rsidRPr="003F3D1A">
        <w:rPr>
          <w:sz w:val="24"/>
          <w:szCs w:val="24"/>
        </w:rPr>
        <w:t xml:space="preserve">1. Основное мероприятие   подпрограммы –захоронение невостребованных трупов </w:t>
      </w:r>
      <w:r w:rsidRPr="003F3D1A">
        <w:t>(транспортировка)</w:t>
      </w:r>
      <w:r w:rsidRPr="003F3D1A">
        <w:rPr>
          <w:sz w:val="24"/>
          <w:szCs w:val="24"/>
        </w:rPr>
        <w:t>в сельских поселениях Комсомольского муниципального район.</w:t>
      </w:r>
    </w:p>
    <w:p w:rsidR="005778EF" w:rsidRPr="003F3D1A" w:rsidRDefault="005778EF" w:rsidP="005778EF">
      <w:pPr>
        <w:spacing w:line="0" w:lineRule="atLeast"/>
        <w:ind w:right="-2"/>
        <w:contextualSpacing/>
        <w:jc w:val="both"/>
        <w:rPr>
          <w:sz w:val="24"/>
          <w:szCs w:val="24"/>
          <w:shd w:val="clear" w:color="auto" w:fill="FFFFFF"/>
        </w:rPr>
      </w:pPr>
      <w:r w:rsidRPr="003F3D1A">
        <w:rPr>
          <w:sz w:val="24"/>
          <w:szCs w:val="24"/>
        </w:rPr>
        <w:t xml:space="preserve">В рамки данного мероприятия </w:t>
      </w:r>
      <w:r w:rsidRPr="003F3D1A">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 паталогоанатомического исследования  до сельского поселения Комсомольского муниципального района. </w:t>
      </w:r>
    </w:p>
    <w:p w:rsidR="005778EF" w:rsidRPr="003F3D1A" w:rsidRDefault="005778EF" w:rsidP="005778EF">
      <w:pPr>
        <w:spacing w:line="0" w:lineRule="atLeast"/>
        <w:ind w:left="-142" w:right="-2"/>
        <w:contextualSpacing/>
        <w:jc w:val="right"/>
        <w:rPr>
          <w:sz w:val="24"/>
          <w:szCs w:val="24"/>
        </w:rPr>
      </w:pPr>
      <w:r w:rsidRPr="003F3D1A">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701"/>
        <w:gridCol w:w="3827"/>
        <w:gridCol w:w="993"/>
        <w:gridCol w:w="1275"/>
        <w:gridCol w:w="1134"/>
        <w:gridCol w:w="851"/>
      </w:tblGrid>
      <w:tr w:rsidR="005778EF" w:rsidRPr="003F3D1A" w:rsidTr="005778EF">
        <w:trPr>
          <w:trHeight w:val="540"/>
        </w:trPr>
        <w:tc>
          <w:tcPr>
            <w:tcW w:w="567" w:type="dxa"/>
            <w:vMerge w:val="restart"/>
          </w:tcPr>
          <w:p w:rsidR="005778EF" w:rsidRPr="003F3D1A" w:rsidRDefault="005778EF" w:rsidP="005778EF">
            <w:pPr>
              <w:spacing w:line="0" w:lineRule="atLeast"/>
              <w:ind w:left="-142" w:right="-2"/>
              <w:contextualSpacing/>
              <w:jc w:val="center"/>
            </w:pPr>
            <w:r w:rsidRPr="003F3D1A">
              <w:t>№ п/п</w:t>
            </w:r>
          </w:p>
        </w:tc>
        <w:tc>
          <w:tcPr>
            <w:tcW w:w="1701" w:type="dxa"/>
            <w:vMerge w:val="restart"/>
          </w:tcPr>
          <w:p w:rsidR="005778EF" w:rsidRPr="003F3D1A" w:rsidRDefault="005778EF" w:rsidP="005778EF">
            <w:pPr>
              <w:spacing w:line="0" w:lineRule="atLeast"/>
              <w:ind w:left="-142" w:right="-2"/>
              <w:contextualSpacing/>
              <w:jc w:val="center"/>
            </w:pPr>
            <w:r w:rsidRPr="003F3D1A">
              <w:t xml:space="preserve">Наименование </w:t>
            </w:r>
          </w:p>
          <w:p w:rsidR="005778EF" w:rsidRPr="003F3D1A" w:rsidRDefault="005778EF" w:rsidP="005778EF">
            <w:pPr>
              <w:spacing w:line="0" w:lineRule="atLeast"/>
              <w:ind w:left="-142" w:right="-2"/>
              <w:contextualSpacing/>
              <w:jc w:val="center"/>
            </w:pPr>
            <w:r w:rsidRPr="003F3D1A">
              <w:t>основного мероприятия</w:t>
            </w:r>
          </w:p>
          <w:p w:rsidR="005778EF" w:rsidRPr="003F3D1A" w:rsidRDefault="005778EF" w:rsidP="005778EF">
            <w:pPr>
              <w:spacing w:line="0" w:lineRule="atLeast"/>
              <w:ind w:left="-142" w:right="-2"/>
              <w:contextualSpacing/>
              <w:jc w:val="center"/>
            </w:pPr>
            <w:r w:rsidRPr="003F3D1A">
              <w:t>(мероприятия)</w:t>
            </w:r>
          </w:p>
        </w:tc>
        <w:tc>
          <w:tcPr>
            <w:tcW w:w="3827" w:type="dxa"/>
            <w:vMerge w:val="restart"/>
          </w:tcPr>
          <w:p w:rsidR="005778EF" w:rsidRPr="003F3D1A" w:rsidRDefault="005778EF" w:rsidP="005778EF">
            <w:pPr>
              <w:spacing w:line="0" w:lineRule="atLeast"/>
              <w:ind w:left="-142" w:right="-2"/>
              <w:contextualSpacing/>
              <w:jc w:val="center"/>
            </w:pPr>
            <w:r w:rsidRPr="003F3D1A">
              <w:t>Наименование целевого индикатора</w:t>
            </w:r>
          </w:p>
          <w:p w:rsidR="005778EF" w:rsidRPr="003F3D1A" w:rsidRDefault="005778EF" w:rsidP="005778EF">
            <w:pPr>
              <w:spacing w:line="0" w:lineRule="atLeast"/>
              <w:ind w:left="-142" w:right="-2"/>
              <w:contextualSpacing/>
              <w:jc w:val="center"/>
            </w:pPr>
            <w:r w:rsidRPr="003F3D1A">
              <w:t>(показателя)</w:t>
            </w:r>
          </w:p>
        </w:tc>
        <w:tc>
          <w:tcPr>
            <w:tcW w:w="993" w:type="dxa"/>
            <w:vMerge w:val="restart"/>
          </w:tcPr>
          <w:p w:rsidR="005778EF" w:rsidRPr="003F3D1A" w:rsidRDefault="005778EF" w:rsidP="005778EF">
            <w:pPr>
              <w:spacing w:line="0" w:lineRule="atLeast"/>
              <w:ind w:left="-142" w:right="-2"/>
              <w:contextualSpacing/>
              <w:jc w:val="center"/>
            </w:pPr>
            <w:r w:rsidRPr="003F3D1A">
              <w:t>Единица  измерения</w:t>
            </w:r>
          </w:p>
        </w:tc>
        <w:tc>
          <w:tcPr>
            <w:tcW w:w="3260" w:type="dxa"/>
            <w:gridSpan w:val="3"/>
            <w:tcBorders>
              <w:bottom w:val="single" w:sz="4" w:space="0" w:color="auto"/>
            </w:tcBorders>
          </w:tcPr>
          <w:p w:rsidR="005778EF" w:rsidRPr="003F3D1A" w:rsidRDefault="005778EF" w:rsidP="005778EF">
            <w:pPr>
              <w:spacing w:line="0" w:lineRule="atLeast"/>
              <w:ind w:left="-142" w:right="-2"/>
              <w:contextualSpacing/>
              <w:jc w:val="center"/>
            </w:pPr>
            <w:r w:rsidRPr="003F3D1A">
              <w:t>Значения целевых  индикаторов (показателей)</w:t>
            </w:r>
          </w:p>
        </w:tc>
      </w:tr>
      <w:tr w:rsidR="005778EF" w:rsidRPr="003F3D1A" w:rsidTr="005778EF">
        <w:trPr>
          <w:trHeight w:val="288"/>
        </w:trPr>
        <w:tc>
          <w:tcPr>
            <w:tcW w:w="567" w:type="dxa"/>
            <w:vMerge/>
          </w:tcPr>
          <w:p w:rsidR="005778EF" w:rsidRPr="003F3D1A" w:rsidRDefault="005778EF" w:rsidP="005778EF">
            <w:pPr>
              <w:spacing w:line="0" w:lineRule="atLeast"/>
              <w:ind w:left="-142" w:right="-2"/>
              <w:contextualSpacing/>
              <w:jc w:val="center"/>
            </w:pPr>
          </w:p>
        </w:tc>
        <w:tc>
          <w:tcPr>
            <w:tcW w:w="1701" w:type="dxa"/>
            <w:vMerge/>
          </w:tcPr>
          <w:p w:rsidR="005778EF" w:rsidRPr="003F3D1A" w:rsidRDefault="005778EF" w:rsidP="005778EF">
            <w:pPr>
              <w:spacing w:line="0" w:lineRule="atLeast"/>
              <w:ind w:left="-142" w:right="-2"/>
              <w:contextualSpacing/>
              <w:jc w:val="center"/>
            </w:pPr>
          </w:p>
        </w:tc>
        <w:tc>
          <w:tcPr>
            <w:tcW w:w="3827" w:type="dxa"/>
            <w:vMerge/>
          </w:tcPr>
          <w:p w:rsidR="005778EF" w:rsidRPr="003F3D1A" w:rsidRDefault="005778EF" w:rsidP="005778EF">
            <w:pPr>
              <w:spacing w:line="0" w:lineRule="atLeast"/>
              <w:ind w:left="-142" w:right="-2"/>
              <w:contextualSpacing/>
              <w:jc w:val="center"/>
              <w:rPr>
                <w:b/>
              </w:rPr>
            </w:pPr>
          </w:p>
        </w:tc>
        <w:tc>
          <w:tcPr>
            <w:tcW w:w="993" w:type="dxa"/>
            <w:vMerge/>
          </w:tcPr>
          <w:p w:rsidR="005778EF" w:rsidRPr="003F3D1A" w:rsidRDefault="005778EF" w:rsidP="005778EF">
            <w:pPr>
              <w:spacing w:line="0" w:lineRule="atLeast"/>
              <w:ind w:left="-142" w:right="-2"/>
              <w:contextualSpacing/>
              <w:jc w:val="center"/>
              <w:rPr>
                <w:b/>
              </w:rPr>
            </w:pPr>
          </w:p>
        </w:tc>
        <w:tc>
          <w:tcPr>
            <w:tcW w:w="1275" w:type="dxa"/>
            <w:tcBorders>
              <w:top w:val="single" w:sz="4" w:space="0" w:color="auto"/>
              <w:right w:val="single" w:sz="4" w:space="0" w:color="auto"/>
            </w:tcBorders>
            <w:vAlign w:val="center"/>
          </w:tcPr>
          <w:p w:rsidR="005778EF" w:rsidRPr="003F3D1A" w:rsidRDefault="005778EF" w:rsidP="005778EF">
            <w:pPr>
              <w:spacing w:line="0" w:lineRule="atLeast"/>
              <w:ind w:left="-142" w:right="-2"/>
              <w:contextualSpacing/>
              <w:jc w:val="center"/>
            </w:pPr>
          </w:p>
          <w:p w:rsidR="005778EF" w:rsidRPr="003F3D1A" w:rsidRDefault="005778EF" w:rsidP="005778EF">
            <w:pPr>
              <w:spacing w:line="0" w:lineRule="atLeast"/>
              <w:ind w:right="-2"/>
              <w:contextualSpacing/>
            </w:pPr>
          </w:p>
          <w:p w:rsidR="005778EF" w:rsidRPr="003F3D1A" w:rsidRDefault="005778EF" w:rsidP="005778EF">
            <w:pPr>
              <w:spacing w:line="0" w:lineRule="atLeast"/>
              <w:ind w:right="-2"/>
              <w:contextualSpacing/>
            </w:pPr>
          </w:p>
          <w:p w:rsidR="005778EF" w:rsidRPr="003F3D1A" w:rsidRDefault="005778EF" w:rsidP="005778EF">
            <w:pPr>
              <w:spacing w:line="0" w:lineRule="atLeast"/>
              <w:ind w:left="-142" w:right="-2"/>
              <w:contextualSpacing/>
              <w:jc w:val="center"/>
            </w:pPr>
            <w:r w:rsidRPr="003F3D1A">
              <w:lastRenderedPageBreak/>
              <w:t>2019г</w:t>
            </w:r>
          </w:p>
          <w:p w:rsidR="005778EF" w:rsidRPr="003F3D1A" w:rsidRDefault="005778EF" w:rsidP="005778EF">
            <w:pPr>
              <w:spacing w:line="0" w:lineRule="atLeast"/>
              <w:ind w:left="-142" w:right="-2" w:hanging="202"/>
              <w:contextualSpacing/>
              <w:jc w:val="center"/>
            </w:pPr>
          </w:p>
        </w:tc>
        <w:tc>
          <w:tcPr>
            <w:tcW w:w="1134" w:type="dxa"/>
            <w:tcBorders>
              <w:top w:val="single" w:sz="4" w:space="0" w:color="auto"/>
              <w:left w:val="single" w:sz="4" w:space="0" w:color="auto"/>
              <w:right w:val="single" w:sz="4" w:space="0" w:color="auto"/>
            </w:tcBorders>
            <w:vAlign w:val="center"/>
          </w:tcPr>
          <w:p w:rsidR="005778EF" w:rsidRPr="003F3D1A" w:rsidRDefault="005778EF" w:rsidP="005778EF">
            <w:pPr>
              <w:spacing w:line="0" w:lineRule="atLeast"/>
              <w:ind w:left="-142" w:right="-2"/>
              <w:contextualSpacing/>
              <w:jc w:val="center"/>
            </w:pPr>
            <w:r w:rsidRPr="003F3D1A">
              <w:lastRenderedPageBreak/>
              <w:t>2020г</w:t>
            </w:r>
          </w:p>
        </w:tc>
        <w:tc>
          <w:tcPr>
            <w:tcW w:w="851" w:type="dxa"/>
            <w:tcBorders>
              <w:top w:val="single" w:sz="4" w:space="0" w:color="auto"/>
              <w:left w:val="single" w:sz="4" w:space="0" w:color="auto"/>
            </w:tcBorders>
            <w:vAlign w:val="center"/>
          </w:tcPr>
          <w:p w:rsidR="005778EF" w:rsidRPr="003F3D1A" w:rsidRDefault="005778EF" w:rsidP="005778EF">
            <w:pPr>
              <w:spacing w:line="0" w:lineRule="atLeast"/>
              <w:ind w:left="-142" w:right="-2"/>
              <w:contextualSpacing/>
              <w:jc w:val="center"/>
            </w:pPr>
          </w:p>
          <w:p w:rsidR="005778EF" w:rsidRPr="003F3D1A" w:rsidRDefault="005778EF" w:rsidP="005778EF">
            <w:pPr>
              <w:spacing w:line="0" w:lineRule="atLeast"/>
              <w:ind w:left="-142" w:right="-2"/>
              <w:contextualSpacing/>
              <w:jc w:val="center"/>
            </w:pPr>
            <w:r w:rsidRPr="003F3D1A">
              <w:t>2021г</w:t>
            </w:r>
          </w:p>
          <w:p w:rsidR="005778EF" w:rsidRPr="003F3D1A" w:rsidRDefault="005778EF" w:rsidP="005778EF">
            <w:pPr>
              <w:spacing w:line="0" w:lineRule="atLeast"/>
              <w:ind w:left="-142" w:right="-2"/>
              <w:contextualSpacing/>
              <w:jc w:val="center"/>
            </w:pPr>
          </w:p>
        </w:tc>
      </w:tr>
      <w:tr w:rsidR="005778EF" w:rsidRPr="003F3D1A" w:rsidTr="005778EF">
        <w:tc>
          <w:tcPr>
            <w:tcW w:w="567" w:type="dxa"/>
            <w:vAlign w:val="center"/>
          </w:tcPr>
          <w:p w:rsidR="005778EF" w:rsidRPr="003F3D1A" w:rsidRDefault="005778EF" w:rsidP="005778EF">
            <w:pPr>
              <w:spacing w:line="0" w:lineRule="atLeast"/>
              <w:ind w:left="-142" w:right="-2"/>
              <w:contextualSpacing/>
              <w:jc w:val="center"/>
            </w:pPr>
            <w:r w:rsidRPr="003F3D1A">
              <w:lastRenderedPageBreak/>
              <w:t>1</w:t>
            </w:r>
          </w:p>
        </w:tc>
        <w:tc>
          <w:tcPr>
            <w:tcW w:w="1701" w:type="dxa"/>
            <w:vAlign w:val="center"/>
          </w:tcPr>
          <w:p w:rsidR="005778EF" w:rsidRPr="003F3D1A" w:rsidRDefault="005778EF" w:rsidP="005778EF">
            <w:pPr>
              <w:spacing w:line="0" w:lineRule="atLeast"/>
              <w:ind w:left="-142" w:right="-2"/>
              <w:contextualSpacing/>
              <w:jc w:val="center"/>
            </w:pPr>
            <w:r w:rsidRPr="003F3D1A">
              <w:t>Основное мероприятие</w:t>
            </w:r>
          </w:p>
        </w:tc>
        <w:tc>
          <w:tcPr>
            <w:tcW w:w="3827" w:type="dxa"/>
          </w:tcPr>
          <w:p w:rsidR="005778EF" w:rsidRPr="003F3D1A" w:rsidRDefault="005778EF" w:rsidP="005778EF">
            <w:pPr>
              <w:spacing w:line="0" w:lineRule="atLeast"/>
              <w:ind w:left="34" w:right="-2"/>
              <w:contextualSpacing/>
            </w:pPr>
            <w:r w:rsidRPr="003F3D1A">
              <w:t xml:space="preserve">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экспертизыили паталогоанатомического исследования до сельского поселения Комсомольского муниципального района</w:t>
            </w:r>
          </w:p>
        </w:tc>
        <w:tc>
          <w:tcPr>
            <w:tcW w:w="993" w:type="dxa"/>
            <w:vAlign w:val="center"/>
          </w:tcPr>
          <w:p w:rsidR="005778EF" w:rsidRPr="003F3D1A" w:rsidRDefault="005778EF" w:rsidP="005778EF">
            <w:pPr>
              <w:spacing w:line="0" w:lineRule="atLeast"/>
              <w:ind w:left="-142" w:right="-2"/>
              <w:contextualSpacing/>
              <w:jc w:val="center"/>
            </w:pPr>
            <w:r w:rsidRPr="003F3D1A">
              <w:t>шт</w:t>
            </w:r>
          </w:p>
        </w:tc>
        <w:tc>
          <w:tcPr>
            <w:tcW w:w="1275" w:type="dxa"/>
            <w:tcBorders>
              <w:right w:val="single" w:sz="4" w:space="0" w:color="auto"/>
            </w:tcBorders>
            <w:vAlign w:val="center"/>
          </w:tcPr>
          <w:p w:rsidR="005778EF" w:rsidRPr="003F3D1A" w:rsidRDefault="005778EF" w:rsidP="005778EF">
            <w:pPr>
              <w:spacing w:line="0" w:lineRule="atLeast"/>
              <w:ind w:left="-142" w:right="-2"/>
              <w:contextualSpacing/>
              <w:jc w:val="center"/>
              <w:rPr>
                <w:sz w:val="18"/>
                <w:szCs w:val="18"/>
              </w:rPr>
            </w:pPr>
            <w:r w:rsidRPr="003F3D1A">
              <w:rPr>
                <w:sz w:val="18"/>
                <w:szCs w:val="18"/>
              </w:rPr>
              <w:t>9</w:t>
            </w:r>
          </w:p>
        </w:tc>
        <w:tc>
          <w:tcPr>
            <w:tcW w:w="1134" w:type="dxa"/>
            <w:tcBorders>
              <w:left w:val="single" w:sz="4" w:space="0" w:color="auto"/>
              <w:right w:val="single" w:sz="4" w:space="0" w:color="auto"/>
            </w:tcBorders>
            <w:vAlign w:val="center"/>
          </w:tcPr>
          <w:p w:rsidR="005778EF" w:rsidRPr="003F3D1A" w:rsidRDefault="005778EF" w:rsidP="005778EF">
            <w:pPr>
              <w:spacing w:line="0" w:lineRule="atLeast"/>
              <w:ind w:left="-142" w:right="-2"/>
              <w:contextualSpacing/>
              <w:jc w:val="center"/>
              <w:rPr>
                <w:sz w:val="18"/>
                <w:szCs w:val="18"/>
              </w:rPr>
            </w:pPr>
            <w:r w:rsidRPr="003F3D1A">
              <w:rPr>
                <w:sz w:val="18"/>
                <w:szCs w:val="18"/>
              </w:rPr>
              <w:t>9</w:t>
            </w:r>
          </w:p>
        </w:tc>
        <w:tc>
          <w:tcPr>
            <w:tcW w:w="851" w:type="dxa"/>
            <w:tcBorders>
              <w:left w:val="single" w:sz="4" w:space="0" w:color="auto"/>
            </w:tcBorders>
            <w:vAlign w:val="center"/>
          </w:tcPr>
          <w:p w:rsidR="005778EF" w:rsidRPr="003F3D1A" w:rsidRDefault="005778EF" w:rsidP="005778EF">
            <w:pPr>
              <w:spacing w:line="0" w:lineRule="atLeast"/>
              <w:ind w:left="-142" w:right="-2"/>
              <w:contextualSpacing/>
              <w:jc w:val="center"/>
              <w:rPr>
                <w:sz w:val="18"/>
                <w:szCs w:val="18"/>
              </w:rPr>
            </w:pPr>
            <w:r w:rsidRPr="003F3D1A">
              <w:rPr>
                <w:sz w:val="18"/>
                <w:szCs w:val="18"/>
              </w:rPr>
              <w:t>9</w:t>
            </w:r>
          </w:p>
        </w:tc>
      </w:tr>
    </w:tbl>
    <w:p w:rsidR="005778EF" w:rsidRPr="003F3D1A" w:rsidRDefault="005778EF" w:rsidP="005778EF">
      <w:pPr>
        <w:spacing w:line="0" w:lineRule="atLeast"/>
        <w:ind w:left="-142" w:right="-2"/>
        <w:contextualSpacing/>
        <w:jc w:val="center"/>
        <w:rPr>
          <w:b/>
          <w:sz w:val="24"/>
          <w:szCs w:val="24"/>
        </w:rPr>
      </w:pPr>
    </w:p>
    <w:p w:rsidR="005778EF" w:rsidRPr="003F3D1A" w:rsidRDefault="005778EF" w:rsidP="005778EF">
      <w:pPr>
        <w:spacing w:line="0" w:lineRule="atLeast"/>
        <w:ind w:left="-142" w:right="-2"/>
        <w:contextualSpacing/>
        <w:jc w:val="center"/>
        <w:rPr>
          <w:b/>
          <w:sz w:val="24"/>
          <w:szCs w:val="24"/>
        </w:rPr>
      </w:pPr>
    </w:p>
    <w:p w:rsidR="005778EF" w:rsidRPr="003F3D1A" w:rsidRDefault="005778EF" w:rsidP="005778EF">
      <w:pPr>
        <w:spacing w:line="0" w:lineRule="atLeast"/>
        <w:ind w:left="-142" w:right="-2"/>
        <w:contextualSpacing/>
        <w:jc w:val="center"/>
        <w:rPr>
          <w:b/>
          <w:sz w:val="24"/>
          <w:szCs w:val="24"/>
        </w:rPr>
      </w:pPr>
      <w:r w:rsidRPr="003F3D1A">
        <w:rPr>
          <w:b/>
          <w:sz w:val="24"/>
          <w:szCs w:val="24"/>
        </w:rPr>
        <w:t>3.Целевые индикаторы (показатели),    характеризующие захоронение невостребованных трупов (транспортировка) в сельских поселениях Комсомольского муниципального района</w:t>
      </w:r>
    </w:p>
    <w:p w:rsidR="005778EF" w:rsidRPr="003F3D1A" w:rsidRDefault="005778EF" w:rsidP="005778EF">
      <w:pPr>
        <w:spacing w:line="0" w:lineRule="atLeast"/>
        <w:ind w:left="-142" w:right="-2"/>
        <w:contextualSpacing/>
        <w:jc w:val="center"/>
        <w:rPr>
          <w:b/>
          <w:sz w:val="24"/>
          <w:szCs w:val="24"/>
        </w:rPr>
      </w:pPr>
    </w:p>
    <w:p w:rsidR="005778EF" w:rsidRPr="003F3D1A" w:rsidRDefault="005778EF" w:rsidP="005778EF">
      <w:pPr>
        <w:spacing w:line="0" w:lineRule="atLeast"/>
        <w:ind w:left="-142" w:right="-2"/>
        <w:contextualSpacing/>
        <w:jc w:val="right"/>
        <w:rPr>
          <w:b/>
          <w:sz w:val="24"/>
          <w:szCs w:val="24"/>
        </w:rPr>
      </w:pPr>
      <w:r w:rsidRPr="003F3D1A">
        <w:rPr>
          <w:b/>
          <w:sz w:val="24"/>
          <w:szCs w:val="24"/>
        </w:rPr>
        <w:t>Таблица 2</w:t>
      </w:r>
    </w:p>
    <w:tbl>
      <w:tblPr>
        <w:tblW w:w="935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8"/>
        <w:gridCol w:w="1134"/>
        <w:gridCol w:w="708"/>
        <w:gridCol w:w="709"/>
        <w:gridCol w:w="709"/>
      </w:tblGrid>
      <w:tr w:rsidR="005778EF" w:rsidRPr="003F3D1A" w:rsidTr="005778EF">
        <w:trPr>
          <w:trHeight w:val="468"/>
        </w:trPr>
        <w:tc>
          <w:tcPr>
            <w:tcW w:w="567" w:type="dxa"/>
          </w:tcPr>
          <w:p w:rsidR="005778EF" w:rsidRPr="003F3D1A" w:rsidRDefault="005778EF" w:rsidP="005778EF">
            <w:pPr>
              <w:spacing w:line="0" w:lineRule="atLeast"/>
              <w:ind w:left="-142" w:right="-2"/>
              <w:contextualSpacing/>
              <w:jc w:val="center"/>
            </w:pPr>
            <w:r w:rsidRPr="003F3D1A">
              <w:t>№ п/п</w:t>
            </w:r>
          </w:p>
        </w:tc>
        <w:tc>
          <w:tcPr>
            <w:tcW w:w="5528" w:type="dxa"/>
          </w:tcPr>
          <w:p w:rsidR="005778EF" w:rsidRPr="003F3D1A" w:rsidRDefault="005778EF" w:rsidP="005778EF">
            <w:pPr>
              <w:spacing w:line="0" w:lineRule="atLeast"/>
              <w:ind w:left="-142" w:right="-2"/>
              <w:contextualSpacing/>
              <w:jc w:val="center"/>
            </w:pPr>
            <w:r w:rsidRPr="003F3D1A">
              <w:t>Наименование</w:t>
            </w:r>
          </w:p>
          <w:p w:rsidR="005778EF" w:rsidRPr="003F3D1A" w:rsidRDefault="005778EF" w:rsidP="005778EF">
            <w:pPr>
              <w:spacing w:line="0" w:lineRule="atLeast"/>
              <w:ind w:left="-142" w:right="-2"/>
              <w:contextualSpacing/>
              <w:jc w:val="center"/>
            </w:pPr>
            <w:r w:rsidRPr="003F3D1A">
              <w:t>показателя</w:t>
            </w:r>
          </w:p>
        </w:tc>
        <w:tc>
          <w:tcPr>
            <w:tcW w:w="1134" w:type="dxa"/>
          </w:tcPr>
          <w:p w:rsidR="005778EF" w:rsidRPr="003F3D1A" w:rsidRDefault="005778EF" w:rsidP="005778EF">
            <w:pPr>
              <w:spacing w:line="0" w:lineRule="atLeast"/>
              <w:ind w:left="-142" w:right="-2"/>
              <w:contextualSpacing/>
              <w:jc w:val="center"/>
            </w:pPr>
            <w:r w:rsidRPr="003F3D1A">
              <w:t>Единица измерения</w:t>
            </w:r>
          </w:p>
        </w:tc>
        <w:tc>
          <w:tcPr>
            <w:tcW w:w="708" w:type="dxa"/>
            <w:tcBorders>
              <w:left w:val="single" w:sz="4" w:space="0" w:color="auto"/>
              <w:right w:val="single" w:sz="4" w:space="0" w:color="auto"/>
            </w:tcBorders>
          </w:tcPr>
          <w:p w:rsidR="005778EF" w:rsidRPr="003F3D1A" w:rsidRDefault="005778EF" w:rsidP="005778EF">
            <w:pPr>
              <w:spacing w:line="0" w:lineRule="atLeast"/>
              <w:ind w:left="-142" w:right="-2"/>
              <w:contextualSpacing/>
              <w:jc w:val="center"/>
            </w:pPr>
            <w:r w:rsidRPr="003F3D1A">
              <w:t>2022г</w:t>
            </w:r>
          </w:p>
        </w:tc>
        <w:tc>
          <w:tcPr>
            <w:tcW w:w="709" w:type="dxa"/>
            <w:tcBorders>
              <w:left w:val="single" w:sz="4" w:space="0" w:color="auto"/>
            </w:tcBorders>
          </w:tcPr>
          <w:p w:rsidR="005778EF" w:rsidRPr="003F3D1A" w:rsidRDefault="005778EF" w:rsidP="005778EF">
            <w:pPr>
              <w:spacing w:line="0" w:lineRule="atLeast"/>
              <w:ind w:left="-142" w:right="-2"/>
              <w:contextualSpacing/>
              <w:jc w:val="center"/>
            </w:pPr>
            <w:r w:rsidRPr="003F3D1A">
              <w:t>2023г</w:t>
            </w:r>
          </w:p>
        </w:tc>
        <w:tc>
          <w:tcPr>
            <w:tcW w:w="709" w:type="dxa"/>
            <w:tcBorders>
              <w:left w:val="single" w:sz="4" w:space="0" w:color="auto"/>
            </w:tcBorders>
          </w:tcPr>
          <w:p w:rsidR="005778EF" w:rsidRPr="003F3D1A" w:rsidRDefault="005778EF" w:rsidP="005778EF">
            <w:pPr>
              <w:spacing w:line="0" w:lineRule="atLeast"/>
              <w:ind w:left="-142" w:right="-2"/>
              <w:contextualSpacing/>
              <w:jc w:val="center"/>
            </w:pPr>
            <w:r w:rsidRPr="003F3D1A">
              <w:t>2024г</w:t>
            </w:r>
          </w:p>
        </w:tc>
      </w:tr>
      <w:tr w:rsidR="005778EF" w:rsidRPr="003F3D1A" w:rsidTr="005778EF">
        <w:trPr>
          <w:trHeight w:val="337"/>
        </w:trPr>
        <w:tc>
          <w:tcPr>
            <w:tcW w:w="567" w:type="dxa"/>
            <w:vAlign w:val="center"/>
          </w:tcPr>
          <w:p w:rsidR="005778EF" w:rsidRPr="003F3D1A" w:rsidRDefault="005778EF" w:rsidP="005778EF">
            <w:pPr>
              <w:spacing w:line="0" w:lineRule="atLeast"/>
              <w:ind w:left="-142" w:right="-2"/>
              <w:contextualSpacing/>
              <w:jc w:val="center"/>
            </w:pPr>
            <w:r w:rsidRPr="003F3D1A">
              <w:t>1</w:t>
            </w:r>
          </w:p>
        </w:tc>
        <w:tc>
          <w:tcPr>
            <w:tcW w:w="5528" w:type="dxa"/>
            <w:vAlign w:val="center"/>
          </w:tcPr>
          <w:p w:rsidR="005778EF" w:rsidRPr="003F3D1A" w:rsidRDefault="005778EF" w:rsidP="005778EF">
            <w:pPr>
              <w:spacing w:line="0" w:lineRule="atLeast"/>
              <w:ind w:left="-142" w:right="-2"/>
              <w:contextualSpacing/>
              <w:jc w:val="center"/>
            </w:pPr>
            <w:r w:rsidRPr="003F3D1A">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экспертизыили паталогоанатомического исследованиядо сельского поселения Комсомольского муниципального района</w:t>
            </w:r>
          </w:p>
        </w:tc>
        <w:tc>
          <w:tcPr>
            <w:tcW w:w="1134" w:type="dxa"/>
            <w:vAlign w:val="center"/>
          </w:tcPr>
          <w:p w:rsidR="005778EF" w:rsidRPr="003F3D1A" w:rsidRDefault="005778EF" w:rsidP="005778EF">
            <w:pPr>
              <w:spacing w:line="0" w:lineRule="atLeast"/>
              <w:ind w:left="-142" w:right="-2"/>
              <w:contextualSpacing/>
              <w:jc w:val="center"/>
            </w:pPr>
            <w:r w:rsidRPr="003F3D1A">
              <w:t>шт</w:t>
            </w:r>
          </w:p>
        </w:tc>
        <w:tc>
          <w:tcPr>
            <w:tcW w:w="708" w:type="dxa"/>
            <w:tcBorders>
              <w:left w:val="single" w:sz="4" w:space="0" w:color="auto"/>
              <w:right w:val="single" w:sz="4" w:space="0" w:color="auto"/>
            </w:tcBorders>
            <w:vAlign w:val="center"/>
          </w:tcPr>
          <w:p w:rsidR="005778EF" w:rsidRPr="003F3D1A" w:rsidRDefault="005778EF" w:rsidP="005778EF">
            <w:pPr>
              <w:spacing w:line="0" w:lineRule="atLeast"/>
              <w:ind w:left="-142" w:right="-2"/>
              <w:contextualSpacing/>
              <w:jc w:val="center"/>
              <w:rPr>
                <w:sz w:val="18"/>
                <w:szCs w:val="18"/>
              </w:rPr>
            </w:pPr>
            <w:r w:rsidRPr="003F3D1A">
              <w:rPr>
                <w:sz w:val="18"/>
                <w:szCs w:val="18"/>
              </w:rPr>
              <w:t>9</w:t>
            </w:r>
          </w:p>
        </w:tc>
        <w:tc>
          <w:tcPr>
            <w:tcW w:w="709" w:type="dxa"/>
            <w:tcBorders>
              <w:left w:val="single" w:sz="4" w:space="0" w:color="auto"/>
            </w:tcBorders>
            <w:vAlign w:val="center"/>
          </w:tcPr>
          <w:p w:rsidR="005778EF" w:rsidRPr="003F3D1A" w:rsidRDefault="005778EF" w:rsidP="005778EF">
            <w:pPr>
              <w:spacing w:line="0" w:lineRule="atLeast"/>
              <w:ind w:right="-2"/>
              <w:contextualSpacing/>
              <w:jc w:val="center"/>
              <w:rPr>
                <w:sz w:val="18"/>
                <w:szCs w:val="18"/>
              </w:rPr>
            </w:pPr>
            <w:r w:rsidRPr="003F3D1A">
              <w:rPr>
                <w:sz w:val="18"/>
                <w:szCs w:val="18"/>
              </w:rPr>
              <w:t>9</w:t>
            </w:r>
          </w:p>
        </w:tc>
        <w:tc>
          <w:tcPr>
            <w:tcW w:w="709" w:type="dxa"/>
            <w:tcBorders>
              <w:left w:val="single" w:sz="4" w:space="0" w:color="auto"/>
            </w:tcBorders>
          </w:tcPr>
          <w:p w:rsidR="005778EF" w:rsidRPr="003F3D1A" w:rsidRDefault="005778EF" w:rsidP="005778EF">
            <w:pPr>
              <w:spacing w:line="0" w:lineRule="atLeast"/>
              <w:ind w:right="-2"/>
              <w:contextualSpacing/>
              <w:jc w:val="center"/>
              <w:rPr>
                <w:sz w:val="18"/>
                <w:szCs w:val="18"/>
              </w:rPr>
            </w:pPr>
          </w:p>
          <w:p w:rsidR="005778EF" w:rsidRPr="003F3D1A" w:rsidRDefault="005778EF" w:rsidP="005778EF">
            <w:pPr>
              <w:spacing w:line="0" w:lineRule="atLeast"/>
              <w:ind w:right="-2"/>
              <w:contextualSpacing/>
              <w:jc w:val="center"/>
              <w:rPr>
                <w:sz w:val="18"/>
                <w:szCs w:val="18"/>
              </w:rPr>
            </w:pPr>
          </w:p>
          <w:p w:rsidR="005778EF" w:rsidRPr="003F3D1A" w:rsidRDefault="005778EF" w:rsidP="005778EF">
            <w:pPr>
              <w:spacing w:line="0" w:lineRule="atLeast"/>
              <w:ind w:right="-2"/>
              <w:contextualSpacing/>
              <w:jc w:val="center"/>
              <w:rPr>
                <w:sz w:val="18"/>
                <w:szCs w:val="18"/>
              </w:rPr>
            </w:pPr>
            <w:r w:rsidRPr="003F3D1A">
              <w:rPr>
                <w:sz w:val="18"/>
                <w:szCs w:val="18"/>
              </w:rPr>
              <w:t>9</w:t>
            </w:r>
          </w:p>
          <w:p w:rsidR="005778EF" w:rsidRPr="003F3D1A" w:rsidRDefault="005778EF" w:rsidP="005778EF">
            <w:pPr>
              <w:spacing w:line="0" w:lineRule="atLeast"/>
              <w:ind w:right="-2"/>
              <w:contextualSpacing/>
              <w:jc w:val="center"/>
              <w:rPr>
                <w:sz w:val="18"/>
                <w:szCs w:val="18"/>
              </w:rPr>
            </w:pPr>
          </w:p>
          <w:p w:rsidR="005778EF" w:rsidRPr="003F3D1A" w:rsidRDefault="005778EF" w:rsidP="005778EF">
            <w:pPr>
              <w:spacing w:line="0" w:lineRule="atLeast"/>
              <w:ind w:right="-2"/>
              <w:contextualSpacing/>
              <w:jc w:val="center"/>
              <w:rPr>
                <w:sz w:val="18"/>
                <w:szCs w:val="18"/>
              </w:rPr>
            </w:pPr>
          </w:p>
        </w:tc>
      </w:tr>
    </w:tbl>
    <w:p w:rsidR="005778EF" w:rsidRPr="003F3D1A" w:rsidRDefault="005778EF" w:rsidP="005778EF">
      <w:pPr>
        <w:spacing w:line="0" w:lineRule="atLeast"/>
        <w:ind w:left="-142" w:right="-2"/>
        <w:contextualSpacing/>
        <w:jc w:val="center"/>
        <w:rPr>
          <w:b/>
          <w:sz w:val="24"/>
          <w:szCs w:val="24"/>
        </w:rPr>
      </w:pPr>
    </w:p>
    <w:p w:rsidR="005778EF" w:rsidRPr="003F3D1A" w:rsidRDefault="005778EF" w:rsidP="005778EF">
      <w:pPr>
        <w:spacing w:line="0" w:lineRule="atLeast"/>
        <w:ind w:left="-142" w:right="-2"/>
        <w:contextualSpacing/>
        <w:jc w:val="center"/>
        <w:rPr>
          <w:b/>
          <w:sz w:val="24"/>
          <w:szCs w:val="24"/>
        </w:rPr>
      </w:pPr>
    </w:p>
    <w:p w:rsidR="005778EF" w:rsidRPr="003F3D1A" w:rsidRDefault="005778EF" w:rsidP="005778EF">
      <w:pPr>
        <w:spacing w:line="0" w:lineRule="atLeast"/>
        <w:ind w:left="-142" w:right="-2"/>
        <w:contextualSpacing/>
        <w:jc w:val="center"/>
        <w:rPr>
          <w:b/>
          <w:sz w:val="24"/>
          <w:szCs w:val="24"/>
        </w:rPr>
      </w:pPr>
      <w:r w:rsidRPr="003F3D1A">
        <w:rPr>
          <w:b/>
          <w:sz w:val="24"/>
          <w:szCs w:val="24"/>
        </w:rPr>
        <w:t>4.Ресурсное  обеспечение  подпрограммы, рублей</w:t>
      </w:r>
    </w:p>
    <w:p w:rsidR="005778EF" w:rsidRPr="003F3D1A" w:rsidRDefault="005778EF" w:rsidP="005778EF">
      <w:pPr>
        <w:spacing w:line="0" w:lineRule="atLeast"/>
        <w:ind w:left="-142" w:right="-2"/>
        <w:contextualSpacing/>
        <w:jc w:val="right"/>
        <w:rPr>
          <w:b/>
          <w:sz w:val="24"/>
          <w:szCs w:val="24"/>
        </w:rPr>
      </w:pPr>
      <w:r w:rsidRPr="003F3D1A">
        <w:rPr>
          <w:b/>
        </w:rPr>
        <w:t xml:space="preserve">   Таблица 3</w:t>
      </w:r>
    </w:p>
    <w:tbl>
      <w:tblPr>
        <w:tblW w:w="9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1"/>
        <w:gridCol w:w="1977"/>
        <w:gridCol w:w="1436"/>
        <w:gridCol w:w="850"/>
        <w:gridCol w:w="1392"/>
        <w:gridCol w:w="992"/>
        <w:gridCol w:w="950"/>
        <w:gridCol w:w="1119"/>
      </w:tblGrid>
      <w:tr w:rsidR="005778EF" w:rsidRPr="003F3D1A" w:rsidTr="005778EF">
        <w:trPr>
          <w:trHeight w:val="555"/>
          <w:jc w:val="center"/>
        </w:trPr>
        <w:tc>
          <w:tcPr>
            <w:tcW w:w="611" w:type="dxa"/>
            <w:vMerge w:val="restart"/>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left="-142" w:right="-2"/>
              <w:contextualSpacing/>
              <w:jc w:val="center"/>
            </w:pPr>
            <w:r w:rsidRPr="003F3D1A">
              <w:t>№п/п</w:t>
            </w:r>
          </w:p>
        </w:tc>
        <w:tc>
          <w:tcPr>
            <w:tcW w:w="1977" w:type="dxa"/>
            <w:vMerge w:val="restart"/>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right="-2" w:hanging="142"/>
              <w:contextualSpacing/>
              <w:jc w:val="center"/>
            </w:pPr>
            <w:r w:rsidRPr="003F3D1A">
              <w:t>Наименование  основного мероприятия /мероприятия/</w:t>
            </w:r>
          </w:p>
          <w:p w:rsidR="005778EF" w:rsidRPr="003F3D1A" w:rsidRDefault="005778EF" w:rsidP="005778EF">
            <w:pPr>
              <w:spacing w:line="0" w:lineRule="atLeast"/>
              <w:ind w:right="-2" w:hanging="142"/>
              <w:contextualSpacing/>
              <w:jc w:val="center"/>
            </w:pPr>
            <w:r w:rsidRPr="003F3D1A">
              <w:t>Источник ресурсного обеспечения</w:t>
            </w:r>
          </w:p>
        </w:tc>
        <w:tc>
          <w:tcPr>
            <w:tcW w:w="1436" w:type="dxa"/>
            <w:vMerge w:val="restart"/>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right="-2"/>
              <w:contextualSpacing/>
            </w:pPr>
            <w:r w:rsidRPr="003F3D1A">
              <w:t>Исполнитель</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left="-142" w:right="-44"/>
              <w:contextualSpacing/>
              <w:jc w:val="center"/>
            </w:pPr>
            <w:r w:rsidRPr="003F3D1A">
              <w:t>Срок реализации (годы)</w:t>
            </w:r>
          </w:p>
        </w:tc>
        <w:tc>
          <w:tcPr>
            <w:tcW w:w="1392" w:type="dxa"/>
            <w:vMerge w:val="restart"/>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right="-2"/>
              <w:contextualSpacing/>
              <w:jc w:val="center"/>
            </w:pPr>
            <w:r w:rsidRPr="003F3D1A">
              <w:t>Источник финансирования</w:t>
            </w:r>
          </w:p>
        </w:tc>
        <w:tc>
          <w:tcPr>
            <w:tcW w:w="3061" w:type="dxa"/>
            <w:gridSpan w:val="3"/>
            <w:shd w:val="clear" w:color="auto" w:fill="auto"/>
          </w:tcPr>
          <w:p w:rsidR="005778EF" w:rsidRPr="003F3D1A" w:rsidRDefault="005778EF" w:rsidP="005778EF">
            <w:r w:rsidRPr="003F3D1A">
              <w:t>Объемы бюджетных ассигнований</w:t>
            </w:r>
          </w:p>
        </w:tc>
      </w:tr>
      <w:tr w:rsidR="005778EF" w:rsidRPr="003F3D1A" w:rsidTr="005778EF">
        <w:trPr>
          <w:trHeight w:val="1095"/>
          <w:jc w:val="center"/>
        </w:trPr>
        <w:tc>
          <w:tcPr>
            <w:tcW w:w="611"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977"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hanging="142"/>
              <w:contextualSpacing/>
              <w:jc w:val="center"/>
            </w:pPr>
          </w:p>
        </w:tc>
        <w:tc>
          <w:tcPr>
            <w:tcW w:w="1436"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p>
        </w:tc>
        <w:tc>
          <w:tcPr>
            <w:tcW w:w="992" w:type="dxa"/>
            <w:tcBorders>
              <w:top w:val="single" w:sz="4" w:space="0" w:color="auto"/>
              <w:left w:val="single" w:sz="4" w:space="0" w:color="auto"/>
              <w:bottom w:val="single" w:sz="4" w:space="0" w:color="000000"/>
              <w:right w:val="single" w:sz="4" w:space="0" w:color="auto"/>
            </w:tcBorders>
            <w:hideMark/>
          </w:tcPr>
          <w:p w:rsidR="005778EF" w:rsidRPr="003F3D1A" w:rsidRDefault="005778EF" w:rsidP="005778EF">
            <w:pPr>
              <w:spacing w:line="0" w:lineRule="atLeast"/>
              <w:ind w:right="-2"/>
              <w:contextualSpacing/>
            </w:pPr>
            <w:r w:rsidRPr="003F3D1A">
              <w:t>2022 год</w:t>
            </w:r>
          </w:p>
        </w:tc>
        <w:tc>
          <w:tcPr>
            <w:tcW w:w="950" w:type="dxa"/>
            <w:tcBorders>
              <w:top w:val="single" w:sz="4" w:space="0" w:color="auto"/>
              <w:left w:val="single" w:sz="4" w:space="0" w:color="auto"/>
              <w:bottom w:val="single" w:sz="4" w:space="0" w:color="000000"/>
              <w:right w:val="single" w:sz="4" w:space="0" w:color="000000"/>
            </w:tcBorders>
            <w:hideMark/>
          </w:tcPr>
          <w:p w:rsidR="005778EF" w:rsidRPr="003F3D1A" w:rsidRDefault="005778EF" w:rsidP="005778EF">
            <w:pPr>
              <w:spacing w:line="0" w:lineRule="atLeast"/>
              <w:ind w:right="-2"/>
              <w:contextualSpacing/>
            </w:pPr>
            <w:r w:rsidRPr="003F3D1A">
              <w:t>2023 год</w:t>
            </w:r>
          </w:p>
        </w:tc>
        <w:tc>
          <w:tcPr>
            <w:tcW w:w="1119" w:type="dxa"/>
            <w:tcBorders>
              <w:top w:val="single" w:sz="4" w:space="0" w:color="auto"/>
              <w:left w:val="single" w:sz="4" w:space="0" w:color="auto"/>
              <w:bottom w:val="single" w:sz="4" w:space="0" w:color="000000"/>
              <w:right w:val="single" w:sz="4" w:space="0" w:color="000000"/>
            </w:tcBorders>
          </w:tcPr>
          <w:p w:rsidR="005778EF" w:rsidRPr="003F3D1A" w:rsidRDefault="005778EF" w:rsidP="005778EF">
            <w:pPr>
              <w:spacing w:line="0" w:lineRule="atLeast"/>
              <w:ind w:right="-2"/>
              <w:contextualSpacing/>
            </w:pPr>
            <w:r w:rsidRPr="003F3D1A">
              <w:t>2024 год</w:t>
            </w:r>
          </w:p>
        </w:tc>
      </w:tr>
      <w:tr w:rsidR="005778EF" w:rsidRPr="003F3D1A" w:rsidTr="005778EF">
        <w:trPr>
          <w:jc w:val="center"/>
        </w:trPr>
        <w:tc>
          <w:tcPr>
            <w:tcW w:w="611" w:type="dxa"/>
            <w:tcBorders>
              <w:top w:val="single" w:sz="4" w:space="0" w:color="000000"/>
              <w:left w:val="single" w:sz="4" w:space="0" w:color="000000"/>
              <w:bottom w:val="single" w:sz="4" w:space="0" w:color="000000"/>
              <w:right w:val="single" w:sz="4" w:space="0" w:color="000000"/>
            </w:tcBorders>
          </w:tcPr>
          <w:p w:rsidR="005778EF" w:rsidRPr="003F3D1A" w:rsidRDefault="005778EF" w:rsidP="005778EF">
            <w:pPr>
              <w:spacing w:line="0" w:lineRule="atLeast"/>
              <w:ind w:left="-142" w:right="-2"/>
              <w:contextualSpacing/>
              <w:jc w:val="center"/>
              <w:rPr>
                <w:b/>
              </w:rPr>
            </w:pPr>
          </w:p>
        </w:tc>
        <w:tc>
          <w:tcPr>
            <w:tcW w:w="1977" w:type="dxa"/>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right="-2" w:hanging="142"/>
              <w:contextualSpacing/>
              <w:jc w:val="center"/>
            </w:pPr>
            <w:r w:rsidRPr="003F3D1A">
              <w:rPr>
                <w:b/>
              </w:rPr>
              <w:t>Подпрограмма</w:t>
            </w:r>
            <w:r w:rsidRPr="003F3D1A">
              <w:t>,</w:t>
            </w:r>
          </w:p>
          <w:p w:rsidR="005778EF" w:rsidRPr="003F3D1A" w:rsidRDefault="005778EF" w:rsidP="005778EF">
            <w:pPr>
              <w:spacing w:line="0" w:lineRule="atLeast"/>
              <w:ind w:right="-2" w:hanging="142"/>
              <w:contextualSpacing/>
              <w:jc w:val="center"/>
            </w:pPr>
            <w:r w:rsidRPr="003F3D1A">
              <w:t>всего</w:t>
            </w:r>
          </w:p>
        </w:tc>
        <w:tc>
          <w:tcPr>
            <w:tcW w:w="1436" w:type="dxa"/>
            <w:tcBorders>
              <w:top w:val="single" w:sz="4" w:space="0" w:color="000000"/>
              <w:left w:val="single" w:sz="4" w:space="0" w:color="000000"/>
              <w:bottom w:val="single" w:sz="4" w:space="0" w:color="000000"/>
              <w:right w:val="single" w:sz="4" w:space="0" w:color="000000"/>
            </w:tcBorders>
          </w:tcPr>
          <w:p w:rsidR="005778EF" w:rsidRPr="003F3D1A" w:rsidRDefault="005778EF" w:rsidP="005778EF">
            <w:pPr>
              <w:spacing w:line="0" w:lineRule="atLeast"/>
              <w:ind w:right="-2"/>
              <w:contextualSpacing/>
              <w:rPr>
                <w:b/>
              </w:rPr>
            </w:pPr>
          </w:p>
        </w:tc>
        <w:tc>
          <w:tcPr>
            <w:tcW w:w="850" w:type="dxa"/>
            <w:tcBorders>
              <w:top w:val="single" w:sz="4" w:space="0" w:color="000000"/>
              <w:left w:val="single" w:sz="4" w:space="0" w:color="000000"/>
              <w:bottom w:val="single" w:sz="4" w:space="0" w:color="000000"/>
              <w:right w:val="single" w:sz="4" w:space="0" w:color="000000"/>
            </w:tcBorders>
          </w:tcPr>
          <w:p w:rsidR="005778EF" w:rsidRPr="003F3D1A" w:rsidRDefault="005778EF" w:rsidP="005778EF">
            <w:pPr>
              <w:spacing w:line="0" w:lineRule="atLeast"/>
              <w:ind w:left="-142" w:right="-2"/>
              <w:contextualSpacing/>
              <w:jc w:val="center"/>
              <w:rPr>
                <w:b/>
              </w:rPr>
            </w:pPr>
          </w:p>
        </w:tc>
        <w:tc>
          <w:tcPr>
            <w:tcW w:w="1392" w:type="dxa"/>
            <w:tcBorders>
              <w:top w:val="single" w:sz="4" w:space="0" w:color="000000"/>
              <w:left w:val="single" w:sz="4" w:space="0" w:color="000000"/>
              <w:bottom w:val="single" w:sz="4" w:space="0" w:color="000000"/>
              <w:right w:val="single" w:sz="4" w:space="0" w:color="000000"/>
            </w:tcBorders>
          </w:tcPr>
          <w:p w:rsidR="005778EF" w:rsidRPr="003F3D1A" w:rsidRDefault="005778EF" w:rsidP="005778EF">
            <w:pPr>
              <w:spacing w:line="0" w:lineRule="atLeast"/>
              <w:ind w:right="-2"/>
              <w:contextualSpacing/>
              <w:jc w:val="center"/>
              <w:rPr>
                <w:b/>
                <w:sz w:val="16"/>
                <w:szCs w:val="16"/>
              </w:rPr>
            </w:pPr>
          </w:p>
          <w:p w:rsidR="005778EF" w:rsidRPr="003F3D1A" w:rsidRDefault="005778EF" w:rsidP="005778EF">
            <w:pPr>
              <w:spacing w:line="0" w:lineRule="atLeast"/>
              <w:ind w:right="-2"/>
              <w:contextualSpacing/>
              <w:jc w:val="center"/>
              <w:rPr>
                <w:b/>
                <w:sz w:val="16"/>
                <w:szCs w:val="16"/>
              </w:rP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5778EF" w:rsidRPr="003F3D1A" w:rsidRDefault="005778EF" w:rsidP="005778EF">
            <w:pPr>
              <w:spacing w:line="0" w:lineRule="atLeast"/>
              <w:ind w:left="-41" w:right="-2"/>
              <w:contextualSpacing/>
              <w:jc w:val="center"/>
              <w:rPr>
                <w:b/>
                <w:sz w:val="16"/>
                <w:szCs w:val="16"/>
              </w:rPr>
            </w:pPr>
            <w:r w:rsidRPr="003F3D1A">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5778EF" w:rsidRPr="003F3D1A" w:rsidRDefault="005778EF" w:rsidP="005778EF">
            <w:pPr>
              <w:spacing w:line="0" w:lineRule="atLeast"/>
              <w:ind w:left="-41" w:right="-2"/>
              <w:contextualSpacing/>
              <w:jc w:val="center"/>
              <w:rPr>
                <w:b/>
                <w:sz w:val="16"/>
                <w:szCs w:val="16"/>
              </w:rPr>
            </w:pPr>
            <w:r w:rsidRPr="003F3D1A">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5778EF" w:rsidRPr="003F3D1A" w:rsidRDefault="005778EF" w:rsidP="005778EF">
            <w:pPr>
              <w:spacing w:line="0" w:lineRule="atLeast"/>
              <w:ind w:left="-41" w:right="-2"/>
              <w:contextualSpacing/>
              <w:jc w:val="center"/>
              <w:rPr>
                <w:b/>
                <w:sz w:val="16"/>
                <w:szCs w:val="16"/>
              </w:rPr>
            </w:pPr>
            <w:r w:rsidRPr="003F3D1A">
              <w:rPr>
                <w:b/>
                <w:sz w:val="16"/>
                <w:szCs w:val="16"/>
              </w:rPr>
              <w:t>51 700,00</w:t>
            </w:r>
          </w:p>
        </w:tc>
      </w:tr>
      <w:tr w:rsidR="005778EF" w:rsidRPr="003F3D1A" w:rsidTr="005778EF">
        <w:trPr>
          <w:jc w:val="center"/>
        </w:trPr>
        <w:tc>
          <w:tcPr>
            <w:tcW w:w="611" w:type="dxa"/>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left="-142" w:right="-2"/>
              <w:contextualSpacing/>
              <w:jc w:val="center"/>
            </w:pPr>
            <w:r w:rsidRPr="003F3D1A">
              <w:t>1.</w:t>
            </w:r>
          </w:p>
        </w:tc>
        <w:tc>
          <w:tcPr>
            <w:tcW w:w="1977" w:type="dxa"/>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right="-2" w:hanging="142"/>
              <w:contextualSpacing/>
              <w:jc w:val="center"/>
              <w:rPr>
                <w:b/>
                <w:i/>
              </w:rPr>
            </w:pPr>
            <w:r w:rsidRPr="003F3D1A">
              <w:rPr>
                <w:b/>
                <w:i/>
              </w:rPr>
              <w:t>Основное мероприятие</w:t>
            </w:r>
          </w:p>
          <w:p w:rsidR="005778EF" w:rsidRPr="003F3D1A" w:rsidRDefault="005778EF" w:rsidP="005778EF">
            <w:pPr>
              <w:spacing w:line="0" w:lineRule="atLeast"/>
              <w:ind w:right="-2" w:hanging="142"/>
              <w:contextualSpacing/>
              <w:jc w:val="center"/>
            </w:pPr>
            <w:r w:rsidRPr="003F3D1A">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w:t>
            </w:r>
            <w:r w:rsidRPr="003F3D1A">
              <w:lastRenderedPageBreak/>
              <w:t>судебно-медицинской экспертизы ли паталогоанатомического исследования до сельского поселения Комсомольского муниципального районаа»</w:t>
            </w:r>
          </w:p>
        </w:tc>
        <w:tc>
          <w:tcPr>
            <w:tcW w:w="1436" w:type="dxa"/>
            <w:tcBorders>
              <w:top w:val="single" w:sz="4" w:space="0" w:color="000000"/>
              <w:left w:val="single" w:sz="4" w:space="0" w:color="000000"/>
              <w:bottom w:val="single" w:sz="4" w:space="0" w:color="000000"/>
              <w:right w:val="single" w:sz="4" w:space="0" w:color="000000"/>
            </w:tcBorders>
          </w:tcPr>
          <w:p w:rsidR="005778EF" w:rsidRPr="003F3D1A" w:rsidRDefault="005778EF" w:rsidP="005778EF">
            <w:pPr>
              <w:spacing w:line="0" w:lineRule="atLeast"/>
              <w:ind w:right="-2"/>
              <w:contextualSpacing/>
              <w:jc w:val="both"/>
            </w:pPr>
          </w:p>
        </w:tc>
        <w:tc>
          <w:tcPr>
            <w:tcW w:w="850" w:type="dxa"/>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left="-142" w:right="-2"/>
              <w:contextualSpacing/>
              <w:jc w:val="center"/>
            </w:pPr>
            <w:r w:rsidRPr="003F3D1A">
              <w:t>2022-2024</w:t>
            </w:r>
          </w:p>
        </w:tc>
        <w:tc>
          <w:tcPr>
            <w:tcW w:w="1392" w:type="dxa"/>
            <w:tcBorders>
              <w:top w:val="single" w:sz="4" w:space="0" w:color="000000"/>
              <w:left w:val="single" w:sz="4" w:space="0" w:color="000000"/>
              <w:bottom w:val="single" w:sz="4" w:space="0" w:color="000000"/>
              <w:right w:val="single" w:sz="4" w:space="0" w:color="000000"/>
            </w:tcBorders>
          </w:tcPr>
          <w:p w:rsidR="005778EF" w:rsidRPr="003F3D1A" w:rsidRDefault="005778EF" w:rsidP="005778EF">
            <w:pPr>
              <w:spacing w:line="0" w:lineRule="atLeast"/>
              <w:ind w:right="-2"/>
              <w:contextualSpacing/>
              <w:jc w:val="center"/>
            </w:pPr>
          </w:p>
          <w:p w:rsidR="005778EF" w:rsidRPr="003F3D1A" w:rsidRDefault="005778EF" w:rsidP="005778EF">
            <w:pPr>
              <w:spacing w:line="0" w:lineRule="atLeast"/>
              <w:ind w:right="-2"/>
              <w:contextualSpacing/>
              <w:jc w:val="center"/>
            </w:pPr>
          </w:p>
          <w:p w:rsidR="005778EF" w:rsidRPr="003F3D1A" w:rsidRDefault="005778EF" w:rsidP="005778EF">
            <w:pPr>
              <w:spacing w:line="0" w:lineRule="atLeast"/>
              <w:ind w:right="-2"/>
              <w:contextualSpacing/>
              <w:jc w:val="cente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5778EF" w:rsidRPr="003F3D1A" w:rsidRDefault="005778EF" w:rsidP="005778EF">
            <w:pPr>
              <w:spacing w:line="0" w:lineRule="atLeast"/>
              <w:ind w:left="-41" w:right="-2"/>
              <w:contextualSpacing/>
              <w:jc w:val="center"/>
              <w:rPr>
                <w:b/>
                <w:sz w:val="16"/>
                <w:szCs w:val="16"/>
              </w:rPr>
            </w:pPr>
            <w:r w:rsidRPr="003F3D1A">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5778EF" w:rsidRPr="003F3D1A" w:rsidRDefault="005778EF" w:rsidP="005778EF">
            <w:pPr>
              <w:spacing w:line="0" w:lineRule="atLeast"/>
              <w:ind w:left="-41" w:right="-2"/>
              <w:contextualSpacing/>
              <w:jc w:val="center"/>
              <w:rPr>
                <w:b/>
                <w:sz w:val="16"/>
                <w:szCs w:val="16"/>
              </w:rPr>
            </w:pPr>
            <w:r w:rsidRPr="003F3D1A">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5778EF" w:rsidRPr="003F3D1A" w:rsidRDefault="005778EF" w:rsidP="005778EF">
            <w:pPr>
              <w:spacing w:line="0" w:lineRule="atLeast"/>
              <w:ind w:left="-41" w:right="-2"/>
              <w:contextualSpacing/>
              <w:jc w:val="center"/>
              <w:rPr>
                <w:b/>
                <w:sz w:val="16"/>
                <w:szCs w:val="16"/>
              </w:rPr>
            </w:pPr>
            <w:r w:rsidRPr="003F3D1A">
              <w:rPr>
                <w:b/>
                <w:sz w:val="16"/>
                <w:szCs w:val="16"/>
              </w:rPr>
              <w:t>51 700,00</w:t>
            </w:r>
          </w:p>
        </w:tc>
      </w:tr>
      <w:tr w:rsidR="005778EF" w:rsidRPr="003F3D1A" w:rsidTr="005778EF">
        <w:trPr>
          <w:jc w:val="center"/>
        </w:trPr>
        <w:tc>
          <w:tcPr>
            <w:tcW w:w="611" w:type="dxa"/>
            <w:vMerge w:val="restart"/>
            <w:tcBorders>
              <w:top w:val="single" w:sz="4" w:space="0" w:color="000000"/>
              <w:left w:val="single" w:sz="4" w:space="0" w:color="000000"/>
              <w:right w:val="single" w:sz="4" w:space="0" w:color="000000"/>
            </w:tcBorders>
            <w:hideMark/>
          </w:tcPr>
          <w:p w:rsidR="005778EF" w:rsidRPr="003F3D1A" w:rsidRDefault="005778EF" w:rsidP="005778EF">
            <w:pPr>
              <w:spacing w:line="0" w:lineRule="atLeast"/>
              <w:ind w:left="-142" w:right="-2"/>
              <w:contextualSpacing/>
              <w:jc w:val="center"/>
            </w:pPr>
            <w:r w:rsidRPr="003F3D1A">
              <w:lastRenderedPageBreak/>
              <w:t>1.1</w:t>
            </w:r>
          </w:p>
        </w:tc>
        <w:tc>
          <w:tcPr>
            <w:tcW w:w="1977" w:type="dxa"/>
            <w:vMerge w:val="restart"/>
            <w:tcBorders>
              <w:top w:val="single" w:sz="4" w:space="0" w:color="000000"/>
              <w:left w:val="single" w:sz="4" w:space="0" w:color="000000"/>
              <w:right w:val="single" w:sz="4" w:space="0" w:color="000000"/>
            </w:tcBorders>
            <w:hideMark/>
          </w:tcPr>
          <w:p w:rsidR="005778EF" w:rsidRPr="003F3D1A" w:rsidRDefault="005778EF" w:rsidP="005778EF">
            <w:pPr>
              <w:spacing w:line="0" w:lineRule="atLeast"/>
              <w:ind w:right="-2" w:hanging="142"/>
              <w:contextualSpacing/>
              <w:jc w:val="center"/>
            </w:pPr>
            <w:r w:rsidRPr="003F3D1A">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tc>
        <w:tc>
          <w:tcPr>
            <w:tcW w:w="1436" w:type="dxa"/>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right="-2"/>
              <w:contextualSpacing/>
              <w:rPr>
                <w:b/>
              </w:rPr>
            </w:pPr>
            <w:r w:rsidRPr="003F3D1A">
              <w:t>Управление по вопросу развития инфраструктуры Администрации  Комсомольского муниципального района</w:t>
            </w:r>
          </w:p>
        </w:tc>
        <w:tc>
          <w:tcPr>
            <w:tcW w:w="850" w:type="dxa"/>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left="-142" w:right="-2"/>
              <w:contextualSpacing/>
              <w:jc w:val="center"/>
            </w:pPr>
            <w:r w:rsidRPr="003F3D1A">
              <w:t>2022-2024</w:t>
            </w:r>
          </w:p>
        </w:tc>
        <w:tc>
          <w:tcPr>
            <w:tcW w:w="1392" w:type="dxa"/>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right="-2"/>
              <w:contextualSpacing/>
              <w:jc w:val="center"/>
            </w:pPr>
            <w:r w:rsidRPr="003F3D1A">
              <w:t>Бюджет Комсомольского муниципального района</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5778EF" w:rsidRPr="003F3D1A" w:rsidRDefault="005778EF" w:rsidP="005778EF">
            <w:pPr>
              <w:spacing w:line="0" w:lineRule="atLeast"/>
              <w:ind w:left="-41" w:right="-2"/>
              <w:contextualSpacing/>
              <w:jc w:val="center"/>
              <w:rPr>
                <w:b/>
                <w:sz w:val="16"/>
                <w:szCs w:val="16"/>
              </w:rPr>
            </w:pPr>
            <w:r w:rsidRPr="003F3D1A">
              <w:rPr>
                <w:b/>
                <w:sz w:val="16"/>
                <w:szCs w:val="16"/>
              </w:rPr>
              <w:t>66 700,00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5778EF" w:rsidRPr="003F3D1A" w:rsidRDefault="005778EF" w:rsidP="005778EF">
            <w:pPr>
              <w:spacing w:line="0" w:lineRule="atLeast"/>
              <w:ind w:left="-41" w:right="-2"/>
              <w:contextualSpacing/>
              <w:jc w:val="center"/>
              <w:rPr>
                <w:b/>
                <w:sz w:val="16"/>
                <w:szCs w:val="16"/>
              </w:rPr>
            </w:pPr>
            <w:r w:rsidRPr="003F3D1A">
              <w:rPr>
                <w:b/>
                <w:sz w:val="16"/>
                <w:szCs w:val="16"/>
              </w:rPr>
              <w:t>51 700,00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5778EF" w:rsidRPr="003F3D1A" w:rsidRDefault="005778EF" w:rsidP="005778EF">
            <w:pPr>
              <w:spacing w:line="0" w:lineRule="atLeast"/>
              <w:ind w:left="-41" w:right="-2"/>
              <w:contextualSpacing/>
              <w:jc w:val="center"/>
              <w:rPr>
                <w:b/>
                <w:sz w:val="16"/>
                <w:szCs w:val="16"/>
              </w:rPr>
            </w:pPr>
            <w:r w:rsidRPr="003F3D1A">
              <w:rPr>
                <w:b/>
                <w:sz w:val="16"/>
                <w:szCs w:val="16"/>
              </w:rPr>
              <w:t>51 700,00</w:t>
            </w:r>
          </w:p>
        </w:tc>
      </w:tr>
      <w:tr w:rsidR="005778EF" w:rsidRPr="003F3D1A" w:rsidTr="005778EF">
        <w:trPr>
          <w:trHeight w:val="310"/>
          <w:jc w:val="center"/>
        </w:trPr>
        <w:tc>
          <w:tcPr>
            <w:tcW w:w="611"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5778EF" w:rsidRPr="003F3D1A" w:rsidRDefault="005778EF" w:rsidP="005778EF">
            <w:pPr>
              <w:spacing w:line="0" w:lineRule="atLeast"/>
              <w:ind w:right="-2" w:hanging="142"/>
              <w:contextualSpacing/>
              <w:jc w:val="center"/>
              <w:rPr>
                <w:b/>
              </w:rPr>
            </w:pPr>
          </w:p>
        </w:tc>
        <w:tc>
          <w:tcPr>
            <w:tcW w:w="1436" w:type="dxa"/>
            <w:vMerge w:val="restart"/>
            <w:tcBorders>
              <w:top w:val="single" w:sz="4" w:space="0" w:color="000000"/>
              <w:left w:val="single" w:sz="4" w:space="0" w:color="000000"/>
              <w:right w:val="single" w:sz="4" w:space="0" w:color="000000"/>
            </w:tcBorders>
            <w:hideMark/>
          </w:tcPr>
          <w:p w:rsidR="005778EF" w:rsidRPr="003F3D1A" w:rsidRDefault="005778EF" w:rsidP="005778EF">
            <w:pPr>
              <w:spacing w:line="0" w:lineRule="atLeast"/>
              <w:ind w:right="-2"/>
              <w:contextualSpacing/>
              <w:rPr>
                <w:b/>
              </w:rPr>
            </w:pPr>
            <w:r w:rsidRPr="003F3D1A">
              <w:t>Управление по вопросу развития инфраструктуры  Администрации Комсомольского муниципального района</w:t>
            </w:r>
          </w:p>
        </w:tc>
        <w:tc>
          <w:tcPr>
            <w:tcW w:w="850" w:type="dxa"/>
            <w:vMerge w:val="restart"/>
            <w:tcBorders>
              <w:top w:val="single" w:sz="4" w:space="0" w:color="000000"/>
              <w:left w:val="single" w:sz="4" w:space="0" w:color="000000"/>
              <w:right w:val="single" w:sz="4" w:space="0" w:color="000000"/>
            </w:tcBorders>
            <w:hideMark/>
          </w:tcPr>
          <w:p w:rsidR="005778EF" w:rsidRPr="003F3D1A" w:rsidRDefault="005778EF" w:rsidP="005778EF">
            <w:pPr>
              <w:spacing w:line="0" w:lineRule="atLeast"/>
              <w:ind w:left="-142" w:right="-2"/>
              <w:contextualSpacing/>
              <w:jc w:val="center"/>
            </w:pPr>
            <w:r w:rsidRPr="003F3D1A">
              <w:t>2022-2024</w:t>
            </w: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r w:rsidRPr="003F3D1A">
              <w:t>Переданные полномочия</w:t>
            </w:r>
          </w:p>
        </w:tc>
        <w:tc>
          <w:tcPr>
            <w:tcW w:w="992" w:type="dxa"/>
            <w:tcBorders>
              <w:top w:val="single" w:sz="4" w:space="0" w:color="000000"/>
              <w:left w:val="single" w:sz="4" w:space="0" w:color="auto"/>
              <w:right w:val="single" w:sz="4" w:space="0" w:color="auto"/>
            </w:tcBorders>
            <w:shd w:val="clear" w:color="auto" w:fill="auto"/>
            <w:vAlign w:val="center"/>
            <w:hideMark/>
          </w:tcPr>
          <w:p w:rsidR="005778EF" w:rsidRPr="003F3D1A" w:rsidRDefault="005778EF" w:rsidP="005778EF">
            <w:pPr>
              <w:spacing w:line="0" w:lineRule="atLeast"/>
              <w:ind w:left="-41" w:right="-2"/>
              <w:contextualSpacing/>
              <w:jc w:val="center"/>
              <w:rPr>
                <w:b/>
                <w:sz w:val="16"/>
                <w:szCs w:val="16"/>
              </w:rPr>
            </w:pPr>
            <w:r w:rsidRPr="003F3D1A">
              <w:rPr>
                <w:b/>
                <w:sz w:val="16"/>
                <w:szCs w:val="16"/>
              </w:rPr>
              <w:t>66 700,00</w:t>
            </w:r>
          </w:p>
        </w:tc>
        <w:tc>
          <w:tcPr>
            <w:tcW w:w="950" w:type="dxa"/>
            <w:tcBorders>
              <w:top w:val="single" w:sz="4" w:space="0" w:color="000000"/>
              <w:left w:val="single" w:sz="4" w:space="0" w:color="auto"/>
              <w:right w:val="single" w:sz="4" w:space="0" w:color="000000"/>
            </w:tcBorders>
            <w:shd w:val="clear" w:color="auto" w:fill="auto"/>
            <w:vAlign w:val="center"/>
            <w:hideMark/>
          </w:tcPr>
          <w:p w:rsidR="005778EF" w:rsidRPr="003F3D1A" w:rsidRDefault="005778EF" w:rsidP="005778EF">
            <w:pPr>
              <w:spacing w:line="0" w:lineRule="atLeast"/>
              <w:ind w:left="-41" w:right="-2"/>
              <w:contextualSpacing/>
              <w:jc w:val="center"/>
              <w:rPr>
                <w:b/>
                <w:sz w:val="16"/>
                <w:szCs w:val="16"/>
              </w:rPr>
            </w:pPr>
            <w:r w:rsidRPr="003F3D1A">
              <w:rPr>
                <w:b/>
                <w:sz w:val="16"/>
                <w:szCs w:val="16"/>
              </w:rPr>
              <w:t>51 700,00</w:t>
            </w:r>
          </w:p>
        </w:tc>
        <w:tc>
          <w:tcPr>
            <w:tcW w:w="1119" w:type="dxa"/>
            <w:tcBorders>
              <w:top w:val="single" w:sz="4" w:space="0" w:color="000000"/>
              <w:left w:val="single" w:sz="4" w:space="0" w:color="auto"/>
              <w:right w:val="single" w:sz="4" w:space="0" w:color="000000"/>
            </w:tcBorders>
            <w:shd w:val="clear" w:color="auto" w:fill="auto"/>
            <w:vAlign w:val="center"/>
          </w:tcPr>
          <w:p w:rsidR="005778EF" w:rsidRPr="003F3D1A" w:rsidRDefault="005778EF" w:rsidP="005778EF">
            <w:pPr>
              <w:spacing w:line="0" w:lineRule="atLeast"/>
              <w:ind w:left="-41" w:right="-2"/>
              <w:contextualSpacing/>
              <w:jc w:val="center"/>
              <w:rPr>
                <w:b/>
                <w:sz w:val="16"/>
                <w:szCs w:val="16"/>
              </w:rPr>
            </w:pPr>
            <w:r w:rsidRPr="003F3D1A">
              <w:rPr>
                <w:b/>
                <w:sz w:val="16"/>
                <w:szCs w:val="16"/>
              </w:rPr>
              <w:t>51 700,00</w:t>
            </w:r>
          </w:p>
        </w:tc>
      </w:tr>
      <w:tr w:rsidR="005778EF" w:rsidRPr="003F3D1A" w:rsidTr="005778EF">
        <w:trPr>
          <w:trHeight w:val="307"/>
          <w:jc w:val="center"/>
        </w:trPr>
        <w:tc>
          <w:tcPr>
            <w:tcW w:w="611"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5778EF" w:rsidRPr="003F3D1A" w:rsidRDefault="005778EF" w:rsidP="005778EF">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5778EF" w:rsidRPr="003F3D1A" w:rsidRDefault="005778EF" w:rsidP="005778EF">
            <w:pPr>
              <w:spacing w:line="0" w:lineRule="atLeast"/>
              <w:ind w:right="-2"/>
              <w:contextualSpacing/>
            </w:pPr>
          </w:p>
        </w:tc>
        <w:tc>
          <w:tcPr>
            <w:tcW w:w="850" w:type="dxa"/>
            <w:vMerge/>
            <w:tcBorders>
              <w:left w:val="single" w:sz="4" w:space="0" w:color="000000"/>
              <w:right w:val="single" w:sz="4" w:space="0" w:color="000000"/>
            </w:tcBorders>
            <w:hideMark/>
          </w:tcPr>
          <w:p w:rsidR="005778EF" w:rsidRPr="003F3D1A" w:rsidRDefault="005778EF" w:rsidP="005778EF">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pPr>
            <w:r w:rsidRPr="003F3D1A">
              <w:t>Новоусадебское сельское поселение</w:t>
            </w:r>
          </w:p>
        </w:tc>
        <w:tc>
          <w:tcPr>
            <w:tcW w:w="992" w:type="dxa"/>
            <w:tcBorders>
              <w:left w:val="single" w:sz="4" w:space="0" w:color="auto"/>
              <w:right w:val="single" w:sz="4" w:space="0" w:color="auto"/>
            </w:tcBorders>
            <w:vAlign w:val="center"/>
            <w:hideMark/>
          </w:tcPr>
          <w:p w:rsidR="005778EF" w:rsidRPr="003F3D1A" w:rsidRDefault="005778EF" w:rsidP="005778EF">
            <w:pPr>
              <w:spacing w:line="0" w:lineRule="atLeast"/>
              <w:ind w:right="-2"/>
              <w:contextualSpacing/>
              <w:jc w:val="center"/>
              <w:rPr>
                <w:sz w:val="16"/>
                <w:szCs w:val="16"/>
              </w:rPr>
            </w:pPr>
            <w:r w:rsidRPr="003F3D1A">
              <w:rPr>
                <w:sz w:val="16"/>
                <w:szCs w:val="16"/>
              </w:rPr>
              <w:t>10 340,00</w:t>
            </w:r>
          </w:p>
        </w:tc>
        <w:tc>
          <w:tcPr>
            <w:tcW w:w="950" w:type="dxa"/>
            <w:tcBorders>
              <w:left w:val="single" w:sz="4" w:space="0" w:color="auto"/>
              <w:right w:val="single" w:sz="4" w:space="0" w:color="000000"/>
            </w:tcBorders>
            <w:vAlign w:val="center"/>
            <w:hideMark/>
          </w:tcPr>
          <w:p w:rsidR="005778EF" w:rsidRPr="003F3D1A" w:rsidRDefault="005778EF" w:rsidP="005778EF">
            <w:pPr>
              <w:spacing w:line="0" w:lineRule="atLeast"/>
              <w:ind w:right="-2"/>
              <w:contextualSpacing/>
              <w:jc w:val="center"/>
              <w:rPr>
                <w:sz w:val="16"/>
                <w:szCs w:val="16"/>
              </w:rPr>
            </w:pPr>
            <w:r w:rsidRPr="003F3D1A">
              <w:rPr>
                <w:sz w:val="16"/>
                <w:szCs w:val="16"/>
              </w:rPr>
              <w:t>10 340,00</w:t>
            </w:r>
          </w:p>
        </w:tc>
        <w:tc>
          <w:tcPr>
            <w:tcW w:w="1119" w:type="dxa"/>
            <w:tcBorders>
              <w:left w:val="single" w:sz="4" w:space="0" w:color="auto"/>
              <w:right w:val="single" w:sz="4" w:space="0" w:color="000000"/>
            </w:tcBorders>
            <w:vAlign w:val="center"/>
          </w:tcPr>
          <w:p w:rsidR="005778EF" w:rsidRPr="003F3D1A" w:rsidRDefault="005778EF" w:rsidP="005778EF">
            <w:pPr>
              <w:spacing w:line="0" w:lineRule="atLeast"/>
              <w:ind w:right="-2"/>
              <w:contextualSpacing/>
              <w:jc w:val="center"/>
              <w:rPr>
                <w:sz w:val="16"/>
                <w:szCs w:val="16"/>
              </w:rPr>
            </w:pPr>
            <w:r w:rsidRPr="003F3D1A">
              <w:rPr>
                <w:sz w:val="16"/>
                <w:szCs w:val="16"/>
              </w:rPr>
              <w:t>10 340,00</w:t>
            </w:r>
          </w:p>
        </w:tc>
      </w:tr>
      <w:tr w:rsidR="005778EF" w:rsidRPr="003F3D1A" w:rsidTr="005778EF">
        <w:trPr>
          <w:trHeight w:val="307"/>
          <w:jc w:val="center"/>
        </w:trPr>
        <w:tc>
          <w:tcPr>
            <w:tcW w:w="611"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5778EF" w:rsidRPr="003F3D1A" w:rsidRDefault="005778EF" w:rsidP="005778EF">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5778EF" w:rsidRPr="003F3D1A" w:rsidRDefault="005778EF" w:rsidP="005778EF">
            <w:pPr>
              <w:spacing w:line="0" w:lineRule="atLeast"/>
              <w:ind w:right="-2"/>
              <w:contextualSpacing/>
            </w:pPr>
          </w:p>
        </w:tc>
        <w:tc>
          <w:tcPr>
            <w:tcW w:w="850" w:type="dxa"/>
            <w:vMerge/>
            <w:tcBorders>
              <w:left w:val="single" w:sz="4" w:space="0" w:color="000000"/>
              <w:right w:val="single" w:sz="4" w:space="0" w:color="000000"/>
            </w:tcBorders>
            <w:hideMark/>
          </w:tcPr>
          <w:p w:rsidR="005778EF" w:rsidRPr="003F3D1A" w:rsidRDefault="005778EF" w:rsidP="005778EF">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right="-2"/>
              <w:contextualSpacing/>
              <w:jc w:val="center"/>
            </w:pPr>
            <w:r w:rsidRPr="003F3D1A">
              <w:t>Марковское сельское поселение</w:t>
            </w:r>
          </w:p>
        </w:tc>
        <w:tc>
          <w:tcPr>
            <w:tcW w:w="992" w:type="dxa"/>
            <w:tcBorders>
              <w:left w:val="single" w:sz="4" w:space="0" w:color="auto"/>
              <w:right w:val="single" w:sz="4" w:space="0" w:color="auto"/>
            </w:tcBorders>
            <w:vAlign w:val="center"/>
            <w:hideMark/>
          </w:tcPr>
          <w:p w:rsidR="005778EF" w:rsidRPr="003F3D1A" w:rsidRDefault="005778EF" w:rsidP="005778EF">
            <w:pPr>
              <w:spacing w:line="0" w:lineRule="atLeast"/>
              <w:ind w:right="-2"/>
              <w:contextualSpacing/>
              <w:jc w:val="center"/>
              <w:rPr>
                <w:sz w:val="16"/>
                <w:szCs w:val="16"/>
              </w:rPr>
            </w:pPr>
            <w:r w:rsidRPr="003F3D1A">
              <w:rPr>
                <w:sz w:val="16"/>
                <w:szCs w:val="16"/>
              </w:rPr>
              <w:t>10 340,00</w:t>
            </w:r>
          </w:p>
        </w:tc>
        <w:tc>
          <w:tcPr>
            <w:tcW w:w="950" w:type="dxa"/>
            <w:tcBorders>
              <w:left w:val="single" w:sz="4" w:space="0" w:color="auto"/>
              <w:right w:val="single" w:sz="4" w:space="0" w:color="000000"/>
            </w:tcBorders>
            <w:vAlign w:val="center"/>
            <w:hideMark/>
          </w:tcPr>
          <w:p w:rsidR="005778EF" w:rsidRPr="003F3D1A" w:rsidRDefault="005778EF" w:rsidP="005778EF">
            <w:pPr>
              <w:spacing w:line="0" w:lineRule="atLeast"/>
              <w:ind w:right="-2"/>
              <w:contextualSpacing/>
              <w:jc w:val="center"/>
              <w:rPr>
                <w:sz w:val="16"/>
                <w:szCs w:val="16"/>
              </w:rPr>
            </w:pPr>
            <w:r w:rsidRPr="003F3D1A">
              <w:rPr>
                <w:sz w:val="16"/>
                <w:szCs w:val="16"/>
              </w:rPr>
              <w:t>10 340,00</w:t>
            </w:r>
          </w:p>
        </w:tc>
        <w:tc>
          <w:tcPr>
            <w:tcW w:w="1119" w:type="dxa"/>
            <w:tcBorders>
              <w:left w:val="single" w:sz="4" w:space="0" w:color="auto"/>
              <w:right w:val="single" w:sz="4" w:space="0" w:color="000000"/>
            </w:tcBorders>
            <w:vAlign w:val="center"/>
          </w:tcPr>
          <w:p w:rsidR="005778EF" w:rsidRPr="003F3D1A" w:rsidRDefault="005778EF" w:rsidP="005778EF">
            <w:pPr>
              <w:spacing w:line="0" w:lineRule="atLeast"/>
              <w:ind w:right="-2"/>
              <w:contextualSpacing/>
              <w:jc w:val="center"/>
              <w:rPr>
                <w:sz w:val="16"/>
                <w:szCs w:val="16"/>
              </w:rPr>
            </w:pPr>
            <w:r w:rsidRPr="003F3D1A">
              <w:rPr>
                <w:sz w:val="16"/>
                <w:szCs w:val="16"/>
              </w:rPr>
              <w:t>10 340,00</w:t>
            </w:r>
          </w:p>
        </w:tc>
      </w:tr>
      <w:tr w:rsidR="005778EF" w:rsidRPr="003F3D1A" w:rsidTr="005778EF">
        <w:trPr>
          <w:trHeight w:val="307"/>
          <w:jc w:val="center"/>
        </w:trPr>
        <w:tc>
          <w:tcPr>
            <w:tcW w:w="611"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5778EF" w:rsidRPr="003F3D1A" w:rsidRDefault="005778EF" w:rsidP="005778EF">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5778EF" w:rsidRPr="003F3D1A" w:rsidRDefault="005778EF" w:rsidP="005778EF">
            <w:pPr>
              <w:spacing w:line="0" w:lineRule="atLeast"/>
              <w:ind w:right="-2"/>
              <w:contextualSpacing/>
            </w:pPr>
          </w:p>
        </w:tc>
        <w:tc>
          <w:tcPr>
            <w:tcW w:w="850" w:type="dxa"/>
            <w:vMerge/>
            <w:tcBorders>
              <w:left w:val="single" w:sz="4" w:space="0" w:color="000000"/>
              <w:right w:val="single" w:sz="4" w:space="0" w:color="000000"/>
            </w:tcBorders>
            <w:hideMark/>
          </w:tcPr>
          <w:p w:rsidR="005778EF" w:rsidRPr="003F3D1A" w:rsidRDefault="005778EF" w:rsidP="005778EF">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right="-2"/>
              <w:contextualSpacing/>
              <w:jc w:val="center"/>
            </w:pPr>
            <w:r w:rsidRPr="003F3D1A">
              <w:t>Октябрьское сельское поселение</w:t>
            </w:r>
          </w:p>
        </w:tc>
        <w:tc>
          <w:tcPr>
            <w:tcW w:w="992" w:type="dxa"/>
            <w:tcBorders>
              <w:left w:val="single" w:sz="4" w:space="0" w:color="auto"/>
              <w:right w:val="single" w:sz="4" w:space="0" w:color="auto"/>
            </w:tcBorders>
            <w:vAlign w:val="center"/>
            <w:hideMark/>
          </w:tcPr>
          <w:p w:rsidR="005778EF" w:rsidRPr="003F3D1A" w:rsidRDefault="005778EF" w:rsidP="005778EF">
            <w:pPr>
              <w:spacing w:line="0" w:lineRule="atLeast"/>
              <w:ind w:right="-2"/>
              <w:contextualSpacing/>
              <w:jc w:val="center"/>
              <w:rPr>
                <w:sz w:val="16"/>
                <w:szCs w:val="16"/>
              </w:rPr>
            </w:pPr>
            <w:r w:rsidRPr="003F3D1A">
              <w:rPr>
                <w:sz w:val="16"/>
                <w:szCs w:val="16"/>
              </w:rPr>
              <w:t>10 340,00</w:t>
            </w:r>
          </w:p>
        </w:tc>
        <w:tc>
          <w:tcPr>
            <w:tcW w:w="950" w:type="dxa"/>
            <w:tcBorders>
              <w:left w:val="single" w:sz="4" w:space="0" w:color="auto"/>
              <w:right w:val="single" w:sz="4" w:space="0" w:color="000000"/>
            </w:tcBorders>
            <w:vAlign w:val="center"/>
            <w:hideMark/>
          </w:tcPr>
          <w:p w:rsidR="005778EF" w:rsidRPr="003F3D1A" w:rsidRDefault="005778EF" w:rsidP="005778EF">
            <w:pPr>
              <w:spacing w:line="0" w:lineRule="atLeast"/>
              <w:ind w:right="-2"/>
              <w:contextualSpacing/>
              <w:jc w:val="center"/>
              <w:rPr>
                <w:sz w:val="16"/>
                <w:szCs w:val="16"/>
              </w:rPr>
            </w:pPr>
            <w:r w:rsidRPr="003F3D1A">
              <w:rPr>
                <w:sz w:val="16"/>
                <w:szCs w:val="16"/>
              </w:rPr>
              <w:t>10 340,00</w:t>
            </w:r>
          </w:p>
        </w:tc>
        <w:tc>
          <w:tcPr>
            <w:tcW w:w="1119" w:type="dxa"/>
            <w:tcBorders>
              <w:left w:val="single" w:sz="4" w:space="0" w:color="auto"/>
              <w:right w:val="single" w:sz="4" w:space="0" w:color="000000"/>
            </w:tcBorders>
            <w:vAlign w:val="center"/>
          </w:tcPr>
          <w:p w:rsidR="005778EF" w:rsidRPr="003F3D1A" w:rsidRDefault="005778EF" w:rsidP="005778EF">
            <w:pPr>
              <w:spacing w:line="0" w:lineRule="atLeast"/>
              <w:ind w:right="-2"/>
              <w:contextualSpacing/>
              <w:jc w:val="center"/>
              <w:rPr>
                <w:sz w:val="16"/>
                <w:szCs w:val="16"/>
              </w:rPr>
            </w:pPr>
            <w:r w:rsidRPr="003F3D1A">
              <w:rPr>
                <w:sz w:val="16"/>
                <w:szCs w:val="16"/>
              </w:rPr>
              <w:t>10 340,00</w:t>
            </w:r>
          </w:p>
        </w:tc>
      </w:tr>
      <w:tr w:rsidR="005778EF" w:rsidRPr="003F3D1A" w:rsidTr="005778EF">
        <w:trPr>
          <w:trHeight w:val="307"/>
          <w:jc w:val="center"/>
        </w:trPr>
        <w:tc>
          <w:tcPr>
            <w:tcW w:w="611"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5778EF" w:rsidRPr="003F3D1A" w:rsidRDefault="005778EF" w:rsidP="005778EF">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5778EF" w:rsidRPr="003F3D1A" w:rsidRDefault="005778EF" w:rsidP="005778EF">
            <w:pPr>
              <w:spacing w:line="0" w:lineRule="atLeast"/>
              <w:ind w:right="-2"/>
              <w:contextualSpacing/>
            </w:pPr>
          </w:p>
        </w:tc>
        <w:tc>
          <w:tcPr>
            <w:tcW w:w="850" w:type="dxa"/>
            <w:vMerge/>
            <w:tcBorders>
              <w:left w:val="single" w:sz="4" w:space="0" w:color="000000"/>
              <w:right w:val="single" w:sz="4" w:space="0" w:color="000000"/>
            </w:tcBorders>
            <w:hideMark/>
          </w:tcPr>
          <w:p w:rsidR="005778EF" w:rsidRPr="003F3D1A" w:rsidRDefault="005778EF" w:rsidP="005778EF">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right="-2"/>
              <w:contextualSpacing/>
              <w:jc w:val="center"/>
            </w:pPr>
            <w:r w:rsidRPr="003F3D1A">
              <w:t>Писцовское сельское поселение</w:t>
            </w:r>
          </w:p>
        </w:tc>
        <w:tc>
          <w:tcPr>
            <w:tcW w:w="992" w:type="dxa"/>
            <w:tcBorders>
              <w:left w:val="single" w:sz="4" w:space="0" w:color="auto"/>
              <w:right w:val="single" w:sz="4" w:space="0" w:color="auto"/>
            </w:tcBorders>
            <w:vAlign w:val="center"/>
            <w:hideMark/>
          </w:tcPr>
          <w:p w:rsidR="005778EF" w:rsidRPr="003F3D1A" w:rsidRDefault="005778EF" w:rsidP="005778EF">
            <w:pPr>
              <w:spacing w:line="0" w:lineRule="atLeast"/>
              <w:ind w:right="-2"/>
              <w:contextualSpacing/>
              <w:jc w:val="center"/>
              <w:rPr>
                <w:sz w:val="16"/>
                <w:szCs w:val="16"/>
              </w:rPr>
            </w:pPr>
            <w:r w:rsidRPr="003F3D1A">
              <w:rPr>
                <w:sz w:val="16"/>
                <w:szCs w:val="16"/>
              </w:rPr>
              <w:t>24 000,00</w:t>
            </w:r>
          </w:p>
        </w:tc>
        <w:tc>
          <w:tcPr>
            <w:tcW w:w="950" w:type="dxa"/>
            <w:tcBorders>
              <w:left w:val="single" w:sz="4" w:space="0" w:color="auto"/>
              <w:right w:val="single" w:sz="4" w:space="0" w:color="000000"/>
            </w:tcBorders>
            <w:vAlign w:val="center"/>
            <w:hideMark/>
          </w:tcPr>
          <w:p w:rsidR="005778EF" w:rsidRPr="003F3D1A" w:rsidRDefault="005778EF" w:rsidP="005778EF">
            <w:pPr>
              <w:spacing w:line="0" w:lineRule="atLeast"/>
              <w:ind w:right="-2"/>
              <w:contextualSpacing/>
              <w:jc w:val="center"/>
              <w:rPr>
                <w:sz w:val="16"/>
                <w:szCs w:val="16"/>
              </w:rPr>
            </w:pPr>
            <w:r w:rsidRPr="003F3D1A">
              <w:rPr>
                <w:sz w:val="16"/>
                <w:szCs w:val="16"/>
              </w:rPr>
              <w:t>10 340,00</w:t>
            </w:r>
          </w:p>
        </w:tc>
        <w:tc>
          <w:tcPr>
            <w:tcW w:w="1119" w:type="dxa"/>
            <w:tcBorders>
              <w:left w:val="single" w:sz="4" w:space="0" w:color="auto"/>
              <w:right w:val="single" w:sz="4" w:space="0" w:color="000000"/>
            </w:tcBorders>
            <w:vAlign w:val="center"/>
          </w:tcPr>
          <w:p w:rsidR="005778EF" w:rsidRPr="003F3D1A" w:rsidRDefault="005778EF" w:rsidP="005778EF">
            <w:pPr>
              <w:spacing w:line="0" w:lineRule="atLeast"/>
              <w:ind w:right="-2"/>
              <w:contextualSpacing/>
              <w:jc w:val="center"/>
              <w:rPr>
                <w:sz w:val="16"/>
                <w:szCs w:val="16"/>
              </w:rPr>
            </w:pPr>
            <w:r w:rsidRPr="003F3D1A">
              <w:rPr>
                <w:sz w:val="16"/>
                <w:szCs w:val="16"/>
              </w:rPr>
              <w:t>10 340,00</w:t>
            </w:r>
          </w:p>
        </w:tc>
      </w:tr>
      <w:tr w:rsidR="005778EF" w:rsidRPr="003F3D1A" w:rsidTr="005778EF">
        <w:trPr>
          <w:trHeight w:val="307"/>
          <w:jc w:val="center"/>
        </w:trPr>
        <w:tc>
          <w:tcPr>
            <w:tcW w:w="611" w:type="dxa"/>
            <w:vMerge/>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pPr>
          </w:p>
        </w:tc>
        <w:tc>
          <w:tcPr>
            <w:tcW w:w="1977" w:type="dxa"/>
            <w:vMerge/>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hanging="142"/>
              <w:contextualSpacing/>
              <w:jc w:val="center"/>
              <w:rPr>
                <w:b/>
              </w:rPr>
            </w:pPr>
          </w:p>
        </w:tc>
        <w:tc>
          <w:tcPr>
            <w:tcW w:w="1436" w:type="dxa"/>
            <w:vMerge/>
            <w:tcBorders>
              <w:left w:val="single" w:sz="4" w:space="0" w:color="000000"/>
              <w:bottom w:val="single" w:sz="4" w:space="0" w:color="000000"/>
              <w:right w:val="single" w:sz="4" w:space="0" w:color="000000"/>
            </w:tcBorders>
            <w:hideMark/>
          </w:tcPr>
          <w:p w:rsidR="005778EF" w:rsidRPr="003F3D1A" w:rsidRDefault="005778EF" w:rsidP="005778EF">
            <w:pPr>
              <w:spacing w:line="0" w:lineRule="atLeast"/>
              <w:ind w:right="-2"/>
              <w:contextualSpacing/>
            </w:pPr>
          </w:p>
        </w:tc>
        <w:tc>
          <w:tcPr>
            <w:tcW w:w="850" w:type="dxa"/>
            <w:vMerge/>
            <w:tcBorders>
              <w:left w:val="single" w:sz="4" w:space="0" w:color="000000"/>
              <w:bottom w:val="single" w:sz="4" w:space="0" w:color="000000"/>
              <w:right w:val="single" w:sz="4" w:space="0" w:color="000000"/>
            </w:tcBorders>
            <w:hideMark/>
          </w:tcPr>
          <w:p w:rsidR="005778EF" w:rsidRPr="003F3D1A" w:rsidRDefault="005778EF" w:rsidP="005778EF">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right="-2"/>
              <w:contextualSpacing/>
              <w:jc w:val="center"/>
            </w:pPr>
            <w:r w:rsidRPr="003F3D1A">
              <w:t>Подозерское сельское поселение</w:t>
            </w:r>
          </w:p>
        </w:tc>
        <w:tc>
          <w:tcPr>
            <w:tcW w:w="992" w:type="dxa"/>
            <w:tcBorders>
              <w:left w:val="single" w:sz="4" w:space="0" w:color="auto"/>
              <w:bottom w:val="single" w:sz="4" w:space="0" w:color="000000"/>
              <w:right w:val="single" w:sz="4" w:space="0" w:color="auto"/>
            </w:tcBorders>
            <w:vAlign w:val="center"/>
            <w:hideMark/>
          </w:tcPr>
          <w:p w:rsidR="005778EF" w:rsidRPr="003F3D1A" w:rsidRDefault="005778EF" w:rsidP="005778EF">
            <w:pPr>
              <w:spacing w:line="0" w:lineRule="atLeast"/>
              <w:ind w:right="-2"/>
              <w:contextualSpacing/>
              <w:jc w:val="center"/>
              <w:rPr>
                <w:sz w:val="16"/>
                <w:szCs w:val="16"/>
              </w:rPr>
            </w:pPr>
            <w:r w:rsidRPr="003F3D1A">
              <w:rPr>
                <w:sz w:val="16"/>
                <w:szCs w:val="16"/>
              </w:rPr>
              <w:t>11 680,00</w:t>
            </w:r>
          </w:p>
        </w:tc>
        <w:tc>
          <w:tcPr>
            <w:tcW w:w="950" w:type="dxa"/>
            <w:tcBorders>
              <w:left w:val="single" w:sz="4" w:space="0" w:color="auto"/>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rPr>
                <w:sz w:val="16"/>
                <w:szCs w:val="16"/>
              </w:rPr>
            </w:pPr>
            <w:r w:rsidRPr="003F3D1A">
              <w:rPr>
                <w:sz w:val="16"/>
                <w:szCs w:val="16"/>
              </w:rPr>
              <w:t>10 340,00</w:t>
            </w:r>
          </w:p>
        </w:tc>
        <w:tc>
          <w:tcPr>
            <w:tcW w:w="1119" w:type="dxa"/>
            <w:tcBorders>
              <w:left w:val="single" w:sz="4" w:space="0" w:color="auto"/>
              <w:bottom w:val="single" w:sz="4" w:space="0" w:color="000000"/>
              <w:right w:val="single" w:sz="4" w:space="0" w:color="000000"/>
            </w:tcBorders>
            <w:vAlign w:val="center"/>
          </w:tcPr>
          <w:p w:rsidR="005778EF" w:rsidRPr="003F3D1A" w:rsidRDefault="005778EF" w:rsidP="005778EF">
            <w:pPr>
              <w:spacing w:line="0" w:lineRule="atLeast"/>
              <w:ind w:right="-2"/>
              <w:contextualSpacing/>
              <w:jc w:val="center"/>
              <w:rPr>
                <w:sz w:val="16"/>
                <w:szCs w:val="16"/>
              </w:rPr>
            </w:pPr>
            <w:r w:rsidRPr="003F3D1A">
              <w:rPr>
                <w:sz w:val="16"/>
                <w:szCs w:val="16"/>
              </w:rPr>
              <w:t>10 340,00</w:t>
            </w:r>
          </w:p>
        </w:tc>
      </w:tr>
    </w:tbl>
    <w:p w:rsidR="005778EF" w:rsidRPr="003F3D1A" w:rsidRDefault="005778EF" w:rsidP="005778EF">
      <w:pPr>
        <w:spacing w:line="0" w:lineRule="atLeast"/>
        <w:ind w:left="-142" w:right="-2"/>
        <w:contextualSpacing/>
        <w:jc w:val="right"/>
        <w:rPr>
          <w:b/>
        </w:rPr>
      </w:pPr>
    </w:p>
    <w:p w:rsidR="005778EF" w:rsidRPr="003F3D1A" w:rsidRDefault="005778EF" w:rsidP="005778EF">
      <w:pPr>
        <w:spacing w:line="0" w:lineRule="atLeast"/>
        <w:ind w:left="-142" w:right="-2"/>
        <w:contextualSpacing/>
        <w:jc w:val="right"/>
        <w:rPr>
          <w:b/>
        </w:rPr>
      </w:pPr>
      <w:r w:rsidRPr="003F3D1A">
        <w:rPr>
          <w:b/>
        </w:rPr>
        <w:t>Приложение 5</w:t>
      </w:r>
    </w:p>
    <w:p w:rsidR="005778EF" w:rsidRPr="003F3D1A" w:rsidRDefault="005778EF" w:rsidP="005778EF">
      <w:pPr>
        <w:spacing w:line="0" w:lineRule="atLeast"/>
        <w:ind w:left="-142" w:right="-2"/>
        <w:contextualSpacing/>
        <w:jc w:val="right"/>
        <w:rPr>
          <w:b/>
        </w:rPr>
      </w:pPr>
      <w:r w:rsidRPr="003F3D1A">
        <w:rPr>
          <w:b/>
        </w:rPr>
        <w:t xml:space="preserve">к муниципальной программе                                                                                                               </w:t>
      </w:r>
    </w:p>
    <w:p w:rsidR="005778EF" w:rsidRPr="003F3D1A" w:rsidRDefault="005778EF" w:rsidP="005778EF">
      <w:pPr>
        <w:spacing w:line="0" w:lineRule="atLeast"/>
        <w:ind w:left="-142" w:right="-2"/>
        <w:contextualSpacing/>
        <w:jc w:val="right"/>
        <w:rPr>
          <w:b/>
        </w:rPr>
      </w:pPr>
      <w:r w:rsidRPr="003F3D1A">
        <w:rPr>
          <w:b/>
        </w:rPr>
        <w:t xml:space="preserve">"Обеспечение населения объектами </w:t>
      </w:r>
    </w:p>
    <w:p w:rsidR="005778EF" w:rsidRPr="003F3D1A" w:rsidRDefault="005778EF" w:rsidP="005778EF">
      <w:pPr>
        <w:spacing w:line="0" w:lineRule="atLeast"/>
        <w:ind w:left="-142" w:right="-2"/>
        <w:contextualSpacing/>
        <w:jc w:val="right"/>
        <w:rPr>
          <w:b/>
        </w:rPr>
      </w:pPr>
      <w:r w:rsidRPr="003F3D1A">
        <w:rPr>
          <w:b/>
        </w:rPr>
        <w:t xml:space="preserve">инженерной инфраструктуры, </w:t>
      </w:r>
    </w:p>
    <w:p w:rsidR="005778EF" w:rsidRPr="003F3D1A" w:rsidRDefault="005778EF" w:rsidP="005778EF">
      <w:pPr>
        <w:spacing w:line="0" w:lineRule="atLeast"/>
        <w:ind w:left="-142" w:right="-2"/>
        <w:contextualSpacing/>
        <w:jc w:val="right"/>
        <w:rPr>
          <w:b/>
        </w:rPr>
      </w:pPr>
      <w:r w:rsidRPr="003F3D1A">
        <w:rPr>
          <w:b/>
        </w:rPr>
        <w:t>услугами жилищно-коммунального хозяйства</w:t>
      </w:r>
    </w:p>
    <w:p w:rsidR="005778EF" w:rsidRPr="003F3D1A" w:rsidRDefault="005778EF" w:rsidP="005778EF">
      <w:pPr>
        <w:spacing w:line="0" w:lineRule="atLeast"/>
        <w:ind w:left="-142" w:right="-2"/>
        <w:contextualSpacing/>
        <w:jc w:val="right"/>
        <w:rPr>
          <w:b/>
        </w:rPr>
      </w:pPr>
      <w:r w:rsidRPr="003F3D1A">
        <w:rPr>
          <w:b/>
        </w:rPr>
        <w:t xml:space="preserve">  и благоустройства сельских поселений</w:t>
      </w:r>
    </w:p>
    <w:p w:rsidR="005778EF" w:rsidRPr="003F3D1A" w:rsidRDefault="005778EF" w:rsidP="005778EF">
      <w:pPr>
        <w:spacing w:line="0" w:lineRule="atLeast"/>
        <w:ind w:left="-142" w:right="-2"/>
        <w:contextualSpacing/>
        <w:jc w:val="right"/>
        <w:rPr>
          <w:b/>
        </w:rPr>
      </w:pPr>
      <w:r w:rsidRPr="003F3D1A">
        <w:rPr>
          <w:b/>
        </w:rPr>
        <w:t xml:space="preserve"> Комсомольского муниципального района"</w:t>
      </w:r>
    </w:p>
    <w:p w:rsidR="005778EF" w:rsidRPr="003F3D1A" w:rsidRDefault="005778EF" w:rsidP="005778EF">
      <w:pPr>
        <w:spacing w:line="0" w:lineRule="atLeast"/>
        <w:ind w:left="-142" w:right="-2"/>
        <w:contextualSpacing/>
        <w:jc w:val="right"/>
        <w:rPr>
          <w:b/>
        </w:rPr>
      </w:pPr>
    </w:p>
    <w:p w:rsidR="005778EF" w:rsidRPr="003F3D1A" w:rsidRDefault="005778EF" w:rsidP="005778EF">
      <w:pPr>
        <w:spacing w:line="0" w:lineRule="atLeast"/>
        <w:ind w:left="-142" w:right="-2"/>
        <w:contextualSpacing/>
        <w:jc w:val="center"/>
        <w:rPr>
          <w:b/>
          <w:sz w:val="24"/>
          <w:szCs w:val="24"/>
        </w:rPr>
      </w:pPr>
      <w:r w:rsidRPr="003F3D1A">
        <w:rPr>
          <w:b/>
          <w:sz w:val="24"/>
          <w:szCs w:val="24"/>
        </w:rPr>
        <w:t>Подпрограмма</w:t>
      </w:r>
    </w:p>
    <w:p w:rsidR="005778EF" w:rsidRPr="003F3D1A" w:rsidRDefault="005778EF" w:rsidP="005778EF">
      <w:pPr>
        <w:spacing w:line="0" w:lineRule="atLeast"/>
        <w:ind w:left="-142" w:right="-2"/>
        <w:contextualSpacing/>
        <w:jc w:val="center"/>
        <w:rPr>
          <w:b/>
          <w:sz w:val="24"/>
          <w:szCs w:val="24"/>
        </w:rPr>
      </w:pPr>
      <w:r w:rsidRPr="003F3D1A">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3F3D1A">
        <w:rPr>
          <w:b/>
          <w:sz w:val="24"/>
          <w:szCs w:val="24"/>
          <w:shd w:val="clear" w:color="auto" w:fill="FFFFFF"/>
        </w:rPr>
        <w:t>сельских</w:t>
      </w:r>
      <w:r w:rsidRPr="003F3D1A">
        <w:rPr>
          <w:b/>
          <w:sz w:val="24"/>
          <w:szCs w:val="24"/>
        </w:rPr>
        <w:t>населенных пунктов на территории Комсомольского муниципального района »</w:t>
      </w:r>
    </w:p>
    <w:p w:rsidR="005778EF" w:rsidRPr="003F3D1A" w:rsidRDefault="005778EF" w:rsidP="005778EF">
      <w:pPr>
        <w:spacing w:line="0" w:lineRule="atLeast"/>
        <w:ind w:left="-142" w:right="-2"/>
        <w:contextualSpacing/>
        <w:jc w:val="center"/>
        <w:rPr>
          <w:b/>
          <w:sz w:val="24"/>
          <w:szCs w:val="24"/>
        </w:rPr>
      </w:pPr>
    </w:p>
    <w:p w:rsidR="005778EF" w:rsidRPr="003F3D1A" w:rsidRDefault="005778EF" w:rsidP="005778EF">
      <w:pPr>
        <w:spacing w:line="0" w:lineRule="atLeast"/>
        <w:ind w:left="-142" w:right="-2"/>
        <w:contextualSpacing/>
        <w:jc w:val="center"/>
        <w:rPr>
          <w:b/>
          <w:sz w:val="24"/>
          <w:szCs w:val="24"/>
        </w:rPr>
      </w:pPr>
      <w:r w:rsidRPr="003F3D1A">
        <w:rPr>
          <w:b/>
          <w:sz w:val="24"/>
          <w:szCs w:val="24"/>
        </w:rPr>
        <w:t>1. Паспорт подпрограммы</w:t>
      </w: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1985"/>
        <w:gridCol w:w="8079"/>
      </w:tblGrid>
      <w:tr w:rsidR="005778EF" w:rsidRPr="003F3D1A" w:rsidTr="005778EF">
        <w:trPr>
          <w:trHeight w:val="400"/>
          <w:tblCellSpacing w:w="5" w:type="nil"/>
        </w:trPr>
        <w:tc>
          <w:tcPr>
            <w:tcW w:w="1985" w:type="dxa"/>
          </w:tcPr>
          <w:p w:rsidR="005778EF" w:rsidRPr="003F3D1A" w:rsidRDefault="005778EF" w:rsidP="005778EF">
            <w:pPr>
              <w:widowControl w:val="0"/>
              <w:autoSpaceDE w:val="0"/>
              <w:autoSpaceDN w:val="0"/>
              <w:adjustRightInd w:val="0"/>
              <w:spacing w:line="0" w:lineRule="atLeast"/>
              <w:ind w:left="67" w:right="-2"/>
              <w:contextualSpacing/>
            </w:pPr>
            <w:r w:rsidRPr="003F3D1A">
              <w:t xml:space="preserve">Наименование         </w:t>
            </w:r>
          </w:p>
          <w:p w:rsidR="005778EF" w:rsidRPr="003F3D1A" w:rsidRDefault="005778EF" w:rsidP="005778EF">
            <w:pPr>
              <w:widowControl w:val="0"/>
              <w:autoSpaceDE w:val="0"/>
              <w:autoSpaceDN w:val="0"/>
              <w:adjustRightInd w:val="0"/>
              <w:spacing w:line="0" w:lineRule="atLeast"/>
              <w:ind w:left="67" w:right="-2"/>
              <w:contextualSpacing/>
            </w:pPr>
            <w:r w:rsidRPr="003F3D1A">
              <w:t xml:space="preserve">подпрограммы         </w:t>
            </w:r>
          </w:p>
        </w:tc>
        <w:tc>
          <w:tcPr>
            <w:tcW w:w="8079" w:type="dxa"/>
          </w:tcPr>
          <w:p w:rsidR="005778EF" w:rsidRPr="003F3D1A" w:rsidRDefault="005778EF" w:rsidP="005778EF">
            <w:pPr>
              <w:spacing w:line="0" w:lineRule="atLeast"/>
              <w:ind w:right="-2"/>
              <w:contextualSpacing/>
              <w:jc w:val="both"/>
              <w:rPr>
                <w:sz w:val="24"/>
                <w:szCs w:val="24"/>
              </w:rPr>
            </w:pPr>
            <w:r w:rsidRPr="003F3D1A">
              <w:rPr>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3F3D1A">
              <w:rPr>
                <w:sz w:val="24"/>
                <w:szCs w:val="24"/>
                <w:shd w:val="clear" w:color="auto" w:fill="FFFFFF"/>
              </w:rPr>
              <w:t>сельских</w:t>
            </w:r>
            <w:r w:rsidRPr="003F3D1A">
              <w:rPr>
                <w:sz w:val="24"/>
                <w:szCs w:val="24"/>
              </w:rPr>
              <w:t xml:space="preserve">населенных пунктов на территории Комсомольского муниципального района </w:t>
            </w:r>
          </w:p>
        </w:tc>
      </w:tr>
      <w:tr w:rsidR="005778EF" w:rsidRPr="003F3D1A" w:rsidTr="005778EF">
        <w:trPr>
          <w:trHeight w:val="400"/>
          <w:tblCellSpacing w:w="5" w:type="nil"/>
        </w:trPr>
        <w:tc>
          <w:tcPr>
            <w:tcW w:w="1985" w:type="dxa"/>
          </w:tcPr>
          <w:p w:rsidR="005778EF" w:rsidRPr="003F3D1A" w:rsidRDefault="005778EF" w:rsidP="005778EF">
            <w:pPr>
              <w:widowControl w:val="0"/>
              <w:autoSpaceDE w:val="0"/>
              <w:autoSpaceDN w:val="0"/>
              <w:adjustRightInd w:val="0"/>
              <w:spacing w:line="0" w:lineRule="atLeast"/>
              <w:ind w:left="67" w:right="-2"/>
              <w:contextualSpacing/>
            </w:pPr>
            <w:r w:rsidRPr="003F3D1A">
              <w:t>Срок       реализации</w:t>
            </w:r>
          </w:p>
          <w:p w:rsidR="005778EF" w:rsidRPr="003F3D1A" w:rsidRDefault="005778EF" w:rsidP="005778EF">
            <w:pPr>
              <w:widowControl w:val="0"/>
              <w:autoSpaceDE w:val="0"/>
              <w:autoSpaceDN w:val="0"/>
              <w:adjustRightInd w:val="0"/>
              <w:spacing w:line="0" w:lineRule="atLeast"/>
              <w:ind w:left="67" w:right="-2"/>
              <w:contextualSpacing/>
            </w:pPr>
            <w:r w:rsidRPr="003F3D1A">
              <w:t xml:space="preserve">подпрограммы         </w:t>
            </w:r>
          </w:p>
        </w:tc>
        <w:tc>
          <w:tcPr>
            <w:tcW w:w="8079" w:type="dxa"/>
          </w:tcPr>
          <w:p w:rsidR="005778EF" w:rsidRPr="003F3D1A" w:rsidRDefault="005778EF" w:rsidP="005778EF">
            <w:pPr>
              <w:widowControl w:val="0"/>
              <w:autoSpaceDE w:val="0"/>
              <w:autoSpaceDN w:val="0"/>
              <w:adjustRightInd w:val="0"/>
              <w:spacing w:line="0" w:lineRule="atLeast"/>
              <w:ind w:right="-2"/>
              <w:contextualSpacing/>
            </w:pPr>
            <w:r w:rsidRPr="003F3D1A">
              <w:t xml:space="preserve">2022– 2024 годы                                   </w:t>
            </w:r>
          </w:p>
        </w:tc>
      </w:tr>
      <w:tr w:rsidR="005778EF" w:rsidRPr="003F3D1A" w:rsidTr="005778EF">
        <w:trPr>
          <w:trHeight w:val="400"/>
          <w:tblCellSpacing w:w="5" w:type="nil"/>
        </w:trPr>
        <w:tc>
          <w:tcPr>
            <w:tcW w:w="1985" w:type="dxa"/>
          </w:tcPr>
          <w:p w:rsidR="005778EF" w:rsidRPr="003F3D1A" w:rsidRDefault="005778EF" w:rsidP="005778EF">
            <w:pPr>
              <w:widowControl w:val="0"/>
              <w:autoSpaceDE w:val="0"/>
              <w:autoSpaceDN w:val="0"/>
              <w:adjustRightInd w:val="0"/>
              <w:spacing w:line="0" w:lineRule="atLeast"/>
              <w:ind w:left="67" w:right="-2"/>
              <w:contextualSpacing/>
            </w:pPr>
            <w:r w:rsidRPr="003F3D1A">
              <w:t xml:space="preserve">Ответственный исполнитель </w:t>
            </w:r>
            <w:r w:rsidRPr="003F3D1A">
              <w:lastRenderedPageBreak/>
              <w:t>подпрограммы</w:t>
            </w:r>
          </w:p>
        </w:tc>
        <w:tc>
          <w:tcPr>
            <w:tcW w:w="8079" w:type="dxa"/>
          </w:tcPr>
          <w:p w:rsidR="005778EF" w:rsidRPr="003F3D1A" w:rsidRDefault="005778EF" w:rsidP="005778EF">
            <w:pPr>
              <w:widowControl w:val="0"/>
              <w:autoSpaceDE w:val="0"/>
              <w:autoSpaceDN w:val="0"/>
              <w:adjustRightInd w:val="0"/>
              <w:spacing w:line="0" w:lineRule="atLeast"/>
              <w:ind w:right="-2"/>
              <w:contextualSpacing/>
            </w:pPr>
            <w:r w:rsidRPr="003F3D1A">
              <w:lastRenderedPageBreak/>
              <w:t>Управление по вопросу развития инфраструктуры Администрации  Комсомольского муниципального района</w:t>
            </w:r>
          </w:p>
        </w:tc>
      </w:tr>
      <w:tr w:rsidR="005778EF" w:rsidRPr="003F3D1A" w:rsidTr="005778EF">
        <w:trPr>
          <w:trHeight w:val="1035"/>
          <w:tblCellSpacing w:w="5" w:type="nil"/>
        </w:trPr>
        <w:tc>
          <w:tcPr>
            <w:tcW w:w="1985" w:type="dxa"/>
          </w:tcPr>
          <w:p w:rsidR="005778EF" w:rsidRPr="003F3D1A" w:rsidRDefault="005778EF" w:rsidP="005778EF">
            <w:pPr>
              <w:pStyle w:val="ConsPlusNormal"/>
              <w:spacing w:line="0" w:lineRule="atLeast"/>
              <w:ind w:left="67" w:right="-2"/>
              <w:contextualSpacing/>
              <w:rPr>
                <w:rFonts w:ascii="Times New Roman" w:hAnsi="Times New Roman" w:cs="Times New Roman"/>
                <w:sz w:val="22"/>
                <w:szCs w:val="22"/>
              </w:rPr>
            </w:pPr>
            <w:r w:rsidRPr="003F3D1A">
              <w:rPr>
                <w:rFonts w:ascii="Times New Roman" w:hAnsi="Times New Roman" w:cs="Times New Roman"/>
                <w:sz w:val="22"/>
                <w:szCs w:val="22"/>
              </w:rPr>
              <w:lastRenderedPageBreak/>
              <w:t>Исполнитель основных мероприятий (мероприятий) подпрограммы</w:t>
            </w:r>
          </w:p>
        </w:tc>
        <w:tc>
          <w:tcPr>
            <w:tcW w:w="8079" w:type="dxa"/>
          </w:tcPr>
          <w:p w:rsidR="005778EF" w:rsidRPr="003F3D1A" w:rsidRDefault="005778EF" w:rsidP="005778EF">
            <w:pPr>
              <w:pStyle w:val="af0"/>
              <w:spacing w:after="0" w:line="0" w:lineRule="atLeast"/>
              <w:ind w:left="0" w:right="-2"/>
              <w:rPr>
                <w:rFonts w:ascii="Times New Roman" w:hAnsi="Times New Roman" w:cs="Times New Roman"/>
              </w:rPr>
            </w:pPr>
            <w:r w:rsidRPr="003F3D1A">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5778EF" w:rsidRPr="003F3D1A" w:rsidRDefault="005778EF" w:rsidP="005778EF">
            <w:pPr>
              <w:widowControl w:val="0"/>
              <w:autoSpaceDE w:val="0"/>
              <w:autoSpaceDN w:val="0"/>
              <w:adjustRightInd w:val="0"/>
              <w:spacing w:line="0" w:lineRule="atLeast"/>
              <w:ind w:right="-2"/>
              <w:contextualSpacing/>
            </w:pPr>
          </w:p>
        </w:tc>
      </w:tr>
      <w:tr w:rsidR="005778EF" w:rsidRPr="003F3D1A" w:rsidTr="005778EF">
        <w:trPr>
          <w:trHeight w:val="400"/>
          <w:tblCellSpacing w:w="5" w:type="nil"/>
        </w:trPr>
        <w:tc>
          <w:tcPr>
            <w:tcW w:w="1985" w:type="dxa"/>
          </w:tcPr>
          <w:p w:rsidR="005778EF" w:rsidRPr="003F3D1A" w:rsidRDefault="005778EF" w:rsidP="005778EF">
            <w:pPr>
              <w:widowControl w:val="0"/>
              <w:autoSpaceDE w:val="0"/>
              <w:autoSpaceDN w:val="0"/>
              <w:adjustRightInd w:val="0"/>
              <w:spacing w:line="0" w:lineRule="atLeast"/>
              <w:ind w:left="67" w:right="-2"/>
              <w:contextualSpacing/>
            </w:pPr>
            <w:r w:rsidRPr="003F3D1A">
              <w:t>Задачи</w:t>
            </w:r>
          </w:p>
          <w:p w:rsidR="005778EF" w:rsidRPr="003F3D1A" w:rsidRDefault="005778EF" w:rsidP="005778EF">
            <w:pPr>
              <w:widowControl w:val="0"/>
              <w:autoSpaceDE w:val="0"/>
              <w:autoSpaceDN w:val="0"/>
              <w:adjustRightInd w:val="0"/>
              <w:spacing w:line="0" w:lineRule="atLeast"/>
              <w:ind w:left="67" w:right="-2"/>
              <w:contextualSpacing/>
            </w:pPr>
            <w:r w:rsidRPr="003F3D1A">
              <w:t xml:space="preserve">подпрограммы         </w:t>
            </w:r>
          </w:p>
        </w:tc>
        <w:tc>
          <w:tcPr>
            <w:tcW w:w="8079" w:type="dxa"/>
          </w:tcPr>
          <w:p w:rsidR="005778EF" w:rsidRPr="003F3D1A" w:rsidRDefault="005778EF" w:rsidP="005778EF">
            <w:pPr>
              <w:spacing w:line="0" w:lineRule="atLeast"/>
              <w:ind w:right="-2"/>
              <w:contextualSpacing/>
              <w:jc w:val="both"/>
            </w:pPr>
            <w:r w:rsidRPr="003F3D1A">
              <w:t xml:space="preserve">Полная ликвидация несанкционированных навалов мусора, организация санитарной очистки, сбор и вывоз твердых бытовых отходов вне  границ </w:t>
            </w:r>
            <w:r w:rsidRPr="003F3D1A">
              <w:rPr>
                <w:shd w:val="clear" w:color="auto" w:fill="FFFFFF"/>
              </w:rPr>
              <w:t>сельских</w:t>
            </w:r>
            <w:r w:rsidRPr="003F3D1A">
              <w:t xml:space="preserve">населенных пунктов на территории Комсомольского муниципального района </w:t>
            </w:r>
          </w:p>
        </w:tc>
      </w:tr>
      <w:tr w:rsidR="005778EF" w:rsidRPr="003F3D1A" w:rsidTr="005778EF">
        <w:trPr>
          <w:trHeight w:val="400"/>
          <w:tblCellSpacing w:w="5" w:type="nil"/>
        </w:trPr>
        <w:tc>
          <w:tcPr>
            <w:tcW w:w="1985" w:type="dxa"/>
          </w:tcPr>
          <w:p w:rsidR="005778EF" w:rsidRPr="003F3D1A" w:rsidRDefault="005778EF" w:rsidP="005778EF">
            <w:pPr>
              <w:widowControl w:val="0"/>
              <w:autoSpaceDE w:val="0"/>
              <w:autoSpaceDN w:val="0"/>
              <w:adjustRightInd w:val="0"/>
              <w:spacing w:line="0" w:lineRule="atLeast"/>
              <w:ind w:left="67" w:right="-2"/>
              <w:contextualSpacing/>
            </w:pPr>
            <w:r w:rsidRPr="003F3D1A">
              <w:t>Объемы      ресурсного</w:t>
            </w:r>
          </w:p>
          <w:p w:rsidR="005778EF" w:rsidRPr="003F3D1A" w:rsidRDefault="005778EF" w:rsidP="005778EF">
            <w:pPr>
              <w:widowControl w:val="0"/>
              <w:autoSpaceDE w:val="0"/>
              <w:autoSpaceDN w:val="0"/>
              <w:adjustRightInd w:val="0"/>
              <w:spacing w:line="0" w:lineRule="atLeast"/>
              <w:ind w:left="67" w:right="-2"/>
              <w:contextualSpacing/>
            </w:pPr>
            <w:r w:rsidRPr="003F3D1A">
              <w:t xml:space="preserve">обеспечения          </w:t>
            </w:r>
          </w:p>
          <w:p w:rsidR="005778EF" w:rsidRPr="003F3D1A" w:rsidRDefault="005778EF" w:rsidP="005778EF">
            <w:pPr>
              <w:widowControl w:val="0"/>
              <w:autoSpaceDE w:val="0"/>
              <w:autoSpaceDN w:val="0"/>
              <w:adjustRightInd w:val="0"/>
              <w:spacing w:line="0" w:lineRule="atLeast"/>
              <w:ind w:left="67" w:right="-2"/>
              <w:contextualSpacing/>
            </w:pPr>
            <w:r w:rsidRPr="003F3D1A">
              <w:t xml:space="preserve">подпрограммы         </w:t>
            </w:r>
          </w:p>
        </w:tc>
        <w:tc>
          <w:tcPr>
            <w:tcW w:w="8079" w:type="dxa"/>
          </w:tcPr>
          <w:p w:rsidR="005778EF" w:rsidRPr="003F3D1A" w:rsidRDefault="005778EF" w:rsidP="005778EF">
            <w:pPr>
              <w:widowControl w:val="0"/>
              <w:autoSpaceDE w:val="0"/>
              <w:autoSpaceDN w:val="0"/>
              <w:adjustRightInd w:val="0"/>
              <w:spacing w:line="0" w:lineRule="atLeast"/>
              <w:ind w:right="-2"/>
              <w:contextualSpacing/>
            </w:pPr>
            <w:r w:rsidRPr="003F3D1A">
              <w:t>Прогнозируемый объем финансирования подпрограммы составит около</w:t>
            </w:r>
          </w:p>
          <w:p w:rsidR="005778EF" w:rsidRPr="003F3D1A" w:rsidRDefault="005778EF" w:rsidP="005778EF">
            <w:pPr>
              <w:widowControl w:val="0"/>
              <w:autoSpaceDE w:val="0"/>
              <w:autoSpaceDN w:val="0"/>
              <w:adjustRightInd w:val="0"/>
              <w:spacing w:line="0" w:lineRule="atLeast"/>
              <w:ind w:right="-2"/>
              <w:contextualSpacing/>
            </w:pPr>
            <w:r w:rsidRPr="003F3D1A">
              <w:rPr>
                <w:b/>
              </w:rPr>
              <w:t>3 942 086,28рублей</w:t>
            </w:r>
            <w:r w:rsidRPr="003F3D1A">
              <w:t>, в том числе по годам:</w:t>
            </w:r>
          </w:p>
          <w:p w:rsidR="005778EF" w:rsidRPr="003F3D1A" w:rsidRDefault="005778EF" w:rsidP="005778EF">
            <w:pPr>
              <w:widowControl w:val="0"/>
              <w:autoSpaceDE w:val="0"/>
              <w:autoSpaceDN w:val="0"/>
              <w:adjustRightInd w:val="0"/>
              <w:spacing w:line="0" w:lineRule="atLeast"/>
              <w:ind w:right="-2"/>
              <w:contextualSpacing/>
            </w:pPr>
            <w:r w:rsidRPr="003F3D1A">
              <w:t xml:space="preserve">Общий объем бюджетных ассигнований:                </w:t>
            </w:r>
          </w:p>
          <w:p w:rsidR="005778EF" w:rsidRPr="003F3D1A" w:rsidRDefault="005778EF" w:rsidP="005778EF">
            <w:pPr>
              <w:widowControl w:val="0"/>
              <w:autoSpaceDE w:val="0"/>
              <w:autoSpaceDN w:val="0"/>
              <w:adjustRightInd w:val="0"/>
              <w:spacing w:line="0" w:lineRule="atLeast"/>
              <w:contextualSpacing/>
            </w:pPr>
            <w:r w:rsidRPr="003F3D1A">
              <w:t>2022 год – 3 942 086,28руб.,</w:t>
            </w:r>
          </w:p>
          <w:p w:rsidR="005778EF" w:rsidRPr="003F3D1A" w:rsidRDefault="005778EF" w:rsidP="005778EF">
            <w:pPr>
              <w:widowControl w:val="0"/>
              <w:autoSpaceDE w:val="0"/>
              <w:autoSpaceDN w:val="0"/>
              <w:adjustRightInd w:val="0"/>
              <w:spacing w:line="0" w:lineRule="atLeast"/>
              <w:contextualSpacing/>
            </w:pPr>
            <w:r w:rsidRPr="003F3D1A">
              <w:t>2023год –  0,00 руб.</w:t>
            </w:r>
          </w:p>
          <w:p w:rsidR="005778EF" w:rsidRPr="003F3D1A" w:rsidRDefault="005778EF" w:rsidP="005778EF">
            <w:pPr>
              <w:widowControl w:val="0"/>
              <w:autoSpaceDE w:val="0"/>
              <w:autoSpaceDN w:val="0"/>
              <w:adjustRightInd w:val="0"/>
              <w:spacing w:line="0" w:lineRule="atLeast"/>
              <w:contextualSpacing/>
            </w:pPr>
            <w:r w:rsidRPr="003F3D1A">
              <w:t>2024 год – 0,00 руб.</w:t>
            </w:r>
          </w:p>
          <w:p w:rsidR="005778EF" w:rsidRPr="003F3D1A" w:rsidRDefault="005778EF" w:rsidP="005778EF">
            <w:pPr>
              <w:widowControl w:val="0"/>
              <w:autoSpaceDE w:val="0"/>
              <w:autoSpaceDN w:val="0"/>
              <w:adjustRightInd w:val="0"/>
              <w:spacing w:line="0" w:lineRule="atLeast"/>
              <w:contextualSpacing/>
            </w:pPr>
            <w:r w:rsidRPr="003F3D1A">
              <w:t>в том числе районный бюджет–</w:t>
            </w:r>
            <w:r w:rsidRPr="003F3D1A">
              <w:rPr>
                <w:b/>
              </w:rPr>
              <w:t>3 942 086,28 рублей</w:t>
            </w:r>
            <w:r w:rsidRPr="003F3D1A">
              <w:t>:</w:t>
            </w:r>
          </w:p>
          <w:p w:rsidR="005778EF" w:rsidRPr="003F3D1A" w:rsidRDefault="005778EF" w:rsidP="005778EF">
            <w:pPr>
              <w:widowControl w:val="0"/>
              <w:autoSpaceDE w:val="0"/>
              <w:autoSpaceDN w:val="0"/>
              <w:adjustRightInd w:val="0"/>
              <w:spacing w:line="0" w:lineRule="atLeast"/>
              <w:contextualSpacing/>
            </w:pPr>
            <w:r w:rsidRPr="003F3D1A">
              <w:t>2022 год –3 942 086,28руб.,</w:t>
            </w:r>
          </w:p>
          <w:p w:rsidR="005778EF" w:rsidRPr="003F3D1A" w:rsidRDefault="005778EF" w:rsidP="005778EF">
            <w:pPr>
              <w:widowControl w:val="0"/>
              <w:autoSpaceDE w:val="0"/>
              <w:autoSpaceDN w:val="0"/>
              <w:adjustRightInd w:val="0"/>
              <w:spacing w:line="0" w:lineRule="atLeast"/>
              <w:ind w:right="-2"/>
              <w:contextualSpacing/>
            </w:pPr>
            <w:r w:rsidRPr="003F3D1A">
              <w:t>2023год – 0,00руб.</w:t>
            </w:r>
          </w:p>
          <w:p w:rsidR="005778EF" w:rsidRPr="003F3D1A" w:rsidRDefault="005778EF" w:rsidP="005778EF">
            <w:pPr>
              <w:widowControl w:val="0"/>
              <w:autoSpaceDE w:val="0"/>
              <w:autoSpaceDN w:val="0"/>
              <w:adjustRightInd w:val="0"/>
              <w:spacing w:line="0" w:lineRule="atLeast"/>
              <w:ind w:right="-2"/>
              <w:contextualSpacing/>
            </w:pPr>
            <w:r w:rsidRPr="003F3D1A">
              <w:t>2024 год – 0,00 руб.</w:t>
            </w:r>
          </w:p>
          <w:p w:rsidR="005778EF" w:rsidRPr="003F3D1A" w:rsidRDefault="005778EF" w:rsidP="005778EF">
            <w:pPr>
              <w:widowControl w:val="0"/>
              <w:autoSpaceDE w:val="0"/>
              <w:autoSpaceDN w:val="0"/>
              <w:adjustRightInd w:val="0"/>
              <w:spacing w:line="0" w:lineRule="atLeast"/>
              <w:ind w:right="-2"/>
              <w:contextualSpacing/>
            </w:pPr>
            <w:r w:rsidRPr="003F3D1A">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5778EF" w:rsidRPr="003F3D1A" w:rsidTr="005778EF">
        <w:trPr>
          <w:trHeight w:val="1045"/>
          <w:tblCellSpacing w:w="5" w:type="nil"/>
        </w:trPr>
        <w:tc>
          <w:tcPr>
            <w:tcW w:w="1985" w:type="dxa"/>
          </w:tcPr>
          <w:p w:rsidR="005778EF" w:rsidRPr="003F3D1A" w:rsidRDefault="005778EF" w:rsidP="005778EF">
            <w:pPr>
              <w:widowControl w:val="0"/>
              <w:autoSpaceDE w:val="0"/>
              <w:autoSpaceDN w:val="0"/>
              <w:adjustRightInd w:val="0"/>
              <w:spacing w:line="0" w:lineRule="atLeast"/>
              <w:ind w:left="67" w:right="-2"/>
              <w:contextualSpacing/>
            </w:pPr>
            <w:r w:rsidRPr="003F3D1A">
              <w:t xml:space="preserve"> Ожидаемые результаты реализации подпрограммы</w:t>
            </w:r>
          </w:p>
        </w:tc>
        <w:tc>
          <w:tcPr>
            <w:tcW w:w="8079" w:type="dxa"/>
          </w:tcPr>
          <w:p w:rsidR="005778EF" w:rsidRPr="003F3D1A" w:rsidRDefault="005778EF" w:rsidP="005778EF">
            <w:pPr>
              <w:widowControl w:val="0"/>
              <w:autoSpaceDE w:val="0"/>
              <w:autoSpaceDN w:val="0"/>
              <w:adjustRightInd w:val="0"/>
              <w:spacing w:line="0" w:lineRule="atLeast"/>
              <w:ind w:right="-2"/>
              <w:contextualSpacing/>
            </w:pPr>
            <w:r w:rsidRPr="003F3D1A">
              <w:t>Улучшение условий для комфортного проживания  граждан в  Комсомольском муниципальном районе</w:t>
            </w:r>
          </w:p>
        </w:tc>
      </w:tr>
    </w:tbl>
    <w:p w:rsidR="005778EF" w:rsidRPr="003F3D1A" w:rsidRDefault="005778EF" w:rsidP="005778EF">
      <w:pPr>
        <w:spacing w:line="0" w:lineRule="atLeast"/>
        <w:ind w:left="-142" w:right="-2"/>
        <w:contextualSpacing/>
        <w:jc w:val="center"/>
        <w:rPr>
          <w:b/>
          <w:sz w:val="24"/>
          <w:szCs w:val="24"/>
        </w:rPr>
      </w:pPr>
      <w:r w:rsidRPr="003F3D1A">
        <w:rPr>
          <w:b/>
          <w:sz w:val="24"/>
          <w:szCs w:val="24"/>
        </w:rPr>
        <w:t>2. Характеристика основных  мероприятий подпрограммы</w:t>
      </w:r>
    </w:p>
    <w:p w:rsidR="005778EF" w:rsidRPr="003F3D1A" w:rsidRDefault="005778EF" w:rsidP="005778EF">
      <w:pPr>
        <w:spacing w:line="0" w:lineRule="atLeast"/>
        <w:ind w:left="-142" w:right="-2"/>
        <w:contextualSpacing/>
        <w:jc w:val="center"/>
        <w:rPr>
          <w:sz w:val="24"/>
          <w:szCs w:val="24"/>
        </w:rPr>
      </w:pPr>
    </w:p>
    <w:p w:rsidR="005778EF" w:rsidRPr="003F3D1A" w:rsidRDefault="005778EF" w:rsidP="005778EF">
      <w:pPr>
        <w:spacing w:line="0" w:lineRule="atLeast"/>
        <w:ind w:left="-142" w:right="-2"/>
        <w:contextualSpacing/>
        <w:jc w:val="center"/>
        <w:rPr>
          <w:b/>
          <w:sz w:val="24"/>
          <w:szCs w:val="24"/>
        </w:rPr>
      </w:pPr>
      <w:r w:rsidRPr="003F3D1A">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3F3D1A">
        <w:rPr>
          <w:b/>
          <w:sz w:val="24"/>
          <w:szCs w:val="24"/>
          <w:shd w:val="clear" w:color="auto" w:fill="FFFFFF"/>
        </w:rPr>
        <w:t>сельских</w:t>
      </w:r>
      <w:r w:rsidRPr="003F3D1A">
        <w:rPr>
          <w:b/>
          <w:sz w:val="24"/>
          <w:szCs w:val="24"/>
        </w:rPr>
        <w:t>населенных пунктов на территории Комсомольского муниципального района»</w:t>
      </w:r>
    </w:p>
    <w:p w:rsidR="005778EF" w:rsidRPr="003F3D1A" w:rsidRDefault="005778EF" w:rsidP="005778EF">
      <w:pPr>
        <w:tabs>
          <w:tab w:val="left" w:pos="426"/>
        </w:tabs>
        <w:spacing w:line="0" w:lineRule="atLeast"/>
        <w:ind w:left="-142" w:right="-2"/>
        <w:contextualSpacing/>
        <w:jc w:val="right"/>
        <w:rPr>
          <w:b/>
        </w:rPr>
      </w:pPr>
      <w:r w:rsidRPr="003F3D1A">
        <w:rPr>
          <w:b/>
        </w:rPr>
        <w:t>Таблица 1</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559"/>
        <w:gridCol w:w="2977"/>
        <w:gridCol w:w="1134"/>
        <w:gridCol w:w="1418"/>
        <w:gridCol w:w="1275"/>
        <w:gridCol w:w="1134"/>
      </w:tblGrid>
      <w:tr w:rsidR="005778EF" w:rsidRPr="003F3D1A" w:rsidTr="005778EF">
        <w:trPr>
          <w:trHeight w:val="540"/>
        </w:trPr>
        <w:tc>
          <w:tcPr>
            <w:tcW w:w="709" w:type="dxa"/>
            <w:vMerge w:val="restart"/>
          </w:tcPr>
          <w:p w:rsidR="005778EF" w:rsidRPr="003F3D1A" w:rsidRDefault="005778EF" w:rsidP="005778EF">
            <w:pPr>
              <w:tabs>
                <w:tab w:val="left" w:pos="426"/>
              </w:tabs>
              <w:spacing w:line="0" w:lineRule="atLeast"/>
              <w:ind w:left="-142" w:right="-2"/>
              <w:contextualSpacing/>
              <w:jc w:val="center"/>
            </w:pPr>
            <w:r w:rsidRPr="003F3D1A">
              <w:t>№п/п</w:t>
            </w:r>
          </w:p>
        </w:tc>
        <w:tc>
          <w:tcPr>
            <w:tcW w:w="1559" w:type="dxa"/>
            <w:vMerge w:val="restart"/>
          </w:tcPr>
          <w:p w:rsidR="005778EF" w:rsidRPr="003F3D1A" w:rsidRDefault="005778EF" w:rsidP="005778EF">
            <w:pPr>
              <w:tabs>
                <w:tab w:val="left" w:pos="426"/>
              </w:tabs>
              <w:spacing w:line="0" w:lineRule="atLeast"/>
              <w:ind w:left="-142" w:right="-2"/>
              <w:contextualSpacing/>
              <w:jc w:val="center"/>
            </w:pPr>
            <w:r w:rsidRPr="003F3D1A">
              <w:t xml:space="preserve">Наименование </w:t>
            </w:r>
          </w:p>
          <w:p w:rsidR="005778EF" w:rsidRPr="003F3D1A" w:rsidRDefault="005778EF" w:rsidP="005778EF">
            <w:pPr>
              <w:tabs>
                <w:tab w:val="left" w:pos="426"/>
              </w:tabs>
              <w:spacing w:line="0" w:lineRule="atLeast"/>
              <w:ind w:left="-142" w:right="-2"/>
              <w:contextualSpacing/>
              <w:jc w:val="center"/>
            </w:pPr>
            <w:r w:rsidRPr="003F3D1A">
              <w:t>основного мероприятия</w:t>
            </w:r>
          </w:p>
          <w:p w:rsidR="005778EF" w:rsidRPr="003F3D1A" w:rsidRDefault="005778EF" w:rsidP="005778EF">
            <w:pPr>
              <w:tabs>
                <w:tab w:val="left" w:pos="426"/>
              </w:tabs>
              <w:spacing w:line="0" w:lineRule="atLeast"/>
              <w:ind w:left="-142" w:right="-2"/>
              <w:contextualSpacing/>
              <w:jc w:val="center"/>
            </w:pPr>
            <w:r w:rsidRPr="003F3D1A">
              <w:t>(мероприятия)</w:t>
            </w:r>
          </w:p>
        </w:tc>
        <w:tc>
          <w:tcPr>
            <w:tcW w:w="2977" w:type="dxa"/>
            <w:vMerge w:val="restart"/>
          </w:tcPr>
          <w:p w:rsidR="005778EF" w:rsidRPr="003F3D1A" w:rsidRDefault="005778EF" w:rsidP="005778EF">
            <w:pPr>
              <w:tabs>
                <w:tab w:val="left" w:pos="426"/>
              </w:tabs>
              <w:spacing w:line="0" w:lineRule="atLeast"/>
              <w:ind w:left="-142" w:right="-2"/>
              <w:contextualSpacing/>
              <w:jc w:val="center"/>
            </w:pPr>
            <w:r w:rsidRPr="003F3D1A">
              <w:t>Наименование целевого индикатора</w:t>
            </w:r>
          </w:p>
          <w:p w:rsidR="005778EF" w:rsidRPr="003F3D1A" w:rsidRDefault="005778EF" w:rsidP="005778EF">
            <w:pPr>
              <w:tabs>
                <w:tab w:val="left" w:pos="426"/>
              </w:tabs>
              <w:spacing w:line="0" w:lineRule="atLeast"/>
              <w:ind w:left="-142" w:right="-2"/>
              <w:contextualSpacing/>
              <w:jc w:val="center"/>
            </w:pPr>
            <w:r w:rsidRPr="003F3D1A">
              <w:t>(показателя)</w:t>
            </w:r>
          </w:p>
        </w:tc>
        <w:tc>
          <w:tcPr>
            <w:tcW w:w="1134" w:type="dxa"/>
            <w:vMerge w:val="restart"/>
          </w:tcPr>
          <w:p w:rsidR="005778EF" w:rsidRPr="003F3D1A" w:rsidRDefault="005778EF" w:rsidP="005778EF">
            <w:pPr>
              <w:tabs>
                <w:tab w:val="left" w:pos="426"/>
              </w:tabs>
              <w:spacing w:line="0" w:lineRule="atLeast"/>
              <w:ind w:left="-142" w:right="-2"/>
              <w:contextualSpacing/>
              <w:jc w:val="center"/>
            </w:pPr>
            <w:r w:rsidRPr="003F3D1A">
              <w:t>Единица  измерения</w:t>
            </w:r>
          </w:p>
        </w:tc>
        <w:tc>
          <w:tcPr>
            <w:tcW w:w="3827" w:type="dxa"/>
            <w:gridSpan w:val="3"/>
            <w:tcBorders>
              <w:bottom w:val="single" w:sz="4" w:space="0" w:color="auto"/>
            </w:tcBorders>
          </w:tcPr>
          <w:p w:rsidR="005778EF" w:rsidRPr="003F3D1A" w:rsidRDefault="005778EF" w:rsidP="005778EF">
            <w:pPr>
              <w:tabs>
                <w:tab w:val="left" w:pos="426"/>
              </w:tabs>
              <w:spacing w:line="0" w:lineRule="atLeast"/>
              <w:ind w:left="-142" w:right="-2" w:firstLine="250"/>
              <w:contextualSpacing/>
              <w:jc w:val="center"/>
            </w:pPr>
            <w:r w:rsidRPr="003F3D1A">
              <w:t>Значения целевых  индикаторов (показателей)</w:t>
            </w:r>
          </w:p>
        </w:tc>
      </w:tr>
      <w:tr w:rsidR="005778EF" w:rsidRPr="003F3D1A" w:rsidTr="005778EF">
        <w:trPr>
          <w:trHeight w:val="294"/>
        </w:trPr>
        <w:tc>
          <w:tcPr>
            <w:tcW w:w="709" w:type="dxa"/>
            <w:vMerge/>
          </w:tcPr>
          <w:p w:rsidR="005778EF" w:rsidRPr="003F3D1A" w:rsidRDefault="005778EF" w:rsidP="005778EF">
            <w:pPr>
              <w:tabs>
                <w:tab w:val="left" w:pos="426"/>
              </w:tabs>
              <w:spacing w:line="0" w:lineRule="atLeast"/>
              <w:ind w:left="-142" w:right="-2"/>
              <w:contextualSpacing/>
              <w:jc w:val="center"/>
            </w:pPr>
          </w:p>
        </w:tc>
        <w:tc>
          <w:tcPr>
            <w:tcW w:w="1559" w:type="dxa"/>
            <w:vMerge/>
          </w:tcPr>
          <w:p w:rsidR="005778EF" w:rsidRPr="003F3D1A" w:rsidRDefault="005778EF" w:rsidP="005778EF">
            <w:pPr>
              <w:tabs>
                <w:tab w:val="left" w:pos="426"/>
              </w:tabs>
              <w:spacing w:line="0" w:lineRule="atLeast"/>
              <w:ind w:left="-142" w:right="-2"/>
              <w:contextualSpacing/>
              <w:jc w:val="center"/>
            </w:pPr>
          </w:p>
        </w:tc>
        <w:tc>
          <w:tcPr>
            <w:tcW w:w="2977" w:type="dxa"/>
            <w:vMerge/>
          </w:tcPr>
          <w:p w:rsidR="005778EF" w:rsidRPr="003F3D1A" w:rsidRDefault="005778EF" w:rsidP="005778EF">
            <w:pPr>
              <w:tabs>
                <w:tab w:val="left" w:pos="426"/>
              </w:tabs>
              <w:spacing w:line="0" w:lineRule="atLeast"/>
              <w:ind w:left="-142" w:right="-2"/>
              <w:contextualSpacing/>
              <w:jc w:val="center"/>
              <w:rPr>
                <w:b/>
              </w:rPr>
            </w:pPr>
          </w:p>
        </w:tc>
        <w:tc>
          <w:tcPr>
            <w:tcW w:w="1134" w:type="dxa"/>
            <w:vMerge/>
          </w:tcPr>
          <w:p w:rsidR="005778EF" w:rsidRPr="003F3D1A" w:rsidRDefault="005778EF" w:rsidP="005778EF">
            <w:pPr>
              <w:tabs>
                <w:tab w:val="left" w:pos="426"/>
              </w:tabs>
              <w:spacing w:line="0" w:lineRule="atLeast"/>
              <w:ind w:left="-142" w:right="-2"/>
              <w:contextualSpacing/>
              <w:jc w:val="center"/>
              <w:rPr>
                <w:b/>
              </w:rPr>
            </w:pPr>
          </w:p>
        </w:tc>
        <w:tc>
          <w:tcPr>
            <w:tcW w:w="1418" w:type="dxa"/>
            <w:tcBorders>
              <w:top w:val="single" w:sz="4" w:space="0" w:color="auto"/>
              <w:right w:val="single" w:sz="4" w:space="0" w:color="auto"/>
            </w:tcBorders>
          </w:tcPr>
          <w:p w:rsidR="005778EF" w:rsidRPr="003F3D1A" w:rsidRDefault="005778EF" w:rsidP="005778EF">
            <w:pPr>
              <w:tabs>
                <w:tab w:val="left" w:pos="426"/>
              </w:tabs>
              <w:spacing w:line="0" w:lineRule="atLeast"/>
              <w:ind w:left="-142" w:right="-2"/>
              <w:contextualSpacing/>
            </w:pPr>
          </w:p>
          <w:p w:rsidR="005778EF" w:rsidRPr="003F3D1A" w:rsidRDefault="005778EF" w:rsidP="005778EF">
            <w:pPr>
              <w:tabs>
                <w:tab w:val="left" w:pos="426"/>
              </w:tabs>
              <w:spacing w:line="0" w:lineRule="atLeast"/>
              <w:ind w:left="-142" w:right="-2"/>
              <w:contextualSpacing/>
              <w:jc w:val="center"/>
            </w:pPr>
            <w:r w:rsidRPr="003F3D1A">
              <w:t>2019г</w:t>
            </w:r>
          </w:p>
        </w:tc>
        <w:tc>
          <w:tcPr>
            <w:tcW w:w="1275" w:type="dxa"/>
            <w:tcBorders>
              <w:top w:val="single" w:sz="4" w:space="0" w:color="auto"/>
              <w:left w:val="single" w:sz="4" w:space="0" w:color="auto"/>
              <w:right w:val="single" w:sz="4" w:space="0" w:color="auto"/>
            </w:tcBorders>
          </w:tcPr>
          <w:p w:rsidR="005778EF" w:rsidRPr="003F3D1A" w:rsidRDefault="005778EF" w:rsidP="005778EF">
            <w:pPr>
              <w:tabs>
                <w:tab w:val="left" w:pos="426"/>
              </w:tabs>
              <w:spacing w:line="0" w:lineRule="atLeast"/>
              <w:ind w:left="-142" w:right="-2"/>
              <w:contextualSpacing/>
              <w:jc w:val="center"/>
            </w:pPr>
            <w:r w:rsidRPr="003F3D1A">
              <w:t>2020г</w:t>
            </w:r>
          </w:p>
          <w:p w:rsidR="005778EF" w:rsidRPr="003F3D1A" w:rsidRDefault="005778EF" w:rsidP="005778EF">
            <w:pPr>
              <w:tabs>
                <w:tab w:val="left" w:pos="426"/>
              </w:tabs>
              <w:spacing w:line="0" w:lineRule="atLeast"/>
              <w:ind w:left="-142" w:right="-2"/>
              <w:contextualSpacing/>
              <w:jc w:val="center"/>
            </w:pPr>
          </w:p>
        </w:tc>
        <w:tc>
          <w:tcPr>
            <w:tcW w:w="1134" w:type="dxa"/>
            <w:tcBorders>
              <w:top w:val="single" w:sz="4" w:space="0" w:color="auto"/>
              <w:left w:val="single" w:sz="4" w:space="0" w:color="auto"/>
            </w:tcBorders>
          </w:tcPr>
          <w:p w:rsidR="005778EF" w:rsidRPr="003F3D1A" w:rsidRDefault="005778EF" w:rsidP="005778EF">
            <w:pPr>
              <w:tabs>
                <w:tab w:val="left" w:pos="426"/>
              </w:tabs>
              <w:spacing w:line="0" w:lineRule="atLeast"/>
              <w:ind w:left="-142" w:right="-2"/>
              <w:contextualSpacing/>
              <w:jc w:val="center"/>
            </w:pPr>
            <w:r w:rsidRPr="003F3D1A">
              <w:t>2021г</w:t>
            </w:r>
          </w:p>
          <w:p w:rsidR="005778EF" w:rsidRPr="003F3D1A" w:rsidRDefault="005778EF" w:rsidP="005778EF">
            <w:pPr>
              <w:tabs>
                <w:tab w:val="left" w:pos="426"/>
              </w:tabs>
              <w:spacing w:line="0" w:lineRule="atLeast"/>
              <w:ind w:left="-142" w:right="-2"/>
              <w:contextualSpacing/>
              <w:jc w:val="center"/>
            </w:pPr>
          </w:p>
        </w:tc>
      </w:tr>
      <w:tr w:rsidR="005778EF" w:rsidRPr="003F3D1A" w:rsidTr="005778EF">
        <w:tc>
          <w:tcPr>
            <w:tcW w:w="709" w:type="dxa"/>
            <w:vAlign w:val="center"/>
          </w:tcPr>
          <w:p w:rsidR="005778EF" w:rsidRPr="003F3D1A" w:rsidRDefault="005778EF" w:rsidP="005778EF">
            <w:pPr>
              <w:tabs>
                <w:tab w:val="left" w:pos="426"/>
              </w:tabs>
              <w:spacing w:line="0" w:lineRule="atLeast"/>
              <w:ind w:left="-142" w:right="-2"/>
              <w:contextualSpacing/>
              <w:jc w:val="center"/>
            </w:pPr>
            <w:r w:rsidRPr="003F3D1A">
              <w:t>1</w:t>
            </w:r>
          </w:p>
        </w:tc>
        <w:tc>
          <w:tcPr>
            <w:tcW w:w="1559" w:type="dxa"/>
          </w:tcPr>
          <w:p w:rsidR="005778EF" w:rsidRPr="003F3D1A" w:rsidRDefault="005778EF" w:rsidP="005778EF">
            <w:pPr>
              <w:tabs>
                <w:tab w:val="left" w:pos="426"/>
              </w:tabs>
              <w:spacing w:line="0" w:lineRule="atLeast"/>
              <w:ind w:left="-142" w:right="-2"/>
              <w:contextualSpacing/>
              <w:jc w:val="center"/>
            </w:pPr>
            <w:r w:rsidRPr="003F3D1A">
              <w:t>Основное мероприятие</w:t>
            </w:r>
          </w:p>
        </w:tc>
        <w:tc>
          <w:tcPr>
            <w:tcW w:w="2977" w:type="dxa"/>
          </w:tcPr>
          <w:p w:rsidR="005778EF" w:rsidRPr="003F3D1A" w:rsidRDefault="005778EF" w:rsidP="005778EF">
            <w:pPr>
              <w:spacing w:line="0" w:lineRule="atLeast"/>
              <w:ind w:left="34" w:right="-2"/>
              <w:contextualSpacing/>
              <w:jc w:val="both"/>
            </w:pPr>
            <w:r w:rsidRPr="003F3D1A">
              <w:t xml:space="preserve">Ликвидация несанкционированных навалов мусора, организация санитарной очистки, сбор и вывоз твердых бытовых отходов вне  границ </w:t>
            </w:r>
            <w:r w:rsidRPr="003F3D1A">
              <w:rPr>
                <w:shd w:val="clear" w:color="auto" w:fill="FFFFFF"/>
              </w:rPr>
              <w:t xml:space="preserve">сельских </w:t>
            </w:r>
            <w:r w:rsidRPr="003F3D1A">
              <w:t>населенных пунктов на территории Комсомольского муниципального района</w:t>
            </w:r>
          </w:p>
        </w:tc>
        <w:tc>
          <w:tcPr>
            <w:tcW w:w="1134" w:type="dxa"/>
            <w:vAlign w:val="center"/>
          </w:tcPr>
          <w:p w:rsidR="005778EF" w:rsidRPr="003F3D1A" w:rsidRDefault="005778EF" w:rsidP="005778EF">
            <w:pPr>
              <w:spacing w:line="0" w:lineRule="atLeast"/>
              <w:ind w:left="-142" w:right="-2"/>
              <w:contextualSpacing/>
              <w:jc w:val="center"/>
            </w:pPr>
            <w:r w:rsidRPr="003F3D1A">
              <w:t>единиц</w:t>
            </w:r>
          </w:p>
        </w:tc>
        <w:tc>
          <w:tcPr>
            <w:tcW w:w="1418" w:type="dxa"/>
            <w:tcBorders>
              <w:right w:val="single" w:sz="4" w:space="0" w:color="auto"/>
            </w:tcBorders>
            <w:vAlign w:val="center"/>
          </w:tcPr>
          <w:p w:rsidR="005778EF" w:rsidRPr="003F3D1A" w:rsidRDefault="005778EF" w:rsidP="005778EF">
            <w:pPr>
              <w:tabs>
                <w:tab w:val="left" w:pos="426"/>
              </w:tabs>
              <w:spacing w:line="0" w:lineRule="atLeast"/>
              <w:ind w:left="-142" w:right="-2"/>
              <w:contextualSpacing/>
              <w:jc w:val="center"/>
            </w:pPr>
            <w:r w:rsidRPr="003F3D1A">
              <w:t>18</w:t>
            </w:r>
          </w:p>
        </w:tc>
        <w:tc>
          <w:tcPr>
            <w:tcW w:w="1275" w:type="dxa"/>
            <w:tcBorders>
              <w:left w:val="single" w:sz="4" w:space="0" w:color="auto"/>
              <w:right w:val="single" w:sz="4" w:space="0" w:color="auto"/>
            </w:tcBorders>
            <w:vAlign w:val="center"/>
          </w:tcPr>
          <w:p w:rsidR="005778EF" w:rsidRPr="003F3D1A" w:rsidRDefault="005778EF" w:rsidP="005778EF">
            <w:pPr>
              <w:tabs>
                <w:tab w:val="left" w:pos="426"/>
              </w:tabs>
              <w:spacing w:line="0" w:lineRule="atLeast"/>
              <w:ind w:left="-142" w:right="-2"/>
              <w:contextualSpacing/>
              <w:jc w:val="center"/>
            </w:pPr>
            <w:r w:rsidRPr="003F3D1A">
              <w:t>18</w:t>
            </w:r>
          </w:p>
        </w:tc>
        <w:tc>
          <w:tcPr>
            <w:tcW w:w="1134" w:type="dxa"/>
            <w:tcBorders>
              <w:left w:val="single" w:sz="4" w:space="0" w:color="auto"/>
            </w:tcBorders>
            <w:vAlign w:val="center"/>
          </w:tcPr>
          <w:p w:rsidR="005778EF" w:rsidRPr="003F3D1A" w:rsidRDefault="005778EF" w:rsidP="005778EF">
            <w:pPr>
              <w:tabs>
                <w:tab w:val="left" w:pos="426"/>
              </w:tabs>
              <w:spacing w:line="0" w:lineRule="atLeast"/>
              <w:ind w:left="-142" w:right="-2"/>
              <w:contextualSpacing/>
              <w:jc w:val="center"/>
            </w:pPr>
            <w:r w:rsidRPr="003F3D1A">
              <w:t>18</w:t>
            </w:r>
          </w:p>
        </w:tc>
      </w:tr>
      <w:tr w:rsidR="005778EF" w:rsidRPr="003F3D1A" w:rsidTr="005778EF">
        <w:tc>
          <w:tcPr>
            <w:tcW w:w="709" w:type="dxa"/>
            <w:vAlign w:val="center"/>
          </w:tcPr>
          <w:p w:rsidR="005778EF" w:rsidRPr="003F3D1A" w:rsidRDefault="005778EF" w:rsidP="005778EF">
            <w:pPr>
              <w:tabs>
                <w:tab w:val="left" w:pos="426"/>
              </w:tabs>
              <w:spacing w:line="0" w:lineRule="atLeast"/>
              <w:ind w:left="-142" w:right="-2"/>
              <w:contextualSpacing/>
              <w:jc w:val="center"/>
            </w:pPr>
            <w:r w:rsidRPr="003F3D1A">
              <w:t>1.1</w:t>
            </w:r>
          </w:p>
        </w:tc>
        <w:tc>
          <w:tcPr>
            <w:tcW w:w="1559" w:type="dxa"/>
            <w:vAlign w:val="center"/>
          </w:tcPr>
          <w:p w:rsidR="005778EF" w:rsidRPr="003F3D1A" w:rsidRDefault="005778EF" w:rsidP="005778EF">
            <w:pPr>
              <w:tabs>
                <w:tab w:val="left" w:pos="426"/>
              </w:tabs>
              <w:spacing w:line="0" w:lineRule="atLeast"/>
              <w:ind w:left="-142" w:right="-2"/>
              <w:contextualSpacing/>
              <w:jc w:val="center"/>
            </w:pPr>
            <w:r w:rsidRPr="003F3D1A">
              <w:t>Мероприятие</w:t>
            </w:r>
          </w:p>
        </w:tc>
        <w:tc>
          <w:tcPr>
            <w:tcW w:w="2977" w:type="dxa"/>
          </w:tcPr>
          <w:p w:rsidR="005778EF" w:rsidRPr="003F3D1A" w:rsidRDefault="005778EF" w:rsidP="005778EF">
            <w:pPr>
              <w:spacing w:line="0" w:lineRule="atLeast"/>
              <w:ind w:left="34" w:right="-2"/>
              <w:contextualSpacing/>
              <w:jc w:val="both"/>
            </w:pPr>
            <w:r w:rsidRPr="003F3D1A">
              <w:t xml:space="preserve">Ликвидация несанкционированных навалов мусора, организация санитарной очистки, сбор и вывоз твердых бытовых отходов вне  границ </w:t>
            </w:r>
            <w:r w:rsidRPr="003F3D1A">
              <w:rPr>
                <w:shd w:val="clear" w:color="auto" w:fill="FFFFFF"/>
              </w:rPr>
              <w:t xml:space="preserve">сельских </w:t>
            </w:r>
            <w:r w:rsidRPr="003F3D1A">
              <w:t>населенных пунктов на территории Комсомольского муниципального района (Иные межбюджетные трансферты)</w:t>
            </w:r>
          </w:p>
        </w:tc>
        <w:tc>
          <w:tcPr>
            <w:tcW w:w="1134" w:type="dxa"/>
            <w:vAlign w:val="center"/>
          </w:tcPr>
          <w:p w:rsidR="005778EF" w:rsidRPr="003F3D1A" w:rsidRDefault="005778EF" w:rsidP="005778EF">
            <w:pPr>
              <w:spacing w:line="0" w:lineRule="atLeast"/>
              <w:ind w:left="-142" w:right="-2"/>
              <w:contextualSpacing/>
              <w:jc w:val="center"/>
            </w:pPr>
            <w:r w:rsidRPr="003F3D1A">
              <w:t>шт</w:t>
            </w:r>
          </w:p>
        </w:tc>
        <w:tc>
          <w:tcPr>
            <w:tcW w:w="1418" w:type="dxa"/>
            <w:tcBorders>
              <w:right w:val="single" w:sz="4" w:space="0" w:color="auto"/>
            </w:tcBorders>
            <w:vAlign w:val="center"/>
          </w:tcPr>
          <w:p w:rsidR="005778EF" w:rsidRPr="003F3D1A" w:rsidRDefault="005778EF" w:rsidP="005778EF">
            <w:pPr>
              <w:tabs>
                <w:tab w:val="left" w:pos="426"/>
              </w:tabs>
              <w:spacing w:line="0" w:lineRule="atLeast"/>
              <w:ind w:left="-142" w:right="-2"/>
              <w:contextualSpacing/>
              <w:jc w:val="center"/>
            </w:pPr>
          </w:p>
          <w:p w:rsidR="005778EF" w:rsidRPr="003F3D1A" w:rsidRDefault="005778EF" w:rsidP="005778EF">
            <w:pPr>
              <w:tabs>
                <w:tab w:val="left" w:pos="426"/>
              </w:tabs>
              <w:spacing w:line="0" w:lineRule="atLeast"/>
              <w:ind w:left="-142" w:right="-2"/>
              <w:contextualSpacing/>
              <w:jc w:val="center"/>
            </w:pPr>
          </w:p>
          <w:p w:rsidR="005778EF" w:rsidRPr="003F3D1A" w:rsidRDefault="005778EF" w:rsidP="005778EF">
            <w:pPr>
              <w:tabs>
                <w:tab w:val="left" w:pos="426"/>
              </w:tabs>
              <w:spacing w:line="0" w:lineRule="atLeast"/>
              <w:ind w:left="-142" w:right="-2"/>
              <w:contextualSpacing/>
              <w:jc w:val="center"/>
            </w:pPr>
            <w:r w:rsidRPr="003F3D1A">
              <w:t>18</w:t>
            </w:r>
          </w:p>
        </w:tc>
        <w:tc>
          <w:tcPr>
            <w:tcW w:w="1275" w:type="dxa"/>
            <w:tcBorders>
              <w:left w:val="single" w:sz="4" w:space="0" w:color="auto"/>
              <w:right w:val="single" w:sz="4" w:space="0" w:color="auto"/>
            </w:tcBorders>
            <w:vAlign w:val="center"/>
          </w:tcPr>
          <w:p w:rsidR="005778EF" w:rsidRPr="003F3D1A" w:rsidRDefault="005778EF" w:rsidP="005778EF">
            <w:pPr>
              <w:tabs>
                <w:tab w:val="left" w:pos="426"/>
              </w:tabs>
              <w:spacing w:line="0" w:lineRule="atLeast"/>
              <w:ind w:left="-142" w:right="-2"/>
              <w:contextualSpacing/>
              <w:jc w:val="center"/>
            </w:pPr>
          </w:p>
          <w:p w:rsidR="005778EF" w:rsidRPr="003F3D1A" w:rsidRDefault="005778EF" w:rsidP="005778EF">
            <w:pPr>
              <w:tabs>
                <w:tab w:val="left" w:pos="426"/>
              </w:tabs>
              <w:spacing w:line="0" w:lineRule="atLeast"/>
              <w:ind w:left="-142" w:right="-2"/>
              <w:contextualSpacing/>
              <w:jc w:val="center"/>
            </w:pPr>
            <w:r w:rsidRPr="003F3D1A">
              <w:t>18</w:t>
            </w:r>
          </w:p>
        </w:tc>
        <w:tc>
          <w:tcPr>
            <w:tcW w:w="1134" w:type="dxa"/>
            <w:tcBorders>
              <w:left w:val="single" w:sz="4" w:space="0" w:color="auto"/>
            </w:tcBorders>
            <w:vAlign w:val="center"/>
          </w:tcPr>
          <w:p w:rsidR="005778EF" w:rsidRPr="003F3D1A" w:rsidRDefault="005778EF" w:rsidP="005778EF">
            <w:pPr>
              <w:tabs>
                <w:tab w:val="left" w:pos="426"/>
              </w:tabs>
              <w:spacing w:line="0" w:lineRule="atLeast"/>
              <w:ind w:left="-142" w:right="-2"/>
              <w:contextualSpacing/>
              <w:jc w:val="center"/>
            </w:pPr>
          </w:p>
          <w:p w:rsidR="005778EF" w:rsidRPr="003F3D1A" w:rsidRDefault="005778EF" w:rsidP="005778EF">
            <w:pPr>
              <w:tabs>
                <w:tab w:val="left" w:pos="426"/>
              </w:tabs>
              <w:spacing w:line="0" w:lineRule="atLeast"/>
              <w:ind w:left="-142" w:right="-2"/>
              <w:contextualSpacing/>
              <w:jc w:val="center"/>
            </w:pPr>
            <w:r w:rsidRPr="003F3D1A">
              <w:t>18</w:t>
            </w:r>
          </w:p>
        </w:tc>
      </w:tr>
    </w:tbl>
    <w:p w:rsidR="005778EF" w:rsidRPr="003F3D1A" w:rsidRDefault="005778EF" w:rsidP="005778EF">
      <w:pPr>
        <w:widowControl w:val="0"/>
        <w:autoSpaceDE w:val="0"/>
        <w:autoSpaceDN w:val="0"/>
        <w:adjustRightInd w:val="0"/>
        <w:spacing w:line="0" w:lineRule="atLeast"/>
        <w:ind w:left="-142" w:right="-2"/>
        <w:contextualSpacing/>
        <w:outlineLvl w:val="2"/>
        <w:rPr>
          <w:b/>
          <w:sz w:val="24"/>
          <w:szCs w:val="24"/>
        </w:rPr>
      </w:pPr>
    </w:p>
    <w:p w:rsidR="005778EF" w:rsidRPr="003F3D1A" w:rsidRDefault="005778EF" w:rsidP="005778EF">
      <w:pPr>
        <w:spacing w:line="0" w:lineRule="atLeast"/>
        <w:ind w:left="-142" w:right="-2"/>
        <w:contextualSpacing/>
        <w:jc w:val="center"/>
        <w:rPr>
          <w:b/>
          <w:sz w:val="24"/>
          <w:szCs w:val="24"/>
        </w:rPr>
      </w:pPr>
      <w:r w:rsidRPr="003F3D1A">
        <w:rPr>
          <w:b/>
          <w:sz w:val="24"/>
          <w:szCs w:val="24"/>
        </w:rPr>
        <w:t xml:space="preserve">3. Целевые индикаторы (показатели),    характеризующие реализацию  мероприятий по ликвидации несанкционированных навалов мусора, организации санитарной очистки, </w:t>
      </w:r>
      <w:r w:rsidRPr="003F3D1A">
        <w:rPr>
          <w:b/>
          <w:sz w:val="24"/>
          <w:szCs w:val="24"/>
        </w:rPr>
        <w:lastRenderedPageBreak/>
        <w:t xml:space="preserve">сбору и вывозу твердых бытовых отходов вне  границ </w:t>
      </w:r>
      <w:r w:rsidRPr="003F3D1A">
        <w:rPr>
          <w:b/>
          <w:sz w:val="24"/>
          <w:szCs w:val="24"/>
          <w:shd w:val="clear" w:color="auto" w:fill="FFFFFF"/>
        </w:rPr>
        <w:t>сельских</w:t>
      </w:r>
      <w:r w:rsidRPr="003F3D1A">
        <w:rPr>
          <w:b/>
          <w:sz w:val="24"/>
          <w:szCs w:val="24"/>
        </w:rPr>
        <w:t xml:space="preserve">населенных пунктов на территории Комсомольского муниципального района </w:t>
      </w:r>
    </w:p>
    <w:p w:rsidR="005778EF" w:rsidRPr="003F3D1A" w:rsidRDefault="005778EF" w:rsidP="005778EF">
      <w:pPr>
        <w:spacing w:line="0" w:lineRule="atLeast"/>
        <w:ind w:left="-142" w:right="-2"/>
        <w:contextualSpacing/>
        <w:rPr>
          <w:b/>
          <w:sz w:val="24"/>
          <w:szCs w:val="24"/>
        </w:rPr>
      </w:pPr>
      <w:r w:rsidRPr="003F3D1A">
        <w:rPr>
          <w:b/>
          <w:sz w:val="24"/>
          <w:szCs w:val="24"/>
        </w:rPr>
        <w:t>Таблица 2</w:t>
      </w:r>
    </w:p>
    <w:tbl>
      <w:tblPr>
        <w:tblW w:w="8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3686"/>
        <w:gridCol w:w="1417"/>
        <w:gridCol w:w="1134"/>
        <w:gridCol w:w="992"/>
        <w:gridCol w:w="992"/>
      </w:tblGrid>
      <w:tr w:rsidR="005778EF" w:rsidRPr="003F3D1A" w:rsidTr="005778EF">
        <w:trPr>
          <w:trHeight w:val="472"/>
        </w:trPr>
        <w:tc>
          <w:tcPr>
            <w:tcW w:w="709" w:type="dxa"/>
            <w:vAlign w:val="center"/>
          </w:tcPr>
          <w:p w:rsidR="005778EF" w:rsidRPr="003F3D1A" w:rsidRDefault="005778EF" w:rsidP="005778EF">
            <w:pPr>
              <w:spacing w:line="0" w:lineRule="atLeast"/>
              <w:ind w:left="-142" w:right="-2"/>
              <w:contextualSpacing/>
              <w:jc w:val="center"/>
            </w:pPr>
            <w:r w:rsidRPr="003F3D1A">
              <w:t>№ п/п</w:t>
            </w:r>
          </w:p>
        </w:tc>
        <w:tc>
          <w:tcPr>
            <w:tcW w:w="3686" w:type="dxa"/>
            <w:vAlign w:val="center"/>
          </w:tcPr>
          <w:p w:rsidR="005778EF" w:rsidRPr="003F3D1A" w:rsidRDefault="005778EF" w:rsidP="005778EF">
            <w:pPr>
              <w:spacing w:line="0" w:lineRule="atLeast"/>
              <w:ind w:left="-142" w:right="-2"/>
              <w:contextualSpacing/>
              <w:jc w:val="center"/>
            </w:pPr>
            <w:r w:rsidRPr="003F3D1A">
              <w:t>Наименование показателя</w:t>
            </w:r>
          </w:p>
        </w:tc>
        <w:tc>
          <w:tcPr>
            <w:tcW w:w="1417" w:type="dxa"/>
            <w:vAlign w:val="center"/>
          </w:tcPr>
          <w:p w:rsidR="005778EF" w:rsidRPr="003F3D1A" w:rsidRDefault="005778EF" w:rsidP="005778EF">
            <w:pPr>
              <w:spacing w:line="0" w:lineRule="atLeast"/>
              <w:ind w:left="-142" w:right="-2"/>
              <w:contextualSpacing/>
              <w:jc w:val="center"/>
            </w:pPr>
            <w:r w:rsidRPr="003F3D1A">
              <w:t>Единица</w:t>
            </w:r>
          </w:p>
          <w:p w:rsidR="005778EF" w:rsidRPr="003F3D1A" w:rsidRDefault="005778EF" w:rsidP="005778EF">
            <w:pPr>
              <w:spacing w:line="0" w:lineRule="atLeast"/>
              <w:ind w:left="-142" w:right="-2"/>
              <w:contextualSpacing/>
              <w:jc w:val="center"/>
            </w:pPr>
            <w:r w:rsidRPr="003F3D1A">
              <w:t>измерения</w:t>
            </w:r>
          </w:p>
        </w:tc>
        <w:tc>
          <w:tcPr>
            <w:tcW w:w="1134" w:type="dxa"/>
            <w:tcBorders>
              <w:right w:val="single" w:sz="4" w:space="0" w:color="auto"/>
            </w:tcBorders>
            <w:vAlign w:val="center"/>
          </w:tcPr>
          <w:p w:rsidR="005778EF" w:rsidRPr="003F3D1A" w:rsidRDefault="005778EF" w:rsidP="005778EF">
            <w:pPr>
              <w:spacing w:line="0" w:lineRule="atLeast"/>
              <w:ind w:left="-142" w:right="-2"/>
              <w:contextualSpacing/>
              <w:jc w:val="center"/>
            </w:pPr>
            <w:r w:rsidRPr="003F3D1A">
              <w:t>2022г</w:t>
            </w:r>
          </w:p>
        </w:tc>
        <w:tc>
          <w:tcPr>
            <w:tcW w:w="992" w:type="dxa"/>
            <w:tcBorders>
              <w:right w:val="single" w:sz="4" w:space="0" w:color="auto"/>
            </w:tcBorders>
            <w:vAlign w:val="center"/>
          </w:tcPr>
          <w:p w:rsidR="005778EF" w:rsidRPr="003F3D1A" w:rsidRDefault="005778EF" w:rsidP="005778EF">
            <w:pPr>
              <w:spacing w:line="0" w:lineRule="atLeast"/>
              <w:ind w:left="-142" w:right="-2"/>
              <w:contextualSpacing/>
              <w:jc w:val="center"/>
            </w:pPr>
            <w:r w:rsidRPr="003F3D1A">
              <w:t>2023г</w:t>
            </w:r>
          </w:p>
        </w:tc>
        <w:tc>
          <w:tcPr>
            <w:tcW w:w="992" w:type="dxa"/>
            <w:tcBorders>
              <w:right w:val="single" w:sz="4" w:space="0" w:color="auto"/>
            </w:tcBorders>
          </w:tcPr>
          <w:p w:rsidR="005778EF" w:rsidRPr="003F3D1A" w:rsidRDefault="005778EF" w:rsidP="005778EF">
            <w:pPr>
              <w:spacing w:line="0" w:lineRule="atLeast"/>
              <w:ind w:left="-142" w:right="-2"/>
              <w:contextualSpacing/>
              <w:jc w:val="center"/>
            </w:pPr>
            <w:r w:rsidRPr="003F3D1A">
              <w:t>2024г</w:t>
            </w:r>
          </w:p>
        </w:tc>
      </w:tr>
      <w:tr w:rsidR="005778EF" w:rsidRPr="003F3D1A" w:rsidTr="005778EF">
        <w:trPr>
          <w:trHeight w:val="707"/>
        </w:trPr>
        <w:tc>
          <w:tcPr>
            <w:tcW w:w="709" w:type="dxa"/>
            <w:vAlign w:val="center"/>
          </w:tcPr>
          <w:p w:rsidR="005778EF" w:rsidRPr="003F3D1A" w:rsidRDefault="005778EF" w:rsidP="005778EF">
            <w:pPr>
              <w:spacing w:line="0" w:lineRule="atLeast"/>
              <w:ind w:left="-142" w:right="-2"/>
              <w:contextualSpacing/>
              <w:jc w:val="center"/>
            </w:pPr>
            <w:r w:rsidRPr="003F3D1A">
              <w:t>1.</w:t>
            </w:r>
          </w:p>
        </w:tc>
        <w:tc>
          <w:tcPr>
            <w:tcW w:w="3686" w:type="dxa"/>
            <w:vAlign w:val="center"/>
          </w:tcPr>
          <w:p w:rsidR="005778EF" w:rsidRPr="003F3D1A" w:rsidRDefault="005778EF" w:rsidP="005778EF">
            <w:pPr>
              <w:spacing w:line="0" w:lineRule="atLeast"/>
              <w:ind w:left="-142" w:right="-2"/>
              <w:contextualSpacing/>
              <w:jc w:val="center"/>
            </w:pPr>
            <w:r w:rsidRPr="003F3D1A">
              <w:t>Количество  несанкционированных навалов мусора</w:t>
            </w:r>
          </w:p>
        </w:tc>
        <w:tc>
          <w:tcPr>
            <w:tcW w:w="1417" w:type="dxa"/>
            <w:vAlign w:val="center"/>
          </w:tcPr>
          <w:p w:rsidR="005778EF" w:rsidRPr="003F3D1A" w:rsidRDefault="005778EF" w:rsidP="005778EF">
            <w:pPr>
              <w:spacing w:line="0" w:lineRule="atLeast"/>
              <w:ind w:left="-142" w:right="-2"/>
              <w:contextualSpacing/>
              <w:jc w:val="center"/>
            </w:pPr>
            <w:r w:rsidRPr="003F3D1A">
              <w:t>шт</w:t>
            </w:r>
          </w:p>
        </w:tc>
        <w:tc>
          <w:tcPr>
            <w:tcW w:w="1134" w:type="dxa"/>
            <w:tcBorders>
              <w:right w:val="single" w:sz="4" w:space="0" w:color="auto"/>
            </w:tcBorders>
            <w:vAlign w:val="center"/>
          </w:tcPr>
          <w:p w:rsidR="005778EF" w:rsidRPr="003F3D1A" w:rsidRDefault="005778EF" w:rsidP="005778EF">
            <w:pPr>
              <w:spacing w:line="0" w:lineRule="atLeast"/>
              <w:ind w:left="-142" w:right="-2"/>
              <w:contextualSpacing/>
              <w:jc w:val="center"/>
            </w:pPr>
            <w:r w:rsidRPr="003F3D1A">
              <w:t>18</w:t>
            </w:r>
          </w:p>
        </w:tc>
        <w:tc>
          <w:tcPr>
            <w:tcW w:w="992" w:type="dxa"/>
            <w:tcBorders>
              <w:right w:val="single" w:sz="4" w:space="0" w:color="auto"/>
            </w:tcBorders>
            <w:vAlign w:val="center"/>
          </w:tcPr>
          <w:p w:rsidR="005778EF" w:rsidRPr="003F3D1A" w:rsidRDefault="005778EF" w:rsidP="005778EF">
            <w:pPr>
              <w:spacing w:line="0" w:lineRule="atLeast"/>
              <w:ind w:left="-142" w:right="-2"/>
              <w:contextualSpacing/>
              <w:jc w:val="center"/>
            </w:pPr>
            <w:r w:rsidRPr="003F3D1A">
              <w:t>18</w:t>
            </w:r>
          </w:p>
        </w:tc>
        <w:tc>
          <w:tcPr>
            <w:tcW w:w="992" w:type="dxa"/>
            <w:tcBorders>
              <w:right w:val="single" w:sz="4" w:space="0" w:color="auto"/>
            </w:tcBorders>
          </w:tcPr>
          <w:p w:rsidR="005778EF" w:rsidRPr="003F3D1A" w:rsidRDefault="005778EF" w:rsidP="005778EF">
            <w:pPr>
              <w:spacing w:line="0" w:lineRule="atLeast"/>
              <w:ind w:left="-142" w:right="-2"/>
              <w:contextualSpacing/>
              <w:jc w:val="center"/>
            </w:pPr>
          </w:p>
          <w:p w:rsidR="005778EF" w:rsidRPr="003F3D1A" w:rsidRDefault="005778EF" w:rsidP="005778EF">
            <w:pPr>
              <w:spacing w:line="0" w:lineRule="atLeast"/>
              <w:ind w:left="-142" w:right="-2"/>
              <w:contextualSpacing/>
              <w:jc w:val="center"/>
            </w:pPr>
            <w:r w:rsidRPr="003F3D1A">
              <w:t>18</w:t>
            </w:r>
          </w:p>
        </w:tc>
      </w:tr>
    </w:tbl>
    <w:p w:rsidR="005778EF" w:rsidRPr="003F3D1A" w:rsidRDefault="005778EF" w:rsidP="005778EF">
      <w:pPr>
        <w:pStyle w:val="af0"/>
        <w:spacing w:line="0" w:lineRule="atLeast"/>
        <w:ind w:left="-142" w:right="-2"/>
        <w:rPr>
          <w:rFonts w:ascii="Times New Roman" w:hAnsi="Times New Roman" w:cs="Times New Roman"/>
          <w:b/>
          <w:sz w:val="24"/>
          <w:szCs w:val="24"/>
        </w:rPr>
      </w:pPr>
    </w:p>
    <w:p w:rsidR="005778EF" w:rsidRPr="003F3D1A" w:rsidRDefault="005778EF" w:rsidP="005778EF">
      <w:pPr>
        <w:pStyle w:val="af0"/>
        <w:spacing w:line="0" w:lineRule="atLeast"/>
        <w:ind w:left="-142" w:right="-2"/>
        <w:jc w:val="center"/>
        <w:rPr>
          <w:rFonts w:ascii="Times New Roman" w:hAnsi="Times New Roman" w:cs="Times New Roman"/>
          <w:b/>
          <w:sz w:val="24"/>
          <w:szCs w:val="24"/>
        </w:rPr>
      </w:pPr>
      <w:r w:rsidRPr="003F3D1A">
        <w:rPr>
          <w:rFonts w:ascii="Times New Roman" w:hAnsi="Times New Roman" w:cs="Times New Roman"/>
          <w:b/>
          <w:sz w:val="24"/>
          <w:szCs w:val="24"/>
        </w:rPr>
        <w:t>4.Ресурсное  обеспечение  подпрограммы, рублей</w:t>
      </w:r>
    </w:p>
    <w:p w:rsidR="005778EF" w:rsidRPr="003F3D1A" w:rsidRDefault="005778EF" w:rsidP="005778EF">
      <w:pPr>
        <w:pStyle w:val="af0"/>
        <w:spacing w:line="0" w:lineRule="atLeast"/>
        <w:ind w:left="-142" w:right="-2"/>
        <w:jc w:val="center"/>
        <w:rPr>
          <w:rFonts w:ascii="Times New Roman" w:hAnsi="Times New Roman" w:cs="Times New Roman"/>
          <w:b/>
          <w:sz w:val="24"/>
          <w:szCs w:val="24"/>
          <w:highlight w:val="yellow"/>
        </w:rPr>
      </w:pPr>
      <w:r w:rsidRPr="003F3D1A">
        <w:rPr>
          <w:rFonts w:ascii="Times New Roman" w:hAnsi="Times New Roman" w:cs="Times New Roman"/>
          <w:b/>
          <w:sz w:val="24"/>
          <w:szCs w:val="24"/>
        </w:rPr>
        <w:t>Таблица 3</w:t>
      </w:r>
    </w:p>
    <w:tbl>
      <w:tblPr>
        <w:tblW w:w="99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985"/>
        <w:gridCol w:w="1418"/>
        <w:gridCol w:w="992"/>
        <w:gridCol w:w="1134"/>
        <w:gridCol w:w="1134"/>
        <w:gridCol w:w="1276"/>
        <w:gridCol w:w="1417"/>
      </w:tblGrid>
      <w:tr w:rsidR="005778EF" w:rsidRPr="003F3D1A" w:rsidTr="005778EF">
        <w:trPr>
          <w:trHeight w:val="553"/>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rPr>
                <w:sz w:val="18"/>
                <w:szCs w:val="18"/>
              </w:rPr>
            </w:pPr>
            <w:r w:rsidRPr="003F3D1A">
              <w:rPr>
                <w:sz w:val="18"/>
                <w:szCs w:val="18"/>
              </w:rPr>
              <w:t>№п/п</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hanging="142"/>
              <w:contextualSpacing/>
              <w:jc w:val="center"/>
              <w:rPr>
                <w:sz w:val="18"/>
                <w:szCs w:val="18"/>
              </w:rPr>
            </w:pPr>
            <w:r w:rsidRPr="003F3D1A">
              <w:rPr>
                <w:sz w:val="18"/>
                <w:szCs w:val="18"/>
              </w:rPr>
              <w:t>Наименование  основного мероприятия /мероприятия/</w:t>
            </w:r>
          </w:p>
          <w:p w:rsidR="005778EF" w:rsidRPr="003F3D1A" w:rsidRDefault="005778EF" w:rsidP="005778EF">
            <w:pPr>
              <w:spacing w:line="0" w:lineRule="atLeast"/>
              <w:ind w:right="-2" w:hanging="142"/>
              <w:contextualSpacing/>
              <w:jc w:val="center"/>
              <w:rPr>
                <w:sz w:val="18"/>
                <w:szCs w:val="18"/>
              </w:rPr>
            </w:pPr>
            <w:r w:rsidRPr="003F3D1A">
              <w:rPr>
                <w:sz w:val="18"/>
                <w:szCs w:val="18"/>
              </w:rPr>
              <w:t>Источник ресурсного обеспечения</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34" w:right="-2"/>
              <w:contextualSpacing/>
              <w:jc w:val="center"/>
              <w:rPr>
                <w:sz w:val="18"/>
                <w:szCs w:val="18"/>
              </w:rPr>
            </w:pPr>
            <w:r w:rsidRPr="003F3D1A">
              <w:rPr>
                <w:sz w:val="18"/>
                <w:szCs w:val="18"/>
              </w:rPr>
              <w:t>Исполнитель</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rPr>
                <w:sz w:val="18"/>
                <w:szCs w:val="18"/>
              </w:rPr>
            </w:pPr>
            <w:r w:rsidRPr="003F3D1A">
              <w:rPr>
                <w:sz w:val="18"/>
                <w:szCs w:val="18"/>
              </w:rPr>
              <w:t>Срок реализа-ции (годы)</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rPr>
                <w:sz w:val="18"/>
                <w:szCs w:val="18"/>
              </w:rPr>
            </w:pPr>
            <w:r w:rsidRPr="003F3D1A">
              <w:rPr>
                <w:sz w:val="18"/>
                <w:szCs w:val="18"/>
              </w:rPr>
              <w:t>Источник финансирования</w:t>
            </w:r>
          </w:p>
        </w:tc>
        <w:tc>
          <w:tcPr>
            <w:tcW w:w="3827" w:type="dxa"/>
            <w:gridSpan w:val="3"/>
            <w:tcBorders>
              <w:top w:val="single" w:sz="4" w:space="0" w:color="auto"/>
              <w:bottom w:val="single" w:sz="4" w:space="0" w:color="auto"/>
              <w:right w:val="single" w:sz="4" w:space="0" w:color="auto"/>
            </w:tcBorders>
            <w:shd w:val="clear" w:color="auto" w:fill="auto"/>
          </w:tcPr>
          <w:p w:rsidR="005778EF" w:rsidRPr="003F3D1A" w:rsidRDefault="005778EF" w:rsidP="005778EF">
            <w:pPr>
              <w:rPr>
                <w:sz w:val="18"/>
                <w:szCs w:val="18"/>
              </w:rPr>
            </w:pPr>
            <w:r w:rsidRPr="003F3D1A">
              <w:rPr>
                <w:sz w:val="18"/>
                <w:szCs w:val="18"/>
              </w:rPr>
              <w:t>Объемы бюджетных ассигнований</w:t>
            </w:r>
          </w:p>
        </w:tc>
      </w:tr>
      <w:tr w:rsidR="005778EF" w:rsidRPr="003F3D1A" w:rsidTr="005778EF">
        <w:trPr>
          <w:trHeight w:val="66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rPr>
                <w:sz w:val="18"/>
                <w:szCs w:val="18"/>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hanging="142"/>
              <w:contextualSpacing/>
              <w:jc w:val="center"/>
              <w:rPr>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34" w:right="-2"/>
              <w:contextualSpacing/>
              <w:jc w:val="center"/>
              <w:rPr>
                <w:sz w:val="18"/>
                <w:szCs w:val="18"/>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rPr>
                <w:sz w:val="18"/>
                <w:szCs w:val="18"/>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jc w:val="center"/>
              <w:rPr>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5778EF" w:rsidRPr="003F3D1A" w:rsidRDefault="005778EF" w:rsidP="005778EF">
            <w:pPr>
              <w:spacing w:line="0" w:lineRule="atLeast"/>
              <w:ind w:left="-42" w:right="-2"/>
              <w:contextualSpacing/>
              <w:jc w:val="center"/>
              <w:rPr>
                <w:sz w:val="18"/>
                <w:szCs w:val="18"/>
              </w:rPr>
            </w:pPr>
            <w:r w:rsidRPr="003F3D1A">
              <w:rPr>
                <w:sz w:val="18"/>
                <w:szCs w:val="18"/>
              </w:rPr>
              <w:t>2022г</w:t>
            </w:r>
          </w:p>
        </w:tc>
        <w:tc>
          <w:tcPr>
            <w:tcW w:w="1276" w:type="dxa"/>
            <w:tcBorders>
              <w:top w:val="single" w:sz="4" w:space="0" w:color="auto"/>
              <w:left w:val="single" w:sz="4" w:space="0" w:color="auto"/>
              <w:bottom w:val="single" w:sz="4" w:space="0" w:color="000000"/>
              <w:right w:val="single" w:sz="4" w:space="0" w:color="000000"/>
            </w:tcBorders>
            <w:vAlign w:val="center"/>
            <w:hideMark/>
          </w:tcPr>
          <w:p w:rsidR="005778EF" w:rsidRPr="003F3D1A" w:rsidRDefault="005778EF" w:rsidP="005778EF">
            <w:pPr>
              <w:spacing w:line="0" w:lineRule="atLeast"/>
              <w:ind w:left="-42" w:right="-2"/>
              <w:contextualSpacing/>
              <w:jc w:val="center"/>
              <w:rPr>
                <w:sz w:val="18"/>
                <w:szCs w:val="18"/>
              </w:rPr>
            </w:pPr>
            <w:r w:rsidRPr="003F3D1A">
              <w:rPr>
                <w:sz w:val="18"/>
                <w:szCs w:val="18"/>
              </w:rPr>
              <w:t>2023г</w:t>
            </w:r>
          </w:p>
        </w:tc>
        <w:tc>
          <w:tcPr>
            <w:tcW w:w="1417" w:type="dxa"/>
            <w:tcBorders>
              <w:top w:val="single" w:sz="4" w:space="0" w:color="auto"/>
              <w:left w:val="single" w:sz="4" w:space="0" w:color="auto"/>
              <w:bottom w:val="single" w:sz="4" w:space="0" w:color="000000"/>
              <w:right w:val="single" w:sz="4" w:space="0" w:color="000000"/>
            </w:tcBorders>
            <w:vAlign w:val="center"/>
          </w:tcPr>
          <w:p w:rsidR="005778EF" w:rsidRPr="003F3D1A" w:rsidRDefault="005778EF" w:rsidP="005778EF">
            <w:pPr>
              <w:spacing w:line="0" w:lineRule="atLeast"/>
              <w:ind w:left="-42" w:right="-2"/>
              <w:contextualSpacing/>
              <w:jc w:val="center"/>
              <w:rPr>
                <w:sz w:val="18"/>
                <w:szCs w:val="18"/>
              </w:rPr>
            </w:pPr>
            <w:r w:rsidRPr="003F3D1A">
              <w:rPr>
                <w:sz w:val="18"/>
                <w:szCs w:val="18"/>
              </w:rPr>
              <w:t>2024г</w:t>
            </w:r>
          </w:p>
        </w:tc>
      </w:tr>
      <w:tr w:rsidR="005778EF" w:rsidRPr="003F3D1A" w:rsidTr="005778EF">
        <w:trPr>
          <w:trHeight w:val="144"/>
        </w:trPr>
        <w:tc>
          <w:tcPr>
            <w:tcW w:w="567"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142" w:right="-2"/>
              <w:contextualSpacing/>
              <w:jc w:val="center"/>
              <w:rPr>
                <w:b/>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hanging="142"/>
              <w:contextualSpacing/>
              <w:jc w:val="center"/>
              <w:rPr>
                <w:sz w:val="18"/>
                <w:szCs w:val="18"/>
              </w:rPr>
            </w:pPr>
            <w:r w:rsidRPr="003F3D1A">
              <w:rPr>
                <w:b/>
                <w:sz w:val="18"/>
                <w:szCs w:val="18"/>
              </w:rPr>
              <w:t>Подпрограмма</w:t>
            </w:r>
            <w:r w:rsidRPr="003F3D1A">
              <w:rPr>
                <w:sz w:val="18"/>
                <w:szCs w:val="18"/>
              </w:rPr>
              <w:t>,</w:t>
            </w:r>
          </w:p>
          <w:p w:rsidR="005778EF" w:rsidRPr="003F3D1A" w:rsidRDefault="005778EF" w:rsidP="005778EF">
            <w:pPr>
              <w:spacing w:line="0" w:lineRule="atLeast"/>
              <w:ind w:right="-2" w:hanging="142"/>
              <w:contextualSpacing/>
              <w:jc w:val="center"/>
              <w:rPr>
                <w:sz w:val="18"/>
                <w:szCs w:val="18"/>
              </w:rPr>
            </w:pPr>
            <w:r w:rsidRPr="003F3D1A">
              <w:rPr>
                <w:sz w:val="18"/>
                <w:szCs w:val="18"/>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left="34" w:right="-2"/>
              <w:contextualSpacing/>
              <w:jc w:val="center"/>
              <w:rPr>
                <w:b/>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right="-2"/>
              <w:contextualSpacing/>
              <w:jc w:val="center"/>
              <w:rPr>
                <w:b/>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778EF" w:rsidRPr="003F3D1A" w:rsidRDefault="005778EF" w:rsidP="005778EF">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5778EF" w:rsidRPr="003F3D1A" w:rsidRDefault="005778EF" w:rsidP="005778EF">
            <w:pPr>
              <w:spacing w:line="0" w:lineRule="atLeast"/>
              <w:ind w:left="-42" w:right="-2"/>
              <w:contextualSpacing/>
              <w:jc w:val="center"/>
              <w:rPr>
                <w:b/>
                <w:sz w:val="16"/>
                <w:szCs w:val="16"/>
              </w:rPr>
            </w:pPr>
            <w:r w:rsidRPr="003F3D1A">
              <w:rPr>
                <w:b/>
                <w:sz w:val="16"/>
                <w:szCs w:val="16"/>
              </w:rPr>
              <w:t>3 942 086,28</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5778EF" w:rsidRPr="003F3D1A" w:rsidRDefault="005778EF" w:rsidP="005778EF">
            <w:pPr>
              <w:spacing w:line="0" w:lineRule="atLeast"/>
              <w:ind w:left="-42" w:right="-2"/>
              <w:contextualSpacing/>
              <w:jc w:val="center"/>
              <w:rPr>
                <w:b/>
                <w:sz w:val="18"/>
                <w:szCs w:val="18"/>
              </w:rPr>
            </w:pPr>
            <w:r w:rsidRPr="003F3D1A">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5778EF" w:rsidRPr="003F3D1A" w:rsidRDefault="005778EF" w:rsidP="005778EF">
            <w:pPr>
              <w:spacing w:line="0" w:lineRule="atLeast"/>
              <w:ind w:left="-42" w:right="-2"/>
              <w:contextualSpacing/>
              <w:jc w:val="center"/>
              <w:rPr>
                <w:b/>
                <w:sz w:val="18"/>
                <w:szCs w:val="18"/>
              </w:rPr>
            </w:pPr>
            <w:r w:rsidRPr="003F3D1A">
              <w:rPr>
                <w:b/>
                <w:sz w:val="18"/>
                <w:szCs w:val="18"/>
              </w:rPr>
              <w:t>0,00</w:t>
            </w:r>
          </w:p>
        </w:tc>
      </w:tr>
      <w:tr w:rsidR="005778EF" w:rsidRPr="003F3D1A" w:rsidTr="005778EF">
        <w:trPr>
          <w:trHeight w:val="3534"/>
        </w:trPr>
        <w:tc>
          <w:tcPr>
            <w:tcW w:w="567" w:type="dxa"/>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left="-142" w:right="-2"/>
              <w:contextualSpacing/>
              <w:jc w:val="center"/>
              <w:rPr>
                <w:sz w:val="18"/>
                <w:szCs w:val="18"/>
              </w:rPr>
            </w:pPr>
            <w:r w:rsidRPr="003F3D1A">
              <w:rPr>
                <w:sz w:val="18"/>
                <w:szCs w:val="18"/>
              </w:rPr>
              <w:t>1.</w:t>
            </w:r>
          </w:p>
        </w:tc>
        <w:tc>
          <w:tcPr>
            <w:tcW w:w="1985" w:type="dxa"/>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right="-2" w:hanging="142"/>
              <w:contextualSpacing/>
              <w:jc w:val="center"/>
              <w:rPr>
                <w:b/>
                <w:i/>
                <w:sz w:val="18"/>
                <w:szCs w:val="18"/>
              </w:rPr>
            </w:pPr>
            <w:r w:rsidRPr="003F3D1A">
              <w:rPr>
                <w:b/>
                <w:i/>
                <w:sz w:val="18"/>
                <w:szCs w:val="18"/>
              </w:rPr>
              <w:t>Основное мероприятие</w:t>
            </w:r>
          </w:p>
          <w:p w:rsidR="005778EF" w:rsidRPr="003F3D1A" w:rsidRDefault="005778EF" w:rsidP="005778EF">
            <w:pPr>
              <w:spacing w:line="0" w:lineRule="atLeast"/>
              <w:ind w:right="-2" w:hanging="142"/>
              <w:contextualSpacing/>
              <w:jc w:val="center"/>
              <w:rPr>
                <w:sz w:val="18"/>
                <w:szCs w:val="18"/>
              </w:rPr>
            </w:pPr>
            <w:r w:rsidRPr="003F3D1A">
              <w:rPr>
                <w:sz w:val="18"/>
                <w:szCs w:val="18"/>
              </w:rPr>
              <w:t xml:space="preserve">Ликвидация несанкционированных навалов мусора, организация санитарной очистки, сбор и вывоз твердых бытовых отходов вне  границ </w:t>
            </w:r>
            <w:r w:rsidRPr="003F3D1A">
              <w:rPr>
                <w:sz w:val="18"/>
                <w:szCs w:val="18"/>
                <w:shd w:val="clear" w:color="auto" w:fill="FFFFFF"/>
              </w:rPr>
              <w:t>сельских</w:t>
            </w:r>
            <w:r w:rsidRPr="003F3D1A">
              <w:rPr>
                <w:sz w:val="18"/>
                <w:szCs w:val="18"/>
              </w:rPr>
              <w:t xml:space="preserve"> населенных пунктов на территории Комсомольского муниципального района</w:t>
            </w:r>
          </w:p>
        </w:tc>
        <w:tc>
          <w:tcPr>
            <w:tcW w:w="1418" w:type="dxa"/>
            <w:tcBorders>
              <w:top w:val="single" w:sz="4" w:space="0" w:color="000000"/>
              <w:left w:val="single" w:sz="4" w:space="0" w:color="000000"/>
              <w:bottom w:val="single" w:sz="4" w:space="0" w:color="000000"/>
              <w:right w:val="single" w:sz="4" w:space="0" w:color="000000"/>
            </w:tcBorders>
          </w:tcPr>
          <w:p w:rsidR="005778EF" w:rsidRPr="003F3D1A" w:rsidRDefault="005778EF" w:rsidP="005778EF">
            <w:pPr>
              <w:spacing w:line="0" w:lineRule="atLeast"/>
              <w:ind w:left="34" w:right="-2"/>
              <w:contextualSpacing/>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right="-2"/>
              <w:contextualSpacing/>
              <w:rPr>
                <w:sz w:val="18"/>
                <w:szCs w:val="18"/>
              </w:rPr>
            </w:pPr>
          </w:p>
          <w:p w:rsidR="005778EF" w:rsidRPr="003F3D1A" w:rsidRDefault="005778EF" w:rsidP="005778EF">
            <w:pPr>
              <w:spacing w:line="0" w:lineRule="atLeast"/>
              <w:ind w:right="-2"/>
              <w:contextualSpacing/>
              <w:rPr>
                <w:sz w:val="18"/>
                <w:szCs w:val="18"/>
              </w:rPr>
            </w:pPr>
          </w:p>
          <w:p w:rsidR="005778EF" w:rsidRPr="003F3D1A" w:rsidRDefault="005778EF" w:rsidP="005778EF">
            <w:pPr>
              <w:spacing w:line="0" w:lineRule="atLeast"/>
              <w:ind w:right="-2"/>
              <w:contextualSpacing/>
              <w:rPr>
                <w:sz w:val="18"/>
                <w:szCs w:val="18"/>
              </w:rPr>
            </w:pPr>
          </w:p>
          <w:p w:rsidR="005778EF" w:rsidRPr="003F3D1A" w:rsidRDefault="005778EF" w:rsidP="005778EF">
            <w:pPr>
              <w:spacing w:line="0" w:lineRule="atLeast"/>
              <w:ind w:right="-2"/>
              <w:contextualSpacing/>
              <w:rPr>
                <w:sz w:val="18"/>
                <w:szCs w:val="18"/>
              </w:rPr>
            </w:pPr>
          </w:p>
          <w:p w:rsidR="005778EF" w:rsidRPr="003F3D1A" w:rsidRDefault="005778EF" w:rsidP="005778EF">
            <w:pPr>
              <w:spacing w:line="0" w:lineRule="atLeast"/>
              <w:ind w:right="-2"/>
              <w:contextualSpacing/>
              <w:rPr>
                <w:sz w:val="18"/>
                <w:szCs w:val="18"/>
              </w:rPr>
            </w:pPr>
          </w:p>
          <w:p w:rsidR="005778EF" w:rsidRPr="003F3D1A" w:rsidRDefault="005778EF" w:rsidP="005778EF">
            <w:pPr>
              <w:spacing w:line="0" w:lineRule="atLeast"/>
              <w:ind w:right="-2"/>
              <w:contextualSpacing/>
              <w:rPr>
                <w:sz w:val="18"/>
                <w:szCs w:val="18"/>
              </w:rPr>
            </w:pPr>
          </w:p>
          <w:p w:rsidR="005778EF" w:rsidRPr="003F3D1A" w:rsidRDefault="005778EF" w:rsidP="005778EF">
            <w:pPr>
              <w:spacing w:line="0" w:lineRule="atLeast"/>
              <w:ind w:right="-2"/>
              <w:contextualSpacing/>
              <w:rPr>
                <w:sz w:val="18"/>
                <w:szCs w:val="18"/>
              </w:rPr>
            </w:pPr>
          </w:p>
          <w:p w:rsidR="005778EF" w:rsidRPr="003F3D1A" w:rsidRDefault="005778EF" w:rsidP="005778EF">
            <w:pPr>
              <w:spacing w:line="0" w:lineRule="atLeast"/>
              <w:ind w:right="-2"/>
              <w:contextualSpacing/>
              <w:rPr>
                <w:sz w:val="18"/>
                <w:szCs w:val="18"/>
              </w:rPr>
            </w:pPr>
            <w:r w:rsidRPr="003F3D1A">
              <w:rPr>
                <w:sz w:val="18"/>
                <w:szCs w:val="18"/>
              </w:rPr>
              <w:t>2022-2024</w:t>
            </w:r>
          </w:p>
        </w:tc>
        <w:tc>
          <w:tcPr>
            <w:tcW w:w="1134" w:type="dxa"/>
            <w:tcBorders>
              <w:top w:val="single" w:sz="4" w:space="0" w:color="000000"/>
              <w:left w:val="single" w:sz="4" w:space="0" w:color="000000"/>
              <w:bottom w:val="single" w:sz="4" w:space="0" w:color="000000"/>
              <w:right w:val="single" w:sz="4" w:space="0" w:color="000000"/>
            </w:tcBorders>
          </w:tcPr>
          <w:p w:rsidR="005778EF" w:rsidRPr="003F3D1A" w:rsidRDefault="005778EF" w:rsidP="005778EF">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5778EF" w:rsidRPr="003F3D1A" w:rsidRDefault="005778EF" w:rsidP="005778EF">
            <w:pPr>
              <w:spacing w:line="0" w:lineRule="atLeast"/>
              <w:ind w:left="-42" w:right="-2"/>
              <w:contextualSpacing/>
              <w:jc w:val="center"/>
              <w:rPr>
                <w:b/>
                <w:sz w:val="16"/>
                <w:szCs w:val="16"/>
              </w:rPr>
            </w:pPr>
            <w:r w:rsidRPr="003F3D1A">
              <w:rPr>
                <w:b/>
                <w:sz w:val="16"/>
                <w:szCs w:val="16"/>
              </w:rPr>
              <w:t>3 942 086,28</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5778EF" w:rsidRPr="003F3D1A" w:rsidRDefault="005778EF" w:rsidP="005778EF">
            <w:pPr>
              <w:spacing w:line="0" w:lineRule="atLeast"/>
              <w:ind w:left="-42" w:right="-2"/>
              <w:contextualSpacing/>
              <w:jc w:val="center"/>
              <w:rPr>
                <w:b/>
                <w:sz w:val="18"/>
                <w:szCs w:val="18"/>
              </w:rPr>
            </w:pPr>
            <w:r w:rsidRPr="003F3D1A">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5778EF" w:rsidRPr="003F3D1A" w:rsidRDefault="005778EF" w:rsidP="005778EF">
            <w:pPr>
              <w:spacing w:line="0" w:lineRule="atLeast"/>
              <w:ind w:left="-42" w:right="-2"/>
              <w:contextualSpacing/>
              <w:jc w:val="center"/>
              <w:rPr>
                <w:b/>
                <w:sz w:val="18"/>
                <w:szCs w:val="18"/>
              </w:rPr>
            </w:pPr>
            <w:r w:rsidRPr="003F3D1A">
              <w:rPr>
                <w:b/>
                <w:sz w:val="18"/>
                <w:szCs w:val="18"/>
              </w:rPr>
              <w:t>0,00</w:t>
            </w:r>
          </w:p>
        </w:tc>
      </w:tr>
      <w:tr w:rsidR="005778EF" w:rsidRPr="003F3D1A" w:rsidTr="005778EF">
        <w:trPr>
          <w:trHeight w:val="2512"/>
        </w:trPr>
        <w:tc>
          <w:tcPr>
            <w:tcW w:w="567" w:type="dxa"/>
            <w:vMerge w:val="restart"/>
            <w:tcBorders>
              <w:top w:val="single" w:sz="4" w:space="0" w:color="000000"/>
              <w:left w:val="single" w:sz="4" w:space="0" w:color="000000"/>
              <w:right w:val="single" w:sz="4" w:space="0" w:color="000000"/>
            </w:tcBorders>
            <w:hideMark/>
          </w:tcPr>
          <w:p w:rsidR="005778EF" w:rsidRPr="003F3D1A" w:rsidRDefault="005778EF" w:rsidP="005778EF">
            <w:pPr>
              <w:spacing w:line="0" w:lineRule="atLeast"/>
              <w:ind w:left="-142" w:right="-2"/>
              <w:contextualSpacing/>
              <w:jc w:val="center"/>
              <w:rPr>
                <w:sz w:val="18"/>
                <w:szCs w:val="18"/>
              </w:rPr>
            </w:pPr>
            <w:r w:rsidRPr="003F3D1A">
              <w:rPr>
                <w:sz w:val="18"/>
                <w:szCs w:val="18"/>
              </w:rPr>
              <w:t>1.1</w:t>
            </w:r>
          </w:p>
        </w:tc>
        <w:tc>
          <w:tcPr>
            <w:tcW w:w="1985" w:type="dxa"/>
            <w:vMerge w:val="restart"/>
            <w:tcBorders>
              <w:top w:val="single" w:sz="4" w:space="0" w:color="000000"/>
              <w:left w:val="single" w:sz="4" w:space="0" w:color="000000"/>
              <w:right w:val="single" w:sz="4" w:space="0" w:color="000000"/>
            </w:tcBorders>
            <w:hideMark/>
          </w:tcPr>
          <w:p w:rsidR="005778EF" w:rsidRPr="003F3D1A" w:rsidRDefault="005778EF" w:rsidP="005778EF">
            <w:pPr>
              <w:spacing w:line="0" w:lineRule="atLeast"/>
              <w:ind w:right="-2" w:hanging="142"/>
              <w:contextualSpacing/>
              <w:rPr>
                <w:b/>
                <w:i/>
                <w:sz w:val="18"/>
                <w:szCs w:val="18"/>
              </w:rPr>
            </w:pPr>
            <w:r w:rsidRPr="003F3D1A">
              <w:rPr>
                <w:b/>
                <w:i/>
                <w:sz w:val="18"/>
                <w:szCs w:val="18"/>
              </w:rPr>
              <w:t xml:space="preserve">           Мероприятие</w:t>
            </w:r>
          </w:p>
          <w:p w:rsidR="005778EF" w:rsidRPr="003F3D1A" w:rsidRDefault="005778EF" w:rsidP="005778EF">
            <w:pPr>
              <w:spacing w:line="0" w:lineRule="atLeast"/>
              <w:ind w:right="-2" w:hanging="142"/>
              <w:contextualSpacing/>
              <w:jc w:val="center"/>
              <w:rPr>
                <w:sz w:val="18"/>
                <w:szCs w:val="18"/>
              </w:rPr>
            </w:pPr>
            <w:r w:rsidRPr="003F3D1A">
              <w:rPr>
                <w:sz w:val="18"/>
                <w:szCs w:val="1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w:t>
            </w:r>
            <w:r w:rsidRPr="003F3D1A">
              <w:rPr>
                <w:sz w:val="18"/>
                <w:szCs w:val="18"/>
              </w:rPr>
              <w:lastRenderedPageBreak/>
              <w:t xml:space="preserve">муниципального района </w:t>
            </w:r>
          </w:p>
        </w:tc>
        <w:tc>
          <w:tcPr>
            <w:tcW w:w="1418" w:type="dxa"/>
            <w:vMerge w:val="restart"/>
            <w:tcBorders>
              <w:top w:val="single" w:sz="4" w:space="0" w:color="000000"/>
              <w:left w:val="single" w:sz="4" w:space="0" w:color="000000"/>
              <w:right w:val="single" w:sz="4" w:space="0" w:color="000000"/>
            </w:tcBorders>
            <w:hideMark/>
          </w:tcPr>
          <w:p w:rsidR="005778EF" w:rsidRPr="003F3D1A" w:rsidRDefault="005778EF" w:rsidP="005778EF">
            <w:pPr>
              <w:spacing w:line="0" w:lineRule="atLeast"/>
              <w:ind w:left="34" w:right="-2"/>
              <w:contextualSpacing/>
              <w:jc w:val="center"/>
              <w:rPr>
                <w:b/>
                <w:sz w:val="18"/>
                <w:szCs w:val="18"/>
              </w:rPr>
            </w:pPr>
            <w:r w:rsidRPr="003F3D1A">
              <w:rPr>
                <w:sz w:val="18"/>
                <w:szCs w:val="18"/>
              </w:rPr>
              <w:lastRenderedPageBreak/>
              <w:t>Управление по вопросу развития инфраструк-туры  Администра-ции Комсомольск-ого муниципального района</w:t>
            </w:r>
          </w:p>
          <w:p w:rsidR="005778EF" w:rsidRPr="003F3D1A" w:rsidRDefault="005778EF" w:rsidP="005778EF">
            <w:pPr>
              <w:spacing w:line="0" w:lineRule="atLeast"/>
              <w:ind w:left="34" w:right="-2"/>
              <w:contextualSpacing/>
              <w:jc w:val="center"/>
              <w:rPr>
                <w:b/>
                <w:sz w:val="18"/>
                <w:szCs w:val="18"/>
              </w:rPr>
            </w:pPr>
            <w:r w:rsidRPr="003F3D1A">
              <w:rPr>
                <w:sz w:val="18"/>
                <w:szCs w:val="18"/>
              </w:rPr>
              <w:t>а</w:t>
            </w:r>
          </w:p>
        </w:tc>
        <w:tc>
          <w:tcPr>
            <w:tcW w:w="992" w:type="dxa"/>
            <w:vMerge w:val="restart"/>
            <w:tcBorders>
              <w:top w:val="single" w:sz="4" w:space="0" w:color="000000"/>
              <w:left w:val="single" w:sz="4" w:space="0" w:color="000000"/>
              <w:right w:val="single" w:sz="4" w:space="0" w:color="000000"/>
            </w:tcBorders>
            <w:hideMark/>
          </w:tcPr>
          <w:p w:rsidR="005778EF" w:rsidRPr="003F3D1A" w:rsidRDefault="005778EF" w:rsidP="005778EF">
            <w:pPr>
              <w:spacing w:line="0" w:lineRule="atLeast"/>
              <w:ind w:right="-2"/>
              <w:contextualSpacing/>
              <w:rPr>
                <w:sz w:val="18"/>
                <w:szCs w:val="18"/>
              </w:rPr>
            </w:pPr>
          </w:p>
          <w:p w:rsidR="005778EF" w:rsidRPr="003F3D1A" w:rsidRDefault="005778EF" w:rsidP="005778EF">
            <w:pPr>
              <w:spacing w:line="0" w:lineRule="atLeast"/>
              <w:ind w:right="-2"/>
              <w:contextualSpacing/>
              <w:rPr>
                <w:sz w:val="18"/>
                <w:szCs w:val="18"/>
              </w:rPr>
            </w:pPr>
          </w:p>
          <w:p w:rsidR="005778EF" w:rsidRPr="003F3D1A" w:rsidRDefault="005778EF" w:rsidP="005778EF">
            <w:pPr>
              <w:spacing w:line="0" w:lineRule="atLeast"/>
              <w:ind w:right="-2"/>
              <w:contextualSpacing/>
              <w:rPr>
                <w:sz w:val="18"/>
                <w:szCs w:val="18"/>
              </w:rPr>
            </w:pPr>
          </w:p>
          <w:p w:rsidR="005778EF" w:rsidRPr="003F3D1A" w:rsidRDefault="005778EF" w:rsidP="005778EF">
            <w:pPr>
              <w:spacing w:line="0" w:lineRule="atLeast"/>
              <w:ind w:right="-2"/>
              <w:contextualSpacing/>
              <w:rPr>
                <w:sz w:val="18"/>
                <w:szCs w:val="18"/>
              </w:rPr>
            </w:pPr>
          </w:p>
          <w:p w:rsidR="005778EF" w:rsidRPr="003F3D1A" w:rsidRDefault="005778EF" w:rsidP="005778EF">
            <w:pPr>
              <w:spacing w:line="0" w:lineRule="atLeast"/>
              <w:ind w:right="-2"/>
              <w:contextualSpacing/>
              <w:rPr>
                <w:sz w:val="18"/>
                <w:szCs w:val="18"/>
              </w:rPr>
            </w:pPr>
          </w:p>
          <w:p w:rsidR="005778EF" w:rsidRPr="003F3D1A" w:rsidRDefault="005778EF" w:rsidP="005778EF">
            <w:pPr>
              <w:spacing w:line="0" w:lineRule="atLeast"/>
              <w:ind w:right="-2"/>
              <w:contextualSpacing/>
              <w:rPr>
                <w:sz w:val="18"/>
                <w:szCs w:val="18"/>
              </w:rPr>
            </w:pPr>
          </w:p>
          <w:p w:rsidR="005778EF" w:rsidRPr="003F3D1A" w:rsidRDefault="005778EF" w:rsidP="005778EF">
            <w:pPr>
              <w:spacing w:line="0" w:lineRule="atLeast"/>
              <w:ind w:right="-2"/>
              <w:contextualSpacing/>
              <w:rPr>
                <w:sz w:val="18"/>
                <w:szCs w:val="18"/>
              </w:rPr>
            </w:pPr>
          </w:p>
          <w:p w:rsidR="005778EF" w:rsidRPr="003F3D1A" w:rsidRDefault="005778EF" w:rsidP="005778EF">
            <w:pPr>
              <w:spacing w:line="0" w:lineRule="atLeast"/>
              <w:ind w:right="-2"/>
              <w:contextualSpacing/>
              <w:rPr>
                <w:sz w:val="18"/>
                <w:szCs w:val="18"/>
              </w:rPr>
            </w:pPr>
          </w:p>
          <w:p w:rsidR="005778EF" w:rsidRPr="003F3D1A" w:rsidRDefault="005778EF" w:rsidP="005778EF">
            <w:pPr>
              <w:spacing w:line="0" w:lineRule="atLeast"/>
              <w:ind w:right="-2"/>
              <w:contextualSpacing/>
              <w:rPr>
                <w:sz w:val="18"/>
                <w:szCs w:val="18"/>
              </w:rPr>
            </w:pPr>
          </w:p>
          <w:p w:rsidR="005778EF" w:rsidRPr="003F3D1A" w:rsidRDefault="005778EF" w:rsidP="005778EF">
            <w:pPr>
              <w:spacing w:line="0" w:lineRule="atLeast"/>
              <w:ind w:right="-2"/>
              <w:contextualSpacing/>
              <w:rPr>
                <w:sz w:val="18"/>
                <w:szCs w:val="18"/>
              </w:rPr>
            </w:pPr>
          </w:p>
          <w:p w:rsidR="005778EF" w:rsidRPr="003F3D1A" w:rsidRDefault="005778EF" w:rsidP="005778EF">
            <w:pPr>
              <w:spacing w:line="0" w:lineRule="atLeast"/>
              <w:ind w:right="-2"/>
              <w:contextualSpacing/>
              <w:rPr>
                <w:sz w:val="18"/>
                <w:szCs w:val="18"/>
              </w:rPr>
            </w:pPr>
          </w:p>
          <w:p w:rsidR="005778EF" w:rsidRPr="003F3D1A" w:rsidRDefault="005778EF" w:rsidP="005778EF">
            <w:pPr>
              <w:spacing w:line="0" w:lineRule="atLeast"/>
              <w:ind w:right="-2"/>
              <w:contextualSpacing/>
              <w:rPr>
                <w:sz w:val="18"/>
                <w:szCs w:val="18"/>
              </w:rPr>
            </w:pPr>
          </w:p>
          <w:p w:rsidR="005778EF" w:rsidRPr="003F3D1A" w:rsidRDefault="005778EF" w:rsidP="005778EF">
            <w:pPr>
              <w:spacing w:line="0" w:lineRule="atLeast"/>
              <w:ind w:right="-2"/>
              <w:contextualSpacing/>
              <w:rPr>
                <w:sz w:val="18"/>
                <w:szCs w:val="18"/>
              </w:rPr>
            </w:pPr>
          </w:p>
          <w:p w:rsidR="005778EF" w:rsidRPr="003F3D1A" w:rsidRDefault="005778EF" w:rsidP="005778EF">
            <w:pPr>
              <w:spacing w:line="0" w:lineRule="atLeast"/>
              <w:ind w:right="-2"/>
              <w:contextualSpacing/>
              <w:rPr>
                <w:sz w:val="18"/>
                <w:szCs w:val="18"/>
              </w:rPr>
            </w:pPr>
            <w:r w:rsidRPr="003F3D1A">
              <w:rPr>
                <w:sz w:val="18"/>
                <w:szCs w:val="18"/>
              </w:rPr>
              <w:t>2022-2024</w:t>
            </w:r>
          </w:p>
          <w:p w:rsidR="005778EF" w:rsidRPr="003F3D1A" w:rsidRDefault="005778EF" w:rsidP="005778EF">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right="-2"/>
              <w:contextualSpacing/>
              <w:rPr>
                <w:sz w:val="16"/>
                <w:szCs w:val="16"/>
              </w:rPr>
            </w:pPr>
            <w:r w:rsidRPr="003F3D1A">
              <w:rPr>
                <w:sz w:val="16"/>
                <w:szCs w:val="16"/>
              </w:rPr>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5778EF" w:rsidRPr="003F3D1A" w:rsidRDefault="005778EF" w:rsidP="005778EF">
            <w:pPr>
              <w:spacing w:line="0" w:lineRule="atLeast"/>
              <w:ind w:left="-42" w:right="-2"/>
              <w:contextualSpacing/>
              <w:jc w:val="center"/>
              <w:rPr>
                <w:b/>
                <w:sz w:val="16"/>
                <w:szCs w:val="16"/>
              </w:rPr>
            </w:pPr>
            <w:r w:rsidRPr="003F3D1A">
              <w:rPr>
                <w:b/>
                <w:sz w:val="16"/>
                <w:szCs w:val="16"/>
              </w:rPr>
              <w:t>3 942 086,28</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5778EF" w:rsidRPr="003F3D1A" w:rsidRDefault="005778EF" w:rsidP="005778EF">
            <w:pPr>
              <w:spacing w:line="0" w:lineRule="atLeast"/>
              <w:ind w:left="-42" w:right="-2"/>
              <w:contextualSpacing/>
              <w:jc w:val="center"/>
              <w:rPr>
                <w:b/>
                <w:sz w:val="18"/>
                <w:szCs w:val="18"/>
              </w:rPr>
            </w:pPr>
            <w:r w:rsidRPr="003F3D1A">
              <w:rPr>
                <w:b/>
                <w:sz w:val="18"/>
                <w:szCs w:val="18"/>
              </w:rPr>
              <w:t>0,00</w:t>
            </w:r>
          </w:p>
        </w:tc>
        <w:tc>
          <w:tcPr>
            <w:tcW w:w="1417" w:type="dxa"/>
            <w:tcBorders>
              <w:top w:val="single" w:sz="4" w:space="0" w:color="000000"/>
              <w:left w:val="single" w:sz="4" w:space="0" w:color="auto"/>
              <w:bottom w:val="single" w:sz="4" w:space="0" w:color="000000"/>
              <w:right w:val="single" w:sz="4" w:space="0" w:color="000000"/>
            </w:tcBorders>
            <w:vAlign w:val="center"/>
          </w:tcPr>
          <w:p w:rsidR="005778EF" w:rsidRPr="003F3D1A" w:rsidRDefault="005778EF" w:rsidP="005778EF">
            <w:pPr>
              <w:spacing w:line="0" w:lineRule="atLeast"/>
              <w:ind w:left="-42" w:right="-2"/>
              <w:contextualSpacing/>
              <w:jc w:val="center"/>
              <w:rPr>
                <w:b/>
                <w:sz w:val="18"/>
                <w:szCs w:val="18"/>
              </w:rPr>
            </w:pPr>
            <w:r w:rsidRPr="003F3D1A">
              <w:rPr>
                <w:b/>
                <w:sz w:val="18"/>
                <w:szCs w:val="18"/>
              </w:rPr>
              <w:t>0,00</w:t>
            </w:r>
          </w:p>
        </w:tc>
      </w:tr>
      <w:tr w:rsidR="005778EF" w:rsidRPr="003F3D1A" w:rsidTr="005778EF">
        <w:trPr>
          <w:trHeight w:val="269"/>
        </w:trPr>
        <w:tc>
          <w:tcPr>
            <w:tcW w:w="567"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5778EF" w:rsidRPr="003F3D1A" w:rsidRDefault="005778EF" w:rsidP="005778EF">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5778EF" w:rsidRPr="003F3D1A" w:rsidRDefault="005778EF" w:rsidP="005778EF">
            <w:pPr>
              <w:spacing w:line="0" w:lineRule="atLeast"/>
              <w:ind w:left="34" w:right="-2"/>
              <w:contextualSpacing/>
              <w:jc w:val="center"/>
              <w:rPr>
                <w:b/>
                <w:sz w:val="18"/>
                <w:szCs w:val="18"/>
              </w:rPr>
            </w:pPr>
          </w:p>
        </w:tc>
        <w:tc>
          <w:tcPr>
            <w:tcW w:w="992" w:type="dxa"/>
            <w:vMerge/>
            <w:tcBorders>
              <w:left w:val="single" w:sz="4" w:space="0" w:color="000000"/>
              <w:right w:val="single" w:sz="4" w:space="0" w:color="000000"/>
            </w:tcBorders>
            <w:hideMark/>
          </w:tcPr>
          <w:p w:rsidR="005778EF" w:rsidRPr="003F3D1A" w:rsidRDefault="005778EF" w:rsidP="005778EF">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rPr>
                <w:sz w:val="16"/>
                <w:szCs w:val="16"/>
              </w:rPr>
            </w:pPr>
            <w:r w:rsidRPr="003F3D1A">
              <w:rPr>
                <w:sz w:val="16"/>
                <w:szCs w:val="16"/>
              </w:rPr>
              <w:t>Переданные полномочия</w:t>
            </w:r>
          </w:p>
        </w:tc>
        <w:tc>
          <w:tcPr>
            <w:tcW w:w="1134" w:type="dxa"/>
            <w:tcBorders>
              <w:top w:val="single" w:sz="4" w:space="0" w:color="000000"/>
              <w:left w:val="single" w:sz="4" w:space="0" w:color="auto"/>
              <w:right w:val="single" w:sz="4" w:space="0" w:color="auto"/>
            </w:tcBorders>
            <w:vAlign w:val="center"/>
            <w:hideMark/>
          </w:tcPr>
          <w:p w:rsidR="005778EF" w:rsidRPr="003F3D1A" w:rsidRDefault="005778EF" w:rsidP="005778EF">
            <w:pPr>
              <w:spacing w:line="0" w:lineRule="atLeast"/>
              <w:ind w:left="-42" w:right="-2"/>
              <w:contextualSpacing/>
              <w:jc w:val="center"/>
              <w:rPr>
                <w:b/>
                <w:sz w:val="16"/>
                <w:szCs w:val="16"/>
              </w:rPr>
            </w:pPr>
            <w:r w:rsidRPr="003F3D1A">
              <w:rPr>
                <w:b/>
                <w:sz w:val="16"/>
                <w:szCs w:val="16"/>
              </w:rPr>
              <w:t>3 942 086,28</w:t>
            </w:r>
          </w:p>
        </w:tc>
        <w:tc>
          <w:tcPr>
            <w:tcW w:w="1276" w:type="dxa"/>
            <w:tcBorders>
              <w:top w:val="single" w:sz="4" w:space="0" w:color="000000"/>
              <w:left w:val="single" w:sz="4" w:space="0" w:color="auto"/>
              <w:right w:val="single" w:sz="4" w:space="0" w:color="000000"/>
            </w:tcBorders>
            <w:vAlign w:val="center"/>
            <w:hideMark/>
          </w:tcPr>
          <w:p w:rsidR="005778EF" w:rsidRPr="003F3D1A" w:rsidRDefault="005778EF" w:rsidP="005778EF">
            <w:pPr>
              <w:spacing w:line="0" w:lineRule="atLeast"/>
              <w:ind w:left="-42" w:right="-2"/>
              <w:contextualSpacing/>
              <w:jc w:val="center"/>
              <w:rPr>
                <w:b/>
                <w:sz w:val="18"/>
                <w:szCs w:val="18"/>
              </w:rPr>
            </w:pPr>
            <w:r w:rsidRPr="003F3D1A">
              <w:rPr>
                <w:b/>
                <w:sz w:val="18"/>
                <w:szCs w:val="18"/>
              </w:rPr>
              <w:t>0,00</w:t>
            </w:r>
          </w:p>
        </w:tc>
        <w:tc>
          <w:tcPr>
            <w:tcW w:w="1417" w:type="dxa"/>
            <w:tcBorders>
              <w:top w:val="single" w:sz="4" w:space="0" w:color="000000"/>
              <w:left w:val="single" w:sz="4" w:space="0" w:color="auto"/>
              <w:right w:val="single" w:sz="4" w:space="0" w:color="000000"/>
            </w:tcBorders>
            <w:vAlign w:val="center"/>
          </w:tcPr>
          <w:p w:rsidR="005778EF" w:rsidRPr="003F3D1A" w:rsidRDefault="005778EF" w:rsidP="005778EF">
            <w:pPr>
              <w:spacing w:line="0" w:lineRule="atLeast"/>
              <w:ind w:left="-42" w:right="-2"/>
              <w:contextualSpacing/>
              <w:jc w:val="center"/>
              <w:rPr>
                <w:b/>
                <w:sz w:val="18"/>
                <w:szCs w:val="18"/>
              </w:rPr>
            </w:pPr>
            <w:r w:rsidRPr="003F3D1A">
              <w:rPr>
                <w:b/>
                <w:sz w:val="18"/>
                <w:szCs w:val="18"/>
              </w:rPr>
              <w:t>0,00</w:t>
            </w:r>
          </w:p>
        </w:tc>
      </w:tr>
      <w:tr w:rsidR="005778EF" w:rsidRPr="003F3D1A" w:rsidTr="005778EF">
        <w:trPr>
          <w:trHeight w:val="266"/>
        </w:trPr>
        <w:tc>
          <w:tcPr>
            <w:tcW w:w="567"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5778EF" w:rsidRPr="003F3D1A" w:rsidRDefault="005778EF" w:rsidP="005778EF">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5778EF" w:rsidRPr="003F3D1A" w:rsidRDefault="005778EF" w:rsidP="005778EF">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5778EF" w:rsidRPr="003F3D1A" w:rsidRDefault="005778EF" w:rsidP="005778EF">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contextualSpacing/>
              <w:rPr>
                <w:sz w:val="18"/>
                <w:szCs w:val="18"/>
              </w:rPr>
            </w:pPr>
            <w:r w:rsidRPr="003F3D1A">
              <w:rPr>
                <w:sz w:val="18"/>
                <w:szCs w:val="18"/>
              </w:rPr>
              <w:t>Новоусадеб-ское сельское поселение</w:t>
            </w:r>
          </w:p>
        </w:tc>
        <w:tc>
          <w:tcPr>
            <w:tcW w:w="1134" w:type="dxa"/>
            <w:tcBorders>
              <w:left w:val="single" w:sz="4" w:space="0" w:color="auto"/>
              <w:right w:val="single" w:sz="4" w:space="0" w:color="auto"/>
            </w:tcBorders>
            <w:vAlign w:val="center"/>
            <w:hideMark/>
          </w:tcPr>
          <w:p w:rsidR="005778EF" w:rsidRPr="003F3D1A" w:rsidRDefault="005778EF" w:rsidP="005778EF">
            <w:pPr>
              <w:spacing w:line="0" w:lineRule="atLeast"/>
              <w:ind w:left="-42" w:right="-2"/>
              <w:contextualSpacing/>
              <w:jc w:val="center"/>
              <w:rPr>
                <w:sz w:val="18"/>
                <w:szCs w:val="18"/>
              </w:rPr>
            </w:pPr>
            <w:r w:rsidRPr="003F3D1A">
              <w:rPr>
                <w:sz w:val="18"/>
                <w:szCs w:val="18"/>
              </w:rPr>
              <w:t>1 124 477,06</w:t>
            </w:r>
          </w:p>
        </w:tc>
        <w:tc>
          <w:tcPr>
            <w:tcW w:w="1276" w:type="dxa"/>
            <w:tcBorders>
              <w:left w:val="single" w:sz="4" w:space="0" w:color="auto"/>
              <w:right w:val="single" w:sz="4" w:space="0" w:color="000000"/>
            </w:tcBorders>
            <w:vAlign w:val="center"/>
            <w:hideMark/>
          </w:tcPr>
          <w:p w:rsidR="005778EF" w:rsidRPr="003F3D1A" w:rsidRDefault="005778EF" w:rsidP="005778EF">
            <w:pPr>
              <w:spacing w:line="0" w:lineRule="atLeast"/>
              <w:ind w:left="-42" w:right="-2"/>
              <w:contextualSpacing/>
              <w:jc w:val="center"/>
              <w:rPr>
                <w:sz w:val="18"/>
                <w:szCs w:val="18"/>
              </w:rPr>
            </w:pPr>
            <w:r w:rsidRPr="003F3D1A">
              <w:rPr>
                <w:sz w:val="18"/>
                <w:szCs w:val="18"/>
              </w:rPr>
              <w:t>0,00</w:t>
            </w:r>
          </w:p>
        </w:tc>
        <w:tc>
          <w:tcPr>
            <w:tcW w:w="1417" w:type="dxa"/>
            <w:tcBorders>
              <w:left w:val="single" w:sz="4" w:space="0" w:color="auto"/>
              <w:right w:val="single" w:sz="4" w:space="0" w:color="000000"/>
            </w:tcBorders>
            <w:vAlign w:val="center"/>
          </w:tcPr>
          <w:p w:rsidR="005778EF" w:rsidRPr="003F3D1A" w:rsidRDefault="005778EF" w:rsidP="005778EF">
            <w:pPr>
              <w:spacing w:line="0" w:lineRule="atLeast"/>
              <w:ind w:left="-42" w:right="-2"/>
              <w:contextualSpacing/>
              <w:jc w:val="center"/>
              <w:rPr>
                <w:sz w:val="18"/>
                <w:szCs w:val="18"/>
              </w:rPr>
            </w:pPr>
            <w:r w:rsidRPr="003F3D1A">
              <w:rPr>
                <w:sz w:val="18"/>
                <w:szCs w:val="18"/>
              </w:rPr>
              <w:t>0,00</w:t>
            </w:r>
          </w:p>
        </w:tc>
      </w:tr>
      <w:tr w:rsidR="005778EF" w:rsidRPr="003F3D1A" w:rsidTr="005778EF">
        <w:trPr>
          <w:trHeight w:val="891"/>
        </w:trPr>
        <w:tc>
          <w:tcPr>
            <w:tcW w:w="567"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5778EF" w:rsidRPr="003F3D1A" w:rsidRDefault="005778EF" w:rsidP="005778EF">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5778EF" w:rsidRPr="003F3D1A" w:rsidRDefault="005778EF" w:rsidP="005778EF">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5778EF" w:rsidRPr="003F3D1A" w:rsidRDefault="005778EF" w:rsidP="005778EF">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right="-2"/>
              <w:contextualSpacing/>
              <w:rPr>
                <w:sz w:val="18"/>
                <w:szCs w:val="18"/>
              </w:rPr>
            </w:pPr>
            <w:r w:rsidRPr="003F3D1A">
              <w:rPr>
                <w:sz w:val="18"/>
                <w:szCs w:val="18"/>
              </w:rPr>
              <w:t>Марковское сельское поселение</w:t>
            </w:r>
          </w:p>
        </w:tc>
        <w:tc>
          <w:tcPr>
            <w:tcW w:w="1134" w:type="dxa"/>
            <w:tcBorders>
              <w:left w:val="single" w:sz="4" w:space="0" w:color="auto"/>
              <w:right w:val="single" w:sz="4" w:space="0" w:color="auto"/>
            </w:tcBorders>
            <w:vAlign w:val="center"/>
            <w:hideMark/>
          </w:tcPr>
          <w:p w:rsidR="005778EF" w:rsidRPr="003F3D1A" w:rsidRDefault="005778EF" w:rsidP="005778EF">
            <w:pPr>
              <w:spacing w:line="0" w:lineRule="atLeast"/>
              <w:ind w:left="-42" w:right="-2"/>
              <w:contextualSpacing/>
              <w:jc w:val="center"/>
              <w:rPr>
                <w:sz w:val="18"/>
                <w:szCs w:val="18"/>
              </w:rPr>
            </w:pPr>
            <w:r w:rsidRPr="003F3D1A">
              <w:rPr>
                <w:sz w:val="18"/>
                <w:szCs w:val="18"/>
              </w:rPr>
              <w:t>563 056,23</w:t>
            </w:r>
          </w:p>
        </w:tc>
        <w:tc>
          <w:tcPr>
            <w:tcW w:w="1276" w:type="dxa"/>
            <w:tcBorders>
              <w:left w:val="single" w:sz="4" w:space="0" w:color="auto"/>
              <w:right w:val="single" w:sz="4" w:space="0" w:color="000000"/>
            </w:tcBorders>
            <w:vAlign w:val="center"/>
            <w:hideMark/>
          </w:tcPr>
          <w:p w:rsidR="005778EF" w:rsidRPr="003F3D1A" w:rsidRDefault="005778EF" w:rsidP="005778EF">
            <w:pPr>
              <w:spacing w:line="0" w:lineRule="atLeast"/>
              <w:ind w:left="-42" w:right="-2"/>
              <w:contextualSpacing/>
              <w:jc w:val="center"/>
              <w:rPr>
                <w:sz w:val="18"/>
                <w:szCs w:val="18"/>
              </w:rPr>
            </w:pPr>
            <w:r w:rsidRPr="003F3D1A">
              <w:rPr>
                <w:sz w:val="18"/>
                <w:szCs w:val="18"/>
              </w:rPr>
              <w:t>0,00</w:t>
            </w:r>
          </w:p>
        </w:tc>
        <w:tc>
          <w:tcPr>
            <w:tcW w:w="1417" w:type="dxa"/>
            <w:tcBorders>
              <w:left w:val="single" w:sz="4" w:space="0" w:color="auto"/>
              <w:right w:val="single" w:sz="4" w:space="0" w:color="000000"/>
            </w:tcBorders>
            <w:vAlign w:val="center"/>
          </w:tcPr>
          <w:p w:rsidR="005778EF" w:rsidRPr="003F3D1A" w:rsidRDefault="005778EF" w:rsidP="005778EF">
            <w:pPr>
              <w:spacing w:line="0" w:lineRule="atLeast"/>
              <w:ind w:left="-42" w:right="-2"/>
              <w:contextualSpacing/>
              <w:jc w:val="center"/>
              <w:rPr>
                <w:sz w:val="18"/>
                <w:szCs w:val="18"/>
              </w:rPr>
            </w:pPr>
            <w:r w:rsidRPr="003F3D1A">
              <w:rPr>
                <w:sz w:val="18"/>
                <w:szCs w:val="18"/>
              </w:rPr>
              <w:t>0,00</w:t>
            </w:r>
          </w:p>
        </w:tc>
      </w:tr>
      <w:tr w:rsidR="005778EF" w:rsidRPr="003F3D1A" w:rsidTr="005778EF">
        <w:trPr>
          <w:trHeight w:val="989"/>
        </w:trPr>
        <w:tc>
          <w:tcPr>
            <w:tcW w:w="567"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5778EF" w:rsidRPr="003F3D1A" w:rsidRDefault="005778EF" w:rsidP="005778EF">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5778EF" w:rsidRPr="003F3D1A" w:rsidRDefault="005778EF" w:rsidP="005778EF">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5778EF" w:rsidRPr="003F3D1A" w:rsidRDefault="005778EF" w:rsidP="005778EF">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right="-2"/>
              <w:contextualSpacing/>
              <w:rPr>
                <w:sz w:val="18"/>
                <w:szCs w:val="18"/>
              </w:rPr>
            </w:pPr>
            <w:r w:rsidRPr="003F3D1A">
              <w:rPr>
                <w:sz w:val="18"/>
                <w:szCs w:val="18"/>
              </w:rPr>
              <w:t>Октябрь-ское сельское поселение</w:t>
            </w:r>
          </w:p>
        </w:tc>
        <w:tc>
          <w:tcPr>
            <w:tcW w:w="1134" w:type="dxa"/>
            <w:tcBorders>
              <w:left w:val="single" w:sz="4" w:space="0" w:color="auto"/>
              <w:right w:val="single" w:sz="4" w:space="0" w:color="auto"/>
            </w:tcBorders>
            <w:vAlign w:val="center"/>
            <w:hideMark/>
          </w:tcPr>
          <w:p w:rsidR="005778EF" w:rsidRPr="003F3D1A" w:rsidRDefault="005778EF" w:rsidP="005778EF">
            <w:pPr>
              <w:spacing w:line="0" w:lineRule="atLeast"/>
              <w:ind w:left="-42" w:right="-2"/>
              <w:contextualSpacing/>
              <w:jc w:val="center"/>
              <w:rPr>
                <w:sz w:val="18"/>
                <w:szCs w:val="18"/>
              </w:rPr>
            </w:pPr>
            <w:r w:rsidRPr="003F3D1A">
              <w:rPr>
                <w:sz w:val="18"/>
                <w:szCs w:val="18"/>
              </w:rPr>
              <w:t>354 041,99</w:t>
            </w:r>
          </w:p>
        </w:tc>
        <w:tc>
          <w:tcPr>
            <w:tcW w:w="1276" w:type="dxa"/>
            <w:tcBorders>
              <w:left w:val="single" w:sz="4" w:space="0" w:color="auto"/>
              <w:right w:val="single" w:sz="4" w:space="0" w:color="000000"/>
            </w:tcBorders>
            <w:vAlign w:val="center"/>
            <w:hideMark/>
          </w:tcPr>
          <w:p w:rsidR="005778EF" w:rsidRPr="003F3D1A" w:rsidRDefault="005778EF" w:rsidP="005778EF">
            <w:pPr>
              <w:spacing w:line="0" w:lineRule="atLeast"/>
              <w:ind w:left="-42" w:right="-2"/>
              <w:contextualSpacing/>
              <w:jc w:val="center"/>
              <w:rPr>
                <w:sz w:val="18"/>
                <w:szCs w:val="18"/>
              </w:rPr>
            </w:pPr>
            <w:r w:rsidRPr="003F3D1A">
              <w:rPr>
                <w:sz w:val="18"/>
                <w:szCs w:val="18"/>
              </w:rPr>
              <w:t>0,00</w:t>
            </w:r>
          </w:p>
        </w:tc>
        <w:tc>
          <w:tcPr>
            <w:tcW w:w="1417" w:type="dxa"/>
            <w:tcBorders>
              <w:left w:val="single" w:sz="4" w:space="0" w:color="auto"/>
              <w:right w:val="single" w:sz="4" w:space="0" w:color="000000"/>
            </w:tcBorders>
            <w:vAlign w:val="center"/>
          </w:tcPr>
          <w:p w:rsidR="005778EF" w:rsidRPr="003F3D1A" w:rsidRDefault="005778EF" w:rsidP="005778EF">
            <w:pPr>
              <w:spacing w:line="0" w:lineRule="atLeast"/>
              <w:ind w:left="-42" w:right="-2"/>
              <w:contextualSpacing/>
              <w:jc w:val="center"/>
              <w:rPr>
                <w:sz w:val="18"/>
                <w:szCs w:val="18"/>
              </w:rPr>
            </w:pPr>
            <w:r w:rsidRPr="003F3D1A">
              <w:rPr>
                <w:sz w:val="18"/>
                <w:szCs w:val="18"/>
              </w:rPr>
              <w:t>0,00</w:t>
            </w:r>
          </w:p>
        </w:tc>
      </w:tr>
      <w:tr w:rsidR="005778EF" w:rsidRPr="003F3D1A" w:rsidTr="005778EF">
        <w:trPr>
          <w:trHeight w:val="266"/>
        </w:trPr>
        <w:tc>
          <w:tcPr>
            <w:tcW w:w="567" w:type="dxa"/>
            <w:vMerge/>
            <w:tcBorders>
              <w:left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5778EF" w:rsidRPr="003F3D1A" w:rsidRDefault="005778EF" w:rsidP="005778EF">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5778EF" w:rsidRPr="003F3D1A" w:rsidRDefault="005778EF" w:rsidP="005778EF">
            <w:pPr>
              <w:spacing w:line="0" w:lineRule="atLeast"/>
              <w:ind w:left="34" w:right="-2"/>
              <w:contextualSpacing/>
              <w:jc w:val="center"/>
              <w:rPr>
                <w:sz w:val="18"/>
                <w:szCs w:val="18"/>
              </w:rPr>
            </w:pPr>
          </w:p>
        </w:tc>
        <w:tc>
          <w:tcPr>
            <w:tcW w:w="992" w:type="dxa"/>
            <w:vMerge/>
            <w:tcBorders>
              <w:left w:val="single" w:sz="4" w:space="0" w:color="000000"/>
              <w:right w:val="single" w:sz="4" w:space="0" w:color="000000"/>
            </w:tcBorders>
            <w:hideMark/>
          </w:tcPr>
          <w:p w:rsidR="005778EF" w:rsidRPr="003F3D1A" w:rsidRDefault="005778EF" w:rsidP="005778EF">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right="-2"/>
              <w:contextualSpacing/>
              <w:rPr>
                <w:sz w:val="18"/>
                <w:szCs w:val="18"/>
              </w:rPr>
            </w:pPr>
            <w:r w:rsidRPr="003F3D1A">
              <w:rPr>
                <w:sz w:val="18"/>
                <w:szCs w:val="18"/>
              </w:rPr>
              <w:t xml:space="preserve">Писцовское сельское </w:t>
            </w:r>
            <w:r w:rsidRPr="003F3D1A">
              <w:rPr>
                <w:sz w:val="18"/>
                <w:szCs w:val="18"/>
              </w:rPr>
              <w:lastRenderedPageBreak/>
              <w:t>поселение</w:t>
            </w:r>
          </w:p>
        </w:tc>
        <w:tc>
          <w:tcPr>
            <w:tcW w:w="1134" w:type="dxa"/>
            <w:tcBorders>
              <w:left w:val="single" w:sz="4" w:space="0" w:color="auto"/>
              <w:right w:val="single" w:sz="4" w:space="0" w:color="auto"/>
            </w:tcBorders>
            <w:vAlign w:val="center"/>
            <w:hideMark/>
          </w:tcPr>
          <w:p w:rsidR="005778EF" w:rsidRPr="003F3D1A" w:rsidRDefault="005778EF" w:rsidP="005778EF">
            <w:pPr>
              <w:spacing w:line="0" w:lineRule="atLeast"/>
              <w:ind w:left="-42" w:right="-2"/>
              <w:contextualSpacing/>
              <w:jc w:val="center"/>
              <w:rPr>
                <w:sz w:val="18"/>
                <w:szCs w:val="18"/>
              </w:rPr>
            </w:pPr>
            <w:r w:rsidRPr="003F3D1A">
              <w:rPr>
                <w:sz w:val="18"/>
                <w:szCs w:val="18"/>
              </w:rPr>
              <w:lastRenderedPageBreak/>
              <w:t>1 809 500,00</w:t>
            </w:r>
          </w:p>
        </w:tc>
        <w:tc>
          <w:tcPr>
            <w:tcW w:w="1276" w:type="dxa"/>
            <w:tcBorders>
              <w:left w:val="single" w:sz="4" w:space="0" w:color="auto"/>
              <w:right w:val="single" w:sz="4" w:space="0" w:color="000000"/>
            </w:tcBorders>
            <w:vAlign w:val="center"/>
            <w:hideMark/>
          </w:tcPr>
          <w:p w:rsidR="005778EF" w:rsidRPr="003F3D1A" w:rsidRDefault="005778EF" w:rsidP="005778EF">
            <w:pPr>
              <w:spacing w:line="0" w:lineRule="atLeast"/>
              <w:ind w:left="-42" w:right="-2"/>
              <w:contextualSpacing/>
              <w:jc w:val="center"/>
              <w:rPr>
                <w:sz w:val="18"/>
                <w:szCs w:val="18"/>
              </w:rPr>
            </w:pPr>
            <w:r w:rsidRPr="003F3D1A">
              <w:rPr>
                <w:sz w:val="18"/>
                <w:szCs w:val="18"/>
              </w:rPr>
              <w:t>0,00</w:t>
            </w:r>
          </w:p>
        </w:tc>
        <w:tc>
          <w:tcPr>
            <w:tcW w:w="1417" w:type="dxa"/>
            <w:tcBorders>
              <w:left w:val="single" w:sz="4" w:space="0" w:color="auto"/>
              <w:right w:val="single" w:sz="4" w:space="0" w:color="000000"/>
            </w:tcBorders>
            <w:vAlign w:val="center"/>
          </w:tcPr>
          <w:p w:rsidR="005778EF" w:rsidRPr="003F3D1A" w:rsidRDefault="005778EF" w:rsidP="005778EF">
            <w:pPr>
              <w:spacing w:line="0" w:lineRule="atLeast"/>
              <w:ind w:left="-42" w:right="-2"/>
              <w:contextualSpacing/>
              <w:jc w:val="center"/>
              <w:rPr>
                <w:sz w:val="18"/>
                <w:szCs w:val="18"/>
              </w:rPr>
            </w:pPr>
            <w:r w:rsidRPr="003F3D1A">
              <w:rPr>
                <w:sz w:val="18"/>
                <w:szCs w:val="18"/>
              </w:rPr>
              <w:t>0,00</w:t>
            </w:r>
          </w:p>
        </w:tc>
      </w:tr>
      <w:tr w:rsidR="005778EF" w:rsidRPr="003F3D1A" w:rsidTr="005778EF">
        <w:trPr>
          <w:trHeight w:val="266"/>
        </w:trPr>
        <w:tc>
          <w:tcPr>
            <w:tcW w:w="567" w:type="dxa"/>
            <w:vMerge/>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left="-142" w:right="-2"/>
              <w:contextualSpacing/>
              <w:jc w:val="center"/>
              <w:rPr>
                <w:sz w:val="18"/>
                <w:szCs w:val="18"/>
              </w:rPr>
            </w:pPr>
          </w:p>
        </w:tc>
        <w:tc>
          <w:tcPr>
            <w:tcW w:w="1985" w:type="dxa"/>
            <w:vMerge/>
            <w:tcBorders>
              <w:left w:val="single" w:sz="4" w:space="0" w:color="000000"/>
              <w:bottom w:val="single" w:sz="4" w:space="0" w:color="000000"/>
              <w:right w:val="single" w:sz="4" w:space="0" w:color="000000"/>
            </w:tcBorders>
            <w:vAlign w:val="center"/>
            <w:hideMark/>
          </w:tcPr>
          <w:p w:rsidR="005778EF" w:rsidRPr="003F3D1A" w:rsidRDefault="005778EF" w:rsidP="005778EF">
            <w:pPr>
              <w:spacing w:line="0" w:lineRule="atLeast"/>
              <w:ind w:right="-2" w:hanging="142"/>
              <w:contextualSpacing/>
              <w:jc w:val="center"/>
              <w:rPr>
                <w:b/>
                <w:sz w:val="18"/>
                <w:szCs w:val="18"/>
              </w:rPr>
            </w:pPr>
          </w:p>
        </w:tc>
        <w:tc>
          <w:tcPr>
            <w:tcW w:w="1418" w:type="dxa"/>
            <w:vMerge/>
            <w:tcBorders>
              <w:left w:val="single" w:sz="4" w:space="0" w:color="000000"/>
              <w:bottom w:val="single" w:sz="4" w:space="0" w:color="000000"/>
              <w:right w:val="single" w:sz="4" w:space="0" w:color="000000"/>
            </w:tcBorders>
            <w:hideMark/>
          </w:tcPr>
          <w:p w:rsidR="005778EF" w:rsidRPr="003F3D1A" w:rsidRDefault="005778EF" w:rsidP="005778EF">
            <w:pPr>
              <w:spacing w:line="0" w:lineRule="atLeast"/>
              <w:ind w:left="34" w:right="-2"/>
              <w:contextualSpacing/>
              <w:jc w:val="center"/>
              <w:rPr>
                <w:sz w:val="18"/>
                <w:szCs w:val="18"/>
              </w:rPr>
            </w:pPr>
          </w:p>
        </w:tc>
        <w:tc>
          <w:tcPr>
            <w:tcW w:w="992" w:type="dxa"/>
            <w:vMerge/>
            <w:tcBorders>
              <w:left w:val="single" w:sz="4" w:space="0" w:color="000000"/>
              <w:bottom w:val="single" w:sz="4" w:space="0" w:color="000000"/>
              <w:right w:val="single" w:sz="4" w:space="0" w:color="000000"/>
            </w:tcBorders>
            <w:hideMark/>
          </w:tcPr>
          <w:p w:rsidR="005778EF" w:rsidRPr="003F3D1A" w:rsidRDefault="005778EF" w:rsidP="005778EF">
            <w:pPr>
              <w:spacing w:line="0" w:lineRule="atLeast"/>
              <w:ind w:right="-2"/>
              <w:contextualSpacing/>
              <w:rPr>
                <w:sz w:val="18"/>
                <w:szCs w:val="18"/>
              </w:rPr>
            </w:pPr>
          </w:p>
        </w:tc>
        <w:tc>
          <w:tcPr>
            <w:tcW w:w="1134" w:type="dxa"/>
            <w:tcBorders>
              <w:top w:val="single" w:sz="4" w:space="0" w:color="000000"/>
              <w:left w:val="single" w:sz="4" w:space="0" w:color="000000"/>
              <w:bottom w:val="single" w:sz="4" w:space="0" w:color="000000"/>
              <w:right w:val="single" w:sz="4" w:space="0" w:color="000000"/>
            </w:tcBorders>
            <w:hideMark/>
          </w:tcPr>
          <w:p w:rsidR="005778EF" w:rsidRPr="003F3D1A" w:rsidRDefault="005778EF" w:rsidP="005778EF">
            <w:pPr>
              <w:spacing w:line="0" w:lineRule="atLeast"/>
              <w:ind w:right="-2"/>
              <w:contextualSpacing/>
              <w:rPr>
                <w:sz w:val="18"/>
                <w:szCs w:val="18"/>
              </w:rPr>
            </w:pPr>
            <w:r w:rsidRPr="003F3D1A">
              <w:rPr>
                <w:sz w:val="18"/>
                <w:szCs w:val="18"/>
              </w:rPr>
              <w:t>Подозер-ское сельское поселение</w:t>
            </w:r>
          </w:p>
        </w:tc>
        <w:tc>
          <w:tcPr>
            <w:tcW w:w="1134" w:type="dxa"/>
            <w:tcBorders>
              <w:left w:val="single" w:sz="4" w:space="0" w:color="auto"/>
              <w:bottom w:val="single" w:sz="4" w:space="0" w:color="000000"/>
              <w:right w:val="single" w:sz="4" w:space="0" w:color="auto"/>
            </w:tcBorders>
            <w:vAlign w:val="center"/>
            <w:hideMark/>
          </w:tcPr>
          <w:p w:rsidR="005778EF" w:rsidRPr="003F3D1A" w:rsidRDefault="005778EF" w:rsidP="005778EF">
            <w:pPr>
              <w:spacing w:line="0" w:lineRule="atLeast"/>
              <w:ind w:left="-42" w:right="-2"/>
              <w:contextualSpacing/>
              <w:jc w:val="center"/>
              <w:rPr>
                <w:sz w:val="18"/>
                <w:szCs w:val="18"/>
              </w:rPr>
            </w:pPr>
            <w:r w:rsidRPr="003F3D1A">
              <w:rPr>
                <w:sz w:val="18"/>
                <w:szCs w:val="18"/>
              </w:rPr>
              <w:t>91 011,00</w:t>
            </w:r>
          </w:p>
        </w:tc>
        <w:tc>
          <w:tcPr>
            <w:tcW w:w="1276" w:type="dxa"/>
            <w:tcBorders>
              <w:left w:val="single" w:sz="4" w:space="0" w:color="auto"/>
              <w:bottom w:val="single" w:sz="4" w:space="0" w:color="000000"/>
              <w:right w:val="single" w:sz="4" w:space="0" w:color="000000"/>
            </w:tcBorders>
            <w:vAlign w:val="center"/>
            <w:hideMark/>
          </w:tcPr>
          <w:p w:rsidR="005778EF" w:rsidRPr="003F3D1A" w:rsidRDefault="005778EF" w:rsidP="005778EF">
            <w:pPr>
              <w:spacing w:line="0" w:lineRule="atLeast"/>
              <w:ind w:left="-42" w:right="-2"/>
              <w:contextualSpacing/>
              <w:jc w:val="center"/>
              <w:rPr>
                <w:sz w:val="18"/>
                <w:szCs w:val="18"/>
              </w:rPr>
            </w:pPr>
            <w:r w:rsidRPr="003F3D1A">
              <w:rPr>
                <w:sz w:val="18"/>
                <w:szCs w:val="18"/>
              </w:rPr>
              <w:t>0,00</w:t>
            </w:r>
          </w:p>
        </w:tc>
        <w:tc>
          <w:tcPr>
            <w:tcW w:w="1417" w:type="dxa"/>
            <w:tcBorders>
              <w:left w:val="single" w:sz="4" w:space="0" w:color="auto"/>
              <w:bottom w:val="single" w:sz="4" w:space="0" w:color="000000"/>
              <w:right w:val="single" w:sz="4" w:space="0" w:color="000000"/>
            </w:tcBorders>
            <w:vAlign w:val="center"/>
          </w:tcPr>
          <w:p w:rsidR="005778EF" w:rsidRPr="003F3D1A" w:rsidRDefault="005778EF" w:rsidP="005778EF">
            <w:pPr>
              <w:spacing w:line="0" w:lineRule="atLeast"/>
              <w:ind w:left="-42" w:right="-2"/>
              <w:contextualSpacing/>
              <w:jc w:val="center"/>
              <w:rPr>
                <w:sz w:val="18"/>
                <w:szCs w:val="18"/>
              </w:rPr>
            </w:pPr>
            <w:r w:rsidRPr="003F3D1A">
              <w:rPr>
                <w:sz w:val="18"/>
                <w:szCs w:val="18"/>
              </w:rPr>
              <w:t>0,00</w:t>
            </w:r>
          </w:p>
        </w:tc>
      </w:tr>
    </w:tbl>
    <w:p w:rsidR="005778EF" w:rsidRPr="003F3D1A" w:rsidRDefault="005778EF" w:rsidP="005778EF">
      <w:pPr>
        <w:spacing w:line="0" w:lineRule="atLeast"/>
        <w:ind w:left="-142" w:right="-2" w:firstLine="709"/>
        <w:contextualSpacing/>
        <w:jc w:val="center"/>
        <w:rPr>
          <w:b/>
          <w:sz w:val="24"/>
          <w:szCs w:val="24"/>
        </w:rPr>
      </w:pPr>
    </w:p>
    <w:p w:rsidR="005778EF" w:rsidRPr="003F3D1A" w:rsidRDefault="005778EF" w:rsidP="005778EF">
      <w:pPr>
        <w:spacing w:line="0" w:lineRule="atLeast"/>
        <w:ind w:left="-142" w:right="-2" w:firstLine="709"/>
        <w:contextualSpacing/>
        <w:jc w:val="center"/>
        <w:rPr>
          <w:b/>
          <w:sz w:val="24"/>
          <w:szCs w:val="24"/>
        </w:rPr>
      </w:pPr>
      <w:r w:rsidRPr="003F3D1A">
        <w:rPr>
          <w:b/>
          <w:sz w:val="24"/>
          <w:szCs w:val="24"/>
        </w:rPr>
        <w:t>5. Механизм реализации Программы</w:t>
      </w:r>
    </w:p>
    <w:p w:rsidR="005778EF" w:rsidRPr="003F3D1A" w:rsidRDefault="005778EF" w:rsidP="005778EF">
      <w:pPr>
        <w:spacing w:line="0" w:lineRule="atLeast"/>
        <w:ind w:left="-142" w:right="-2" w:firstLine="709"/>
        <w:contextualSpacing/>
        <w:jc w:val="center"/>
        <w:rPr>
          <w:b/>
          <w:sz w:val="24"/>
          <w:szCs w:val="24"/>
        </w:rPr>
      </w:pPr>
    </w:p>
    <w:p w:rsidR="005778EF" w:rsidRPr="003F3D1A" w:rsidRDefault="005778EF" w:rsidP="005778EF">
      <w:pPr>
        <w:spacing w:line="0" w:lineRule="atLeast"/>
        <w:ind w:left="-142" w:right="-2" w:firstLine="425"/>
        <w:contextualSpacing/>
        <w:jc w:val="both"/>
        <w:rPr>
          <w:sz w:val="24"/>
          <w:szCs w:val="24"/>
        </w:rPr>
      </w:pPr>
      <w:r w:rsidRPr="003F3D1A">
        <w:rPr>
          <w:sz w:val="24"/>
          <w:szCs w:val="24"/>
        </w:rPr>
        <w:t>Программа будет реализовываться через систему мероприятий, которые должны обеспечивать выполнение поставленных задач и достижение запланированных показателей за счёт средств местного бюджета.</w:t>
      </w:r>
    </w:p>
    <w:p w:rsidR="005778EF" w:rsidRPr="003F3D1A" w:rsidRDefault="005778EF" w:rsidP="005778EF">
      <w:pPr>
        <w:spacing w:line="0" w:lineRule="atLeast"/>
        <w:ind w:left="-142" w:right="-2" w:firstLine="709"/>
        <w:contextualSpacing/>
        <w:jc w:val="both"/>
        <w:rPr>
          <w:sz w:val="24"/>
          <w:szCs w:val="24"/>
        </w:rPr>
      </w:pPr>
      <w:r w:rsidRPr="003F3D1A">
        <w:rPr>
          <w:sz w:val="24"/>
          <w:szCs w:val="24"/>
        </w:rPr>
        <w:t>Ответственный исполнитель Программы и исполнители программных мероприятий несут ответственность за своевременное выполнение Программы, достижение результатов, рациональное использование бюджетных средств, за достоверность представляемых сведений о финансировании и реализации Программы.</w:t>
      </w:r>
    </w:p>
    <w:p w:rsidR="005778EF" w:rsidRPr="003F3D1A" w:rsidRDefault="005778EF" w:rsidP="005778EF">
      <w:pPr>
        <w:spacing w:line="0" w:lineRule="atLeast"/>
        <w:ind w:left="-142" w:right="-2" w:firstLine="993"/>
        <w:contextualSpacing/>
        <w:jc w:val="both"/>
        <w:rPr>
          <w:sz w:val="24"/>
          <w:szCs w:val="24"/>
        </w:rPr>
      </w:pPr>
      <w:r w:rsidRPr="003F3D1A">
        <w:rPr>
          <w:sz w:val="24"/>
          <w:szCs w:val="24"/>
        </w:rPr>
        <w:t>Ответственный исполнитель Программы:</w:t>
      </w:r>
    </w:p>
    <w:p w:rsidR="005778EF" w:rsidRPr="003F3D1A" w:rsidRDefault="005778EF" w:rsidP="005778EF">
      <w:pPr>
        <w:spacing w:line="0" w:lineRule="atLeast"/>
        <w:ind w:left="-142" w:right="-2"/>
        <w:contextualSpacing/>
        <w:jc w:val="both"/>
        <w:rPr>
          <w:sz w:val="24"/>
          <w:szCs w:val="24"/>
        </w:rPr>
      </w:pPr>
      <w:r w:rsidRPr="003F3D1A">
        <w:rPr>
          <w:sz w:val="24"/>
          <w:szCs w:val="24"/>
        </w:rPr>
        <w:t>- участвует в организации финансирования мероприятий Программы;</w:t>
      </w:r>
    </w:p>
    <w:p w:rsidR="005778EF" w:rsidRPr="003F3D1A" w:rsidRDefault="005778EF" w:rsidP="005778EF">
      <w:pPr>
        <w:spacing w:line="0" w:lineRule="atLeast"/>
        <w:ind w:left="-142" w:right="-2"/>
        <w:contextualSpacing/>
        <w:jc w:val="both"/>
        <w:rPr>
          <w:sz w:val="24"/>
          <w:szCs w:val="24"/>
        </w:rPr>
      </w:pPr>
      <w:r w:rsidRPr="003F3D1A">
        <w:rPr>
          <w:sz w:val="24"/>
          <w:szCs w:val="24"/>
        </w:rPr>
        <w:t>- осуществляет координацию деятельности участников Программы по контролируемым ими направлениям;</w:t>
      </w:r>
    </w:p>
    <w:p w:rsidR="005778EF" w:rsidRPr="003F3D1A" w:rsidRDefault="005778EF" w:rsidP="005778EF">
      <w:pPr>
        <w:spacing w:line="0" w:lineRule="atLeast"/>
        <w:ind w:left="-142" w:right="-2"/>
        <w:contextualSpacing/>
        <w:jc w:val="both"/>
        <w:rPr>
          <w:sz w:val="24"/>
          <w:szCs w:val="24"/>
        </w:rPr>
      </w:pPr>
      <w:r w:rsidRPr="003F3D1A">
        <w:rPr>
          <w:sz w:val="24"/>
          <w:szCs w:val="24"/>
        </w:rPr>
        <w:t>- в соответствии с установленным порядком разрабатывает предложения по внесению изменений в Программу, в том числе в части содержания мероприятий, объёмов и источников финансирования программы;</w:t>
      </w:r>
    </w:p>
    <w:p w:rsidR="005778EF" w:rsidRPr="003F3D1A" w:rsidRDefault="005778EF" w:rsidP="005778EF">
      <w:pPr>
        <w:spacing w:line="0" w:lineRule="atLeast"/>
        <w:ind w:left="-142" w:right="-2"/>
        <w:contextualSpacing/>
        <w:jc w:val="both"/>
        <w:rPr>
          <w:sz w:val="24"/>
          <w:szCs w:val="24"/>
        </w:rPr>
      </w:pPr>
      <w:r w:rsidRPr="003F3D1A">
        <w:rPr>
          <w:sz w:val="24"/>
          <w:szCs w:val="24"/>
        </w:rPr>
        <w:t>- осуществляет организацию информационной и разъяснительной работы, направленной на освещение цели и задач Программы;</w:t>
      </w:r>
    </w:p>
    <w:p w:rsidR="005778EF" w:rsidRPr="003F3D1A" w:rsidRDefault="005778EF" w:rsidP="005778EF">
      <w:pPr>
        <w:spacing w:line="0" w:lineRule="atLeast"/>
        <w:ind w:left="-142" w:right="-2"/>
        <w:contextualSpacing/>
        <w:jc w:val="both"/>
        <w:rPr>
          <w:sz w:val="24"/>
          <w:szCs w:val="24"/>
        </w:rPr>
      </w:pPr>
      <w:r w:rsidRPr="003F3D1A">
        <w:rPr>
          <w:sz w:val="24"/>
          <w:szCs w:val="24"/>
        </w:rPr>
        <w:t>Участники Программы несут ответственность за своевременную и качественную реализацию порученных им мероприятий Программы.</w:t>
      </w: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right="-2"/>
        <w:contextualSpacing/>
        <w:jc w:val="both"/>
        <w:rPr>
          <w:sz w:val="24"/>
          <w:szCs w:val="24"/>
        </w:rPr>
      </w:pPr>
    </w:p>
    <w:p w:rsidR="005778EF" w:rsidRPr="003F3D1A" w:rsidRDefault="005778EF" w:rsidP="005778EF">
      <w:pPr>
        <w:spacing w:line="0" w:lineRule="atLeast"/>
        <w:ind w:left="-142" w:right="-2" w:firstLine="709"/>
        <w:contextualSpacing/>
        <w:jc w:val="center"/>
        <w:rPr>
          <w:sz w:val="24"/>
          <w:szCs w:val="24"/>
        </w:rPr>
      </w:pPr>
    </w:p>
    <w:p w:rsidR="005778EF" w:rsidRPr="003F3D1A" w:rsidRDefault="005778EF" w:rsidP="005778EF">
      <w:pPr>
        <w:jc w:val="center"/>
        <w:rPr>
          <w:color w:val="003366"/>
          <w:sz w:val="36"/>
        </w:rPr>
      </w:pPr>
      <w:r w:rsidRPr="003F3D1A">
        <w:rPr>
          <w:noProof/>
          <w:color w:val="000080"/>
        </w:rPr>
        <w:lastRenderedPageBreak/>
        <w:drawing>
          <wp:inline distT="0" distB="0" distL="0" distR="0">
            <wp:extent cx="542925" cy="676275"/>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8"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5778EF" w:rsidRPr="003F3D1A" w:rsidRDefault="005778EF" w:rsidP="005778EF">
      <w:pPr>
        <w:spacing w:line="0" w:lineRule="atLeast"/>
        <w:jc w:val="center"/>
        <w:rPr>
          <w:color w:val="003366"/>
          <w:sz w:val="36"/>
        </w:rPr>
      </w:pPr>
      <w:r w:rsidRPr="003F3D1A">
        <w:rPr>
          <w:color w:val="003366"/>
          <w:sz w:val="36"/>
        </w:rPr>
        <w:t>ПОСТАНОВЛЕНИЕ</w:t>
      </w:r>
    </w:p>
    <w:p w:rsidR="005778EF" w:rsidRPr="003F3D1A" w:rsidRDefault="005778EF" w:rsidP="005778EF">
      <w:pPr>
        <w:spacing w:line="0" w:lineRule="atLeast"/>
        <w:jc w:val="center"/>
        <w:rPr>
          <w:b/>
          <w:color w:val="003366"/>
        </w:rPr>
      </w:pPr>
      <w:r w:rsidRPr="003F3D1A">
        <w:rPr>
          <w:b/>
          <w:color w:val="003366"/>
        </w:rPr>
        <w:t>АДМИНИСТРАЦИИ</w:t>
      </w:r>
    </w:p>
    <w:p w:rsidR="005778EF" w:rsidRPr="003F3D1A" w:rsidRDefault="005778EF" w:rsidP="005778EF">
      <w:pPr>
        <w:spacing w:line="0" w:lineRule="atLeast"/>
        <w:jc w:val="center"/>
        <w:rPr>
          <w:b/>
          <w:color w:val="003366"/>
        </w:rPr>
      </w:pPr>
      <w:r w:rsidRPr="003F3D1A">
        <w:rPr>
          <w:b/>
          <w:color w:val="003366"/>
        </w:rPr>
        <w:t xml:space="preserve"> КОМСОМОЛЬСКОГО МУНИЦИПАЛЬНОГО  РАЙОНА</w:t>
      </w:r>
    </w:p>
    <w:p w:rsidR="005778EF" w:rsidRPr="003F3D1A" w:rsidRDefault="005778EF" w:rsidP="005778EF">
      <w:pPr>
        <w:spacing w:line="0" w:lineRule="atLeast"/>
        <w:jc w:val="center"/>
      </w:pPr>
      <w:r w:rsidRPr="003F3D1A">
        <w:rPr>
          <w:b/>
          <w:color w:val="003366"/>
        </w:rPr>
        <w:t>ИВАНОВСКОЙ ОБЛАСТИ</w:t>
      </w:r>
    </w:p>
    <w:tbl>
      <w:tblPr>
        <w:tblW w:w="8937" w:type="dxa"/>
        <w:tblInd w:w="108" w:type="dxa"/>
        <w:tblBorders>
          <w:top w:val="single" w:sz="4" w:space="0" w:color="auto"/>
        </w:tblBorders>
        <w:tblLayout w:type="fixed"/>
        <w:tblLook w:val="0000"/>
      </w:tblPr>
      <w:tblGrid>
        <w:gridCol w:w="1582"/>
        <w:gridCol w:w="360"/>
        <w:gridCol w:w="610"/>
        <w:gridCol w:w="540"/>
        <w:gridCol w:w="1303"/>
        <w:gridCol w:w="1701"/>
        <w:gridCol w:w="1038"/>
        <w:gridCol w:w="520"/>
        <w:gridCol w:w="780"/>
        <w:gridCol w:w="503"/>
      </w:tblGrid>
      <w:tr w:rsidR="005778EF" w:rsidRPr="003F3D1A" w:rsidTr="005778EF">
        <w:trPr>
          <w:trHeight w:val="100"/>
        </w:trPr>
        <w:tc>
          <w:tcPr>
            <w:tcW w:w="8937" w:type="dxa"/>
            <w:gridSpan w:val="10"/>
            <w:tcBorders>
              <w:top w:val="thinThickThinSmallGap" w:sz="24" w:space="0" w:color="auto"/>
              <w:left w:val="nil"/>
              <w:bottom w:val="nil"/>
              <w:right w:val="nil"/>
            </w:tcBorders>
          </w:tcPr>
          <w:p w:rsidR="005778EF" w:rsidRPr="003F3D1A" w:rsidRDefault="005778EF" w:rsidP="005778EF">
            <w:pPr>
              <w:spacing w:line="0" w:lineRule="atLeast"/>
              <w:jc w:val="center"/>
              <w:rPr>
                <w:color w:val="003366"/>
              </w:rPr>
            </w:pPr>
            <w:r w:rsidRPr="003F3D1A">
              <w:rPr>
                <w:color w:val="003366"/>
              </w:rPr>
              <w:t>155150, Ивановская область, г.Комсомольск, ул.50 лет ВЛКСМ, д.2, ИНН 3714002224,КПП 371401001,</w:t>
            </w:r>
          </w:p>
          <w:p w:rsidR="005778EF" w:rsidRPr="003F3D1A" w:rsidRDefault="005778EF" w:rsidP="005778EF">
            <w:pPr>
              <w:spacing w:line="0" w:lineRule="atLeast"/>
              <w:jc w:val="center"/>
              <w:rPr>
                <w:color w:val="003366"/>
              </w:rPr>
            </w:pPr>
            <w:r w:rsidRPr="003F3D1A">
              <w:rPr>
                <w:color w:val="003366"/>
              </w:rPr>
              <w:t xml:space="preserve">ОГРН 1023701625595, Тел./Факс (49352) 4-11-78, e-mail: </w:t>
            </w:r>
            <w:hyperlink r:id="rId19" w:history="1">
              <w:r w:rsidRPr="003F3D1A">
                <w:rPr>
                  <w:rStyle w:val="a3"/>
                </w:rPr>
                <w:t>admin.komsomolsk@mail.ru</w:t>
              </w:r>
            </w:hyperlink>
          </w:p>
        </w:tc>
      </w:tr>
      <w:tr w:rsidR="005778EF" w:rsidRPr="003F3D1A" w:rsidTr="005778EF">
        <w:tblPrEx>
          <w:tblBorders>
            <w:top w:val="none" w:sz="0" w:space="0" w:color="auto"/>
          </w:tblBorders>
        </w:tblPrEx>
        <w:trPr>
          <w:gridAfter w:val="1"/>
          <w:wAfter w:w="503" w:type="dxa"/>
          <w:trHeight w:val="415"/>
        </w:trPr>
        <w:tc>
          <w:tcPr>
            <w:tcW w:w="1582" w:type="dxa"/>
          </w:tcPr>
          <w:p w:rsidR="005778EF" w:rsidRPr="003F3D1A" w:rsidRDefault="005778EF" w:rsidP="005778EF">
            <w:pPr>
              <w:ind w:right="-108"/>
              <w:jc w:val="center"/>
              <w:rPr>
                <w:sz w:val="28"/>
                <w:szCs w:val="28"/>
              </w:rPr>
            </w:pPr>
          </w:p>
        </w:tc>
        <w:tc>
          <w:tcPr>
            <w:tcW w:w="360" w:type="dxa"/>
          </w:tcPr>
          <w:p w:rsidR="005778EF" w:rsidRPr="003F3D1A" w:rsidRDefault="005778EF" w:rsidP="005778EF">
            <w:pPr>
              <w:spacing w:line="0" w:lineRule="atLeast"/>
            </w:pPr>
          </w:p>
        </w:tc>
        <w:tc>
          <w:tcPr>
            <w:tcW w:w="610" w:type="dxa"/>
            <w:tcBorders>
              <w:bottom w:val="single" w:sz="4" w:space="0" w:color="auto"/>
            </w:tcBorders>
            <w:vAlign w:val="bottom"/>
          </w:tcPr>
          <w:p w:rsidR="005778EF" w:rsidRPr="003F3D1A" w:rsidRDefault="005778EF" w:rsidP="005778EF">
            <w:pPr>
              <w:spacing w:line="0" w:lineRule="atLeast"/>
              <w:rPr>
                <w:sz w:val="28"/>
                <w:szCs w:val="28"/>
              </w:rPr>
            </w:pPr>
            <w:r w:rsidRPr="003F3D1A">
              <w:rPr>
                <w:sz w:val="28"/>
                <w:szCs w:val="28"/>
              </w:rPr>
              <w:t>19</w:t>
            </w:r>
          </w:p>
        </w:tc>
        <w:tc>
          <w:tcPr>
            <w:tcW w:w="540" w:type="dxa"/>
            <w:vAlign w:val="bottom"/>
          </w:tcPr>
          <w:p w:rsidR="005778EF" w:rsidRPr="003F3D1A" w:rsidRDefault="005778EF" w:rsidP="005778EF">
            <w:pPr>
              <w:spacing w:line="0" w:lineRule="atLeast"/>
              <w:ind w:firstLine="720"/>
              <w:rPr>
                <w:sz w:val="28"/>
                <w:szCs w:val="28"/>
              </w:rPr>
            </w:pPr>
            <w:r w:rsidRPr="003F3D1A">
              <w:rPr>
                <w:sz w:val="28"/>
                <w:szCs w:val="28"/>
              </w:rPr>
              <w:t>»</w:t>
            </w:r>
          </w:p>
        </w:tc>
        <w:tc>
          <w:tcPr>
            <w:tcW w:w="1303" w:type="dxa"/>
            <w:tcBorders>
              <w:bottom w:val="single" w:sz="4" w:space="0" w:color="auto"/>
            </w:tcBorders>
            <w:vAlign w:val="bottom"/>
          </w:tcPr>
          <w:p w:rsidR="005778EF" w:rsidRPr="003F3D1A" w:rsidRDefault="005778EF" w:rsidP="005778EF">
            <w:pPr>
              <w:spacing w:line="0" w:lineRule="atLeast"/>
              <w:rPr>
                <w:sz w:val="28"/>
                <w:szCs w:val="28"/>
              </w:rPr>
            </w:pPr>
            <w:r w:rsidRPr="003F3D1A">
              <w:rPr>
                <w:sz w:val="28"/>
                <w:szCs w:val="28"/>
              </w:rPr>
              <w:t>09</w:t>
            </w:r>
          </w:p>
        </w:tc>
        <w:tc>
          <w:tcPr>
            <w:tcW w:w="1701" w:type="dxa"/>
            <w:vAlign w:val="bottom"/>
          </w:tcPr>
          <w:p w:rsidR="005778EF" w:rsidRPr="003F3D1A" w:rsidRDefault="005778EF" w:rsidP="005778EF">
            <w:pPr>
              <w:tabs>
                <w:tab w:val="left" w:pos="1489"/>
              </w:tabs>
              <w:spacing w:line="0" w:lineRule="atLeast"/>
              <w:rPr>
                <w:sz w:val="28"/>
                <w:szCs w:val="28"/>
              </w:rPr>
            </w:pPr>
            <w:r w:rsidRPr="003F3D1A">
              <w:rPr>
                <w:sz w:val="28"/>
                <w:szCs w:val="28"/>
              </w:rPr>
              <w:t>2022 г      №</w:t>
            </w:r>
          </w:p>
        </w:tc>
        <w:tc>
          <w:tcPr>
            <w:tcW w:w="1038" w:type="dxa"/>
            <w:tcBorders>
              <w:left w:val="nil"/>
              <w:bottom w:val="single" w:sz="4" w:space="0" w:color="auto"/>
            </w:tcBorders>
            <w:vAlign w:val="bottom"/>
          </w:tcPr>
          <w:p w:rsidR="005778EF" w:rsidRPr="003F3D1A" w:rsidRDefault="005778EF" w:rsidP="005778EF">
            <w:pPr>
              <w:spacing w:line="0" w:lineRule="atLeast"/>
              <w:rPr>
                <w:sz w:val="28"/>
                <w:szCs w:val="28"/>
              </w:rPr>
            </w:pPr>
            <w:r w:rsidRPr="003F3D1A">
              <w:rPr>
                <w:sz w:val="28"/>
                <w:szCs w:val="28"/>
              </w:rPr>
              <w:t>281</w:t>
            </w:r>
          </w:p>
        </w:tc>
        <w:tc>
          <w:tcPr>
            <w:tcW w:w="520" w:type="dxa"/>
            <w:tcBorders>
              <w:left w:val="nil"/>
            </w:tcBorders>
            <w:vAlign w:val="bottom"/>
          </w:tcPr>
          <w:p w:rsidR="005778EF" w:rsidRPr="003F3D1A" w:rsidRDefault="005778EF" w:rsidP="005778EF">
            <w:pPr>
              <w:spacing w:line="0" w:lineRule="atLeast"/>
              <w:jc w:val="center"/>
              <w:rPr>
                <w:sz w:val="28"/>
                <w:szCs w:val="28"/>
              </w:rPr>
            </w:pPr>
          </w:p>
        </w:tc>
        <w:tc>
          <w:tcPr>
            <w:tcW w:w="780" w:type="dxa"/>
            <w:tcBorders>
              <w:left w:val="nil"/>
            </w:tcBorders>
            <w:vAlign w:val="bottom"/>
          </w:tcPr>
          <w:p w:rsidR="005778EF" w:rsidRPr="003F3D1A" w:rsidRDefault="005778EF" w:rsidP="005778EF">
            <w:pPr>
              <w:spacing w:line="0" w:lineRule="atLeast"/>
              <w:jc w:val="center"/>
            </w:pPr>
          </w:p>
        </w:tc>
      </w:tr>
    </w:tbl>
    <w:p w:rsidR="005778EF" w:rsidRPr="003F3D1A" w:rsidRDefault="005778EF" w:rsidP="005778EF">
      <w:pPr>
        <w:ind w:firstLine="720"/>
        <w:jc w:val="center"/>
        <w:rPr>
          <w:sz w:val="28"/>
          <w:szCs w:val="28"/>
        </w:rPr>
      </w:pPr>
    </w:p>
    <w:p w:rsidR="005778EF" w:rsidRPr="003F3D1A" w:rsidRDefault="005778EF" w:rsidP="005778EF">
      <w:pPr>
        <w:ind w:firstLine="720"/>
        <w:jc w:val="center"/>
        <w:rPr>
          <w:sz w:val="28"/>
          <w:szCs w:val="28"/>
        </w:rPr>
      </w:pPr>
    </w:p>
    <w:p w:rsidR="005778EF" w:rsidRPr="003F3D1A" w:rsidRDefault="005778EF" w:rsidP="005778EF">
      <w:pPr>
        <w:ind w:firstLine="720"/>
        <w:jc w:val="both"/>
        <w:rPr>
          <w:b/>
          <w:sz w:val="28"/>
          <w:szCs w:val="28"/>
        </w:rPr>
      </w:pPr>
      <w:r w:rsidRPr="003F3D1A">
        <w:rPr>
          <w:b/>
          <w:sz w:val="28"/>
          <w:szCs w:val="28"/>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p w:rsidR="005778EF" w:rsidRPr="003F3D1A" w:rsidRDefault="005778EF" w:rsidP="005778EF">
      <w:pPr>
        <w:widowControl w:val="0"/>
        <w:shd w:val="clear" w:color="auto" w:fill="FFFFFF"/>
        <w:autoSpaceDE w:val="0"/>
        <w:autoSpaceDN w:val="0"/>
        <w:adjustRightInd w:val="0"/>
        <w:spacing w:line="0" w:lineRule="atLeast"/>
        <w:jc w:val="both"/>
        <w:rPr>
          <w:b/>
          <w:spacing w:val="2"/>
          <w:sz w:val="28"/>
          <w:szCs w:val="28"/>
        </w:rPr>
      </w:pPr>
      <w:r w:rsidRPr="003F3D1A">
        <w:rPr>
          <w:spacing w:val="-3"/>
          <w:sz w:val="28"/>
          <w:szCs w:val="28"/>
        </w:rPr>
        <w:t xml:space="preserve">В соответствии с Бюджетным кодексом Российской Федерации, руководствуясь </w:t>
      </w:r>
      <w:r w:rsidRPr="003F3D1A">
        <w:rPr>
          <w:sz w:val="28"/>
          <w:szCs w:val="28"/>
        </w:rPr>
        <w:t xml:space="preserve">постановлением Администрации Комсомольского муниципального района от 07.10.2013 </w:t>
      </w:r>
      <w:r w:rsidRPr="003F3D1A">
        <w:rPr>
          <w:spacing w:val="-1"/>
          <w:sz w:val="28"/>
          <w:szCs w:val="28"/>
        </w:rPr>
        <w:t xml:space="preserve">№ 836 «Об утверждении Порядка разработки, реализации и оценки эффективности </w:t>
      </w:r>
      <w:r w:rsidRPr="003F3D1A">
        <w:rPr>
          <w:sz w:val="28"/>
          <w:szCs w:val="28"/>
        </w:rPr>
        <w:t xml:space="preserve">муниципальных программ Комсомольского муниципального района Ивановской </w:t>
      </w:r>
      <w:r w:rsidRPr="003F3D1A">
        <w:rPr>
          <w:spacing w:val="-2"/>
          <w:sz w:val="28"/>
          <w:szCs w:val="28"/>
        </w:rPr>
        <w:t xml:space="preserve">области»(в действующей редакции), решением Совета Комсомольского городского поселенияот"09" декабря 2021г. №82 "О бюджете Комсомольского городского поселения на 2022 год и на плановый период 2023 и 2024 годов,"  </w:t>
      </w:r>
    </w:p>
    <w:p w:rsidR="005778EF" w:rsidRPr="003F3D1A" w:rsidRDefault="005778EF" w:rsidP="005778EF">
      <w:pPr>
        <w:spacing w:line="0" w:lineRule="atLeast"/>
        <w:ind w:firstLine="709"/>
        <w:jc w:val="both"/>
        <w:rPr>
          <w:sz w:val="28"/>
          <w:szCs w:val="28"/>
        </w:rPr>
      </w:pPr>
      <w:r w:rsidRPr="003F3D1A">
        <w:rPr>
          <w:sz w:val="28"/>
          <w:szCs w:val="28"/>
        </w:rPr>
        <w:t>Администрация Комсомольского муниципального района</w:t>
      </w:r>
    </w:p>
    <w:p w:rsidR="005778EF" w:rsidRPr="003F3D1A" w:rsidRDefault="005778EF" w:rsidP="005778EF">
      <w:pPr>
        <w:spacing w:line="0" w:lineRule="atLeast"/>
        <w:ind w:firstLine="709"/>
        <w:jc w:val="both"/>
        <w:rPr>
          <w:b/>
          <w:sz w:val="28"/>
          <w:szCs w:val="28"/>
        </w:rPr>
      </w:pPr>
    </w:p>
    <w:p w:rsidR="005778EF" w:rsidRPr="003F3D1A" w:rsidRDefault="005778EF" w:rsidP="005778EF">
      <w:pPr>
        <w:spacing w:line="0" w:lineRule="atLeast"/>
        <w:jc w:val="both"/>
        <w:rPr>
          <w:b/>
          <w:sz w:val="28"/>
          <w:szCs w:val="28"/>
        </w:rPr>
      </w:pPr>
      <w:r w:rsidRPr="003F3D1A">
        <w:rPr>
          <w:b/>
          <w:sz w:val="28"/>
          <w:szCs w:val="28"/>
        </w:rPr>
        <w:t>ПОСТАНОВЛЯЕТ:</w:t>
      </w:r>
    </w:p>
    <w:p w:rsidR="005778EF" w:rsidRPr="003F3D1A" w:rsidRDefault="005778EF" w:rsidP="005778EF">
      <w:pPr>
        <w:jc w:val="both"/>
      </w:pPr>
    </w:p>
    <w:p w:rsidR="005778EF" w:rsidRPr="003F3D1A" w:rsidRDefault="005778EF" w:rsidP="005778EF">
      <w:pPr>
        <w:jc w:val="both"/>
        <w:rPr>
          <w:sz w:val="28"/>
          <w:szCs w:val="28"/>
        </w:rPr>
      </w:pPr>
      <w:r w:rsidRPr="003F3D1A">
        <w:rPr>
          <w:sz w:val="28"/>
          <w:szCs w:val="28"/>
        </w:rPr>
        <w:t>1. Внести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изменения, изложив приложение к постановлению в новой редакции (прилагается).</w:t>
      </w:r>
    </w:p>
    <w:p w:rsidR="005778EF" w:rsidRPr="003F3D1A" w:rsidRDefault="005778EF" w:rsidP="005778EF">
      <w:pPr>
        <w:jc w:val="both"/>
        <w:rPr>
          <w:sz w:val="28"/>
          <w:szCs w:val="28"/>
        </w:rPr>
      </w:pPr>
      <w:r w:rsidRPr="003F3D1A">
        <w:rPr>
          <w:sz w:val="28"/>
          <w:szCs w:val="28"/>
        </w:rPr>
        <w:t xml:space="preserve"> 2. Отделу делопроизводства и муниципальной службы,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5778EF" w:rsidRPr="003F3D1A" w:rsidRDefault="005778EF" w:rsidP="005778EF">
      <w:pPr>
        <w:jc w:val="both"/>
        <w:rPr>
          <w:sz w:val="28"/>
          <w:szCs w:val="28"/>
        </w:rPr>
      </w:pPr>
      <w:r w:rsidRPr="003F3D1A">
        <w:rPr>
          <w:sz w:val="28"/>
          <w:szCs w:val="28"/>
        </w:rPr>
        <w:t>3.Настоящее постановление вступает в силу со дня его официального опубликования.</w:t>
      </w:r>
    </w:p>
    <w:p w:rsidR="005778EF" w:rsidRPr="003F3D1A" w:rsidRDefault="005778EF" w:rsidP="005778EF">
      <w:pPr>
        <w:jc w:val="both"/>
        <w:rPr>
          <w:sz w:val="28"/>
          <w:szCs w:val="28"/>
        </w:rPr>
      </w:pPr>
      <w:r w:rsidRPr="003F3D1A">
        <w:rPr>
          <w:sz w:val="28"/>
          <w:szCs w:val="28"/>
        </w:rPr>
        <w:lastRenderedPageBreak/>
        <w:t>4.  Мероприятия, указанные в муниципальной программе, являются расходным обязательством Комсомольского городского поселения.</w:t>
      </w:r>
    </w:p>
    <w:p w:rsidR="005778EF" w:rsidRPr="003F3D1A" w:rsidRDefault="005778EF" w:rsidP="005778EF">
      <w:pPr>
        <w:jc w:val="both"/>
        <w:rPr>
          <w:sz w:val="28"/>
          <w:szCs w:val="28"/>
        </w:rPr>
      </w:pPr>
      <w:r w:rsidRPr="003F3D1A">
        <w:rPr>
          <w:sz w:val="28"/>
          <w:szCs w:val="28"/>
        </w:rPr>
        <w:t>5. Контроль за исполнением данного постановления возложить на начальника Управления по вопросу развития инфраструктуры Инокову М.О.</w:t>
      </w:r>
    </w:p>
    <w:p w:rsidR="005778EF" w:rsidRPr="003F3D1A" w:rsidRDefault="005778EF" w:rsidP="005778E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5778EF" w:rsidRPr="003F3D1A" w:rsidTr="005778EF">
        <w:trPr>
          <w:trHeight w:val="1470"/>
        </w:trPr>
        <w:tc>
          <w:tcPr>
            <w:tcW w:w="9889" w:type="dxa"/>
            <w:tcBorders>
              <w:top w:val="nil"/>
              <w:left w:val="nil"/>
              <w:bottom w:val="nil"/>
              <w:right w:val="nil"/>
            </w:tcBorders>
          </w:tcPr>
          <w:p w:rsidR="005778EF" w:rsidRPr="003F3D1A" w:rsidRDefault="005778EF" w:rsidP="005778EF">
            <w:pPr>
              <w:spacing w:line="0" w:lineRule="atLeast"/>
              <w:rPr>
                <w:b/>
                <w:sz w:val="26"/>
                <w:szCs w:val="26"/>
              </w:rPr>
            </w:pPr>
          </w:p>
          <w:p w:rsidR="005778EF" w:rsidRPr="003F3D1A" w:rsidRDefault="005778EF" w:rsidP="005778EF">
            <w:pPr>
              <w:spacing w:line="0" w:lineRule="atLeast"/>
              <w:ind w:right="-531"/>
              <w:rPr>
                <w:b/>
                <w:sz w:val="28"/>
                <w:szCs w:val="28"/>
              </w:rPr>
            </w:pPr>
            <w:r w:rsidRPr="003F3D1A">
              <w:rPr>
                <w:b/>
                <w:sz w:val="28"/>
                <w:szCs w:val="28"/>
              </w:rPr>
              <w:t xml:space="preserve">Глава Комсомольского </w:t>
            </w:r>
          </w:p>
          <w:p w:rsidR="005778EF" w:rsidRPr="003F3D1A" w:rsidRDefault="005778EF" w:rsidP="005778EF">
            <w:pPr>
              <w:tabs>
                <w:tab w:val="left" w:pos="7371"/>
              </w:tabs>
              <w:spacing w:line="0" w:lineRule="atLeast"/>
              <w:ind w:right="-390"/>
              <w:rPr>
                <w:b/>
                <w:sz w:val="26"/>
                <w:szCs w:val="26"/>
              </w:rPr>
            </w:pPr>
            <w:r w:rsidRPr="003F3D1A">
              <w:rPr>
                <w:b/>
                <w:sz w:val="28"/>
                <w:szCs w:val="28"/>
              </w:rPr>
              <w:t>муниципального района                                                         О.В. Бузулуцкая</w:t>
            </w:r>
          </w:p>
        </w:tc>
      </w:tr>
    </w:tbl>
    <w:p w:rsidR="005778EF" w:rsidRPr="003F3D1A" w:rsidRDefault="005778EF" w:rsidP="005778EF">
      <w:pPr>
        <w:jc w:val="both"/>
        <w:rPr>
          <w:sz w:val="26"/>
          <w:szCs w:val="26"/>
        </w:rPr>
      </w:pPr>
    </w:p>
    <w:p w:rsidR="005778EF" w:rsidRPr="003F3D1A" w:rsidRDefault="005778EF" w:rsidP="005778EF">
      <w:pPr>
        <w:jc w:val="both"/>
        <w:rPr>
          <w:sz w:val="26"/>
          <w:szCs w:val="26"/>
        </w:rPr>
      </w:pPr>
    </w:p>
    <w:p w:rsidR="005778EF" w:rsidRPr="003F3D1A" w:rsidRDefault="005778EF" w:rsidP="005778EF">
      <w:pPr>
        <w:jc w:val="both"/>
        <w:rPr>
          <w:sz w:val="26"/>
          <w:szCs w:val="26"/>
        </w:rPr>
      </w:pPr>
    </w:p>
    <w:p w:rsidR="005778EF" w:rsidRPr="003F3D1A" w:rsidRDefault="005778EF" w:rsidP="005778EF">
      <w:pPr>
        <w:jc w:val="both"/>
        <w:rPr>
          <w:sz w:val="26"/>
          <w:szCs w:val="26"/>
        </w:rPr>
      </w:pPr>
    </w:p>
    <w:p w:rsidR="005778EF" w:rsidRPr="003F3D1A" w:rsidRDefault="005778EF" w:rsidP="005778EF">
      <w:pPr>
        <w:jc w:val="both"/>
        <w:rPr>
          <w:sz w:val="26"/>
          <w:szCs w:val="26"/>
        </w:rPr>
      </w:pPr>
    </w:p>
    <w:p w:rsidR="005778EF" w:rsidRPr="003F3D1A" w:rsidRDefault="005778EF" w:rsidP="005778EF">
      <w:pPr>
        <w:jc w:val="both"/>
        <w:rPr>
          <w:sz w:val="26"/>
          <w:szCs w:val="26"/>
        </w:rPr>
      </w:pPr>
    </w:p>
    <w:p w:rsidR="005778EF" w:rsidRPr="003F3D1A" w:rsidRDefault="005778EF" w:rsidP="005778EF">
      <w:pPr>
        <w:rPr>
          <w:sz w:val="24"/>
          <w:szCs w:val="24"/>
        </w:rPr>
      </w:pPr>
    </w:p>
    <w:p w:rsidR="005778EF" w:rsidRPr="003F3D1A" w:rsidRDefault="005778EF" w:rsidP="005778EF">
      <w:pPr>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spacing w:line="0" w:lineRule="atLeast"/>
        <w:jc w:val="right"/>
        <w:rPr>
          <w:sz w:val="24"/>
          <w:szCs w:val="24"/>
        </w:rPr>
      </w:pPr>
    </w:p>
    <w:p w:rsidR="005778EF" w:rsidRPr="003F3D1A" w:rsidRDefault="005778EF" w:rsidP="005778EF">
      <w:pPr>
        <w:jc w:val="right"/>
        <w:rPr>
          <w:sz w:val="24"/>
          <w:szCs w:val="24"/>
        </w:rPr>
      </w:pPr>
    </w:p>
    <w:p w:rsidR="005778EF" w:rsidRPr="003F3D1A" w:rsidRDefault="005778EF" w:rsidP="005778EF">
      <w:pPr>
        <w:jc w:val="right"/>
        <w:rPr>
          <w:sz w:val="24"/>
          <w:szCs w:val="24"/>
        </w:rPr>
      </w:pPr>
      <w:r w:rsidRPr="003F3D1A">
        <w:rPr>
          <w:sz w:val="24"/>
          <w:szCs w:val="24"/>
        </w:rPr>
        <w:lastRenderedPageBreak/>
        <w:t xml:space="preserve">   Приложение к постановлению                                                                                  </w:t>
      </w:r>
    </w:p>
    <w:p w:rsidR="005778EF" w:rsidRPr="003F3D1A" w:rsidRDefault="005778EF" w:rsidP="005778EF">
      <w:pPr>
        <w:jc w:val="right"/>
        <w:rPr>
          <w:sz w:val="24"/>
          <w:szCs w:val="24"/>
        </w:rPr>
      </w:pPr>
      <w:r w:rsidRPr="003F3D1A">
        <w:rPr>
          <w:sz w:val="24"/>
          <w:szCs w:val="24"/>
        </w:rPr>
        <w:t>Администрации Комсомольского</w:t>
      </w:r>
    </w:p>
    <w:p w:rsidR="005778EF" w:rsidRPr="003F3D1A" w:rsidRDefault="005778EF" w:rsidP="005778EF">
      <w:pPr>
        <w:jc w:val="right"/>
        <w:rPr>
          <w:sz w:val="24"/>
          <w:szCs w:val="24"/>
        </w:rPr>
      </w:pPr>
      <w:r w:rsidRPr="003F3D1A">
        <w:rPr>
          <w:sz w:val="24"/>
          <w:szCs w:val="24"/>
        </w:rPr>
        <w:t xml:space="preserve">                                                                                                           муниципального района                                                                                                                      от 19.09.2022г.   № 281</w:t>
      </w:r>
    </w:p>
    <w:p w:rsidR="005778EF" w:rsidRPr="003F3D1A" w:rsidRDefault="005778EF" w:rsidP="005778EF">
      <w:pPr>
        <w:spacing w:line="0" w:lineRule="atLeast"/>
        <w:jc w:val="right"/>
        <w:rPr>
          <w:sz w:val="24"/>
          <w:szCs w:val="24"/>
        </w:rPr>
      </w:pPr>
    </w:p>
    <w:p w:rsidR="005778EF" w:rsidRPr="003F3D1A" w:rsidRDefault="005778EF" w:rsidP="005778EF">
      <w:pPr>
        <w:jc w:val="right"/>
        <w:rPr>
          <w:sz w:val="24"/>
          <w:szCs w:val="24"/>
        </w:rPr>
      </w:pPr>
      <w:r w:rsidRPr="003F3D1A">
        <w:rPr>
          <w:sz w:val="24"/>
          <w:szCs w:val="24"/>
        </w:rPr>
        <w:t>Приложение к постановлению</w:t>
      </w:r>
    </w:p>
    <w:p w:rsidR="005778EF" w:rsidRPr="003F3D1A" w:rsidRDefault="005778EF" w:rsidP="005778EF">
      <w:pPr>
        <w:jc w:val="right"/>
        <w:rPr>
          <w:sz w:val="24"/>
          <w:szCs w:val="24"/>
        </w:rPr>
      </w:pPr>
      <w:r w:rsidRPr="003F3D1A">
        <w:rPr>
          <w:sz w:val="24"/>
          <w:szCs w:val="24"/>
        </w:rPr>
        <w:t xml:space="preserve"> Администрации Комсомольского </w:t>
      </w:r>
    </w:p>
    <w:p w:rsidR="005778EF" w:rsidRPr="003F3D1A" w:rsidRDefault="005778EF" w:rsidP="005778EF">
      <w:pPr>
        <w:jc w:val="right"/>
        <w:rPr>
          <w:sz w:val="24"/>
          <w:szCs w:val="24"/>
        </w:rPr>
      </w:pPr>
      <w:r w:rsidRPr="003F3D1A">
        <w:rPr>
          <w:sz w:val="24"/>
          <w:szCs w:val="24"/>
        </w:rPr>
        <w:t>муниципального района</w:t>
      </w:r>
    </w:p>
    <w:p w:rsidR="005778EF" w:rsidRPr="003F3D1A" w:rsidRDefault="005778EF" w:rsidP="005778EF">
      <w:pPr>
        <w:jc w:val="right"/>
        <w:rPr>
          <w:sz w:val="24"/>
          <w:szCs w:val="24"/>
        </w:rPr>
      </w:pPr>
      <w:r w:rsidRPr="003F3D1A">
        <w:rPr>
          <w:sz w:val="24"/>
          <w:szCs w:val="24"/>
        </w:rPr>
        <w:t>от 05.02.2016г.  № 38</w:t>
      </w:r>
    </w:p>
    <w:p w:rsidR="005778EF" w:rsidRPr="003F3D1A" w:rsidRDefault="005778EF" w:rsidP="005778EF">
      <w:pPr>
        <w:jc w:val="right"/>
        <w:rPr>
          <w:sz w:val="24"/>
          <w:szCs w:val="24"/>
        </w:rPr>
      </w:pPr>
    </w:p>
    <w:p w:rsidR="005778EF" w:rsidRPr="003F3D1A" w:rsidRDefault="005778EF" w:rsidP="005778EF">
      <w:pPr>
        <w:jc w:val="right"/>
        <w:rPr>
          <w:b/>
          <w:sz w:val="24"/>
          <w:szCs w:val="24"/>
        </w:rPr>
      </w:pPr>
    </w:p>
    <w:p w:rsidR="005778EF" w:rsidRPr="003F3D1A" w:rsidRDefault="005778EF" w:rsidP="005778EF">
      <w:pP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r w:rsidRPr="003F3D1A">
        <w:rPr>
          <w:b/>
          <w:sz w:val="32"/>
          <w:szCs w:val="32"/>
        </w:rPr>
        <w:t>Муниципальная программа</w:t>
      </w:r>
    </w:p>
    <w:p w:rsidR="005778EF" w:rsidRPr="003F3D1A" w:rsidRDefault="005778EF" w:rsidP="005778EF">
      <w:pPr>
        <w:jc w:val="center"/>
        <w:rPr>
          <w:b/>
          <w:sz w:val="32"/>
          <w:szCs w:val="32"/>
        </w:rPr>
      </w:pPr>
      <w:r w:rsidRPr="003F3D1A">
        <w:rPr>
          <w:b/>
          <w:sz w:val="32"/>
          <w:szCs w:val="32"/>
        </w:rPr>
        <w:t xml:space="preserve">«Обеспечение населения объектами инженерной инфраструктуры </w:t>
      </w:r>
    </w:p>
    <w:p w:rsidR="005778EF" w:rsidRPr="003F3D1A" w:rsidRDefault="005778EF" w:rsidP="005778EF">
      <w:pPr>
        <w:jc w:val="center"/>
        <w:rPr>
          <w:b/>
          <w:sz w:val="32"/>
          <w:szCs w:val="32"/>
        </w:rPr>
      </w:pPr>
      <w:r w:rsidRPr="003F3D1A">
        <w:rPr>
          <w:b/>
          <w:sz w:val="32"/>
          <w:szCs w:val="32"/>
        </w:rPr>
        <w:t xml:space="preserve">и услугами жилищно-коммунального хозяйства  </w:t>
      </w:r>
    </w:p>
    <w:p w:rsidR="005778EF" w:rsidRPr="003F3D1A" w:rsidRDefault="005778EF" w:rsidP="005778EF">
      <w:pPr>
        <w:jc w:val="center"/>
        <w:rPr>
          <w:b/>
          <w:sz w:val="32"/>
          <w:szCs w:val="32"/>
        </w:rPr>
      </w:pPr>
      <w:r w:rsidRPr="003F3D1A">
        <w:rPr>
          <w:b/>
          <w:sz w:val="32"/>
          <w:szCs w:val="32"/>
        </w:rPr>
        <w:t>Комсомольского городского поселения»</w:t>
      </w: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jc w:val="center"/>
        <w:rPr>
          <w:b/>
          <w:sz w:val="32"/>
          <w:szCs w:val="32"/>
        </w:rPr>
      </w:pPr>
    </w:p>
    <w:p w:rsidR="005778EF" w:rsidRPr="003F3D1A" w:rsidRDefault="005778EF" w:rsidP="005778EF">
      <w:pPr>
        <w:rPr>
          <w:b/>
          <w:sz w:val="28"/>
          <w:szCs w:val="28"/>
        </w:rPr>
      </w:pPr>
      <w:r w:rsidRPr="003F3D1A">
        <w:rPr>
          <w:b/>
          <w:sz w:val="28"/>
          <w:szCs w:val="28"/>
        </w:rPr>
        <w:lastRenderedPageBreak/>
        <w:t>Муниципальная программа</w:t>
      </w:r>
    </w:p>
    <w:p w:rsidR="005778EF" w:rsidRPr="003F3D1A" w:rsidRDefault="005778EF" w:rsidP="005778EF">
      <w:pPr>
        <w:jc w:val="center"/>
        <w:rPr>
          <w:b/>
          <w:sz w:val="26"/>
          <w:szCs w:val="26"/>
        </w:rPr>
      </w:pPr>
      <w:r w:rsidRPr="003F3D1A">
        <w:rPr>
          <w:b/>
          <w:sz w:val="26"/>
          <w:szCs w:val="26"/>
        </w:rPr>
        <w:t xml:space="preserve">«Обеспечение населения объектами инженерной инфраструктуры и услугами </w:t>
      </w:r>
    </w:p>
    <w:p w:rsidR="005778EF" w:rsidRPr="003F3D1A" w:rsidRDefault="005778EF" w:rsidP="005778EF">
      <w:pPr>
        <w:jc w:val="center"/>
        <w:rPr>
          <w:b/>
          <w:sz w:val="26"/>
          <w:szCs w:val="26"/>
        </w:rPr>
      </w:pPr>
      <w:r w:rsidRPr="003F3D1A">
        <w:rPr>
          <w:b/>
          <w:sz w:val="26"/>
          <w:szCs w:val="26"/>
        </w:rPr>
        <w:t>жилищно-коммунального хозяйства Комсомольского городского поселения»</w:t>
      </w:r>
    </w:p>
    <w:p w:rsidR="005778EF" w:rsidRPr="003F3D1A" w:rsidRDefault="005778EF" w:rsidP="005778EF">
      <w:pPr>
        <w:jc w:val="center"/>
        <w:rPr>
          <w:b/>
          <w:sz w:val="24"/>
          <w:szCs w:val="24"/>
        </w:rPr>
      </w:pPr>
    </w:p>
    <w:p w:rsidR="005778EF" w:rsidRPr="003F3D1A" w:rsidRDefault="005778EF" w:rsidP="00E82861">
      <w:pPr>
        <w:pStyle w:val="af0"/>
        <w:numPr>
          <w:ilvl w:val="0"/>
          <w:numId w:val="1"/>
        </w:numPr>
        <w:ind w:left="851"/>
        <w:contextualSpacing/>
        <w:jc w:val="center"/>
        <w:rPr>
          <w:rFonts w:ascii="Times New Roman" w:hAnsi="Times New Roman" w:cs="Times New Roman"/>
          <w:b/>
          <w:sz w:val="24"/>
          <w:szCs w:val="24"/>
        </w:rPr>
      </w:pPr>
      <w:r w:rsidRPr="003F3D1A">
        <w:rPr>
          <w:rFonts w:ascii="Times New Roman" w:hAnsi="Times New Roman" w:cs="Times New Roman"/>
          <w:b/>
          <w:sz w:val="24"/>
          <w:szCs w:val="24"/>
        </w:rPr>
        <w:t>Паспорт муниципальной программы</w:t>
      </w:r>
    </w:p>
    <w:p w:rsidR="005778EF" w:rsidRPr="003F3D1A" w:rsidRDefault="005778EF" w:rsidP="005778EF">
      <w:pPr>
        <w:pStyle w:val="af0"/>
        <w:ind w:left="0"/>
        <w:jc w:val="center"/>
        <w:rPr>
          <w:rFonts w:ascii="Times New Roman" w:hAnsi="Times New Roman" w:cs="Times New Roman"/>
          <w:b/>
          <w:sz w:val="24"/>
          <w:szCs w:val="24"/>
        </w:rPr>
      </w:pPr>
      <w:r w:rsidRPr="003F3D1A">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8"/>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6946"/>
      </w:tblGrid>
      <w:tr w:rsidR="005778EF" w:rsidRPr="003F3D1A" w:rsidTr="005778EF">
        <w:tc>
          <w:tcPr>
            <w:tcW w:w="3402" w:type="dxa"/>
          </w:tcPr>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Наименование Программы</w:t>
            </w:r>
          </w:p>
        </w:tc>
        <w:tc>
          <w:tcPr>
            <w:tcW w:w="6946" w:type="dxa"/>
          </w:tcPr>
          <w:p w:rsidR="005778EF" w:rsidRPr="003F3D1A" w:rsidRDefault="005778EF" w:rsidP="005778EF">
            <w:pPr>
              <w:rPr>
                <w:b/>
              </w:rPr>
            </w:pPr>
            <w:r w:rsidRPr="003F3D1A">
              <w:t xml:space="preserve">Обеспечение населения объектами инженерной инфраструктуры и услугами жилищно-коммунального  хозяйства  Комсомольского городского поселения </w:t>
            </w:r>
          </w:p>
        </w:tc>
      </w:tr>
      <w:tr w:rsidR="005778EF" w:rsidRPr="003F3D1A" w:rsidTr="005778EF">
        <w:trPr>
          <w:trHeight w:val="325"/>
        </w:trPr>
        <w:tc>
          <w:tcPr>
            <w:tcW w:w="3402" w:type="dxa"/>
            <w:vAlign w:val="center"/>
          </w:tcPr>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Срок реализации программы</w:t>
            </w:r>
          </w:p>
        </w:tc>
        <w:tc>
          <w:tcPr>
            <w:tcW w:w="6946" w:type="dxa"/>
            <w:vAlign w:val="center"/>
          </w:tcPr>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2022-2024 годы</w:t>
            </w:r>
          </w:p>
        </w:tc>
      </w:tr>
      <w:tr w:rsidR="005778EF" w:rsidRPr="003F3D1A" w:rsidTr="005778EF">
        <w:trPr>
          <w:trHeight w:val="2513"/>
        </w:trPr>
        <w:tc>
          <w:tcPr>
            <w:tcW w:w="3402" w:type="dxa"/>
          </w:tcPr>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Перечень подпрограмм</w:t>
            </w:r>
          </w:p>
        </w:tc>
        <w:tc>
          <w:tcPr>
            <w:tcW w:w="6946" w:type="dxa"/>
          </w:tcPr>
          <w:p w:rsidR="005778EF" w:rsidRPr="003F3D1A" w:rsidRDefault="005778EF" w:rsidP="005778EF">
            <w:pPr>
              <w:pStyle w:val="af0"/>
              <w:spacing w:after="0" w:line="0" w:lineRule="atLeast"/>
              <w:ind w:left="0"/>
              <w:rPr>
                <w:rFonts w:ascii="Times New Roman" w:hAnsi="Times New Roman" w:cs="Times New Roman"/>
              </w:rPr>
            </w:pPr>
            <w:r w:rsidRPr="003F3D1A">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5778EF" w:rsidRPr="003F3D1A" w:rsidRDefault="005778EF" w:rsidP="005778EF">
            <w:pPr>
              <w:spacing w:line="0" w:lineRule="atLeast"/>
            </w:pPr>
            <w:r w:rsidRPr="003F3D1A">
              <w:t>2. Создание условий для обеспечения населения Комсомольского городского поселения услугами бытового обслуживания.</w:t>
            </w:r>
          </w:p>
          <w:p w:rsidR="005778EF" w:rsidRPr="003F3D1A" w:rsidRDefault="005778EF" w:rsidP="005778EF">
            <w:pPr>
              <w:spacing w:line="0" w:lineRule="atLeast"/>
              <w:rPr>
                <w:sz w:val="24"/>
                <w:szCs w:val="24"/>
              </w:rPr>
            </w:pPr>
            <w:r w:rsidRPr="003F3D1A">
              <w:t>3.</w:t>
            </w:r>
            <w:r w:rsidRPr="003F3D1A">
              <w:rPr>
                <w:sz w:val="24"/>
                <w:szCs w:val="24"/>
              </w:rPr>
              <w:t xml:space="preserve"> 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5778EF" w:rsidRPr="003F3D1A" w:rsidRDefault="005778EF" w:rsidP="005778EF">
            <w:pPr>
              <w:spacing w:line="0" w:lineRule="atLeast"/>
            </w:pPr>
          </w:p>
        </w:tc>
      </w:tr>
      <w:tr w:rsidR="005778EF" w:rsidRPr="003F3D1A" w:rsidTr="005778EF">
        <w:trPr>
          <w:trHeight w:val="310"/>
        </w:trPr>
        <w:tc>
          <w:tcPr>
            <w:tcW w:w="3402" w:type="dxa"/>
            <w:vAlign w:val="center"/>
          </w:tcPr>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Администратор программы</w:t>
            </w:r>
          </w:p>
        </w:tc>
        <w:tc>
          <w:tcPr>
            <w:tcW w:w="6946" w:type="dxa"/>
            <w:vAlign w:val="center"/>
          </w:tcPr>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Администрация Комсомольского муниципального района</w:t>
            </w:r>
          </w:p>
        </w:tc>
      </w:tr>
      <w:tr w:rsidR="005778EF" w:rsidRPr="003F3D1A" w:rsidTr="005778EF">
        <w:trPr>
          <w:trHeight w:val="415"/>
        </w:trPr>
        <w:tc>
          <w:tcPr>
            <w:tcW w:w="3402" w:type="dxa"/>
            <w:vAlign w:val="center"/>
          </w:tcPr>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 xml:space="preserve">Ответственные исполнители </w:t>
            </w:r>
          </w:p>
        </w:tc>
        <w:tc>
          <w:tcPr>
            <w:tcW w:w="6946" w:type="dxa"/>
            <w:vAlign w:val="center"/>
          </w:tcPr>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Администрация Комсомольского муниципального района</w:t>
            </w:r>
          </w:p>
        </w:tc>
      </w:tr>
      <w:tr w:rsidR="005778EF" w:rsidRPr="003F3D1A" w:rsidTr="005778EF">
        <w:trPr>
          <w:trHeight w:val="407"/>
        </w:trPr>
        <w:tc>
          <w:tcPr>
            <w:tcW w:w="3402" w:type="dxa"/>
            <w:vAlign w:val="center"/>
          </w:tcPr>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Исполнители программы</w:t>
            </w:r>
          </w:p>
        </w:tc>
        <w:tc>
          <w:tcPr>
            <w:tcW w:w="6946" w:type="dxa"/>
            <w:vAlign w:val="center"/>
          </w:tcPr>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Администрация Комсомольского муниципального района</w:t>
            </w:r>
          </w:p>
        </w:tc>
      </w:tr>
      <w:tr w:rsidR="005778EF" w:rsidRPr="003F3D1A" w:rsidTr="005778EF">
        <w:trPr>
          <w:trHeight w:val="527"/>
        </w:trPr>
        <w:tc>
          <w:tcPr>
            <w:tcW w:w="3402" w:type="dxa"/>
            <w:vAlign w:val="center"/>
          </w:tcPr>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 xml:space="preserve">Цель (цели) программы </w:t>
            </w:r>
          </w:p>
        </w:tc>
        <w:tc>
          <w:tcPr>
            <w:tcW w:w="6946" w:type="dxa"/>
          </w:tcPr>
          <w:p w:rsidR="005778EF" w:rsidRPr="003F3D1A" w:rsidRDefault="005778EF" w:rsidP="005778EF">
            <w:pPr>
              <w:pStyle w:val="ConsPlusNormal"/>
              <w:spacing w:line="0" w:lineRule="atLeast"/>
              <w:jc w:val="both"/>
              <w:rPr>
                <w:rFonts w:ascii="Times New Roman" w:hAnsi="Times New Roman" w:cs="Times New Roman"/>
                <w:sz w:val="24"/>
                <w:szCs w:val="24"/>
              </w:rPr>
            </w:pPr>
            <w:r w:rsidRPr="003F3D1A">
              <w:rPr>
                <w:rFonts w:ascii="Times New Roman" w:hAnsi="Times New Roman" w:cs="Times New Roman"/>
                <w:sz w:val="24"/>
                <w:szCs w:val="24"/>
              </w:rPr>
              <w:t>1. Обеспечение снижения уровня износа объектов коммунальной инфраструктуры.</w:t>
            </w:r>
          </w:p>
          <w:p w:rsidR="005778EF" w:rsidRPr="003F3D1A" w:rsidRDefault="005778EF" w:rsidP="005778EF">
            <w:pPr>
              <w:pStyle w:val="ConsPlusNormal"/>
              <w:spacing w:line="0" w:lineRule="atLeast"/>
              <w:jc w:val="both"/>
              <w:rPr>
                <w:rFonts w:ascii="Times New Roman" w:hAnsi="Times New Roman" w:cs="Times New Roman"/>
                <w:sz w:val="24"/>
                <w:szCs w:val="24"/>
              </w:rPr>
            </w:pPr>
            <w:r w:rsidRPr="003F3D1A">
              <w:rPr>
                <w:rFonts w:ascii="Times New Roman" w:hAnsi="Times New Roman" w:cs="Times New Roman"/>
                <w:sz w:val="24"/>
                <w:szCs w:val="24"/>
              </w:rPr>
              <w:t>2. Повышение качества предоставления коммунальных услуг.</w:t>
            </w:r>
          </w:p>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3. Создание условий для комфортного проживания  граждан в  Комсомольском городском поселении</w:t>
            </w:r>
          </w:p>
        </w:tc>
      </w:tr>
      <w:tr w:rsidR="005778EF" w:rsidRPr="003F3D1A" w:rsidTr="005778EF">
        <w:trPr>
          <w:trHeight w:val="4483"/>
        </w:trPr>
        <w:tc>
          <w:tcPr>
            <w:tcW w:w="3402" w:type="dxa"/>
          </w:tcPr>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Целевые  индикаторы (показатели) программы</w:t>
            </w:r>
          </w:p>
        </w:tc>
        <w:tc>
          <w:tcPr>
            <w:tcW w:w="6946" w:type="dxa"/>
          </w:tcPr>
          <w:p w:rsidR="005778EF" w:rsidRPr="003F3D1A" w:rsidRDefault="005778EF" w:rsidP="00E82861">
            <w:pPr>
              <w:pStyle w:val="af0"/>
              <w:numPr>
                <w:ilvl w:val="0"/>
                <w:numId w:val="31"/>
              </w:numPr>
              <w:tabs>
                <w:tab w:val="left" w:pos="504"/>
              </w:tabs>
              <w:spacing w:after="0" w:line="0" w:lineRule="atLeast"/>
              <w:ind w:left="0" w:firstLine="0"/>
              <w:contextualSpacing/>
              <w:rPr>
                <w:rFonts w:ascii="Times New Roman" w:hAnsi="Times New Roman" w:cs="Times New Roman"/>
              </w:rPr>
            </w:pPr>
            <w:r w:rsidRPr="003F3D1A">
              <w:rPr>
                <w:rFonts w:ascii="Times New Roman" w:hAnsi="Times New Roman" w:cs="Times New Roman"/>
              </w:rPr>
              <w:t>Количество муниципальных жилых помещений</w:t>
            </w:r>
          </w:p>
          <w:p w:rsidR="005778EF" w:rsidRPr="003F3D1A" w:rsidRDefault="005778EF" w:rsidP="00E82861">
            <w:pPr>
              <w:pStyle w:val="af0"/>
              <w:numPr>
                <w:ilvl w:val="0"/>
                <w:numId w:val="31"/>
              </w:numPr>
              <w:tabs>
                <w:tab w:val="left" w:pos="504"/>
              </w:tabs>
              <w:spacing w:after="0" w:line="0" w:lineRule="atLeast"/>
              <w:ind w:left="0" w:firstLine="0"/>
              <w:contextualSpacing/>
              <w:rPr>
                <w:rFonts w:ascii="Times New Roman" w:hAnsi="Times New Roman" w:cs="Times New Roman"/>
              </w:rPr>
            </w:pPr>
            <w:r w:rsidRPr="003F3D1A">
              <w:rPr>
                <w:rFonts w:ascii="Times New Roman" w:hAnsi="Times New Roman" w:cs="Times New Roman"/>
              </w:rPr>
              <w:t>Доля муниципальных жилых помещений, требующих ремонта</w:t>
            </w:r>
          </w:p>
          <w:p w:rsidR="005778EF" w:rsidRPr="003F3D1A" w:rsidRDefault="005778EF" w:rsidP="00E82861">
            <w:pPr>
              <w:pStyle w:val="af0"/>
              <w:numPr>
                <w:ilvl w:val="0"/>
                <w:numId w:val="32"/>
              </w:numPr>
              <w:tabs>
                <w:tab w:val="left" w:pos="504"/>
              </w:tabs>
              <w:spacing w:after="0" w:line="0" w:lineRule="atLeast"/>
              <w:ind w:left="0"/>
              <w:contextualSpacing/>
              <w:rPr>
                <w:rFonts w:ascii="Times New Roman" w:hAnsi="Times New Roman" w:cs="Times New Roman"/>
              </w:rPr>
            </w:pPr>
            <w:r w:rsidRPr="003F3D1A">
              <w:rPr>
                <w:rFonts w:ascii="Times New Roman" w:hAnsi="Times New Roman" w:cs="Times New Roman"/>
              </w:rPr>
              <w:t>3.      Взносы на капитальный ремонт за муниципальные квартиры</w:t>
            </w:r>
          </w:p>
          <w:p w:rsidR="005778EF" w:rsidRPr="003F3D1A" w:rsidRDefault="005778EF" w:rsidP="00E82861">
            <w:pPr>
              <w:pStyle w:val="af0"/>
              <w:numPr>
                <w:ilvl w:val="0"/>
                <w:numId w:val="32"/>
              </w:numPr>
              <w:tabs>
                <w:tab w:val="left" w:pos="504"/>
              </w:tabs>
              <w:spacing w:after="0" w:line="0" w:lineRule="atLeast"/>
              <w:ind w:left="0" w:firstLine="0"/>
              <w:contextualSpacing/>
              <w:rPr>
                <w:rFonts w:ascii="Times New Roman" w:hAnsi="Times New Roman" w:cs="Times New Roman"/>
              </w:rPr>
            </w:pPr>
            <w:r w:rsidRPr="003F3D1A">
              <w:rPr>
                <w:rFonts w:ascii="Times New Roman" w:hAnsi="Times New Roman" w:cs="Times New Roman"/>
              </w:rPr>
              <w:t xml:space="preserve">Предоставление банных услуг по помывке граждан в целях социального обеспечения населения Комсомольского городского поселения </w:t>
            </w:r>
          </w:p>
          <w:p w:rsidR="005778EF" w:rsidRPr="003F3D1A" w:rsidRDefault="005778EF" w:rsidP="00E82861">
            <w:pPr>
              <w:pStyle w:val="af0"/>
              <w:numPr>
                <w:ilvl w:val="0"/>
                <w:numId w:val="32"/>
              </w:numPr>
              <w:tabs>
                <w:tab w:val="left" w:pos="504"/>
              </w:tabs>
              <w:spacing w:after="0" w:line="0" w:lineRule="atLeast"/>
              <w:ind w:left="0" w:firstLine="0"/>
              <w:contextualSpacing/>
              <w:rPr>
                <w:rFonts w:ascii="Times New Roman" w:hAnsi="Times New Roman" w:cs="Times New Roman"/>
              </w:rPr>
            </w:pPr>
            <w:r w:rsidRPr="003F3D1A">
              <w:rPr>
                <w:rFonts w:ascii="Times New Roman" w:hAnsi="Times New Roman" w:cs="Times New Roman"/>
                <w:sz w:val="24"/>
                <w:szCs w:val="24"/>
              </w:rPr>
              <w:t>Ремонт, содержание и техническое обслуживание объектов коммунального хозяйства муниципального имущества</w:t>
            </w:r>
          </w:p>
          <w:p w:rsidR="005778EF" w:rsidRPr="003F3D1A" w:rsidRDefault="005778EF" w:rsidP="00E82861">
            <w:pPr>
              <w:pStyle w:val="af0"/>
              <w:numPr>
                <w:ilvl w:val="0"/>
                <w:numId w:val="32"/>
              </w:numPr>
              <w:tabs>
                <w:tab w:val="left" w:pos="504"/>
              </w:tabs>
              <w:spacing w:after="0" w:line="0" w:lineRule="atLeast"/>
              <w:ind w:left="0" w:firstLine="0"/>
              <w:contextualSpacing/>
              <w:rPr>
                <w:rFonts w:ascii="Times New Roman" w:hAnsi="Times New Roman" w:cs="Times New Roman"/>
              </w:rPr>
            </w:pPr>
            <w:r w:rsidRPr="003F3D1A">
              <w:rPr>
                <w:rFonts w:ascii="Times New Roman" w:hAnsi="Times New Roman" w:cs="Times New Roman"/>
                <w:sz w:val="24"/>
                <w:szCs w:val="24"/>
              </w:rPr>
              <w:t>Обеспечение снижения уровня износа объектов коммунальной инфраструктуры.</w:t>
            </w:r>
          </w:p>
          <w:p w:rsidR="005778EF" w:rsidRPr="003F3D1A" w:rsidRDefault="005778EF" w:rsidP="00E82861">
            <w:pPr>
              <w:pStyle w:val="af0"/>
              <w:numPr>
                <w:ilvl w:val="0"/>
                <w:numId w:val="32"/>
              </w:numPr>
              <w:tabs>
                <w:tab w:val="left" w:pos="504"/>
              </w:tabs>
              <w:spacing w:after="0" w:line="0" w:lineRule="atLeast"/>
              <w:ind w:left="0" w:firstLine="0"/>
              <w:contextualSpacing/>
              <w:rPr>
                <w:rFonts w:ascii="Times New Roman" w:hAnsi="Times New Roman" w:cs="Times New Roman"/>
              </w:rPr>
            </w:pPr>
            <w:r w:rsidRPr="003F3D1A">
              <w:rPr>
                <w:rFonts w:ascii="Times New Roman" w:hAnsi="Times New Roman" w:cs="Times New Roman"/>
                <w:sz w:val="24"/>
                <w:szCs w:val="24"/>
              </w:rPr>
              <w:t>Повышение качества предоставления коммунальных услуг.</w:t>
            </w:r>
          </w:p>
          <w:p w:rsidR="005778EF" w:rsidRPr="003F3D1A" w:rsidRDefault="005778EF" w:rsidP="00E82861">
            <w:pPr>
              <w:pStyle w:val="af0"/>
              <w:numPr>
                <w:ilvl w:val="0"/>
                <w:numId w:val="32"/>
              </w:numPr>
              <w:tabs>
                <w:tab w:val="left" w:pos="504"/>
              </w:tabs>
              <w:spacing w:after="0" w:line="0" w:lineRule="atLeast"/>
              <w:ind w:left="0" w:firstLine="0"/>
              <w:contextualSpacing/>
              <w:rPr>
                <w:rFonts w:ascii="Times New Roman" w:hAnsi="Times New Roman" w:cs="Times New Roman"/>
              </w:rPr>
            </w:pPr>
            <w:r w:rsidRPr="003F3D1A">
              <w:rPr>
                <w:rFonts w:ascii="Times New Roman" w:hAnsi="Times New Roman" w:cs="Times New Roman"/>
              </w:rPr>
              <w:t xml:space="preserve">Разработка ПСД, сметной документации и их экспертиза на строительство и капитальный ремонтартезианских скважин, расположенных на территории Комсомольского городского поселения </w:t>
            </w:r>
          </w:p>
          <w:p w:rsidR="005778EF" w:rsidRPr="003F3D1A" w:rsidRDefault="005778EF" w:rsidP="00E82861">
            <w:pPr>
              <w:pStyle w:val="af0"/>
              <w:numPr>
                <w:ilvl w:val="0"/>
                <w:numId w:val="32"/>
              </w:numPr>
              <w:tabs>
                <w:tab w:val="left" w:pos="504"/>
              </w:tabs>
              <w:spacing w:after="0" w:line="0" w:lineRule="atLeast"/>
              <w:ind w:left="0" w:firstLine="0"/>
              <w:contextualSpacing/>
              <w:rPr>
                <w:rFonts w:ascii="Times New Roman" w:hAnsi="Times New Roman" w:cs="Times New Roman"/>
              </w:rPr>
            </w:pPr>
            <w:r w:rsidRPr="003F3D1A">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p w:rsidR="005778EF" w:rsidRPr="003F3D1A" w:rsidRDefault="005778EF" w:rsidP="00E82861">
            <w:pPr>
              <w:pStyle w:val="af0"/>
              <w:numPr>
                <w:ilvl w:val="0"/>
                <w:numId w:val="32"/>
              </w:numPr>
              <w:tabs>
                <w:tab w:val="left" w:pos="504"/>
              </w:tabs>
              <w:spacing w:after="0" w:line="0" w:lineRule="atLeast"/>
              <w:ind w:left="0" w:firstLine="0"/>
              <w:contextualSpacing/>
              <w:rPr>
                <w:rFonts w:ascii="Times New Roman" w:hAnsi="Times New Roman" w:cs="Times New Roman"/>
              </w:rPr>
            </w:pPr>
            <w:r w:rsidRPr="003F3D1A">
              <w:rPr>
                <w:rFonts w:ascii="Times New Roman" w:hAnsi="Times New Roman" w:cs="Times New Roman"/>
              </w:rPr>
              <w:t xml:space="preserve">Прочие мероприятия в области коммунального хозяйства </w:t>
            </w:r>
          </w:p>
          <w:p w:rsidR="005778EF" w:rsidRPr="003F3D1A" w:rsidRDefault="005778EF" w:rsidP="005778EF">
            <w:pPr>
              <w:tabs>
                <w:tab w:val="left" w:pos="504"/>
              </w:tabs>
              <w:spacing w:line="0" w:lineRule="atLeast"/>
            </w:pPr>
          </w:p>
          <w:p w:rsidR="005778EF" w:rsidRPr="003F3D1A" w:rsidRDefault="005778EF" w:rsidP="005778EF">
            <w:pPr>
              <w:tabs>
                <w:tab w:val="left" w:pos="504"/>
              </w:tabs>
              <w:spacing w:line="0" w:lineRule="atLeast"/>
            </w:pPr>
          </w:p>
        </w:tc>
      </w:tr>
      <w:tr w:rsidR="005778EF" w:rsidRPr="003F3D1A" w:rsidTr="005778EF">
        <w:tc>
          <w:tcPr>
            <w:tcW w:w="3402" w:type="dxa"/>
          </w:tcPr>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Объемы ресурсного  обеспечения программы</w:t>
            </w:r>
          </w:p>
        </w:tc>
        <w:tc>
          <w:tcPr>
            <w:tcW w:w="6946" w:type="dxa"/>
          </w:tcPr>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 xml:space="preserve">Объем бюджетных ассигнований – </w:t>
            </w:r>
            <w:r w:rsidRPr="003F3D1A">
              <w:rPr>
                <w:rFonts w:ascii="Times New Roman" w:hAnsi="Times New Roman" w:cs="Times New Roman"/>
                <w:b/>
              </w:rPr>
              <w:t>23 298 140,80</w:t>
            </w:r>
            <w:r w:rsidRPr="003F3D1A">
              <w:rPr>
                <w:rFonts w:ascii="Times New Roman" w:hAnsi="Times New Roman" w:cs="Times New Roman"/>
              </w:rPr>
              <w:t xml:space="preserve">рублей, </w:t>
            </w:r>
          </w:p>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в том числе:</w:t>
            </w:r>
          </w:p>
          <w:p w:rsidR="005778EF" w:rsidRPr="003F3D1A" w:rsidRDefault="005778EF" w:rsidP="005778EF">
            <w:pPr>
              <w:pStyle w:val="af0"/>
              <w:spacing w:after="0" w:line="240" w:lineRule="auto"/>
              <w:ind w:left="0"/>
              <w:rPr>
                <w:rFonts w:ascii="Times New Roman" w:hAnsi="Times New Roman" w:cs="Times New Roman"/>
                <w:color w:val="FF0000"/>
              </w:rPr>
            </w:pPr>
            <w:bookmarkStart w:id="2" w:name="OLE_LINK24"/>
            <w:bookmarkStart w:id="3" w:name="OLE_LINK25"/>
            <w:r w:rsidRPr="003F3D1A">
              <w:rPr>
                <w:rFonts w:ascii="Times New Roman" w:hAnsi="Times New Roman" w:cs="Times New Roman"/>
              </w:rPr>
              <w:t>2022 год -    10 678 140,80*рублей</w:t>
            </w:r>
            <w:bookmarkEnd w:id="2"/>
            <w:bookmarkEnd w:id="3"/>
            <w:r w:rsidRPr="003F3D1A">
              <w:rPr>
                <w:rFonts w:ascii="Times New Roman" w:hAnsi="Times New Roman" w:cs="Times New Roman"/>
              </w:rPr>
              <w:t>,</w:t>
            </w:r>
          </w:p>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2023год – 6 210 000,00 рублей,</w:t>
            </w:r>
          </w:p>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 xml:space="preserve">2024 год – 6 410 000,00 рублей, </w:t>
            </w:r>
          </w:p>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 xml:space="preserve">в том числебюджет Комсомольского городского поселения –   </w:t>
            </w:r>
          </w:p>
          <w:p w:rsidR="005778EF" w:rsidRPr="003F3D1A" w:rsidRDefault="005778EF" w:rsidP="005778EF">
            <w:pPr>
              <w:pStyle w:val="af0"/>
              <w:spacing w:after="0" w:line="240" w:lineRule="auto"/>
              <w:ind w:left="0"/>
              <w:rPr>
                <w:rFonts w:ascii="Times New Roman" w:hAnsi="Times New Roman" w:cs="Times New Roman"/>
              </w:rPr>
            </w:pPr>
          </w:p>
          <w:p w:rsidR="005778EF" w:rsidRPr="003F3D1A" w:rsidRDefault="005778EF" w:rsidP="005778EF">
            <w:pPr>
              <w:pStyle w:val="af0"/>
              <w:spacing w:after="0" w:line="240" w:lineRule="auto"/>
              <w:ind w:left="0"/>
              <w:rPr>
                <w:rFonts w:ascii="Times New Roman" w:hAnsi="Times New Roman" w:cs="Times New Roman"/>
              </w:rPr>
            </w:pPr>
          </w:p>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b/>
              </w:rPr>
              <w:t>22 616 257,96</w:t>
            </w:r>
            <w:r w:rsidRPr="003F3D1A">
              <w:rPr>
                <w:rFonts w:ascii="Times New Roman" w:hAnsi="Times New Roman" w:cs="Times New Roman"/>
              </w:rPr>
              <w:t>рублей, в том числе:</w:t>
            </w:r>
          </w:p>
          <w:p w:rsidR="005778EF" w:rsidRPr="003F3D1A" w:rsidRDefault="005778EF" w:rsidP="005778EF">
            <w:pPr>
              <w:pStyle w:val="af0"/>
              <w:spacing w:after="0" w:line="240" w:lineRule="auto"/>
              <w:ind w:left="0"/>
              <w:rPr>
                <w:rFonts w:ascii="Times New Roman" w:hAnsi="Times New Roman" w:cs="Times New Roman"/>
                <w:color w:val="FF0000"/>
              </w:rPr>
            </w:pPr>
            <w:r w:rsidRPr="003F3D1A">
              <w:rPr>
                <w:rFonts w:ascii="Times New Roman" w:hAnsi="Times New Roman" w:cs="Times New Roman"/>
              </w:rPr>
              <w:t>2022 год -    9 996 257,96рублей,</w:t>
            </w:r>
          </w:p>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2023год – 6 210 000,00 рублей,</w:t>
            </w:r>
          </w:p>
          <w:p w:rsidR="005778EF" w:rsidRPr="003F3D1A" w:rsidRDefault="005778EF" w:rsidP="005778EF">
            <w:r w:rsidRPr="003F3D1A">
              <w:t>2024 год – 6 410 000,00 рублей</w:t>
            </w:r>
          </w:p>
          <w:p w:rsidR="005778EF" w:rsidRPr="003F3D1A" w:rsidRDefault="005778EF" w:rsidP="005778EF">
            <w:r w:rsidRPr="003F3D1A">
              <w:t xml:space="preserve">в том числебюджет Ивановской области– </w:t>
            </w:r>
            <w:r w:rsidRPr="003F3D1A">
              <w:rPr>
                <w:b/>
              </w:rPr>
              <w:t>681 882,84</w:t>
            </w:r>
            <w:r w:rsidRPr="003F3D1A">
              <w:t xml:space="preserve">рублей, </w:t>
            </w:r>
          </w:p>
          <w:p w:rsidR="005778EF" w:rsidRPr="003F3D1A" w:rsidRDefault="005778EF" w:rsidP="005778EF">
            <w:pPr>
              <w:pStyle w:val="af0"/>
              <w:spacing w:after="0" w:line="240" w:lineRule="auto"/>
              <w:ind w:left="0"/>
              <w:rPr>
                <w:rFonts w:ascii="Times New Roman" w:hAnsi="Times New Roman" w:cs="Times New Roman"/>
                <w:color w:val="FF0000"/>
              </w:rPr>
            </w:pPr>
            <w:r w:rsidRPr="003F3D1A">
              <w:rPr>
                <w:rFonts w:ascii="Times New Roman" w:hAnsi="Times New Roman" w:cs="Times New Roman"/>
              </w:rPr>
              <w:t>2022 год -  681 882,84рублей,</w:t>
            </w:r>
          </w:p>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2023год –    0,00 рублей,</w:t>
            </w:r>
          </w:p>
          <w:p w:rsidR="005778EF" w:rsidRPr="003F3D1A" w:rsidRDefault="005778EF" w:rsidP="005778EF">
            <w:r w:rsidRPr="003F3D1A">
              <w:t>2024 год –   0,00 рублей</w:t>
            </w:r>
          </w:p>
        </w:tc>
      </w:tr>
      <w:tr w:rsidR="005778EF" w:rsidRPr="003F3D1A" w:rsidTr="005778EF">
        <w:trPr>
          <w:trHeight w:val="573"/>
        </w:trPr>
        <w:tc>
          <w:tcPr>
            <w:tcW w:w="3402" w:type="dxa"/>
            <w:vAlign w:val="center"/>
          </w:tcPr>
          <w:p w:rsidR="005778EF" w:rsidRPr="003F3D1A" w:rsidRDefault="005778EF" w:rsidP="005778EF">
            <w:pPr>
              <w:pStyle w:val="af0"/>
              <w:spacing w:after="0" w:line="0" w:lineRule="atLeast"/>
              <w:ind w:left="0"/>
              <w:rPr>
                <w:rFonts w:ascii="Times New Roman" w:hAnsi="Times New Roman" w:cs="Times New Roman"/>
              </w:rPr>
            </w:pPr>
            <w:r w:rsidRPr="003F3D1A">
              <w:rPr>
                <w:rFonts w:ascii="Times New Roman" w:hAnsi="Times New Roman" w:cs="Times New Roman"/>
              </w:rPr>
              <w:lastRenderedPageBreak/>
              <w:t>Ожидаемые  результаты  реализации программы</w:t>
            </w:r>
          </w:p>
        </w:tc>
        <w:tc>
          <w:tcPr>
            <w:tcW w:w="6946" w:type="dxa"/>
            <w:vAlign w:val="center"/>
          </w:tcPr>
          <w:p w:rsidR="005778EF" w:rsidRPr="003F3D1A" w:rsidRDefault="005778EF" w:rsidP="005778EF">
            <w:pPr>
              <w:pStyle w:val="ConsPlusNormal"/>
              <w:spacing w:line="0" w:lineRule="atLeast"/>
              <w:jc w:val="both"/>
              <w:rPr>
                <w:rFonts w:ascii="Times New Roman" w:hAnsi="Times New Roman" w:cs="Times New Roman"/>
                <w:sz w:val="24"/>
                <w:szCs w:val="24"/>
              </w:rPr>
            </w:pPr>
            <w:r w:rsidRPr="003F3D1A">
              <w:rPr>
                <w:rFonts w:ascii="Times New Roman" w:hAnsi="Times New Roman" w:cs="Times New Roman"/>
                <w:sz w:val="24"/>
                <w:szCs w:val="24"/>
              </w:rPr>
              <w:t>К 2023 году:</w:t>
            </w:r>
          </w:p>
          <w:p w:rsidR="005778EF" w:rsidRPr="003F3D1A" w:rsidRDefault="005778EF" w:rsidP="005778EF">
            <w:pPr>
              <w:pStyle w:val="ConsPlusNormal"/>
              <w:spacing w:line="0" w:lineRule="atLeast"/>
              <w:jc w:val="both"/>
              <w:rPr>
                <w:rFonts w:ascii="Times New Roman" w:hAnsi="Times New Roman" w:cs="Times New Roman"/>
                <w:sz w:val="24"/>
                <w:szCs w:val="24"/>
              </w:rPr>
            </w:pPr>
            <w:r w:rsidRPr="003F3D1A">
              <w:rPr>
                <w:rFonts w:ascii="Times New Roman" w:hAnsi="Times New Roman" w:cs="Times New Roman"/>
                <w:sz w:val="24"/>
                <w:szCs w:val="24"/>
              </w:rPr>
              <w:t>- сократить уровень износа коммунальной инфраструктуры;</w:t>
            </w:r>
          </w:p>
          <w:p w:rsidR="005778EF" w:rsidRPr="003F3D1A" w:rsidRDefault="005778EF" w:rsidP="005778EF">
            <w:pPr>
              <w:pStyle w:val="af0"/>
              <w:spacing w:after="0" w:line="0" w:lineRule="atLeast"/>
              <w:ind w:left="0"/>
              <w:rPr>
                <w:rFonts w:ascii="Times New Roman" w:hAnsi="Times New Roman" w:cs="Times New Roman"/>
                <w:sz w:val="24"/>
                <w:szCs w:val="24"/>
              </w:rPr>
            </w:pPr>
            <w:r w:rsidRPr="003F3D1A">
              <w:rPr>
                <w:rFonts w:ascii="Times New Roman" w:hAnsi="Times New Roman" w:cs="Times New Roman"/>
                <w:sz w:val="24"/>
                <w:szCs w:val="24"/>
              </w:rPr>
              <w:t>- повысить качество и надежность предоставления жилищно-коммунальных услуг</w:t>
            </w:r>
          </w:p>
          <w:p w:rsidR="005778EF" w:rsidRPr="003F3D1A" w:rsidRDefault="005778EF" w:rsidP="005778EF">
            <w:pPr>
              <w:pStyle w:val="af0"/>
              <w:spacing w:after="0" w:line="0" w:lineRule="atLeast"/>
              <w:ind w:left="0"/>
              <w:rPr>
                <w:rFonts w:ascii="Times New Roman" w:hAnsi="Times New Roman" w:cs="Times New Roman"/>
              </w:rPr>
            </w:pPr>
            <w:r w:rsidRPr="003F3D1A">
              <w:rPr>
                <w:rFonts w:ascii="Times New Roman" w:hAnsi="Times New Roman" w:cs="Times New Roman"/>
                <w:sz w:val="24"/>
                <w:szCs w:val="24"/>
              </w:rPr>
              <w:t>- создание условий для комфортного проживания  граждан в  Комсомольском городском поселении</w:t>
            </w:r>
          </w:p>
        </w:tc>
      </w:tr>
    </w:tbl>
    <w:p w:rsidR="005778EF" w:rsidRPr="003F3D1A" w:rsidRDefault="005778EF" w:rsidP="005778EF">
      <w:pPr>
        <w:pStyle w:val="af0"/>
        <w:ind w:left="0"/>
        <w:jc w:val="center"/>
        <w:rPr>
          <w:rFonts w:ascii="Times New Roman" w:hAnsi="Times New Roman" w:cs="Times New Roman"/>
          <w:b/>
          <w:sz w:val="20"/>
          <w:szCs w:val="20"/>
        </w:rPr>
      </w:pPr>
    </w:p>
    <w:p w:rsidR="005778EF" w:rsidRPr="003F3D1A" w:rsidRDefault="005778EF" w:rsidP="005778EF">
      <w:pPr>
        <w:ind w:left="34"/>
        <w:rPr>
          <w:sz w:val="24"/>
          <w:szCs w:val="24"/>
        </w:rPr>
      </w:pPr>
      <w:r w:rsidRPr="003F3D1A">
        <w:rPr>
          <w:sz w:val="24"/>
          <w:szCs w:val="24"/>
        </w:rPr>
        <w:t xml:space="preserve">*-объемы финансирования будут уточняться в период действия подпрограммы         </w:t>
      </w: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p>
    <w:p w:rsidR="005778EF" w:rsidRPr="003F3D1A" w:rsidRDefault="005778EF" w:rsidP="005778EF">
      <w:pPr>
        <w:spacing w:line="0" w:lineRule="atLeast"/>
        <w:jc w:val="center"/>
        <w:rPr>
          <w:b/>
          <w:sz w:val="24"/>
          <w:szCs w:val="24"/>
        </w:rPr>
      </w:pPr>
      <w:r w:rsidRPr="003F3D1A">
        <w:rPr>
          <w:b/>
          <w:sz w:val="24"/>
          <w:szCs w:val="24"/>
        </w:rPr>
        <w:t xml:space="preserve">2.Анализ текущей ситуации </w:t>
      </w:r>
    </w:p>
    <w:p w:rsidR="005778EF" w:rsidRPr="003F3D1A" w:rsidRDefault="005778EF" w:rsidP="005778EF">
      <w:pPr>
        <w:spacing w:line="0" w:lineRule="atLeast"/>
        <w:jc w:val="center"/>
        <w:rPr>
          <w:b/>
          <w:sz w:val="24"/>
          <w:szCs w:val="24"/>
        </w:rPr>
      </w:pPr>
      <w:r w:rsidRPr="003F3D1A">
        <w:rPr>
          <w:b/>
          <w:sz w:val="24"/>
          <w:szCs w:val="24"/>
        </w:rPr>
        <w:t>в сфере реализации муниципальной программы</w:t>
      </w:r>
    </w:p>
    <w:p w:rsidR="005778EF" w:rsidRPr="003F3D1A" w:rsidRDefault="005778EF" w:rsidP="005778EF">
      <w:pPr>
        <w:spacing w:line="0" w:lineRule="atLeast"/>
        <w:jc w:val="center"/>
        <w:rPr>
          <w:b/>
          <w:sz w:val="24"/>
          <w:szCs w:val="24"/>
        </w:rPr>
      </w:pP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r w:rsidRPr="003F3D1A">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5778EF" w:rsidRPr="003F3D1A" w:rsidRDefault="005778EF" w:rsidP="005778EF">
      <w:pPr>
        <w:pStyle w:val="af0"/>
        <w:spacing w:after="0" w:line="0" w:lineRule="atLeast"/>
        <w:ind w:left="0"/>
        <w:rPr>
          <w:rFonts w:ascii="Times New Roman" w:hAnsi="Times New Roman" w:cs="Times New Roman"/>
          <w:b/>
          <w:sz w:val="16"/>
          <w:szCs w:val="16"/>
        </w:rPr>
      </w:pPr>
    </w:p>
    <w:p w:rsidR="005778EF" w:rsidRPr="003F3D1A" w:rsidRDefault="005778EF" w:rsidP="005778EF">
      <w:pPr>
        <w:pStyle w:val="af0"/>
        <w:tabs>
          <w:tab w:val="left" w:pos="-142"/>
        </w:tabs>
        <w:spacing w:after="0" w:line="0" w:lineRule="atLeast"/>
        <w:ind w:left="0" w:hanging="142"/>
        <w:jc w:val="both"/>
        <w:rPr>
          <w:rFonts w:ascii="Times New Roman" w:hAnsi="Times New Roman" w:cs="Times New Roman"/>
          <w:sz w:val="24"/>
          <w:szCs w:val="24"/>
        </w:rPr>
      </w:pPr>
      <w:r w:rsidRPr="003F3D1A">
        <w:rPr>
          <w:rFonts w:ascii="Times New Roman" w:hAnsi="Times New Roman" w:cs="Times New Roman"/>
          <w:sz w:val="24"/>
          <w:szCs w:val="24"/>
        </w:rPr>
        <w:tab/>
      </w:r>
      <w:r w:rsidRPr="003F3D1A">
        <w:rPr>
          <w:rFonts w:ascii="Times New Roman" w:hAnsi="Times New Roman" w:cs="Times New Roman"/>
          <w:sz w:val="24"/>
          <w:szCs w:val="24"/>
        </w:rPr>
        <w:tab/>
        <w:t>Муниципальный жилищный фонд Комсомольского городского поселения по состоянию на 01.01.2022 года состоит из 130 жилых помещений. Значительная   часть жилых помещений находится в многоквартирных домах, также помещения в коммунальных квартирах.</w:t>
      </w:r>
    </w:p>
    <w:p w:rsidR="005778EF" w:rsidRPr="003F3D1A" w:rsidRDefault="005778EF" w:rsidP="005778EF">
      <w:pPr>
        <w:pStyle w:val="af0"/>
        <w:tabs>
          <w:tab w:val="left" w:pos="-142"/>
        </w:tabs>
        <w:spacing w:after="0" w:line="240" w:lineRule="auto"/>
        <w:ind w:left="0" w:right="1" w:hanging="142"/>
        <w:jc w:val="both"/>
        <w:rPr>
          <w:rFonts w:ascii="Times New Roman" w:hAnsi="Times New Roman" w:cs="Times New Roman"/>
          <w:sz w:val="24"/>
          <w:szCs w:val="24"/>
        </w:rPr>
      </w:pPr>
      <w:r w:rsidRPr="003F3D1A">
        <w:rPr>
          <w:rFonts w:ascii="Times New Roman" w:hAnsi="Times New Roman" w:cs="Times New Roman"/>
          <w:sz w:val="24"/>
          <w:szCs w:val="24"/>
        </w:rPr>
        <w:tab/>
      </w:r>
      <w:r w:rsidRPr="003F3D1A">
        <w:rPr>
          <w:rFonts w:ascii="Times New Roman" w:hAnsi="Times New Roman" w:cs="Times New Roman"/>
          <w:sz w:val="24"/>
          <w:szCs w:val="24"/>
        </w:rPr>
        <w:tab/>
        <w:t>В настоящее время состояние муниципального жилищного фонда характеризуется как удовлетворительное.</w:t>
      </w:r>
    </w:p>
    <w:p w:rsidR="005778EF" w:rsidRPr="003F3D1A" w:rsidRDefault="005778EF" w:rsidP="005778EF">
      <w:pPr>
        <w:pStyle w:val="af0"/>
        <w:tabs>
          <w:tab w:val="left" w:pos="-142"/>
        </w:tabs>
        <w:spacing w:after="0" w:line="240" w:lineRule="auto"/>
        <w:ind w:left="0"/>
        <w:jc w:val="both"/>
        <w:rPr>
          <w:rFonts w:ascii="Times New Roman" w:hAnsi="Times New Roman" w:cs="Times New Roman"/>
          <w:sz w:val="24"/>
          <w:szCs w:val="24"/>
        </w:rPr>
      </w:pPr>
      <w:r w:rsidRPr="003F3D1A">
        <w:rPr>
          <w:rFonts w:ascii="Times New Roman" w:hAnsi="Times New Roman" w:cs="Times New Roman"/>
          <w:sz w:val="24"/>
          <w:szCs w:val="24"/>
        </w:rPr>
        <w:tab/>
        <w:t>Особое внимание уделяется замене систем теплоснабжения, водоснабжения, водоотведения и невысоко затратным ремонтным работам, установке приборов учета.</w:t>
      </w:r>
    </w:p>
    <w:p w:rsidR="005778EF" w:rsidRPr="003F3D1A" w:rsidRDefault="005778EF" w:rsidP="005778EF">
      <w:pPr>
        <w:pStyle w:val="af0"/>
        <w:tabs>
          <w:tab w:val="left" w:pos="-142"/>
        </w:tabs>
        <w:spacing w:after="0" w:line="240" w:lineRule="auto"/>
        <w:ind w:left="0"/>
        <w:jc w:val="both"/>
        <w:rPr>
          <w:rFonts w:ascii="Times New Roman" w:hAnsi="Times New Roman" w:cs="Times New Roman"/>
          <w:sz w:val="24"/>
          <w:szCs w:val="24"/>
        </w:rPr>
      </w:pPr>
      <w:r w:rsidRPr="003F3D1A">
        <w:rPr>
          <w:rFonts w:ascii="Times New Roman" w:hAnsi="Times New Roman" w:cs="Times New Roman"/>
          <w:sz w:val="24"/>
          <w:szCs w:val="24"/>
        </w:rPr>
        <w:tab/>
      </w:r>
    </w:p>
    <w:p w:rsidR="005778EF" w:rsidRPr="003F3D1A" w:rsidRDefault="005778EF" w:rsidP="005778EF">
      <w:pPr>
        <w:pStyle w:val="af0"/>
        <w:spacing w:after="0" w:line="0" w:lineRule="atLeast"/>
        <w:ind w:left="0"/>
        <w:jc w:val="right"/>
        <w:rPr>
          <w:rFonts w:ascii="Times New Roman" w:hAnsi="Times New Roman" w:cs="Times New Roman"/>
          <w:b/>
          <w:sz w:val="24"/>
          <w:szCs w:val="24"/>
        </w:rPr>
      </w:pPr>
      <w:r w:rsidRPr="003F3D1A">
        <w:rPr>
          <w:rFonts w:ascii="Times New Roman" w:hAnsi="Times New Roman" w:cs="Times New Roman"/>
          <w:b/>
          <w:sz w:val="24"/>
          <w:szCs w:val="24"/>
        </w:rPr>
        <w:t>Таблица 1</w:t>
      </w:r>
    </w:p>
    <w:p w:rsidR="005778EF" w:rsidRPr="003F3D1A" w:rsidRDefault="005778EF" w:rsidP="005778EF">
      <w:pPr>
        <w:spacing w:line="0" w:lineRule="atLeast"/>
        <w:ind w:firstLine="992"/>
        <w:jc w:val="center"/>
        <w:rPr>
          <w:b/>
          <w:sz w:val="24"/>
          <w:szCs w:val="24"/>
        </w:rPr>
      </w:pPr>
      <w:r w:rsidRPr="003F3D1A">
        <w:rPr>
          <w:b/>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5778EF" w:rsidRPr="003F3D1A" w:rsidRDefault="005778EF" w:rsidP="005778EF">
      <w:pPr>
        <w:spacing w:line="0" w:lineRule="atLeast"/>
        <w:ind w:firstLine="992"/>
        <w:jc w:val="center"/>
        <w:rPr>
          <w:b/>
          <w:sz w:val="18"/>
          <w:szCs w:val="18"/>
        </w:rPr>
      </w:pPr>
    </w:p>
    <w:tbl>
      <w:tblPr>
        <w:tblW w:w="10065"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9"/>
        <w:gridCol w:w="1134"/>
        <w:gridCol w:w="1134"/>
        <w:gridCol w:w="850"/>
        <w:gridCol w:w="851"/>
      </w:tblGrid>
      <w:tr w:rsidR="005778EF" w:rsidRPr="003F3D1A" w:rsidTr="005778EF">
        <w:trPr>
          <w:trHeight w:val="642"/>
        </w:trPr>
        <w:tc>
          <w:tcPr>
            <w:tcW w:w="567" w:type="dxa"/>
          </w:tcPr>
          <w:p w:rsidR="005778EF" w:rsidRPr="003F3D1A" w:rsidRDefault="005778EF" w:rsidP="005778EF">
            <w:pPr>
              <w:ind w:left="-108" w:right="-108"/>
              <w:jc w:val="center"/>
            </w:pPr>
            <w:r w:rsidRPr="003F3D1A">
              <w:t>№</w:t>
            </w:r>
          </w:p>
          <w:p w:rsidR="005778EF" w:rsidRPr="003F3D1A" w:rsidRDefault="005778EF" w:rsidP="005778EF">
            <w:pPr>
              <w:ind w:left="-108" w:right="-108"/>
              <w:jc w:val="center"/>
            </w:pPr>
            <w:r w:rsidRPr="003F3D1A">
              <w:t xml:space="preserve"> п/п</w:t>
            </w:r>
          </w:p>
        </w:tc>
        <w:tc>
          <w:tcPr>
            <w:tcW w:w="5529" w:type="dxa"/>
            <w:vAlign w:val="center"/>
          </w:tcPr>
          <w:p w:rsidR="005778EF" w:rsidRPr="003F3D1A" w:rsidRDefault="005778EF" w:rsidP="005778EF">
            <w:pPr>
              <w:jc w:val="center"/>
            </w:pPr>
            <w:r w:rsidRPr="003F3D1A">
              <w:t>Наименование показателя</w:t>
            </w:r>
          </w:p>
        </w:tc>
        <w:tc>
          <w:tcPr>
            <w:tcW w:w="1134" w:type="dxa"/>
          </w:tcPr>
          <w:p w:rsidR="005778EF" w:rsidRPr="003F3D1A" w:rsidRDefault="005778EF" w:rsidP="005778EF">
            <w:pPr>
              <w:jc w:val="center"/>
            </w:pPr>
            <w:r w:rsidRPr="003F3D1A">
              <w:t>Единица</w:t>
            </w:r>
          </w:p>
          <w:p w:rsidR="005778EF" w:rsidRPr="003F3D1A" w:rsidRDefault="005778EF" w:rsidP="005778EF">
            <w:pPr>
              <w:ind w:left="-108" w:right="-108"/>
              <w:jc w:val="center"/>
            </w:pPr>
            <w:r w:rsidRPr="003F3D1A">
              <w:t>измерения</w:t>
            </w:r>
          </w:p>
        </w:tc>
        <w:tc>
          <w:tcPr>
            <w:tcW w:w="1134" w:type="dxa"/>
            <w:vAlign w:val="center"/>
          </w:tcPr>
          <w:p w:rsidR="005778EF" w:rsidRPr="003F3D1A" w:rsidRDefault="005778EF" w:rsidP="005778EF">
            <w:pPr>
              <w:jc w:val="center"/>
            </w:pPr>
            <w:r w:rsidRPr="003F3D1A">
              <w:t>2019г.</w:t>
            </w:r>
          </w:p>
        </w:tc>
        <w:tc>
          <w:tcPr>
            <w:tcW w:w="850" w:type="dxa"/>
            <w:vAlign w:val="center"/>
          </w:tcPr>
          <w:p w:rsidR="005778EF" w:rsidRPr="003F3D1A" w:rsidRDefault="005778EF" w:rsidP="005778EF">
            <w:pPr>
              <w:jc w:val="center"/>
            </w:pPr>
            <w:r w:rsidRPr="003F3D1A">
              <w:t>2020г</w:t>
            </w:r>
          </w:p>
        </w:tc>
        <w:tc>
          <w:tcPr>
            <w:tcW w:w="851" w:type="dxa"/>
            <w:vAlign w:val="center"/>
          </w:tcPr>
          <w:p w:rsidR="005778EF" w:rsidRPr="003F3D1A" w:rsidRDefault="005778EF" w:rsidP="005778EF">
            <w:pPr>
              <w:jc w:val="center"/>
            </w:pPr>
            <w:r w:rsidRPr="003F3D1A">
              <w:t>2021г</w:t>
            </w:r>
          </w:p>
        </w:tc>
      </w:tr>
      <w:tr w:rsidR="005778EF" w:rsidRPr="003F3D1A" w:rsidTr="005778EF">
        <w:trPr>
          <w:trHeight w:val="302"/>
        </w:trPr>
        <w:tc>
          <w:tcPr>
            <w:tcW w:w="567" w:type="dxa"/>
          </w:tcPr>
          <w:p w:rsidR="005778EF" w:rsidRPr="003F3D1A" w:rsidRDefault="005778EF" w:rsidP="005778EF">
            <w:pPr>
              <w:jc w:val="center"/>
            </w:pPr>
            <w:r w:rsidRPr="003F3D1A">
              <w:t>1</w:t>
            </w:r>
          </w:p>
        </w:tc>
        <w:tc>
          <w:tcPr>
            <w:tcW w:w="5529" w:type="dxa"/>
          </w:tcPr>
          <w:p w:rsidR="005778EF" w:rsidRPr="003F3D1A" w:rsidRDefault="005778EF" w:rsidP="005778EF">
            <w:r w:rsidRPr="003F3D1A">
              <w:t>Количество  муниципальных жилых помещений</w:t>
            </w:r>
          </w:p>
        </w:tc>
        <w:tc>
          <w:tcPr>
            <w:tcW w:w="1134" w:type="dxa"/>
          </w:tcPr>
          <w:p w:rsidR="005778EF" w:rsidRPr="003F3D1A" w:rsidRDefault="005778EF" w:rsidP="005778EF">
            <w:r w:rsidRPr="003F3D1A">
              <w:t>единиц</w:t>
            </w:r>
          </w:p>
        </w:tc>
        <w:tc>
          <w:tcPr>
            <w:tcW w:w="1134" w:type="dxa"/>
          </w:tcPr>
          <w:p w:rsidR="005778EF" w:rsidRPr="003F3D1A" w:rsidRDefault="005778EF" w:rsidP="005778EF">
            <w:pPr>
              <w:jc w:val="center"/>
            </w:pPr>
            <w:r w:rsidRPr="003F3D1A">
              <w:t>130</w:t>
            </w:r>
          </w:p>
        </w:tc>
        <w:tc>
          <w:tcPr>
            <w:tcW w:w="850" w:type="dxa"/>
          </w:tcPr>
          <w:p w:rsidR="005778EF" w:rsidRPr="003F3D1A" w:rsidRDefault="005778EF" w:rsidP="005778EF">
            <w:pPr>
              <w:jc w:val="center"/>
            </w:pPr>
            <w:r w:rsidRPr="003F3D1A">
              <w:t>130</w:t>
            </w:r>
          </w:p>
        </w:tc>
        <w:tc>
          <w:tcPr>
            <w:tcW w:w="851" w:type="dxa"/>
          </w:tcPr>
          <w:p w:rsidR="005778EF" w:rsidRPr="003F3D1A" w:rsidRDefault="005778EF" w:rsidP="005778EF">
            <w:pPr>
              <w:jc w:val="center"/>
            </w:pPr>
            <w:r w:rsidRPr="003F3D1A">
              <w:t>130</w:t>
            </w:r>
          </w:p>
        </w:tc>
      </w:tr>
      <w:tr w:rsidR="005778EF" w:rsidRPr="003F3D1A" w:rsidTr="005778EF">
        <w:trPr>
          <w:trHeight w:val="544"/>
        </w:trPr>
        <w:tc>
          <w:tcPr>
            <w:tcW w:w="567" w:type="dxa"/>
          </w:tcPr>
          <w:p w:rsidR="005778EF" w:rsidRPr="003F3D1A" w:rsidRDefault="005778EF" w:rsidP="005778EF">
            <w:pPr>
              <w:jc w:val="center"/>
            </w:pPr>
            <w:r w:rsidRPr="003F3D1A">
              <w:t>2</w:t>
            </w:r>
          </w:p>
        </w:tc>
        <w:tc>
          <w:tcPr>
            <w:tcW w:w="5529" w:type="dxa"/>
          </w:tcPr>
          <w:p w:rsidR="005778EF" w:rsidRPr="003F3D1A" w:rsidRDefault="005778EF" w:rsidP="005778EF">
            <w:r w:rsidRPr="003F3D1A">
              <w:t>Доля муниципальных  жилых помещений, требующих ремонта</w:t>
            </w:r>
          </w:p>
        </w:tc>
        <w:tc>
          <w:tcPr>
            <w:tcW w:w="1134" w:type="dxa"/>
          </w:tcPr>
          <w:p w:rsidR="005778EF" w:rsidRPr="003F3D1A" w:rsidRDefault="005778EF" w:rsidP="005778EF">
            <w:pPr>
              <w:jc w:val="center"/>
            </w:pPr>
            <w:r w:rsidRPr="003F3D1A">
              <w:t>%</w:t>
            </w:r>
          </w:p>
        </w:tc>
        <w:tc>
          <w:tcPr>
            <w:tcW w:w="1134" w:type="dxa"/>
          </w:tcPr>
          <w:p w:rsidR="005778EF" w:rsidRPr="003F3D1A" w:rsidRDefault="005778EF" w:rsidP="005778EF">
            <w:pPr>
              <w:jc w:val="center"/>
            </w:pPr>
            <w:r w:rsidRPr="003F3D1A">
              <w:t>70</w:t>
            </w:r>
          </w:p>
        </w:tc>
        <w:tc>
          <w:tcPr>
            <w:tcW w:w="850" w:type="dxa"/>
          </w:tcPr>
          <w:p w:rsidR="005778EF" w:rsidRPr="003F3D1A" w:rsidRDefault="005778EF" w:rsidP="005778EF">
            <w:pPr>
              <w:jc w:val="center"/>
            </w:pPr>
            <w:r w:rsidRPr="003F3D1A">
              <w:t>70</w:t>
            </w:r>
          </w:p>
        </w:tc>
        <w:tc>
          <w:tcPr>
            <w:tcW w:w="851" w:type="dxa"/>
          </w:tcPr>
          <w:p w:rsidR="005778EF" w:rsidRPr="003F3D1A" w:rsidRDefault="005778EF" w:rsidP="005778EF">
            <w:pPr>
              <w:jc w:val="center"/>
            </w:pPr>
            <w:r w:rsidRPr="003F3D1A">
              <w:t>70</w:t>
            </w:r>
          </w:p>
        </w:tc>
      </w:tr>
      <w:tr w:rsidR="005778EF" w:rsidRPr="003F3D1A" w:rsidTr="005778EF">
        <w:trPr>
          <w:trHeight w:val="655"/>
        </w:trPr>
        <w:tc>
          <w:tcPr>
            <w:tcW w:w="567" w:type="dxa"/>
          </w:tcPr>
          <w:p w:rsidR="005778EF" w:rsidRPr="003F3D1A" w:rsidRDefault="005778EF" w:rsidP="005778EF">
            <w:pPr>
              <w:jc w:val="center"/>
            </w:pPr>
            <w:r w:rsidRPr="003F3D1A">
              <w:t>3</w:t>
            </w:r>
          </w:p>
          <w:p w:rsidR="005778EF" w:rsidRPr="003F3D1A" w:rsidRDefault="005778EF" w:rsidP="005778EF">
            <w:pPr>
              <w:jc w:val="center"/>
            </w:pPr>
          </w:p>
          <w:p w:rsidR="005778EF" w:rsidRPr="003F3D1A" w:rsidRDefault="005778EF" w:rsidP="005778EF">
            <w:pPr>
              <w:jc w:val="center"/>
            </w:pPr>
          </w:p>
          <w:p w:rsidR="005778EF" w:rsidRPr="003F3D1A" w:rsidRDefault="005778EF" w:rsidP="005778EF">
            <w:pPr>
              <w:jc w:val="center"/>
            </w:pPr>
          </w:p>
          <w:p w:rsidR="005778EF" w:rsidRPr="003F3D1A" w:rsidRDefault="005778EF" w:rsidP="005778EF">
            <w:pPr>
              <w:jc w:val="center"/>
            </w:pPr>
          </w:p>
        </w:tc>
        <w:tc>
          <w:tcPr>
            <w:tcW w:w="5529" w:type="dxa"/>
          </w:tcPr>
          <w:p w:rsidR="005778EF" w:rsidRPr="003F3D1A" w:rsidRDefault="005778EF" w:rsidP="005778EF">
            <w:r w:rsidRPr="003F3D1A">
              <w:t>Взносы на капитальный ремонт за  муниципальные квартиры</w:t>
            </w:r>
          </w:p>
        </w:tc>
        <w:tc>
          <w:tcPr>
            <w:tcW w:w="1134" w:type="dxa"/>
          </w:tcPr>
          <w:p w:rsidR="005778EF" w:rsidRPr="003F3D1A" w:rsidRDefault="005778EF" w:rsidP="005778EF">
            <w:pPr>
              <w:jc w:val="center"/>
            </w:pPr>
            <w:r w:rsidRPr="003F3D1A">
              <w:t>единиц</w:t>
            </w:r>
          </w:p>
        </w:tc>
        <w:tc>
          <w:tcPr>
            <w:tcW w:w="1134" w:type="dxa"/>
          </w:tcPr>
          <w:p w:rsidR="005778EF" w:rsidRPr="003F3D1A" w:rsidRDefault="005778EF" w:rsidP="005778EF">
            <w:pPr>
              <w:jc w:val="center"/>
            </w:pPr>
            <w:r w:rsidRPr="003F3D1A">
              <w:t>130</w:t>
            </w:r>
          </w:p>
        </w:tc>
        <w:tc>
          <w:tcPr>
            <w:tcW w:w="850" w:type="dxa"/>
          </w:tcPr>
          <w:p w:rsidR="005778EF" w:rsidRPr="003F3D1A" w:rsidRDefault="005778EF" w:rsidP="005778EF">
            <w:pPr>
              <w:jc w:val="center"/>
            </w:pPr>
            <w:r w:rsidRPr="003F3D1A">
              <w:t>130</w:t>
            </w:r>
          </w:p>
        </w:tc>
        <w:tc>
          <w:tcPr>
            <w:tcW w:w="851" w:type="dxa"/>
          </w:tcPr>
          <w:p w:rsidR="005778EF" w:rsidRPr="003F3D1A" w:rsidRDefault="005778EF" w:rsidP="005778EF">
            <w:pPr>
              <w:jc w:val="center"/>
            </w:pPr>
            <w:r w:rsidRPr="003F3D1A">
              <w:t>130</w:t>
            </w:r>
          </w:p>
        </w:tc>
      </w:tr>
    </w:tbl>
    <w:p w:rsidR="005778EF" w:rsidRPr="003F3D1A" w:rsidRDefault="005778EF" w:rsidP="005778EF">
      <w:pPr>
        <w:spacing w:line="0" w:lineRule="atLeast"/>
        <w:jc w:val="center"/>
        <w:rPr>
          <w:b/>
          <w:sz w:val="26"/>
          <w:szCs w:val="26"/>
        </w:rPr>
      </w:pPr>
    </w:p>
    <w:p w:rsidR="005778EF" w:rsidRPr="003F3D1A" w:rsidRDefault="005778EF" w:rsidP="005778EF">
      <w:pPr>
        <w:spacing w:line="0" w:lineRule="atLeast"/>
        <w:jc w:val="center"/>
        <w:rPr>
          <w:b/>
          <w:sz w:val="26"/>
          <w:szCs w:val="26"/>
        </w:rPr>
      </w:pPr>
    </w:p>
    <w:p w:rsidR="005778EF" w:rsidRPr="003F3D1A" w:rsidRDefault="005778EF" w:rsidP="005778EF">
      <w:pPr>
        <w:spacing w:line="0" w:lineRule="atLeast"/>
        <w:jc w:val="center"/>
        <w:rPr>
          <w:b/>
          <w:sz w:val="26"/>
          <w:szCs w:val="26"/>
        </w:rPr>
      </w:pPr>
    </w:p>
    <w:p w:rsidR="005778EF" w:rsidRPr="003F3D1A" w:rsidRDefault="005778EF" w:rsidP="005778EF">
      <w:pPr>
        <w:spacing w:line="0" w:lineRule="atLeast"/>
        <w:jc w:val="center"/>
        <w:rPr>
          <w:b/>
          <w:sz w:val="26"/>
          <w:szCs w:val="26"/>
        </w:rPr>
      </w:pPr>
    </w:p>
    <w:p w:rsidR="005778EF" w:rsidRPr="003F3D1A" w:rsidRDefault="005778EF" w:rsidP="005778EF">
      <w:pPr>
        <w:spacing w:line="0" w:lineRule="atLeast"/>
        <w:jc w:val="center"/>
        <w:rPr>
          <w:b/>
          <w:sz w:val="26"/>
          <w:szCs w:val="26"/>
        </w:rPr>
      </w:pPr>
    </w:p>
    <w:p w:rsidR="005778EF" w:rsidRPr="003F3D1A" w:rsidRDefault="005778EF" w:rsidP="005778EF">
      <w:pPr>
        <w:spacing w:line="0" w:lineRule="atLeast"/>
        <w:jc w:val="center"/>
        <w:rPr>
          <w:b/>
          <w:sz w:val="26"/>
          <w:szCs w:val="26"/>
        </w:rPr>
      </w:pPr>
    </w:p>
    <w:p w:rsidR="005778EF" w:rsidRPr="003F3D1A" w:rsidRDefault="005778EF" w:rsidP="005778EF">
      <w:pPr>
        <w:spacing w:line="0" w:lineRule="atLeast"/>
        <w:jc w:val="center"/>
        <w:rPr>
          <w:b/>
          <w:sz w:val="26"/>
          <w:szCs w:val="26"/>
        </w:rPr>
      </w:pPr>
    </w:p>
    <w:p w:rsidR="005778EF" w:rsidRPr="003F3D1A" w:rsidRDefault="005778EF" w:rsidP="005778EF">
      <w:pPr>
        <w:spacing w:line="0" w:lineRule="atLeast"/>
        <w:jc w:val="center"/>
        <w:rPr>
          <w:b/>
          <w:sz w:val="26"/>
          <w:szCs w:val="26"/>
        </w:rPr>
      </w:pPr>
    </w:p>
    <w:p w:rsidR="005778EF" w:rsidRPr="003F3D1A" w:rsidRDefault="005778EF" w:rsidP="005778EF">
      <w:pPr>
        <w:spacing w:line="0" w:lineRule="atLeast"/>
        <w:jc w:val="center"/>
        <w:rPr>
          <w:b/>
          <w:sz w:val="26"/>
          <w:szCs w:val="26"/>
        </w:rPr>
      </w:pPr>
    </w:p>
    <w:p w:rsidR="005778EF" w:rsidRPr="003F3D1A" w:rsidRDefault="005778EF" w:rsidP="005778EF">
      <w:pPr>
        <w:spacing w:line="0" w:lineRule="atLeast"/>
        <w:jc w:val="center"/>
        <w:rPr>
          <w:b/>
          <w:sz w:val="24"/>
          <w:szCs w:val="24"/>
        </w:rPr>
      </w:pPr>
      <w:r w:rsidRPr="003F3D1A">
        <w:rPr>
          <w:b/>
          <w:sz w:val="26"/>
          <w:szCs w:val="26"/>
        </w:rPr>
        <w:t>2.2.</w:t>
      </w:r>
      <w:r w:rsidRPr="003F3D1A">
        <w:rPr>
          <w:b/>
          <w:sz w:val="24"/>
          <w:szCs w:val="24"/>
        </w:rPr>
        <w:t>Создание условий для обеспечения населения Комсомольского городского поселения услугами бытового обслуживания</w:t>
      </w:r>
    </w:p>
    <w:p w:rsidR="005778EF" w:rsidRPr="003F3D1A" w:rsidRDefault="005778EF" w:rsidP="005778EF">
      <w:pPr>
        <w:spacing w:line="0" w:lineRule="atLeast"/>
        <w:jc w:val="center"/>
        <w:rPr>
          <w:b/>
          <w:sz w:val="24"/>
          <w:szCs w:val="24"/>
        </w:rPr>
      </w:pPr>
    </w:p>
    <w:p w:rsidR="005778EF" w:rsidRPr="003F3D1A" w:rsidRDefault="005778EF" w:rsidP="005778EF">
      <w:pPr>
        <w:pStyle w:val="af0"/>
        <w:spacing w:after="0" w:line="240" w:lineRule="auto"/>
        <w:ind w:left="0" w:right="1" w:firstLine="720"/>
        <w:jc w:val="both"/>
        <w:rPr>
          <w:rFonts w:ascii="Times New Roman" w:hAnsi="Times New Roman" w:cs="Times New Roman"/>
          <w:sz w:val="24"/>
          <w:szCs w:val="24"/>
        </w:rPr>
      </w:pPr>
      <w:r w:rsidRPr="003F3D1A">
        <w:rPr>
          <w:rFonts w:ascii="Times New Roman" w:hAnsi="Times New Roman" w:cs="Times New Roman"/>
          <w:sz w:val="24"/>
          <w:szCs w:val="24"/>
        </w:rPr>
        <w:t>Создание благоприятной и комфортной среды жизнедеятельности населения Комсомольского городского поселения - это прежде всего 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 достижения оптимального баланса экономических интересов организации, предоставляющей банные услуги населению, и потребителями услуг.</w:t>
      </w:r>
    </w:p>
    <w:p w:rsidR="005778EF" w:rsidRPr="003F3D1A" w:rsidRDefault="005778EF" w:rsidP="005778EF">
      <w:pPr>
        <w:pStyle w:val="af0"/>
        <w:spacing w:after="0" w:line="0" w:lineRule="atLeast"/>
        <w:ind w:left="0"/>
        <w:jc w:val="both"/>
        <w:rPr>
          <w:rFonts w:ascii="Times New Roman" w:hAnsi="Times New Roman" w:cs="Times New Roman"/>
          <w:sz w:val="24"/>
          <w:szCs w:val="24"/>
        </w:rPr>
      </w:pPr>
      <w:r w:rsidRPr="003F3D1A">
        <w:rPr>
          <w:rFonts w:ascii="Times New Roman" w:hAnsi="Times New Roman" w:cs="Times New Roman"/>
          <w:sz w:val="24"/>
          <w:szCs w:val="24"/>
        </w:rPr>
        <w:tab/>
        <w:t xml:space="preserve">В муниципальной бане построена новая модульная котельная, смонтирован газопровод, система отопления. С переводом банина газовое отопление модернизировано парильное отделение, установлены газовые горелки. В связи с регулируемым тарифомвозникают убытки. Из бюджета Комсомольского городского поселения предусмотрено выделение субсидии на возмещение затрат и компенсацию убытков юридическим лицам и индивидуальным предпринимателям, предоставляющим услуги по содержанию коммунальных бань, для оказания гражданам поселения услуг по помывке. </w:t>
      </w:r>
    </w:p>
    <w:p w:rsidR="005778EF" w:rsidRPr="003F3D1A" w:rsidRDefault="005778EF" w:rsidP="005778EF">
      <w:pPr>
        <w:pStyle w:val="af0"/>
        <w:spacing w:after="0" w:line="0" w:lineRule="atLeast"/>
        <w:ind w:left="0"/>
        <w:jc w:val="both"/>
        <w:rPr>
          <w:rFonts w:ascii="Times New Roman" w:hAnsi="Times New Roman" w:cs="Times New Roman"/>
          <w:sz w:val="24"/>
          <w:szCs w:val="24"/>
        </w:rPr>
      </w:pPr>
      <w:r w:rsidRPr="003F3D1A">
        <w:rPr>
          <w:rFonts w:ascii="Times New Roman" w:hAnsi="Times New Roman" w:cs="Times New Roman"/>
          <w:sz w:val="24"/>
          <w:szCs w:val="24"/>
        </w:rPr>
        <w:t>Мероприятия для проведения процедуры отбора юридических лиц и индивидуальных предпринимателей для предоставления субсидии осуществляются Администрацией Комсомольского муниципального района.</w:t>
      </w:r>
    </w:p>
    <w:p w:rsidR="005778EF" w:rsidRPr="003F3D1A" w:rsidRDefault="005778EF" w:rsidP="005778EF">
      <w:pPr>
        <w:pStyle w:val="af0"/>
        <w:spacing w:after="0" w:line="0" w:lineRule="atLeast"/>
        <w:ind w:left="0"/>
        <w:jc w:val="both"/>
        <w:rPr>
          <w:rFonts w:ascii="Times New Roman" w:hAnsi="Times New Roman" w:cs="Times New Roman"/>
          <w:b/>
          <w:sz w:val="24"/>
          <w:szCs w:val="24"/>
        </w:rPr>
      </w:pPr>
    </w:p>
    <w:p w:rsidR="005778EF" w:rsidRPr="003F3D1A" w:rsidRDefault="005778EF" w:rsidP="005778EF">
      <w:pPr>
        <w:pStyle w:val="af0"/>
        <w:spacing w:after="0" w:line="0" w:lineRule="atLeast"/>
        <w:ind w:left="0"/>
        <w:jc w:val="right"/>
        <w:rPr>
          <w:rFonts w:ascii="Times New Roman" w:hAnsi="Times New Roman" w:cs="Times New Roman"/>
          <w:b/>
          <w:sz w:val="24"/>
          <w:szCs w:val="24"/>
        </w:rPr>
      </w:pPr>
    </w:p>
    <w:p w:rsidR="005778EF" w:rsidRPr="003F3D1A" w:rsidRDefault="005778EF" w:rsidP="005778EF">
      <w:pPr>
        <w:pStyle w:val="af0"/>
        <w:spacing w:after="0" w:line="0" w:lineRule="atLeast"/>
        <w:ind w:left="0"/>
        <w:jc w:val="right"/>
        <w:rPr>
          <w:rFonts w:ascii="Times New Roman" w:hAnsi="Times New Roman" w:cs="Times New Roman"/>
          <w:b/>
          <w:sz w:val="24"/>
          <w:szCs w:val="24"/>
        </w:rPr>
      </w:pPr>
      <w:r w:rsidRPr="003F3D1A">
        <w:rPr>
          <w:rFonts w:ascii="Times New Roman" w:hAnsi="Times New Roman" w:cs="Times New Roman"/>
          <w:b/>
          <w:sz w:val="24"/>
          <w:szCs w:val="24"/>
        </w:rPr>
        <w:t>Таблица 2</w:t>
      </w:r>
    </w:p>
    <w:p w:rsidR="005778EF" w:rsidRPr="003F3D1A" w:rsidRDefault="005778EF" w:rsidP="005778EF">
      <w:pPr>
        <w:pStyle w:val="af0"/>
        <w:spacing w:after="0" w:line="0" w:lineRule="atLeast"/>
        <w:ind w:left="0"/>
        <w:jc w:val="right"/>
        <w:rPr>
          <w:rFonts w:ascii="Times New Roman" w:hAnsi="Times New Roman" w:cs="Times New Roman"/>
          <w:b/>
          <w:sz w:val="16"/>
          <w:szCs w:val="16"/>
        </w:rPr>
      </w:pP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r w:rsidRPr="003F3D1A">
        <w:rPr>
          <w:rFonts w:ascii="Times New Roman" w:hAnsi="Times New Roman" w:cs="Times New Roman"/>
          <w:b/>
          <w:sz w:val="24"/>
          <w:szCs w:val="24"/>
        </w:rPr>
        <w:t>Показатели, характеризующие обеспечение населения Комсомольского городского поселения услугами бытового обслуживания</w:t>
      </w:r>
    </w:p>
    <w:p w:rsidR="005778EF" w:rsidRPr="003F3D1A" w:rsidRDefault="005778EF" w:rsidP="005778EF">
      <w:pPr>
        <w:pStyle w:val="af0"/>
        <w:spacing w:after="0" w:line="0" w:lineRule="atLeast"/>
        <w:ind w:left="0"/>
        <w:jc w:val="right"/>
        <w:rPr>
          <w:rFonts w:ascii="Times New Roman" w:hAnsi="Times New Roman" w:cs="Times New Roman"/>
          <w:b/>
          <w:sz w:val="24"/>
          <w:szCs w:val="24"/>
        </w:rPr>
      </w:pPr>
    </w:p>
    <w:tbl>
      <w:tblPr>
        <w:tblW w:w="10319" w:type="dxa"/>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791"/>
        <w:gridCol w:w="1701"/>
        <w:gridCol w:w="992"/>
        <w:gridCol w:w="1134"/>
        <w:gridCol w:w="992"/>
      </w:tblGrid>
      <w:tr w:rsidR="005778EF" w:rsidRPr="003F3D1A" w:rsidTr="005778EF">
        <w:tc>
          <w:tcPr>
            <w:tcW w:w="709" w:type="dxa"/>
          </w:tcPr>
          <w:p w:rsidR="005778EF" w:rsidRPr="003F3D1A" w:rsidRDefault="005778EF" w:rsidP="005778EF">
            <w:pPr>
              <w:pStyle w:val="af0"/>
              <w:spacing w:after="0" w:line="0" w:lineRule="atLeast"/>
              <w:ind w:left="0"/>
              <w:rPr>
                <w:rFonts w:ascii="Times New Roman" w:hAnsi="Times New Roman" w:cs="Times New Roman"/>
              </w:rPr>
            </w:pPr>
            <w:r w:rsidRPr="003F3D1A">
              <w:rPr>
                <w:rFonts w:ascii="Times New Roman" w:hAnsi="Times New Roman" w:cs="Times New Roman"/>
              </w:rPr>
              <w:t>№№ п/п</w:t>
            </w:r>
          </w:p>
        </w:tc>
        <w:tc>
          <w:tcPr>
            <w:tcW w:w="4791" w:type="dxa"/>
            <w:vAlign w:val="center"/>
          </w:tcPr>
          <w:p w:rsidR="005778EF" w:rsidRPr="003F3D1A" w:rsidRDefault="005778EF" w:rsidP="005778EF">
            <w:pPr>
              <w:pStyle w:val="af0"/>
              <w:spacing w:after="0" w:line="0" w:lineRule="atLeast"/>
              <w:ind w:left="0"/>
              <w:jc w:val="center"/>
              <w:rPr>
                <w:rFonts w:ascii="Times New Roman" w:hAnsi="Times New Roman" w:cs="Times New Roman"/>
              </w:rPr>
            </w:pPr>
            <w:r w:rsidRPr="003F3D1A">
              <w:rPr>
                <w:rFonts w:ascii="Times New Roman" w:hAnsi="Times New Roman" w:cs="Times New Roman"/>
              </w:rPr>
              <w:t>Наименование показателя</w:t>
            </w:r>
          </w:p>
        </w:tc>
        <w:tc>
          <w:tcPr>
            <w:tcW w:w="1701" w:type="dxa"/>
          </w:tcPr>
          <w:p w:rsidR="005778EF" w:rsidRPr="003F3D1A" w:rsidRDefault="005778EF" w:rsidP="005778EF">
            <w:pPr>
              <w:pStyle w:val="af0"/>
              <w:spacing w:after="0" w:line="0" w:lineRule="atLeast"/>
              <w:ind w:left="0"/>
              <w:jc w:val="center"/>
              <w:rPr>
                <w:rFonts w:ascii="Times New Roman" w:hAnsi="Times New Roman" w:cs="Times New Roman"/>
              </w:rPr>
            </w:pPr>
            <w:r w:rsidRPr="003F3D1A">
              <w:rPr>
                <w:rFonts w:ascii="Times New Roman" w:hAnsi="Times New Roman" w:cs="Times New Roman"/>
              </w:rPr>
              <w:t>Единица измерения</w:t>
            </w:r>
          </w:p>
        </w:tc>
        <w:tc>
          <w:tcPr>
            <w:tcW w:w="992" w:type="dxa"/>
            <w:vAlign w:val="center"/>
          </w:tcPr>
          <w:p w:rsidR="005778EF" w:rsidRPr="003F3D1A" w:rsidRDefault="005778EF" w:rsidP="005778EF">
            <w:pPr>
              <w:pStyle w:val="af0"/>
              <w:spacing w:after="0" w:line="0" w:lineRule="atLeast"/>
              <w:ind w:left="0"/>
              <w:jc w:val="center"/>
              <w:rPr>
                <w:rFonts w:ascii="Times New Roman" w:hAnsi="Times New Roman" w:cs="Times New Roman"/>
              </w:rPr>
            </w:pPr>
            <w:r w:rsidRPr="003F3D1A">
              <w:rPr>
                <w:rFonts w:ascii="Times New Roman" w:hAnsi="Times New Roman" w:cs="Times New Roman"/>
              </w:rPr>
              <w:t>2019г</w:t>
            </w:r>
          </w:p>
        </w:tc>
        <w:tc>
          <w:tcPr>
            <w:tcW w:w="1134" w:type="dxa"/>
            <w:vAlign w:val="center"/>
          </w:tcPr>
          <w:p w:rsidR="005778EF" w:rsidRPr="003F3D1A" w:rsidRDefault="005778EF" w:rsidP="005778EF">
            <w:pPr>
              <w:pStyle w:val="af0"/>
              <w:spacing w:after="0" w:line="0" w:lineRule="atLeast"/>
              <w:ind w:left="0"/>
              <w:jc w:val="center"/>
              <w:rPr>
                <w:rFonts w:ascii="Times New Roman" w:hAnsi="Times New Roman" w:cs="Times New Roman"/>
              </w:rPr>
            </w:pPr>
            <w:r w:rsidRPr="003F3D1A">
              <w:rPr>
                <w:rFonts w:ascii="Times New Roman" w:hAnsi="Times New Roman" w:cs="Times New Roman"/>
              </w:rPr>
              <w:t>2020г</w:t>
            </w:r>
          </w:p>
        </w:tc>
        <w:tc>
          <w:tcPr>
            <w:tcW w:w="992" w:type="dxa"/>
            <w:vAlign w:val="center"/>
          </w:tcPr>
          <w:p w:rsidR="005778EF" w:rsidRPr="003F3D1A" w:rsidRDefault="005778EF" w:rsidP="005778EF">
            <w:pPr>
              <w:pStyle w:val="af0"/>
              <w:spacing w:after="0" w:line="0" w:lineRule="atLeast"/>
              <w:ind w:left="0"/>
              <w:jc w:val="center"/>
              <w:rPr>
                <w:rFonts w:ascii="Times New Roman" w:hAnsi="Times New Roman" w:cs="Times New Roman"/>
              </w:rPr>
            </w:pPr>
            <w:r w:rsidRPr="003F3D1A">
              <w:rPr>
                <w:rFonts w:ascii="Times New Roman" w:hAnsi="Times New Roman" w:cs="Times New Roman"/>
              </w:rPr>
              <w:t>2021г</w:t>
            </w:r>
          </w:p>
        </w:tc>
      </w:tr>
      <w:tr w:rsidR="005778EF" w:rsidRPr="003F3D1A" w:rsidTr="005778EF">
        <w:tc>
          <w:tcPr>
            <w:tcW w:w="709" w:type="dxa"/>
            <w:vAlign w:val="center"/>
          </w:tcPr>
          <w:p w:rsidR="005778EF" w:rsidRPr="003F3D1A" w:rsidRDefault="005778EF" w:rsidP="005778EF">
            <w:pPr>
              <w:pStyle w:val="af0"/>
              <w:spacing w:after="0" w:line="240" w:lineRule="auto"/>
              <w:ind w:left="0" w:right="-143"/>
              <w:jc w:val="center"/>
              <w:rPr>
                <w:rFonts w:ascii="Times New Roman" w:hAnsi="Times New Roman" w:cs="Times New Roman"/>
              </w:rPr>
            </w:pPr>
            <w:r w:rsidRPr="003F3D1A">
              <w:rPr>
                <w:rFonts w:ascii="Times New Roman" w:hAnsi="Times New Roman" w:cs="Times New Roman"/>
              </w:rPr>
              <w:t>1</w:t>
            </w:r>
          </w:p>
        </w:tc>
        <w:tc>
          <w:tcPr>
            <w:tcW w:w="4791" w:type="dxa"/>
            <w:vAlign w:val="center"/>
          </w:tcPr>
          <w:p w:rsidR="005778EF" w:rsidRPr="003F3D1A" w:rsidRDefault="005778EF" w:rsidP="005778EF">
            <w:pPr>
              <w:pStyle w:val="af0"/>
              <w:spacing w:after="0" w:line="240" w:lineRule="auto"/>
              <w:ind w:left="0" w:right="-143"/>
              <w:rPr>
                <w:rFonts w:ascii="Times New Roman" w:hAnsi="Times New Roman" w:cs="Times New Roman"/>
                <w:sz w:val="24"/>
                <w:szCs w:val="24"/>
              </w:rPr>
            </w:pPr>
            <w:r w:rsidRPr="003F3D1A">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701" w:type="dxa"/>
            <w:vAlign w:val="center"/>
          </w:tcPr>
          <w:p w:rsidR="005778EF" w:rsidRPr="003F3D1A" w:rsidRDefault="005778EF" w:rsidP="005778EF">
            <w:pPr>
              <w:pStyle w:val="af0"/>
              <w:spacing w:after="0" w:line="240" w:lineRule="auto"/>
              <w:ind w:left="0" w:right="-143"/>
              <w:jc w:val="center"/>
              <w:rPr>
                <w:rFonts w:ascii="Times New Roman" w:hAnsi="Times New Roman" w:cs="Times New Roman"/>
              </w:rPr>
            </w:pPr>
            <w:r w:rsidRPr="003F3D1A">
              <w:rPr>
                <w:rFonts w:ascii="Times New Roman" w:hAnsi="Times New Roman" w:cs="Times New Roman"/>
              </w:rPr>
              <w:t>Количество помывок в год</w:t>
            </w:r>
          </w:p>
        </w:tc>
        <w:tc>
          <w:tcPr>
            <w:tcW w:w="992" w:type="dxa"/>
            <w:vAlign w:val="center"/>
          </w:tcPr>
          <w:p w:rsidR="005778EF" w:rsidRPr="003F3D1A" w:rsidRDefault="005778EF" w:rsidP="005778EF">
            <w:pPr>
              <w:pStyle w:val="af0"/>
              <w:spacing w:after="0" w:line="240" w:lineRule="auto"/>
              <w:ind w:left="0" w:right="-143"/>
              <w:jc w:val="center"/>
              <w:rPr>
                <w:rFonts w:ascii="Times New Roman" w:hAnsi="Times New Roman" w:cs="Times New Roman"/>
              </w:rPr>
            </w:pPr>
            <w:r w:rsidRPr="003F3D1A">
              <w:rPr>
                <w:rFonts w:ascii="Times New Roman" w:hAnsi="Times New Roman" w:cs="Times New Roman"/>
              </w:rPr>
              <w:t>19000</w:t>
            </w:r>
          </w:p>
        </w:tc>
        <w:tc>
          <w:tcPr>
            <w:tcW w:w="1134" w:type="dxa"/>
            <w:vAlign w:val="center"/>
          </w:tcPr>
          <w:p w:rsidR="005778EF" w:rsidRPr="003F3D1A" w:rsidRDefault="005778EF" w:rsidP="005778EF">
            <w:pPr>
              <w:pStyle w:val="af0"/>
              <w:spacing w:after="0" w:line="240" w:lineRule="auto"/>
              <w:ind w:left="0" w:right="-143"/>
              <w:jc w:val="center"/>
              <w:rPr>
                <w:rFonts w:ascii="Times New Roman" w:hAnsi="Times New Roman" w:cs="Times New Roman"/>
              </w:rPr>
            </w:pPr>
            <w:r w:rsidRPr="003F3D1A">
              <w:rPr>
                <w:rFonts w:ascii="Times New Roman" w:hAnsi="Times New Roman" w:cs="Times New Roman"/>
              </w:rPr>
              <w:t>19000</w:t>
            </w:r>
          </w:p>
        </w:tc>
        <w:tc>
          <w:tcPr>
            <w:tcW w:w="992" w:type="dxa"/>
            <w:vAlign w:val="center"/>
          </w:tcPr>
          <w:p w:rsidR="005778EF" w:rsidRPr="003F3D1A" w:rsidRDefault="005778EF" w:rsidP="005778EF">
            <w:pPr>
              <w:pStyle w:val="af0"/>
              <w:spacing w:after="0" w:line="240" w:lineRule="auto"/>
              <w:ind w:left="0" w:right="-143"/>
              <w:jc w:val="center"/>
              <w:rPr>
                <w:rFonts w:ascii="Times New Roman" w:hAnsi="Times New Roman" w:cs="Times New Roman"/>
              </w:rPr>
            </w:pPr>
            <w:r w:rsidRPr="003F3D1A">
              <w:rPr>
                <w:rFonts w:ascii="Times New Roman" w:hAnsi="Times New Roman" w:cs="Times New Roman"/>
              </w:rPr>
              <w:t>19000</w:t>
            </w:r>
          </w:p>
        </w:tc>
      </w:tr>
    </w:tbl>
    <w:p w:rsidR="005778EF" w:rsidRPr="003F3D1A" w:rsidRDefault="005778EF" w:rsidP="005778EF">
      <w:pPr>
        <w:pStyle w:val="af0"/>
        <w:ind w:left="993"/>
        <w:jc w:val="center"/>
        <w:rPr>
          <w:rFonts w:ascii="Times New Roman" w:hAnsi="Times New Roman" w:cs="Times New Roman"/>
          <w:b/>
          <w:sz w:val="26"/>
          <w:szCs w:val="26"/>
        </w:rPr>
      </w:pP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r w:rsidRPr="003F3D1A">
        <w:rPr>
          <w:rFonts w:ascii="Times New Roman" w:hAnsi="Times New Roman" w:cs="Times New Roman"/>
          <w:b/>
          <w:sz w:val="26"/>
          <w:szCs w:val="26"/>
        </w:rPr>
        <w:t xml:space="preserve">2.3. </w:t>
      </w:r>
      <w:r w:rsidRPr="003F3D1A">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 газо-, водоснабжения населения и водоотведения</w:t>
      </w: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p>
    <w:p w:rsidR="005778EF" w:rsidRPr="003F3D1A" w:rsidRDefault="005778EF" w:rsidP="005778EF">
      <w:pPr>
        <w:jc w:val="both"/>
        <w:rPr>
          <w:sz w:val="24"/>
          <w:szCs w:val="24"/>
        </w:rPr>
      </w:pPr>
      <w:r w:rsidRPr="003F3D1A">
        <w:rPr>
          <w:sz w:val="24"/>
          <w:szCs w:val="24"/>
        </w:rPr>
        <w:tab/>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аварийно-диспетчерских служб, предприятий и организаций, оказывающих жилищные и коммунальные услуги.</w:t>
      </w:r>
    </w:p>
    <w:p w:rsidR="005778EF" w:rsidRPr="003F3D1A" w:rsidRDefault="005778EF" w:rsidP="005778EF">
      <w:pPr>
        <w:jc w:val="both"/>
        <w:rPr>
          <w:sz w:val="24"/>
          <w:szCs w:val="24"/>
        </w:rPr>
      </w:pPr>
      <w:r w:rsidRPr="003F3D1A">
        <w:rPr>
          <w:sz w:val="24"/>
          <w:szCs w:val="24"/>
        </w:rPr>
        <w:tab/>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города коммунальные услуги надлежащего качества. В связи с этим, финансовая помощь органов местного самоуправления в проведении ремонта и содержании основных фондов, находящихся в муниципальной собственности, крайне необходима. </w:t>
      </w:r>
      <w:r w:rsidRPr="003F3D1A">
        <w:rPr>
          <w:sz w:val="24"/>
          <w:szCs w:val="24"/>
        </w:rPr>
        <w:tab/>
      </w:r>
    </w:p>
    <w:p w:rsidR="005778EF" w:rsidRPr="003F3D1A" w:rsidRDefault="005778EF" w:rsidP="005778EF">
      <w:pPr>
        <w:jc w:val="both"/>
        <w:rPr>
          <w:sz w:val="24"/>
          <w:szCs w:val="24"/>
        </w:rPr>
      </w:pPr>
    </w:p>
    <w:p w:rsidR="005778EF" w:rsidRPr="003F3D1A" w:rsidRDefault="005778EF" w:rsidP="005778EF">
      <w:pPr>
        <w:jc w:val="both"/>
        <w:rPr>
          <w:sz w:val="24"/>
          <w:szCs w:val="24"/>
        </w:rPr>
      </w:pPr>
    </w:p>
    <w:p w:rsidR="005778EF" w:rsidRPr="003F3D1A" w:rsidRDefault="005778EF" w:rsidP="005778EF">
      <w:pPr>
        <w:jc w:val="both"/>
        <w:rPr>
          <w:sz w:val="24"/>
          <w:szCs w:val="24"/>
        </w:rPr>
      </w:pPr>
    </w:p>
    <w:p w:rsidR="005778EF" w:rsidRPr="003F3D1A" w:rsidRDefault="005778EF" w:rsidP="005778EF">
      <w:pPr>
        <w:jc w:val="both"/>
        <w:rPr>
          <w:sz w:val="24"/>
          <w:szCs w:val="24"/>
        </w:rPr>
      </w:pPr>
    </w:p>
    <w:p w:rsidR="005778EF" w:rsidRPr="003F3D1A" w:rsidRDefault="005778EF" w:rsidP="005778EF">
      <w:pPr>
        <w:jc w:val="both"/>
        <w:rPr>
          <w:sz w:val="24"/>
          <w:szCs w:val="24"/>
        </w:rPr>
      </w:pPr>
    </w:p>
    <w:p w:rsidR="005778EF" w:rsidRPr="003F3D1A" w:rsidRDefault="005778EF" w:rsidP="005778EF">
      <w:pPr>
        <w:jc w:val="both"/>
        <w:rPr>
          <w:sz w:val="24"/>
          <w:szCs w:val="24"/>
        </w:rPr>
      </w:pPr>
    </w:p>
    <w:p w:rsidR="005778EF" w:rsidRPr="003F3D1A" w:rsidRDefault="005778EF" w:rsidP="005778EF">
      <w:pPr>
        <w:ind w:right="143"/>
        <w:jc w:val="right"/>
        <w:rPr>
          <w:sz w:val="24"/>
          <w:szCs w:val="24"/>
        </w:rPr>
      </w:pPr>
      <w:r w:rsidRPr="003F3D1A">
        <w:rPr>
          <w:b/>
          <w:sz w:val="24"/>
          <w:szCs w:val="24"/>
        </w:rPr>
        <w:t>Таблица 3</w:t>
      </w:r>
    </w:p>
    <w:p w:rsidR="005778EF" w:rsidRPr="003F3D1A" w:rsidRDefault="005778EF" w:rsidP="005778EF">
      <w:pPr>
        <w:jc w:val="center"/>
        <w:rPr>
          <w:b/>
          <w:sz w:val="24"/>
          <w:szCs w:val="24"/>
        </w:rPr>
      </w:pPr>
      <w:r w:rsidRPr="003F3D1A">
        <w:rPr>
          <w:b/>
          <w:sz w:val="24"/>
          <w:szCs w:val="24"/>
        </w:rPr>
        <w:t xml:space="preserve">Показатели, характеризующие содержание основных фондов, </w:t>
      </w:r>
    </w:p>
    <w:p w:rsidR="005778EF" w:rsidRPr="003F3D1A" w:rsidRDefault="005778EF" w:rsidP="005778EF">
      <w:pPr>
        <w:jc w:val="center"/>
        <w:rPr>
          <w:b/>
          <w:sz w:val="24"/>
          <w:szCs w:val="24"/>
        </w:rPr>
      </w:pPr>
      <w:r w:rsidRPr="003F3D1A">
        <w:rPr>
          <w:b/>
          <w:sz w:val="24"/>
          <w:szCs w:val="24"/>
        </w:rPr>
        <w:t>находящихся в муниципальной собственности</w:t>
      </w:r>
    </w:p>
    <w:p w:rsidR="005778EF" w:rsidRPr="003F3D1A" w:rsidRDefault="005778EF" w:rsidP="005778EF">
      <w:pPr>
        <w:jc w:val="center"/>
        <w:rPr>
          <w:b/>
          <w:sz w:val="24"/>
          <w:szCs w:val="24"/>
        </w:rPr>
      </w:pPr>
    </w:p>
    <w:tbl>
      <w:tblPr>
        <w:tblW w:w="10377" w:type="dxa"/>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252"/>
        <w:gridCol w:w="1276"/>
        <w:gridCol w:w="1446"/>
        <w:gridCol w:w="1418"/>
        <w:gridCol w:w="1417"/>
      </w:tblGrid>
      <w:tr w:rsidR="005778EF" w:rsidRPr="003F3D1A" w:rsidTr="005778EF">
        <w:tc>
          <w:tcPr>
            <w:tcW w:w="568" w:type="dxa"/>
          </w:tcPr>
          <w:p w:rsidR="005778EF" w:rsidRPr="003F3D1A" w:rsidRDefault="005778EF" w:rsidP="005778EF">
            <w:pPr>
              <w:ind w:left="-108" w:right="-108"/>
              <w:jc w:val="center"/>
            </w:pPr>
            <w:r w:rsidRPr="003F3D1A">
              <w:t>№</w:t>
            </w:r>
          </w:p>
          <w:p w:rsidR="005778EF" w:rsidRPr="003F3D1A" w:rsidRDefault="005778EF" w:rsidP="005778EF">
            <w:pPr>
              <w:ind w:left="-108" w:right="-108"/>
              <w:jc w:val="center"/>
            </w:pPr>
            <w:r w:rsidRPr="003F3D1A">
              <w:t xml:space="preserve"> п/п</w:t>
            </w:r>
          </w:p>
        </w:tc>
        <w:tc>
          <w:tcPr>
            <w:tcW w:w="4252" w:type="dxa"/>
          </w:tcPr>
          <w:p w:rsidR="005778EF" w:rsidRPr="003F3D1A" w:rsidRDefault="005778EF" w:rsidP="005778EF">
            <w:pPr>
              <w:jc w:val="center"/>
            </w:pPr>
            <w:r w:rsidRPr="003F3D1A">
              <w:t>Наименование</w:t>
            </w:r>
          </w:p>
          <w:p w:rsidR="005778EF" w:rsidRPr="003F3D1A" w:rsidRDefault="005778EF" w:rsidP="005778EF">
            <w:pPr>
              <w:jc w:val="center"/>
            </w:pPr>
            <w:r w:rsidRPr="003F3D1A">
              <w:t>показателя</w:t>
            </w:r>
          </w:p>
        </w:tc>
        <w:tc>
          <w:tcPr>
            <w:tcW w:w="1276" w:type="dxa"/>
          </w:tcPr>
          <w:p w:rsidR="005778EF" w:rsidRPr="003F3D1A" w:rsidRDefault="005778EF" w:rsidP="005778EF">
            <w:pPr>
              <w:jc w:val="center"/>
            </w:pPr>
            <w:r w:rsidRPr="003F3D1A">
              <w:t>Единица измерения</w:t>
            </w:r>
          </w:p>
        </w:tc>
        <w:tc>
          <w:tcPr>
            <w:tcW w:w="1446" w:type="dxa"/>
            <w:vAlign w:val="center"/>
          </w:tcPr>
          <w:p w:rsidR="005778EF" w:rsidRPr="003F3D1A" w:rsidRDefault="005778EF" w:rsidP="005778EF">
            <w:pPr>
              <w:jc w:val="center"/>
            </w:pPr>
            <w:r w:rsidRPr="003F3D1A">
              <w:t>2019г</w:t>
            </w:r>
          </w:p>
        </w:tc>
        <w:tc>
          <w:tcPr>
            <w:tcW w:w="1418" w:type="dxa"/>
            <w:vAlign w:val="center"/>
          </w:tcPr>
          <w:p w:rsidR="005778EF" w:rsidRPr="003F3D1A" w:rsidRDefault="005778EF" w:rsidP="005778EF">
            <w:pPr>
              <w:jc w:val="center"/>
            </w:pPr>
            <w:r w:rsidRPr="003F3D1A">
              <w:t>2020г</w:t>
            </w:r>
          </w:p>
        </w:tc>
        <w:tc>
          <w:tcPr>
            <w:tcW w:w="1417" w:type="dxa"/>
            <w:vAlign w:val="center"/>
          </w:tcPr>
          <w:p w:rsidR="005778EF" w:rsidRPr="003F3D1A" w:rsidRDefault="005778EF" w:rsidP="005778EF">
            <w:pPr>
              <w:jc w:val="center"/>
            </w:pPr>
            <w:r w:rsidRPr="003F3D1A">
              <w:t>2021г</w:t>
            </w:r>
          </w:p>
        </w:tc>
      </w:tr>
      <w:tr w:rsidR="005778EF" w:rsidRPr="003F3D1A" w:rsidTr="005778EF">
        <w:tc>
          <w:tcPr>
            <w:tcW w:w="568" w:type="dxa"/>
          </w:tcPr>
          <w:p w:rsidR="005778EF" w:rsidRPr="003F3D1A" w:rsidRDefault="005778EF" w:rsidP="005778EF">
            <w:pPr>
              <w:jc w:val="center"/>
            </w:pPr>
            <w:r w:rsidRPr="003F3D1A">
              <w:t>1</w:t>
            </w:r>
          </w:p>
        </w:tc>
        <w:tc>
          <w:tcPr>
            <w:tcW w:w="4252" w:type="dxa"/>
          </w:tcPr>
          <w:p w:rsidR="005778EF" w:rsidRPr="003F3D1A" w:rsidRDefault="005778EF" w:rsidP="005778EF">
            <w:pPr>
              <w:pStyle w:val="af0"/>
              <w:tabs>
                <w:tab w:val="left" w:pos="504"/>
              </w:tabs>
              <w:spacing w:after="0" w:line="240" w:lineRule="auto"/>
              <w:ind w:left="79"/>
              <w:rPr>
                <w:rFonts w:ascii="Times New Roman" w:hAnsi="Times New Roman" w:cs="Times New Roman"/>
              </w:rPr>
            </w:pPr>
            <w:r w:rsidRPr="003F3D1A">
              <w:rPr>
                <w:rFonts w:ascii="Times New Roman" w:hAnsi="Times New Roman" w:cs="Times New Roman"/>
              </w:rPr>
              <w:t>Ремонт, содержание и техническое обслуживание объектов коммунального хозяйства муниципального имущества</w:t>
            </w:r>
          </w:p>
        </w:tc>
        <w:tc>
          <w:tcPr>
            <w:tcW w:w="1276" w:type="dxa"/>
          </w:tcPr>
          <w:p w:rsidR="005778EF" w:rsidRPr="003F3D1A" w:rsidRDefault="005778EF" w:rsidP="005778EF">
            <w:pPr>
              <w:jc w:val="center"/>
            </w:pPr>
            <w:r w:rsidRPr="003F3D1A">
              <w:t>Единиц</w:t>
            </w:r>
          </w:p>
        </w:tc>
        <w:tc>
          <w:tcPr>
            <w:tcW w:w="1446" w:type="dxa"/>
          </w:tcPr>
          <w:p w:rsidR="005778EF" w:rsidRPr="003F3D1A" w:rsidRDefault="005778EF" w:rsidP="005778EF">
            <w:pPr>
              <w:jc w:val="center"/>
            </w:pPr>
            <w:r w:rsidRPr="003F3D1A">
              <w:t>1</w:t>
            </w:r>
          </w:p>
        </w:tc>
        <w:tc>
          <w:tcPr>
            <w:tcW w:w="1418" w:type="dxa"/>
          </w:tcPr>
          <w:p w:rsidR="005778EF" w:rsidRPr="003F3D1A" w:rsidRDefault="005778EF" w:rsidP="005778EF">
            <w:pPr>
              <w:jc w:val="center"/>
            </w:pPr>
            <w:r w:rsidRPr="003F3D1A">
              <w:t>1</w:t>
            </w:r>
          </w:p>
        </w:tc>
        <w:tc>
          <w:tcPr>
            <w:tcW w:w="1417" w:type="dxa"/>
          </w:tcPr>
          <w:p w:rsidR="005778EF" w:rsidRPr="003F3D1A" w:rsidRDefault="005778EF" w:rsidP="005778EF">
            <w:pPr>
              <w:jc w:val="center"/>
            </w:pPr>
            <w:r w:rsidRPr="003F3D1A">
              <w:t>1</w:t>
            </w:r>
          </w:p>
        </w:tc>
      </w:tr>
      <w:tr w:rsidR="005778EF" w:rsidRPr="003F3D1A" w:rsidTr="005778EF">
        <w:tc>
          <w:tcPr>
            <w:tcW w:w="568" w:type="dxa"/>
          </w:tcPr>
          <w:p w:rsidR="005778EF" w:rsidRPr="003F3D1A" w:rsidRDefault="005778EF" w:rsidP="005778EF">
            <w:pPr>
              <w:jc w:val="center"/>
            </w:pPr>
            <w:r w:rsidRPr="003F3D1A">
              <w:t>2</w:t>
            </w:r>
          </w:p>
        </w:tc>
        <w:tc>
          <w:tcPr>
            <w:tcW w:w="4252" w:type="dxa"/>
          </w:tcPr>
          <w:p w:rsidR="005778EF" w:rsidRPr="003F3D1A" w:rsidRDefault="005778EF" w:rsidP="005778EF">
            <w:pPr>
              <w:tabs>
                <w:tab w:val="left" w:pos="504"/>
              </w:tabs>
              <w:spacing w:line="0" w:lineRule="atLeast"/>
            </w:pPr>
            <w:r w:rsidRPr="003F3D1A">
              <w:rPr>
                <w:sz w:val="24"/>
                <w:szCs w:val="24"/>
              </w:rPr>
              <w:t>Обеспечение снижения уровня износа объектов коммунальной инфраструктуры</w:t>
            </w:r>
          </w:p>
        </w:tc>
        <w:tc>
          <w:tcPr>
            <w:tcW w:w="1276" w:type="dxa"/>
          </w:tcPr>
          <w:p w:rsidR="005778EF" w:rsidRPr="003F3D1A" w:rsidRDefault="005778EF" w:rsidP="005778EF">
            <w:pPr>
              <w:jc w:val="center"/>
            </w:pPr>
            <w:r w:rsidRPr="003F3D1A">
              <w:t>%</w:t>
            </w:r>
          </w:p>
        </w:tc>
        <w:tc>
          <w:tcPr>
            <w:tcW w:w="1446" w:type="dxa"/>
          </w:tcPr>
          <w:p w:rsidR="005778EF" w:rsidRPr="003F3D1A" w:rsidRDefault="005778EF" w:rsidP="005778EF">
            <w:pPr>
              <w:jc w:val="center"/>
            </w:pPr>
            <w:r w:rsidRPr="003F3D1A">
              <w:t>67</w:t>
            </w:r>
          </w:p>
        </w:tc>
        <w:tc>
          <w:tcPr>
            <w:tcW w:w="1418" w:type="dxa"/>
          </w:tcPr>
          <w:p w:rsidR="005778EF" w:rsidRPr="003F3D1A" w:rsidRDefault="005778EF" w:rsidP="005778EF">
            <w:pPr>
              <w:jc w:val="center"/>
            </w:pPr>
            <w:r w:rsidRPr="003F3D1A">
              <w:t>66</w:t>
            </w:r>
          </w:p>
        </w:tc>
        <w:tc>
          <w:tcPr>
            <w:tcW w:w="1417" w:type="dxa"/>
          </w:tcPr>
          <w:p w:rsidR="005778EF" w:rsidRPr="003F3D1A" w:rsidRDefault="005778EF" w:rsidP="005778EF">
            <w:pPr>
              <w:jc w:val="center"/>
            </w:pPr>
            <w:r w:rsidRPr="003F3D1A">
              <w:t>65</w:t>
            </w:r>
          </w:p>
        </w:tc>
      </w:tr>
      <w:tr w:rsidR="005778EF" w:rsidRPr="003F3D1A" w:rsidTr="005778EF">
        <w:tc>
          <w:tcPr>
            <w:tcW w:w="568" w:type="dxa"/>
          </w:tcPr>
          <w:p w:rsidR="005778EF" w:rsidRPr="003F3D1A" w:rsidRDefault="005778EF" w:rsidP="005778EF">
            <w:pPr>
              <w:jc w:val="center"/>
            </w:pPr>
            <w:r w:rsidRPr="003F3D1A">
              <w:t>3</w:t>
            </w:r>
          </w:p>
        </w:tc>
        <w:tc>
          <w:tcPr>
            <w:tcW w:w="4252" w:type="dxa"/>
          </w:tcPr>
          <w:p w:rsidR="005778EF" w:rsidRPr="003F3D1A" w:rsidRDefault="005778EF" w:rsidP="005778EF">
            <w:pPr>
              <w:pStyle w:val="af0"/>
              <w:tabs>
                <w:tab w:val="left" w:pos="504"/>
              </w:tabs>
              <w:spacing w:after="0" w:line="0" w:lineRule="atLeast"/>
              <w:ind w:left="0"/>
              <w:rPr>
                <w:rFonts w:ascii="Times New Roman" w:hAnsi="Times New Roman" w:cs="Times New Roman"/>
              </w:rPr>
            </w:pPr>
            <w:r w:rsidRPr="003F3D1A">
              <w:rPr>
                <w:rFonts w:ascii="Times New Roman" w:hAnsi="Times New Roman" w:cs="Times New Roman"/>
                <w:sz w:val="24"/>
                <w:szCs w:val="24"/>
              </w:rPr>
              <w:t>Повышение качества предоставления коммунальных услуг</w:t>
            </w:r>
          </w:p>
        </w:tc>
        <w:tc>
          <w:tcPr>
            <w:tcW w:w="1276" w:type="dxa"/>
          </w:tcPr>
          <w:p w:rsidR="005778EF" w:rsidRPr="003F3D1A" w:rsidRDefault="005778EF" w:rsidP="005778EF">
            <w:pPr>
              <w:jc w:val="center"/>
            </w:pPr>
            <w:r w:rsidRPr="003F3D1A">
              <w:t>%</w:t>
            </w:r>
          </w:p>
        </w:tc>
        <w:tc>
          <w:tcPr>
            <w:tcW w:w="1446" w:type="dxa"/>
          </w:tcPr>
          <w:p w:rsidR="005778EF" w:rsidRPr="003F3D1A" w:rsidRDefault="005778EF" w:rsidP="005778EF">
            <w:pPr>
              <w:jc w:val="center"/>
            </w:pPr>
            <w:r w:rsidRPr="003F3D1A">
              <w:t>65</w:t>
            </w:r>
          </w:p>
        </w:tc>
        <w:tc>
          <w:tcPr>
            <w:tcW w:w="1418" w:type="dxa"/>
          </w:tcPr>
          <w:p w:rsidR="005778EF" w:rsidRPr="003F3D1A" w:rsidRDefault="005778EF" w:rsidP="005778EF">
            <w:pPr>
              <w:jc w:val="center"/>
            </w:pPr>
            <w:r w:rsidRPr="003F3D1A">
              <w:t>75</w:t>
            </w:r>
          </w:p>
        </w:tc>
        <w:tc>
          <w:tcPr>
            <w:tcW w:w="1417" w:type="dxa"/>
          </w:tcPr>
          <w:p w:rsidR="005778EF" w:rsidRPr="003F3D1A" w:rsidRDefault="005778EF" w:rsidP="005778EF">
            <w:pPr>
              <w:jc w:val="center"/>
            </w:pPr>
            <w:r w:rsidRPr="003F3D1A">
              <w:t>85</w:t>
            </w:r>
          </w:p>
        </w:tc>
      </w:tr>
      <w:tr w:rsidR="005778EF" w:rsidRPr="003F3D1A" w:rsidTr="005778EF">
        <w:tc>
          <w:tcPr>
            <w:tcW w:w="568" w:type="dxa"/>
          </w:tcPr>
          <w:p w:rsidR="005778EF" w:rsidRPr="003F3D1A" w:rsidRDefault="005778EF" w:rsidP="005778EF">
            <w:pPr>
              <w:jc w:val="center"/>
            </w:pPr>
            <w:r w:rsidRPr="003F3D1A">
              <w:t>4</w:t>
            </w:r>
          </w:p>
        </w:tc>
        <w:tc>
          <w:tcPr>
            <w:tcW w:w="4252" w:type="dxa"/>
          </w:tcPr>
          <w:p w:rsidR="005778EF" w:rsidRPr="003F3D1A" w:rsidRDefault="005778EF" w:rsidP="005778EF">
            <w:pPr>
              <w:pStyle w:val="af0"/>
              <w:tabs>
                <w:tab w:val="left" w:pos="504"/>
              </w:tabs>
              <w:spacing w:after="0" w:line="240" w:lineRule="auto"/>
              <w:ind w:left="79"/>
              <w:rPr>
                <w:rFonts w:ascii="Times New Roman" w:hAnsi="Times New Roman" w:cs="Times New Roman"/>
              </w:rPr>
            </w:pPr>
            <w:r w:rsidRPr="003F3D1A">
              <w:rPr>
                <w:rFonts w:ascii="Times New Roman" w:hAnsi="Times New Roman" w:cs="Times New Roman"/>
              </w:rPr>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1276" w:type="dxa"/>
            <w:vAlign w:val="center"/>
          </w:tcPr>
          <w:p w:rsidR="005778EF" w:rsidRPr="003F3D1A" w:rsidRDefault="005778EF" w:rsidP="005778EF">
            <w:pPr>
              <w:jc w:val="center"/>
            </w:pPr>
            <w:r w:rsidRPr="003F3D1A">
              <w:t>Единиц</w:t>
            </w:r>
          </w:p>
        </w:tc>
        <w:tc>
          <w:tcPr>
            <w:tcW w:w="1446" w:type="dxa"/>
            <w:vAlign w:val="center"/>
          </w:tcPr>
          <w:p w:rsidR="005778EF" w:rsidRPr="003F3D1A" w:rsidRDefault="005778EF" w:rsidP="005778EF">
            <w:pPr>
              <w:jc w:val="center"/>
            </w:pPr>
            <w:r w:rsidRPr="003F3D1A">
              <w:t>0</w:t>
            </w:r>
          </w:p>
        </w:tc>
        <w:tc>
          <w:tcPr>
            <w:tcW w:w="1418" w:type="dxa"/>
            <w:vAlign w:val="center"/>
          </w:tcPr>
          <w:p w:rsidR="005778EF" w:rsidRPr="003F3D1A" w:rsidRDefault="005778EF" w:rsidP="005778EF">
            <w:pPr>
              <w:jc w:val="center"/>
            </w:pPr>
            <w:r w:rsidRPr="003F3D1A">
              <w:t>1</w:t>
            </w:r>
          </w:p>
        </w:tc>
        <w:tc>
          <w:tcPr>
            <w:tcW w:w="1417" w:type="dxa"/>
            <w:vAlign w:val="center"/>
          </w:tcPr>
          <w:p w:rsidR="005778EF" w:rsidRPr="003F3D1A" w:rsidRDefault="005778EF" w:rsidP="005778EF">
            <w:pPr>
              <w:jc w:val="center"/>
            </w:pPr>
            <w:r w:rsidRPr="003F3D1A">
              <w:t>2</w:t>
            </w:r>
          </w:p>
        </w:tc>
      </w:tr>
      <w:tr w:rsidR="005778EF" w:rsidRPr="003F3D1A" w:rsidTr="005778EF">
        <w:tc>
          <w:tcPr>
            <w:tcW w:w="568" w:type="dxa"/>
          </w:tcPr>
          <w:p w:rsidR="005778EF" w:rsidRPr="003F3D1A" w:rsidRDefault="005778EF" w:rsidP="005778EF">
            <w:pPr>
              <w:jc w:val="center"/>
            </w:pPr>
            <w:r w:rsidRPr="003F3D1A">
              <w:t>5</w:t>
            </w:r>
          </w:p>
        </w:tc>
        <w:tc>
          <w:tcPr>
            <w:tcW w:w="4252" w:type="dxa"/>
          </w:tcPr>
          <w:p w:rsidR="005778EF" w:rsidRPr="003F3D1A" w:rsidRDefault="005778EF" w:rsidP="005778EF">
            <w:pPr>
              <w:pStyle w:val="af0"/>
              <w:tabs>
                <w:tab w:val="left" w:pos="504"/>
              </w:tabs>
              <w:spacing w:after="0" w:line="240" w:lineRule="auto"/>
              <w:ind w:left="79"/>
              <w:rPr>
                <w:rFonts w:ascii="Times New Roman" w:hAnsi="Times New Roman" w:cs="Times New Roman"/>
              </w:rPr>
            </w:pPr>
            <w:r w:rsidRPr="003F3D1A">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tc>
        <w:tc>
          <w:tcPr>
            <w:tcW w:w="1276" w:type="dxa"/>
            <w:vAlign w:val="center"/>
          </w:tcPr>
          <w:p w:rsidR="005778EF" w:rsidRPr="003F3D1A" w:rsidRDefault="005778EF" w:rsidP="005778EF">
            <w:pPr>
              <w:jc w:val="center"/>
            </w:pPr>
            <w:r w:rsidRPr="003F3D1A">
              <w:t>Единиц</w:t>
            </w:r>
          </w:p>
        </w:tc>
        <w:tc>
          <w:tcPr>
            <w:tcW w:w="1446" w:type="dxa"/>
            <w:vAlign w:val="center"/>
          </w:tcPr>
          <w:p w:rsidR="005778EF" w:rsidRPr="003F3D1A" w:rsidRDefault="005778EF" w:rsidP="005778EF">
            <w:pPr>
              <w:jc w:val="center"/>
            </w:pPr>
            <w:r w:rsidRPr="003F3D1A">
              <w:t>0</w:t>
            </w:r>
          </w:p>
        </w:tc>
        <w:tc>
          <w:tcPr>
            <w:tcW w:w="1418" w:type="dxa"/>
            <w:vAlign w:val="center"/>
          </w:tcPr>
          <w:p w:rsidR="005778EF" w:rsidRPr="003F3D1A" w:rsidRDefault="005778EF" w:rsidP="005778EF">
            <w:pPr>
              <w:jc w:val="center"/>
            </w:pPr>
            <w:r w:rsidRPr="003F3D1A">
              <w:t>1</w:t>
            </w:r>
          </w:p>
        </w:tc>
        <w:tc>
          <w:tcPr>
            <w:tcW w:w="1417" w:type="dxa"/>
            <w:vAlign w:val="center"/>
          </w:tcPr>
          <w:p w:rsidR="005778EF" w:rsidRPr="003F3D1A" w:rsidRDefault="005778EF" w:rsidP="005778EF">
            <w:pPr>
              <w:jc w:val="center"/>
            </w:pPr>
            <w:r w:rsidRPr="003F3D1A">
              <w:t>1</w:t>
            </w:r>
          </w:p>
        </w:tc>
      </w:tr>
      <w:tr w:rsidR="005778EF" w:rsidRPr="003F3D1A" w:rsidTr="005778EF">
        <w:tc>
          <w:tcPr>
            <w:tcW w:w="568" w:type="dxa"/>
          </w:tcPr>
          <w:p w:rsidR="005778EF" w:rsidRPr="003F3D1A" w:rsidRDefault="005778EF" w:rsidP="005778EF">
            <w:pPr>
              <w:jc w:val="center"/>
            </w:pPr>
            <w:r w:rsidRPr="003F3D1A">
              <w:t>6</w:t>
            </w:r>
          </w:p>
        </w:tc>
        <w:tc>
          <w:tcPr>
            <w:tcW w:w="4252" w:type="dxa"/>
          </w:tcPr>
          <w:p w:rsidR="005778EF" w:rsidRPr="003F3D1A" w:rsidRDefault="005778EF" w:rsidP="005778EF">
            <w:pPr>
              <w:pStyle w:val="af0"/>
              <w:tabs>
                <w:tab w:val="left" w:pos="504"/>
              </w:tabs>
              <w:spacing w:after="0" w:line="240" w:lineRule="auto"/>
              <w:ind w:left="79"/>
              <w:rPr>
                <w:rFonts w:ascii="Times New Roman" w:hAnsi="Times New Roman" w:cs="Times New Roman"/>
              </w:rPr>
            </w:pPr>
            <w:r w:rsidRPr="003F3D1A">
              <w:rPr>
                <w:rFonts w:ascii="Times New Roman" w:hAnsi="Times New Roman" w:cs="Times New Roman"/>
              </w:rPr>
              <w:t>Прочие мероприятия в области коммунального хозяйства</w:t>
            </w:r>
          </w:p>
        </w:tc>
        <w:tc>
          <w:tcPr>
            <w:tcW w:w="1276" w:type="dxa"/>
            <w:vAlign w:val="center"/>
          </w:tcPr>
          <w:p w:rsidR="005778EF" w:rsidRPr="003F3D1A" w:rsidRDefault="005778EF" w:rsidP="005778EF">
            <w:pPr>
              <w:jc w:val="center"/>
            </w:pPr>
            <w:r w:rsidRPr="003F3D1A">
              <w:t>Единиц</w:t>
            </w:r>
          </w:p>
        </w:tc>
        <w:tc>
          <w:tcPr>
            <w:tcW w:w="1446" w:type="dxa"/>
            <w:vAlign w:val="center"/>
          </w:tcPr>
          <w:p w:rsidR="005778EF" w:rsidRPr="003F3D1A" w:rsidRDefault="005778EF" w:rsidP="005778EF">
            <w:pPr>
              <w:jc w:val="center"/>
            </w:pPr>
            <w:r w:rsidRPr="003F3D1A">
              <w:t>1</w:t>
            </w:r>
          </w:p>
        </w:tc>
        <w:tc>
          <w:tcPr>
            <w:tcW w:w="1418" w:type="dxa"/>
            <w:vAlign w:val="center"/>
          </w:tcPr>
          <w:p w:rsidR="005778EF" w:rsidRPr="003F3D1A" w:rsidRDefault="005778EF" w:rsidP="005778EF">
            <w:pPr>
              <w:jc w:val="center"/>
            </w:pPr>
            <w:r w:rsidRPr="003F3D1A">
              <w:t>1</w:t>
            </w:r>
          </w:p>
        </w:tc>
        <w:tc>
          <w:tcPr>
            <w:tcW w:w="1417" w:type="dxa"/>
            <w:vAlign w:val="center"/>
          </w:tcPr>
          <w:p w:rsidR="005778EF" w:rsidRPr="003F3D1A" w:rsidRDefault="005778EF" w:rsidP="005778EF">
            <w:pPr>
              <w:jc w:val="center"/>
            </w:pPr>
            <w:r w:rsidRPr="003F3D1A">
              <w:t>0</w:t>
            </w:r>
          </w:p>
        </w:tc>
      </w:tr>
      <w:tr w:rsidR="005778EF" w:rsidRPr="003F3D1A" w:rsidTr="005778EF">
        <w:tc>
          <w:tcPr>
            <w:tcW w:w="568" w:type="dxa"/>
          </w:tcPr>
          <w:p w:rsidR="005778EF" w:rsidRPr="003F3D1A" w:rsidRDefault="005778EF" w:rsidP="005778EF">
            <w:pPr>
              <w:jc w:val="center"/>
            </w:pPr>
            <w:r w:rsidRPr="003F3D1A">
              <w:t>7</w:t>
            </w:r>
          </w:p>
        </w:tc>
        <w:tc>
          <w:tcPr>
            <w:tcW w:w="4252" w:type="dxa"/>
          </w:tcPr>
          <w:p w:rsidR="005778EF" w:rsidRPr="003F3D1A" w:rsidRDefault="005778EF" w:rsidP="005778EF">
            <w:pPr>
              <w:pStyle w:val="af0"/>
              <w:tabs>
                <w:tab w:val="left" w:pos="504"/>
              </w:tabs>
              <w:spacing w:after="0" w:line="240" w:lineRule="auto"/>
              <w:ind w:left="79"/>
              <w:rPr>
                <w:rFonts w:ascii="Times New Roman" w:hAnsi="Times New Roman" w:cs="Times New Roman"/>
              </w:rPr>
            </w:pPr>
            <w:r w:rsidRPr="003F3D1A">
              <w:rPr>
                <w:rFonts w:ascii="Times New Roman" w:hAnsi="Times New Roman" w:cs="Times New Roman"/>
              </w:rPr>
              <w:t>Изготовление ПСД, сметной документации и строительство сливной станции по приему жидких отходов</w:t>
            </w:r>
          </w:p>
        </w:tc>
        <w:tc>
          <w:tcPr>
            <w:tcW w:w="1276" w:type="dxa"/>
            <w:vAlign w:val="center"/>
          </w:tcPr>
          <w:p w:rsidR="005778EF" w:rsidRPr="003F3D1A" w:rsidRDefault="005778EF" w:rsidP="005778EF">
            <w:pPr>
              <w:jc w:val="center"/>
            </w:pPr>
            <w:r w:rsidRPr="003F3D1A">
              <w:t>Единиц</w:t>
            </w:r>
          </w:p>
        </w:tc>
        <w:tc>
          <w:tcPr>
            <w:tcW w:w="1446" w:type="dxa"/>
            <w:vAlign w:val="center"/>
          </w:tcPr>
          <w:p w:rsidR="005778EF" w:rsidRPr="003F3D1A" w:rsidRDefault="005778EF" w:rsidP="005778EF">
            <w:pPr>
              <w:jc w:val="center"/>
            </w:pPr>
            <w:r w:rsidRPr="003F3D1A">
              <w:t>1</w:t>
            </w:r>
          </w:p>
        </w:tc>
        <w:tc>
          <w:tcPr>
            <w:tcW w:w="1418" w:type="dxa"/>
            <w:vAlign w:val="center"/>
          </w:tcPr>
          <w:p w:rsidR="005778EF" w:rsidRPr="003F3D1A" w:rsidRDefault="005778EF" w:rsidP="005778EF">
            <w:pPr>
              <w:jc w:val="center"/>
            </w:pPr>
            <w:r w:rsidRPr="003F3D1A">
              <w:t>0</w:t>
            </w:r>
          </w:p>
        </w:tc>
        <w:tc>
          <w:tcPr>
            <w:tcW w:w="1417" w:type="dxa"/>
            <w:vAlign w:val="center"/>
          </w:tcPr>
          <w:p w:rsidR="005778EF" w:rsidRPr="003F3D1A" w:rsidRDefault="005778EF" w:rsidP="005778EF">
            <w:pPr>
              <w:jc w:val="center"/>
            </w:pPr>
            <w:r w:rsidRPr="003F3D1A">
              <w:t>1</w:t>
            </w:r>
          </w:p>
        </w:tc>
      </w:tr>
      <w:tr w:rsidR="005778EF" w:rsidRPr="003F3D1A" w:rsidTr="005778EF">
        <w:tc>
          <w:tcPr>
            <w:tcW w:w="568" w:type="dxa"/>
          </w:tcPr>
          <w:p w:rsidR="005778EF" w:rsidRPr="003F3D1A" w:rsidRDefault="005778EF" w:rsidP="005778EF">
            <w:pPr>
              <w:jc w:val="center"/>
            </w:pPr>
            <w:r w:rsidRPr="003F3D1A">
              <w:t>8</w:t>
            </w:r>
          </w:p>
        </w:tc>
        <w:tc>
          <w:tcPr>
            <w:tcW w:w="4252" w:type="dxa"/>
          </w:tcPr>
          <w:p w:rsidR="005778EF" w:rsidRPr="003F3D1A" w:rsidRDefault="005778EF" w:rsidP="005778EF">
            <w:pPr>
              <w:pStyle w:val="af0"/>
              <w:tabs>
                <w:tab w:val="left" w:pos="504"/>
              </w:tabs>
              <w:spacing w:after="0" w:line="240" w:lineRule="auto"/>
              <w:ind w:left="79"/>
              <w:rPr>
                <w:rFonts w:ascii="Times New Roman" w:hAnsi="Times New Roman" w:cs="Times New Roman"/>
              </w:rPr>
            </w:pPr>
            <w:r w:rsidRPr="003F3D1A">
              <w:rPr>
                <w:rFonts w:ascii="Times New Roman" w:hAnsi="Times New Roman" w:cs="Times New Roman"/>
              </w:rPr>
              <w:t>Строительство канализационной сети для домов 36,38 по ул. Колганова</w:t>
            </w:r>
          </w:p>
        </w:tc>
        <w:tc>
          <w:tcPr>
            <w:tcW w:w="1276" w:type="dxa"/>
            <w:vAlign w:val="center"/>
          </w:tcPr>
          <w:p w:rsidR="005778EF" w:rsidRPr="003F3D1A" w:rsidRDefault="005778EF" w:rsidP="005778EF">
            <w:pPr>
              <w:jc w:val="center"/>
            </w:pPr>
            <w:r w:rsidRPr="003F3D1A">
              <w:t>Единиц</w:t>
            </w:r>
          </w:p>
        </w:tc>
        <w:tc>
          <w:tcPr>
            <w:tcW w:w="1446" w:type="dxa"/>
            <w:vAlign w:val="center"/>
          </w:tcPr>
          <w:p w:rsidR="005778EF" w:rsidRPr="003F3D1A" w:rsidRDefault="005778EF" w:rsidP="005778EF">
            <w:pPr>
              <w:jc w:val="center"/>
            </w:pPr>
            <w:r w:rsidRPr="003F3D1A">
              <w:t>1</w:t>
            </w:r>
          </w:p>
        </w:tc>
        <w:tc>
          <w:tcPr>
            <w:tcW w:w="1418" w:type="dxa"/>
            <w:vAlign w:val="center"/>
          </w:tcPr>
          <w:p w:rsidR="005778EF" w:rsidRPr="003F3D1A" w:rsidRDefault="005778EF" w:rsidP="005778EF">
            <w:pPr>
              <w:jc w:val="center"/>
            </w:pPr>
            <w:r w:rsidRPr="003F3D1A">
              <w:t>1</w:t>
            </w:r>
          </w:p>
        </w:tc>
        <w:tc>
          <w:tcPr>
            <w:tcW w:w="1417" w:type="dxa"/>
            <w:vAlign w:val="center"/>
          </w:tcPr>
          <w:p w:rsidR="005778EF" w:rsidRPr="003F3D1A" w:rsidRDefault="005778EF" w:rsidP="005778EF">
            <w:pPr>
              <w:jc w:val="center"/>
            </w:pPr>
            <w:r w:rsidRPr="003F3D1A">
              <w:t>1</w:t>
            </w:r>
          </w:p>
        </w:tc>
      </w:tr>
    </w:tbl>
    <w:p w:rsidR="005778EF" w:rsidRPr="003F3D1A" w:rsidRDefault="005778EF" w:rsidP="005778EF">
      <w:pPr>
        <w:pStyle w:val="af0"/>
        <w:rPr>
          <w:rFonts w:ascii="Times New Roman" w:hAnsi="Times New Roman" w:cs="Times New Roman"/>
          <w:b/>
          <w:sz w:val="24"/>
          <w:szCs w:val="24"/>
        </w:rPr>
      </w:pPr>
    </w:p>
    <w:p w:rsidR="005778EF" w:rsidRPr="003F3D1A" w:rsidRDefault="005778EF" w:rsidP="005778EF">
      <w:pPr>
        <w:pStyle w:val="af0"/>
        <w:rPr>
          <w:rFonts w:ascii="Times New Roman" w:hAnsi="Times New Roman" w:cs="Times New Roman"/>
          <w:b/>
          <w:sz w:val="26"/>
          <w:szCs w:val="26"/>
        </w:rPr>
      </w:pPr>
      <w:r w:rsidRPr="003F3D1A">
        <w:rPr>
          <w:rFonts w:ascii="Times New Roman" w:hAnsi="Times New Roman" w:cs="Times New Roman"/>
          <w:b/>
          <w:sz w:val="24"/>
          <w:szCs w:val="24"/>
        </w:rPr>
        <w:t>2.4. Развитие газификации Комсомольского городского поселения</w:t>
      </w:r>
    </w:p>
    <w:p w:rsidR="005778EF" w:rsidRPr="003F3D1A" w:rsidRDefault="005778EF" w:rsidP="00E82861">
      <w:pPr>
        <w:pStyle w:val="af0"/>
        <w:numPr>
          <w:ilvl w:val="1"/>
          <w:numId w:val="30"/>
        </w:numPr>
        <w:spacing w:after="0" w:line="240" w:lineRule="auto"/>
        <w:ind w:left="0"/>
        <w:contextualSpacing/>
        <w:jc w:val="both"/>
        <w:rPr>
          <w:rFonts w:ascii="Times New Roman" w:hAnsi="Times New Roman" w:cs="Times New Roman"/>
          <w:sz w:val="24"/>
          <w:szCs w:val="24"/>
        </w:rPr>
      </w:pPr>
      <w:r w:rsidRPr="003F3D1A">
        <w:rPr>
          <w:rFonts w:ascii="Times New Roman" w:hAnsi="Times New Roman" w:cs="Times New Roman"/>
        </w:rPr>
        <w:tab/>
      </w:r>
      <w:r w:rsidRPr="003F3D1A">
        <w:rPr>
          <w:rFonts w:ascii="Times New Roman" w:hAnsi="Times New Roman" w:cs="Times New Roman"/>
          <w:sz w:val="24"/>
          <w:szCs w:val="24"/>
        </w:rPr>
        <w:t>В целях повышения жизненного уровня населения в г. Комсомольске, начиная с 2007 года, обеспечение газом населения города было принято, как одно из приоритетных направлений экономического и социального развития Комсомольского городского поселения.</w:t>
      </w:r>
    </w:p>
    <w:p w:rsidR="005778EF" w:rsidRPr="003F3D1A" w:rsidRDefault="005778EF" w:rsidP="00E82861">
      <w:pPr>
        <w:pStyle w:val="af0"/>
        <w:numPr>
          <w:ilvl w:val="1"/>
          <w:numId w:val="30"/>
        </w:numPr>
        <w:spacing w:after="0" w:line="240" w:lineRule="auto"/>
        <w:ind w:left="0"/>
        <w:contextualSpacing/>
        <w:jc w:val="both"/>
        <w:rPr>
          <w:rFonts w:ascii="Times New Roman" w:hAnsi="Times New Roman" w:cs="Times New Roman"/>
          <w:sz w:val="24"/>
          <w:szCs w:val="24"/>
        </w:rPr>
      </w:pPr>
      <w:r w:rsidRPr="003F3D1A">
        <w:rPr>
          <w:rFonts w:ascii="Times New Roman" w:hAnsi="Times New Roman" w:cs="Times New Roman"/>
          <w:sz w:val="24"/>
          <w:szCs w:val="24"/>
        </w:rPr>
        <w:tab/>
        <w:t>Подпрограмма по развитию газификации Комсомольского городского поселения включает в себя перечень мероприятий, направленных на осуществление газификации различных категорий потребителей, в том числе:</w:t>
      </w:r>
    </w:p>
    <w:p w:rsidR="005778EF" w:rsidRPr="003F3D1A" w:rsidRDefault="005778EF" w:rsidP="00E82861">
      <w:pPr>
        <w:pStyle w:val="af0"/>
        <w:numPr>
          <w:ilvl w:val="1"/>
          <w:numId w:val="30"/>
        </w:numPr>
        <w:spacing w:after="0" w:line="240" w:lineRule="auto"/>
        <w:ind w:left="0"/>
        <w:contextualSpacing/>
        <w:jc w:val="both"/>
        <w:rPr>
          <w:rFonts w:ascii="Times New Roman" w:hAnsi="Times New Roman" w:cs="Times New Roman"/>
          <w:sz w:val="24"/>
          <w:szCs w:val="24"/>
        </w:rPr>
      </w:pPr>
      <w:r w:rsidRPr="003F3D1A">
        <w:rPr>
          <w:rFonts w:ascii="Times New Roman" w:hAnsi="Times New Roman" w:cs="Times New Roman"/>
          <w:sz w:val="24"/>
          <w:szCs w:val="24"/>
        </w:rPr>
        <w:tab/>
        <w:t>- газификация многоквартирных и индивидуальных жилых домов.</w:t>
      </w:r>
    </w:p>
    <w:p w:rsidR="005778EF" w:rsidRPr="003F3D1A" w:rsidRDefault="005778EF" w:rsidP="00E82861">
      <w:pPr>
        <w:pStyle w:val="af0"/>
        <w:numPr>
          <w:ilvl w:val="1"/>
          <w:numId w:val="30"/>
        </w:numPr>
        <w:spacing w:after="0" w:line="240" w:lineRule="auto"/>
        <w:ind w:left="0"/>
        <w:contextualSpacing/>
        <w:jc w:val="both"/>
        <w:rPr>
          <w:rFonts w:ascii="Times New Roman" w:hAnsi="Times New Roman" w:cs="Times New Roman"/>
          <w:sz w:val="24"/>
          <w:szCs w:val="24"/>
        </w:rPr>
      </w:pPr>
      <w:r w:rsidRPr="003F3D1A">
        <w:rPr>
          <w:rFonts w:ascii="Times New Roman" w:hAnsi="Times New Roman" w:cs="Times New Roman"/>
          <w:sz w:val="24"/>
          <w:szCs w:val="24"/>
        </w:rPr>
        <w:tab/>
        <w:t>Как показал анализ текущего состояния системы теплоснабжения жилых домов, перевод ряда котельных на газ и использование современного котельного оборудования приводит к сокращению затрат на эксплуатацию, ограничению роста издержек производства и расходов населения на энергоносители.</w:t>
      </w:r>
    </w:p>
    <w:p w:rsidR="005778EF" w:rsidRPr="003F3D1A" w:rsidRDefault="005778EF" w:rsidP="00E82861">
      <w:pPr>
        <w:pStyle w:val="af0"/>
        <w:numPr>
          <w:ilvl w:val="1"/>
          <w:numId w:val="30"/>
        </w:numPr>
        <w:spacing w:after="0" w:line="240" w:lineRule="auto"/>
        <w:ind w:left="0"/>
        <w:contextualSpacing/>
        <w:jc w:val="both"/>
        <w:rPr>
          <w:rFonts w:ascii="Times New Roman" w:hAnsi="Times New Roman" w:cs="Times New Roman"/>
          <w:sz w:val="24"/>
          <w:szCs w:val="24"/>
        </w:rPr>
      </w:pPr>
      <w:r w:rsidRPr="003F3D1A">
        <w:rPr>
          <w:rFonts w:ascii="Times New Roman" w:hAnsi="Times New Roman" w:cs="Times New Roman"/>
          <w:sz w:val="24"/>
          <w:szCs w:val="24"/>
        </w:rPr>
        <w:tab/>
        <w:t xml:space="preserve"> Благодаря проведению газификации Комсомольского городского поселения уровень газификации жилого фонда в г. Комсомольске к концу 2020 года составил </w:t>
      </w:r>
      <w:r w:rsidRPr="003F3D1A">
        <w:rPr>
          <w:rFonts w:ascii="Times New Roman" w:hAnsi="Times New Roman" w:cs="Times New Roman"/>
          <w:color w:val="000000"/>
          <w:sz w:val="24"/>
          <w:szCs w:val="24"/>
        </w:rPr>
        <w:t>89,7</w:t>
      </w:r>
      <w:r w:rsidRPr="003F3D1A">
        <w:rPr>
          <w:rFonts w:ascii="Times New Roman" w:hAnsi="Times New Roman" w:cs="Times New Roman"/>
          <w:sz w:val="24"/>
          <w:szCs w:val="24"/>
        </w:rPr>
        <w:t>%.</w:t>
      </w:r>
    </w:p>
    <w:p w:rsidR="005778EF" w:rsidRPr="003F3D1A" w:rsidRDefault="005778EF" w:rsidP="00E82861">
      <w:pPr>
        <w:pStyle w:val="af0"/>
        <w:numPr>
          <w:ilvl w:val="1"/>
          <w:numId w:val="30"/>
        </w:numPr>
        <w:spacing w:after="0" w:line="240" w:lineRule="auto"/>
        <w:ind w:left="0"/>
        <w:contextualSpacing/>
        <w:jc w:val="both"/>
        <w:rPr>
          <w:rFonts w:ascii="Times New Roman" w:hAnsi="Times New Roman" w:cs="Times New Roman"/>
          <w:sz w:val="24"/>
          <w:szCs w:val="24"/>
        </w:rPr>
      </w:pPr>
      <w:r w:rsidRPr="003F3D1A">
        <w:rPr>
          <w:rFonts w:ascii="Times New Roman" w:hAnsi="Times New Roman" w:cs="Times New Roman"/>
          <w:sz w:val="24"/>
          <w:szCs w:val="24"/>
        </w:rPr>
        <w:tab/>
        <w:t xml:space="preserve">За прошедшие годы были построены следующие объекты газификации: </w:t>
      </w:r>
    </w:p>
    <w:p w:rsidR="005778EF" w:rsidRPr="003F3D1A" w:rsidRDefault="005778EF" w:rsidP="00E82861">
      <w:pPr>
        <w:pStyle w:val="af0"/>
        <w:numPr>
          <w:ilvl w:val="1"/>
          <w:numId w:val="30"/>
        </w:numPr>
        <w:spacing w:after="0" w:line="240" w:lineRule="auto"/>
        <w:ind w:left="0"/>
        <w:contextualSpacing/>
        <w:jc w:val="both"/>
        <w:rPr>
          <w:rFonts w:ascii="Times New Roman" w:hAnsi="Times New Roman" w:cs="Times New Roman"/>
          <w:sz w:val="24"/>
          <w:szCs w:val="24"/>
        </w:rPr>
      </w:pPr>
      <w:r w:rsidRPr="003F3D1A">
        <w:rPr>
          <w:rFonts w:ascii="Times New Roman" w:hAnsi="Times New Roman" w:cs="Times New Roman"/>
          <w:sz w:val="24"/>
          <w:szCs w:val="24"/>
        </w:rPr>
        <w:tab/>
        <w:t xml:space="preserve">В 2014 году природный газ получили жители кооператива «Луч» г. Комсомольск (128 домов). В 2015 году построен магистральный газопровод среднего давления к микрорайону «Коммунар» г. Комсомольск. В 2018 году завершена газификация 33 квартир микрорайона </w:t>
      </w:r>
      <w:r w:rsidRPr="003F3D1A">
        <w:rPr>
          <w:rFonts w:ascii="Times New Roman" w:hAnsi="Times New Roman" w:cs="Times New Roman"/>
          <w:sz w:val="24"/>
          <w:szCs w:val="24"/>
        </w:rPr>
        <w:lastRenderedPageBreak/>
        <w:t>«Коммунар». Газификация данного микрорайона – это решение многих коммунальных проблем.</w:t>
      </w:r>
    </w:p>
    <w:p w:rsidR="005778EF" w:rsidRPr="003F3D1A" w:rsidRDefault="005778EF" w:rsidP="005778EF">
      <w:pPr>
        <w:suppressLineNumbers/>
        <w:jc w:val="both"/>
        <w:rPr>
          <w:sz w:val="24"/>
          <w:szCs w:val="24"/>
        </w:rPr>
      </w:pPr>
      <w:r w:rsidRPr="003F3D1A">
        <w:rPr>
          <w:sz w:val="24"/>
          <w:szCs w:val="24"/>
        </w:rPr>
        <w:tab/>
        <w:t>Учитывая социальную значимость работы по обеспечению населения объектами инженерной инфраструктуры и услугами жилищно-коммунального хозяйства, в 2020 году завершены начатые в 2019 году работы по газификации частного сектора г. Комсомольск в части подключения индивидуальных домов к газупо адресам:</w:t>
      </w:r>
    </w:p>
    <w:p w:rsidR="005778EF" w:rsidRPr="003F3D1A" w:rsidRDefault="005778EF" w:rsidP="005778EF">
      <w:pPr>
        <w:suppressLineNumbers/>
        <w:jc w:val="both"/>
        <w:rPr>
          <w:sz w:val="24"/>
          <w:szCs w:val="24"/>
        </w:rPr>
      </w:pPr>
      <w:r w:rsidRPr="003F3D1A">
        <w:rPr>
          <w:sz w:val="24"/>
          <w:szCs w:val="24"/>
        </w:rPr>
        <w:tab/>
        <w:t>1) ул. Чкалова 24, ул. Первомайская 22, 24, 26, 28, 30 – 160м (место присоединения 1);</w:t>
      </w:r>
    </w:p>
    <w:p w:rsidR="005778EF" w:rsidRPr="003F3D1A" w:rsidRDefault="005778EF" w:rsidP="005778EF">
      <w:pPr>
        <w:suppressLineNumbers/>
        <w:jc w:val="both"/>
        <w:rPr>
          <w:sz w:val="24"/>
          <w:szCs w:val="24"/>
        </w:rPr>
      </w:pPr>
      <w:r w:rsidRPr="003F3D1A">
        <w:rPr>
          <w:sz w:val="24"/>
          <w:szCs w:val="24"/>
        </w:rPr>
        <w:tab/>
        <w:t>2) ул. Зайцева 23 (кв. 1, 2) – 115м (место присоединения 2);</w:t>
      </w:r>
    </w:p>
    <w:p w:rsidR="005778EF" w:rsidRPr="003F3D1A" w:rsidRDefault="005778EF" w:rsidP="005778EF">
      <w:pPr>
        <w:suppressLineNumbers/>
        <w:jc w:val="both"/>
        <w:rPr>
          <w:sz w:val="24"/>
          <w:szCs w:val="24"/>
        </w:rPr>
      </w:pPr>
      <w:r w:rsidRPr="003F3D1A">
        <w:rPr>
          <w:sz w:val="24"/>
          <w:szCs w:val="24"/>
        </w:rPr>
        <w:tab/>
        <w:t>3) ул. 9 Января 13, 15, 16, 19 – 140м (место присоединения 3);</w:t>
      </w:r>
    </w:p>
    <w:p w:rsidR="005778EF" w:rsidRPr="003F3D1A" w:rsidRDefault="005778EF" w:rsidP="005778EF">
      <w:pPr>
        <w:suppressLineNumbers/>
        <w:spacing w:line="0" w:lineRule="atLeast"/>
        <w:jc w:val="both"/>
        <w:rPr>
          <w:sz w:val="24"/>
          <w:szCs w:val="24"/>
        </w:rPr>
      </w:pPr>
      <w:r w:rsidRPr="003F3D1A">
        <w:rPr>
          <w:sz w:val="24"/>
          <w:szCs w:val="24"/>
        </w:rPr>
        <w:tab/>
        <w:t>4) ул. Ленина 47, 53 – 120м (место присоединения 4);</w:t>
      </w:r>
    </w:p>
    <w:p w:rsidR="005778EF" w:rsidRPr="003F3D1A" w:rsidRDefault="005778EF" w:rsidP="005778EF">
      <w:pPr>
        <w:suppressLineNumbers/>
        <w:spacing w:line="0" w:lineRule="atLeast"/>
        <w:jc w:val="both"/>
        <w:rPr>
          <w:sz w:val="24"/>
          <w:szCs w:val="24"/>
        </w:rPr>
      </w:pPr>
      <w:r w:rsidRPr="003F3D1A">
        <w:rPr>
          <w:sz w:val="24"/>
          <w:szCs w:val="24"/>
        </w:rPr>
        <w:tab/>
        <w:t>5) ул. Павлова 4 – 30м (место присоединения 5);</w:t>
      </w:r>
    </w:p>
    <w:p w:rsidR="005778EF" w:rsidRPr="003F3D1A" w:rsidRDefault="005778EF" w:rsidP="005778EF">
      <w:pPr>
        <w:suppressLineNumbers/>
        <w:spacing w:line="0" w:lineRule="atLeast"/>
        <w:ind w:firstLine="708"/>
        <w:jc w:val="both"/>
        <w:rPr>
          <w:sz w:val="24"/>
          <w:szCs w:val="24"/>
        </w:rPr>
      </w:pPr>
      <w:r w:rsidRPr="003F3D1A">
        <w:rPr>
          <w:sz w:val="24"/>
          <w:szCs w:val="24"/>
        </w:rPr>
        <w:t>6) ул. Спортивная 12 – 30м (место присоединения 6);</w:t>
      </w:r>
    </w:p>
    <w:p w:rsidR="005778EF" w:rsidRPr="003F3D1A" w:rsidRDefault="005778EF" w:rsidP="005778EF">
      <w:pPr>
        <w:suppressLineNumbers/>
        <w:spacing w:line="0" w:lineRule="atLeast"/>
        <w:jc w:val="both"/>
        <w:rPr>
          <w:sz w:val="24"/>
          <w:szCs w:val="24"/>
        </w:rPr>
      </w:pPr>
      <w:r w:rsidRPr="003F3D1A">
        <w:rPr>
          <w:sz w:val="24"/>
          <w:szCs w:val="24"/>
        </w:rPr>
        <w:tab/>
        <w:t>7) ул. Люлина 27, 31, 33 – 180м (место присоединения 7);</w:t>
      </w:r>
    </w:p>
    <w:p w:rsidR="005778EF" w:rsidRPr="003F3D1A" w:rsidRDefault="005778EF" w:rsidP="005778EF">
      <w:pPr>
        <w:suppressLineNumbers/>
        <w:spacing w:line="0" w:lineRule="atLeast"/>
        <w:jc w:val="both"/>
        <w:rPr>
          <w:sz w:val="24"/>
          <w:szCs w:val="24"/>
        </w:rPr>
      </w:pPr>
      <w:r w:rsidRPr="003F3D1A">
        <w:rPr>
          <w:sz w:val="24"/>
          <w:szCs w:val="24"/>
        </w:rPr>
        <w:tab/>
        <w:t>8) ул. Люлина 40, 42 (кв. 1, 2), 46, 52, 54, 56, 62 – 280м (место присоединения 8);</w:t>
      </w:r>
    </w:p>
    <w:p w:rsidR="005778EF" w:rsidRPr="003F3D1A" w:rsidRDefault="005778EF" w:rsidP="005778EF">
      <w:pPr>
        <w:suppressLineNumbers/>
        <w:spacing w:line="0" w:lineRule="atLeast"/>
        <w:jc w:val="both"/>
        <w:rPr>
          <w:sz w:val="24"/>
          <w:szCs w:val="24"/>
        </w:rPr>
      </w:pPr>
      <w:r w:rsidRPr="003F3D1A">
        <w:rPr>
          <w:sz w:val="24"/>
          <w:szCs w:val="24"/>
        </w:rPr>
        <w:tab/>
        <w:t>9) ул. 8 марта 11 – 70м (место присоединения 9);</w:t>
      </w:r>
    </w:p>
    <w:p w:rsidR="005778EF" w:rsidRPr="003F3D1A" w:rsidRDefault="005778EF" w:rsidP="005778EF">
      <w:pPr>
        <w:suppressLineNumbers/>
        <w:spacing w:line="0" w:lineRule="atLeast"/>
        <w:jc w:val="both"/>
        <w:rPr>
          <w:sz w:val="24"/>
          <w:szCs w:val="24"/>
        </w:rPr>
      </w:pPr>
      <w:r w:rsidRPr="003F3D1A">
        <w:rPr>
          <w:sz w:val="24"/>
          <w:szCs w:val="24"/>
        </w:rPr>
        <w:tab/>
        <w:t>10) ул. Ломоносова 30, 32 – 50м (место присоединения 10);</w:t>
      </w:r>
    </w:p>
    <w:p w:rsidR="005778EF" w:rsidRPr="003F3D1A" w:rsidRDefault="005778EF" w:rsidP="005778EF">
      <w:pPr>
        <w:suppressLineNumbers/>
        <w:spacing w:line="0" w:lineRule="atLeast"/>
        <w:jc w:val="both"/>
        <w:rPr>
          <w:sz w:val="24"/>
          <w:szCs w:val="24"/>
        </w:rPr>
      </w:pPr>
      <w:r w:rsidRPr="003F3D1A">
        <w:rPr>
          <w:sz w:val="24"/>
          <w:szCs w:val="24"/>
        </w:rPr>
        <w:tab/>
        <w:t>11) ул. Свердлова 54, 56, 58 – 65м (место присоединения 11);</w:t>
      </w:r>
    </w:p>
    <w:p w:rsidR="005778EF" w:rsidRPr="003F3D1A" w:rsidRDefault="005778EF" w:rsidP="005778EF">
      <w:pPr>
        <w:suppressLineNumbers/>
        <w:spacing w:line="0" w:lineRule="atLeast"/>
        <w:jc w:val="both"/>
        <w:rPr>
          <w:sz w:val="24"/>
          <w:szCs w:val="24"/>
        </w:rPr>
      </w:pPr>
      <w:r w:rsidRPr="003F3D1A">
        <w:rPr>
          <w:sz w:val="24"/>
          <w:szCs w:val="24"/>
        </w:rPr>
        <w:tab/>
        <w:t>12) ул. Фурманова 41, 43 – 40м (место присоединения 12);</w:t>
      </w:r>
    </w:p>
    <w:p w:rsidR="005778EF" w:rsidRPr="003F3D1A" w:rsidRDefault="005778EF" w:rsidP="005778EF">
      <w:pPr>
        <w:suppressLineNumbers/>
        <w:spacing w:line="0" w:lineRule="atLeast"/>
        <w:jc w:val="both"/>
        <w:rPr>
          <w:sz w:val="24"/>
          <w:szCs w:val="24"/>
        </w:rPr>
      </w:pPr>
      <w:r w:rsidRPr="003F3D1A">
        <w:rPr>
          <w:sz w:val="24"/>
          <w:szCs w:val="24"/>
        </w:rPr>
        <w:tab/>
        <w:t>13) ул. Куйбышева 1, 2, 2а, 2в, 3, 4, 5 – 130м (место присоединения 13);</w:t>
      </w:r>
    </w:p>
    <w:p w:rsidR="005778EF" w:rsidRPr="003F3D1A" w:rsidRDefault="005778EF" w:rsidP="005778EF">
      <w:pPr>
        <w:suppressLineNumbers/>
        <w:spacing w:line="0" w:lineRule="atLeast"/>
        <w:jc w:val="both"/>
        <w:rPr>
          <w:sz w:val="24"/>
          <w:szCs w:val="24"/>
        </w:rPr>
      </w:pPr>
      <w:r w:rsidRPr="003F3D1A">
        <w:rPr>
          <w:sz w:val="24"/>
          <w:szCs w:val="24"/>
        </w:rPr>
        <w:tab/>
        <w:t>14) ул. Панфилова 7, 11 – 75м (место присоединения 14);</w:t>
      </w:r>
    </w:p>
    <w:p w:rsidR="005778EF" w:rsidRPr="003F3D1A" w:rsidRDefault="005778EF" w:rsidP="005778EF">
      <w:pPr>
        <w:suppressLineNumbers/>
        <w:spacing w:line="0" w:lineRule="atLeast"/>
        <w:jc w:val="both"/>
        <w:rPr>
          <w:sz w:val="24"/>
          <w:szCs w:val="24"/>
        </w:rPr>
      </w:pPr>
      <w:r w:rsidRPr="003F3D1A">
        <w:rPr>
          <w:sz w:val="24"/>
          <w:szCs w:val="24"/>
        </w:rPr>
        <w:tab/>
        <w:t>15) ул. 2-я Железнодорожная 4, 6 – 85м (место присоединения 15);</w:t>
      </w:r>
    </w:p>
    <w:p w:rsidR="005778EF" w:rsidRPr="003F3D1A" w:rsidRDefault="005778EF" w:rsidP="005778EF">
      <w:pPr>
        <w:suppressLineNumbers/>
        <w:spacing w:line="0" w:lineRule="atLeast"/>
        <w:jc w:val="both"/>
        <w:rPr>
          <w:sz w:val="24"/>
          <w:szCs w:val="24"/>
        </w:rPr>
      </w:pPr>
      <w:r w:rsidRPr="003F3D1A">
        <w:rPr>
          <w:sz w:val="24"/>
          <w:szCs w:val="24"/>
        </w:rPr>
        <w:tab/>
        <w:t>16) ул. 2-я Железнодорожная 13, 15 – 35м (место присоединения 16);</w:t>
      </w:r>
    </w:p>
    <w:p w:rsidR="005778EF" w:rsidRPr="003F3D1A" w:rsidRDefault="005778EF" w:rsidP="005778EF">
      <w:pPr>
        <w:suppressLineNumbers/>
        <w:spacing w:line="0" w:lineRule="atLeast"/>
        <w:jc w:val="both"/>
        <w:rPr>
          <w:sz w:val="24"/>
          <w:szCs w:val="24"/>
        </w:rPr>
      </w:pPr>
      <w:r w:rsidRPr="003F3D1A">
        <w:rPr>
          <w:sz w:val="24"/>
          <w:szCs w:val="24"/>
        </w:rPr>
        <w:tab/>
        <w:t>17) ул. 2-я Железнодорожная 19, 20, 21, 22 – 85м (место присоединения 17);</w:t>
      </w:r>
    </w:p>
    <w:p w:rsidR="005778EF" w:rsidRPr="003F3D1A" w:rsidRDefault="005778EF" w:rsidP="005778EF">
      <w:pPr>
        <w:suppressLineNumbers/>
        <w:spacing w:line="0" w:lineRule="atLeast"/>
        <w:jc w:val="both"/>
        <w:rPr>
          <w:sz w:val="24"/>
          <w:szCs w:val="24"/>
        </w:rPr>
      </w:pPr>
      <w:r w:rsidRPr="003F3D1A">
        <w:rPr>
          <w:sz w:val="24"/>
          <w:szCs w:val="24"/>
        </w:rPr>
        <w:tab/>
        <w:t>18) ул. Колганова 14а (кв. 1,2), 18, 20, 24, 28 – 250м (место присоединения 18);</w:t>
      </w:r>
    </w:p>
    <w:p w:rsidR="005778EF" w:rsidRPr="003F3D1A" w:rsidRDefault="005778EF" w:rsidP="005778EF">
      <w:pPr>
        <w:suppressLineNumbers/>
        <w:spacing w:line="0" w:lineRule="atLeast"/>
        <w:jc w:val="both"/>
        <w:rPr>
          <w:sz w:val="24"/>
          <w:szCs w:val="24"/>
        </w:rPr>
      </w:pPr>
      <w:r w:rsidRPr="003F3D1A">
        <w:rPr>
          <w:sz w:val="24"/>
          <w:szCs w:val="24"/>
        </w:rPr>
        <w:tab/>
        <w:t>19) ул. 2-я Железнодорожная 43, 45 – 55м (место присоединения 19);</w:t>
      </w:r>
    </w:p>
    <w:p w:rsidR="005778EF" w:rsidRPr="003F3D1A" w:rsidRDefault="005778EF" w:rsidP="005778EF">
      <w:pPr>
        <w:suppressLineNumbers/>
        <w:spacing w:line="0" w:lineRule="atLeast"/>
        <w:jc w:val="both"/>
        <w:rPr>
          <w:sz w:val="24"/>
          <w:szCs w:val="24"/>
        </w:rPr>
      </w:pPr>
      <w:r w:rsidRPr="003F3D1A">
        <w:rPr>
          <w:sz w:val="24"/>
          <w:szCs w:val="24"/>
        </w:rPr>
        <w:tab/>
        <w:t>20) ул. Чайковского 2 (кв. 1, 2), 4 (кв. 1, 2), 5, 7 (кв. 2), 8, 11 (кв.2), 12 – 130м (место присоединения 20);</w:t>
      </w:r>
    </w:p>
    <w:p w:rsidR="005778EF" w:rsidRPr="003F3D1A" w:rsidRDefault="005778EF" w:rsidP="005778EF">
      <w:pPr>
        <w:suppressLineNumbers/>
        <w:spacing w:line="0" w:lineRule="atLeast"/>
        <w:ind w:firstLine="708"/>
        <w:jc w:val="both"/>
        <w:rPr>
          <w:sz w:val="24"/>
          <w:szCs w:val="24"/>
        </w:rPr>
      </w:pPr>
      <w:r w:rsidRPr="003F3D1A">
        <w:rPr>
          <w:sz w:val="24"/>
          <w:szCs w:val="24"/>
        </w:rPr>
        <w:t>21) ул. 40 лет Октября 26 (кв. 1, 2, 3) – 50м (место присоединения 21).</w:t>
      </w:r>
    </w:p>
    <w:p w:rsidR="005778EF" w:rsidRPr="003F3D1A" w:rsidRDefault="005778EF" w:rsidP="005778EF">
      <w:pPr>
        <w:pStyle w:val="af0"/>
        <w:spacing w:after="0" w:line="0" w:lineRule="atLeast"/>
        <w:ind w:left="0"/>
        <w:jc w:val="both"/>
        <w:rPr>
          <w:rFonts w:ascii="Times New Roman" w:hAnsi="Times New Roman" w:cs="Times New Roman"/>
          <w:sz w:val="24"/>
          <w:szCs w:val="24"/>
        </w:rPr>
      </w:pPr>
      <w:r w:rsidRPr="003F3D1A">
        <w:rPr>
          <w:rFonts w:ascii="Times New Roman" w:hAnsi="Times New Roman" w:cs="Times New Roman"/>
          <w:sz w:val="24"/>
          <w:szCs w:val="24"/>
        </w:rPr>
        <w:t>Протяженность и адресная часть уточняются на стадии проектирования.</w:t>
      </w:r>
    </w:p>
    <w:p w:rsidR="005778EF" w:rsidRPr="003F3D1A" w:rsidRDefault="005778EF" w:rsidP="005778EF">
      <w:pPr>
        <w:pStyle w:val="af0"/>
        <w:spacing w:after="0" w:line="0" w:lineRule="atLeast"/>
        <w:ind w:left="0"/>
        <w:jc w:val="both"/>
        <w:rPr>
          <w:rFonts w:ascii="Times New Roman" w:hAnsi="Times New Roman" w:cs="Times New Roman"/>
        </w:rPr>
      </w:pPr>
      <w:r w:rsidRPr="003F3D1A">
        <w:rPr>
          <w:rFonts w:ascii="Times New Roman" w:hAnsi="Times New Roman" w:cs="Times New Roman"/>
        </w:rPr>
        <w:t>2). Подключены к газораспределительной сети 20 жилых домов по адресам: Ивановская обл., г. Комсомольск, ул. Маяковского д.6,10,12,15,16,17; ул. Гоголя д.9,11; ул. Лермонтова д.5,8; ул. Пушкина д.6,11; ул. Чехова д.15,16; ул.Горького д.3,4,11; ул. Островского д.4,5,6</w:t>
      </w:r>
    </w:p>
    <w:p w:rsidR="005778EF" w:rsidRPr="003F3D1A" w:rsidRDefault="005778EF" w:rsidP="005778EF">
      <w:pPr>
        <w:pStyle w:val="af0"/>
        <w:spacing w:after="0" w:line="0" w:lineRule="atLeast"/>
        <w:ind w:left="0"/>
        <w:jc w:val="right"/>
        <w:rPr>
          <w:rFonts w:ascii="Times New Roman" w:hAnsi="Times New Roman" w:cs="Times New Roman"/>
          <w:b/>
        </w:rPr>
      </w:pPr>
      <w:r w:rsidRPr="003F3D1A">
        <w:rPr>
          <w:rFonts w:ascii="Times New Roman" w:hAnsi="Times New Roman" w:cs="Times New Roman"/>
          <w:b/>
        </w:rPr>
        <w:t>Таблица 4</w:t>
      </w:r>
    </w:p>
    <w:p w:rsidR="005778EF" w:rsidRPr="003F3D1A" w:rsidRDefault="005778EF" w:rsidP="005778EF">
      <w:pPr>
        <w:spacing w:line="0" w:lineRule="atLeast"/>
        <w:jc w:val="center"/>
        <w:rPr>
          <w:b/>
        </w:rPr>
      </w:pPr>
      <w:r w:rsidRPr="003F3D1A">
        <w:rPr>
          <w:b/>
        </w:rPr>
        <w:t xml:space="preserve">Показатели, характеризующие выполнение работ по газификации                          </w:t>
      </w:r>
    </w:p>
    <w:tbl>
      <w:tblPr>
        <w:tblW w:w="10064"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6379"/>
        <w:gridCol w:w="851"/>
        <w:gridCol w:w="850"/>
        <w:gridCol w:w="851"/>
        <w:gridCol w:w="708"/>
      </w:tblGrid>
      <w:tr w:rsidR="005778EF" w:rsidRPr="003F3D1A" w:rsidTr="005778EF">
        <w:trPr>
          <w:trHeight w:val="312"/>
        </w:trPr>
        <w:tc>
          <w:tcPr>
            <w:tcW w:w="425" w:type="dxa"/>
          </w:tcPr>
          <w:p w:rsidR="005778EF" w:rsidRPr="003F3D1A" w:rsidRDefault="005778EF" w:rsidP="005778EF">
            <w:pPr>
              <w:ind w:left="-108" w:right="-108"/>
              <w:jc w:val="center"/>
            </w:pPr>
            <w:r w:rsidRPr="003F3D1A">
              <w:t>№ п/п</w:t>
            </w:r>
          </w:p>
        </w:tc>
        <w:tc>
          <w:tcPr>
            <w:tcW w:w="6379" w:type="dxa"/>
          </w:tcPr>
          <w:p w:rsidR="005778EF" w:rsidRPr="003F3D1A" w:rsidRDefault="005778EF" w:rsidP="005778EF">
            <w:pPr>
              <w:jc w:val="center"/>
            </w:pPr>
            <w:r w:rsidRPr="003F3D1A">
              <w:t>Наименование показателя</w:t>
            </w:r>
          </w:p>
        </w:tc>
        <w:tc>
          <w:tcPr>
            <w:tcW w:w="851" w:type="dxa"/>
          </w:tcPr>
          <w:p w:rsidR="005778EF" w:rsidRPr="003F3D1A" w:rsidRDefault="005778EF" w:rsidP="005778EF">
            <w:pPr>
              <w:ind w:left="-108" w:right="-108"/>
              <w:jc w:val="center"/>
            </w:pPr>
            <w:r w:rsidRPr="003F3D1A">
              <w:t>Ед.изм.</w:t>
            </w:r>
          </w:p>
        </w:tc>
        <w:tc>
          <w:tcPr>
            <w:tcW w:w="850" w:type="dxa"/>
            <w:vAlign w:val="center"/>
          </w:tcPr>
          <w:p w:rsidR="005778EF" w:rsidRPr="003F3D1A" w:rsidRDefault="005778EF" w:rsidP="005778EF">
            <w:pPr>
              <w:jc w:val="center"/>
            </w:pPr>
            <w:r w:rsidRPr="003F3D1A">
              <w:t>2019г</w:t>
            </w:r>
          </w:p>
        </w:tc>
        <w:tc>
          <w:tcPr>
            <w:tcW w:w="851" w:type="dxa"/>
            <w:vAlign w:val="center"/>
          </w:tcPr>
          <w:p w:rsidR="005778EF" w:rsidRPr="003F3D1A" w:rsidRDefault="005778EF" w:rsidP="005778EF">
            <w:pPr>
              <w:ind w:left="-108" w:right="-108"/>
              <w:jc w:val="center"/>
            </w:pPr>
            <w:r w:rsidRPr="003F3D1A">
              <w:t>2020г</w:t>
            </w:r>
          </w:p>
        </w:tc>
        <w:tc>
          <w:tcPr>
            <w:tcW w:w="708" w:type="dxa"/>
            <w:vAlign w:val="center"/>
          </w:tcPr>
          <w:p w:rsidR="005778EF" w:rsidRPr="003F3D1A" w:rsidRDefault="005778EF" w:rsidP="005778EF">
            <w:pPr>
              <w:ind w:left="-108" w:right="-108"/>
              <w:jc w:val="center"/>
            </w:pPr>
            <w:r w:rsidRPr="003F3D1A">
              <w:t>2021г</w:t>
            </w:r>
          </w:p>
        </w:tc>
      </w:tr>
      <w:tr w:rsidR="005778EF" w:rsidRPr="003F3D1A" w:rsidTr="005778EF">
        <w:tc>
          <w:tcPr>
            <w:tcW w:w="425" w:type="dxa"/>
          </w:tcPr>
          <w:p w:rsidR="005778EF" w:rsidRPr="003F3D1A" w:rsidRDefault="005778EF" w:rsidP="005778EF">
            <w:pPr>
              <w:spacing w:line="0" w:lineRule="atLeast"/>
              <w:jc w:val="center"/>
            </w:pPr>
            <w:r w:rsidRPr="003F3D1A">
              <w:t>1</w:t>
            </w:r>
          </w:p>
        </w:tc>
        <w:tc>
          <w:tcPr>
            <w:tcW w:w="6379" w:type="dxa"/>
          </w:tcPr>
          <w:p w:rsidR="005778EF" w:rsidRPr="003F3D1A" w:rsidRDefault="005778EF" w:rsidP="005778EF">
            <w:pPr>
              <w:spacing w:line="0" w:lineRule="atLeast"/>
            </w:pPr>
            <w:r w:rsidRPr="003F3D1A">
              <w:t xml:space="preserve">Подключение участков распределительного газопровода низкого давления </w:t>
            </w:r>
            <w:r w:rsidRPr="003F3D1A">
              <w:rPr>
                <w:sz w:val="24"/>
                <w:szCs w:val="24"/>
              </w:rPr>
              <w:t xml:space="preserve">ориентировочной протяженностью 2,2 км к </w:t>
            </w:r>
            <w:r w:rsidRPr="003F3D1A">
              <w:t xml:space="preserve">жилым домам в частном секторе г. Комсомольск, по адресам: </w:t>
            </w:r>
          </w:p>
          <w:p w:rsidR="005778EF" w:rsidRPr="003F3D1A" w:rsidRDefault="005778EF" w:rsidP="005778EF">
            <w:pPr>
              <w:spacing w:line="0" w:lineRule="atLeast"/>
            </w:pPr>
            <w:r w:rsidRPr="003F3D1A">
              <w:t xml:space="preserve">ул. Чкалова 24, </w:t>
            </w:r>
          </w:p>
          <w:p w:rsidR="005778EF" w:rsidRPr="003F3D1A" w:rsidRDefault="005778EF" w:rsidP="005778EF">
            <w:pPr>
              <w:spacing w:line="0" w:lineRule="atLeast"/>
            </w:pPr>
            <w:r w:rsidRPr="003F3D1A">
              <w:t xml:space="preserve">ул. Первомайская 22, 24, 26, 28, 30; </w:t>
            </w:r>
          </w:p>
          <w:p w:rsidR="005778EF" w:rsidRPr="003F3D1A" w:rsidRDefault="005778EF" w:rsidP="005778EF">
            <w:pPr>
              <w:spacing w:line="0" w:lineRule="atLeast"/>
            </w:pPr>
            <w:r w:rsidRPr="003F3D1A">
              <w:t xml:space="preserve">ул. Зайцева 23 (кв. 1, 2); </w:t>
            </w:r>
          </w:p>
          <w:p w:rsidR="005778EF" w:rsidRPr="003F3D1A" w:rsidRDefault="005778EF" w:rsidP="005778EF">
            <w:pPr>
              <w:spacing w:line="0" w:lineRule="atLeast"/>
            </w:pPr>
            <w:r w:rsidRPr="003F3D1A">
              <w:t xml:space="preserve">ул. 9 Января 13, 15, 16, 19; </w:t>
            </w:r>
          </w:p>
          <w:p w:rsidR="005778EF" w:rsidRPr="003F3D1A" w:rsidRDefault="005778EF" w:rsidP="005778EF">
            <w:pPr>
              <w:spacing w:line="0" w:lineRule="atLeast"/>
            </w:pPr>
            <w:r w:rsidRPr="003F3D1A">
              <w:t xml:space="preserve">ул. Ленина 47, 53; </w:t>
            </w:r>
          </w:p>
          <w:p w:rsidR="005778EF" w:rsidRPr="003F3D1A" w:rsidRDefault="005778EF" w:rsidP="005778EF">
            <w:pPr>
              <w:spacing w:line="0" w:lineRule="atLeast"/>
            </w:pPr>
            <w:r w:rsidRPr="003F3D1A">
              <w:t xml:space="preserve">ул. Павлова 4; </w:t>
            </w:r>
          </w:p>
          <w:p w:rsidR="005778EF" w:rsidRPr="003F3D1A" w:rsidRDefault="005778EF" w:rsidP="005778EF">
            <w:pPr>
              <w:spacing w:line="0" w:lineRule="atLeast"/>
            </w:pPr>
            <w:r w:rsidRPr="003F3D1A">
              <w:t xml:space="preserve">ул. Спортивная 12; </w:t>
            </w:r>
          </w:p>
          <w:p w:rsidR="005778EF" w:rsidRPr="003F3D1A" w:rsidRDefault="005778EF" w:rsidP="005778EF">
            <w:pPr>
              <w:spacing w:line="0" w:lineRule="atLeast"/>
            </w:pPr>
            <w:r w:rsidRPr="003F3D1A">
              <w:t>ул. Люлина 27, 31, 33, 40, 42 (кв. 1, 2), 46, 52, 54, 56, 62;</w:t>
            </w:r>
          </w:p>
          <w:p w:rsidR="005778EF" w:rsidRPr="003F3D1A" w:rsidRDefault="005778EF" w:rsidP="005778EF">
            <w:pPr>
              <w:spacing w:line="0" w:lineRule="atLeast"/>
            </w:pPr>
            <w:r w:rsidRPr="003F3D1A">
              <w:t xml:space="preserve">ул. 8 марта 11; </w:t>
            </w:r>
          </w:p>
          <w:p w:rsidR="005778EF" w:rsidRPr="003F3D1A" w:rsidRDefault="005778EF" w:rsidP="005778EF">
            <w:pPr>
              <w:spacing w:line="0" w:lineRule="atLeast"/>
            </w:pPr>
            <w:r w:rsidRPr="003F3D1A">
              <w:t xml:space="preserve">ул. Ломоносова 30, 32; </w:t>
            </w:r>
          </w:p>
          <w:p w:rsidR="005778EF" w:rsidRPr="003F3D1A" w:rsidRDefault="005778EF" w:rsidP="005778EF">
            <w:pPr>
              <w:spacing w:line="0" w:lineRule="atLeast"/>
            </w:pPr>
            <w:r w:rsidRPr="003F3D1A">
              <w:t xml:space="preserve">ул. Свердлова 54, 56, 58; </w:t>
            </w:r>
          </w:p>
          <w:p w:rsidR="005778EF" w:rsidRPr="003F3D1A" w:rsidRDefault="005778EF" w:rsidP="005778EF">
            <w:pPr>
              <w:spacing w:line="0" w:lineRule="atLeast"/>
            </w:pPr>
            <w:r w:rsidRPr="003F3D1A">
              <w:t xml:space="preserve">ул. Фурманова 41, 43; </w:t>
            </w:r>
          </w:p>
          <w:p w:rsidR="005778EF" w:rsidRPr="003F3D1A" w:rsidRDefault="005778EF" w:rsidP="005778EF">
            <w:pPr>
              <w:spacing w:line="0" w:lineRule="atLeast"/>
            </w:pPr>
            <w:r w:rsidRPr="003F3D1A">
              <w:t xml:space="preserve">ул. Куйбышева 1, 2, 2а, 2в, 3, 4, 5; </w:t>
            </w:r>
          </w:p>
          <w:p w:rsidR="005778EF" w:rsidRPr="003F3D1A" w:rsidRDefault="005778EF" w:rsidP="005778EF">
            <w:pPr>
              <w:spacing w:line="0" w:lineRule="atLeast"/>
            </w:pPr>
            <w:r w:rsidRPr="003F3D1A">
              <w:t>ул. Панфилова 7, 11;</w:t>
            </w:r>
          </w:p>
          <w:p w:rsidR="005778EF" w:rsidRPr="003F3D1A" w:rsidRDefault="005778EF" w:rsidP="005778EF">
            <w:pPr>
              <w:spacing w:line="0" w:lineRule="atLeast"/>
            </w:pPr>
            <w:r w:rsidRPr="003F3D1A">
              <w:t xml:space="preserve"> ул. 2-я Железнодорожная 4,6,13,15,19, 20, 21, 22,43,45; </w:t>
            </w:r>
          </w:p>
          <w:p w:rsidR="005778EF" w:rsidRPr="003F3D1A" w:rsidRDefault="005778EF" w:rsidP="005778EF">
            <w:pPr>
              <w:spacing w:line="0" w:lineRule="atLeast"/>
            </w:pPr>
            <w:r w:rsidRPr="003F3D1A">
              <w:t xml:space="preserve">ул. Колганова 14а (кв. 1,2), 18, 20, 24, 28; </w:t>
            </w:r>
          </w:p>
          <w:p w:rsidR="005778EF" w:rsidRPr="003F3D1A" w:rsidRDefault="005778EF" w:rsidP="005778EF">
            <w:pPr>
              <w:spacing w:line="0" w:lineRule="atLeast"/>
            </w:pPr>
            <w:r w:rsidRPr="003F3D1A">
              <w:t xml:space="preserve">ул. Чайковского 2 (кв. 1, 2), 4 (кв. 1, 2), 5, 7 (кв. 2), 8, 11 (кв.2), 12; </w:t>
            </w:r>
          </w:p>
          <w:p w:rsidR="005778EF" w:rsidRPr="003F3D1A" w:rsidRDefault="005778EF" w:rsidP="005778EF">
            <w:pPr>
              <w:spacing w:line="0" w:lineRule="atLeast"/>
            </w:pPr>
            <w:r w:rsidRPr="003F3D1A">
              <w:t>ул. 40 лет Октября 26 (кв. 1, 2, 3)</w:t>
            </w:r>
          </w:p>
        </w:tc>
        <w:tc>
          <w:tcPr>
            <w:tcW w:w="851" w:type="dxa"/>
          </w:tcPr>
          <w:p w:rsidR="005778EF" w:rsidRPr="003F3D1A" w:rsidRDefault="005778EF" w:rsidP="005778EF">
            <w:pPr>
              <w:spacing w:line="0" w:lineRule="atLeast"/>
              <w:jc w:val="center"/>
            </w:pPr>
            <w:r w:rsidRPr="003F3D1A">
              <w:t>единица</w:t>
            </w:r>
          </w:p>
        </w:tc>
        <w:tc>
          <w:tcPr>
            <w:tcW w:w="850" w:type="dxa"/>
          </w:tcPr>
          <w:p w:rsidR="005778EF" w:rsidRPr="003F3D1A" w:rsidRDefault="005778EF" w:rsidP="005778EF">
            <w:pPr>
              <w:spacing w:line="0" w:lineRule="atLeast"/>
              <w:jc w:val="center"/>
            </w:pPr>
            <w:r w:rsidRPr="003F3D1A">
              <w:t>1</w:t>
            </w:r>
          </w:p>
        </w:tc>
        <w:tc>
          <w:tcPr>
            <w:tcW w:w="851" w:type="dxa"/>
          </w:tcPr>
          <w:p w:rsidR="005778EF" w:rsidRPr="003F3D1A" w:rsidRDefault="005778EF" w:rsidP="005778EF">
            <w:pPr>
              <w:spacing w:line="0" w:lineRule="atLeast"/>
              <w:jc w:val="center"/>
            </w:pPr>
            <w:r w:rsidRPr="003F3D1A">
              <w:t>1</w:t>
            </w:r>
          </w:p>
        </w:tc>
        <w:tc>
          <w:tcPr>
            <w:tcW w:w="708" w:type="dxa"/>
          </w:tcPr>
          <w:p w:rsidR="005778EF" w:rsidRPr="003F3D1A" w:rsidRDefault="005778EF" w:rsidP="005778EF">
            <w:pPr>
              <w:spacing w:line="0" w:lineRule="atLeast"/>
              <w:jc w:val="center"/>
            </w:pPr>
            <w:r w:rsidRPr="003F3D1A">
              <w:t>1</w:t>
            </w:r>
          </w:p>
        </w:tc>
      </w:tr>
    </w:tbl>
    <w:p w:rsidR="005778EF" w:rsidRPr="003F3D1A" w:rsidRDefault="005778EF" w:rsidP="005778EF">
      <w:pPr>
        <w:spacing w:line="0" w:lineRule="atLeast"/>
        <w:jc w:val="center"/>
        <w:rPr>
          <w:b/>
          <w:sz w:val="24"/>
          <w:szCs w:val="24"/>
        </w:rPr>
      </w:pPr>
    </w:p>
    <w:p w:rsidR="005778EF" w:rsidRPr="003F3D1A" w:rsidRDefault="005778EF" w:rsidP="005778EF">
      <w:pPr>
        <w:spacing w:line="0" w:lineRule="atLeast"/>
        <w:jc w:val="center"/>
        <w:rPr>
          <w:b/>
          <w:sz w:val="24"/>
          <w:szCs w:val="24"/>
        </w:rPr>
      </w:pPr>
      <w:r w:rsidRPr="003F3D1A">
        <w:rPr>
          <w:b/>
          <w:sz w:val="24"/>
          <w:szCs w:val="24"/>
        </w:rPr>
        <w:t>3. Сведения о целевых индикаторах(показателях) муниципальной Программы</w:t>
      </w:r>
    </w:p>
    <w:p w:rsidR="005778EF" w:rsidRPr="003F3D1A" w:rsidRDefault="005778EF" w:rsidP="005778EF">
      <w:pPr>
        <w:spacing w:line="0" w:lineRule="atLeast"/>
        <w:jc w:val="center"/>
        <w:rPr>
          <w:b/>
          <w:sz w:val="24"/>
          <w:szCs w:val="24"/>
        </w:rPr>
      </w:pPr>
    </w:p>
    <w:p w:rsidR="005778EF" w:rsidRPr="003F3D1A" w:rsidRDefault="005778EF" w:rsidP="005778EF">
      <w:pPr>
        <w:spacing w:line="0" w:lineRule="atLeast"/>
        <w:jc w:val="both"/>
        <w:rPr>
          <w:sz w:val="24"/>
          <w:szCs w:val="24"/>
          <w:shd w:val="clear" w:color="auto" w:fill="FFFFFF"/>
        </w:rPr>
      </w:pPr>
      <w:r w:rsidRPr="003F3D1A">
        <w:rPr>
          <w:sz w:val="24"/>
          <w:szCs w:val="24"/>
          <w:shd w:val="clear" w:color="auto" w:fill="FFFFFF"/>
        </w:rPr>
        <w:tab/>
        <w:t>Основными целями Программы по обеспечению населения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которая позволит не только удовлетворять жилищные потребности, но и обеспечивать высокое качество жизни в целом.</w:t>
      </w:r>
    </w:p>
    <w:p w:rsidR="005778EF" w:rsidRPr="003F3D1A" w:rsidRDefault="005778EF" w:rsidP="005778EF">
      <w:pPr>
        <w:spacing w:line="0" w:lineRule="atLeast"/>
        <w:jc w:val="both"/>
        <w:rPr>
          <w:sz w:val="24"/>
          <w:szCs w:val="24"/>
          <w:shd w:val="clear" w:color="auto" w:fill="FFFFFF"/>
        </w:rPr>
      </w:pPr>
      <w:r w:rsidRPr="003F3D1A">
        <w:rPr>
          <w:sz w:val="24"/>
          <w:szCs w:val="24"/>
          <w:shd w:val="clear" w:color="auto" w:fill="FFFFFF"/>
        </w:rPr>
        <w:tab/>
        <w:t xml:space="preserve"> Для достижения основных целей Программы необходимо решить следующие задачи:</w:t>
      </w:r>
    </w:p>
    <w:p w:rsidR="005778EF" w:rsidRPr="003F3D1A" w:rsidRDefault="005778EF" w:rsidP="005778EF">
      <w:pPr>
        <w:spacing w:line="0" w:lineRule="atLeast"/>
        <w:jc w:val="both"/>
        <w:rPr>
          <w:sz w:val="24"/>
          <w:szCs w:val="24"/>
          <w:shd w:val="clear" w:color="auto" w:fill="FFFFFF"/>
        </w:rPr>
      </w:pPr>
      <w:r w:rsidRPr="003F3D1A">
        <w:rPr>
          <w:sz w:val="24"/>
          <w:szCs w:val="24"/>
          <w:shd w:val="clear" w:color="auto" w:fill="FFFFFF"/>
        </w:rPr>
        <w:tab/>
        <w:t>- содержание в надлежащем состоянии квартир муниципального жилого фонда;</w:t>
      </w:r>
    </w:p>
    <w:p w:rsidR="005778EF" w:rsidRPr="003F3D1A" w:rsidRDefault="005778EF" w:rsidP="005778EF">
      <w:pPr>
        <w:spacing w:line="0" w:lineRule="atLeast"/>
        <w:jc w:val="both"/>
        <w:rPr>
          <w:sz w:val="24"/>
          <w:szCs w:val="24"/>
          <w:shd w:val="clear" w:color="auto" w:fill="FFFFFF"/>
        </w:rPr>
      </w:pPr>
      <w:r w:rsidRPr="003F3D1A">
        <w:rPr>
          <w:sz w:val="24"/>
          <w:szCs w:val="24"/>
          <w:shd w:val="clear" w:color="auto" w:fill="FFFFFF"/>
        </w:rPr>
        <w:tab/>
        <w:t>-  проведение контроля за работой банно-прачечного комбината;</w:t>
      </w:r>
    </w:p>
    <w:p w:rsidR="005778EF" w:rsidRPr="003F3D1A" w:rsidRDefault="005778EF" w:rsidP="005778EF">
      <w:pPr>
        <w:spacing w:line="0" w:lineRule="atLeast"/>
        <w:jc w:val="both"/>
        <w:rPr>
          <w:b/>
          <w:sz w:val="24"/>
          <w:szCs w:val="24"/>
        </w:rPr>
      </w:pPr>
      <w:r w:rsidRPr="003F3D1A">
        <w:rPr>
          <w:sz w:val="24"/>
          <w:szCs w:val="24"/>
          <w:shd w:val="clear" w:color="auto" w:fill="FFFFFF"/>
        </w:rPr>
        <w:tab/>
        <w:t>-развитие газификации Комсомольского городского поселения.</w:t>
      </w:r>
    </w:p>
    <w:p w:rsidR="005778EF" w:rsidRPr="003F3D1A" w:rsidRDefault="005778EF" w:rsidP="005778EF">
      <w:pPr>
        <w:spacing w:line="0" w:lineRule="atLeast"/>
        <w:jc w:val="both"/>
        <w:rPr>
          <w:b/>
          <w:sz w:val="24"/>
          <w:szCs w:val="24"/>
        </w:rPr>
      </w:pP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r w:rsidRPr="003F3D1A">
        <w:rPr>
          <w:rFonts w:ascii="Times New Roman" w:hAnsi="Times New Roman" w:cs="Times New Roman"/>
          <w:b/>
          <w:sz w:val="24"/>
          <w:szCs w:val="24"/>
        </w:rPr>
        <w:t xml:space="preserve">                                            Таблица 5</w:t>
      </w:r>
    </w:p>
    <w:p w:rsidR="005778EF" w:rsidRPr="003F3D1A" w:rsidRDefault="005778EF" w:rsidP="005778EF">
      <w:pPr>
        <w:spacing w:line="0" w:lineRule="atLeast"/>
        <w:jc w:val="center"/>
        <w:rPr>
          <w:b/>
          <w:sz w:val="24"/>
          <w:szCs w:val="24"/>
        </w:rPr>
      </w:pPr>
      <w:r w:rsidRPr="003F3D1A">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p w:rsidR="005778EF" w:rsidRPr="003F3D1A" w:rsidRDefault="005778EF" w:rsidP="005778EF">
      <w:pPr>
        <w:spacing w:line="0" w:lineRule="atLeast"/>
        <w:jc w:val="center"/>
        <w:rPr>
          <w:b/>
          <w:sz w:val="24"/>
          <w:szCs w:val="24"/>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820"/>
        <w:gridCol w:w="1276"/>
        <w:gridCol w:w="1134"/>
        <w:gridCol w:w="1134"/>
        <w:gridCol w:w="1134"/>
      </w:tblGrid>
      <w:tr w:rsidR="005778EF" w:rsidRPr="003F3D1A" w:rsidTr="005778EF">
        <w:tc>
          <w:tcPr>
            <w:tcW w:w="709" w:type="dxa"/>
          </w:tcPr>
          <w:p w:rsidR="005778EF" w:rsidRPr="003F3D1A" w:rsidRDefault="005778EF" w:rsidP="005778EF">
            <w:pPr>
              <w:ind w:left="-108" w:right="-108"/>
              <w:jc w:val="center"/>
            </w:pPr>
            <w:r w:rsidRPr="003F3D1A">
              <w:t>№№  п/п</w:t>
            </w:r>
          </w:p>
        </w:tc>
        <w:tc>
          <w:tcPr>
            <w:tcW w:w="4820" w:type="dxa"/>
          </w:tcPr>
          <w:p w:rsidR="005778EF" w:rsidRPr="003F3D1A" w:rsidRDefault="005778EF" w:rsidP="005778EF">
            <w:pPr>
              <w:jc w:val="center"/>
            </w:pPr>
            <w:r w:rsidRPr="003F3D1A">
              <w:t>Наименование целевого индикатора</w:t>
            </w:r>
          </w:p>
        </w:tc>
        <w:tc>
          <w:tcPr>
            <w:tcW w:w="1276" w:type="dxa"/>
          </w:tcPr>
          <w:p w:rsidR="005778EF" w:rsidRPr="003F3D1A" w:rsidRDefault="005778EF" w:rsidP="005778EF">
            <w:pPr>
              <w:jc w:val="center"/>
            </w:pPr>
            <w:r w:rsidRPr="003F3D1A">
              <w:t>Единица</w:t>
            </w:r>
          </w:p>
          <w:p w:rsidR="005778EF" w:rsidRPr="003F3D1A" w:rsidRDefault="005778EF" w:rsidP="005778EF">
            <w:pPr>
              <w:jc w:val="center"/>
            </w:pPr>
            <w:r w:rsidRPr="003F3D1A">
              <w:t>измерения</w:t>
            </w:r>
          </w:p>
        </w:tc>
        <w:tc>
          <w:tcPr>
            <w:tcW w:w="1134" w:type="dxa"/>
            <w:vAlign w:val="center"/>
          </w:tcPr>
          <w:p w:rsidR="005778EF" w:rsidRPr="003F3D1A" w:rsidRDefault="005778EF" w:rsidP="005778EF">
            <w:pPr>
              <w:jc w:val="center"/>
            </w:pPr>
            <w:r w:rsidRPr="003F3D1A">
              <w:t>2022г</w:t>
            </w:r>
          </w:p>
        </w:tc>
        <w:tc>
          <w:tcPr>
            <w:tcW w:w="1134" w:type="dxa"/>
            <w:vAlign w:val="center"/>
          </w:tcPr>
          <w:p w:rsidR="005778EF" w:rsidRPr="003F3D1A" w:rsidRDefault="005778EF" w:rsidP="005778EF">
            <w:pPr>
              <w:jc w:val="center"/>
            </w:pPr>
            <w:r w:rsidRPr="003F3D1A">
              <w:t>2023г</w:t>
            </w:r>
          </w:p>
        </w:tc>
        <w:tc>
          <w:tcPr>
            <w:tcW w:w="1134" w:type="dxa"/>
            <w:vAlign w:val="center"/>
          </w:tcPr>
          <w:p w:rsidR="005778EF" w:rsidRPr="003F3D1A" w:rsidRDefault="005778EF" w:rsidP="005778EF">
            <w:pPr>
              <w:jc w:val="center"/>
            </w:pPr>
            <w:r w:rsidRPr="003F3D1A">
              <w:t>2024г</w:t>
            </w:r>
          </w:p>
        </w:tc>
      </w:tr>
      <w:tr w:rsidR="005778EF" w:rsidRPr="003F3D1A" w:rsidTr="005778EF">
        <w:trPr>
          <w:trHeight w:val="405"/>
        </w:trPr>
        <w:tc>
          <w:tcPr>
            <w:tcW w:w="709" w:type="dxa"/>
            <w:vAlign w:val="center"/>
          </w:tcPr>
          <w:p w:rsidR="005778EF" w:rsidRPr="003F3D1A" w:rsidRDefault="005778EF" w:rsidP="005778EF">
            <w:pPr>
              <w:jc w:val="center"/>
            </w:pPr>
            <w:r w:rsidRPr="003F3D1A">
              <w:t>1</w:t>
            </w:r>
          </w:p>
        </w:tc>
        <w:tc>
          <w:tcPr>
            <w:tcW w:w="4820" w:type="dxa"/>
          </w:tcPr>
          <w:p w:rsidR="005778EF" w:rsidRPr="003F3D1A" w:rsidRDefault="005778EF" w:rsidP="005778EF">
            <w:r w:rsidRPr="003F3D1A">
              <w:t>Количество  муниципальных жилых помещений</w:t>
            </w:r>
          </w:p>
        </w:tc>
        <w:tc>
          <w:tcPr>
            <w:tcW w:w="1276" w:type="dxa"/>
          </w:tcPr>
          <w:p w:rsidR="005778EF" w:rsidRPr="003F3D1A" w:rsidRDefault="005778EF" w:rsidP="005778EF">
            <w:r w:rsidRPr="003F3D1A">
              <w:t>единиц</w:t>
            </w:r>
          </w:p>
        </w:tc>
        <w:tc>
          <w:tcPr>
            <w:tcW w:w="1134" w:type="dxa"/>
          </w:tcPr>
          <w:p w:rsidR="005778EF" w:rsidRPr="003F3D1A" w:rsidRDefault="005778EF" w:rsidP="005778EF">
            <w:pPr>
              <w:jc w:val="center"/>
            </w:pPr>
            <w:r w:rsidRPr="003F3D1A">
              <w:t>154</w:t>
            </w:r>
          </w:p>
        </w:tc>
        <w:tc>
          <w:tcPr>
            <w:tcW w:w="1134" w:type="dxa"/>
          </w:tcPr>
          <w:p w:rsidR="005778EF" w:rsidRPr="003F3D1A" w:rsidRDefault="005778EF" w:rsidP="005778EF">
            <w:pPr>
              <w:jc w:val="center"/>
            </w:pPr>
            <w:r w:rsidRPr="003F3D1A">
              <w:t>154</w:t>
            </w:r>
          </w:p>
        </w:tc>
        <w:tc>
          <w:tcPr>
            <w:tcW w:w="1134" w:type="dxa"/>
          </w:tcPr>
          <w:p w:rsidR="005778EF" w:rsidRPr="003F3D1A" w:rsidRDefault="005778EF" w:rsidP="005778EF">
            <w:pPr>
              <w:jc w:val="center"/>
            </w:pPr>
            <w:r w:rsidRPr="003F3D1A">
              <w:t>154</w:t>
            </w:r>
          </w:p>
        </w:tc>
      </w:tr>
      <w:tr w:rsidR="005778EF" w:rsidRPr="003F3D1A" w:rsidTr="005778EF">
        <w:tc>
          <w:tcPr>
            <w:tcW w:w="709" w:type="dxa"/>
          </w:tcPr>
          <w:p w:rsidR="005778EF" w:rsidRPr="003F3D1A" w:rsidRDefault="005778EF" w:rsidP="005778EF">
            <w:pPr>
              <w:jc w:val="center"/>
            </w:pPr>
            <w:r w:rsidRPr="003F3D1A">
              <w:t>2</w:t>
            </w:r>
          </w:p>
        </w:tc>
        <w:tc>
          <w:tcPr>
            <w:tcW w:w="4820" w:type="dxa"/>
          </w:tcPr>
          <w:p w:rsidR="005778EF" w:rsidRPr="003F3D1A" w:rsidRDefault="005778EF" w:rsidP="005778EF">
            <w:r w:rsidRPr="003F3D1A">
              <w:t>Доля муниципальных  жилых помещений, требующих ремонта</w:t>
            </w:r>
          </w:p>
        </w:tc>
        <w:tc>
          <w:tcPr>
            <w:tcW w:w="1276" w:type="dxa"/>
          </w:tcPr>
          <w:p w:rsidR="005778EF" w:rsidRPr="003F3D1A" w:rsidRDefault="005778EF" w:rsidP="005778EF">
            <w:pPr>
              <w:jc w:val="center"/>
            </w:pPr>
            <w:r w:rsidRPr="003F3D1A">
              <w:t>%</w:t>
            </w:r>
          </w:p>
        </w:tc>
        <w:tc>
          <w:tcPr>
            <w:tcW w:w="1134" w:type="dxa"/>
          </w:tcPr>
          <w:p w:rsidR="005778EF" w:rsidRPr="003F3D1A" w:rsidRDefault="005778EF" w:rsidP="005778EF">
            <w:pPr>
              <w:jc w:val="center"/>
            </w:pPr>
            <w:r w:rsidRPr="003F3D1A">
              <w:t>70</w:t>
            </w:r>
          </w:p>
        </w:tc>
        <w:tc>
          <w:tcPr>
            <w:tcW w:w="1134" w:type="dxa"/>
          </w:tcPr>
          <w:p w:rsidR="005778EF" w:rsidRPr="003F3D1A" w:rsidRDefault="005778EF" w:rsidP="005778EF">
            <w:pPr>
              <w:jc w:val="center"/>
            </w:pPr>
            <w:r w:rsidRPr="003F3D1A">
              <w:t>70</w:t>
            </w:r>
          </w:p>
        </w:tc>
        <w:tc>
          <w:tcPr>
            <w:tcW w:w="1134" w:type="dxa"/>
          </w:tcPr>
          <w:p w:rsidR="005778EF" w:rsidRPr="003F3D1A" w:rsidRDefault="005778EF" w:rsidP="005778EF">
            <w:pPr>
              <w:jc w:val="center"/>
            </w:pPr>
            <w:r w:rsidRPr="003F3D1A">
              <w:t>70</w:t>
            </w:r>
          </w:p>
        </w:tc>
      </w:tr>
      <w:tr w:rsidR="005778EF" w:rsidRPr="003F3D1A" w:rsidTr="005778EF">
        <w:trPr>
          <w:trHeight w:val="475"/>
        </w:trPr>
        <w:tc>
          <w:tcPr>
            <w:tcW w:w="709" w:type="dxa"/>
          </w:tcPr>
          <w:p w:rsidR="005778EF" w:rsidRPr="003F3D1A" w:rsidRDefault="005778EF" w:rsidP="005778EF">
            <w:pPr>
              <w:jc w:val="center"/>
            </w:pPr>
            <w:r w:rsidRPr="003F3D1A">
              <w:t>3</w:t>
            </w:r>
          </w:p>
        </w:tc>
        <w:tc>
          <w:tcPr>
            <w:tcW w:w="4820" w:type="dxa"/>
          </w:tcPr>
          <w:p w:rsidR="005778EF" w:rsidRPr="003F3D1A" w:rsidRDefault="005778EF" w:rsidP="005778EF">
            <w:r w:rsidRPr="003F3D1A">
              <w:t>Взносы на капитальный ремонт за  муниципальные квартиры</w:t>
            </w:r>
          </w:p>
        </w:tc>
        <w:tc>
          <w:tcPr>
            <w:tcW w:w="1276" w:type="dxa"/>
          </w:tcPr>
          <w:p w:rsidR="005778EF" w:rsidRPr="003F3D1A" w:rsidRDefault="005778EF" w:rsidP="005778EF">
            <w:pPr>
              <w:jc w:val="center"/>
            </w:pPr>
            <w:r w:rsidRPr="003F3D1A">
              <w:t>единиц</w:t>
            </w:r>
          </w:p>
        </w:tc>
        <w:tc>
          <w:tcPr>
            <w:tcW w:w="1134" w:type="dxa"/>
          </w:tcPr>
          <w:p w:rsidR="005778EF" w:rsidRPr="003F3D1A" w:rsidRDefault="005778EF" w:rsidP="005778EF">
            <w:pPr>
              <w:jc w:val="center"/>
            </w:pPr>
            <w:r w:rsidRPr="003F3D1A">
              <w:t>150</w:t>
            </w:r>
          </w:p>
        </w:tc>
        <w:tc>
          <w:tcPr>
            <w:tcW w:w="1134" w:type="dxa"/>
          </w:tcPr>
          <w:p w:rsidR="005778EF" w:rsidRPr="003F3D1A" w:rsidRDefault="005778EF" w:rsidP="005778EF">
            <w:pPr>
              <w:jc w:val="center"/>
            </w:pPr>
            <w:r w:rsidRPr="003F3D1A">
              <w:t>150</w:t>
            </w:r>
          </w:p>
        </w:tc>
        <w:tc>
          <w:tcPr>
            <w:tcW w:w="1134" w:type="dxa"/>
          </w:tcPr>
          <w:p w:rsidR="005778EF" w:rsidRPr="003F3D1A" w:rsidRDefault="005778EF" w:rsidP="005778EF">
            <w:pPr>
              <w:jc w:val="center"/>
            </w:pPr>
            <w:r w:rsidRPr="003F3D1A">
              <w:t>150</w:t>
            </w:r>
          </w:p>
        </w:tc>
      </w:tr>
    </w:tbl>
    <w:p w:rsidR="005778EF" w:rsidRPr="003F3D1A" w:rsidRDefault="005778EF" w:rsidP="005778EF">
      <w:pPr>
        <w:pStyle w:val="af0"/>
        <w:spacing w:after="0" w:line="0" w:lineRule="atLeast"/>
        <w:ind w:left="0"/>
        <w:jc w:val="center"/>
        <w:rPr>
          <w:rFonts w:ascii="Times New Roman" w:hAnsi="Times New Roman" w:cs="Times New Roman"/>
          <w:b/>
          <w:sz w:val="24"/>
          <w:szCs w:val="24"/>
        </w:rPr>
      </w:pP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p>
    <w:p w:rsidR="005778EF" w:rsidRPr="003F3D1A" w:rsidRDefault="005778EF" w:rsidP="005778EF">
      <w:pPr>
        <w:pStyle w:val="af0"/>
        <w:spacing w:after="0" w:line="0" w:lineRule="atLeast"/>
        <w:ind w:left="0"/>
        <w:jc w:val="right"/>
        <w:rPr>
          <w:rFonts w:ascii="Times New Roman" w:hAnsi="Times New Roman" w:cs="Times New Roman"/>
          <w:b/>
          <w:sz w:val="24"/>
          <w:szCs w:val="24"/>
        </w:rPr>
      </w:pPr>
      <w:r w:rsidRPr="003F3D1A">
        <w:rPr>
          <w:rFonts w:ascii="Times New Roman" w:hAnsi="Times New Roman" w:cs="Times New Roman"/>
          <w:b/>
          <w:sz w:val="24"/>
          <w:szCs w:val="24"/>
        </w:rPr>
        <w:t>Таблица6</w:t>
      </w: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r w:rsidRPr="003F3D1A">
        <w:rPr>
          <w:rFonts w:ascii="Times New Roman" w:hAnsi="Times New Roman" w:cs="Times New Roman"/>
          <w:b/>
          <w:sz w:val="24"/>
          <w:szCs w:val="24"/>
        </w:rPr>
        <w:t xml:space="preserve">Целевые индикаторы, характеризующие обеспечение населения  </w:t>
      </w: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r w:rsidRPr="003F3D1A">
        <w:rPr>
          <w:rFonts w:ascii="Times New Roman" w:hAnsi="Times New Roman" w:cs="Times New Roman"/>
          <w:b/>
          <w:sz w:val="24"/>
          <w:szCs w:val="24"/>
        </w:rPr>
        <w:t>Комсомольского городского поселения услугами бытового обслуживания</w:t>
      </w:r>
    </w:p>
    <w:p w:rsidR="005778EF" w:rsidRPr="003F3D1A" w:rsidRDefault="005778EF" w:rsidP="005778EF">
      <w:pPr>
        <w:pStyle w:val="af0"/>
        <w:spacing w:after="0" w:line="0" w:lineRule="atLeast"/>
        <w:ind w:left="0"/>
        <w:jc w:val="center"/>
        <w:rPr>
          <w:rFonts w:ascii="Times New Roman" w:hAnsi="Times New Roman" w:cs="Times New Roman"/>
          <w:b/>
          <w:sz w:val="16"/>
          <w:szCs w:val="16"/>
        </w:rPr>
      </w:pPr>
    </w:p>
    <w:tbl>
      <w:tblPr>
        <w:tblW w:w="10207" w:type="dxa"/>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276"/>
        <w:gridCol w:w="1134"/>
        <w:gridCol w:w="1134"/>
        <w:gridCol w:w="1134"/>
      </w:tblGrid>
      <w:tr w:rsidR="005778EF" w:rsidRPr="003F3D1A" w:rsidTr="005778EF">
        <w:tc>
          <w:tcPr>
            <w:tcW w:w="568" w:type="dxa"/>
          </w:tcPr>
          <w:p w:rsidR="005778EF" w:rsidRPr="003F3D1A" w:rsidRDefault="005778EF" w:rsidP="005778EF">
            <w:pPr>
              <w:pStyle w:val="af0"/>
              <w:spacing w:after="0" w:line="0" w:lineRule="atLeast"/>
              <w:ind w:left="0"/>
              <w:jc w:val="center"/>
              <w:rPr>
                <w:rFonts w:ascii="Times New Roman" w:hAnsi="Times New Roman" w:cs="Times New Roman"/>
              </w:rPr>
            </w:pPr>
            <w:r w:rsidRPr="003F3D1A">
              <w:rPr>
                <w:rFonts w:ascii="Times New Roman" w:hAnsi="Times New Roman" w:cs="Times New Roman"/>
              </w:rPr>
              <w:t>№</w:t>
            </w:r>
          </w:p>
          <w:p w:rsidR="005778EF" w:rsidRPr="003F3D1A" w:rsidRDefault="005778EF" w:rsidP="005778EF">
            <w:pPr>
              <w:pStyle w:val="af0"/>
              <w:spacing w:after="0" w:line="0" w:lineRule="atLeast"/>
              <w:ind w:left="0"/>
              <w:jc w:val="center"/>
              <w:rPr>
                <w:rFonts w:ascii="Times New Roman" w:hAnsi="Times New Roman" w:cs="Times New Roman"/>
              </w:rPr>
            </w:pPr>
            <w:r w:rsidRPr="003F3D1A">
              <w:rPr>
                <w:rFonts w:ascii="Times New Roman" w:hAnsi="Times New Roman" w:cs="Times New Roman"/>
              </w:rPr>
              <w:t xml:space="preserve"> п/п</w:t>
            </w:r>
          </w:p>
        </w:tc>
        <w:tc>
          <w:tcPr>
            <w:tcW w:w="4961" w:type="dxa"/>
            <w:vAlign w:val="center"/>
          </w:tcPr>
          <w:p w:rsidR="005778EF" w:rsidRPr="003F3D1A" w:rsidRDefault="005778EF" w:rsidP="005778EF">
            <w:pPr>
              <w:pStyle w:val="af0"/>
              <w:spacing w:after="0" w:line="0" w:lineRule="atLeast"/>
              <w:ind w:left="0"/>
              <w:jc w:val="center"/>
              <w:rPr>
                <w:rFonts w:ascii="Times New Roman" w:hAnsi="Times New Roman" w:cs="Times New Roman"/>
              </w:rPr>
            </w:pPr>
            <w:r w:rsidRPr="003F3D1A">
              <w:rPr>
                <w:rFonts w:ascii="Times New Roman" w:hAnsi="Times New Roman" w:cs="Times New Roman"/>
              </w:rPr>
              <w:t>Наименование целевого индикатора</w:t>
            </w:r>
          </w:p>
        </w:tc>
        <w:tc>
          <w:tcPr>
            <w:tcW w:w="1276" w:type="dxa"/>
          </w:tcPr>
          <w:p w:rsidR="005778EF" w:rsidRPr="003F3D1A" w:rsidRDefault="005778EF" w:rsidP="005778EF">
            <w:pPr>
              <w:pStyle w:val="af0"/>
              <w:spacing w:after="0" w:line="0" w:lineRule="atLeast"/>
              <w:ind w:left="0"/>
              <w:jc w:val="center"/>
              <w:rPr>
                <w:rFonts w:ascii="Times New Roman" w:hAnsi="Times New Roman" w:cs="Times New Roman"/>
              </w:rPr>
            </w:pPr>
            <w:r w:rsidRPr="003F3D1A">
              <w:rPr>
                <w:rFonts w:ascii="Times New Roman" w:hAnsi="Times New Roman" w:cs="Times New Roman"/>
              </w:rPr>
              <w:t xml:space="preserve">Единица </w:t>
            </w:r>
          </w:p>
          <w:p w:rsidR="005778EF" w:rsidRPr="003F3D1A" w:rsidRDefault="005778EF" w:rsidP="005778EF">
            <w:pPr>
              <w:pStyle w:val="af0"/>
              <w:spacing w:after="0" w:line="0" w:lineRule="atLeast"/>
              <w:ind w:left="0"/>
              <w:jc w:val="center"/>
              <w:rPr>
                <w:rFonts w:ascii="Times New Roman" w:hAnsi="Times New Roman" w:cs="Times New Roman"/>
              </w:rPr>
            </w:pPr>
            <w:r w:rsidRPr="003F3D1A">
              <w:rPr>
                <w:rFonts w:ascii="Times New Roman" w:hAnsi="Times New Roman" w:cs="Times New Roman"/>
              </w:rPr>
              <w:t>измерения</w:t>
            </w:r>
          </w:p>
        </w:tc>
        <w:tc>
          <w:tcPr>
            <w:tcW w:w="1134" w:type="dxa"/>
          </w:tcPr>
          <w:p w:rsidR="005778EF" w:rsidRPr="003F3D1A" w:rsidRDefault="005778EF" w:rsidP="005778EF">
            <w:pPr>
              <w:pStyle w:val="af0"/>
              <w:spacing w:after="0" w:line="0" w:lineRule="atLeast"/>
              <w:ind w:left="0"/>
              <w:jc w:val="center"/>
              <w:rPr>
                <w:rFonts w:ascii="Times New Roman" w:hAnsi="Times New Roman" w:cs="Times New Roman"/>
              </w:rPr>
            </w:pPr>
            <w:r w:rsidRPr="003F3D1A">
              <w:rPr>
                <w:rFonts w:ascii="Times New Roman" w:hAnsi="Times New Roman" w:cs="Times New Roman"/>
              </w:rPr>
              <w:t>2022г</w:t>
            </w:r>
          </w:p>
        </w:tc>
        <w:tc>
          <w:tcPr>
            <w:tcW w:w="1134" w:type="dxa"/>
          </w:tcPr>
          <w:p w:rsidR="005778EF" w:rsidRPr="003F3D1A" w:rsidRDefault="005778EF" w:rsidP="005778EF">
            <w:pPr>
              <w:pStyle w:val="af0"/>
              <w:spacing w:after="0" w:line="0" w:lineRule="atLeast"/>
              <w:ind w:left="0"/>
              <w:jc w:val="center"/>
              <w:rPr>
                <w:rFonts w:ascii="Times New Roman" w:hAnsi="Times New Roman" w:cs="Times New Roman"/>
              </w:rPr>
            </w:pPr>
            <w:r w:rsidRPr="003F3D1A">
              <w:rPr>
                <w:rFonts w:ascii="Times New Roman" w:hAnsi="Times New Roman" w:cs="Times New Roman"/>
              </w:rPr>
              <w:t>2023г</w:t>
            </w:r>
          </w:p>
        </w:tc>
        <w:tc>
          <w:tcPr>
            <w:tcW w:w="1134" w:type="dxa"/>
          </w:tcPr>
          <w:p w:rsidR="005778EF" w:rsidRPr="003F3D1A" w:rsidRDefault="005778EF" w:rsidP="005778EF">
            <w:pPr>
              <w:pStyle w:val="af0"/>
              <w:spacing w:after="0" w:line="0" w:lineRule="atLeast"/>
              <w:ind w:left="0"/>
              <w:jc w:val="center"/>
              <w:rPr>
                <w:rFonts w:ascii="Times New Roman" w:hAnsi="Times New Roman" w:cs="Times New Roman"/>
              </w:rPr>
            </w:pPr>
            <w:r w:rsidRPr="003F3D1A">
              <w:rPr>
                <w:rFonts w:ascii="Times New Roman" w:hAnsi="Times New Roman" w:cs="Times New Roman"/>
              </w:rPr>
              <w:t>2024г</w:t>
            </w:r>
          </w:p>
        </w:tc>
      </w:tr>
      <w:tr w:rsidR="005778EF" w:rsidRPr="003F3D1A" w:rsidTr="005778EF">
        <w:trPr>
          <w:trHeight w:val="687"/>
        </w:trPr>
        <w:tc>
          <w:tcPr>
            <w:tcW w:w="568" w:type="dxa"/>
          </w:tcPr>
          <w:p w:rsidR="005778EF" w:rsidRPr="003F3D1A" w:rsidRDefault="005778EF" w:rsidP="005778EF">
            <w:pPr>
              <w:pStyle w:val="af0"/>
              <w:spacing w:after="0" w:line="240" w:lineRule="auto"/>
              <w:ind w:left="0" w:right="-143"/>
              <w:jc w:val="center"/>
              <w:rPr>
                <w:rFonts w:ascii="Times New Roman" w:hAnsi="Times New Roman" w:cs="Times New Roman"/>
              </w:rPr>
            </w:pPr>
            <w:r w:rsidRPr="003F3D1A">
              <w:rPr>
                <w:rFonts w:ascii="Times New Roman" w:hAnsi="Times New Roman" w:cs="Times New Roman"/>
              </w:rPr>
              <w:t>1</w:t>
            </w:r>
          </w:p>
        </w:tc>
        <w:tc>
          <w:tcPr>
            <w:tcW w:w="4961" w:type="dxa"/>
          </w:tcPr>
          <w:p w:rsidR="005778EF" w:rsidRPr="003F3D1A" w:rsidRDefault="005778EF" w:rsidP="005778EF">
            <w:pPr>
              <w:pStyle w:val="af0"/>
              <w:spacing w:after="0" w:line="240" w:lineRule="auto"/>
              <w:ind w:left="0" w:right="-143"/>
              <w:rPr>
                <w:rFonts w:ascii="Times New Roman" w:hAnsi="Times New Roman" w:cs="Times New Roman"/>
              </w:rPr>
            </w:pPr>
            <w:r w:rsidRPr="003F3D1A">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5778EF" w:rsidRPr="003F3D1A" w:rsidRDefault="005778EF" w:rsidP="005778EF">
            <w:pPr>
              <w:pStyle w:val="af0"/>
              <w:spacing w:after="0" w:line="240" w:lineRule="auto"/>
              <w:ind w:left="-108" w:right="-143"/>
              <w:jc w:val="center"/>
              <w:rPr>
                <w:rFonts w:ascii="Times New Roman" w:hAnsi="Times New Roman" w:cs="Times New Roman"/>
              </w:rPr>
            </w:pPr>
            <w:r w:rsidRPr="003F3D1A">
              <w:rPr>
                <w:rFonts w:ascii="Times New Roman" w:hAnsi="Times New Roman" w:cs="Times New Roman"/>
              </w:rPr>
              <w:t xml:space="preserve">Количество </w:t>
            </w:r>
          </w:p>
          <w:p w:rsidR="005778EF" w:rsidRPr="003F3D1A" w:rsidRDefault="005778EF" w:rsidP="005778EF">
            <w:pPr>
              <w:pStyle w:val="af0"/>
              <w:spacing w:after="0" w:line="240" w:lineRule="auto"/>
              <w:ind w:left="-108" w:right="-143"/>
              <w:jc w:val="center"/>
              <w:rPr>
                <w:rFonts w:ascii="Times New Roman" w:hAnsi="Times New Roman" w:cs="Times New Roman"/>
              </w:rPr>
            </w:pPr>
            <w:r w:rsidRPr="003F3D1A">
              <w:rPr>
                <w:rFonts w:ascii="Times New Roman" w:hAnsi="Times New Roman" w:cs="Times New Roman"/>
              </w:rPr>
              <w:t>помывокв год</w:t>
            </w:r>
          </w:p>
        </w:tc>
        <w:tc>
          <w:tcPr>
            <w:tcW w:w="1134" w:type="dxa"/>
          </w:tcPr>
          <w:p w:rsidR="005778EF" w:rsidRPr="003F3D1A" w:rsidRDefault="005778EF" w:rsidP="005778EF">
            <w:pPr>
              <w:pStyle w:val="af0"/>
              <w:spacing w:after="0" w:line="240" w:lineRule="auto"/>
              <w:ind w:left="0" w:right="-143"/>
              <w:jc w:val="center"/>
              <w:rPr>
                <w:rFonts w:ascii="Times New Roman" w:hAnsi="Times New Roman" w:cs="Times New Roman"/>
              </w:rPr>
            </w:pPr>
            <w:r w:rsidRPr="003F3D1A">
              <w:rPr>
                <w:rFonts w:ascii="Times New Roman" w:hAnsi="Times New Roman" w:cs="Times New Roman"/>
              </w:rPr>
              <w:t>19000</w:t>
            </w:r>
          </w:p>
        </w:tc>
        <w:tc>
          <w:tcPr>
            <w:tcW w:w="1134" w:type="dxa"/>
          </w:tcPr>
          <w:p w:rsidR="005778EF" w:rsidRPr="003F3D1A" w:rsidRDefault="005778EF" w:rsidP="005778EF">
            <w:pPr>
              <w:jc w:val="center"/>
            </w:pPr>
            <w:r w:rsidRPr="003F3D1A">
              <w:t>19000</w:t>
            </w:r>
          </w:p>
        </w:tc>
        <w:tc>
          <w:tcPr>
            <w:tcW w:w="1134" w:type="dxa"/>
          </w:tcPr>
          <w:p w:rsidR="005778EF" w:rsidRPr="003F3D1A" w:rsidRDefault="005778EF" w:rsidP="005778EF">
            <w:pPr>
              <w:jc w:val="center"/>
            </w:pPr>
            <w:r w:rsidRPr="003F3D1A">
              <w:t>19000</w:t>
            </w:r>
          </w:p>
        </w:tc>
      </w:tr>
    </w:tbl>
    <w:p w:rsidR="005778EF" w:rsidRPr="003F3D1A" w:rsidRDefault="005778EF" w:rsidP="005778EF">
      <w:pPr>
        <w:spacing w:line="0" w:lineRule="atLeast"/>
        <w:jc w:val="right"/>
        <w:rPr>
          <w:b/>
          <w:sz w:val="24"/>
          <w:szCs w:val="24"/>
        </w:rPr>
      </w:pPr>
    </w:p>
    <w:p w:rsidR="005778EF" w:rsidRPr="003F3D1A" w:rsidRDefault="005778EF" w:rsidP="005778EF">
      <w:pPr>
        <w:spacing w:line="0" w:lineRule="atLeast"/>
        <w:jc w:val="right"/>
        <w:rPr>
          <w:b/>
          <w:sz w:val="24"/>
          <w:szCs w:val="24"/>
        </w:rPr>
      </w:pPr>
    </w:p>
    <w:p w:rsidR="005778EF" w:rsidRPr="003F3D1A" w:rsidRDefault="005778EF" w:rsidP="005778EF">
      <w:pPr>
        <w:spacing w:line="0" w:lineRule="atLeast"/>
        <w:jc w:val="right"/>
        <w:rPr>
          <w:b/>
          <w:sz w:val="24"/>
          <w:szCs w:val="24"/>
        </w:rPr>
      </w:pPr>
    </w:p>
    <w:p w:rsidR="005778EF" w:rsidRPr="003F3D1A" w:rsidRDefault="005778EF" w:rsidP="005778EF">
      <w:pPr>
        <w:spacing w:line="0" w:lineRule="atLeast"/>
        <w:jc w:val="right"/>
        <w:rPr>
          <w:b/>
          <w:sz w:val="24"/>
          <w:szCs w:val="24"/>
        </w:rPr>
      </w:pPr>
    </w:p>
    <w:p w:rsidR="005778EF" w:rsidRPr="003F3D1A" w:rsidRDefault="005778EF" w:rsidP="005778EF">
      <w:pPr>
        <w:spacing w:line="0" w:lineRule="atLeast"/>
        <w:jc w:val="right"/>
        <w:rPr>
          <w:b/>
          <w:sz w:val="24"/>
          <w:szCs w:val="24"/>
        </w:rPr>
      </w:pPr>
    </w:p>
    <w:p w:rsidR="005778EF" w:rsidRPr="003F3D1A" w:rsidRDefault="005778EF" w:rsidP="005778EF">
      <w:pPr>
        <w:spacing w:line="0" w:lineRule="atLeast"/>
        <w:jc w:val="right"/>
        <w:rPr>
          <w:b/>
          <w:sz w:val="24"/>
          <w:szCs w:val="24"/>
        </w:rPr>
      </w:pPr>
      <w:r w:rsidRPr="003F3D1A">
        <w:rPr>
          <w:b/>
          <w:sz w:val="24"/>
          <w:szCs w:val="24"/>
        </w:rPr>
        <w:t>Таблица 7</w:t>
      </w:r>
    </w:p>
    <w:p w:rsidR="005778EF" w:rsidRPr="003F3D1A" w:rsidRDefault="005778EF" w:rsidP="005778EF">
      <w:pPr>
        <w:spacing w:line="0" w:lineRule="atLeast"/>
        <w:jc w:val="center"/>
        <w:rPr>
          <w:b/>
        </w:rPr>
      </w:pPr>
      <w:r w:rsidRPr="003F3D1A">
        <w:rPr>
          <w:b/>
        </w:rPr>
        <w:t>Целевые индикаторы, характеризующие содержания основных фондов,</w:t>
      </w:r>
    </w:p>
    <w:p w:rsidR="005778EF" w:rsidRPr="003F3D1A" w:rsidRDefault="005778EF" w:rsidP="005778EF">
      <w:pPr>
        <w:spacing w:line="0" w:lineRule="atLeast"/>
        <w:jc w:val="center"/>
        <w:rPr>
          <w:b/>
        </w:rPr>
      </w:pPr>
      <w:r w:rsidRPr="003F3D1A">
        <w:rPr>
          <w:b/>
        </w:rPr>
        <w:t>находящихся   в муниципальной собственности</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418"/>
      </w:tblGrid>
      <w:tr w:rsidR="005778EF" w:rsidRPr="003F3D1A" w:rsidTr="005778EF">
        <w:trPr>
          <w:trHeight w:val="540"/>
        </w:trPr>
        <w:tc>
          <w:tcPr>
            <w:tcW w:w="534" w:type="dxa"/>
            <w:vMerge w:val="restart"/>
          </w:tcPr>
          <w:p w:rsidR="005778EF" w:rsidRPr="003F3D1A" w:rsidRDefault="005778EF" w:rsidP="005778EF">
            <w:pPr>
              <w:jc w:val="center"/>
            </w:pPr>
            <w:r w:rsidRPr="003F3D1A">
              <w:t>№ п/п</w:t>
            </w:r>
          </w:p>
        </w:tc>
        <w:tc>
          <w:tcPr>
            <w:tcW w:w="4110" w:type="dxa"/>
            <w:vMerge w:val="restart"/>
          </w:tcPr>
          <w:p w:rsidR="005778EF" w:rsidRPr="003F3D1A" w:rsidRDefault="005778EF" w:rsidP="005778EF">
            <w:pPr>
              <w:jc w:val="center"/>
            </w:pPr>
            <w:r w:rsidRPr="003F3D1A">
              <w:t>Наименование целевого индикатора</w:t>
            </w:r>
          </w:p>
          <w:p w:rsidR="005778EF" w:rsidRPr="003F3D1A" w:rsidRDefault="005778EF" w:rsidP="005778EF">
            <w:pPr>
              <w:jc w:val="center"/>
            </w:pPr>
            <w:r w:rsidRPr="003F3D1A">
              <w:t>(показателя)</w:t>
            </w:r>
          </w:p>
        </w:tc>
        <w:tc>
          <w:tcPr>
            <w:tcW w:w="993" w:type="dxa"/>
            <w:vMerge w:val="restart"/>
          </w:tcPr>
          <w:p w:rsidR="005778EF" w:rsidRPr="003F3D1A" w:rsidRDefault="005778EF" w:rsidP="005778EF">
            <w:pPr>
              <w:ind w:left="-108" w:right="-108"/>
              <w:jc w:val="center"/>
            </w:pPr>
            <w:r w:rsidRPr="003F3D1A">
              <w:t>Единица  измерения</w:t>
            </w:r>
          </w:p>
        </w:tc>
        <w:tc>
          <w:tcPr>
            <w:tcW w:w="4423" w:type="dxa"/>
            <w:gridSpan w:val="3"/>
            <w:tcBorders>
              <w:bottom w:val="single" w:sz="4" w:space="0" w:color="auto"/>
            </w:tcBorders>
          </w:tcPr>
          <w:p w:rsidR="005778EF" w:rsidRPr="003F3D1A" w:rsidRDefault="005778EF" w:rsidP="005778EF">
            <w:pPr>
              <w:jc w:val="center"/>
            </w:pPr>
            <w:r w:rsidRPr="003F3D1A">
              <w:t>Значения целевых  индикаторов (показателей)</w:t>
            </w:r>
          </w:p>
        </w:tc>
      </w:tr>
      <w:tr w:rsidR="005778EF" w:rsidRPr="003F3D1A" w:rsidTr="005778EF">
        <w:trPr>
          <w:trHeight w:val="477"/>
        </w:trPr>
        <w:tc>
          <w:tcPr>
            <w:tcW w:w="534" w:type="dxa"/>
            <w:vMerge/>
          </w:tcPr>
          <w:p w:rsidR="005778EF" w:rsidRPr="003F3D1A" w:rsidRDefault="005778EF" w:rsidP="005778EF">
            <w:pPr>
              <w:jc w:val="center"/>
            </w:pPr>
          </w:p>
        </w:tc>
        <w:tc>
          <w:tcPr>
            <w:tcW w:w="4110" w:type="dxa"/>
            <w:vMerge/>
          </w:tcPr>
          <w:p w:rsidR="005778EF" w:rsidRPr="003F3D1A" w:rsidRDefault="005778EF" w:rsidP="005778EF">
            <w:pPr>
              <w:jc w:val="center"/>
              <w:rPr>
                <w:b/>
              </w:rPr>
            </w:pPr>
          </w:p>
        </w:tc>
        <w:tc>
          <w:tcPr>
            <w:tcW w:w="993" w:type="dxa"/>
            <w:vMerge/>
          </w:tcPr>
          <w:p w:rsidR="005778EF" w:rsidRPr="003F3D1A" w:rsidRDefault="005778EF" w:rsidP="005778EF">
            <w:pPr>
              <w:jc w:val="center"/>
              <w:rPr>
                <w:b/>
              </w:rPr>
            </w:pPr>
          </w:p>
        </w:tc>
        <w:tc>
          <w:tcPr>
            <w:tcW w:w="1446" w:type="dxa"/>
            <w:tcBorders>
              <w:top w:val="single" w:sz="4" w:space="0" w:color="auto"/>
              <w:left w:val="single" w:sz="4" w:space="0" w:color="auto"/>
              <w:right w:val="single" w:sz="4" w:space="0" w:color="auto"/>
            </w:tcBorders>
            <w:vAlign w:val="center"/>
          </w:tcPr>
          <w:p w:rsidR="005778EF" w:rsidRPr="003F3D1A" w:rsidRDefault="005778EF" w:rsidP="005778EF">
            <w:pPr>
              <w:jc w:val="center"/>
            </w:pPr>
            <w:r w:rsidRPr="003F3D1A">
              <w:t>2022г</w:t>
            </w:r>
          </w:p>
        </w:tc>
        <w:tc>
          <w:tcPr>
            <w:tcW w:w="1559" w:type="dxa"/>
            <w:tcBorders>
              <w:top w:val="single" w:sz="4" w:space="0" w:color="auto"/>
              <w:left w:val="single" w:sz="4" w:space="0" w:color="auto"/>
              <w:right w:val="single" w:sz="4" w:space="0" w:color="auto"/>
            </w:tcBorders>
            <w:vAlign w:val="center"/>
          </w:tcPr>
          <w:p w:rsidR="005778EF" w:rsidRPr="003F3D1A" w:rsidRDefault="005778EF" w:rsidP="005778EF">
            <w:pPr>
              <w:jc w:val="center"/>
            </w:pPr>
            <w:r w:rsidRPr="003F3D1A">
              <w:t>2023г</w:t>
            </w:r>
          </w:p>
        </w:tc>
        <w:tc>
          <w:tcPr>
            <w:tcW w:w="1418" w:type="dxa"/>
            <w:tcBorders>
              <w:top w:val="single" w:sz="4" w:space="0" w:color="auto"/>
              <w:left w:val="single" w:sz="4" w:space="0" w:color="auto"/>
            </w:tcBorders>
            <w:vAlign w:val="center"/>
          </w:tcPr>
          <w:p w:rsidR="005778EF" w:rsidRPr="003F3D1A" w:rsidRDefault="005778EF" w:rsidP="005778EF">
            <w:pPr>
              <w:jc w:val="center"/>
            </w:pPr>
            <w:r w:rsidRPr="003F3D1A">
              <w:t>2024г</w:t>
            </w:r>
          </w:p>
        </w:tc>
      </w:tr>
      <w:tr w:rsidR="005778EF" w:rsidRPr="003F3D1A" w:rsidTr="005778EF">
        <w:tc>
          <w:tcPr>
            <w:tcW w:w="534" w:type="dxa"/>
          </w:tcPr>
          <w:p w:rsidR="005778EF" w:rsidRPr="003F3D1A" w:rsidRDefault="005778EF" w:rsidP="005778EF">
            <w:pPr>
              <w:jc w:val="center"/>
            </w:pPr>
            <w:r w:rsidRPr="003F3D1A">
              <w:t>1.</w:t>
            </w:r>
          </w:p>
        </w:tc>
        <w:tc>
          <w:tcPr>
            <w:tcW w:w="4110" w:type="dxa"/>
          </w:tcPr>
          <w:p w:rsidR="005778EF" w:rsidRPr="003F3D1A" w:rsidRDefault="005778EF" w:rsidP="005778EF">
            <w:r w:rsidRPr="003F3D1A">
              <w:t>Ремонт, содержание и техническое обслуживание объектов коммунального хозяйства муниципального имущества</w:t>
            </w:r>
          </w:p>
        </w:tc>
        <w:tc>
          <w:tcPr>
            <w:tcW w:w="993" w:type="dxa"/>
          </w:tcPr>
          <w:p w:rsidR="005778EF" w:rsidRPr="003F3D1A" w:rsidRDefault="005778EF" w:rsidP="005778EF">
            <w:pPr>
              <w:jc w:val="center"/>
            </w:pPr>
            <w:r w:rsidRPr="003F3D1A">
              <w:t>Единиц</w:t>
            </w:r>
          </w:p>
        </w:tc>
        <w:tc>
          <w:tcPr>
            <w:tcW w:w="1446" w:type="dxa"/>
            <w:tcBorders>
              <w:left w:val="single" w:sz="4" w:space="0" w:color="auto"/>
              <w:right w:val="single" w:sz="4" w:space="0" w:color="auto"/>
            </w:tcBorders>
          </w:tcPr>
          <w:p w:rsidR="005778EF" w:rsidRPr="003F3D1A" w:rsidRDefault="005778EF" w:rsidP="005778EF">
            <w:pPr>
              <w:jc w:val="center"/>
            </w:pPr>
            <w:r w:rsidRPr="003F3D1A">
              <w:t>1</w:t>
            </w:r>
          </w:p>
        </w:tc>
        <w:tc>
          <w:tcPr>
            <w:tcW w:w="1559" w:type="dxa"/>
            <w:tcBorders>
              <w:left w:val="single" w:sz="4" w:space="0" w:color="auto"/>
              <w:right w:val="single" w:sz="4" w:space="0" w:color="auto"/>
            </w:tcBorders>
          </w:tcPr>
          <w:p w:rsidR="005778EF" w:rsidRPr="003F3D1A" w:rsidRDefault="005778EF" w:rsidP="005778EF">
            <w:pPr>
              <w:jc w:val="center"/>
            </w:pPr>
            <w:r w:rsidRPr="003F3D1A">
              <w:t>1</w:t>
            </w:r>
          </w:p>
        </w:tc>
        <w:tc>
          <w:tcPr>
            <w:tcW w:w="1418" w:type="dxa"/>
            <w:tcBorders>
              <w:left w:val="single" w:sz="4" w:space="0" w:color="auto"/>
            </w:tcBorders>
          </w:tcPr>
          <w:p w:rsidR="005778EF" w:rsidRPr="003F3D1A" w:rsidRDefault="005778EF" w:rsidP="005778EF">
            <w:pPr>
              <w:jc w:val="center"/>
            </w:pPr>
            <w:r w:rsidRPr="003F3D1A">
              <w:t>1</w:t>
            </w:r>
          </w:p>
        </w:tc>
      </w:tr>
      <w:tr w:rsidR="005778EF" w:rsidRPr="003F3D1A" w:rsidTr="005778EF">
        <w:tc>
          <w:tcPr>
            <w:tcW w:w="534" w:type="dxa"/>
          </w:tcPr>
          <w:p w:rsidR="005778EF" w:rsidRPr="003F3D1A" w:rsidRDefault="005778EF" w:rsidP="005778EF">
            <w:pPr>
              <w:jc w:val="center"/>
            </w:pPr>
            <w:r w:rsidRPr="003F3D1A">
              <w:lastRenderedPageBreak/>
              <w:t>2</w:t>
            </w:r>
          </w:p>
        </w:tc>
        <w:tc>
          <w:tcPr>
            <w:tcW w:w="4110" w:type="dxa"/>
          </w:tcPr>
          <w:p w:rsidR="005778EF" w:rsidRPr="003F3D1A" w:rsidRDefault="005778EF" w:rsidP="005778EF">
            <w:pPr>
              <w:tabs>
                <w:tab w:val="left" w:pos="504"/>
              </w:tabs>
              <w:spacing w:line="0" w:lineRule="atLeast"/>
            </w:pPr>
            <w:r w:rsidRPr="003F3D1A">
              <w:t>Обеспечение снижения уровня износа объектов коммунальной инфраструктуры</w:t>
            </w:r>
          </w:p>
        </w:tc>
        <w:tc>
          <w:tcPr>
            <w:tcW w:w="993" w:type="dxa"/>
          </w:tcPr>
          <w:p w:rsidR="005778EF" w:rsidRPr="003F3D1A" w:rsidRDefault="005778EF" w:rsidP="005778EF">
            <w:pPr>
              <w:jc w:val="center"/>
            </w:pPr>
            <w:r w:rsidRPr="003F3D1A">
              <w:t>%</w:t>
            </w:r>
          </w:p>
        </w:tc>
        <w:tc>
          <w:tcPr>
            <w:tcW w:w="1446" w:type="dxa"/>
            <w:tcBorders>
              <w:left w:val="single" w:sz="4" w:space="0" w:color="auto"/>
              <w:right w:val="single" w:sz="4" w:space="0" w:color="auto"/>
            </w:tcBorders>
          </w:tcPr>
          <w:p w:rsidR="005778EF" w:rsidRPr="003F3D1A" w:rsidRDefault="005778EF" w:rsidP="005778EF">
            <w:pPr>
              <w:jc w:val="center"/>
            </w:pPr>
            <w:r w:rsidRPr="003F3D1A">
              <w:t>64</w:t>
            </w:r>
          </w:p>
        </w:tc>
        <w:tc>
          <w:tcPr>
            <w:tcW w:w="1559" w:type="dxa"/>
            <w:tcBorders>
              <w:left w:val="single" w:sz="4" w:space="0" w:color="auto"/>
              <w:right w:val="single" w:sz="4" w:space="0" w:color="auto"/>
            </w:tcBorders>
          </w:tcPr>
          <w:p w:rsidR="005778EF" w:rsidRPr="003F3D1A" w:rsidRDefault="005778EF" w:rsidP="005778EF">
            <w:pPr>
              <w:jc w:val="center"/>
            </w:pPr>
            <w:r w:rsidRPr="003F3D1A">
              <w:t>63</w:t>
            </w:r>
          </w:p>
        </w:tc>
        <w:tc>
          <w:tcPr>
            <w:tcW w:w="1418" w:type="dxa"/>
            <w:tcBorders>
              <w:left w:val="single" w:sz="4" w:space="0" w:color="auto"/>
            </w:tcBorders>
          </w:tcPr>
          <w:p w:rsidR="005778EF" w:rsidRPr="003F3D1A" w:rsidRDefault="005778EF" w:rsidP="005778EF">
            <w:pPr>
              <w:jc w:val="center"/>
            </w:pPr>
            <w:r w:rsidRPr="003F3D1A">
              <w:t>62</w:t>
            </w:r>
          </w:p>
        </w:tc>
      </w:tr>
      <w:tr w:rsidR="005778EF" w:rsidRPr="003F3D1A" w:rsidTr="005778EF">
        <w:tc>
          <w:tcPr>
            <w:tcW w:w="534" w:type="dxa"/>
          </w:tcPr>
          <w:p w:rsidR="005778EF" w:rsidRPr="003F3D1A" w:rsidRDefault="005778EF" w:rsidP="005778EF">
            <w:pPr>
              <w:jc w:val="center"/>
            </w:pPr>
            <w:r w:rsidRPr="003F3D1A">
              <w:t>3</w:t>
            </w:r>
          </w:p>
        </w:tc>
        <w:tc>
          <w:tcPr>
            <w:tcW w:w="4110" w:type="dxa"/>
          </w:tcPr>
          <w:p w:rsidR="005778EF" w:rsidRPr="003F3D1A" w:rsidRDefault="005778EF" w:rsidP="005778EF">
            <w:r w:rsidRPr="003F3D1A">
              <w:t>Повышение качества предоставления коммунальных услуг</w:t>
            </w:r>
          </w:p>
        </w:tc>
        <w:tc>
          <w:tcPr>
            <w:tcW w:w="993" w:type="dxa"/>
          </w:tcPr>
          <w:p w:rsidR="005778EF" w:rsidRPr="003F3D1A" w:rsidRDefault="005778EF" w:rsidP="005778EF">
            <w:pPr>
              <w:jc w:val="center"/>
            </w:pPr>
            <w:r w:rsidRPr="003F3D1A">
              <w:t>%</w:t>
            </w:r>
          </w:p>
        </w:tc>
        <w:tc>
          <w:tcPr>
            <w:tcW w:w="1446" w:type="dxa"/>
            <w:tcBorders>
              <w:left w:val="single" w:sz="4" w:space="0" w:color="auto"/>
              <w:right w:val="single" w:sz="4" w:space="0" w:color="auto"/>
            </w:tcBorders>
          </w:tcPr>
          <w:p w:rsidR="005778EF" w:rsidRPr="003F3D1A" w:rsidRDefault="005778EF" w:rsidP="005778EF">
            <w:pPr>
              <w:jc w:val="center"/>
            </w:pPr>
            <w:r w:rsidRPr="003F3D1A">
              <w:t>87</w:t>
            </w:r>
          </w:p>
        </w:tc>
        <w:tc>
          <w:tcPr>
            <w:tcW w:w="1559" w:type="dxa"/>
            <w:tcBorders>
              <w:left w:val="single" w:sz="4" w:space="0" w:color="auto"/>
              <w:right w:val="single" w:sz="4" w:space="0" w:color="auto"/>
            </w:tcBorders>
          </w:tcPr>
          <w:p w:rsidR="005778EF" w:rsidRPr="003F3D1A" w:rsidRDefault="005778EF" w:rsidP="005778EF">
            <w:pPr>
              <w:jc w:val="center"/>
            </w:pPr>
            <w:r w:rsidRPr="003F3D1A">
              <w:t>90</w:t>
            </w:r>
          </w:p>
        </w:tc>
        <w:tc>
          <w:tcPr>
            <w:tcW w:w="1418" w:type="dxa"/>
            <w:tcBorders>
              <w:left w:val="single" w:sz="4" w:space="0" w:color="auto"/>
            </w:tcBorders>
          </w:tcPr>
          <w:p w:rsidR="005778EF" w:rsidRPr="003F3D1A" w:rsidRDefault="005778EF" w:rsidP="005778EF">
            <w:pPr>
              <w:jc w:val="center"/>
            </w:pPr>
            <w:r w:rsidRPr="003F3D1A">
              <w:t>90</w:t>
            </w:r>
          </w:p>
        </w:tc>
      </w:tr>
      <w:tr w:rsidR="005778EF" w:rsidRPr="003F3D1A" w:rsidTr="005778EF">
        <w:tc>
          <w:tcPr>
            <w:tcW w:w="534" w:type="dxa"/>
          </w:tcPr>
          <w:p w:rsidR="005778EF" w:rsidRPr="003F3D1A" w:rsidRDefault="005778EF" w:rsidP="005778EF">
            <w:pPr>
              <w:jc w:val="center"/>
            </w:pPr>
            <w:r w:rsidRPr="003F3D1A">
              <w:t>4</w:t>
            </w:r>
          </w:p>
        </w:tc>
        <w:tc>
          <w:tcPr>
            <w:tcW w:w="4110" w:type="dxa"/>
          </w:tcPr>
          <w:p w:rsidR="005778EF" w:rsidRPr="003F3D1A" w:rsidRDefault="005778EF" w:rsidP="005778EF">
            <w:r w:rsidRPr="003F3D1A">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5778EF" w:rsidRPr="003F3D1A" w:rsidRDefault="005778EF" w:rsidP="005778EF">
            <w:pPr>
              <w:jc w:val="center"/>
            </w:pPr>
            <w:r w:rsidRPr="003F3D1A">
              <w:t>Единиц</w:t>
            </w:r>
          </w:p>
        </w:tc>
        <w:tc>
          <w:tcPr>
            <w:tcW w:w="1446" w:type="dxa"/>
            <w:tcBorders>
              <w:left w:val="single" w:sz="4" w:space="0" w:color="auto"/>
              <w:right w:val="single" w:sz="4" w:space="0" w:color="auto"/>
            </w:tcBorders>
          </w:tcPr>
          <w:p w:rsidR="005778EF" w:rsidRPr="003F3D1A" w:rsidRDefault="005778EF" w:rsidP="005778EF">
            <w:pPr>
              <w:jc w:val="center"/>
            </w:pPr>
            <w:r w:rsidRPr="003F3D1A">
              <w:t>1</w:t>
            </w:r>
          </w:p>
        </w:tc>
        <w:tc>
          <w:tcPr>
            <w:tcW w:w="1559" w:type="dxa"/>
            <w:tcBorders>
              <w:left w:val="single" w:sz="4" w:space="0" w:color="auto"/>
              <w:right w:val="single" w:sz="4" w:space="0" w:color="auto"/>
            </w:tcBorders>
          </w:tcPr>
          <w:p w:rsidR="005778EF" w:rsidRPr="003F3D1A" w:rsidRDefault="005778EF" w:rsidP="005778EF">
            <w:pPr>
              <w:jc w:val="center"/>
            </w:pPr>
            <w:r w:rsidRPr="003F3D1A">
              <w:t>0</w:t>
            </w:r>
          </w:p>
        </w:tc>
        <w:tc>
          <w:tcPr>
            <w:tcW w:w="1418" w:type="dxa"/>
            <w:tcBorders>
              <w:left w:val="single" w:sz="4" w:space="0" w:color="auto"/>
            </w:tcBorders>
          </w:tcPr>
          <w:p w:rsidR="005778EF" w:rsidRPr="003F3D1A" w:rsidRDefault="005778EF" w:rsidP="005778EF">
            <w:pPr>
              <w:jc w:val="center"/>
            </w:pPr>
            <w:r w:rsidRPr="003F3D1A">
              <w:t>0</w:t>
            </w:r>
          </w:p>
        </w:tc>
      </w:tr>
      <w:tr w:rsidR="005778EF" w:rsidRPr="003F3D1A" w:rsidTr="005778EF">
        <w:tc>
          <w:tcPr>
            <w:tcW w:w="534" w:type="dxa"/>
          </w:tcPr>
          <w:p w:rsidR="005778EF" w:rsidRPr="003F3D1A" w:rsidRDefault="005778EF" w:rsidP="005778EF">
            <w:pPr>
              <w:jc w:val="center"/>
            </w:pPr>
            <w:r w:rsidRPr="003F3D1A">
              <w:t>5</w:t>
            </w:r>
          </w:p>
        </w:tc>
        <w:tc>
          <w:tcPr>
            <w:tcW w:w="4110" w:type="dxa"/>
          </w:tcPr>
          <w:p w:rsidR="005778EF" w:rsidRPr="003F3D1A" w:rsidRDefault="005778EF" w:rsidP="005778EF">
            <w:r w:rsidRPr="003F3D1A">
              <w:t>Строительство, капитальный ремонт, текущий ремонт артезианских скважин, расположенных на территории ГП</w:t>
            </w:r>
          </w:p>
        </w:tc>
        <w:tc>
          <w:tcPr>
            <w:tcW w:w="993" w:type="dxa"/>
          </w:tcPr>
          <w:p w:rsidR="005778EF" w:rsidRPr="003F3D1A" w:rsidRDefault="005778EF" w:rsidP="005778EF">
            <w:pPr>
              <w:jc w:val="center"/>
            </w:pPr>
            <w:r w:rsidRPr="003F3D1A">
              <w:t>Единиц</w:t>
            </w:r>
          </w:p>
        </w:tc>
        <w:tc>
          <w:tcPr>
            <w:tcW w:w="1446" w:type="dxa"/>
            <w:tcBorders>
              <w:left w:val="single" w:sz="4" w:space="0" w:color="auto"/>
              <w:right w:val="single" w:sz="4" w:space="0" w:color="auto"/>
            </w:tcBorders>
          </w:tcPr>
          <w:p w:rsidR="005778EF" w:rsidRPr="003F3D1A" w:rsidRDefault="005778EF" w:rsidP="005778EF">
            <w:pPr>
              <w:jc w:val="center"/>
            </w:pPr>
            <w:r w:rsidRPr="003F3D1A">
              <w:t>1</w:t>
            </w:r>
          </w:p>
        </w:tc>
        <w:tc>
          <w:tcPr>
            <w:tcW w:w="1559" w:type="dxa"/>
            <w:tcBorders>
              <w:left w:val="single" w:sz="4" w:space="0" w:color="auto"/>
              <w:right w:val="single" w:sz="4" w:space="0" w:color="auto"/>
            </w:tcBorders>
          </w:tcPr>
          <w:p w:rsidR="005778EF" w:rsidRPr="003F3D1A" w:rsidRDefault="005778EF" w:rsidP="005778EF">
            <w:pPr>
              <w:jc w:val="center"/>
            </w:pPr>
            <w:r w:rsidRPr="003F3D1A">
              <w:t>0</w:t>
            </w:r>
          </w:p>
        </w:tc>
        <w:tc>
          <w:tcPr>
            <w:tcW w:w="1418" w:type="dxa"/>
            <w:tcBorders>
              <w:left w:val="single" w:sz="4" w:space="0" w:color="auto"/>
            </w:tcBorders>
          </w:tcPr>
          <w:p w:rsidR="005778EF" w:rsidRPr="003F3D1A" w:rsidRDefault="005778EF" w:rsidP="005778EF">
            <w:pPr>
              <w:jc w:val="center"/>
            </w:pPr>
            <w:r w:rsidRPr="003F3D1A">
              <w:t>0</w:t>
            </w:r>
          </w:p>
        </w:tc>
      </w:tr>
      <w:tr w:rsidR="005778EF" w:rsidRPr="003F3D1A" w:rsidTr="005778EF">
        <w:tc>
          <w:tcPr>
            <w:tcW w:w="534" w:type="dxa"/>
          </w:tcPr>
          <w:p w:rsidR="005778EF" w:rsidRPr="003F3D1A" w:rsidRDefault="005778EF" w:rsidP="005778EF">
            <w:pPr>
              <w:ind w:left="-142" w:right="-108"/>
              <w:jc w:val="center"/>
            </w:pPr>
            <w:r w:rsidRPr="003F3D1A">
              <w:t>6</w:t>
            </w:r>
          </w:p>
        </w:tc>
        <w:tc>
          <w:tcPr>
            <w:tcW w:w="4110" w:type="dxa"/>
          </w:tcPr>
          <w:p w:rsidR="005778EF" w:rsidRPr="003F3D1A" w:rsidRDefault="005778EF" w:rsidP="005778EF">
            <w:r w:rsidRPr="003F3D1A">
              <w:t>Прочие мероприятия в области коммунального хозяйства</w:t>
            </w:r>
          </w:p>
        </w:tc>
        <w:tc>
          <w:tcPr>
            <w:tcW w:w="993" w:type="dxa"/>
          </w:tcPr>
          <w:p w:rsidR="005778EF" w:rsidRPr="003F3D1A" w:rsidRDefault="005778EF" w:rsidP="005778EF">
            <w:pPr>
              <w:jc w:val="center"/>
            </w:pPr>
            <w:r w:rsidRPr="003F3D1A">
              <w:t>Единиц</w:t>
            </w:r>
          </w:p>
        </w:tc>
        <w:tc>
          <w:tcPr>
            <w:tcW w:w="1446" w:type="dxa"/>
            <w:tcBorders>
              <w:left w:val="single" w:sz="4" w:space="0" w:color="auto"/>
              <w:right w:val="single" w:sz="4" w:space="0" w:color="auto"/>
            </w:tcBorders>
          </w:tcPr>
          <w:p w:rsidR="005778EF" w:rsidRPr="003F3D1A" w:rsidRDefault="005778EF" w:rsidP="005778EF">
            <w:pPr>
              <w:jc w:val="center"/>
            </w:pPr>
            <w:r w:rsidRPr="003F3D1A">
              <w:t>1</w:t>
            </w:r>
          </w:p>
        </w:tc>
        <w:tc>
          <w:tcPr>
            <w:tcW w:w="1559" w:type="dxa"/>
            <w:tcBorders>
              <w:left w:val="single" w:sz="4" w:space="0" w:color="auto"/>
              <w:right w:val="single" w:sz="4" w:space="0" w:color="auto"/>
            </w:tcBorders>
          </w:tcPr>
          <w:p w:rsidR="005778EF" w:rsidRPr="003F3D1A" w:rsidRDefault="005778EF" w:rsidP="005778EF">
            <w:pPr>
              <w:jc w:val="center"/>
            </w:pPr>
            <w:r w:rsidRPr="003F3D1A">
              <w:t>1</w:t>
            </w:r>
          </w:p>
        </w:tc>
        <w:tc>
          <w:tcPr>
            <w:tcW w:w="1418" w:type="dxa"/>
            <w:tcBorders>
              <w:left w:val="single" w:sz="4" w:space="0" w:color="auto"/>
            </w:tcBorders>
          </w:tcPr>
          <w:p w:rsidR="005778EF" w:rsidRPr="003F3D1A" w:rsidRDefault="005778EF" w:rsidP="005778EF">
            <w:pPr>
              <w:jc w:val="center"/>
            </w:pPr>
            <w:r w:rsidRPr="003F3D1A">
              <w:t>1</w:t>
            </w:r>
          </w:p>
        </w:tc>
      </w:tr>
    </w:tbl>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r w:rsidRPr="003F3D1A">
        <w:rPr>
          <w:sz w:val="18"/>
          <w:szCs w:val="18"/>
        </w:rPr>
        <w:lastRenderedPageBreak/>
        <w:t>Приложение 1</w:t>
      </w:r>
    </w:p>
    <w:p w:rsidR="005778EF" w:rsidRPr="003F3D1A" w:rsidRDefault="005778EF" w:rsidP="005778EF">
      <w:pPr>
        <w:spacing w:line="0" w:lineRule="atLeast"/>
        <w:jc w:val="right"/>
        <w:rPr>
          <w:sz w:val="18"/>
          <w:szCs w:val="18"/>
        </w:rPr>
      </w:pPr>
      <w:r w:rsidRPr="003F3D1A">
        <w:rPr>
          <w:sz w:val="18"/>
          <w:szCs w:val="18"/>
        </w:rPr>
        <w:t>к муниципальной программе</w:t>
      </w:r>
    </w:p>
    <w:p w:rsidR="005778EF" w:rsidRPr="003F3D1A" w:rsidRDefault="005778EF" w:rsidP="005778EF">
      <w:pPr>
        <w:spacing w:line="0" w:lineRule="atLeast"/>
        <w:jc w:val="right"/>
        <w:rPr>
          <w:sz w:val="18"/>
          <w:szCs w:val="18"/>
        </w:rPr>
      </w:pPr>
      <w:r w:rsidRPr="003F3D1A">
        <w:rPr>
          <w:sz w:val="18"/>
          <w:szCs w:val="18"/>
        </w:rPr>
        <w:t xml:space="preserve"> «Обеспечение населения объектами   </w:t>
      </w:r>
    </w:p>
    <w:p w:rsidR="005778EF" w:rsidRPr="003F3D1A" w:rsidRDefault="005778EF" w:rsidP="005778EF">
      <w:pPr>
        <w:spacing w:line="0" w:lineRule="atLeast"/>
        <w:jc w:val="right"/>
        <w:rPr>
          <w:sz w:val="18"/>
          <w:szCs w:val="18"/>
        </w:rPr>
      </w:pPr>
      <w:r w:rsidRPr="003F3D1A">
        <w:rPr>
          <w:sz w:val="18"/>
          <w:szCs w:val="18"/>
        </w:rPr>
        <w:t xml:space="preserve">инженерной инфраструктуры и услугами  </w:t>
      </w:r>
    </w:p>
    <w:p w:rsidR="005778EF" w:rsidRPr="003F3D1A" w:rsidRDefault="005778EF" w:rsidP="005778EF">
      <w:pPr>
        <w:spacing w:line="0" w:lineRule="atLeast"/>
        <w:jc w:val="right"/>
        <w:rPr>
          <w:sz w:val="18"/>
          <w:szCs w:val="18"/>
        </w:rPr>
      </w:pPr>
      <w:r w:rsidRPr="003F3D1A">
        <w:rPr>
          <w:sz w:val="18"/>
          <w:szCs w:val="18"/>
        </w:rPr>
        <w:t>жилищно-коммунального хозяйства</w:t>
      </w:r>
    </w:p>
    <w:p w:rsidR="005778EF" w:rsidRPr="003F3D1A" w:rsidRDefault="005778EF" w:rsidP="005778EF">
      <w:pPr>
        <w:spacing w:line="0" w:lineRule="atLeast"/>
        <w:jc w:val="right"/>
        <w:rPr>
          <w:sz w:val="18"/>
          <w:szCs w:val="18"/>
        </w:rPr>
      </w:pPr>
      <w:r w:rsidRPr="003F3D1A">
        <w:rPr>
          <w:sz w:val="18"/>
          <w:szCs w:val="18"/>
        </w:rPr>
        <w:t xml:space="preserve">  Комсомольского городского поселения»</w:t>
      </w:r>
    </w:p>
    <w:p w:rsidR="005778EF" w:rsidRPr="003F3D1A" w:rsidRDefault="005778EF" w:rsidP="005778EF">
      <w:pPr>
        <w:spacing w:line="0" w:lineRule="atLeast"/>
        <w:jc w:val="center"/>
        <w:rPr>
          <w:b/>
          <w:sz w:val="24"/>
          <w:szCs w:val="24"/>
        </w:rPr>
      </w:pPr>
    </w:p>
    <w:p w:rsidR="005778EF" w:rsidRPr="003F3D1A" w:rsidRDefault="005778EF" w:rsidP="005778EF">
      <w:pPr>
        <w:spacing w:line="0" w:lineRule="atLeast"/>
        <w:jc w:val="center"/>
        <w:rPr>
          <w:b/>
          <w:sz w:val="24"/>
          <w:szCs w:val="24"/>
        </w:rPr>
      </w:pPr>
    </w:p>
    <w:p w:rsidR="005778EF" w:rsidRPr="003F3D1A" w:rsidRDefault="005778EF" w:rsidP="005778EF">
      <w:pPr>
        <w:spacing w:after="120"/>
        <w:jc w:val="center"/>
        <w:rPr>
          <w:b/>
          <w:sz w:val="26"/>
          <w:szCs w:val="26"/>
        </w:rPr>
      </w:pPr>
      <w:r w:rsidRPr="003F3D1A">
        <w:rPr>
          <w:b/>
          <w:sz w:val="26"/>
          <w:szCs w:val="26"/>
        </w:rPr>
        <w:t>Подпрограмма</w:t>
      </w:r>
    </w:p>
    <w:p w:rsidR="005778EF" w:rsidRPr="003F3D1A" w:rsidRDefault="005778EF" w:rsidP="005778EF">
      <w:pPr>
        <w:jc w:val="center"/>
        <w:rPr>
          <w:b/>
          <w:sz w:val="26"/>
          <w:szCs w:val="26"/>
        </w:rPr>
      </w:pPr>
      <w:r w:rsidRPr="003F3D1A">
        <w:rPr>
          <w:b/>
          <w:sz w:val="26"/>
          <w:szCs w:val="26"/>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5778EF" w:rsidRPr="003F3D1A" w:rsidRDefault="005778EF" w:rsidP="005778EF">
      <w:pPr>
        <w:ind w:left="851"/>
        <w:jc w:val="center"/>
        <w:rPr>
          <w:b/>
          <w:sz w:val="24"/>
          <w:szCs w:val="24"/>
        </w:rPr>
      </w:pPr>
    </w:p>
    <w:p w:rsidR="005778EF" w:rsidRPr="003F3D1A" w:rsidRDefault="005778EF" w:rsidP="00E82861">
      <w:pPr>
        <w:pStyle w:val="af0"/>
        <w:numPr>
          <w:ilvl w:val="0"/>
          <w:numId w:val="27"/>
        </w:numPr>
        <w:spacing w:after="0" w:line="240" w:lineRule="auto"/>
        <w:contextualSpacing/>
        <w:jc w:val="center"/>
        <w:rPr>
          <w:rFonts w:ascii="Times New Roman" w:hAnsi="Times New Roman" w:cs="Times New Roman"/>
          <w:b/>
          <w:sz w:val="24"/>
          <w:szCs w:val="24"/>
        </w:rPr>
      </w:pPr>
      <w:r w:rsidRPr="003F3D1A">
        <w:rPr>
          <w:rFonts w:ascii="Times New Roman" w:hAnsi="Times New Roman" w:cs="Times New Roman"/>
          <w:b/>
          <w:sz w:val="24"/>
          <w:szCs w:val="24"/>
        </w:rPr>
        <w:t>Паспорт подпрограммы муниципальной программы</w:t>
      </w:r>
    </w:p>
    <w:p w:rsidR="005778EF" w:rsidRPr="003F3D1A" w:rsidRDefault="005778EF" w:rsidP="005778EF">
      <w:pPr>
        <w:pStyle w:val="af0"/>
        <w:spacing w:after="0" w:line="240" w:lineRule="auto"/>
        <w:ind w:left="1211"/>
        <w:rPr>
          <w:rFonts w:ascii="Times New Roman" w:hAnsi="Times New Roman" w:cs="Times New Roman"/>
          <w:b/>
          <w:sz w:val="16"/>
          <w:szCs w:val="16"/>
        </w:rPr>
      </w:pP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«Обеспечение населения объектами инженерной инфраструктуры и услугами</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 xml:space="preserve"> жилищно-коммунального хозяйства Комсомольского городского поселения»</w:t>
      </w:r>
    </w:p>
    <w:p w:rsidR="005778EF" w:rsidRPr="003F3D1A" w:rsidRDefault="005778EF" w:rsidP="005778EF">
      <w:pPr>
        <w:ind w:left="851"/>
        <w:rPr>
          <w:b/>
          <w:sz w:val="24"/>
          <w:szCs w:val="24"/>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7371"/>
      </w:tblGrid>
      <w:tr w:rsidR="005778EF" w:rsidRPr="003F3D1A" w:rsidTr="005778EF">
        <w:trPr>
          <w:trHeight w:val="689"/>
        </w:trPr>
        <w:tc>
          <w:tcPr>
            <w:tcW w:w="2552" w:type="dxa"/>
          </w:tcPr>
          <w:p w:rsidR="005778EF" w:rsidRPr="003F3D1A" w:rsidRDefault="005778EF" w:rsidP="005778EF">
            <w:r w:rsidRPr="003F3D1A">
              <w:t>Наименование подпрограммы</w:t>
            </w:r>
          </w:p>
        </w:tc>
        <w:tc>
          <w:tcPr>
            <w:tcW w:w="7371" w:type="dxa"/>
          </w:tcPr>
          <w:p w:rsidR="005778EF" w:rsidRPr="003F3D1A" w:rsidRDefault="005778EF" w:rsidP="005778EF">
            <w:pPr>
              <w:ind w:left="33"/>
            </w:pPr>
            <w:r w:rsidRPr="003F3D1A">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5778EF" w:rsidRPr="003F3D1A" w:rsidTr="005778EF">
        <w:tc>
          <w:tcPr>
            <w:tcW w:w="2552" w:type="dxa"/>
          </w:tcPr>
          <w:p w:rsidR="005778EF" w:rsidRPr="003F3D1A" w:rsidRDefault="005778EF" w:rsidP="005778EF">
            <w:r w:rsidRPr="003F3D1A">
              <w:t xml:space="preserve">Срок реализации подпрограммы </w:t>
            </w:r>
          </w:p>
        </w:tc>
        <w:tc>
          <w:tcPr>
            <w:tcW w:w="7371" w:type="dxa"/>
            <w:vAlign w:val="center"/>
          </w:tcPr>
          <w:p w:rsidR="005778EF" w:rsidRPr="003F3D1A" w:rsidRDefault="005778EF" w:rsidP="005778EF">
            <w:r w:rsidRPr="003F3D1A">
              <w:t>2022-2024 годы</w:t>
            </w:r>
          </w:p>
        </w:tc>
      </w:tr>
      <w:tr w:rsidR="005778EF" w:rsidRPr="003F3D1A" w:rsidTr="005778EF">
        <w:tc>
          <w:tcPr>
            <w:tcW w:w="2552" w:type="dxa"/>
          </w:tcPr>
          <w:p w:rsidR="005778EF" w:rsidRPr="003F3D1A" w:rsidRDefault="005778EF" w:rsidP="005778EF">
            <w:r w:rsidRPr="003F3D1A">
              <w:t>Ответственный  исполнитель подпрограммы</w:t>
            </w:r>
          </w:p>
        </w:tc>
        <w:tc>
          <w:tcPr>
            <w:tcW w:w="7371" w:type="dxa"/>
          </w:tcPr>
          <w:p w:rsidR="005778EF" w:rsidRPr="003F3D1A" w:rsidRDefault="005778EF" w:rsidP="005778EF">
            <w:r w:rsidRPr="003F3D1A">
              <w:t>Администрация Комсомольского муниципального района</w:t>
            </w:r>
          </w:p>
        </w:tc>
      </w:tr>
      <w:tr w:rsidR="005778EF" w:rsidRPr="003F3D1A" w:rsidTr="005778EF">
        <w:tc>
          <w:tcPr>
            <w:tcW w:w="2552" w:type="dxa"/>
          </w:tcPr>
          <w:p w:rsidR="005778EF" w:rsidRPr="003F3D1A" w:rsidRDefault="005778EF" w:rsidP="005778EF">
            <w:r w:rsidRPr="003F3D1A">
              <w:t>Исполнители основных мероприятий (мероприятий) подпрограммы</w:t>
            </w:r>
          </w:p>
        </w:tc>
        <w:tc>
          <w:tcPr>
            <w:tcW w:w="7371" w:type="dxa"/>
            <w:vAlign w:val="center"/>
          </w:tcPr>
          <w:p w:rsidR="005778EF" w:rsidRPr="003F3D1A" w:rsidRDefault="005778EF" w:rsidP="005778EF">
            <w:r w:rsidRPr="003F3D1A">
              <w:t>Администрация Комсомольского муниципального района</w:t>
            </w:r>
          </w:p>
        </w:tc>
      </w:tr>
      <w:tr w:rsidR="005778EF" w:rsidRPr="003F3D1A" w:rsidTr="005778EF">
        <w:tc>
          <w:tcPr>
            <w:tcW w:w="2552" w:type="dxa"/>
          </w:tcPr>
          <w:p w:rsidR="005778EF" w:rsidRPr="003F3D1A" w:rsidRDefault="005778EF" w:rsidP="005778EF">
            <w:r w:rsidRPr="003F3D1A">
              <w:t>Задачи</w:t>
            </w:r>
          </w:p>
          <w:p w:rsidR="005778EF" w:rsidRPr="003F3D1A" w:rsidRDefault="005778EF" w:rsidP="005778EF">
            <w:r w:rsidRPr="003F3D1A">
              <w:t>подпрограммы</w:t>
            </w:r>
          </w:p>
        </w:tc>
        <w:tc>
          <w:tcPr>
            <w:tcW w:w="7371" w:type="dxa"/>
          </w:tcPr>
          <w:p w:rsidR="005778EF" w:rsidRPr="003F3D1A" w:rsidRDefault="005778EF" w:rsidP="005778EF">
            <w:r w:rsidRPr="003F3D1A">
              <w:t>Улучшение условий и создание комфортных условий для проживания граждан в муниципальном жилищном  фонде</w:t>
            </w:r>
          </w:p>
        </w:tc>
      </w:tr>
      <w:tr w:rsidR="005778EF" w:rsidRPr="003F3D1A" w:rsidTr="005778EF">
        <w:trPr>
          <w:trHeight w:val="5440"/>
        </w:trPr>
        <w:tc>
          <w:tcPr>
            <w:tcW w:w="2552" w:type="dxa"/>
          </w:tcPr>
          <w:p w:rsidR="005778EF" w:rsidRPr="003F3D1A" w:rsidRDefault="005778EF" w:rsidP="005778EF">
            <w:r w:rsidRPr="003F3D1A">
              <w:t>Объемы ресурсного обеспечения подпрограммы</w:t>
            </w:r>
          </w:p>
        </w:tc>
        <w:tc>
          <w:tcPr>
            <w:tcW w:w="7371" w:type="dxa"/>
          </w:tcPr>
          <w:p w:rsidR="005778EF" w:rsidRPr="003F3D1A" w:rsidRDefault="005778EF" w:rsidP="005778EF">
            <w:r w:rsidRPr="003F3D1A">
              <w:t xml:space="preserve">Общий объем бюджетных ассигнований – </w:t>
            </w:r>
            <w:r w:rsidRPr="003F3D1A">
              <w:rPr>
                <w:b/>
              </w:rPr>
              <w:t>2 003 050,66</w:t>
            </w:r>
            <w:r w:rsidRPr="003F3D1A">
              <w:t xml:space="preserve"> рублей, в том числе:</w:t>
            </w:r>
          </w:p>
          <w:p w:rsidR="005778EF" w:rsidRPr="003F3D1A" w:rsidRDefault="005778EF" w:rsidP="005778EF">
            <w:bookmarkStart w:id="4" w:name="OLE_LINK8"/>
            <w:bookmarkStart w:id="5" w:name="OLE_LINK9"/>
            <w:r w:rsidRPr="003F3D1A">
              <w:t>2022 год -  1 803 050,66 рублей,</w:t>
            </w:r>
          </w:p>
          <w:p w:rsidR="005778EF" w:rsidRPr="003F3D1A" w:rsidRDefault="005778EF" w:rsidP="005778EF">
            <w:r w:rsidRPr="003F3D1A">
              <w:t>2023 год-   0,00 рублей,</w:t>
            </w:r>
          </w:p>
          <w:p w:rsidR="005778EF" w:rsidRPr="003F3D1A" w:rsidRDefault="005778EF" w:rsidP="005778EF">
            <w:r w:rsidRPr="003F3D1A">
              <w:t>2024 год-  200 000,00   рублей</w:t>
            </w:r>
            <w:bookmarkEnd w:id="4"/>
            <w:bookmarkEnd w:id="5"/>
            <w:r w:rsidRPr="003F3D1A">
              <w:t xml:space="preserve">, </w:t>
            </w:r>
          </w:p>
          <w:p w:rsidR="005778EF" w:rsidRPr="003F3D1A" w:rsidRDefault="005778EF" w:rsidP="005778EF">
            <w:r w:rsidRPr="003F3D1A">
              <w:t>в том числе: бюджет Комсомольского городского поселения –</w:t>
            </w:r>
            <w:r w:rsidRPr="003F3D1A">
              <w:rPr>
                <w:b/>
              </w:rPr>
              <w:t> 2 003 050,66</w:t>
            </w:r>
            <w:r w:rsidRPr="003F3D1A">
              <w:t xml:space="preserve">рублей, в том числе: </w:t>
            </w:r>
          </w:p>
          <w:p w:rsidR="005778EF" w:rsidRPr="003F3D1A" w:rsidRDefault="005778EF" w:rsidP="005778EF">
            <w:r w:rsidRPr="003F3D1A">
              <w:t>2022 год -  1 803 050,66 рублей,</w:t>
            </w:r>
          </w:p>
          <w:p w:rsidR="005778EF" w:rsidRPr="003F3D1A" w:rsidRDefault="005778EF" w:rsidP="005778EF">
            <w:r w:rsidRPr="003F3D1A">
              <w:t>2023 год-   0,00 рублей,</w:t>
            </w:r>
          </w:p>
          <w:p w:rsidR="005778EF" w:rsidRPr="003F3D1A" w:rsidRDefault="005778EF" w:rsidP="005778EF">
            <w:r w:rsidRPr="003F3D1A">
              <w:t xml:space="preserve">2024 год-   200 000,00   рублей, </w:t>
            </w:r>
          </w:p>
          <w:p w:rsidR="005778EF" w:rsidRPr="003F3D1A" w:rsidRDefault="005778EF" w:rsidP="005778EF">
            <w:r w:rsidRPr="003F3D1A">
              <w:t xml:space="preserve">Общий объем бюджетных ассигнований на основные мероприятия- </w:t>
            </w:r>
          </w:p>
          <w:p w:rsidR="005778EF" w:rsidRPr="003F3D1A" w:rsidRDefault="005778EF" w:rsidP="005778EF">
            <w:r w:rsidRPr="003F3D1A">
              <w:t xml:space="preserve">– </w:t>
            </w:r>
            <w:r w:rsidRPr="003F3D1A">
              <w:rPr>
                <w:b/>
              </w:rPr>
              <w:t> 2 003 050,66</w:t>
            </w:r>
            <w:r w:rsidRPr="003F3D1A">
              <w:t xml:space="preserve">рублей, </w:t>
            </w:r>
          </w:p>
          <w:p w:rsidR="005778EF" w:rsidRPr="003F3D1A" w:rsidRDefault="005778EF" w:rsidP="005778EF">
            <w:r w:rsidRPr="003F3D1A">
              <w:t>в том числе:</w:t>
            </w:r>
          </w:p>
          <w:p w:rsidR="005778EF" w:rsidRPr="003F3D1A" w:rsidRDefault="005778EF" w:rsidP="005778EF">
            <w:r w:rsidRPr="003F3D1A">
              <w:t>2022 год -  1 803 050,66рублей,</w:t>
            </w:r>
          </w:p>
          <w:p w:rsidR="005778EF" w:rsidRPr="003F3D1A" w:rsidRDefault="005778EF" w:rsidP="005778EF">
            <w:r w:rsidRPr="003F3D1A">
              <w:t>2023 год-   0,00 рублей,</w:t>
            </w:r>
          </w:p>
          <w:p w:rsidR="005778EF" w:rsidRPr="003F3D1A" w:rsidRDefault="005778EF" w:rsidP="005778EF">
            <w:r w:rsidRPr="003F3D1A">
              <w:t xml:space="preserve">2024 год-   200 000,00   рублей, </w:t>
            </w:r>
          </w:p>
          <w:p w:rsidR="005778EF" w:rsidRPr="003F3D1A" w:rsidRDefault="005778EF" w:rsidP="005778EF">
            <w:r w:rsidRPr="003F3D1A">
              <w:t xml:space="preserve">в том числе: бюджет Комсомольского городского поселения – </w:t>
            </w:r>
            <w:r w:rsidRPr="003F3D1A">
              <w:rPr>
                <w:b/>
              </w:rPr>
              <w:t> 2 003 050,66</w:t>
            </w:r>
            <w:r w:rsidRPr="003F3D1A">
              <w:t xml:space="preserve">рублей, в том числе: </w:t>
            </w:r>
          </w:p>
          <w:p w:rsidR="005778EF" w:rsidRPr="003F3D1A" w:rsidRDefault="005778EF" w:rsidP="005778EF">
            <w:r w:rsidRPr="003F3D1A">
              <w:t>2022 год -   1 803 050,66рублей,</w:t>
            </w:r>
          </w:p>
          <w:p w:rsidR="005778EF" w:rsidRPr="003F3D1A" w:rsidRDefault="005778EF" w:rsidP="005778EF">
            <w:r w:rsidRPr="003F3D1A">
              <w:t>2023 год-   0,00 рублей,</w:t>
            </w:r>
          </w:p>
          <w:p w:rsidR="005778EF" w:rsidRPr="003F3D1A" w:rsidRDefault="005778EF" w:rsidP="005778EF">
            <w:r w:rsidRPr="003F3D1A">
              <w:t>2024 год-    200 000,00   рублей</w:t>
            </w:r>
          </w:p>
        </w:tc>
      </w:tr>
      <w:tr w:rsidR="005778EF" w:rsidRPr="003F3D1A" w:rsidTr="005778EF">
        <w:trPr>
          <w:trHeight w:val="840"/>
        </w:trPr>
        <w:tc>
          <w:tcPr>
            <w:tcW w:w="2552" w:type="dxa"/>
          </w:tcPr>
          <w:p w:rsidR="005778EF" w:rsidRPr="003F3D1A" w:rsidRDefault="005778EF" w:rsidP="005778EF">
            <w:r w:rsidRPr="003F3D1A">
              <w:t>Ожидаемые  результаты реализации подпрограммы</w:t>
            </w:r>
          </w:p>
        </w:tc>
        <w:tc>
          <w:tcPr>
            <w:tcW w:w="7371" w:type="dxa"/>
          </w:tcPr>
          <w:p w:rsidR="005778EF" w:rsidRPr="003F3D1A" w:rsidRDefault="005778EF" w:rsidP="005778EF">
            <w:r w:rsidRPr="003F3D1A">
              <w:t>Улучшение условий и создание комфортных условий для проживания граждан в муниципальном жилищном  фонде</w:t>
            </w:r>
          </w:p>
        </w:tc>
      </w:tr>
    </w:tbl>
    <w:p w:rsidR="005778EF" w:rsidRPr="003F3D1A" w:rsidRDefault="005778EF" w:rsidP="005778EF">
      <w:pPr>
        <w:spacing w:line="0" w:lineRule="atLeast"/>
        <w:jc w:val="center"/>
        <w:rPr>
          <w:b/>
          <w:sz w:val="24"/>
          <w:szCs w:val="24"/>
        </w:rPr>
      </w:pPr>
    </w:p>
    <w:p w:rsidR="005778EF" w:rsidRPr="003F3D1A" w:rsidRDefault="005778EF" w:rsidP="005778EF">
      <w:pPr>
        <w:spacing w:line="0" w:lineRule="atLeast"/>
        <w:jc w:val="center"/>
        <w:rPr>
          <w:b/>
          <w:sz w:val="24"/>
          <w:szCs w:val="24"/>
        </w:rPr>
      </w:pPr>
    </w:p>
    <w:p w:rsidR="005778EF" w:rsidRPr="003F3D1A" w:rsidRDefault="005778EF" w:rsidP="005778EF">
      <w:pPr>
        <w:spacing w:line="0" w:lineRule="atLeast"/>
        <w:jc w:val="center"/>
        <w:rPr>
          <w:b/>
          <w:sz w:val="24"/>
          <w:szCs w:val="24"/>
        </w:rPr>
      </w:pPr>
    </w:p>
    <w:p w:rsidR="005778EF" w:rsidRPr="003F3D1A" w:rsidRDefault="005778EF" w:rsidP="005778EF">
      <w:pPr>
        <w:spacing w:line="0" w:lineRule="atLeast"/>
        <w:jc w:val="center"/>
        <w:rPr>
          <w:b/>
          <w:sz w:val="24"/>
          <w:szCs w:val="24"/>
        </w:rPr>
      </w:pPr>
    </w:p>
    <w:p w:rsidR="005778EF" w:rsidRPr="003F3D1A" w:rsidRDefault="005778EF" w:rsidP="005778EF">
      <w:pPr>
        <w:spacing w:line="0" w:lineRule="atLeast"/>
        <w:jc w:val="center"/>
        <w:rPr>
          <w:sz w:val="24"/>
          <w:szCs w:val="24"/>
        </w:rPr>
      </w:pPr>
      <w:r w:rsidRPr="003F3D1A">
        <w:rPr>
          <w:b/>
          <w:sz w:val="24"/>
          <w:szCs w:val="24"/>
        </w:rPr>
        <w:t>2.Характеристика основных мероприятий подпрограммы</w:t>
      </w: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r w:rsidRPr="003F3D1A">
        <w:rPr>
          <w:rFonts w:ascii="Times New Roman" w:hAnsi="Times New Roman" w:cs="Times New Roman"/>
          <w:b/>
          <w:sz w:val="24"/>
          <w:szCs w:val="24"/>
        </w:rPr>
        <w:t>«Содержание муниципального жилищного фонда Комсомольского</w:t>
      </w: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r w:rsidRPr="003F3D1A">
        <w:rPr>
          <w:rFonts w:ascii="Times New Roman" w:hAnsi="Times New Roman" w:cs="Times New Roman"/>
          <w:b/>
          <w:sz w:val="24"/>
          <w:szCs w:val="24"/>
        </w:rPr>
        <w:t xml:space="preserve"> городского поселения»</w:t>
      </w:r>
    </w:p>
    <w:p w:rsidR="005778EF" w:rsidRPr="003F3D1A" w:rsidRDefault="005778EF" w:rsidP="005778EF">
      <w:pPr>
        <w:pStyle w:val="af0"/>
        <w:ind w:left="0"/>
        <w:jc w:val="both"/>
        <w:rPr>
          <w:rFonts w:ascii="Times New Roman" w:hAnsi="Times New Roman" w:cs="Times New Roman"/>
          <w:sz w:val="24"/>
          <w:szCs w:val="24"/>
        </w:rPr>
      </w:pPr>
      <w:r w:rsidRPr="003F3D1A">
        <w:rPr>
          <w:rFonts w:ascii="Times New Roman" w:hAnsi="Times New Roman" w:cs="Times New Roman"/>
          <w:sz w:val="24"/>
          <w:szCs w:val="24"/>
        </w:rPr>
        <w:tab/>
        <w:t>Основное мероприятие подпрограммы – содержание муниципального жилищного фонда Комсомольского городского поселения.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5778EF" w:rsidRPr="003F3D1A" w:rsidRDefault="005778EF" w:rsidP="005778EF">
      <w:pPr>
        <w:pStyle w:val="af0"/>
        <w:spacing w:after="0" w:line="0" w:lineRule="atLeast"/>
        <w:ind w:left="0"/>
        <w:jc w:val="both"/>
        <w:rPr>
          <w:rFonts w:ascii="Times New Roman" w:hAnsi="Times New Roman" w:cs="Times New Roman"/>
          <w:sz w:val="24"/>
          <w:szCs w:val="24"/>
        </w:rPr>
      </w:pPr>
      <w:r w:rsidRPr="003F3D1A">
        <w:rPr>
          <w:rFonts w:ascii="Times New Roman" w:hAnsi="Times New Roman" w:cs="Times New Roman"/>
          <w:sz w:val="24"/>
          <w:szCs w:val="24"/>
        </w:rPr>
        <w:tab/>
        <w:t>Данное мероприятие включает в себя также   оплату взносов на капитальный ремонт за муниципальный жилищный фонд.</w:t>
      </w:r>
    </w:p>
    <w:p w:rsidR="005778EF" w:rsidRPr="003F3D1A" w:rsidRDefault="005778EF" w:rsidP="005778EF">
      <w:pPr>
        <w:pStyle w:val="af0"/>
        <w:spacing w:after="0" w:line="0" w:lineRule="atLeast"/>
        <w:ind w:left="0"/>
        <w:jc w:val="both"/>
        <w:rPr>
          <w:rFonts w:ascii="Times New Roman" w:hAnsi="Times New Roman" w:cs="Times New Roman"/>
          <w:sz w:val="24"/>
          <w:szCs w:val="24"/>
        </w:rPr>
      </w:pP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r w:rsidRPr="003F3D1A">
        <w:rPr>
          <w:rFonts w:ascii="Times New Roman" w:hAnsi="Times New Roman" w:cs="Times New Roman"/>
          <w:b/>
          <w:sz w:val="24"/>
          <w:szCs w:val="24"/>
        </w:rPr>
        <w:t>3. Целевые индикаторы (показатели) подпрограммы,</w:t>
      </w: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r w:rsidRPr="003F3D1A">
        <w:rPr>
          <w:rFonts w:ascii="Times New Roman" w:hAnsi="Times New Roman" w:cs="Times New Roman"/>
          <w:b/>
          <w:sz w:val="24"/>
          <w:szCs w:val="24"/>
        </w:rPr>
        <w:t>характеризующие основные мероприятия, мероприятия подпрограммы</w:t>
      </w: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p>
    <w:p w:rsidR="005778EF" w:rsidRPr="003F3D1A" w:rsidRDefault="005778EF" w:rsidP="005778EF">
      <w:pPr>
        <w:spacing w:line="0" w:lineRule="atLeast"/>
        <w:jc w:val="right"/>
        <w:rPr>
          <w:b/>
          <w:sz w:val="24"/>
          <w:szCs w:val="24"/>
        </w:rPr>
      </w:pPr>
      <w:r w:rsidRPr="003F3D1A">
        <w:rPr>
          <w:b/>
          <w:sz w:val="24"/>
          <w:szCs w:val="24"/>
        </w:rPr>
        <w:t xml:space="preserve">                                                                                                        Таблица 1</w:t>
      </w:r>
    </w:p>
    <w:p w:rsidR="005778EF" w:rsidRPr="003F3D1A" w:rsidRDefault="005778EF" w:rsidP="005778EF">
      <w:pPr>
        <w:spacing w:line="0" w:lineRule="atLeast"/>
        <w:rPr>
          <w:b/>
          <w:sz w:val="24"/>
          <w:szCs w:val="24"/>
        </w:rPr>
      </w:pPr>
      <w:r w:rsidRPr="003F3D1A">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tbl>
      <w:tblPr>
        <w:tblpPr w:leftFromText="180" w:rightFromText="180" w:vertAnchor="text" w:horzAnchor="margin" w:tblpXSpec="center" w:tblpY="485"/>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386"/>
        <w:gridCol w:w="1276"/>
        <w:gridCol w:w="1134"/>
        <w:gridCol w:w="1276"/>
        <w:gridCol w:w="1134"/>
      </w:tblGrid>
      <w:tr w:rsidR="005778EF" w:rsidRPr="003F3D1A" w:rsidTr="005778EF">
        <w:tc>
          <w:tcPr>
            <w:tcW w:w="568" w:type="dxa"/>
            <w:vMerge w:val="restart"/>
          </w:tcPr>
          <w:p w:rsidR="005778EF" w:rsidRPr="003F3D1A" w:rsidRDefault="005778EF" w:rsidP="005778EF">
            <w:pPr>
              <w:spacing w:line="0" w:lineRule="atLeast"/>
              <w:jc w:val="center"/>
            </w:pPr>
            <w:r w:rsidRPr="003F3D1A">
              <w:t>№№  п/п</w:t>
            </w:r>
          </w:p>
        </w:tc>
        <w:tc>
          <w:tcPr>
            <w:tcW w:w="5386" w:type="dxa"/>
            <w:vMerge w:val="restart"/>
          </w:tcPr>
          <w:p w:rsidR="005778EF" w:rsidRPr="003F3D1A" w:rsidRDefault="005778EF" w:rsidP="005778EF">
            <w:pPr>
              <w:spacing w:line="0" w:lineRule="atLeast"/>
              <w:jc w:val="center"/>
            </w:pPr>
            <w:r w:rsidRPr="003F3D1A">
              <w:t>Наименование целевого индикатора</w:t>
            </w:r>
          </w:p>
        </w:tc>
        <w:tc>
          <w:tcPr>
            <w:tcW w:w="1276" w:type="dxa"/>
            <w:vMerge w:val="restart"/>
          </w:tcPr>
          <w:p w:rsidR="005778EF" w:rsidRPr="003F3D1A" w:rsidRDefault="005778EF" w:rsidP="005778EF">
            <w:pPr>
              <w:spacing w:line="0" w:lineRule="atLeast"/>
              <w:jc w:val="center"/>
            </w:pPr>
            <w:r w:rsidRPr="003F3D1A">
              <w:t>Единица</w:t>
            </w:r>
          </w:p>
          <w:p w:rsidR="005778EF" w:rsidRPr="003F3D1A" w:rsidRDefault="005778EF" w:rsidP="005778EF">
            <w:pPr>
              <w:spacing w:line="0" w:lineRule="atLeast"/>
              <w:jc w:val="center"/>
            </w:pPr>
            <w:r w:rsidRPr="003F3D1A">
              <w:t>измерения</w:t>
            </w:r>
          </w:p>
        </w:tc>
        <w:tc>
          <w:tcPr>
            <w:tcW w:w="3544" w:type="dxa"/>
            <w:gridSpan w:val="3"/>
            <w:vAlign w:val="center"/>
          </w:tcPr>
          <w:p w:rsidR="005778EF" w:rsidRPr="003F3D1A" w:rsidRDefault="005778EF" w:rsidP="005778EF">
            <w:pPr>
              <w:spacing w:line="0" w:lineRule="atLeast"/>
              <w:jc w:val="center"/>
            </w:pPr>
            <w:r w:rsidRPr="003F3D1A">
              <w:t>Значения целевых  индикаторов (показателей)</w:t>
            </w:r>
          </w:p>
        </w:tc>
      </w:tr>
      <w:tr w:rsidR="005778EF" w:rsidRPr="003F3D1A" w:rsidTr="005778EF">
        <w:tc>
          <w:tcPr>
            <w:tcW w:w="568" w:type="dxa"/>
            <w:vMerge/>
          </w:tcPr>
          <w:p w:rsidR="005778EF" w:rsidRPr="003F3D1A" w:rsidRDefault="005778EF" w:rsidP="005778EF">
            <w:pPr>
              <w:ind w:left="-108" w:right="-108"/>
              <w:jc w:val="center"/>
            </w:pPr>
          </w:p>
        </w:tc>
        <w:tc>
          <w:tcPr>
            <w:tcW w:w="5386" w:type="dxa"/>
            <w:vMerge/>
          </w:tcPr>
          <w:p w:rsidR="005778EF" w:rsidRPr="003F3D1A" w:rsidRDefault="005778EF" w:rsidP="005778EF">
            <w:pPr>
              <w:jc w:val="center"/>
            </w:pPr>
          </w:p>
        </w:tc>
        <w:tc>
          <w:tcPr>
            <w:tcW w:w="1276" w:type="dxa"/>
            <w:vMerge/>
          </w:tcPr>
          <w:p w:rsidR="005778EF" w:rsidRPr="003F3D1A" w:rsidRDefault="005778EF" w:rsidP="005778EF">
            <w:pPr>
              <w:jc w:val="center"/>
            </w:pPr>
          </w:p>
        </w:tc>
        <w:tc>
          <w:tcPr>
            <w:tcW w:w="1134" w:type="dxa"/>
            <w:vAlign w:val="center"/>
          </w:tcPr>
          <w:p w:rsidR="005778EF" w:rsidRPr="003F3D1A" w:rsidRDefault="005778EF" w:rsidP="005778EF">
            <w:pPr>
              <w:jc w:val="center"/>
            </w:pPr>
            <w:r w:rsidRPr="003F3D1A">
              <w:t>2022г</w:t>
            </w:r>
          </w:p>
        </w:tc>
        <w:tc>
          <w:tcPr>
            <w:tcW w:w="1276" w:type="dxa"/>
            <w:vAlign w:val="center"/>
          </w:tcPr>
          <w:p w:rsidR="005778EF" w:rsidRPr="003F3D1A" w:rsidRDefault="005778EF" w:rsidP="005778EF">
            <w:pPr>
              <w:jc w:val="center"/>
            </w:pPr>
            <w:r w:rsidRPr="003F3D1A">
              <w:t>2023г</w:t>
            </w:r>
          </w:p>
        </w:tc>
        <w:tc>
          <w:tcPr>
            <w:tcW w:w="1134" w:type="dxa"/>
            <w:vAlign w:val="center"/>
          </w:tcPr>
          <w:p w:rsidR="005778EF" w:rsidRPr="003F3D1A" w:rsidRDefault="005778EF" w:rsidP="005778EF">
            <w:pPr>
              <w:jc w:val="center"/>
            </w:pPr>
            <w:r w:rsidRPr="003F3D1A">
              <w:t>2024г</w:t>
            </w:r>
          </w:p>
        </w:tc>
      </w:tr>
      <w:tr w:rsidR="005778EF" w:rsidRPr="003F3D1A" w:rsidTr="005778EF">
        <w:trPr>
          <w:trHeight w:val="405"/>
        </w:trPr>
        <w:tc>
          <w:tcPr>
            <w:tcW w:w="568" w:type="dxa"/>
            <w:vAlign w:val="center"/>
          </w:tcPr>
          <w:p w:rsidR="005778EF" w:rsidRPr="003F3D1A" w:rsidRDefault="005778EF" w:rsidP="005778EF">
            <w:pPr>
              <w:jc w:val="center"/>
            </w:pPr>
            <w:r w:rsidRPr="003F3D1A">
              <w:t>1</w:t>
            </w:r>
          </w:p>
        </w:tc>
        <w:tc>
          <w:tcPr>
            <w:tcW w:w="5386" w:type="dxa"/>
          </w:tcPr>
          <w:p w:rsidR="005778EF" w:rsidRPr="003F3D1A" w:rsidRDefault="005778EF" w:rsidP="005778EF">
            <w:r w:rsidRPr="003F3D1A">
              <w:t>Количество  муниципальных жилых помещений</w:t>
            </w:r>
          </w:p>
        </w:tc>
        <w:tc>
          <w:tcPr>
            <w:tcW w:w="1276" w:type="dxa"/>
          </w:tcPr>
          <w:p w:rsidR="005778EF" w:rsidRPr="003F3D1A" w:rsidRDefault="005778EF" w:rsidP="005778EF">
            <w:r w:rsidRPr="003F3D1A">
              <w:t>единиц</w:t>
            </w:r>
          </w:p>
        </w:tc>
        <w:tc>
          <w:tcPr>
            <w:tcW w:w="1134" w:type="dxa"/>
          </w:tcPr>
          <w:p w:rsidR="005778EF" w:rsidRPr="003F3D1A" w:rsidRDefault="005778EF" w:rsidP="005778EF">
            <w:pPr>
              <w:jc w:val="center"/>
            </w:pPr>
            <w:r w:rsidRPr="003F3D1A">
              <w:t>154</w:t>
            </w:r>
          </w:p>
        </w:tc>
        <w:tc>
          <w:tcPr>
            <w:tcW w:w="1276" w:type="dxa"/>
          </w:tcPr>
          <w:p w:rsidR="005778EF" w:rsidRPr="003F3D1A" w:rsidRDefault="005778EF" w:rsidP="005778EF">
            <w:pPr>
              <w:jc w:val="center"/>
            </w:pPr>
            <w:r w:rsidRPr="003F3D1A">
              <w:t>154</w:t>
            </w:r>
          </w:p>
        </w:tc>
        <w:tc>
          <w:tcPr>
            <w:tcW w:w="1134" w:type="dxa"/>
          </w:tcPr>
          <w:p w:rsidR="005778EF" w:rsidRPr="003F3D1A" w:rsidRDefault="005778EF" w:rsidP="005778EF">
            <w:pPr>
              <w:jc w:val="center"/>
            </w:pPr>
            <w:r w:rsidRPr="003F3D1A">
              <w:t>154</w:t>
            </w:r>
          </w:p>
        </w:tc>
      </w:tr>
      <w:tr w:rsidR="005778EF" w:rsidRPr="003F3D1A" w:rsidTr="005778EF">
        <w:tc>
          <w:tcPr>
            <w:tcW w:w="568" w:type="dxa"/>
          </w:tcPr>
          <w:p w:rsidR="005778EF" w:rsidRPr="003F3D1A" w:rsidRDefault="005778EF" w:rsidP="005778EF">
            <w:pPr>
              <w:jc w:val="center"/>
            </w:pPr>
            <w:r w:rsidRPr="003F3D1A">
              <w:t>2</w:t>
            </w:r>
          </w:p>
        </w:tc>
        <w:tc>
          <w:tcPr>
            <w:tcW w:w="5386" w:type="dxa"/>
          </w:tcPr>
          <w:p w:rsidR="005778EF" w:rsidRPr="003F3D1A" w:rsidRDefault="005778EF" w:rsidP="005778EF">
            <w:r w:rsidRPr="003F3D1A">
              <w:t>Доля муниципальных  жилых помещений, требующих ремонта</w:t>
            </w:r>
          </w:p>
        </w:tc>
        <w:tc>
          <w:tcPr>
            <w:tcW w:w="1276" w:type="dxa"/>
          </w:tcPr>
          <w:p w:rsidR="005778EF" w:rsidRPr="003F3D1A" w:rsidRDefault="005778EF" w:rsidP="005778EF">
            <w:pPr>
              <w:jc w:val="center"/>
            </w:pPr>
            <w:r w:rsidRPr="003F3D1A">
              <w:t>%</w:t>
            </w:r>
          </w:p>
        </w:tc>
        <w:tc>
          <w:tcPr>
            <w:tcW w:w="1134" w:type="dxa"/>
          </w:tcPr>
          <w:p w:rsidR="005778EF" w:rsidRPr="003F3D1A" w:rsidRDefault="005778EF" w:rsidP="005778EF">
            <w:pPr>
              <w:jc w:val="center"/>
            </w:pPr>
            <w:r w:rsidRPr="003F3D1A">
              <w:t>70</w:t>
            </w:r>
          </w:p>
        </w:tc>
        <w:tc>
          <w:tcPr>
            <w:tcW w:w="1276" w:type="dxa"/>
          </w:tcPr>
          <w:p w:rsidR="005778EF" w:rsidRPr="003F3D1A" w:rsidRDefault="005778EF" w:rsidP="005778EF">
            <w:pPr>
              <w:jc w:val="center"/>
            </w:pPr>
            <w:r w:rsidRPr="003F3D1A">
              <w:t>70</w:t>
            </w:r>
          </w:p>
        </w:tc>
        <w:tc>
          <w:tcPr>
            <w:tcW w:w="1134" w:type="dxa"/>
          </w:tcPr>
          <w:p w:rsidR="005778EF" w:rsidRPr="003F3D1A" w:rsidRDefault="005778EF" w:rsidP="005778EF">
            <w:pPr>
              <w:jc w:val="center"/>
            </w:pPr>
            <w:r w:rsidRPr="003F3D1A">
              <w:t>70</w:t>
            </w:r>
          </w:p>
        </w:tc>
      </w:tr>
      <w:tr w:rsidR="005778EF" w:rsidRPr="003F3D1A" w:rsidTr="005778EF">
        <w:trPr>
          <w:trHeight w:val="475"/>
        </w:trPr>
        <w:tc>
          <w:tcPr>
            <w:tcW w:w="568" w:type="dxa"/>
          </w:tcPr>
          <w:p w:rsidR="005778EF" w:rsidRPr="003F3D1A" w:rsidRDefault="005778EF" w:rsidP="005778EF">
            <w:pPr>
              <w:jc w:val="center"/>
            </w:pPr>
            <w:r w:rsidRPr="003F3D1A">
              <w:t>3</w:t>
            </w:r>
          </w:p>
        </w:tc>
        <w:tc>
          <w:tcPr>
            <w:tcW w:w="5386" w:type="dxa"/>
          </w:tcPr>
          <w:p w:rsidR="005778EF" w:rsidRPr="003F3D1A" w:rsidRDefault="005778EF" w:rsidP="005778EF">
            <w:r w:rsidRPr="003F3D1A">
              <w:t>Взносы на капитальный ремонт за  муниципальные квартиры</w:t>
            </w:r>
          </w:p>
        </w:tc>
        <w:tc>
          <w:tcPr>
            <w:tcW w:w="1276" w:type="dxa"/>
          </w:tcPr>
          <w:p w:rsidR="005778EF" w:rsidRPr="003F3D1A" w:rsidRDefault="005778EF" w:rsidP="005778EF">
            <w:pPr>
              <w:jc w:val="center"/>
            </w:pPr>
            <w:r w:rsidRPr="003F3D1A">
              <w:t>единиц</w:t>
            </w:r>
          </w:p>
        </w:tc>
        <w:tc>
          <w:tcPr>
            <w:tcW w:w="1134" w:type="dxa"/>
          </w:tcPr>
          <w:p w:rsidR="005778EF" w:rsidRPr="003F3D1A" w:rsidRDefault="005778EF" w:rsidP="005778EF">
            <w:pPr>
              <w:jc w:val="center"/>
            </w:pPr>
            <w:r w:rsidRPr="003F3D1A">
              <w:t>150</w:t>
            </w:r>
          </w:p>
        </w:tc>
        <w:tc>
          <w:tcPr>
            <w:tcW w:w="1276" w:type="dxa"/>
          </w:tcPr>
          <w:p w:rsidR="005778EF" w:rsidRPr="003F3D1A" w:rsidRDefault="005778EF" w:rsidP="005778EF">
            <w:pPr>
              <w:jc w:val="center"/>
            </w:pPr>
            <w:r w:rsidRPr="003F3D1A">
              <w:t>150</w:t>
            </w:r>
          </w:p>
        </w:tc>
        <w:tc>
          <w:tcPr>
            <w:tcW w:w="1134" w:type="dxa"/>
          </w:tcPr>
          <w:p w:rsidR="005778EF" w:rsidRPr="003F3D1A" w:rsidRDefault="005778EF" w:rsidP="005778EF">
            <w:pPr>
              <w:jc w:val="center"/>
            </w:pPr>
            <w:r w:rsidRPr="003F3D1A">
              <w:t>150</w:t>
            </w:r>
          </w:p>
        </w:tc>
      </w:tr>
    </w:tbl>
    <w:p w:rsidR="005778EF" w:rsidRPr="003F3D1A" w:rsidRDefault="005778EF" w:rsidP="005778EF">
      <w:pPr>
        <w:spacing w:line="0" w:lineRule="atLeast"/>
        <w:jc w:val="center"/>
        <w:rPr>
          <w:b/>
          <w:sz w:val="24"/>
          <w:szCs w:val="24"/>
        </w:rPr>
      </w:pPr>
    </w:p>
    <w:p w:rsidR="005778EF" w:rsidRPr="003F3D1A" w:rsidRDefault="005778EF" w:rsidP="005778EF">
      <w:pPr>
        <w:spacing w:line="0" w:lineRule="atLeast"/>
        <w:jc w:val="center"/>
        <w:rPr>
          <w:b/>
          <w:sz w:val="24"/>
          <w:szCs w:val="24"/>
        </w:rPr>
      </w:pPr>
    </w:p>
    <w:p w:rsidR="005778EF" w:rsidRPr="003F3D1A" w:rsidRDefault="005778EF" w:rsidP="005778EF">
      <w:pPr>
        <w:spacing w:line="0" w:lineRule="atLeast"/>
        <w:jc w:val="right"/>
        <w:rPr>
          <w:b/>
          <w:sz w:val="24"/>
          <w:szCs w:val="24"/>
        </w:rPr>
      </w:pPr>
      <w:r w:rsidRPr="003F3D1A">
        <w:rPr>
          <w:b/>
          <w:sz w:val="24"/>
          <w:szCs w:val="24"/>
        </w:rPr>
        <w:t>Таблица 2</w:t>
      </w:r>
    </w:p>
    <w:p w:rsidR="005778EF" w:rsidRPr="003F3D1A" w:rsidRDefault="005778EF" w:rsidP="005778EF">
      <w:pPr>
        <w:pStyle w:val="af0"/>
        <w:spacing w:after="0" w:line="0" w:lineRule="atLeast"/>
        <w:ind w:left="0"/>
        <w:jc w:val="center"/>
        <w:rPr>
          <w:rFonts w:ascii="Times New Roman" w:hAnsi="Times New Roman" w:cs="Times New Roman"/>
          <w:b/>
        </w:rPr>
      </w:pPr>
      <w:r w:rsidRPr="003F3D1A">
        <w:rPr>
          <w:rFonts w:ascii="Times New Roman" w:hAnsi="Times New Roman" w:cs="Times New Roman"/>
          <w:b/>
        </w:rPr>
        <w:t>4.Ресурсное обеспечение подпрограммы, рублей</w:t>
      </w:r>
    </w:p>
    <w:p w:rsidR="005778EF" w:rsidRPr="003F3D1A" w:rsidRDefault="005778EF" w:rsidP="005778EF">
      <w:pPr>
        <w:pStyle w:val="af0"/>
        <w:spacing w:after="0" w:line="0" w:lineRule="atLeast"/>
        <w:ind w:left="0"/>
        <w:jc w:val="center"/>
        <w:rPr>
          <w:rFonts w:ascii="Times New Roman" w:hAnsi="Times New Roman" w:cs="Times New Roman"/>
          <w:b/>
        </w:rPr>
      </w:pPr>
    </w:p>
    <w:tbl>
      <w:tblPr>
        <w:tblW w:w="10950"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843"/>
        <w:gridCol w:w="1417"/>
        <w:gridCol w:w="852"/>
        <w:gridCol w:w="1025"/>
        <w:gridCol w:w="1417"/>
        <w:gridCol w:w="1418"/>
        <w:gridCol w:w="1134"/>
        <w:gridCol w:w="1276"/>
      </w:tblGrid>
      <w:tr w:rsidR="005778EF" w:rsidRPr="003F3D1A" w:rsidTr="005778EF">
        <w:trPr>
          <w:trHeight w:val="555"/>
        </w:trPr>
        <w:tc>
          <w:tcPr>
            <w:tcW w:w="568" w:type="dxa"/>
            <w:vMerge w:val="restart"/>
          </w:tcPr>
          <w:p w:rsidR="005778EF" w:rsidRPr="003F3D1A" w:rsidRDefault="005778EF" w:rsidP="005778EF">
            <w:r w:rsidRPr="003F3D1A">
              <w:t>№</w:t>
            </w:r>
          </w:p>
          <w:p w:rsidR="005778EF" w:rsidRPr="003F3D1A" w:rsidRDefault="005778EF" w:rsidP="005778EF">
            <w:r w:rsidRPr="003F3D1A">
              <w:t>п/п</w:t>
            </w:r>
          </w:p>
        </w:tc>
        <w:tc>
          <w:tcPr>
            <w:tcW w:w="1843" w:type="dxa"/>
            <w:vMerge w:val="restart"/>
          </w:tcPr>
          <w:p w:rsidR="005778EF" w:rsidRPr="003F3D1A" w:rsidRDefault="005778EF" w:rsidP="005778EF">
            <w:r w:rsidRPr="003F3D1A">
              <w:t>Наименование основного мероприятия /мероприятия/</w:t>
            </w:r>
          </w:p>
          <w:p w:rsidR="005778EF" w:rsidRPr="003F3D1A" w:rsidRDefault="005778EF" w:rsidP="005778EF">
            <w:r w:rsidRPr="003F3D1A">
              <w:t>Источник ресурсного обеспечения</w:t>
            </w:r>
          </w:p>
        </w:tc>
        <w:tc>
          <w:tcPr>
            <w:tcW w:w="1417" w:type="dxa"/>
            <w:vMerge w:val="restart"/>
          </w:tcPr>
          <w:p w:rsidR="005778EF" w:rsidRPr="003F3D1A" w:rsidRDefault="005778EF" w:rsidP="005778EF">
            <w:r w:rsidRPr="003F3D1A">
              <w:t>Исполнитель</w:t>
            </w:r>
          </w:p>
        </w:tc>
        <w:tc>
          <w:tcPr>
            <w:tcW w:w="852" w:type="dxa"/>
            <w:vMerge w:val="restart"/>
          </w:tcPr>
          <w:p w:rsidR="005778EF" w:rsidRPr="003F3D1A" w:rsidRDefault="005778EF" w:rsidP="005778EF">
            <w:r w:rsidRPr="003F3D1A">
              <w:t>Срок реализации (годы)</w:t>
            </w:r>
          </w:p>
        </w:tc>
        <w:tc>
          <w:tcPr>
            <w:tcW w:w="1025" w:type="dxa"/>
            <w:vMerge w:val="restart"/>
          </w:tcPr>
          <w:p w:rsidR="005778EF" w:rsidRPr="003F3D1A" w:rsidRDefault="005778EF" w:rsidP="005778EF">
            <w:r w:rsidRPr="003F3D1A">
              <w:t>Источник финансирования</w:t>
            </w:r>
          </w:p>
        </w:tc>
        <w:tc>
          <w:tcPr>
            <w:tcW w:w="5245" w:type="dxa"/>
            <w:gridSpan w:val="4"/>
            <w:tcBorders>
              <w:bottom w:val="single" w:sz="4" w:space="0" w:color="auto"/>
            </w:tcBorders>
          </w:tcPr>
          <w:p w:rsidR="005778EF" w:rsidRPr="003F3D1A" w:rsidRDefault="005778EF" w:rsidP="005778EF">
            <w:pPr>
              <w:jc w:val="center"/>
            </w:pPr>
            <w:r w:rsidRPr="003F3D1A">
              <w:t>Объемы бюджетных ассигнований</w:t>
            </w:r>
          </w:p>
        </w:tc>
      </w:tr>
      <w:tr w:rsidR="005778EF" w:rsidRPr="003F3D1A" w:rsidTr="005778EF">
        <w:trPr>
          <w:trHeight w:val="1095"/>
        </w:trPr>
        <w:tc>
          <w:tcPr>
            <w:tcW w:w="568" w:type="dxa"/>
            <w:vMerge/>
          </w:tcPr>
          <w:p w:rsidR="005778EF" w:rsidRPr="003F3D1A" w:rsidRDefault="005778EF" w:rsidP="005778EF"/>
        </w:tc>
        <w:tc>
          <w:tcPr>
            <w:tcW w:w="1843" w:type="dxa"/>
            <w:vMerge/>
          </w:tcPr>
          <w:p w:rsidR="005778EF" w:rsidRPr="003F3D1A" w:rsidRDefault="005778EF" w:rsidP="005778EF"/>
        </w:tc>
        <w:tc>
          <w:tcPr>
            <w:tcW w:w="1417" w:type="dxa"/>
            <w:vMerge/>
          </w:tcPr>
          <w:p w:rsidR="005778EF" w:rsidRPr="003F3D1A" w:rsidRDefault="005778EF" w:rsidP="005778EF"/>
        </w:tc>
        <w:tc>
          <w:tcPr>
            <w:tcW w:w="852" w:type="dxa"/>
            <w:vMerge/>
          </w:tcPr>
          <w:p w:rsidR="005778EF" w:rsidRPr="003F3D1A" w:rsidRDefault="005778EF" w:rsidP="005778EF"/>
        </w:tc>
        <w:tc>
          <w:tcPr>
            <w:tcW w:w="1025" w:type="dxa"/>
            <w:vMerge/>
          </w:tcPr>
          <w:p w:rsidR="005778EF" w:rsidRPr="003F3D1A" w:rsidRDefault="005778EF" w:rsidP="005778EF">
            <w:pPr>
              <w:ind w:right="4286"/>
            </w:pPr>
          </w:p>
        </w:tc>
        <w:tc>
          <w:tcPr>
            <w:tcW w:w="1417" w:type="dxa"/>
            <w:tcBorders>
              <w:top w:val="single" w:sz="4" w:space="0" w:color="auto"/>
              <w:right w:val="single" w:sz="4" w:space="0" w:color="auto"/>
            </w:tcBorders>
          </w:tcPr>
          <w:p w:rsidR="005778EF" w:rsidRPr="003F3D1A" w:rsidRDefault="005778EF" w:rsidP="005778EF">
            <w:r w:rsidRPr="003F3D1A">
              <w:t>всего</w:t>
            </w:r>
          </w:p>
          <w:p w:rsidR="005778EF" w:rsidRPr="003F3D1A" w:rsidRDefault="005778EF" w:rsidP="005778EF">
            <w:pPr>
              <w:jc w:val="center"/>
            </w:pPr>
          </w:p>
        </w:tc>
        <w:tc>
          <w:tcPr>
            <w:tcW w:w="1418" w:type="dxa"/>
            <w:tcBorders>
              <w:top w:val="single" w:sz="4" w:space="0" w:color="auto"/>
              <w:left w:val="single" w:sz="4" w:space="0" w:color="auto"/>
              <w:right w:val="single" w:sz="4" w:space="0" w:color="auto"/>
            </w:tcBorders>
          </w:tcPr>
          <w:p w:rsidR="005778EF" w:rsidRPr="003F3D1A" w:rsidRDefault="005778EF" w:rsidP="005778EF">
            <w:pPr>
              <w:jc w:val="center"/>
            </w:pPr>
            <w:r w:rsidRPr="003F3D1A">
              <w:t>2022год</w:t>
            </w:r>
          </w:p>
        </w:tc>
        <w:tc>
          <w:tcPr>
            <w:tcW w:w="1134" w:type="dxa"/>
            <w:tcBorders>
              <w:top w:val="single" w:sz="4" w:space="0" w:color="auto"/>
              <w:left w:val="single" w:sz="4" w:space="0" w:color="auto"/>
              <w:right w:val="single" w:sz="4" w:space="0" w:color="auto"/>
            </w:tcBorders>
          </w:tcPr>
          <w:p w:rsidR="005778EF" w:rsidRPr="003F3D1A" w:rsidRDefault="005778EF" w:rsidP="005778EF">
            <w:pPr>
              <w:jc w:val="center"/>
            </w:pPr>
            <w:r w:rsidRPr="003F3D1A">
              <w:t>2023 год</w:t>
            </w:r>
          </w:p>
        </w:tc>
        <w:tc>
          <w:tcPr>
            <w:tcW w:w="1276" w:type="dxa"/>
            <w:tcBorders>
              <w:top w:val="single" w:sz="4" w:space="0" w:color="auto"/>
              <w:left w:val="single" w:sz="4" w:space="0" w:color="auto"/>
            </w:tcBorders>
          </w:tcPr>
          <w:p w:rsidR="005778EF" w:rsidRPr="003F3D1A" w:rsidRDefault="005778EF" w:rsidP="005778EF">
            <w:pPr>
              <w:jc w:val="center"/>
            </w:pPr>
            <w:r w:rsidRPr="003F3D1A">
              <w:t>2024 год</w:t>
            </w:r>
          </w:p>
        </w:tc>
      </w:tr>
      <w:tr w:rsidR="005778EF" w:rsidRPr="003F3D1A" w:rsidTr="005778EF">
        <w:tc>
          <w:tcPr>
            <w:tcW w:w="568" w:type="dxa"/>
          </w:tcPr>
          <w:p w:rsidR="005778EF" w:rsidRPr="003F3D1A" w:rsidRDefault="005778EF" w:rsidP="005778EF">
            <w:pPr>
              <w:rPr>
                <w:b/>
              </w:rPr>
            </w:pPr>
          </w:p>
        </w:tc>
        <w:tc>
          <w:tcPr>
            <w:tcW w:w="1843" w:type="dxa"/>
          </w:tcPr>
          <w:p w:rsidR="005778EF" w:rsidRPr="003F3D1A" w:rsidRDefault="005778EF" w:rsidP="005778EF">
            <w:r w:rsidRPr="003F3D1A">
              <w:rPr>
                <w:b/>
              </w:rPr>
              <w:t>Подпрограмма</w:t>
            </w:r>
            <w:r w:rsidRPr="003F3D1A">
              <w:t>,</w:t>
            </w:r>
          </w:p>
          <w:p w:rsidR="005778EF" w:rsidRPr="003F3D1A" w:rsidRDefault="005778EF" w:rsidP="005778EF">
            <w:r w:rsidRPr="003F3D1A">
              <w:t>всего</w:t>
            </w:r>
          </w:p>
        </w:tc>
        <w:tc>
          <w:tcPr>
            <w:tcW w:w="1417" w:type="dxa"/>
          </w:tcPr>
          <w:p w:rsidR="005778EF" w:rsidRPr="003F3D1A" w:rsidRDefault="005778EF" w:rsidP="005778EF">
            <w:pPr>
              <w:rPr>
                <w:b/>
              </w:rPr>
            </w:pPr>
          </w:p>
        </w:tc>
        <w:tc>
          <w:tcPr>
            <w:tcW w:w="852" w:type="dxa"/>
          </w:tcPr>
          <w:p w:rsidR="005778EF" w:rsidRPr="003F3D1A" w:rsidRDefault="005778EF" w:rsidP="005778EF">
            <w:pPr>
              <w:rPr>
                <w:b/>
              </w:rPr>
            </w:pPr>
          </w:p>
        </w:tc>
        <w:tc>
          <w:tcPr>
            <w:tcW w:w="1025" w:type="dxa"/>
          </w:tcPr>
          <w:p w:rsidR="005778EF" w:rsidRPr="003F3D1A" w:rsidRDefault="005778EF" w:rsidP="005778EF">
            <w:pPr>
              <w:ind w:right="4286"/>
              <w:jc w:val="center"/>
            </w:pPr>
          </w:p>
        </w:tc>
        <w:tc>
          <w:tcPr>
            <w:tcW w:w="1417" w:type="dxa"/>
            <w:tcBorders>
              <w:right w:val="single" w:sz="4" w:space="0" w:color="auto"/>
            </w:tcBorders>
            <w:shd w:val="clear" w:color="auto" w:fill="auto"/>
          </w:tcPr>
          <w:p w:rsidR="005778EF" w:rsidRPr="003F3D1A" w:rsidRDefault="005778EF" w:rsidP="005778EF">
            <w:pPr>
              <w:ind w:left="-108" w:right="-108"/>
              <w:jc w:val="center"/>
              <w:rPr>
                <w:b/>
                <w:highlight w:val="yellow"/>
              </w:rPr>
            </w:pPr>
            <w:r w:rsidRPr="003F3D1A">
              <w:rPr>
                <w:b/>
              </w:rPr>
              <w:t>2 003 050,66</w:t>
            </w:r>
          </w:p>
        </w:tc>
        <w:tc>
          <w:tcPr>
            <w:tcW w:w="1418" w:type="dxa"/>
            <w:tcBorders>
              <w:left w:val="single" w:sz="4" w:space="0" w:color="auto"/>
              <w:right w:val="single" w:sz="4" w:space="0" w:color="auto"/>
            </w:tcBorders>
            <w:shd w:val="clear" w:color="auto" w:fill="auto"/>
          </w:tcPr>
          <w:p w:rsidR="005778EF" w:rsidRPr="003F3D1A" w:rsidRDefault="005778EF" w:rsidP="005778EF">
            <w:pPr>
              <w:spacing w:line="0" w:lineRule="atLeast"/>
              <w:rPr>
                <w:b/>
                <w:highlight w:val="yellow"/>
              </w:rPr>
            </w:pPr>
            <w:r w:rsidRPr="003F3D1A">
              <w:rPr>
                <w:b/>
              </w:rPr>
              <w:t>1 803 050,66</w:t>
            </w:r>
          </w:p>
        </w:tc>
        <w:tc>
          <w:tcPr>
            <w:tcW w:w="1134" w:type="dxa"/>
            <w:tcBorders>
              <w:left w:val="single" w:sz="4" w:space="0" w:color="auto"/>
              <w:right w:val="single" w:sz="4" w:space="0" w:color="auto"/>
            </w:tcBorders>
          </w:tcPr>
          <w:p w:rsidR="005778EF" w:rsidRPr="003F3D1A" w:rsidRDefault="005778EF" w:rsidP="005778EF">
            <w:pPr>
              <w:jc w:val="center"/>
              <w:rPr>
                <w:b/>
              </w:rPr>
            </w:pPr>
            <w:r w:rsidRPr="003F3D1A">
              <w:rPr>
                <w:b/>
              </w:rPr>
              <w:t>0,00</w:t>
            </w:r>
          </w:p>
        </w:tc>
        <w:tc>
          <w:tcPr>
            <w:tcW w:w="1276" w:type="dxa"/>
            <w:tcBorders>
              <w:left w:val="single" w:sz="4" w:space="0" w:color="auto"/>
            </w:tcBorders>
          </w:tcPr>
          <w:p w:rsidR="005778EF" w:rsidRPr="003F3D1A" w:rsidRDefault="005778EF" w:rsidP="005778EF">
            <w:pPr>
              <w:ind w:left="-108" w:right="-108"/>
              <w:jc w:val="center"/>
              <w:rPr>
                <w:b/>
              </w:rPr>
            </w:pPr>
            <w:r w:rsidRPr="003F3D1A">
              <w:rPr>
                <w:b/>
              </w:rPr>
              <w:t>200 000,00</w:t>
            </w:r>
          </w:p>
        </w:tc>
      </w:tr>
      <w:tr w:rsidR="005778EF" w:rsidRPr="003F3D1A" w:rsidTr="005778EF">
        <w:tc>
          <w:tcPr>
            <w:tcW w:w="568" w:type="dxa"/>
          </w:tcPr>
          <w:p w:rsidR="005778EF" w:rsidRPr="003F3D1A" w:rsidRDefault="005778EF" w:rsidP="005778EF">
            <w:pPr>
              <w:jc w:val="center"/>
              <w:rPr>
                <w:b/>
              </w:rPr>
            </w:pPr>
            <w:r w:rsidRPr="003F3D1A">
              <w:rPr>
                <w:b/>
              </w:rPr>
              <w:t>1</w:t>
            </w:r>
          </w:p>
        </w:tc>
        <w:tc>
          <w:tcPr>
            <w:tcW w:w="1843" w:type="dxa"/>
          </w:tcPr>
          <w:p w:rsidR="005778EF" w:rsidRPr="003F3D1A" w:rsidRDefault="005778EF" w:rsidP="005778EF">
            <w:pPr>
              <w:rPr>
                <w:b/>
                <w:i/>
              </w:rPr>
            </w:pPr>
            <w:r w:rsidRPr="003F3D1A">
              <w:rPr>
                <w:b/>
                <w:i/>
              </w:rPr>
              <w:t>Основное мероприятие</w:t>
            </w:r>
          </w:p>
          <w:p w:rsidR="005778EF" w:rsidRPr="003F3D1A" w:rsidRDefault="005778EF" w:rsidP="005778EF">
            <w:r w:rsidRPr="003F3D1A">
              <w:t>«Содержание</w:t>
            </w:r>
          </w:p>
          <w:p w:rsidR="005778EF" w:rsidRPr="003F3D1A" w:rsidRDefault="005778EF" w:rsidP="005778EF">
            <w:r w:rsidRPr="003F3D1A">
              <w:t>муниципального жилищного фонда Комсомольского городского поселения»</w:t>
            </w:r>
          </w:p>
        </w:tc>
        <w:tc>
          <w:tcPr>
            <w:tcW w:w="1417" w:type="dxa"/>
          </w:tcPr>
          <w:p w:rsidR="005778EF" w:rsidRPr="003F3D1A" w:rsidRDefault="005778EF" w:rsidP="005778EF"/>
        </w:tc>
        <w:tc>
          <w:tcPr>
            <w:tcW w:w="852" w:type="dxa"/>
          </w:tcPr>
          <w:p w:rsidR="005778EF" w:rsidRPr="003F3D1A" w:rsidRDefault="005778EF" w:rsidP="005778EF">
            <w:r w:rsidRPr="003F3D1A">
              <w:t>2022-</w:t>
            </w:r>
          </w:p>
          <w:p w:rsidR="005778EF" w:rsidRPr="003F3D1A" w:rsidRDefault="005778EF" w:rsidP="005778EF">
            <w:r w:rsidRPr="003F3D1A">
              <w:t>2024</w:t>
            </w:r>
          </w:p>
        </w:tc>
        <w:tc>
          <w:tcPr>
            <w:tcW w:w="1025" w:type="dxa"/>
          </w:tcPr>
          <w:p w:rsidR="005778EF" w:rsidRPr="003F3D1A" w:rsidRDefault="005778EF" w:rsidP="005778EF">
            <w:pPr>
              <w:ind w:right="4286"/>
              <w:jc w:val="center"/>
            </w:pPr>
          </w:p>
        </w:tc>
        <w:tc>
          <w:tcPr>
            <w:tcW w:w="1417" w:type="dxa"/>
            <w:tcBorders>
              <w:right w:val="single" w:sz="4" w:space="0" w:color="auto"/>
            </w:tcBorders>
          </w:tcPr>
          <w:p w:rsidR="005778EF" w:rsidRPr="003F3D1A" w:rsidRDefault="005778EF" w:rsidP="005778EF">
            <w:pPr>
              <w:spacing w:line="0" w:lineRule="atLeast"/>
            </w:pPr>
            <w:r w:rsidRPr="003F3D1A">
              <w:t>2 003 050,66</w:t>
            </w:r>
          </w:p>
        </w:tc>
        <w:tc>
          <w:tcPr>
            <w:tcW w:w="1418" w:type="dxa"/>
            <w:tcBorders>
              <w:left w:val="single" w:sz="4" w:space="0" w:color="auto"/>
              <w:right w:val="single" w:sz="4" w:space="0" w:color="auto"/>
            </w:tcBorders>
          </w:tcPr>
          <w:p w:rsidR="005778EF" w:rsidRPr="003F3D1A" w:rsidRDefault="005778EF" w:rsidP="005778EF">
            <w:pPr>
              <w:spacing w:line="0" w:lineRule="atLeast"/>
              <w:rPr>
                <w:highlight w:val="yellow"/>
              </w:rPr>
            </w:pPr>
            <w:r w:rsidRPr="003F3D1A">
              <w:t>1 803 050,66</w:t>
            </w:r>
          </w:p>
        </w:tc>
        <w:tc>
          <w:tcPr>
            <w:tcW w:w="1134" w:type="dxa"/>
            <w:tcBorders>
              <w:left w:val="single" w:sz="4" w:space="0" w:color="auto"/>
              <w:right w:val="single" w:sz="4" w:space="0" w:color="auto"/>
            </w:tcBorders>
          </w:tcPr>
          <w:p w:rsidR="005778EF" w:rsidRPr="003F3D1A" w:rsidRDefault="005778EF" w:rsidP="005778EF">
            <w:pPr>
              <w:jc w:val="center"/>
            </w:pPr>
            <w:r w:rsidRPr="003F3D1A">
              <w:t>0,00</w:t>
            </w:r>
          </w:p>
        </w:tc>
        <w:tc>
          <w:tcPr>
            <w:tcW w:w="1276" w:type="dxa"/>
            <w:tcBorders>
              <w:left w:val="single" w:sz="4" w:space="0" w:color="auto"/>
            </w:tcBorders>
          </w:tcPr>
          <w:p w:rsidR="005778EF" w:rsidRPr="003F3D1A" w:rsidRDefault="005778EF" w:rsidP="005778EF">
            <w:pPr>
              <w:ind w:left="-108" w:right="-108"/>
              <w:jc w:val="center"/>
            </w:pPr>
            <w:r w:rsidRPr="003F3D1A">
              <w:t>200 000,00</w:t>
            </w:r>
          </w:p>
        </w:tc>
      </w:tr>
      <w:tr w:rsidR="005778EF" w:rsidRPr="003F3D1A" w:rsidTr="005778EF">
        <w:trPr>
          <w:trHeight w:val="1273"/>
        </w:trPr>
        <w:tc>
          <w:tcPr>
            <w:tcW w:w="568" w:type="dxa"/>
          </w:tcPr>
          <w:p w:rsidR="005778EF" w:rsidRPr="003F3D1A" w:rsidRDefault="005778EF" w:rsidP="005778EF">
            <w:r w:rsidRPr="003F3D1A">
              <w:t>1.1</w:t>
            </w:r>
          </w:p>
        </w:tc>
        <w:tc>
          <w:tcPr>
            <w:tcW w:w="1843" w:type="dxa"/>
          </w:tcPr>
          <w:p w:rsidR="005778EF" w:rsidRPr="003F3D1A" w:rsidRDefault="005778EF" w:rsidP="005778EF">
            <w:r w:rsidRPr="003F3D1A">
              <w:t>«Содержание</w:t>
            </w:r>
          </w:p>
          <w:p w:rsidR="005778EF" w:rsidRPr="003F3D1A" w:rsidRDefault="005778EF" w:rsidP="005778EF">
            <w:pPr>
              <w:rPr>
                <w:b/>
              </w:rPr>
            </w:pPr>
            <w:r w:rsidRPr="003F3D1A">
              <w:t>муниципального жилищного фонда Комсомольского городского поселения»</w:t>
            </w:r>
          </w:p>
        </w:tc>
        <w:tc>
          <w:tcPr>
            <w:tcW w:w="1417" w:type="dxa"/>
          </w:tcPr>
          <w:p w:rsidR="005778EF" w:rsidRPr="003F3D1A" w:rsidRDefault="005778EF" w:rsidP="005778EF">
            <w:pPr>
              <w:ind w:right="-108"/>
              <w:rPr>
                <w:b/>
              </w:rPr>
            </w:pPr>
            <w:r w:rsidRPr="003F3D1A">
              <w:t>Администрация Комсомольского муниципального района</w:t>
            </w:r>
          </w:p>
        </w:tc>
        <w:tc>
          <w:tcPr>
            <w:tcW w:w="852" w:type="dxa"/>
          </w:tcPr>
          <w:p w:rsidR="005778EF" w:rsidRPr="003F3D1A" w:rsidRDefault="005778EF" w:rsidP="005778EF">
            <w:r w:rsidRPr="003F3D1A">
              <w:t>2022-</w:t>
            </w:r>
          </w:p>
          <w:p w:rsidR="005778EF" w:rsidRPr="003F3D1A" w:rsidRDefault="005778EF" w:rsidP="005778EF">
            <w:r w:rsidRPr="003F3D1A">
              <w:t>2024</w:t>
            </w:r>
          </w:p>
        </w:tc>
        <w:tc>
          <w:tcPr>
            <w:tcW w:w="1025" w:type="dxa"/>
          </w:tcPr>
          <w:p w:rsidR="005778EF" w:rsidRPr="003F3D1A" w:rsidRDefault="005778EF" w:rsidP="005778EF">
            <w:pPr>
              <w:ind w:left="-109" w:right="-108"/>
            </w:pPr>
            <w:r w:rsidRPr="003F3D1A">
              <w:t>Бюджет Комсомольского городского поселения</w:t>
            </w:r>
          </w:p>
        </w:tc>
        <w:tc>
          <w:tcPr>
            <w:tcW w:w="1417" w:type="dxa"/>
            <w:tcBorders>
              <w:right w:val="single" w:sz="4" w:space="0" w:color="auto"/>
            </w:tcBorders>
          </w:tcPr>
          <w:p w:rsidR="005778EF" w:rsidRPr="003F3D1A" w:rsidRDefault="005778EF" w:rsidP="005778EF">
            <w:pPr>
              <w:spacing w:line="0" w:lineRule="atLeast"/>
            </w:pPr>
            <w:r w:rsidRPr="003F3D1A">
              <w:t>2 003 050,66</w:t>
            </w:r>
          </w:p>
        </w:tc>
        <w:tc>
          <w:tcPr>
            <w:tcW w:w="1418" w:type="dxa"/>
            <w:tcBorders>
              <w:left w:val="single" w:sz="4" w:space="0" w:color="auto"/>
              <w:right w:val="single" w:sz="4" w:space="0" w:color="auto"/>
            </w:tcBorders>
          </w:tcPr>
          <w:p w:rsidR="005778EF" w:rsidRPr="003F3D1A" w:rsidRDefault="005778EF" w:rsidP="005778EF">
            <w:r w:rsidRPr="003F3D1A">
              <w:t>1 803 050,66</w:t>
            </w:r>
          </w:p>
        </w:tc>
        <w:tc>
          <w:tcPr>
            <w:tcW w:w="1134" w:type="dxa"/>
            <w:tcBorders>
              <w:left w:val="single" w:sz="4" w:space="0" w:color="auto"/>
              <w:right w:val="single" w:sz="4" w:space="0" w:color="auto"/>
            </w:tcBorders>
          </w:tcPr>
          <w:p w:rsidR="005778EF" w:rsidRPr="003F3D1A" w:rsidRDefault="005778EF" w:rsidP="005778EF">
            <w:pPr>
              <w:jc w:val="center"/>
            </w:pPr>
            <w:r w:rsidRPr="003F3D1A">
              <w:t>0,00</w:t>
            </w:r>
          </w:p>
        </w:tc>
        <w:tc>
          <w:tcPr>
            <w:tcW w:w="1276" w:type="dxa"/>
            <w:tcBorders>
              <w:left w:val="single" w:sz="4" w:space="0" w:color="auto"/>
            </w:tcBorders>
          </w:tcPr>
          <w:p w:rsidR="005778EF" w:rsidRPr="003F3D1A" w:rsidRDefault="005778EF" w:rsidP="005778EF">
            <w:pPr>
              <w:ind w:left="-108" w:right="-108"/>
              <w:jc w:val="center"/>
            </w:pPr>
            <w:r w:rsidRPr="003F3D1A">
              <w:t>200 000,00</w:t>
            </w:r>
          </w:p>
        </w:tc>
      </w:tr>
    </w:tbl>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r w:rsidRPr="003F3D1A">
        <w:t>Приложение 2</w:t>
      </w:r>
    </w:p>
    <w:p w:rsidR="005778EF" w:rsidRPr="003F3D1A" w:rsidRDefault="005778EF" w:rsidP="005778EF">
      <w:pPr>
        <w:spacing w:line="0" w:lineRule="atLeast"/>
        <w:jc w:val="right"/>
      </w:pPr>
      <w:r w:rsidRPr="003F3D1A">
        <w:lastRenderedPageBreak/>
        <w:t xml:space="preserve">к муниципальной программе </w:t>
      </w:r>
    </w:p>
    <w:p w:rsidR="005778EF" w:rsidRPr="003F3D1A" w:rsidRDefault="005778EF" w:rsidP="005778EF">
      <w:pPr>
        <w:spacing w:line="0" w:lineRule="atLeast"/>
        <w:jc w:val="right"/>
      </w:pPr>
      <w:r w:rsidRPr="003F3D1A">
        <w:t xml:space="preserve">«Обеспечение населения объектами   </w:t>
      </w:r>
    </w:p>
    <w:p w:rsidR="005778EF" w:rsidRPr="003F3D1A" w:rsidRDefault="005778EF" w:rsidP="005778EF">
      <w:pPr>
        <w:spacing w:line="0" w:lineRule="atLeast"/>
        <w:jc w:val="right"/>
      </w:pPr>
      <w:r w:rsidRPr="003F3D1A">
        <w:t xml:space="preserve">инженерной инфраструктуры и </w:t>
      </w:r>
    </w:p>
    <w:p w:rsidR="005778EF" w:rsidRPr="003F3D1A" w:rsidRDefault="005778EF" w:rsidP="005778EF">
      <w:pPr>
        <w:spacing w:line="0" w:lineRule="atLeast"/>
        <w:jc w:val="right"/>
      </w:pPr>
      <w:r w:rsidRPr="003F3D1A">
        <w:t>услугами жилищно-коммунального хозяйства                                                                                                        Комсомольского городского поселения»</w:t>
      </w:r>
    </w:p>
    <w:p w:rsidR="005778EF" w:rsidRPr="003F3D1A" w:rsidRDefault="005778EF" w:rsidP="005778EF">
      <w:pPr>
        <w:spacing w:line="0" w:lineRule="atLeast"/>
        <w:jc w:val="right"/>
        <w:rPr>
          <w:b/>
        </w:rPr>
      </w:pPr>
    </w:p>
    <w:p w:rsidR="005778EF" w:rsidRPr="003F3D1A" w:rsidRDefault="005778EF" w:rsidP="005778EF">
      <w:pPr>
        <w:spacing w:line="0" w:lineRule="atLeast"/>
        <w:jc w:val="right"/>
        <w:rPr>
          <w:b/>
        </w:rPr>
      </w:pPr>
    </w:p>
    <w:p w:rsidR="005778EF" w:rsidRPr="003F3D1A" w:rsidRDefault="005778EF" w:rsidP="005778EF">
      <w:pPr>
        <w:jc w:val="center"/>
        <w:rPr>
          <w:b/>
          <w:sz w:val="24"/>
          <w:szCs w:val="24"/>
        </w:rPr>
      </w:pPr>
      <w:r w:rsidRPr="003F3D1A">
        <w:rPr>
          <w:b/>
          <w:sz w:val="24"/>
          <w:szCs w:val="24"/>
        </w:rPr>
        <w:t xml:space="preserve">Подпрограмма «Создание условий для обеспечения населения  </w:t>
      </w:r>
    </w:p>
    <w:p w:rsidR="005778EF" w:rsidRPr="003F3D1A" w:rsidRDefault="005778EF" w:rsidP="005778EF">
      <w:pPr>
        <w:jc w:val="center"/>
        <w:rPr>
          <w:b/>
          <w:sz w:val="24"/>
          <w:szCs w:val="24"/>
        </w:rPr>
      </w:pPr>
      <w:r w:rsidRPr="003F3D1A">
        <w:rPr>
          <w:b/>
          <w:sz w:val="24"/>
          <w:szCs w:val="24"/>
        </w:rPr>
        <w:t>Комсомольского городского поселения услугами бытового обслуживания»</w:t>
      </w:r>
    </w:p>
    <w:p w:rsidR="005778EF" w:rsidRPr="003F3D1A" w:rsidRDefault="005778EF" w:rsidP="005778EF">
      <w:pPr>
        <w:pStyle w:val="af0"/>
        <w:spacing w:after="0" w:line="240" w:lineRule="auto"/>
        <w:ind w:left="1211"/>
        <w:rPr>
          <w:rFonts w:ascii="Times New Roman" w:hAnsi="Times New Roman" w:cs="Times New Roman"/>
          <w:b/>
          <w:sz w:val="24"/>
          <w:szCs w:val="24"/>
        </w:rPr>
      </w:pPr>
    </w:p>
    <w:p w:rsidR="005778EF" w:rsidRPr="003F3D1A" w:rsidRDefault="005778EF" w:rsidP="00E82861">
      <w:pPr>
        <w:pStyle w:val="af0"/>
        <w:numPr>
          <w:ilvl w:val="0"/>
          <w:numId w:val="28"/>
        </w:numPr>
        <w:spacing w:after="0" w:line="240" w:lineRule="auto"/>
        <w:contextualSpacing/>
        <w:jc w:val="center"/>
        <w:rPr>
          <w:rFonts w:ascii="Times New Roman" w:hAnsi="Times New Roman" w:cs="Times New Roman"/>
          <w:b/>
          <w:sz w:val="24"/>
          <w:szCs w:val="24"/>
        </w:rPr>
      </w:pPr>
      <w:r w:rsidRPr="003F3D1A">
        <w:rPr>
          <w:rFonts w:ascii="Times New Roman" w:hAnsi="Times New Roman" w:cs="Times New Roman"/>
          <w:b/>
          <w:sz w:val="24"/>
          <w:szCs w:val="24"/>
        </w:rPr>
        <w:t>Паспортподпрограммы муниципальной программы</w:t>
      </w:r>
    </w:p>
    <w:p w:rsidR="005778EF" w:rsidRPr="003F3D1A" w:rsidRDefault="005778EF" w:rsidP="005778EF">
      <w:pPr>
        <w:pStyle w:val="af0"/>
        <w:spacing w:after="0" w:line="240" w:lineRule="auto"/>
        <w:ind w:left="1211"/>
        <w:rPr>
          <w:rFonts w:ascii="Times New Roman" w:hAnsi="Times New Roman" w:cs="Times New Roman"/>
          <w:b/>
          <w:sz w:val="24"/>
          <w:szCs w:val="24"/>
        </w:rPr>
      </w:pPr>
    </w:p>
    <w:p w:rsidR="005778EF" w:rsidRPr="003F3D1A" w:rsidRDefault="005778EF" w:rsidP="005778EF">
      <w:pPr>
        <w:pStyle w:val="af0"/>
        <w:spacing w:after="0" w:line="240" w:lineRule="auto"/>
        <w:ind w:left="851"/>
        <w:rPr>
          <w:rFonts w:ascii="Times New Roman" w:hAnsi="Times New Roman" w:cs="Times New Roman"/>
          <w:b/>
          <w:sz w:val="24"/>
          <w:szCs w:val="24"/>
        </w:rPr>
      </w:pPr>
      <w:r w:rsidRPr="003F3D1A">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p w:rsidR="005778EF" w:rsidRPr="003F3D1A" w:rsidRDefault="005778EF" w:rsidP="005778EF">
      <w:pPr>
        <w:ind w:left="851"/>
        <w:rPr>
          <w:b/>
          <w:sz w:val="24"/>
          <w:szCs w:val="24"/>
        </w:rPr>
      </w:pPr>
    </w:p>
    <w:tbl>
      <w:tblPr>
        <w:tblW w:w="10491" w:type="dxa"/>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7088"/>
      </w:tblGrid>
      <w:tr w:rsidR="005778EF" w:rsidRPr="003F3D1A" w:rsidTr="005778EF">
        <w:trPr>
          <w:trHeight w:val="637"/>
        </w:trPr>
        <w:tc>
          <w:tcPr>
            <w:tcW w:w="3403" w:type="dxa"/>
          </w:tcPr>
          <w:p w:rsidR="005778EF" w:rsidRPr="003F3D1A" w:rsidRDefault="005778EF" w:rsidP="005778EF">
            <w:pPr>
              <w:jc w:val="center"/>
            </w:pPr>
            <w:r w:rsidRPr="003F3D1A">
              <w:t>Наименование подпрограммы</w:t>
            </w:r>
          </w:p>
        </w:tc>
        <w:tc>
          <w:tcPr>
            <w:tcW w:w="7088" w:type="dxa"/>
          </w:tcPr>
          <w:p w:rsidR="005778EF" w:rsidRPr="003F3D1A" w:rsidRDefault="005778EF" w:rsidP="005778EF">
            <w:pPr>
              <w:rPr>
                <w:b/>
              </w:rPr>
            </w:pPr>
            <w:r w:rsidRPr="003F3D1A">
              <w:t>Создание условий для обеспечения населения  Комсомольского городского поселения  услугами  бытового обслуживания</w:t>
            </w:r>
          </w:p>
        </w:tc>
      </w:tr>
      <w:tr w:rsidR="005778EF" w:rsidRPr="003F3D1A" w:rsidTr="005778EF">
        <w:tc>
          <w:tcPr>
            <w:tcW w:w="3403" w:type="dxa"/>
          </w:tcPr>
          <w:p w:rsidR="005778EF" w:rsidRPr="003F3D1A" w:rsidRDefault="005778EF" w:rsidP="005778EF">
            <w:r w:rsidRPr="003F3D1A">
              <w:t xml:space="preserve">Срок реализации подпрограммы </w:t>
            </w:r>
          </w:p>
        </w:tc>
        <w:tc>
          <w:tcPr>
            <w:tcW w:w="7088" w:type="dxa"/>
          </w:tcPr>
          <w:p w:rsidR="005778EF" w:rsidRPr="003F3D1A" w:rsidRDefault="005778EF" w:rsidP="005778EF">
            <w:r w:rsidRPr="003F3D1A">
              <w:t>2022-2024 годы</w:t>
            </w:r>
          </w:p>
        </w:tc>
      </w:tr>
      <w:tr w:rsidR="005778EF" w:rsidRPr="003F3D1A" w:rsidTr="005778EF">
        <w:tc>
          <w:tcPr>
            <w:tcW w:w="3403" w:type="dxa"/>
          </w:tcPr>
          <w:p w:rsidR="005778EF" w:rsidRPr="003F3D1A" w:rsidRDefault="005778EF" w:rsidP="005778EF">
            <w:r w:rsidRPr="003F3D1A">
              <w:t>Ответственный  исполнитель подпрограммы</w:t>
            </w:r>
          </w:p>
        </w:tc>
        <w:tc>
          <w:tcPr>
            <w:tcW w:w="7088" w:type="dxa"/>
          </w:tcPr>
          <w:p w:rsidR="005778EF" w:rsidRPr="003F3D1A" w:rsidRDefault="005778EF" w:rsidP="005778EF">
            <w:r w:rsidRPr="003F3D1A">
              <w:t>Администрация Комсомольского муниципального района</w:t>
            </w:r>
          </w:p>
        </w:tc>
      </w:tr>
      <w:tr w:rsidR="005778EF" w:rsidRPr="003F3D1A" w:rsidTr="005778EF">
        <w:tc>
          <w:tcPr>
            <w:tcW w:w="3403" w:type="dxa"/>
          </w:tcPr>
          <w:p w:rsidR="005778EF" w:rsidRPr="003F3D1A" w:rsidRDefault="005778EF" w:rsidP="005778EF">
            <w:r w:rsidRPr="003F3D1A">
              <w:t>Исполнители основных мероприятий (мероприятий) подпрограммы</w:t>
            </w:r>
          </w:p>
        </w:tc>
        <w:tc>
          <w:tcPr>
            <w:tcW w:w="7088" w:type="dxa"/>
            <w:vAlign w:val="center"/>
          </w:tcPr>
          <w:p w:rsidR="005778EF" w:rsidRPr="003F3D1A" w:rsidRDefault="005778EF" w:rsidP="005778EF">
            <w:r w:rsidRPr="003F3D1A">
              <w:t>Администрация Комсомольского муниципального района</w:t>
            </w:r>
          </w:p>
        </w:tc>
      </w:tr>
      <w:tr w:rsidR="005778EF" w:rsidRPr="003F3D1A" w:rsidTr="005778EF">
        <w:tc>
          <w:tcPr>
            <w:tcW w:w="3403" w:type="dxa"/>
          </w:tcPr>
          <w:p w:rsidR="005778EF" w:rsidRPr="003F3D1A" w:rsidRDefault="005778EF" w:rsidP="005778EF">
            <w:r w:rsidRPr="003F3D1A">
              <w:t>Задачи</w:t>
            </w:r>
          </w:p>
          <w:p w:rsidR="005778EF" w:rsidRPr="003F3D1A" w:rsidRDefault="005778EF" w:rsidP="005778EF">
            <w:r w:rsidRPr="003F3D1A">
              <w:t>подпрограммы</w:t>
            </w:r>
          </w:p>
        </w:tc>
        <w:tc>
          <w:tcPr>
            <w:tcW w:w="7088" w:type="dxa"/>
          </w:tcPr>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r w:rsidR="005778EF" w:rsidRPr="003F3D1A" w:rsidTr="005778EF">
        <w:tc>
          <w:tcPr>
            <w:tcW w:w="3403" w:type="dxa"/>
          </w:tcPr>
          <w:p w:rsidR="005778EF" w:rsidRPr="003F3D1A" w:rsidRDefault="005778EF" w:rsidP="005778EF">
            <w:r w:rsidRPr="003F3D1A">
              <w:t>Объемы ресурсного обеспечения подпрограммы</w:t>
            </w:r>
          </w:p>
        </w:tc>
        <w:tc>
          <w:tcPr>
            <w:tcW w:w="7088" w:type="dxa"/>
          </w:tcPr>
          <w:p w:rsidR="005778EF" w:rsidRPr="003F3D1A" w:rsidRDefault="005778EF" w:rsidP="005778EF">
            <w:r w:rsidRPr="003F3D1A">
              <w:t>Общий объем бюджетных ассигнований –</w:t>
            </w:r>
            <w:r w:rsidRPr="003F3D1A">
              <w:rPr>
                <w:b/>
              </w:rPr>
              <w:t>12 095 008,25</w:t>
            </w:r>
            <w:r w:rsidRPr="003F3D1A">
              <w:t xml:space="preserve"> рублей, в том числе:</w:t>
            </w:r>
          </w:p>
          <w:p w:rsidR="005778EF" w:rsidRPr="003F3D1A" w:rsidRDefault="005778EF" w:rsidP="005778EF">
            <w:r w:rsidRPr="003F3D1A">
              <w:t>2022год -   5 095008,25рублей,</w:t>
            </w:r>
          </w:p>
          <w:p w:rsidR="005778EF" w:rsidRPr="003F3D1A" w:rsidRDefault="005778EF" w:rsidP="005778EF">
            <w:r w:rsidRPr="003F3D1A">
              <w:t>2023 год- 3 500 000,00 рублей,</w:t>
            </w:r>
          </w:p>
          <w:p w:rsidR="005778EF" w:rsidRPr="003F3D1A" w:rsidRDefault="005778EF" w:rsidP="005778EF">
            <w:r w:rsidRPr="003F3D1A">
              <w:t>2024год-   3 500 000,00 рублей,</w:t>
            </w:r>
          </w:p>
          <w:p w:rsidR="005778EF" w:rsidRPr="003F3D1A" w:rsidRDefault="005778EF" w:rsidP="005778EF">
            <w:r w:rsidRPr="003F3D1A">
              <w:t xml:space="preserve"> в том числе бюджет Комсомольского городского поселения –</w:t>
            </w:r>
          </w:p>
          <w:p w:rsidR="005778EF" w:rsidRPr="003F3D1A" w:rsidRDefault="005778EF" w:rsidP="005778EF">
            <w:r w:rsidRPr="003F3D1A">
              <w:rPr>
                <w:b/>
              </w:rPr>
              <w:t>12 095 008,25</w:t>
            </w:r>
            <w:r w:rsidRPr="003F3D1A">
              <w:t>рублей, в том числе:</w:t>
            </w:r>
          </w:p>
          <w:p w:rsidR="005778EF" w:rsidRPr="003F3D1A" w:rsidRDefault="005778EF" w:rsidP="005778EF">
            <w:r w:rsidRPr="003F3D1A">
              <w:t>2022год -  5 095008,25  рублей,</w:t>
            </w:r>
          </w:p>
          <w:p w:rsidR="005778EF" w:rsidRPr="003F3D1A" w:rsidRDefault="005778EF" w:rsidP="005778EF">
            <w:r w:rsidRPr="003F3D1A">
              <w:t>2023 год- 3 500 000,00рублей,</w:t>
            </w:r>
          </w:p>
          <w:p w:rsidR="005778EF" w:rsidRPr="003F3D1A" w:rsidRDefault="005778EF" w:rsidP="005778EF">
            <w:r w:rsidRPr="003F3D1A">
              <w:t>2024год-   3 500 000,00 рублей,</w:t>
            </w:r>
          </w:p>
          <w:p w:rsidR="005778EF" w:rsidRPr="003F3D1A" w:rsidRDefault="005778EF" w:rsidP="005778EF">
            <w:r w:rsidRPr="003F3D1A">
              <w:t xml:space="preserve">Общий объем бюджетных ассигнований на основные мероприятия–   </w:t>
            </w:r>
            <w:r w:rsidRPr="003F3D1A">
              <w:rPr>
                <w:b/>
              </w:rPr>
              <w:t>12 095 008,25</w:t>
            </w:r>
            <w:r w:rsidRPr="003F3D1A">
              <w:t>рублей, в том числе:</w:t>
            </w:r>
          </w:p>
          <w:p w:rsidR="005778EF" w:rsidRPr="003F3D1A" w:rsidRDefault="005778EF" w:rsidP="005778EF">
            <w:r w:rsidRPr="003F3D1A">
              <w:t>2022год -   5 095008,25  рублей,</w:t>
            </w:r>
          </w:p>
          <w:p w:rsidR="005778EF" w:rsidRPr="003F3D1A" w:rsidRDefault="005778EF" w:rsidP="005778EF">
            <w:r w:rsidRPr="003F3D1A">
              <w:t>2023 год- 3 500 000,00рублей,</w:t>
            </w:r>
          </w:p>
          <w:p w:rsidR="005778EF" w:rsidRPr="003F3D1A" w:rsidRDefault="005778EF" w:rsidP="005778EF">
            <w:r w:rsidRPr="003F3D1A">
              <w:t>2024год-   3 500 000,00 рублей,</w:t>
            </w:r>
          </w:p>
          <w:p w:rsidR="005778EF" w:rsidRPr="003F3D1A" w:rsidRDefault="005778EF" w:rsidP="005778EF">
            <w:r w:rsidRPr="003F3D1A">
              <w:t>в том числе бюджет Комсомольского городского поселения–</w:t>
            </w:r>
            <w:r w:rsidRPr="003F3D1A">
              <w:rPr>
                <w:b/>
              </w:rPr>
              <w:t>12 095 008,25</w:t>
            </w:r>
            <w:r w:rsidRPr="003F3D1A">
              <w:t>рублей, в том числе:</w:t>
            </w:r>
          </w:p>
          <w:p w:rsidR="005778EF" w:rsidRPr="003F3D1A" w:rsidRDefault="005778EF" w:rsidP="005778EF">
            <w:r w:rsidRPr="003F3D1A">
              <w:t>2022год -   5 095008,25  рублей,</w:t>
            </w:r>
          </w:p>
          <w:p w:rsidR="005778EF" w:rsidRPr="003F3D1A" w:rsidRDefault="005778EF" w:rsidP="005778EF">
            <w:r w:rsidRPr="003F3D1A">
              <w:t>2023 год- 3 500 000,00рублей,</w:t>
            </w:r>
          </w:p>
          <w:p w:rsidR="005778EF" w:rsidRPr="003F3D1A" w:rsidRDefault="005778EF" w:rsidP="005778EF">
            <w:r w:rsidRPr="003F3D1A">
              <w:t>2024год-   3 500 000,00 рублей,</w:t>
            </w:r>
          </w:p>
        </w:tc>
      </w:tr>
      <w:tr w:rsidR="005778EF" w:rsidRPr="003F3D1A" w:rsidTr="005778EF">
        <w:trPr>
          <w:trHeight w:val="1018"/>
        </w:trPr>
        <w:tc>
          <w:tcPr>
            <w:tcW w:w="3403" w:type="dxa"/>
          </w:tcPr>
          <w:p w:rsidR="005778EF" w:rsidRPr="003F3D1A" w:rsidRDefault="005778EF" w:rsidP="005778EF">
            <w:r w:rsidRPr="003F3D1A">
              <w:t>Ожидаемые  результаты реализации подпрограммы</w:t>
            </w:r>
          </w:p>
        </w:tc>
        <w:tc>
          <w:tcPr>
            <w:tcW w:w="7088" w:type="dxa"/>
          </w:tcPr>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bl>
    <w:p w:rsidR="005778EF" w:rsidRPr="003F3D1A" w:rsidRDefault="005778EF" w:rsidP="005778EF">
      <w:pPr>
        <w:spacing w:line="0" w:lineRule="atLeast"/>
        <w:jc w:val="both"/>
        <w:rPr>
          <w:b/>
          <w:sz w:val="24"/>
          <w:szCs w:val="24"/>
        </w:rPr>
      </w:pPr>
    </w:p>
    <w:p w:rsidR="005778EF" w:rsidRPr="003F3D1A" w:rsidRDefault="005778EF" w:rsidP="005778EF">
      <w:pPr>
        <w:spacing w:line="0" w:lineRule="atLeast"/>
        <w:jc w:val="both"/>
        <w:rPr>
          <w:b/>
          <w:sz w:val="24"/>
          <w:szCs w:val="24"/>
        </w:rPr>
      </w:pPr>
    </w:p>
    <w:p w:rsidR="005778EF" w:rsidRPr="003F3D1A" w:rsidRDefault="005778EF" w:rsidP="005778EF">
      <w:pPr>
        <w:spacing w:line="0" w:lineRule="atLeast"/>
        <w:jc w:val="both"/>
        <w:rPr>
          <w:b/>
          <w:sz w:val="24"/>
          <w:szCs w:val="24"/>
        </w:rPr>
      </w:pPr>
    </w:p>
    <w:p w:rsidR="005778EF" w:rsidRPr="003F3D1A" w:rsidRDefault="005778EF" w:rsidP="005778EF">
      <w:pPr>
        <w:spacing w:line="0" w:lineRule="atLeast"/>
        <w:jc w:val="both"/>
        <w:rPr>
          <w:b/>
          <w:sz w:val="24"/>
          <w:szCs w:val="24"/>
        </w:rPr>
      </w:pPr>
    </w:p>
    <w:p w:rsidR="005778EF" w:rsidRPr="003F3D1A" w:rsidRDefault="005778EF" w:rsidP="005778EF">
      <w:pPr>
        <w:spacing w:line="0" w:lineRule="atLeast"/>
        <w:jc w:val="both"/>
        <w:rPr>
          <w:b/>
          <w:sz w:val="24"/>
          <w:szCs w:val="24"/>
        </w:rPr>
      </w:pPr>
    </w:p>
    <w:p w:rsidR="005778EF" w:rsidRPr="003F3D1A" w:rsidRDefault="005778EF" w:rsidP="005778EF">
      <w:pPr>
        <w:spacing w:line="0" w:lineRule="atLeast"/>
        <w:jc w:val="both"/>
        <w:rPr>
          <w:b/>
          <w:sz w:val="24"/>
          <w:szCs w:val="24"/>
        </w:rPr>
      </w:pPr>
    </w:p>
    <w:p w:rsidR="005778EF" w:rsidRPr="003F3D1A" w:rsidRDefault="005778EF" w:rsidP="005778EF">
      <w:pPr>
        <w:spacing w:line="0" w:lineRule="atLeast"/>
        <w:jc w:val="both"/>
        <w:rPr>
          <w:b/>
          <w:sz w:val="24"/>
          <w:szCs w:val="24"/>
        </w:rPr>
      </w:pPr>
      <w:r w:rsidRPr="003F3D1A">
        <w:rPr>
          <w:b/>
          <w:sz w:val="24"/>
          <w:szCs w:val="24"/>
        </w:rPr>
        <w:t>2. Характеристика основных мероприятий подпрограммы«Создание условий для обеспечения населения Комсомольского городского поселения услугами бытового обслуживания»</w:t>
      </w:r>
    </w:p>
    <w:p w:rsidR="005778EF" w:rsidRPr="003F3D1A" w:rsidRDefault="005778EF" w:rsidP="005778EF">
      <w:pPr>
        <w:pStyle w:val="af0"/>
        <w:spacing w:after="0" w:line="0" w:lineRule="atLeast"/>
        <w:ind w:left="0" w:right="-282"/>
        <w:jc w:val="both"/>
        <w:rPr>
          <w:rFonts w:ascii="Times New Roman" w:hAnsi="Times New Roman" w:cs="Times New Roman"/>
        </w:rPr>
      </w:pPr>
      <w:r w:rsidRPr="003F3D1A">
        <w:rPr>
          <w:rFonts w:ascii="Times New Roman" w:hAnsi="Times New Roman" w:cs="Times New Roman"/>
        </w:rPr>
        <w:lastRenderedPageBreak/>
        <w:t xml:space="preserve">Основное мероприятие   подпрограммы - создание условий для обеспечения     населения Комсомольского городского поселения услугами бытового обслуживания.     В рамках данного мероприятия предусматривается   предоставление субсидии на возмещение затрат и компенсации убытков юридическим лицам и индивидуальным предпринимателям, предоставляющим услуги по содержанию коммунальных бань, для оказания гражданам Комсомольского городского поселения </w:t>
      </w:r>
    </w:p>
    <w:p w:rsidR="005778EF" w:rsidRPr="003F3D1A" w:rsidRDefault="005778EF" w:rsidP="005778EF">
      <w:pPr>
        <w:pStyle w:val="af0"/>
        <w:spacing w:after="0" w:line="0" w:lineRule="atLeast"/>
        <w:ind w:left="0" w:right="-282"/>
        <w:jc w:val="both"/>
        <w:rPr>
          <w:rFonts w:ascii="Times New Roman" w:hAnsi="Times New Roman" w:cs="Times New Roman"/>
          <w:b/>
          <w:sz w:val="24"/>
          <w:szCs w:val="24"/>
        </w:rPr>
      </w:pPr>
    </w:p>
    <w:p w:rsidR="005778EF" w:rsidRPr="003F3D1A" w:rsidRDefault="005778EF" w:rsidP="005778EF">
      <w:pPr>
        <w:spacing w:line="0" w:lineRule="atLeast"/>
        <w:jc w:val="center"/>
        <w:rPr>
          <w:b/>
          <w:sz w:val="24"/>
          <w:szCs w:val="24"/>
        </w:rPr>
      </w:pPr>
      <w:r w:rsidRPr="003F3D1A">
        <w:rPr>
          <w:b/>
          <w:sz w:val="24"/>
          <w:szCs w:val="24"/>
        </w:rPr>
        <w:t xml:space="preserve">3. Целевые индикаторы, характеризующие обеспечение населения  </w:t>
      </w:r>
    </w:p>
    <w:p w:rsidR="005778EF" w:rsidRPr="003F3D1A" w:rsidRDefault="005778EF" w:rsidP="005778EF">
      <w:pPr>
        <w:pStyle w:val="af0"/>
        <w:spacing w:after="0" w:line="0" w:lineRule="atLeast"/>
        <w:ind w:left="0"/>
        <w:jc w:val="center"/>
        <w:rPr>
          <w:rFonts w:ascii="Times New Roman" w:hAnsi="Times New Roman" w:cs="Times New Roman"/>
          <w:b/>
          <w:sz w:val="16"/>
          <w:szCs w:val="16"/>
        </w:rPr>
      </w:pPr>
      <w:r w:rsidRPr="003F3D1A">
        <w:rPr>
          <w:rFonts w:ascii="Times New Roman" w:hAnsi="Times New Roman" w:cs="Times New Roman"/>
          <w:b/>
          <w:sz w:val="24"/>
          <w:szCs w:val="24"/>
        </w:rPr>
        <w:t>Комсомольского городского поселения услугами бытового обслуживания</w:t>
      </w:r>
    </w:p>
    <w:tbl>
      <w:tblPr>
        <w:tblW w:w="10774"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96"/>
        <w:gridCol w:w="4858"/>
        <w:gridCol w:w="1276"/>
        <w:gridCol w:w="1134"/>
        <w:gridCol w:w="1276"/>
        <w:gridCol w:w="1134"/>
      </w:tblGrid>
      <w:tr w:rsidR="005778EF" w:rsidRPr="003F3D1A" w:rsidTr="005778EF">
        <w:trPr>
          <w:trHeight w:val="255"/>
        </w:trPr>
        <w:tc>
          <w:tcPr>
            <w:tcW w:w="1096" w:type="dxa"/>
            <w:vMerge w:val="restart"/>
          </w:tcPr>
          <w:p w:rsidR="005778EF" w:rsidRPr="003F3D1A" w:rsidRDefault="005778EF" w:rsidP="005778EF">
            <w:pPr>
              <w:pStyle w:val="af0"/>
              <w:spacing w:after="0" w:line="240" w:lineRule="auto"/>
              <w:ind w:left="-108" w:right="-143"/>
              <w:jc w:val="center"/>
              <w:rPr>
                <w:rFonts w:ascii="Times New Roman" w:hAnsi="Times New Roman" w:cs="Times New Roman"/>
              </w:rPr>
            </w:pPr>
            <w:r w:rsidRPr="003F3D1A">
              <w:rPr>
                <w:rFonts w:ascii="Times New Roman" w:hAnsi="Times New Roman" w:cs="Times New Roman"/>
              </w:rPr>
              <w:t>№</w:t>
            </w:r>
          </w:p>
          <w:p w:rsidR="005778EF" w:rsidRPr="003F3D1A" w:rsidRDefault="005778EF" w:rsidP="005778EF">
            <w:pPr>
              <w:pStyle w:val="af0"/>
              <w:spacing w:after="0" w:line="240" w:lineRule="auto"/>
              <w:ind w:left="-108" w:right="-143"/>
              <w:jc w:val="center"/>
              <w:rPr>
                <w:rFonts w:ascii="Times New Roman" w:hAnsi="Times New Roman" w:cs="Times New Roman"/>
              </w:rPr>
            </w:pPr>
            <w:r w:rsidRPr="003F3D1A">
              <w:rPr>
                <w:rFonts w:ascii="Times New Roman" w:hAnsi="Times New Roman" w:cs="Times New Roman"/>
              </w:rPr>
              <w:t xml:space="preserve"> п/п</w:t>
            </w:r>
          </w:p>
        </w:tc>
        <w:tc>
          <w:tcPr>
            <w:tcW w:w="4858" w:type="dxa"/>
            <w:vMerge w:val="restart"/>
          </w:tcPr>
          <w:p w:rsidR="005778EF" w:rsidRPr="003F3D1A" w:rsidRDefault="005778EF" w:rsidP="005778EF">
            <w:pPr>
              <w:pStyle w:val="af0"/>
              <w:spacing w:after="0" w:line="240" w:lineRule="auto"/>
              <w:ind w:left="0" w:right="-143"/>
              <w:jc w:val="center"/>
              <w:rPr>
                <w:rFonts w:ascii="Times New Roman" w:hAnsi="Times New Roman" w:cs="Times New Roman"/>
              </w:rPr>
            </w:pPr>
            <w:r w:rsidRPr="003F3D1A">
              <w:rPr>
                <w:rFonts w:ascii="Times New Roman" w:hAnsi="Times New Roman" w:cs="Times New Roman"/>
              </w:rPr>
              <w:t>Наименование целевого индикатора</w:t>
            </w:r>
          </w:p>
        </w:tc>
        <w:tc>
          <w:tcPr>
            <w:tcW w:w="1276" w:type="dxa"/>
            <w:vMerge w:val="restart"/>
          </w:tcPr>
          <w:p w:rsidR="005778EF" w:rsidRPr="003F3D1A" w:rsidRDefault="005778EF" w:rsidP="005778EF">
            <w:pPr>
              <w:pStyle w:val="af0"/>
              <w:spacing w:after="0" w:line="240" w:lineRule="auto"/>
              <w:ind w:left="0" w:right="-143"/>
              <w:jc w:val="center"/>
              <w:rPr>
                <w:rFonts w:ascii="Times New Roman" w:hAnsi="Times New Roman" w:cs="Times New Roman"/>
              </w:rPr>
            </w:pPr>
            <w:r w:rsidRPr="003F3D1A">
              <w:rPr>
                <w:rFonts w:ascii="Times New Roman" w:hAnsi="Times New Roman" w:cs="Times New Roman"/>
              </w:rPr>
              <w:t xml:space="preserve">Единица </w:t>
            </w:r>
          </w:p>
          <w:p w:rsidR="005778EF" w:rsidRPr="003F3D1A" w:rsidRDefault="005778EF" w:rsidP="005778EF">
            <w:pPr>
              <w:pStyle w:val="af0"/>
              <w:spacing w:after="0" w:line="240" w:lineRule="auto"/>
              <w:ind w:left="0" w:right="-143"/>
              <w:jc w:val="center"/>
              <w:rPr>
                <w:rFonts w:ascii="Times New Roman" w:hAnsi="Times New Roman" w:cs="Times New Roman"/>
              </w:rPr>
            </w:pPr>
            <w:r w:rsidRPr="003F3D1A">
              <w:rPr>
                <w:rFonts w:ascii="Times New Roman" w:hAnsi="Times New Roman" w:cs="Times New Roman"/>
              </w:rPr>
              <w:t>измерения</w:t>
            </w:r>
          </w:p>
        </w:tc>
        <w:tc>
          <w:tcPr>
            <w:tcW w:w="3544" w:type="dxa"/>
            <w:gridSpan w:val="3"/>
          </w:tcPr>
          <w:p w:rsidR="005778EF" w:rsidRPr="003F3D1A" w:rsidRDefault="005778EF" w:rsidP="005778EF">
            <w:pPr>
              <w:pStyle w:val="af0"/>
              <w:spacing w:after="0" w:line="240" w:lineRule="auto"/>
              <w:ind w:left="0" w:right="-143"/>
              <w:jc w:val="center"/>
              <w:rPr>
                <w:rFonts w:ascii="Times New Roman" w:hAnsi="Times New Roman" w:cs="Times New Roman"/>
              </w:rPr>
            </w:pPr>
            <w:r w:rsidRPr="003F3D1A">
              <w:rPr>
                <w:rFonts w:ascii="Times New Roman" w:hAnsi="Times New Roman" w:cs="Times New Roman"/>
              </w:rPr>
              <w:t>Значения целевых  индикаторов (показателей)</w:t>
            </w:r>
          </w:p>
        </w:tc>
      </w:tr>
      <w:tr w:rsidR="005778EF" w:rsidRPr="003F3D1A" w:rsidTr="005778EF">
        <w:trPr>
          <w:trHeight w:val="255"/>
        </w:trPr>
        <w:tc>
          <w:tcPr>
            <w:tcW w:w="1096" w:type="dxa"/>
            <w:vMerge/>
          </w:tcPr>
          <w:p w:rsidR="005778EF" w:rsidRPr="003F3D1A" w:rsidRDefault="005778EF" w:rsidP="005778EF">
            <w:pPr>
              <w:pStyle w:val="af0"/>
              <w:spacing w:after="0" w:line="240" w:lineRule="auto"/>
              <w:ind w:left="-108" w:right="-143"/>
              <w:jc w:val="center"/>
              <w:rPr>
                <w:rFonts w:ascii="Times New Roman" w:hAnsi="Times New Roman" w:cs="Times New Roman"/>
              </w:rPr>
            </w:pPr>
          </w:p>
        </w:tc>
        <w:tc>
          <w:tcPr>
            <w:tcW w:w="4858" w:type="dxa"/>
            <w:vMerge/>
          </w:tcPr>
          <w:p w:rsidR="005778EF" w:rsidRPr="003F3D1A" w:rsidRDefault="005778EF" w:rsidP="005778EF">
            <w:pPr>
              <w:pStyle w:val="af0"/>
              <w:spacing w:after="0" w:line="240" w:lineRule="auto"/>
              <w:ind w:left="0" w:right="-143"/>
              <w:jc w:val="center"/>
              <w:rPr>
                <w:rFonts w:ascii="Times New Roman" w:hAnsi="Times New Roman" w:cs="Times New Roman"/>
              </w:rPr>
            </w:pPr>
          </w:p>
        </w:tc>
        <w:tc>
          <w:tcPr>
            <w:tcW w:w="1276" w:type="dxa"/>
            <w:vMerge/>
          </w:tcPr>
          <w:p w:rsidR="005778EF" w:rsidRPr="003F3D1A" w:rsidRDefault="005778EF" w:rsidP="005778EF">
            <w:pPr>
              <w:pStyle w:val="af0"/>
              <w:spacing w:after="0" w:line="240" w:lineRule="auto"/>
              <w:ind w:left="0" w:right="-143"/>
              <w:jc w:val="center"/>
              <w:rPr>
                <w:rFonts w:ascii="Times New Roman" w:hAnsi="Times New Roman" w:cs="Times New Roman"/>
              </w:rPr>
            </w:pPr>
          </w:p>
        </w:tc>
        <w:tc>
          <w:tcPr>
            <w:tcW w:w="1134" w:type="dxa"/>
          </w:tcPr>
          <w:p w:rsidR="005778EF" w:rsidRPr="003F3D1A" w:rsidRDefault="005778EF" w:rsidP="005778EF">
            <w:pPr>
              <w:pStyle w:val="af0"/>
              <w:spacing w:after="0" w:line="240" w:lineRule="auto"/>
              <w:ind w:left="0" w:right="-143"/>
              <w:jc w:val="center"/>
              <w:rPr>
                <w:rFonts w:ascii="Times New Roman" w:hAnsi="Times New Roman" w:cs="Times New Roman"/>
              </w:rPr>
            </w:pPr>
            <w:r w:rsidRPr="003F3D1A">
              <w:rPr>
                <w:rFonts w:ascii="Times New Roman" w:hAnsi="Times New Roman" w:cs="Times New Roman"/>
              </w:rPr>
              <w:t>2022г</w:t>
            </w:r>
          </w:p>
        </w:tc>
        <w:tc>
          <w:tcPr>
            <w:tcW w:w="1276" w:type="dxa"/>
          </w:tcPr>
          <w:p w:rsidR="005778EF" w:rsidRPr="003F3D1A" w:rsidRDefault="005778EF" w:rsidP="005778EF">
            <w:pPr>
              <w:pStyle w:val="af0"/>
              <w:spacing w:after="0" w:line="240" w:lineRule="auto"/>
              <w:ind w:left="0" w:right="-143"/>
              <w:jc w:val="center"/>
              <w:rPr>
                <w:rFonts w:ascii="Times New Roman" w:hAnsi="Times New Roman" w:cs="Times New Roman"/>
              </w:rPr>
            </w:pPr>
            <w:r w:rsidRPr="003F3D1A">
              <w:rPr>
                <w:rFonts w:ascii="Times New Roman" w:hAnsi="Times New Roman" w:cs="Times New Roman"/>
              </w:rPr>
              <w:t>2023г</w:t>
            </w:r>
          </w:p>
        </w:tc>
        <w:tc>
          <w:tcPr>
            <w:tcW w:w="1134" w:type="dxa"/>
          </w:tcPr>
          <w:p w:rsidR="005778EF" w:rsidRPr="003F3D1A" w:rsidRDefault="005778EF" w:rsidP="005778EF">
            <w:pPr>
              <w:pStyle w:val="af0"/>
              <w:spacing w:after="0" w:line="240" w:lineRule="auto"/>
              <w:ind w:left="0" w:right="-143"/>
              <w:jc w:val="center"/>
              <w:rPr>
                <w:rFonts w:ascii="Times New Roman" w:hAnsi="Times New Roman" w:cs="Times New Roman"/>
              </w:rPr>
            </w:pPr>
            <w:r w:rsidRPr="003F3D1A">
              <w:rPr>
                <w:rFonts w:ascii="Times New Roman" w:hAnsi="Times New Roman" w:cs="Times New Roman"/>
              </w:rPr>
              <w:t>2024г</w:t>
            </w:r>
          </w:p>
        </w:tc>
      </w:tr>
      <w:tr w:rsidR="005778EF" w:rsidRPr="003F3D1A" w:rsidTr="005778EF">
        <w:trPr>
          <w:trHeight w:val="687"/>
        </w:trPr>
        <w:tc>
          <w:tcPr>
            <w:tcW w:w="1096" w:type="dxa"/>
          </w:tcPr>
          <w:p w:rsidR="005778EF" w:rsidRPr="003F3D1A" w:rsidRDefault="005778EF" w:rsidP="005778EF">
            <w:pPr>
              <w:pStyle w:val="af0"/>
              <w:spacing w:after="0" w:line="240" w:lineRule="auto"/>
              <w:ind w:left="0" w:right="-143"/>
              <w:jc w:val="center"/>
              <w:rPr>
                <w:rFonts w:ascii="Times New Roman" w:hAnsi="Times New Roman" w:cs="Times New Roman"/>
              </w:rPr>
            </w:pPr>
            <w:r w:rsidRPr="003F3D1A">
              <w:rPr>
                <w:rFonts w:ascii="Times New Roman" w:hAnsi="Times New Roman" w:cs="Times New Roman"/>
              </w:rPr>
              <w:t>1</w:t>
            </w:r>
          </w:p>
        </w:tc>
        <w:tc>
          <w:tcPr>
            <w:tcW w:w="4858" w:type="dxa"/>
          </w:tcPr>
          <w:p w:rsidR="005778EF" w:rsidRPr="003F3D1A" w:rsidRDefault="005778EF" w:rsidP="005778EF">
            <w:pPr>
              <w:pStyle w:val="af0"/>
              <w:spacing w:after="0" w:line="240" w:lineRule="auto"/>
              <w:ind w:left="0" w:right="-143"/>
              <w:rPr>
                <w:rFonts w:ascii="Times New Roman" w:hAnsi="Times New Roman" w:cs="Times New Roman"/>
                <w:sz w:val="20"/>
                <w:szCs w:val="20"/>
              </w:rPr>
            </w:pPr>
            <w:r w:rsidRPr="003F3D1A">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5778EF" w:rsidRPr="003F3D1A" w:rsidRDefault="005778EF" w:rsidP="005778EF">
            <w:pPr>
              <w:pStyle w:val="af0"/>
              <w:spacing w:after="0" w:line="240" w:lineRule="auto"/>
              <w:ind w:left="-108" w:right="-143"/>
              <w:jc w:val="center"/>
              <w:rPr>
                <w:rFonts w:ascii="Times New Roman" w:hAnsi="Times New Roman" w:cs="Times New Roman"/>
                <w:sz w:val="20"/>
                <w:szCs w:val="20"/>
              </w:rPr>
            </w:pPr>
            <w:r w:rsidRPr="003F3D1A">
              <w:rPr>
                <w:rFonts w:ascii="Times New Roman" w:hAnsi="Times New Roman" w:cs="Times New Roman"/>
                <w:sz w:val="20"/>
                <w:szCs w:val="20"/>
              </w:rPr>
              <w:t xml:space="preserve">Количество </w:t>
            </w:r>
          </w:p>
          <w:p w:rsidR="005778EF" w:rsidRPr="003F3D1A" w:rsidRDefault="005778EF" w:rsidP="005778EF">
            <w:pPr>
              <w:pStyle w:val="af0"/>
              <w:spacing w:after="0" w:line="240" w:lineRule="auto"/>
              <w:ind w:left="-108" w:right="-143"/>
              <w:jc w:val="center"/>
              <w:rPr>
                <w:rFonts w:ascii="Times New Roman" w:hAnsi="Times New Roman" w:cs="Times New Roman"/>
                <w:sz w:val="20"/>
                <w:szCs w:val="20"/>
              </w:rPr>
            </w:pPr>
            <w:r w:rsidRPr="003F3D1A">
              <w:rPr>
                <w:rFonts w:ascii="Times New Roman" w:hAnsi="Times New Roman" w:cs="Times New Roman"/>
                <w:sz w:val="20"/>
                <w:szCs w:val="20"/>
              </w:rPr>
              <w:t>помывок в год</w:t>
            </w:r>
          </w:p>
        </w:tc>
        <w:tc>
          <w:tcPr>
            <w:tcW w:w="1134" w:type="dxa"/>
          </w:tcPr>
          <w:p w:rsidR="005778EF" w:rsidRPr="003F3D1A" w:rsidRDefault="005778EF" w:rsidP="005778EF">
            <w:pPr>
              <w:pStyle w:val="af0"/>
              <w:spacing w:after="0" w:line="240" w:lineRule="auto"/>
              <w:ind w:left="0" w:right="-143"/>
              <w:jc w:val="center"/>
              <w:rPr>
                <w:rFonts w:ascii="Times New Roman" w:hAnsi="Times New Roman" w:cs="Times New Roman"/>
                <w:sz w:val="20"/>
                <w:szCs w:val="20"/>
              </w:rPr>
            </w:pPr>
            <w:r w:rsidRPr="003F3D1A">
              <w:rPr>
                <w:rFonts w:ascii="Times New Roman" w:hAnsi="Times New Roman" w:cs="Times New Roman"/>
                <w:sz w:val="20"/>
                <w:szCs w:val="20"/>
              </w:rPr>
              <w:t>19000</w:t>
            </w:r>
          </w:p>
        </w:tc>
        <w:tc>
          <w:tcPr>
            <w:tcW w:w="1276" w:type="dxa"/>
          </w:tcPr>
          <w:p w:rsidR="005778EF" w:rsidRPr="003F3D1A" w:rsidRDefault="005778EF" w:rsidP="005778EF">
            <w:pPr>
              <w:jc w:val="center"/>
            </w:pPr>
            <w:r w:rsidRPr="003F3D1A">
              <w:t>19000</w:t>
            </w:r>
          </w:p>
        </w:tc>
        <w:tc>
          <w:tcPr>
            <w:tcW w:w="1134" w:type="dxa"/>
          </w:tcPr>
          <w:p w:rsidR="005778EF" w:rsidRPr="003F3D1A" w:rsidRDefault="005778EF" w:rsidP="005778EF">
            <w:pPr>
              <w:jc w:val="center"/>
            </w:pPr>
            <w:r w:rsidRPr="003F3D1A">
              <w:t>19000</w:t>
            </w:r>
          </w:p>
        </w:tc>
      </w:tr>
    </w:tbl>
    <w:p w:rsidR="005778EF" w:rsidRPr="003F3D1A" w:rsidRDefault="005778EF" w:rsidP="005778EF">
      <w:pPr>
        <w:spacing w:line="0" w:lineRule="atLeast"/>
        <w:jc w:val="right"/>
        <w:rPr>
          <w:b/>
          <w:sz w:val="24"/>
          <w:szCs w:val="24"/>
        </w:rPr>
      </w:pPr>
      <w:r w:rsidRPr="003F3D1A">
        <w:rPr>
          <w:b/>
          <w:sz w:val="24"/>
          <w:szCs w:val="24"/>
        </w:rPr>
        <w:t>Таблица 2</w:t>
      </w:r>
    </w:p>
    <w:p w:rsidR="005778EF" w:rsidRPr="003F3D1A" w:rsidRDefault="005778EF" w:rsidP="005778EF">
      <w:pPr>
        <w:spacing w:line="0" w:lineRule="atLeast"/>
        <w:jc w:val="right"/>
        <w:rPr>
          <w:b/>
          <w:sz w:val="24"/>
          <w:szCs w:val="24"/>
        </w:rPr>
      </w:pPr>
    </w:p>
    <w:p w:rsidR="005778EF" w:rsidRPr="003F3D1A" w:rsidRDefault="005778EF" w:rsidP="005778EF">
      <w:pPr>
        <w:spacing w:line="0" w:lineRule="atLeast"/>
        <w:jc w:val="center"/>
        <w:rPr>
          <w:b/>
          <w:sz w:val="24"/>
          <w:szCs w:val="24"/>
        </w:rPr>
      </w:pPr>
      <w:r w:rsidRPr="003F3D1A">
        <w:rPr>
          <w:b/>
          <w:sz w:val="24"/>
          <w:szCs w:val="24"/>
        </w:rPr>
        <w:t>4.Ресурсное обеспечение программы,</w:t>
      </w:r>
    </w:p>
    <w:tbl>
      <w:tblPr>
        <w:tblpPr w:leftFromText="180" w:rightFromText="180" w:vertAnchor="text" w:horzAnchor="margin" w:tblpXSpec="center" w:tblpY="353"/>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835"/>
        <w:gridCol w:w="992"/>
        <w:gridCol w:w="850"/>
        <w:gridCol w:w="1163"/>
        <w:gridCol w:w="1105"/>
        <w:gridCol w:w="1305"/>
        <w:gridCol w:w="992"/>
        <w:gridCol w:w="964"/>
      </w:tblGrid>
      <w:tr w:rsidR="005778EF" w:rsidRPr="003F3D1A" w:rsidTr="005778EF">
        <w:trPr>
          <w:trHeight w:val="555"/>
        </w:trPr>
        <w:tc>
          <w:tcPr>
            <w:tcW w:w="568" w:type="dxa"/>
            <w:vMerge w:val="restart"/>
          </w:tcPr>
          <w:p w:rsidR="005778EF" w:rsidRPr="003F3D1A" w:rsidRDefault="005778EF" w:rsidP="005778EF">
            <w:pPr>
              <w:ind w:left="33"/>
            </w:pPr>
            <w:r w:rsidRPr="003F3D1A">
              <w:t>№ п/п</w:t>
            </w:r>
          </w:p>
        </w:tc>
        <w:tc>
          <w:tcPr>
            <w:tcW w:w="2835" w:type="dxa"/>
            <w:vMerge w:val="restart"/>
          </w:tcPr>
          <w:p w:rsidR="005778EF" w:rsidRPr="003F3D1A" w:rsidRDefault="005778EF" w:rsidP="005778EF">
            <w:r w:rsidRPr="003F3D1A">
              <w:t>Наименование основного мероприятия (мероприятия) /</w:t>
            </w:r>
          </w:p>
          <w:p w:rsidR="005778EF" w:rsidRPr="003F3D1A" w:rsidRDefault="005778EF" w:rsidP="005778EF">
            <w:r w:rsidRPr="003F3D1A">
              <w:t>Источник ресурсного обеспечения</w:t>
            </w:r>
          </w:p>
        </w:tc>
        <w:tc>
          <w:tcPr>
            <w:tcW w:w="992" w:type="dxa"/>
            <w:vMerge w:val="restart"/>
          </w:tcPr>
          <w:p w:rsidR="005778EF" w:rsidRPr="003F3D1A" w:rsidRDefault="005778EF" w:rsidP="005778EF">
            <w:r w:rsidRPr="003F3D1A">
              <w:t>Исполнитель</w:t>
            </w:r>
          </w:p>
        </w:tc>
        <w:tc>
          <w:tcPr>
            <w:tcW w:w="850" w:type="dxa"/>
            <w:vMerge w:val="restart"/>
          </w:tcPr>
          <w:p w:rsidR="005778EF" w:rsidRPr="003F3D1A" w:rsidRDefault="005778EF" w:rsidP="005778EF">
            <w:pPr>
              <w:ind w:left="-108" w:right="-108"/>
              <w:jc w:val="center"/>
            </w:pPr>
            <w:r w:rsidRPr="003F3D1A">
              <w:t>Срок реализации (годы)</w:t>
            </w:r>
          </w:p>
        </w:tc>
        <w:tc>
          <w:tcPr>
            <w:tcW w:w="1163" w:type="dxa"/>
            <w:vMerge w:val="restart"/>
          </w:tcPr>
          <w:p w:rsidR="005778EF" w:rsidRPr="003F3D1A" w:rsidRDefault="005778EF" w:rsidP="005778EF">
            <w:pPr>
              <w:ind w:left="-108" w:right="-89"/>
              <w:jc w:val="center"/>
            </w:pPr>
            <w:r w:rsidRPr="003F3D1A">
              <w:t>Источник финансирования</w:t>
            </w:r>
          </w:p>
        </w:tc>
        <w:tc>
          <w:tcPr>
            <w:tcW w:w="4366" w:type="dxa"/>
            <w:gridSpan w:val="4"/>
            <w:tcBorders>
              <w:bottom w:val="single" w:sz="4" w:space="0" w:color="auto"/>
            </w:tcBorders>
          </w:tcPr>
          <w:p w:rsidR="005778EF" w:rsidRPr="003F3D1A" w:rsidRDefault="005778EF" w:rsidP="005778EF">
            <w:pPr>
              <w:jc w:val="center"/>
            </w:pPr>
            <w:r w:rsidRPr="003F3D1A">
              <w:t>Объемы бюджетных ассигнований</w:t>
            </w:r>
          </w:p>
        </w:tc>
      </w:tr>
      <w:tr w:rsidR="005778EF" w:rsidRPr="003F3D1A" w:rsidTr="005778EF">
        <w:trPr>
          <w:trHeight w:val="712"/>
        </w:trPr>
        <w:tc>
          <w:tcPr>
            <w:tcW w:w="568" w:type="dxa"/>
            <w:vMerge/>
          </w:tcPr>
          <w:p w:rsidR="005778EF" w:rsidRPr="003F3D1A" w:rsidRDefault="005778EF" w:rsidP="005778EF">
            <w:pPr>
              <w:ind w:left="478"/>
            </w:pPr>
          </w:p>
        </w:tc>
        <w:tc>
          <w:tcPr>
            <w:tcW w:w="2835" w:type="dxa"/>
            <w:vMerge/>
          </w:tcPr>
          <w:p w:rsidR="005778EF" w:rsidRPr="003F3D1A" w:rsidRDefault="005778EF" w:rsidP="005778EF"/>
        </w:tc>
        <w:tc>
          <w:tcPr>
            <w:tcW w:w="992" w:type="dxa"/>
            <w:vMerge/>
          </w:tcPr>
          <w:p w:rsidR="005778EF" w:rsidRPr="003F3D1A" w:rsidRDefault="005778EF" w:rsidP="005778EF"/>
        </w:tc>
        <w:tc>
          <w:tcPr>
            <w:tcW w:w="850" w:type="dxa"/>
            <w:vMerge/>
          </w:tcPr>
          <w:p w:rsidR="005778EF" w:rsidRPr="003F3D1A" w:rsidRDefault="005778EF" w:rsidP="005778EF"/>
        </w:tc>
        <w:tc>
          <w:tcPr>
            <w:tcW w:w="1163" w:type="dxa"/>
            <w:vMerge/>
          </w:tcPr>
          <w:p w:rsidR="005778EF" w:rsidRPr="003F3D1A" w:rsidRDefault="005778EF" w:rsidP="005778EF"/>
        </w:tc>
        <w:tc>
          <w:tcPr>
            <w:tcW w:w="1105" w:type="dxa"/>
            <w:tcBorders>
              <w:top w:val="single" w:sz="4" w:space="0" w:color="auto"/>
              <w:right w:val="single" w:sz="4" w:space="0" w:color="auto"/>
            </w:tcBorders>
          </w:tcPr>
          <w:p w:rsidR="005778EF" w:rsidRPr="003F3D1A" w:rsidRDefault="005778EF" w:rsidP="005778EF">
            <w:pPr>
              <w:jc w:val="center"/>
            </w:pPr>
            <w:r w:rsidRPr="003F3D1A">
              <w:t>всего</w:t>
            </w:r>
          </w:p>
        </w:tc>
        <w:tc>
          <w:tcPr>
            <w:tcW w:w="1305" w:type="dxa"/>
            <w:tcBorders>
              <w:top w:val="single" w:sz="4" w:space="0" w:color="auto"/>
              <w:left w:val="single" w:sz="4" w:space="0" w:color="auto"/>
              <w:right w:val="single" w:sz="4" w:space="0" w:color="auto"/>
            </w:tcBorders>
          </w:tcPr>
          <w:p w:rsidR="005778EF" w:rsidRPr="003F3D1A" w:rsidRDefault="005778EF" w:rsidP="005778EF">
            <w:r w:rsidRPr="003F3D1A">
              <w:t>2022 г</w:t>
            </w:r>
          </w:p>
        </w:tc>
        <w:tc>
          <w:tcPr>
            <w:tcW w:w="992" w:type="dxa"/>
            <w:tcBorders>
              <w:top w:val="single" w:sz="4" w:space="0" w:color="auto"/>
              <w:left w:val="single" w:sz="4" w:space="0" w:color="auto"/>
              <w:right w:val="single" w:sz="4" w:space="0" w:color="auto"/>
            </w:tcBorders>
          </w:tcPr>
          <w:p w:rsidR="005778EF" w:rsidRPr="003F3D1A" w:rsidRDefault="005778EF" w:rsidP="005778EF">
            <w:pPr>
              <w:jc w:val="center"/>
            </w:pPr>
            <w:r w:rsidRPr="003F3D1A">
              <w:t>2023 г</w:t>
            </w:r>
          </w:p>
        </w:tc>
        <w:tc>
          <w:tcPr>
            <w:tcW w:w="964" w:type="dxa"/>
            <w:tcBorders>
              <w:top w:val="single" w:sz="4" w:space="0" w:color="auto"/>
              <w:left w:val="single" w:sz="4" w:space="0" w:color="auto"/>
            </w:tcBorders>
          </w:tcPr>
          <w:p w:rsidR="005778EF" w:rsidRPr="003F3D1A" w:rsidRDefault="005778EF" w:rsidP="005778EF">
            <w:pPr>
              <w:jc w:val="center"/>
            </w:pPr>
            <w:r w:rsidRPr="003F3D1A">
              <w:t>2024 г</w:t>
            </w:r>
          </w:p>
        </w:tc>
      </w:tr>
      <w:tr w:rsidR="005778EF" w:rsidRPr="003F3D1A" w:rsidTr="005778EF">
        <w:tc>
          <w:tcPr>
            <w:tcW w:w="568" w:type="dxa"/>
          </w:tcPr>
          <w:p w:rsidR="005778EF" w:rsidRPr="003F3D1A" w:rsidRDefault="005778EF" w:rsidP="005778EF">
            <w:pPr>
              <w:ind w:left="478"/>
              <w:rPr>
                <w:b/>
              </w:rPr>
            </w:pPr>
          </w:p>
        </w:tc>
        <w:tc>
          <w:tcPr>
            <w:tcW w:w="2835" w:type="dxa"/>
          </w:tcPr>
          <w:p w:rsidR="005778EF" w:rsidRPr="003F3D1A" w:rsidRDefault="005778EF" w:rsidP="005778EF">
            <w:pPr>
              <w:rPr>
                <w:b/>
              </w:rPr>
            </w:pPr>
            <w:r w:rsidRPr="003F3D1A">
              <w:rPr>
                <w:b/>
              </w:rPr>
              <w:t>Подпрограмма,</w:t>
            </w:r>
          </w:p>
          <w:p w:rsidR="005778EF" w:rsidRPr="003F3D1A" w:rsidRDefault="005778EF" w:rsidP="005778EF">
            <w:pPr>
              <w:rPr>
                <w:b/>
              </w:rPr>
            </w:pPr>
            <w:r w:rsidRPr="003F3D1A">
              <w:rPr>
                <w:b/>
              </w:rPr>
              <w:t>Всего</w:t>
            </w:r>
          </w:p>
          <w:p w:rsidR="005778EF" w:rsidRPr="003F3D1A" w:rsidRDefault="005778EF" w:rsidP="005778EF"/>
        </w:tc>
        <w:tc>
          <w:tcPr>
            <w:tcW w:w="992" w:type="dxa"/>
          </w:tcPr>
          <w:p w:rsidR="005778EF" w:rsidRPr="003F3D1A" w:rsidRDefault="005778EF" w:rsidP="005778EF">
            <w:pPr>
              <w:rPr>
                <w:b/>
              </w:rPr>
            </w:pPr>
            <w:r w:rsidRPr="003F3D1A">
              <w:t>Администрация Комсомольского муниципального района</w:t>
            </w:r>
          </w:p>
        </w:tc>
        <w:tc>
          <w:tcPr>
            <w:tcW w:w="850" w:type="dxa"/>
          </w:tcPr>
          <w:p w:rsidR="005778EF" w:rsidRPr="003F3D1A" w:rsidRDefault="005778EF" w:rsidP="005778EF">
            <w:pPr>
              <w:ind w:left="-108" w:right="-108"/>
              <w:jc w:val="center"/>
              <w:rPr>
                <w:b/>
              </w:rPr>
            </w:pPr>
            <w:r w:rsidRPr="003F3D1A">
              <w:rPr>
                <w:b/>
              </w:rPr>
              <w:t>2022-</w:t>
            </w:r>
          </w:p>
          <w:p w:rsidR="005778EF" w:rsidRPr="003F3D1A" w:rsidRDefault="005778EF" w:rsidP="005778EF">
            <w:pPr>
              <w:rPr>
                <w:b/>
              </w:rPr>
            </w:pPr>
            <w:r w:rsidRPr="003F3D1A">
              <w:rPr>
                <w:b/>
              </w:rPr>
              <w:t>2024</w:t>
            </w:r>
          </w:p>
        </w:tc>
        <w:tc>
          <w:tcPr>
            <w:tcW w:w="1163" w:type="dxa"/>
          </w:tcPr>
          <w:p w:rsidR="005778EF" w:rsidRPr="003F3D1A" w:rsidRDefault="005778EF" w:rsidP="005778EF">
            <w:pPr>
              <w:spacing w:line="0" w:lineRule="atLeast"/>
            </w:pPr>
            <w:r w:rsidRPr="003F3D1A">
              <w:t>Бюджет Комсомольского городского поселения</w:t>
            </w:r>
          </w:p>
        </w:tc>
        <w:tc>
          <w:tcPr>
            <w:tcW w:w="1105" w:type="dxa"/>
            <w:tcBorders>
              <w:right w:val="single" w:sz="4" w:space="0" w:color="auto"/>
            </w:tcBorders>
          </w:tcPr>
          <w:p w:rsidR="005778EF" w:rsidRPr="003F3D1A" w:rsidRDefault="005778EF" w:rsidP="005778EF">
            <w:pPr>
              <w:ind w:left="-127" w:right="-108"/>
              <w:jc w:val="center"/>
              <w:rPr>
                <w:b/>
                <w:sz w:val="18"/>
                <w:szCs w:val="18"/>
              </w:rPr>
            </w:pPr>
            <w:r w:rsidRPr="003F3D1A">
              <w:rPr>
                <w:b/>
                <w:sz w:val="18"/>
                <w:szCs w:val="18"/>
              </w:rPr>
              <w:t>12 095 008,25</w:t>
            </w:r>
          </w:p>
        </w:tc>
        <w:tc>
          <w:tcPr>
            <w:tcW w:w="1305" w:type="dxa"/>
            <w:tcBorders>
              <w:left w:val="single" w:sz="4" w:space="0" w:color="auto"/>
              <w:right w:val="single" w:sz="4" w:space="0" w:color="auto"/>
            </w:tcBorders>
          </w:tcPr>
          <w:p w:rsidR="005778EF" w:rsidRPr="003F3D1A" w:rsidRDefault="005778EF" w:rsidP="005778EF">
            <w:pPr>
              <w:widowControl w:val="0"/>
              <w:spacing w:line="0" w:lineRule="atLeast"/>
              <w:rPr>
                <w:b/>
                <w:sz w:val="18"/>
                <w:szCs w:val="18"/>
              </w:rPr>
            </w:pPr>
            <w:r w:rsidRPr="003F3D1A">
              <w:rPr>
                <w:b/>
                <w:sz w:val="18"/>
                <w:szCs w:val="18"/>
              </w:rPr>
              <w:t xml:space="preserve">5 095 008,25  </w:t>
            </w:r>
          </w:p>
        </w:tc>
        <w:tc>
          <w:tcPr>
            <w:tcW w:w="992" w:type="dxa"/>
            <w:tcBorders>
              <w:left w:val="single" w:sz="4" w:space="0" w:color="auto"/>
              <w:right w:val="single" w:sz="4" w:space="0" w:color="auto"/>
            </w:tcBorders>
          </w:tcPr>
          <w:p w:rsidR="005778EF" w:rsidRPr="003F3D1A" w:rsidRDefault="005778EF" w:rsidP="005778EF">
            <w:pPr>
              <w:ind w:left="-108" w:right="-89"/>
              <w:rPr>
                <w:b/>
                <w:sz w:val="18"/>
                <w:szCs w:val="18"/>
              </w:rPr>
            </w:pPr>
            <w:r w:rsidRPr="003F3D1A">
              <w:rPr>
                <w:b/>
                <w:sz w:val="18"/>
                <w:szCs w:val="18"/>
              </w:rPr>
              <w:t>3 500 000,00</w:t>
            </w:r>
          </w:p>
        </w:tc>
        <w:tc>
          <w:tcPr>
            <w:tcW w:w="964" w:type="dxa"/>
            <w:tcBorders>
              <w:left w:val="single" w:sz="4" w:space="0" w:color="auto"/>
            </w:tcBorders>
          </w:tcPr>
          <w:p w:rsidR="005778EF" w:rsidRPr="003F3D1A" w:rsidRDefault="005778EF" w:rsidP="005778EF">
            <w:pPr>
              <w:ind w:left="-108" w:right="-108"/>
              <w:rPr>
                <w:b/>
                <w:sz w:val="18"/>
                <w:szCs w:val="18"/>
              </w:rPr>
            </w:pPr>
            <w:r w:rsidRPr="003F3D1A">
              <w:rPr>
                <w:b/>
                <w:sz w:val="18"/>
                <w:szCs w:val="18"/>
              </w:rPr>
              <w:t>3 500 000,00</w:t>
            </w:r>
          </w:p>
        </w:tc>
      </w:tr>
      <w:tr w:rsidR="005778EF" w:rsidRPr="003F3D1A" w:rsidTr="005778EF">
        <w:trPr>
          <w:trHeight w:val="1511"/>
        </w:trPr>
        <w:tc>
          <w:tcPr>
            <w:tcW w:w="568" w:type="dxa"/>
          </w:tcPr>
          <w:p w:rsidR="005778EF" w:rsidRPr="003F3D1A" w:rsidRDefault="005778EF" w:rsidP="005778EF">
            <w:pPr>
              <w:spacing w:line="0" w:lineRule="atLeast"/>
              <w:jc w:val="center"/>
              <w:rPr>
                <w:b/>
              </w:rPr>
            </w:pPr>
            <w:r w:rsidRPr="003F3D1A">
              <w:rPr>
                <w:b/>
              </w:rPr>
              <w:t>1</w:t>
            </w:r>
          </w:p>
        </w:tc>
        <w:tc>
          <w:tcPr>
            <w:tcW w:w="2835" w:type="dxa"/>
          </w:tcPr>
          <w:p w:rsidR="005778EF" w:rsidRPr="003F3D1A" w:rsidRDefault="005778EF" w:rsidP="005778EF">
            <w:pPr>
              <w:spacing w:line="0" w:lineRule="atLeast"/>
              <w:rPr>
                <w:b/>
                <w:i/>
              </w:rPr>
            </w:pPr>
            <w:r w:rsidRPr="003F3D1A">
              <w:rPr>
                <w:b/>
                <w:i/>
              </w:rPr>
              <w:t>Основное мероприятие</w:t>
            </w:r>
          </w:p>
          <w:p w:rsidR="005778EF" w:rsidRPr="003F3D1A" w:rsidRDefault="005778EF" w:rsidP="005778EF">
            <w:pPr>
              <w:spacing w:line="0" w:lineRule="atLeast"/>
              <w:rPr>
                <w:b/>
                <w:i/>
              </w:rPr>
            </w:pPr>
            <w:r w:rsidRPr="003F3D1A">
              <w:rPr>
                <w:b/>
              </w:rPr>
              <w:t>«Создание условий для обеспечения     населения Комсомольского городского поселения услугами бытового обслуживания»</w:t>
            </w:r>
          </w:p>
        </w:tc>
        <w:tc>
          <w:tcPr>
            <w:tcW w:w="992" w:type="dxa"/>
          </w:tcPr>
          <w:p w:rsidR="005778EF" w:rsidRPr="003F3D1A" w:rsidRDefault="005778EF" w:rsidP="005778EF">
            <w:r w:rsidRPr="003F3D1A">
              <w:t>Администрация Комсомольского муниципального района</w:t>
            </w:r>
          </w:p>
        </w:tc>
        <w:tc>
          <w:tcPr>
            <w:tcW w:w="850" w:type="dxa"/>
          </w:tcPr>
          <w:p w:rsidR="005778EF" w:rsidRPr="003F3D1A" w:rsidRDefault="005778EF" w:rsidP="005778EF">
            <w:pPr>
              <w:ind w:left="-108" w:right="-108"/>
              <w:jc w:val="center"/>
              <w:rPr>
                <w:b/>
              </w:rPr>
            </w:pPr>
            <w:r w:rsidRPr="003F3D1A">
              <w:rPr>
                <w:b/>
              </w:rPr>
              <w:t>2022-</w:t>
            </w:r>
          </w:p>
          <w:p w:rsidR="005778EF" w:rsidRPr="003F3D1A" w:rsidRDefault="005778EF" w:rsidP="005778EF">
            <w:pPr>
              <w:ind w:left="-108" w:right="-108"/>
              <w:jc w:val="center"/>
              <w:rPr>
                <w:b/>
              </w:rPr>
            </w:pPr>
            <w:r w:rsidRPr="003F3D1A">
              <w:rPr>
                <w:b/>
              </w:rPr>
              <w:t>2024</w:t>
            </w:r>
          </w:p>
        </w:tc>
        <w:tc>
          <w:tcPr>
            <w:tcW w:w="1163" w:type="dxa"/>
          </w:tcPr>
          <w:p w:rsidR="005778EF" w:rsidRPr="003F3D1A" w:rsidRDefault="005778EF" w:rsidP="005778EF">
            <w:pPr>
              <w:spacing w:line="0" w:lineRule="atLeast"/>
            </w:pPr>
            <w:r w:rsidRPr="003F3D1A">
              <w:t>Бюджет Комсомольского городского поселения</w:t>
            </w:r>
          </w:p>
        </w:tc>
        <w:tc>
          <w:tcPr>
            <w:tcW w:w="1105" w:type="dxa"/>
            <w:tcBorders>
              <w:right w:val="single" w:sz="4" w:space="0" w:color="auto"/>
            </w:tcBorders>
          </w:tcPr>
          <w:p w:rsidR="005778EF" w:rsidRPr="003F3D1A" w:rsidRDefault="005778EF" w:rsidP="005778EF">
            <w:pPr>
              <w:ind w:left="-127" w:right="-108"/>
              <w:jc w:val="center"/>
              <w:rPr>
                <w:sz w:val="18"/>
                <w:szCs w:val="18"/>
              </w:rPr>
            </w:pPr>
            <w:r w:rsidRPr="003F3D1A">
              <w:rPr>
                <w:sz w:val="18"/>
                <w:szCs w:val="18"/>
              </w:rPr>
              <w:t xml:space="preserve">12 095 008,25   </w:t>
            </w:r>
          </w:p>
        </w:tc>
        <w:tc>
          <w:tcPr>
            <w:tcW w:w="1305" w:type="dxa"/>
            <w:tcBorders>
              <w:left w:val="single" w:sz="4" w:space="0" w:color="auto"/>
              <w:right w:val="single" w:sz="4" w:space="0" w:color="auto"/>
            </w:tcBorders>
          </w:tcPr>
          <w:p w:rsidR="005778EF" w:rsidRPr="003F3D1A" w:rsidRDefault="005778EF" w:rsidP="005778EF">
            <w:pPr>
              <w:rPr>
                <w:b/>
                <w:sz w:val="18"/>
                <w:szCs w:val="18"/>
              </w:rPr>
            </w:pPr>
            <w:r w:rsidRPr="003F3D1A">
              <w:rPr>
                <w:sz w:val="18"/>
                <w:szCs w:val="18"/>
              </w:rPr>
              <w:t xml:space="preserve">5 095 008,25  </w:t>
            </w:r>
          </w:p>
        </w:tc>
        <w:tc>
          <w:tcPr>
            <w:tcW w:w="992" w:type="dxa"/>
            <w:tcBorders>
              <w:left w:val="single" w:sz="4" w:space="0" w:color="auto"/>
              <w:right w:val="single" w:sz="4" w:space="0" w:color="auto"/>
            </w:tcBorders>
          </w:tcPr>
          <w:p w:rsidR="005778EF" w:rsidRPr="003F3D1A" w:rsidRDefault="005778EF" w:rsidP="005778EF">
            <w:pPr>
              <w:ind w:left="-108" w:right="-89"/>
              <w:jc w:val="center"/>
              <w:rPr>
                <w:b/>
                <w:sz w:val="18"/>
                <w:szCs w:val="18"/>
              </w:rPr>
            </w:pPr>
            <w:r w:rsidRPr="003F3D1A">
              <w:rPr>
                <w:sz w:val="18"/>
                <w:szCs w:val="18"/>
              </w:rPr>
              <w:t>3 500 000,00</w:t>
            </w:r>
          </w:p>
        </w:tc>
        <w:tc>
          <w:tcPr>
            <w:tcW w:w="964" w:type="dxa"/>
            <w:tcBorders>
              <w:left w:val="single" w:sz="4" w:space="0" w:color="auto"/>
            </w:tcBorders>
          </w:tcPr>
          <w:p w:rsidR="005778EF" w:rsidRPr="003F3D1A" w:rsidRDefault="005778EF" w:rsidP="005778EF">
            <w:pPr>
              <w:ind w:left="-108" w:right="-108"/>
              <w:jc w:val="center"/>
              <w:rPr>
                <w:b/>
                <w:sz w:val="18"/>
                <w:szCs w:val="18"/>
              </w:rPr>
            </w:pPr>
            <w:r w:rsidRPr="003F3D1A">
              <w:rPr>
                <w:sz w:val="18"/>
                <w:szCs w:val="18"/>
              </w:rPr>
              <w:t>3 500 000,00</w:t>
            </w:r>
          </w:p>
        </w:tc>
      </w:tr>
      <w:tr w:rsidR="005778EF" w:rsidRPr="003F3D1A" w:rsidTr="005778EF">
        <w:trPr>
          <w:trHeight w:val="1197"/>
        </w:trPr>
        <w:tc>
          <w:tcPr>
            <w:tcW w:w="568" w:type="dxa"/>
          </w:tcPr>
          <w:p w:rsidR="005778EF" w:rsidRPr="003F3D1A" w:rsidRDefault="005778EF" w:rsidP="005778EF">
            <w:pPr>
              <w:spacing w:line="0" w:lineRule="atLeast"/>
              <w:jc w:val="center"/>
            </w:pPr>
            <w:r w:rsidRPr="003F3D1A">
              <w:t>1.1</w:t>
            </w:r>
          </w:p>
        </w:tc>
        <w:tc>
          <w:tcPr>
            <w:tcW w:w="2835" w:type="dxa"/>
          </w:tcPr>
          <w:p w:rsidR="005778EF" w:rsidRPr="003F3D1A" w:rsidRDefault="005778EF" w:rsidP="005778EF">
            <w:r w:rsidRPr="003F3D1A">
              <w:t>Предоставление банных услуг по помывке граждан в целях социального обеспечения населения Комсомольского городского поселения</w:t>
            </w:r>
          </w:p>
        </w:tc>
        <w:tc>
          <w:tcPr>
            <w:tcW w:w="992" w:type="dxa"/>
          </w:tcPr>
          <w:p w:rsidR="005778EF" w:rsidRPr="003F3D1A" w:rsidRDefault="005778EF" w:rsidP="005778EF">
            <w:pPr>
              <w:ind w:right="-108"/>
              <w:rPr>
                <w:b/>
              </w:rPr>
            </w:pPr>
            <w:r w:rsidRPr="003F3D1A">
              <w:t>Администрация Комсомольского муниципального района</w:t>
            </w:r>
          </w:p>
        </w:tc>
        <w:tc>
          <w:tcPr>
            <w:tcW w:w="850" w:type="dxa"/>
          </w:tcPr>
          <w:p w:rsidR="005778EF" w:rsidRPr="003F3D1A" w:rsidRDefault="005778EF" w:rsidP="005778EF">
            <w:pPr>
              <w:rPr>
                <w:b/>
              </w:rPr>
            </w:pPr>
            <w:r w:rsidRPr="003F3D1A">
              <w:rPr>
                <w:b/>
              </w:rPr>
              <w:t>2022-2024</w:t>
            </w:r>
          </w:p>
        </w:tc>
        <w:tc>
          <w:tcPr>
            <w:tcW w:w="1163" w:type="dxa"/>
          </w:tcPr>
          <w:p w:rsidR="005778EF" w:rsidRPr="003F3D1A" w:rsidRDefault="005778EF" w:rsidP="005778EF">
            <w:r w:rsidRPr="003F3D1A">
              <w:t>Бюджет Комсомольского городского поселения</w:t>
            </w:r>
          </w:p>
        </w:tc>
        <w:tc>
          <w:tcPr>
            <w:tcW w:w="1105" w:type="dxa"/>
            <w:tcBorders>
              <w:right w:val="single" w:sz="4" w:space="0" w:color="auto"/>
            </w:tcBorders>
          </w:tcPr>
          <w:p w:rsidR="005778EF" w:rsidRPr="003F3D1A" w:rsidRDefault="005778EF" w:rsidP="005778EF">
            <w:pPr>
              <w:ind w:left="-127" w:right="-108"/>
              <w:jc w:val="center"/>
              <w:rPr>
                <w:sz w:val="18"/>
                <w:szCs w:val="18"/>
              </w:rPr>
            </w:pPr>
            <w:r w:rsidRPr="003F3D1A">
              <w:rPr>
                <w:sz w:val="18"/>
                <w:szCs w:val="18"/>
              </w:rPr>
              <w:t>10 510 000,00</w:t>
            </w:r>
          </w:p>
        </w:tc>
        <w:tc>
          <w:tcPr>
            <w:tcW w:w="1305" w:type="dxa"/>
            <w:tcBorders>
              <w:left w:val="single" w:sz="4" w:space="0" w:color="auto"/>
              <w:right w:val="single" w:sz="4" w:space="0" w:color="auto"/>
            </w:tcBorders>
          </w:tcPr>
          <w:p w:rsidR="005778EF" w:rsidRPr="003F3D1A" w:rsidRDefault="005778EF" w:rsidP="005778EF">
            <w:pPr>
              <w:spacing w:line="0" w:lineRule="atLeast"/>
              <w:jc w:val="center"/>
              <w:rPr>
                <w:sz w:val="18"/>
                <w:szCs w:val="18"/>
              </w:rPr>
            </w:pPr>
            <w:r w:rsidRPr="003F3D1A">
              <w:rPr>
                <w:sz w:val="18"/>
                <w:szCs w:val="18"/>
              </w:rPr>
              <w:t>3 510 000,00</w:t>
            </w:r>
          </w:p>
        </w:tc>
        <w:tc>
          <w:tcPr>
            <w:tcW w:w="992" w:type="dxa"/>
            <w:tcBorders>
              <w:left w:val="single" w:sz="4" w:space="0" w:color="auto"/>
              <w:right w:val="single" w:sz="4" w:space="0" w:color="auto"/>
            </w:tcBorders>
          </w:tcPr>
          <w:p w:rsidR="005778EF" w:rsidRPr="003F3D1A" w:rsidRDefault="005778EF" w:rsidP="005778EF">
            <w:pPr>
              <w:ind w:left="-108" w:right="-89"/>
              <w:jc w:val="center"/>
              <w:rPr>
                <w:sz w:val="18"/>
                <w:szCs w:val="18"/>
              </w:rPr>
            </w:pPr>
            <w:r w:rsidRPr="003F3D1A">
              <w:rPr>
                <w:sz w:val="18"/>
                <w:szCs w:val="18"/>
              </w:rPr>
              <w:t>3 500 000,00</w:t>
            </w:r>
          </w:p>
        </w:tc>
        <w:tc>
          <w:tcPr>
            <w:tcW w:w="964" w:type="dxa"/>
            <w:tcBorders>
              <w:left w:val="single" w:sz="4" w:space="0" w:color="auto"/>
            </w:tcBorders>
          </w:tcPr>
          <w:p w:rsidR="005778EF" w:rsidRPr="003F3D1A" w:rsidRDefault="005778EF" w:rsidP="005778EF">
            <w:pPr>
              <w:ind w:left="-108" w:right="-108"/>
              <w:jc w:val="center"/>
              <w:rPr>
                <w:sz w:val="18"/>
                <w:szCs w:val="18"/>
              </w:rPr>
            </w:pPr>
            <w:r w:rsidRPr="003F3D1A">
              <w:rPr>
                <w:sz w:val="18"/>
                <w:szCs w:val="18"/>
              </w:rPr>
              <w:t>3 500000,00</w:t>
            </w:r>
          </w:p>
        </w:tc>
      </w:tr>
      <w:tr w:rsidR="005778EF" w:rsidRPr="003F3D1A" w:rsidTr="005778EF">
        <w:trPr>
          <w:trHeight w:val="1197"/>
        </w:trPr>
        <w:tc>
          <w:tcPr>
            <w:tcW w:w="568" w:type="dxa"/>
          </w:tcPr>
          <w:p w:rsidR="005778EF" w:rsidRPr="003F3D1A" w:rsidRDefault="005778EF" w:rsidP="005778EF">
            <w:pPr>
              <w:spacing w:line="0" w:lineRule="atLeast"/>
              <w:jc w:val="center"/>
            </w:pPr>
            <w:r w:rsidRPr="003F3D1A">
              <w:t>1.2</w:t>
            </w:r>
          </w:p>
        </w:tc>
        <w:tc>
          <w:tcPr>
            <w:tcW w:w="2835" w:type="dxa"/>
          </w:tcPr>
          <w:p w:rsidR="005778EF" w:rsidRPr="003F3D1A" w:rsidRDefault="005778EF" w:rsidP="005778EF">
            <w:r w:rsidRPr="003F3D1A">
              <w:t xml:space="preserve">Прочие мероприятия </w:t>
            </w:r>
          </w:p>
        </w:tc>
        <w:tc>
          <w:tcPr>
            <w:tcW w:w="992" w:type="dxa"/>
          </w:tcPr>
          <w:p w:rsidR="005778EF" w:rsidRPr="003F3D1A" w:rsidRDefault="005778EF" w:rsidP="005778EF">
            <w:pPr>
              <w:ind w:right="-108"/>
            </w:pPr>
            <w:r w:rsidRPr="003F3D1A">
              <w:t>Администрация Комсомольского муниципального района</w:t>
            </w:r>
          </w:p>
        </w:tc>
        <w:tc>
          <w:tcPr>
            <w:tcW w:w="850" w:type="dxa"/>
          </w:tcPr>
          <w:p w:rsidR="005778EF" w:rsidRPr="003F3D1A" w:rsidRDefault="005778EF" w:rsidP="005778EF">
            <w:pPr>
              <w:rPr>
                <w:b/>
              </w:rPr>
            </w:pPr>
            <w:r w:rsidRPr="003F3D1A">
              <w:rPr>
                <w:b/>
              </w:rPr>
              <w:t>2022-2024</w:t>
            </w:r>
          </w:p>
        </w:tc>
        <w:tc>
          <w:tcPr>
            <w:tcW w:w="1163" w:type="dxa"/>
          </w:tcPr>
          <w:p w:rsidR="005778EF" w:rsidRPr="003F3D1A" w:rsidRDefault="005778EF" w:rsidP="005778EF">
            <w:r w:rsidRPr="003F3D1A">
              <w:t>Бюджет Комсомольского городского поселения</w:t>
            </w:r>
          </w:p>
        </w:tc>
        <w:tc>
          <w:tcPr>
            <w:tcW w:w="1105" w:type="dxa"/>
            <w:tcBorders>
              <w:right w:val="single" w:sz="4" w:space="0" w:color="auto"/>
            </w:tcBorders>
          </w:tcPr>
          <w:p w:rsidR="005778EF" w:rsidRPr="003F3D1A" w:rsidRDefault="005778EF" w:rsidP="005778EF">
            <w:pPr>
              <w:ind w:left="-127" w:right="-108"/>
              <w:jc w:val="center"/>
              <w:rPr>
                <w:sz w:val="18"/>
                <w:szCs w:val="18"/>
              </w:rPr>
            </w:pPr>
            <w:r w:rsidRPr="003F3D1A">
              <w:rPr>
                <w:sz w:val="18"/>
                <w:szCs w:val="18"/>
              </w:rPr>
              <w:t>1 585 008,25</w:t>
            </w:r>
          </w:p>
        </w:tc>
        <w:tc>
          <w:tcPr>
            <w:tcW w:w="1305" w:type="dxa"/>
            <w:tcBorders>
              <w:left w:val="single" w:sz="4" w:space="0" w:color="auto"/>
              <w:right w:val="single" w:sz="4" w:space="0" w:color="auto"/>
            </w:tcBorders>
          </w:tcPr>
          <w:p w:rsidR="005778EF" w:rsidRPr="003F3D1A" w:rsidRDefault="005778EF" w:rsidP="005778EF">
            <w:pPr>
              <w:spacing w:line="0" w:lineRule="atLeast"/>
              <w:jc w:val="center"/>
              <w:rPr>
                <w:sz w:val="18"/>
                <w:szCs w:val="18"/>
              </w:rPr>
            </w:pPr>
            <w:r w:rsidRPr="003F3D1A">
              <w:rPr>
                <w:sz w:val="18"/>
                <w:szCs w:val="18"/>
              </w:rPr>
              <w:t>1 585 008,25</w:t>
            </w:r>
          </w:p>
        </w:tc>
        <w:tc>
          <w:tcPr>
            <w:tcW w:w="992" w:type="dxa"/>
            <w:tcBorders>
              <w:left w:val="single" w:sz="4" w:space="0" w:color="auto"/>
              <w:right w:val="single" w:sz="4" w:space="0" w:color="auto"/>
            </w:tcBorders>
          </w:tcPr>
          <w:p w:rsidR="005778EF" w:rsidRPr="003F3D1A" w:rsidRDefault="005778EF" w:rsidP="005778EF">
            <w:pPr>
              <w:ind w:left="-108" w:right="-89"/>
              <w:jc w:val="center"/>
              <w:rPr>
                <w:sz w:val="18"/>
                <w:szCs w:val="18"/>
              </w:rPr>
            </w:pPr>
            <w:r w:rsidRPr="003F3D1A">
              <w:rPr>
                <w:sz w:val="18"/>
                <w:szCs w:val="18"/>
              </w:rPr>
              <w:t>0,00</w:t>
            </w:r>
          </w:p>
        </w:tc>
        <w:tc>
          <w:tcPr>
            <w:tcW w:w="964" w:type="dxa"/>
            <w:tcBorders>
              <w:left w:val="single" w:sz="4" w:space="0" w:color="auto"/>
            </w:tcBorders>
          </w:tcPr>
          <w:p w:rsidR="005778EF" w:rsidRPr="003F3D1A" w:rsidRDefault="005778EF" w:rsidP="005778EF">
            <w:pPr>
              <w:ind w:left="-108" w:right="-108"/>
              <w:jc w:val="center"/>
              <w:rPr>
                <w:sz w:val="18"/>
                <w:szCs w:val="18"/>
              </w:rPr>
            </w:pPr>
            <w:r w:rsidRPr="003F3D1A">
              <w:rPr>
                <w:sz w:val="18"/>
                <w:szCs w:val="18"/>
              </w:rPr>
              <w:t>0,00</w:t>
            </w:r>
          </w:p>
        </w:tc>
      </w:tr>
    </w:tbl>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r w:rsidRPr="003F3D1A">
        <w:t>Приложение 3</w:t>
      </w:r>
    </w:p>
    <w:p w:rsidR="005778EF" w:rsidRPr="003F3D1A" w:rsidRDefault="005778EF" w:rsidP="005778EF">
      <w:pPr>
        <w:spacing w:line="0" w:lineRule="atLeast"/>
        <w:jc w:val="right"/>
      </w:pPr>
      <w:r w:rsidRPr="003F3D1A">
        <w:t xml:space="preserve"> к муниципальной программе</w:t>
      </w:r>
    </w:p>
    <w:p w:rsidR="005778EF" w:rsidRPr="003F3D1A" w:rsidRDefault="005778EF" w:rsidP="005778EF">
      <w:pPr>
        <w:spacing w:line="0" w:lineRule="atLeast"/>
        <w:jc w:val="right"/>
      </w:pPr>
      <w:r w:rsidRPr="003F3D1A">
        <w:lastRenderedPageBreak/>
        <w:t xml:space="preserve"> «Обеспечение населения объектами   </w:t>
      </w:r>
    </w:p>
    <w:p w:rsidR="005778EF" w:rsidRPr="003F3D1A" w:rsidRDefault="005778EF" w:rsidP="005778EF">
      <w:pPr>
        <w:spacing w:line="0" w:lineRule="atLeast"/>
        <w:jc w:val="right"/>
      </w:pPr>
      <w:r w:rsidRPr="003F3D1A">
        <w:t xml:space="preserve">инженерной инфраструктуры и  </w:t>
      </w:r>
    </w:p>
    <w:p w:rsidR="005778EF" w:rsidRPr="003F3D1A" w:rsidRDefault="005778EF" w:rsidP="005778EF">
      <w:pPr>
        <w:spacing w:line="0" w:lineRule="atLeast"/>
        <w:jc w:val="right"/>
        <w:rPr>
          <w:b/>
        </w:rPr>
      </w:pPr>
      <w:r w:rsidRPr="003F3D1A">
        <w:t>услугами жилищно-коммунального хозяйства                                                                                                        Комсомольского городского поселения»</w:t>
      </w:r>
    </w:p>
    <w:p w:rsidR="005778EF" w:rsidRPr="003F3D1A" w:rsidRDefault="005778EF" w:rsidP="005778EF">
      <w:pPr>
        <w:spacing w:line="0" w:lineRule="atLeast"/>
        <w:jc w:val="center"/>
        <w:rPr>
          <w:b/>
          <w:sz w:val="26"/>
          <w:szCs w:val="26"/>
        </w:rPr>
      </w:pPr>
      <w:r w:rsidRPr="003F3D1A">
        <w:rPr>
          <w:b/>
          <w:sz w:val="26"/>
          <w:szCs w:val="26"/>
        </w:rPr>
        <w:t>Подпрограмма</w:t>
      </w:r>
    </w:p>
    <w:p w:rsidR="005778EF" w:rsidRPr="003F3D1A" w:rsidRDefault="005778EF" w:rsidP="005778EF">
      <w:pPr>
        <w:spacing w:line="0" w:lineRule="atLeast"/>
        <w:jc w:val="center"/>
        <w:rPr>
          <w:b/>
          <w:sz w:val="16"/>
          <w:szCs w:val="16"/>
        </w:rPr>
      </w:pPr>
    </w:p>
    <w:p w:rsidR="005778EF" w:rsidRPr="003F3D1A" w:rsidRDefault="005778EF" w:rsidP="005778EF">
      <w:pPr>
        <w:pStyle w:val="af0"/>
        <w:spacing w:after="0" w:line="0" w:lineRule="atLeast"/>
        <w:ind w:left="0"/>
        <w:jc w:val="center"/>
        <w:rPr>
          <w:rFonts w:ascii="Times New Roman" w:hAnsi="Times New Roman" w:cs="Times New Roman"/>
          <w:b/>
          <w:sz w:val="26"/>
          <w:szCs w:val="26"/>
        </w:rPr>
      </w:pPr>
      <w:r w:rsidRPr="003F3D1A">
        <w:rPr>
          <w:rFonts w:ascii="Times New Roman" w:hAnsi="Times New Roman" w:cs="Times New Roman"/>
          <w:b/>
          <w:sz w:val="26"/>
          <w:szCs w:val="26"/>
        </w:rPr>
        <w:t xml:space="preserve">«Реализация мероприятий по организации в границах Комсомольского городского поселения электро-, тепло-, газо-, водоснабжения населения и </w:t>
      </w:r>
    </w:p>
    <w:p w:rsidR="005778EF" w:rsidRPr="003F3D1A" w:rsidRDefault="005778EF" w:rsidP="005778EF">
      <w:pPr>
        <w:pStyle w:val="af0"/>
        <w:spacing w:after="0" w:line="0" w:lineRule="atLeast"/>
        <w:ind w:left="0"/>
        <w:rPr>
          <w:rFonts w:ascii="Times New Roman" w:hAnsi="Times New Roman" w:cs="Times New Roman"/>
          <w:b/>
          <w:sz w:val="26"/>
          <w:szCs w:val="26"/>
        </w:rPr>
      </w:pPr>
      <w:r w:rsidRPr="003F3D1A">
        <w:rPr>
          <w:rFonts w:ascii="Times New Roman" w:hAnsi="Times New Roman" w:cs="Times New Roman"/>
          <w:b/>
          <w:sz w:val="26"/>
          <w:szCs w:val="26"/>
        </w:rPr>
        <w:t xml:space="preserve">                                                  водоотведения»</w:t>
      </w:r>
    </w:p>
    <w:p w:rsidR="005778EF" w:rsidRPr="003F3D1A" w:rsidRDefault="005778EF" w:rsidP="005778EF">
      <w:pPr>
        <w:pStyle w:val="af0"/>
        <w:spacing w:after="0" w:line="0" w:lineRule="atLeast"/>
        <w:ind w:left="0"/>
        <w:rPr>
          <w:rFonts w:ascii="Times New Roman" w:hAnsi="Times New Roman" w:cs="Times New Roman"/>
          <w:b/>
          <w:sz w:val="26"/>
          <w:szCs w:val="26"/>
        </w:rPr>
      </w:pPr>
    </w:p>
    <w:p w:rsidR="005778EF" w:rsidRPr="003F3D1A" w:rsidRDefault="005778EF" w:rsidP="00E82861">
      <w:pPr>
        <w:pStyle w:val="af0"/>
        <w:numPr>
          <w:ilvl w:val="0"/>
          <w:numId w:val="29"/>
        </w:numPr>
        <w:spacing w:after="0" w:line="240" w:lineRule="auto"/>
        <w:contextualSpacing/>
        <w:jc w:val="center"/>
        <w:rPr>
          <w:rFonts w:ascii="Times New Roman" w:hAnsi="Times New Roman" w:cs="Times New Roman"/>
          <w:b/>
          <w:sz w:val="24"/>
          <w:szCs w:val="24"/>
        </w:rPr>
      </w:pPr>
      <w:r w:rsidRPr="003F3D1A">
        <w:rPr>
          <w:rFonts w:ascii="Times New Roman" w:hAnsi="Times New Roman" w:cs="Times New Roman"/>
          <w:b/>
          <w:sz w:val="24"/>
          <w:szCs w:val="24"/>
        </w:rPr>
        <w:t>Паспорт подпрограммы муниципальной программы</w:t>
      </w:r>
    </w:p>
    <w:p w:rsidR="005778EF" w:rsidRPr="003F3D1A" w:rsidRDefault="005778EF" w:rsidP="005778EF">
      <w:pPr>
        <w:pStyle w:val="af0"/>
        <w:spacing w:after="0" w:line="240" w:lineRule="auto"/>
        <w:ind w:left="709"/>
        <w:jc w:val="center"/>
        <w:rPr>
          <w:rFonts w:ascii="Times New Roman" w:hAnsi="Times New Roman" w:cs="Times New Roman"/>
          <w:b/>
          <w:sz w:val="24"/>
          <w:szCs w:val="24"/>
        </w:rPr>
      </w:pPr>
      <w:r w:rsidRPr="003F3D1A">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6945"/>
      </w:tblGrid>
      <w:tr w:rsidR="005778EF" w:rsidRPr="003F3D1A" w:rsidTr="005778EF">
        <w:trPr>
          <w:trHeight w:val="898"/>
        </w:trPr>
        <w:tc>
          <w:tcPr>
            <w:tcW w:w="3403" w:type="dxa"/>
          </w:tcPr>
          <w:p w:rsidR="005778EF" w:rsidRPr="003F3D1A" w:rsidRDefault="005778EF" w:rsidP="005778EF">
            <w:pPr>
              <w:jc w:val="center"/>
            </w:pPr>
            <w:r w:rsidRPr="003F3D1A">
              <w:t>Наименование подпрограммы</w:t>
            </w:r>
          </w:p>
        </w:tc>
        <w:tc>
          <w:tcPr>
            <w:tcW w:w="6945" w:type="dxa"/>
          </w:tcPr>
          <w:p w:rsidR="005778EF" w:rsidRPr="003F3D1A" w:rsidRDefault="005778EF" w:rsidP="005778EF">
            <w:pPr>
              <w:pStyle w:val="af0"/>
              <w:spacing w:after="0" w:line="240" w:lineRule="auto"/>
              <w:ind w:left="0"/>
              <w:rPr>
                <w:rFonts w:ascii="Times New Roman" w:hAnsi="Times New Roman" w:cs="Times New Roman"/>
                <w:b/>
              </w:rPr>
            </w:pPr>
            <w:r w:rsidRPr="003F3D1A">
              <w:rPr>
                <w:rFonts w:ascii="Times New Roman" w:hAnsi="Times New Roman" w:cs="Times New Roman"/>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tc>
      </w:tr>
      <w:tr w:rsidR="005778EF" w:rsidRPr="003F3D1A" w:rsidTr="005778EF">
        <w:tc>
          <w:tcPr>
            <w:tcW w:w="3403" w:type="dxa"/>
          </w:tcPr>
          <w:p w:rsidR="005778EF" w:rsidRPr="003F3D1A" w:rsidRDefault="005778EF" w:rsidP="005778EF">
            <w:r w:rsidRPr="003F3D1A">
              <w:t xml:space="preserve">Срок реализации подпрограммы </w:t>
            </w:r>
          </w:p>
        </w:tc>
        <w:tc>
          <w:tcPr>
            <w:tcW w:w="6945" w:type="dxa"/>
          </w:tcPr>
          <w:p w:rsidR="005778EF" w:rsidRPr="003F3D1A" w:rsidRDefault="005778EF" w:rsidP="005778EF">
            <w:r w:rsidRPr="003F3D1A">
              <w:t>2022-2024 годы</w:t>
            </w:r>
          </w:p>
        </w:tc>
      </w:tr>
      <w:tr w:rsidR="005778EF" w:rsidRPr="003F3D1A" w:rsidTr="005778EF">
        <w:tc>
          <w:tcPr>
            <w:tcW w:w="3403" w:type="dxa"/>
          </w:tcPr>
          <w:p w:rsidR="005778EF" w:rsidRPr="003F3D1A" w:rsidRDefault="005778EF" w:rsidP="005778EF">
            <w:r w:rsidRPr="003F3D1A">
              <w:t>Ответственный  исполнитель подпрограммы</w:t>
            </w:r>
          </w:p>
        </w:tc>
        <w:tc>
          <w:tcPr>
            <w:tcW w:w="6945" w:type="dxa"/>
            <w:vAlign w:val="center"/>
          </w:tcPr>
          <w:p w:rsidR="005778EF" w:rsidRPr="003F3D1A" w:rsidRDefault="005778EF" w:rsidP="005778EF">
            <w:r w:rsidRPr="003F3D1A">
              <w:t>Администрация Комсомольского муниципального района</w:t>
            </w:r>
          </w:p>
        </w:tc>
      </w:tr>
      <w:tr w:rsidR="005778EF" w:rsidRPr="003F3D1A" w:rsidTr="005778EF">
        <w:tc>
          <w:tcPr>
            <w:tcW w:w="3403" w:type="dxa"/>
          </w:tcPr>
          <w:p w:rsidR="005778EF" w:rsidRPr="003F3D1A" w:rsidRDefault="005778EF" w:rsidP="005778EF">
            <w:r w:rsidRPr="003F3D1A">
              <w:t>Исполнители основных мероприятий (мероприятий) подпрограммы</w:t>
            </w:r>
          </w:p>
        </w:tc>
        <w:tc>
          <w:tcPr>
            <w:tcW w:w="6945" w:type="dxa"/>
            <w:vAlign w:val="center"/>
          </w:tcPr>
          <w:p w:rsidR="005778EF" w:rsidRPr="003F3D1A" w:rsidRDefault="005778EF" w:rsidP="005778EF">
            <w:r w:rsidRPr="003F3D1A">
              <w:t>Администрация Комсомольского муниципального района</w:t>
            </w:r>
          </w:p>
        </w:tc>
      </w:tr>
      <w:tr w:rsidR="005778EF" w:rsidRPr="003F3D1A" w:rsidTr="005778EF">
        <w:tc>
          <w:tcPr>
            <w:tcW w:w="3403" w:type="dxa"/>
          </w:tcPr>
          <w:p w:rsidR="005778EF" w:rsidRPr="003F3D1A" w:rsidRDefault="005778EF" w:rsidP="005778EF">
            <w:r w:rsidRPr="003F3D1A">
              <w:t>Задачи</w:t>
            </w:r>
          </w:p>
          <w:p w:rsidR="005778EF" w:rsidRPr="003F3D1A" w:rsidRDefault="005778EF" w:rsidP="005778EF">
            <w:r w:rsidRPr="003F3D1A">
              <w:t>подпрограммы</w:t>
            </w:r>
          </w:p>
        </w:tc>
        <w:tc>
          <w:tcPr>
            <w:tcW w:w="6945" w:type="dxa"/>
          </w:tcPr>
          <w:p w:rsidR="005778EF" w:rsidRPr="003F3D1A" w:rsidRDefault="005778EF" w:rsidP="005778EF">
            <w:r w:rsidRPr="003F3D1A">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r w:rsidR="005778EF" w:rsidRPr="003F3D1A" w:rsidTr="005778EF">
        <w:trPr>
          <w:trHeight w:val="2574"/>
        </w:trPr>
        <w:tc>
          <w:tcPr>
            <w:tcW w:w="3403" w:type="dxa"/>
          </w:tcPr>
          <w:p w:rsidR="005778EF" w:rsidRPr="003F3D1A" w:rsidRDefault="005778EF" w:rsidP="005778EF">
            <w:r w:rsidRPr="003F3D1A">
              <w:t xml:space="preserve">Объемыресурсного </w:t>
            </w:r>
          </w:p>
          <w:p w:rsidR="005778EF" w:rsidRPr="003F3D1A" w:rsidRDefault="005778EF" w:rsidP="005778EF">
            <w:r w:rsidRPr="003F3D1A">
              <w:t>обеспечения подпрограммы</w:t>
            </w:r>
          </w:p>
        </w:tc>
        <w:tc>
          <w:tcPr>
            <w:tcW w:w="6945" w:type="dxa"/>
          </w:tcPr>
          <w:p w:rsidR="005778EF" w:rsidRPr="003F3D1A" w:rsidRDefault="005778EF" w:rsidP="005778EF">
            <w:r w:rsidRPr="003F3D1A">
              <w:t xml:space="preserve">Общийобъем бюджетных ассигнований – </w:t>
            </w:r>
            <w:r w:rsidRPr="003F3D1A">
              <w:rPr>
                <w:b/>
                <w:sz w:val="24"/>
                <w:szCs w:val="24"/>
              </w:rPr>
              <w:t xml:space="preserve">9 200 081,89 рублей, </w:t>
            </w:r>
            <w:r w:rsidRPr="003F3D1A">
              <w:rPr>
                <w:sz w:val="24"/>
                <w:szCs w:val="24"/>
              </w:rPr>
              <w:t>в том числе</w:t>
            </w:r>
          </w:p>
          <w:p w:rsidR="005778EF" w:rsidRPr="003F3D1A" w:rsidRDefault="005778EF" w:rsidP="005778EF">
            <w:r w:rsidRPr="003F3D1A">
              <w:t>2022 год -  3 780 081,89* рублей,</w:t>
            </w:r>
          </w:p>
          <w:p w:rsidR="005778EF" w:rsidRPr="003F3D1A" w:rsidRDefault="005778EF" w:rsidP="005778EF">
            <w:r w:rsidRPr="003F3D1A">
              <w:t>2023 год -  2 710 000,00рублей,</w:t>
            </w:r>
          </w:p>
          <w:p w:rsidR="005778EF" w:rsidRPr="003F3D1A" w:rsidRDefault="005778EF" w:rsidP="005778EF">
            <w:r w:rsidRPr="003F3D1A">
              <w:t>2024 год -  2 710 000,00 рублей</w:t>
            </w:r>
          </w:p>
          <w:p w:rsidR="005778EF" w:rsidRPr="003F3D1A" w:rsidRDefault="005778EF" w:rsidP="005778EF">
            <w:r w:rsidRPr="003F3D1A">
              <w:t>в том числе: бюджетКомсомольского городского поселения -</w:t>
            </w:r>
          </w:p>
          <w:p w:rsidR="005778EF" w:rsidRPr="003F3D1A" w:rsidRDefault="005778EF" w:rsidP="005778EF">
            <w:r w:rsidRPr="003F3D1A">
              <w:rPr>
                <w:b/>
                <w:sz w:val="24"/>
                <w:szCs w:val="24"/>
              </w:rPr>
              <w:t xml:space="preserve">8 518 199,05* </w:t>
            </w:r>
            <w:r w:rsidRPr="003F3D1A">
              <w:t>рублей, в том числе:</w:t>
            </w:r>
          </w:p>
          <w:p w:rsidR="005778EF" w:rsidRPr="003F3D1A" w:rsidRDefault="005778EF" w:rsidP="005778EF">
            <w:r w:rsidRPr="003F3D1A">
              <w:t>2022 год -  3 098 199,05* рублей,</w:t>
            </w:r>
          </w:p>
          <w:p w:rsidR="005778EF" w:rsidRPr="003F3D1A" w:rsidRDefault="005778EF" w:rsidP="005778EF">
            <w:r w:rsidRPr="003F3D1A">
              <w:t>2023 год -  2 710 000,00рублей,</w:t>
            </w:r>
          </w:p>
          <w:p w:rsidR="005778EF" w:rsidRPr="003F3D1A" w:rsidRDefault="005778EF" w:rsidP="005778EF">
            <w:r w:rsidRPr="003F3D1A">
              <w:t>2024 год -  2 710 000,00 рублей</w:t>
            </w:r>
          </w:p>
          <w:p w:rsidR="005778EF" w:rsidRPr="003F3D1A" w:rsidRDefault="005778EF" w:rsidP="005778EF">
            <w:r w:rsidRPr="003F3D1A">
              <w:t>в том числе: бюджет Ивановской области-</w:t>
            </w:r>
            <w:r w:rsidRPr="003F3D1A">
              <w:rPr>
                <w:b/>
              </w:rPr>
              <w:t>681 882,84*</w:t>
            </w:r>
            <w:r w:rsidRPr="003F3D1A">
              <w:t>рублей, в том числе:</w:t>
            </w:r>
          </w:p>
          <w:p w:rsidR="005778EF" w:rsidRPr="003F3D1A" w:rsidRDefault="005778EF" w:rsidP="005778EF">
            <w:r w:rsidRPr="003F3D1A">
              <w:t>2022 год - 681 882,84* рублей,</w:t>
            </w:r>
          </w:p>
          <w:p w:rsidR="005778EF" w:rsidRPr="003F3D1A" w:rsidRDefault="005778EF" w:rsidP="005778EF">
            <w:r w:rsidRPr="003F3D1A">
              <w:t>2023 год -  0,00 рублей,</w:t>
            </w:r>
          </w:p>
          <w:p w:rsidR="005778EF" w:rsidRPr="003F3D1A" w:rsidRDefault="005778EF" w:rsidP="005778EF">
            <w:r w:rsidRPr="003F3D1A">
              <w:t>2024 год -  0,00 рублей</w:t>
            </w:r>
          </w:p>
        </w:tc>
      </w:tr>
      <w:tr w:rsidR="005778EF" w:rsidRPr="003F3D1A" w:rsidTr="005778EF">
        <w:trPr>
          <w:trHeight w:val="1332"/>
        </w:trPr>
        <w:tc>
          <w:tcPr>
            <w:tcW w:w="3403" w:type="dxa"/>
          </w:tcPr>
          <w:p w:rsidR="005778EF" w:rsidRPr="003F3D1A" w:rsidRDefault="005778EF" w:rsidP="005778EF">
            <w:r w:rsidRPr="003F3D1A">
              <w:t>Ожидаемые  результаты реализации подпрограммы</w:t>
            </w:r>
          </w:p>
        </w:tc>
        <w:tc>
          <w:tcPr>
            <w:tcW w:w="6945" w:type="dxa"/>
          </w:tcPr>
          <w:p w:rsidR="005778EF" w:rsidRPr="003F3D1A" w:rsidRDefault="005778EF" w:rsidP="005778EF">
            <w:r w:rsidRPr="003F3D1A">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bl>
    <w:p w:rsidR="005778EF" w:rsidRPr="003F3D1A" w:rsidRDefault="005778EF" w:rsidP="005778EF">
      <w:pPr>
        <w:pStyle w:val="af0"/>
        <w:spacing w:after="0" w:line="240" w:lineRule="auto"/>
        <w:ind w:left="709"/>
        <w:jc w:val="center"/>
        <w:rPr>
          <w:rFonts w:ascii="Times New Roman" w:hAnsi="Times New Roman" w:cs="Times New Roman"/>
          <w:b/>
          <w:sz w:val="24"/>
          <w:szCs w:val="24"/>
        </w:rPr>
      </w:pPr>
    </w:p>
    <w:p w:rsidR="005778EF" w:rsidRPr="003F3D1A" w:rsidRDefault="005778EF" w:rsidP="005778EF">
      <w:pPr>
        <w:spacing w:line="0" w:lineRule="atLeast"/>
        <w:rPr>
          <w:b/>
          <w:sz w:val="24"/>
          <w:szCs w:val="24"/>
        </w:rPr>
      </w:pPr>
      <w:r w:rsidRPr="003F3D1A">
        <w:rPr>
          <w:sz w:val="24"/>
          <w:szCs w:val="24"/>
        </w:rPr>
        <w:t xml:space="preserve">*-объемы финансирования будут уточняться в период действия подпрограммы      </w:t>
      </w:r>
    </w:p>
    <w:p w:rsidR="005778EF" w:rsidRPr="003F3D1A" w:rsidRDefault="005778EF" w:rsidP="005778EF">
      <w:pPr>
        <w:spacing w:line="0" w:lineRule="atLeast"/>
        <w:jc w:val="center"/>
        <w:rPr>
          <w:b/>
          <w:sz w:val="24"/>
          <w:szCs w:val="24"/>
        </w:rPr>
      </w:pPr>
    </w:p>
    <w:p w:rsidR="005778EF" w:rsidRPr="003F3D1A" w:rsidRDefault="005778EF" w:rsidP="005778EF">
      <w:pPr>
        <w:spacing w:line="0" w:lineRule="atLeast"/>
        <w:jc w:val="center"/>
        <w:rPr>
          <w:b/>
          <w:sz w:val="24"/>
          <w:szCs w:val="24"/>
        </w:rPr>
      </w:pPr>
    </w:p>
    <w:p w:rsidR="005778EF" w:rsidRPr="003F3D1A" w:rsidRDefault="005778EF" w:rsidP="005778EF">
      <w:pPr>
        <w:spacing w:line="0" w:lineRule="atLeast"/>
        <w:jc w:val="center"/>
        <w:rPr>
          <w:b/>
          <w:sz w:val="24"/>
          <w:szCs w:val="24"/>
        </w:rPr>
      </w:pPr>
    </w:p>
    <w:p w:rsidR="005778EF" w:rsidRPr="003F3D1A" w:rsidRDefault="005778EF" w:rsidP="005778EF">
      <w:pPr>
        <w:spacing w:line="0" w:lineRule="atLeast"/>
        <w:jc w:val="center"/>
        <w:rPr>
          <w:b/>
          <w:sz w:val="24"/>
          <w:szCs w:val="24"/>
        </w:rPr>
      </w:pPr>
    </w:p>
    <w:p w:rsidR="005778EF" w:rsidRPr="003F3D1A" w:rsidRDefault="005778EF" w:rsidP="005778EF">
      <w:pPr>
        <w:spacing w:line="0" w:lineRule="atLeast"/>
        <w:jc w:val="center"/>
        <w:rPr>
          <w:b/>
          <w:sz w:val="24"/>
          <w:szCs w:val="24"/>
        </w:rPr>
      </w:pPr>
    </w:p>
    <w:p w:rsidR="005778EF" w:rsidRPr="003F3D1A" w:rsidRDefault="005778EF" w:rsidP="005778EF">
      <w:pPr>
        <w:spacing w:line="0" w:lineRule="atLeast"/>
        <w:jc w:val="center"/>
        <w:rPr>
          <w:sz w:val="24"/>
          <w:szCs w:val="24"/>
        </w:rPr>
      </w:pPr>
      <w:r w:rsidRPr="003F3D1A">
        <w:rPr>
          <w:b/>
          <w:sz w:val="24"/>
          <w:szCs w:val="24"/>
        </w:rPr>
        <w:t>2. Характеристика основных мероприятий подпрограммы</w:t>
      </w: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r w:rsidRPr="003F3D1A">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5778EF" w:rsidRPr="003F3D1A" w:rsidRDefault="005778EF" w:rsidP="005778EF">
      <w:pPr>
        <w:pStyle w:val="af0"/>
        <w:tabs>
          <w:tab w:val="left" w:pos="851"/>
        </w:tabs>
        <w:spacing w:after="0" w:line="0" w:lineRule="atLeast"/>
        <w:ind w:left="0"/>
        <w:jc w:val="center"/>
        <w:rPr>
          <w:rFonts w:ascii="Times New Roman" w:hAnsi="Times New Roman" w:cs="Times New Roman"/>
          <w:sz w:val="24"/>
          <w:szCs w:val="24"/>
        </w:rPr>
      </w:pPr>
    </w:p>
    <w:p w:rsidR="005778EF" w:rsidRPr="003F3D1A" w:rsidRDefault="005778EF" w:rsidP="005778EF">
      <w:pPr>
        <w:pStyle w:val="af0"/>
        <w:tabs>
          <w:tab w:val="left" w:pos="851"/>
        </w:tabs>
        <w:spacing w:after="0" w:line="0" w:lineRule="atLeast"/>
        <w:ind w:left="0"/>
        <w:jc w:val="both"/>
        <w:rPr>
          <w:rFonts w:ascii="Times New Roman" w:hAnsi="Times New Roman" w:cs="Times New Roman"/>
          <w:b/>
          <w:sz w:val="24"/>
          <w:szCs w:val="24"/>
        </w:rPr>
      </w:pPr>
      <w:r w:rsidRPr="003F3D1A">
        <w:rPr>
          <w:rFonts w:ascii="Times New Roman" w:hAnsi="Times New Roman" w:cs="Times New Roman"/>
          <w:sz w:val="24"/>
          <w:szCs w:val="24"/>
        </w:rPr>
        <w:t>1. Ремонт, содержание и техническое обслуживание объектов коммунального хозяйства муниципального имущества Комсомольского городского поселения;</w:t>
      </w:r>
    </w:p>
    <w:p w:rsidR="005778EF" w:rsidRPr="003F3D1A" w:rsidRDefault="005778EF" w:rsidP="005778EF">
      <w:pPr>
        <w:tabs>
          <w:tab w:val="left" w:pos="426"/>
        </w:tabs>
        <w:spacing w:line="0" w:lineRule="atLeast"/>
        <w:jc w:val="both"/>
        <w:rPr>
          <w:sz w:val="24"/>
          <w:szCs w:val="24"/>
        </w:rPr>
      </w:pPr>
      <w:r w:rsidRPr="003F3D1A">
        <w:rPr>
          <w:sz w:val="24"/>
          <w:szCs w:val="24"/>
        </w:rPr>
        <w:t>3. Разработка ПСД и ее экспертиза на капитальный ремонт артезианских скважин, расположенных на территории КГП;</w:t>
      </w:r>
    </w:p>
    <w:p w:rsidR="005778EF" w:rsidRPr="003F3D1A" w:rsidRDefault="005778EF" w:rsidP="005778EF">
      <w:pPr>
        <w:tabs>
          <w:tab w:val="left" w:pos="426"/>
        </w:tabs>
        <w:spacing w:line="0" w:lineRule="atLeast"/>
        <w:jc w:val="both"/>
        <w:rPr>
          <w:sz w:val="24"/>
          <w:szCs w:val="24"/>
        </w:rPr>
      </w:pPr>
      <w:r w:rsidRPr="003F3D1A">
        <w:rPr>
          <w:sz w:val="24"/>
          <w:szCs w:val="24"/>
        </w:rPr>
        <w:t>4.Приобретение и поставка изоляционных материалов для изоляции труб теплоснабжения, расположенных на территории КГП;</w:t>
      </w:r>
    </w:p>
    <w:p w:rsidR="005778EF" w:rsidRPr="003F3D1A" w:rsidRDefault="005778EF" w:rsidP="005778EF">
      <w:pPr>
        <w:jc w:val="center"/>
        <w:rPr>
          <w:b/>
        </w:rPr>
      </w:pPr>
    </w:p>
    <w:p w:rsidR="005778EF" w:rsidRPr="003F3D1A" w:rsidRDefault="005778EF" w:rsidP="005778EF">
      <w:pPr>
        <w:jc w:val="center"/>
        <w:rPr>
          <w:b/>
          <w:sz w:val="24"/>
          <w:szCs w:val="24"/>
        </w:rPr>
      </w:pPr>
      <w:r w:rsidRPr="003F3D1A">
        <w:rPr>
          <w:b/>
        </w:rPr>
        <w:t xml:space="preserve">3. </w:t>
      </w:r>
      <w:r w:rsidRPr="003F3D1A">
        <w:rPr>
          <w:b/>
          <w:sz w:val="24"/>
          <w:szCs w:val="24"/>
        </w:rPr>
        <w:t xml:space="preserve">Целевые индикаторы (показатели) подпрограммы, характеризующие основные мероприятия, мероприятия подпрограммы </w:t>
      </w:r>
    </w:p>
    <w:p w:rsidR="005778EF" w:rsidRPr="003F3D1A" w:rsidRDefault="005778EF" w:rsidP="005778EF">
      <w:pPr>
        <w:spacing w:line="0" w:lineRule="atLeast"/>
        <w:jc w:val="right"/>
        <w:rPr>
          <w:b/>
          <w:sz w:val="24"/>
          <w:szCs w:val="24"/>
        </w:rPr>
      </w:pPr>
      <w:r w:rsidRPr="003F3D1A">
        <w:rPr>
          <w:b/>
          <w:sz w:val="24"/>
          <w:szCs w:val="24"/>
        </w:rPr>
        <w:t>Таблица 1</w:t>
      </w:r>
    </w:p>
    <w:p w:rsidR="005778EF" w:rsidRPr="003F3D1A" w:rsidRDefault="005778EF" w:rsidP="005778EF">
      <w:pPr>
        <w:spacing w:line="0" w:lineRule="atLeast"/>
        <w:jc w:val="center"/>
        <w:rPr>
          <w:sz w:val="24"/>
          <w:szCs w:val="24"/>
        </w:rPr>
      </w:pPr>
      <w:r w:rsidRPr="003F3D1A">
        <w:rPr>
          <w:b/>
          <w:sz w:val="24"/>
          <w:szCs w:val="24"/>
        </w:rPr>
        <w:t>Перечень целевых индикаторов (показателей) подпрограммы</w:t>
      </w:r>
    </w:p>
    <w:tbl>
      <w:tblPr>
        <w:tblW w:w="10201" w:type="dxa"/>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559"/>
      </w:tblGrid>
      <w:tr w:rsidR="005778EF" w:rsidRPr="003F3D1A" w:rsidTr="005778EF">
        <w:trPr>
          <w:trHeight w:val="540"/>
        </w:trPr>
        <w:tc>
          <w:tcPr>
            <w:tcW w:w="534" w:type="dxa"/>
            <w:vMerge w:val="restart"/>
          </w:tcPr>
          <w:p w:rsidR="005778EF" w:rsidRPr="003F3D1A" w:rsidRDefault="005778EF" w:rsidP="005778EF">
            <w:pPr>
              <w:jc w:val="center"/>
            </w:pPr>
            <w:r w:rsidRPr="003F3D1A">
              <w:t>№ п/п</w:t>
            </w:r>
          </w:p>
        </w:tc>
        <w:tc>
          <w:tcPr>
            <w:tcW w:w="4110" w:type="dxa"/>
            <w:vMerge w:val="restart"/>
          </w:tcPr>
          <w:p w:rsidR="005778EF" w:rsidRPr="003F3D1A" w:rsidRDefault="005778EF" w:rsidP="005778EF">
            <w:pPr>
              <w:jc w:val="center"/>
            </w:pPr>
            <w:r w:rsidRPr="003F3D1A">
              <w:t>Наименование целевого индикатора</w:t>
            </w:r>
          </w:p>
          <w:p w:rsidR="005778EF" w:rsidRPr="003F3D1A" w:rsidRDefault="005778EF" w:rsidP="005778EF">
            <w:pPr>
              <w:jc w:val="center"/>
            </w:pPr>
            <w:r w:rsidRPr="003F3D1A">
              <w:t>(показателя)</w:t>
            </w:r>
          </w:p>
        </w:tc>
        <w:tc>
          <w:tcPr>
            <w:tcW w:w="993" w:type="dxa"/>
            <w:vMerge w:val="restart"/>
          </w:tcPr>
          <w:p w:rsidR="005778EF" w:rsidRPr="003F3D1A" w:rsidRDefault="005778EF" w:rsidP="005778EF">
            <w:pPr>
              <w:ind w:left="-108" w:right="-108"/>
              <w:jc w:val="center"/>
            </w:pPr>
            <w:r w:rsidRPr="003F3D1A">
              <w:t>Единица  измерения</w:t>
            </w:r>
          </w:p>
        </w:tc>
        <w:tc>
          <w:tcPr>
            <w:tcW w:w="4564" w:type="dxa"/>
            <w:gridSpan w:val="3"/>
            <w:tcBorders>
              <w:bottom w:val="single" w:sz="4" w:space="0" w:color="auto"/>
            </w:tcBorders>
          </w:tcPr>
          <w:p w:rsidR="005778EF" w:rsidRPr="003F3D1A" w:rsidRDefault="005778EF" w:rsidP="005778EF">
            <w:pPr>
              <w:jc w:val="center"/>
            </w:pPr>
            <w:r w:rsidRPr="003F3D1A">
              <w:t>Значения целевых  индикаторов (показателей)</w:t>
            </w:r>
          </w:p>
        </w:tc>
      </w:tr>
      <w:tr w:rsidR="005778EF" w:rsidRPr="003F3D1A" w:rsidTr="005778EF">
        <w:trPr>
          <w:trHeight w:val="477"/>
        </w:trPr>
        <w:tc>
          <w:tcPr>
            <w:tcW w:w="534" w:type="dxa"/>
            <w:vMerge/>
          </w:tcPr>
          <w:p w:rsidR="005778EF" w:rsidRPr="003F3D1A" w:rsidRDefault="005778EF" w:rsidP="005778EF">
            <w:pPr>
              <w:jc w:val="center"/>
            </w:pPr>
          </w:p>
        </w:tc>
        <w:tc>
          <w:tcPr>
            <w:tcW w:w="4110" w:type="dxa"/>
            <w:vMerge/>
          </w:tcPr>
          <w:p w:rsidR="005778EF" w:rsidRPr="003F3D1A" w:rsidRDefault="005778EF" w:rsidP="005778EF">
            <w:pPr>
              <w:jc w:val="center"/>
              <w:rPr>
                <w:b/>
              </w:rPr>
            </w:pPr>
          </w:p>
        </w:tc>
        <w:tc>
          <w:tcPr>
            <w:tcW w:w="993" w:type="dxa"/>
            <w:vMerge/>
          </w:tcPr>
          <w:p w:rsidR="005778EF" w:rsidRPr="003F3D1A" w:rsidRDefault="005778EF" w:rsidP="005778EF">
            <w:pPr>
              <w:jc w:val="center"/>
              <w:rPr>
                <w:b/>
              </w:rPr>
            </w:pPr>
          </w:p>
        </w:tc>
        <w:tc>
          <w:tcPr>
            <w:tcW w:w="1446" w:type="dxa"/>
            <w:tcBorders>
              <w:top w:val="single" w:sz="4" w:space="0" w:color="auto"/>
              <w:left w:val="single" w:sz="4" w:space="0" w:color="auto"/>
              <w:right w:val="single" w:sz="4" w:space="0" w:color="auto"/>
            </w:tcBorders>
            <w:vAlign w:val="center"/>
          </w:tcPr>
          <w:p w:rsidR="005778EF" w:rsidRPr="003F3D1A" w:rsidRDefault="005778EF" w:rsidP="005778EF">
            <w:pPr>
              <w:jc w:val="center"/>
            </w:pPr>
            <w:r w:rsidRPr="003F3D1A">
              <w:t>2022г</w:t>
            </w:r>
          </w:p>
        </w:tc>
        <w:tc>
          <w:tcPr>
            <w:tcW w:w="1559" w:type="dxa"/>
            <w:tcBorders>
              <w:top w:val="single" w:sz="4" w:space="0" w:color="auto"/>
              <w:left w:val="single" w:sz="4" w:space="0" w:color="auto"/>
              <w:right w:val="single" w:sz="4" w:space="0" w:color="auto"/>
            </w:tcBorders>
            <w:vAlign w:val="center"/>
          </w:tcPr>
          <w:p w:rsidR="005778EF" w:rsidRPr="003F3D1A" w:rsidRDefault="005778EF" w:rsidP="005778EF">
            <w:pPr>
              <w:jc w:val="center"/>
            </w:pPr>
            <w:r w:rsidRPr="003F3D1A">
              <w:t>2023г</w:t>
            </w:r>
          </w:p>
        </w:tc>
        <w:tc>
          <w:tcPr>
            <w:tcW w:w="1559" w:type="dxa"/>
            <w:tcBorders>
              <w:top w:val="single" w:sz="4" w:space="0" w:color="auto"/>
              <w:left w:val="single" w:sz="4" w:space="0" w:color="auto"/>
            </w:tcBorders>
            <w:vAlign w:val="center"/>
          </w:tcPr>
          <w:p w:rsidR="005778EF" w:rsidRPr="003F3D1A" w:rsidRDefault="005778EF" w:rsidP="005778EF">
            <w:pPr>
              <w:jc w:val="center"/>
            </w:pPr>
            <w:r w:rsidRPr="003F3D1A">
              <w:t>2024г</w:t>
            </w:r>
          </w:p>
        </w:tc>
      </w:tr>
      <w:tr w:rsidR="005778EF" w:rsidRPr="003F3D1A" w:rsidTr="005778EF">
        <w:tc>
          <w:tcPr>
            <w:tcW w:w="534" w:type="dxa"/>
          </w:tcPr>
          <w:p w:rsidR="005778EF" w:rsidRPr="003F3D1A" w:rsidRDefault="005778EF" w:rsidP="005778EF">
            <w:pPr>
              <w:jc w:val="center"/>
            </w:pPr>
            <w:r w:rsidRPr="003F3D1A">
              <w:t>1.</w:t>
            </w:r>
          </w:p>
        </w:tc>
        <w:tc>
          <w:tcPr>
            <w:tcW w:w="4110" w:type="dxa"/>
          </w:tcPr>
          <w:p w:rsidR="005778EF" w:rsidRPr="003F3D1A" w:rsidRDefault="005778EF" w:rsidP="005778EF">
            <w:r w:rsidRPr="003F3D1A">
              <w:t>Ремонт, содержание и техническое обслуживание объектов коммунального хозяйства муниципального имущества</w:t>
            </w:r>
          </w:p>
        </w:tc>
        <w:tc>
          <w:tcPr>
            <w:tcW w:w="993" w:type="dxa"/>
          </w:tcPr>
          <w:p w:rsidR="005778EF" w:rsidRPr="003F3D1A" w:rsidRDefault="005778EF" w:rsidP="005778EF">
            <w:pPr>
              <w:jc w:val="center"/>
            </w:pPr>
            <w:r w:rsidRPr="003F3D1A">
              <w:t>Единиц</w:t>
            </w:r>
          </w:p>
        </w:tc>
        <w:tc>
          <w:tcPr>
            <w:tcW w:w="1446" w:type="dxa"/>
            <w:tcBorders>
              <w:left w:val="single" w:sz="4" w:space="0" w:color="auto"/>
              <w:right w:val="single" w:sz="4" w:space="0" w:color="auto"/>
            </w:tcBorders>
          </w:tcPr>
          <w:p w:rsidR="005778EF" w:rsidRPr="003F3D1A" w:rsidRDefault="005778EF" w:rsidP="005778EF">
            <w:pPr>
              <w:jc w:val="center"/>
            </w:pPr>
            <w:r w:rsidRPr="003F3D1A">
              <w:t>1</w:t>
            </w:r>
          </w:p>
        </w:tc>
        <w:tc>
          <w:tcPr>
            <w:tcW w:w="1559" w:type="dxa"/>
            <w:tcBorders>
              <w:left w:val="single" w:sz="4" w:space="0" w:color="auto"/>
              <w:right w:val="single" w:sz="4" w:space="0" w:color="auto"/>
            </w:tcBorders>
          </w:tcPr>
          <w:p w:rsidR="005778EF" w:rsidRPr="003F3D1A" w:rsidRDefault="005778EF" w:rsidP="005778EF">
            <w:pPr>
              <w:jc w:val="center"/>
            </w:pPr>
            <w:r w:rsidRPr="003F3D1A">
              <w:t>1</w:t>
            </w:r>
          </w:p>
        </w:tc>
        <w:tc>
          <w:tcPr>
            <w:tcW w:w="1559" w:type="dxa"/>
            <w:tcBorders>
              <w:left w:val="single" w:sz="4" w:space="0" w:color="auto"/>
            </w:tcBorders>
          </w:tcPr>
          <w:p w:rsidR="005778EF" w:rsidRPr="003F3D1A" w:rsidRDefault="005778EF" w:rsidP="005778EF">
            <w:pPr>
              <w:jc w:val="center"/>
            </w:pPr>
            <w:r w:rsidRPr="003F3D1A">
              <w:t>1</w:t>
            </w:r>
          </w:p>
        </w:tc>
      </w:tr>
      <w:tr w:rsidR="005778EF" w:rsidRPr="003F3D1A" w:rsidTr="005778EF">
        <w:tc>
          <w:tcPr>
            <w:tcW w:w="534" w:type="dxa"/>
          </w:tcPr>
          <w:p w:rsidR="005778EF" w:rsidRPr="003F3D1A" w:rsidRDefault="005778EF" w:rsidP="005778EF">
            <w:pPr>
              <w:jc w:val="center"/>
            </w:pPr>
            <w:r w:rsidRPr="003F3D1A">
              <w:t>2</w:t>
            </w:r>
          </w:p>
        </w:tc>
        <w:tc>
          <w:tcPr>
            <w:tcW w:w="4110" w:type="dxa"/>
          </w:tcPr>
          <w:p w:rsidR="005778EF" w:rsidRPr="003F3D1A" w:rsidRDefault="005778EF" w:rsidP="005778EF">
            <w:r w:rsidRPr="003F3D1A">
              <w:t>Обеспечение снижения уровня износа объектов коммунальной инфраструктуры</w:t>
            </w:r>
          </w:p>
        </w:tc>
        <w:tc>
          <w:tcPr>
            <w:tcW w:w="993" w:type="dxa"/>
          </w:tcPr>
          <w:p w:rsidR="005778EF" w:rsidRPr="003F3D1A" w:rsidRDefault="005778EF" w:rsidP="005778EF">
            <w:pPr>
              <w:jc w:val="center"/>
            </w:pPr>
            <w:r w:rsidRPr="003F3D1A">
              <w:t>%</w:t>
            </w:r>
          </w:p>
        </w:tc>
        <w:tc>
          <w:tcPr>
            <w:tcW w:w="1446" w:type="dxa"/>
            <w:tcBorders>
              <w:left w:val="single" w:sz="4" w:space="0" w:color="auto"/>
              <w:right w:val="single" w:sz="4" w:space="0" w:color="auto"/>
            </w:tcBorders>
          </w:tcPr>
          <w:p w:rsidR="005778EF" w:rsidRPr="003F3D1A" w:rsidRDefault="005778EF" w:rsidP="005778EF">
            <w:pPr>
              <w:jc w:val="center"/>
            </w:pPr>
            <w:r w:rsidRPr="003F3D1A">
              <w:t>64</w:t>
            </w:r>
          </w:p>
        </w:tc>
        <w:tc>
          <w:tcPr>
            <w:tcW w:w="1559" w:type="dxa"/>
            <w:tcBorders>
              <w:left w:val="single" w:sz="4" w:space="0" w:color="auto"/>
              <w:right w:val="single" w:sz="4" w:space="0" w:color="auto"/>
            </w:tcBorders>
          </w:tcPr>
          <w:p w:rsidR="005778EF" w:rsidRPr="003F3D1A" w:rsidRDefault="005778EF" w:rsidP="005778EF">
            <w:pPr>
              <w:jc w:val="center"/>
            </w:pPr>
            <w:r w:rsidRPr="003F3D1A">
              <w:t>63</w:t>
            </w:r>
          </w:p>
        </w:tc>
        <w:tc>
          <w:tcPr>
            <w:tcW w:w="1559" w:type="dxa"/>
            <w:tcBorders>
              <w:left w:val="single" w:sz="4" w:space="0" w:color="auto"/>
            </w:tcBorders>
          </w:tcPr>
          <w:p w:rsidR="005778EF" w:rsidRPr="003F3D1A" w:rsidRDefault="005778EF" w:rsidP="005778EF">
            <w:pPr>
              <w:jc w:val="center"/>
            </w:pPr>
            <w:r w:rsidRPr="003F3D1A">
              <w:t>62</w:t>
            </w:r>
          </w:p>
        </w:tc>
      </w:tr>
      <w:tr w:rsidR="005778EF" w:rsidRPr="003F3D1A" w:rsidTr="005778EF">
        <w:tc>
          <w:tcPr>
            <w:tcW w:w="534" w:type="dxa"/>
          </w:tcPr>
          <w:p w:rsidR="005778EF" w:rsidRPr="003F3D1A" w:rsidRDefault="005778EF" w:rsidP="005778EF">
            <w:pPr>
              <w:jc w:val="center"/>
            </w:pPr>
            <w:r w:rsidRPr="003F3D1A">
              <w:t>3</w:t>
            </w:r>
          </w:p>
        </w:tc>
        <w:tc>
          <w:tcPr>
            <w:tcW w:w="4110" w:type="dxa"/>
          </w:tcPr>
          <w:p w:rsidR="005778EF" w:rsidRPr="003F3D1A" w:rsidRDefault="005778EF" w:rsidP="005778EF">
            <w:r w:rsidRPr="003F3D1A">
              <w:t>Повышение качества предоставления коммунальных услуг</w:t>
            </w:r>
          </w:p>
        </w:tc>
        <w:tc>
          <w:tcPr>
            <w:tcW w:w="993" w:type="dxa"/>
          </w:tcPr>
          <w:p w:rsidR="005778EF" w:rsidRPr="003F3D1A" w:rsidRDefault="005778EF" w:rsidP="005778EF">
            <w:pPr>
              <w:jc w:val="center"/>
            </w:pPr>
            <w:r w:rsidRPr="003F3D1A">
              <w:t>%</w:t>
            </w:r>
          </w:p>
        </w:tc>
        <w:tc>
          <w:tcPr>
            <w:tcW w:w="1446" w:type="dxa"/>
            <w:tcBorders>
              <w:left w:val="single" w:sz="4" w:space="0" w:color="auto"/>
              <w:right w:val="single" w:sz="4" w:space="0" w:color="auto"/>
            </w:tcBorders>
          </w:tcPr>
          <w:p w:rsidR="005778EF" w:rsidRPr="003F3D1A" w:rsidRDefault="005778EF" w:rsidP="005778EF">
            <w:pPr>
              <w:jc w:val="center"/>
            </w:pPr>
            <w:r w:rsidRPr="003F3D1A">
              <w:t>87</w:t>
            </w:r>
          </w:p>
        </w:tc>
        <w:tc>
          <w:tcPr>
            <w:tcW w:w="1559" w:type="dxa"/>
            <w:tcBorders>
              <w:left w:val="single" w:sz="4" w:space="0" w:color="auto"/>
              <w:right w:val="single" w:sz="4" w:space="0" w:color="auto"/>
            </w:tcBorders>
          </w:tcPr>
          <w:p w:rsidR="005778EF" w:rsidRPr="003F3D1A" w:rsidRDefault="005778EF" w:rsidP="005778EF">
            <w:pPr>
              <w:jc w:val="center"/>
            </w:pPr>
            <w:r w:rsidRPr="003F3D1A">
              <w:t>90</w:t>
            </w:r>
          </w:p>
        </w:tc>
        <w:tc>
          <w:tcPr>
            <w:tcW w:w="1559" w:type="dxa"/>
            <w:tcBorders>
              <w:left w:val="single" w:sz="4" w:space="0" w:color="auto"/>
            </w:tcBorders>
          </w:tcPr>
          <w:p w:rsidR="005778EF" w:rsidRPr="003F3D1A" w:rsidRDefault="005778EF" w:rsidP="005778EF">
            <w:pPr>
              <w:jc w:val="center"/>
            </w:pPr>
            <w:r w:rsidRPr="003F3D1A">
              <w:t>90</w:t>
            </w:r>
          </w:p>
        </w:tc>
      </w:tr>
      <w:tr w:rsidR="005778EF" w:rsidRPr="003F3D1A" w:rsidTr="005778EF">
        <w:tc>
          <w:tcPr>
            <w:tcW w:w="534" w:type="dxa"/>
          </w:tcPr>
          <w:p w:rsidR="005778EF" w:rsidRPr="003F3D1A" w:rsidRDefault="005778EF" w:rsidP="005778EF">
            <w:pPr>
              <w:jc w:val="center"/>
            </w:pPr>
            <w:r w:rsidRPr="003F3D1A">
              <w:rPr>
                <w:lang w:val="en-US"/>
              </w:rPr>
              <w:t>4</w:t>
            </w:r>
            <w:r w:rsidRPr="003F3D1A">
              <w:t>.</w:t>
            </w:r>
          </w:p>
        </w:tc>
        <w:tc>
          <w:tcPr>
            <w:tcW w:w="4110" w:type="dxa"/>
          </w:tcPr>
          <w:p w:rsidR="005778EF" w:rsidRPr="003F3D1A" w:rsidRDefault="005778EF" w:rsidP="005778EF">
            <w:r w:rsidRPr="003F3D1A">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5778EF" w:rsidRPr="003F3D1A" w:rsidRDefault="005778EF" w:rsidP="005778EF">
            <w:pPr>
              <w:jc w:val="center"/>
            </w:pPr>
            <w:r w:rsidRPr="003F3D1A">
              <w:t>Единиц</w:t>
            </w:r>
          </w:p>
        </w:tc>
        <w:tc>
          <w:tcPr>
            <w:tcW w:w="1446" w:type="dxa"/>
            <w:tcBorders>
              <w:left w:val="single" w:sz="4" w:space="0" w:color="auto"/>
              <w:right w:val="single" w:sz="4" w:space="0" w:color="auto"/>
            </w:tcBorders>
          </w:tcPr>
          <w:p w:rsidR="005778EF" w:rsidRPr="003F3D1A" w:rsidRDefault="005778EF" w:rsidP="005778EF">
            <w:pPr>
              <w:jc w:val="center"/>
            </w:pPr>
            <w:r w:rsidRPr="003F3D1A">
              <w:t>1</w:t>
            </w:r>
          </w:p>
        </w:tc>
        <w:tc>
          <w:tcPr>
            <w:tcW w:w="1559" w:type="dxa"/>
            <w:tcBorders>
              <w:left w:val="single" w:sz="4" w:space="0" w:color="auto"/>
              <w:right w:val="single" w:sz="4" w:space="0" w:color="auto"/>
            </w:tcBorders>
          </w:tcPr>
          <w:p w:rsidR="005778EF" w:rsidRPr="003F3D1A" w:rsidRDefault="005778EF" w:rsidP="005778EF">
            <w:pPr>
              <w:jc w:val="center"/>
            </w:pPr>
            <w:r w:rsidRPr="003F3D1A">
              <w:t>0</w:t>
            </w:r>
          </w:p>
        </w:tc>
        <w:tc>
          <w:tcPr>
            <w:tcW w:w="1559" w:type="dxa"/>
            <w:tcBorders>
              <w:left w:val="single" w:sz="4" w:space="0" w:color="auto"/>
            </w:tcBorders>
          </w:tcPr>
          <w:p w:rsidR="005778EF" w:rsidRPr="003F3D1A" w:rsidRDefault="005778EF" w:rsidP="005778EF">
            <w:pPr>
              <w:jc w:val="center"/>
            </w:pPr>
            <w:r w:rsidRPr="003F3D1A">
              <w:t>0</w:t>
            </w:r>
          </w:p>
        </w:tc>
      </w:tr>
      <w:tr w:rsidR="005778EF" w:rsidRPr="003F3D1A" w:rsidTr="005778EF">
        <w:tc>
          <w:tcPr>
            <w:tcW w:w="534" w:type="dxa"/>
          </w:tcPr>
          <w:p w:rsidR="005778EF" w:rsidRPr="003F3D1A" w:rsidRDefault="005778EF" w:rsidP="005778EF">
            <w:pPr>
              <w:jc w:val="center"/>
            </w:pPr>
            <w:r w:rsidRPr="003F3D1A">
              <w:rPr>
                <w:lang w:val="en-US"/>
              </w:rPr>
              <w:t>5</w:t>
            </w:r>
            <w:r w:rsidRPr="003F3D1A">
              <w:t>.</w:t>
            </w:r>
          </w:p>
        </w:tc>
        <w:tc>
          <w:tcPr>
            <w:tcW w:w="4110" w:type="dxa"/>
          </w:tcPr>
          <w:p w:rsidR="005778EF" w:rsidRPr="003F3D1A" w:rsidRDefault="005778EF" w:rsidP="005778EF">
            <w:r w:rsidRPr="003F3D1A">
              <w:t>Строительство, капитальный ремонт, текущий ремонт артезианских скважин, расположенных на территории ГП</w:t>
            </w:r>
          </w:p>
        </w:tc>
        <w:tc>
          <w:tcPr>
            <w:tcW w:w="993" w:type="dxa"/>
          </w:tcPr>
          <w:p w:rsidR="005778EF" w:rsidRPr="003F3D1A" w:rsidRDefault="005778EF" w:rsidP="005778EF">
            <w:pPr>
              <w:jc w:val="center"/>
            </w:pPr>
            <w:r w:rsidRPr="003F3D1A">
              <w:t>Единиц</w:t>
            </w:r>
          </w:p>
        </w:tc>
        <w:tc>
          <w:tcPr>
            <w:tcW w:w="1446" w:type="dxa"/>
            <w:tcBorders>
              <w:left w:val="single" w:sz="4" w:space="0" w:color="auto"/>
              <w:right w:val="single" w:sz="4" w:space="0" w:color="auto"/>
            </w:tcBorders>
          </w:tcPr>
          <w:p w:rsidR="005778EF" w:rsidRPr="003F3D1A" w:rsidRDefault="005778EF" w:rsidP="005778EF">
            <w:pPr>
              <w:jc w:val="center"/>
            </w:pPr>
            <w:r w:rsidRPr="003F3D1A">
              <w:t>1</w:t>
            </w:r>
          </w:p>
        </w:tc>
        <w:tc>
          <w:tcPr>
            <w:tcW w:w="1559" w:type="dxa"/>
            <w:tcBorders>
              <w:left w:val="single" w:sz="4" w:space="0" w:color="auto"/>
              <w:right w:val="single" w:sz="4" w:space="0" w:color="auto"/>
            </w:tcBorders>
          </w:tcPr>
          <w:p w:rsidR="005778EF" w:rsidRPr="003F3D1A" w:rsidRDefault="005778EF" w:rsidP="005778EF">
            <w:pPr>
              <w:jc w:val="center"/>
            </w:pPr>
            <w:r w:rsidRPr="003F3D1A">
              <w:t>0</w:t>
            </w:r>
          </w:p>
        </w:tc>
        <w:tc>
          <w:tcPr>
            <w:tcW w:w="1559" w:type="dxa"/>
            <w:tcBorders>
              <w:left w:val="single" w:sz="4" w:space="0" w:color="auto"/>
            </w:tcBorders>
          </w:tcPr>
          <w:p w:rsidR="005778EF" w:rsidRPr="003F3D1A" w:rsidRDefault="005778EF" w:rsidP="005778EF">
            <w:pPr>
              <w:jc w:val="center"/>
            </w:pPr>
            <w:r w:rsidRPr="003F3D1A">
              <w:t>0</w:t>
            </w:r>
          </w:p>
        </w:tc>
      </w:tr>
      <w:tr w:rsidR="005778EF" w:rsidRPr="003F3D1A" w:rsidTr="005778EF">
        <w:tc>
          <w:tcPr>
            <w:tcW w:w="534" w:type="dxa"/>
          </w:tcPr>
          <w:p w:rsidR="005778EF" w:rsidRPr="003F3D1A" w:rsidRDefault="005778EF" w:rsidP="005778EF">
            <w:pPr>
              <w:ind w:left="-142" w:right="-108"/>
              <w:jc w:val="center"/>
            </w:pPr>
            <w:r w:rsidRPr="003F3D1A">
              <w:rPr>
                <w:lang w:val="en-US"/>
              </w:rPr>
              <w:t>6</w:t>
            </w:r>
            <w:r w:rsidRPr="003F3D1A">
              <w:t>.</w:t>
            </w:r>
          </w:p>
        </w:tc>
        <w:tc>
          <w:tcPr>
            <w:tcW w:w="4110" w:type="dxa"/>
          </w:tcPr>
          <w:p w:rsidR="005778EF" w:rsidRPr="003F3D1A" w:rsidRDefault="005778EF" w:rsidP="005778EF">
            <w:r w:rsidRPr="003F3D1A">
              <w:t>Прочие мероприятия в области коммунального хозяйства</w:t>
            </w:r>
          </w:p>
        </w:tc>
        <w:tc>
          <w:tcPr>
            <w:tcW w:w="993" w:type="dxa"/>
          </w:tcPr>
          <w:p w:rsidR="005778EF" w:rsidRPr="003F3D1A" w:rsidRDefault="005778EF" w:rsidP="005778EF">
            <w:pPr>
              <w:jc w:val="center"/>
            </w:pPr>
            <w:r w:rsidRPr="003F3D1A">
              <w:t>Единиц</w:t>
            </w:r>
          </w:p>
        </w:tc>
        <w:tc>
          <w:tcPr>
            <w:tcW w:w="1446" w:type="dxa"/>
            <w:tcBorders>
              <w:left w:val="single" w:sz="4" w:space="0" w:color="auto"/>
              <w:right w:val="single" w:sz="4" w:space="0" w:color="auto"/>
            </w:tcBorders>
          </w:tcPr>
          <w:p w:rsidR="005778EF" w:rsidRPr="003F3D1A" w:rsidRDefault="005778EF" w:rsidP="005778EF">
            <w:pPr>
              <w:jc w:val="center"/>
            </w:pPr>
            <w:r w:rsidRPr="003F3D1A">
              <w:t>1</w:t>
            </w:r>
          </w:p>
        </w:tc>
        <w:tc>
          <w:tcPr>
            <w:tcW w:w="1559" w:type="dxa"/>
            <w:tcBorders>
              <w:left w:val="single" w:sz="4" w:space="0" w:color="auto"/>
              <w:right w:val="single" w:sz="4" w:space="0" w:color="auto"/>
            </w:tcBorders>
          </w:tcPr>
          <w:p w:rsidR="005778EF" w:rsidRPr="003F3D1A" w:rsidRDefault="005778EF" w:rsidP="005778EF">
            <w:pPr>
              <w:jc w:val="center"/>
            </w:pPr>
            <w:r w:rsidRPr="003F3D1A">
              <w:t>1</w:t>
            </w:r>
          </w:p>
        </w:tc>
        <w:tc>
          <w:tcPr>
            <w:tcW w:w="1559" w:type="dxa"/>
            <w:tcBorders>
              <w:left w:val="single" w:sz="4" w:space="0" w:color="auto"/>
            </w:tcBorders>
          </w:tcPr>
          <w:p w:rsidR="005778EF" w:rsidRPr="003F3D1A" w:rsidRDefault="005778EF" w:rsidP="005778EF">
            <w:pPr>
              <w:jc w:val="center"/>
            </w:pPr>
            <w:r w:rsidRPr="003F3D1A">
              <w:t>1</w:t>
            </w:r>
          </w:p>
        </w:tc>
      </w:tr>
    </w:tbl>
    <w:p w:rsidR="005778EF" w:rsidRPr="003F3D1A" w:rsidRDefault="005778EF" w:rsidP="005778EF">
      <w:pPr>
        <w:jc w:val="right"/>
        <w:rPr>
          <w:b/>
          <w:sz w:val="24"/>
          <w:szCs w:val="24"/>
        </w:rPr>
      </w:pPr>
    </w:p>
    <w:p w:rsidR="005778EF" w:rsidRPr="003F3D1A" w:rsidRDefault="005778EF" w:rsidP="005778EF">
      <w:pPr>
        <w:jc w:val="right"/>
        <w:rPr>
          <w:b/>
          <w:sz w:val="24"/>
          <w:szCs w:val="24"/>
        </w:rPr>
      </w:pPr>
    </w:p>
    <w:p w:rsidR="005778EF" w:rsidRPr="003F3D1A" w:rsidRDefault="005778EF" w:rsidP="005778EF">
      <w:pPr>
        <w:jc w:val="right"/>
        <w:rPr>
          <w:b/>
          <w:sz w:val="24"/>
          <w:szCs w:val="24"/>
        </w:rPr>
      </w:pPr>
    </w:p>
    <w:p w:rsidR="005778EF" w:rsidRPr="003F3D1A" w:rsidRDefault="005778EF" w:rsidP="005778EF">
      <w:pPr>
        <w:jc w:val="right"/>
        <w:rPr>
          <w:b/>
          <w:sz w:val="24"/>
          <w:szCs w:val="24"/>
        </w:rPr>
      </w:pPr>
    </w:p>
    <w:p w:rsidR="005778EF" w:rsidRPr="003F3D1A" w:rsidRDefault="005778EF" w:rsidP="005778EF">
      <w:pPr>
        <w:jc w:val="right"/>
        <w:rPr>
          <w:b/>
          <w:sz w:val="24"/>
          <w:szCs w:val="24"/>
        </w:rPr>
      </w:pPr>
    </w:p>
    <w:p w:rsidR="005778EF" w:rsidRPr="003F3D1A" w:rsidRDefault="005778EF" w:rsidP="005778EF">
      <w:pPr>
        <w:jc w:val="right"/>
        <w:rPr>
          <w:b/>
          <w:sz w:val="24"/>
          <w:szCs w:val="24"/>
        </w:rPr>
      </w:pPr>
    </w:p>
    <w:p w:rsidR="005778EF" w:rsidRPr="003F3D1A" w:rsidRDefault="005778EF" w:rsidP="005778EF">
      <w:pPr>
        <w:jc w:val="right"/>
        <w:rPr>
          <w:b/>
          <w:sz w:val="24"/>
          <w:szCs w:val="24"/>
        </w:rPr>
      </w:pPr>
    </w:p>
    <w:p w:rsidR="005778EF" w:rsidRPr="003F3D1A" w:rsidRDefault="005778EF" w:rsidP="005778EF">
      <w:pPr>
        <w:jc w:val="right"/>
        <w:rPr>
          <w:b/>
          <w:sz w:val="24"/>
          <w:szCs w:val="24"/>
        </w:rPr>
      </w:pPr>
    </w:p>
    <w:p w:rsidR="005778EF" w:rsidRPr="003F3D1A" w:rsidRDefault="005778EF" w:rsidP="005778EF">
      <w:pPr>
        <w:jc w:val="right"/>
        <w:rPr>
          <w:b/>
          <w:sz w:val="24"/>
          <w:szCs w:val="24"/>
        </w:rPr>
      </w:pPr>
    </w:p>
    <w:p w:rsidR="005778EF" w:rsidRPr="003F3D1A" w:rsidRDefault="005778EF" w:rsidP="005778EF">
      <w:pPr>
        <w:jc w:val="right"/>
        <w:rPr>
          <w:b/>
          <w:sz w:val="24"/>
          <w:szCs w:val="24"/>
        </w:rPr>
      </w:pPr>
    </w:p>
    <w:p w:rsidR="005778EF" w:rsidRPr="003F3D1A" w:rsidRDefault="005778EF" w:rsidP="005778EF">
      <w:pPr>
        <w:jc w:val="right"/>
        <w:rPr>
          <w:b/>
          <w:sz w:val="24"/>
          <w:szCs w:val="24"/>
        </w:rPr>
      </w:pPr>
    </w:p>
    <w:p w:rsidR="005778EF" w:rsidRPr="003F3D1A" w:rsidRDefault="005778EF" w:rsidP="005778EF">
      <w:pPr>
        <w:jc w:val="right"/>
        <w:rPr>
          <w:b/>
          <w:sz w:val="24"/>
          <w:szCs w:val="24"/>
        </w:rPr>
      </w:pPr>
    </w:p>
    <w:p w:rsidR="005778EF" w:rsidRPr="003F3D1A" w:rsidRDefault="005778EF" w:rsidP="005778EF">
      <w:pPr>
        <w:jc w:val="right"/>
        <w:rPr>
          <w:b/>
          <w:sz w:val="24"/>
          <w:szCs w:val="24"/>
        </w:rPr>
      </w:pPr>
    </w:p>
    <w:p w:rsidR="005778EF" w:rsidRPr="003F3D1A" w:rsidRDefault="005778EF" w:rsidP="005778EF">
      <w:pPr>
        <w:jc w:val="right"/>
        <w:rPr>
          <w:b/>
          <w:sz w:val="24"/>
          <w:szCs w:val="24"/>
        </w:rPr>
      </w:pPr>
    </w:p>
    <w:p w:rsidR="005778EF" w:rsidRPr="003F3D1A" w:rsidRDefault="005778EF" w:rsidP="005778EF">
      <w:pPr>
        <w:jc w:val="right"/>
        <w:rPr>
          <w:b/>
          <w:sz w:val="24"/>
          <w:szCs w:val="24"/>
        </w:rPr>
      </w:pPr>
    </w:p>
    <w:p w:rsidR="005778EF" w:rsidRPr="003F3D1A" w:rsidRDefault="005778EF" w:rsidP="005778EF">
      <w:pPr>
        <w:jc w:val="right"/>
        <w:rPr>
          <w:b/>
          <w:sz w:val="24"/>
          <w:szCs w:val="24"/>
        </w:rPr>
      </w:pPr>
    </w:p>
    <w:p w:rsidR="005778EF" w:rsidRPr="003F3D1A" w:rsidRDefault="005778EF" w:rsidP="005778EF">
      <w:pPr>
        <w:jc w:val="right"/>
        <w:rPr>
          <w:b/>
          <w:sz w:val="24"/>
          <w:szCs w:val="24"/>
        </w:rPr>
      </w:pPr>
    </w:p>
    <w:p w:rsidR="005778EF" w:rsidRPr="003F3D1A" w:rsidRDefault="005778EF" w:rsidP="005778EF">
      <w:pPr>
        <w:jc w:val="right"/>
        <w:rPr>
          <w:b/>
          <w:sz w:val="24"/>
          <w:szCs w:val="24"/>
        </w:rPr>
      </w:pPr>
    </w:p>
    <w:p w:rsidR="005778EF" w:rsidRPr="003F3D1A" w:rsidRDefault="005778EF" w:rsidP="005778EF">
      <w:pPr>
        <w:jc w:val="right"/>
        <w:rPr>
          <w:b/>
          <w:sz w:val="24"/>
          <w:szCs w:val="24"/>
        </w:rPr>
      </w:pPr>
      <w:r w:rsidRPr="003F3D1A">
        <w:rPr>
          <w:b/>
          <w:sz w:val="24"/>
          <w:szCs w:val="24"/>
        </w:rPr>
        <w:t>Таблица 2</w:t>
      </w:r>
    </w:p>
    <w:p w:rsidR="005778EF" w:rsidRPr="003F3D1A" w:rsidRDefault="005778EF" w:rsidP="00E82861">
      <w:pPr>
        <w:pStyle w:val="af0"/>
        <w:numPr>
          <w:ilvl w:val="0"/>
          <w:numId w:val="33"/>
        </w:numPr>
        <w:spacing w:after="0" w:line="240" w:lineRule="auto"/>
        <w:ind w:left="1920"/>
        <w:contextualSpacing/>
        <w:jc w:val="center"/>
        <w:rPr>
          <w:rFonts w:ascii="Times New Roman" w:hAnsi="Times New Roman" w:cs="Times New Roman"/>
          <w:b/>
        </w:rPr>
      </w:pPr>
      <w:r w:rsidRPr="003F3D1A">
        <w:rPr>
          <w:rFonts w:ascii="Times New Roman" w:hAnsi="Times New Roman" w:cs="Times New Roman"/>
          <w:b/>
        </w:rPr>
        <w:t>Ресурсное обеспечение подпрограммы, рублей</w:t>
      </w:r>
    </w:p>
    <w:tbl>
      <w:tblPr>
        <w:tblW w:w="11238"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3"/>
        <w:gridCol w:w="1984"/>
        <w:gridCol w:w="993"/>
        <w:gridCol w:w="708"/>
        <w:gridCol w:w="993"/>
        <w:gridCol w:w="1451"/>
        <w:gridCol w:w="1418"/>
        <w:gridCol w:w="1417"/>
        <w:gridCol w:w="1531"/>
      </w:tblGrid>
      <w:tr w:rsidR="005778EF" w:rsidRPr="003F3D1A" w:rsidTr="005778EF">
        <w:trPr>
          <w:trHeight w:val="555"/>
        </w:trPr>
        <w:tc>
          <w:tcPr>
            <w:tcW w:w="743" w:type="dxa"/>
            <w:vMerge w:val="restart"/>
          </w:tcPr>
          <w:p w:rsidR="005778EF" w:rsidRPr="003F3D1A" w:rsidRDefault="005778EF" w:rsidP="005778EF">
            <w:pPr>
              <w:jc w:val="center"/>
            </w:pPr>
            <w:r w:rsidRPr="003F3D1A">
              <w:t>№</w:t>
            </w:r>
          </w:p>
          <w:p w:rsidR="005778EF" w:rsidRPr="003F3D1A" w:rsidRDefault="005778EF" w:rsidP="005778EF">
            <w:pPr>
              <w:jc w:val="center"/>
            </w:pPr>
            <w:r w:rsidRPr="003F3D1A">
              <w:t>п/п</w:t>
            </w:r>
          </w:p>
        </w:tc>
        <w:tc>
          <w:tcPr>
            <w:tcW w:w="1984" w:type="dxa"/>
            <w:vMerge w:val="restart"/>
          </w:tcPr>
          <w:p w:rsidR="005778EF" w:rsidRPr="003F3D1A" w:rsidRDefault="005778EF" w:rsidP="005778EF">
            <w:r w:rsidRPr="003F3D1A">
              <w:t xml:space="preserve">Наименование основного </w:t>
            </w:r>
            <w:r w:rsidRPr="003F3D1A">
              <w:lastRenderedPageBreak/>
              <w:t>мероприятия (мероприятия) /</w:t>
            </w:r>
          </w:p>
          <w:p w:rsidR="005778EF" w:rsidRPr="003F3D1A" w:rsidRDefault="005778EF" w:rsidP="005778EF">
            <w:r w:rsidRPr="003F3D1A">
              <w:t>Источник ресурсного обеспечения</w:t>
            </w:r>
          </w:p>
        </w:tc>
        <w:tc>
          <w:tcPr>
            <w:tcW w:w="993" w:type="dxa"/>
            <w:vMerge w:val="restart"/>
          </w:tcPr>
          <w:p w:rsidR="005778EF" w:rsidRPr="003F3D1A" w:rsidRDefault="005778EF" w:rsidP="005778EF">
            <w:r w:rsidRPr="003F3D1A">
              <w:lastRenderedPageBreak/>
              <w:t>Исполнитель</w:t>
            </w:r>
          </w:p>
        </w:tc>
        <w:tc>
          <w:tcPr>
            <w:tcW w:w="708" w:type="dxa"/>
            <w:vMerge w:val="restart"/>
          </w:tcPr>
          <w:p w:rsidR="005778EF" w:rsidRPr="003F3D1A" w:rsidRDefault="005778EF" w:rsidP="005778EF">
            <w:pPr>
              <w:ind w:left="-108" w:right="-108"/>
              <w:jc w:val="center"/>
            </w:pPr>
            <w:r w:rsidRPr="003F3D1A">
              <w:t>Срок реализа</w:t>
            </w:r>
            <w:r w:rsidRPr="003F3D1A">
              <w:lastRenderedPageBreak/>
              <w:t>ции (годы)</w:t>
            </w:r>
          </w:p>
        </w:tc>
        <w:tc>
          <w:tcPr>
            <w:tcW w:w="993" w:type="dxa"/>
            <w:vMerge w:val="restart"/>
          </w:tcPr>
          <w:p w:rsidR="005778EF" w:rsidRPr="003F3D1A" w:rsidRDefault="005778EF" w:rsidP="005778EF">
            <w:r w:rsidRPr="003F3D1A">
              <w:lastRenderedPageBreak/>
              <w:t xml:space="preserve">Источник </w:t>
            </w:r>
            <w:r w:rsidRPr="003F3D1A">
              <w:lastRenderedPageBreak/>
              <w:t>финансирования</w:t>
            </w:r>
          </w:p>
        </w:tc>
        <w:tc>
          <w:tcPr>
            <w:tcW w:w="5817" w:type="dxa"/>
            <w:gridSpan w:val="4"/>
            <w:tcBorders>
              <w:bottom w:val="single" w:sz="4" w:space="0" w:color="auto"/>
            </w:tcBorders>
          </w:tcPr>
          <w:p w:rsidR="005778EF" w:rsidRPr="003F3D1A" w:rsidRDefault="005778EF" w:rsidP="005778EF">
            <w:r w:rsidRPr="003F3D1A">
              <w:lastRenderedPageBreak/>
              <w:t>Объемы бюджетных ассигнований</w:t>
            </w:r>
          </w:p>
        </w:tc>
      </w:tr>
      <w:tr w:rsidR="005778EF" w:rsidRPr="003F3D1A" w:rsidTr="005778EF">
        <w:trPr>
          <w:trHeight w:val="768"/>
        </w:trPr>
        <w:tc>
          <w:tcPr>
            <w:tcW w:w="743" w:type="dxa"/>
            <w:vMerge/>
          </w:tcPr>
          <w:p w:rsidR="005778EF" w:rsidRPr="003F3D1A" w:rsidRDefault="005778EF" w:rsidP="005778EF"/>
        </w:tc>
        <w:tc>
          <w:tcPr>
            <w:tcW w:w="1984" w:type="dxa"/>
            <w:vMerge/>
          </w:tcPr>
          <w:p w:rsidR="005778EF" w:rsidRPr="003F3D1A" w:rsidRDefault="005778EF" w:rsidP="005778EF"/>
        </w:tc>
        <w:tc>
          <w:tcPr>
            <w:tcW w:w="993" w:type="dxa"/>
            <w:vMerge/>
          </w:tcPr>
          <w:p w:rsidR="005778EF" w:rsidRPr="003F3D1A" w:rsidRDefault="005778EF" w:rsidP="005778EF"/>
        </w:tc>
        <w:tc>
          <w:tcPr>
            <w:tcW w:w="708" w:type="dxa"/>
            <w:vMerge/>
          </w:tcPr>
          <w:p w:rsidR="005778EF" w:rsidRPr="003F3D1A" w:rsidRDefault="005778EF" w:rsidP="005778EF"/>
        </w:tc>
        <w:tc>
          <w:tcPr>
            <w:tcW w:w="993" w:type="dxa"/>
            <w:vMerge/>
          </w:tcPr>
          <w:p w:rsidR="005778EF" w:rsidRPr="003F3D1A" w:rsidRDefault="005778EF" w:rsidP="005778EF"/>
        </w:tc>
        <w:tc>
          <w:tcPr>
            <w:tcW w:w="1451" w:type="dxa"/>
            <w:tcBorders>
              <w:top w:val="single" w:sz="4" w:space="0" w:color="auto"/>
              <w:right w:val="single" w:sz="4" w:space="0" w:color="auto"/>
            </w:tcBorders>
            <w:vAlign w:val="center"/>
          </w:tcPr>
          <w:p w:rsidR="005778EF" w:rsidRPr="003F3D1A" w:rsidRDefault="005778EF" w:rsidP="005778EF">
            <w:pPr>
              <w:jc w:val="center"/>
            </w:pPr>
            <w:r w:rsidRPr="003F3D1A">
              <w:t>всего</w:t>
            </w:r>
          </w:p>
        </w:tc>
        <w:tc>
          <w:tcPr>
            <w:tcW w:w="1418" w:type="dxa"/>
            <w:tcBorders>
              <w:top w:val="single" w:sz="4" w:space="0" w:color="auto"/>
              <w:left w:val="single" w:sz="4" w:space="0" w:color="auto"/>
              <w:right w:val="single" w:sz="4" w:space="0" w:color="auto"/>
            </w:tcBorders>
            <w:vAlign w:val="center"/>
          </w:tcPr>
          <w:p w:rsidR="005778EF" w:rsidRPr="003F3D1A" w:rsidRDefault="005778EF" w:rsidP="005778EF">
            <w:pPr>
              <w:jc w:val="center"/>
            </w:pPr>
            <w:r w:rsidRPr="003F3D1A">
              <w:t>2022 г</w:t>
            </w:r>
          </w:p>
        </w:tc>
        <w:tc>
          <w:tcPr>
            <w:tcW w:w="1417" w:type="dxa"/>
            <w:tcBorders>
              <w:top w:val="single" w:sz="4" w:space="0" w:color="auto"/>
              <w:left w:val="single" w:sz="4" w:space="0" w:color="auto"/>
              <w:right w:val="single" w:sz="4" w:space="0" w:color="auto"/>
            </w:tcBorders>
            <w:vAlign w:val="center"/>
          </w:tcPr>
          <w:p w:rsidR="005778EF" w:rsidRPr="003F3D1A" w:rsidRDefault="005778EF" w:rsidP="005778EF">
            <w:pPr>
              <w:jc w:val="center"/>
            </w:pPr>
            <w:r w:rsidRPr="003F3D1A">
              <w:t>2023 г</w:t>
            </w:r>
          </w:p>
        </w:tc>
        <w:tc>
          <w:tcPr>
            <w:tcW w:w="1531" w:type="dxa"/>
            <w:tcBorders>
              <w:top w:val="single" w:sz="4" w:space="0" w:color="auto"/>
              <w:left w:val="single" w:sz="4" w:space="0" w:color="auto"/>
            </w:tcBorders>
            <w:vAlign w:val="center"/>
          </w:tcPr>
          <w:p w:rsidR="005778EF" w:rsidRPr="003F3D1A" w:rsidRDefault="005778EF" w:rsidP="005778EF">
            <w:pPr>
              <w:jc w:val="center"/>
            </w:pPr>
            <w:r w:rsidRPr="003F3D1A">
              <w:t>2024 г</w:t>
            </w:r>
          </w:p>
        </w:tc>
      </w:tr>
      <w:tr w:rsidR="005778EF" w:rsidRPr="003F3D1A" w:rsidTr="005778EF">
        <w:trPr>
          <w:trHeight w:val="385"/>
        </w:trPr>
        <w:tc>
          <w:tcPr>
            <w:tcW w:w="743" w:type="dxa"/>
          </w:tcPr>
          <w:p w:rsidR="005778EF" w:rsidRPr="003F3D1A" w:rsidRDefault="005778EF" w:rsidP="005778EF">
            <w:pPr>
              <w:rPr>
                <w:b/>
              </w:rPr>
            </w:pPr>
          </w:p>
        </w:tc>
        <w:tc>
          <w:tcPr>
            <w:tcW w:w="1984" w:type="dxa"/>
          </w:tcPr>
          <w:p w:rsidR="005778EF" w:rsidRPr="003F3D1A" w:rsidRDefault="005778EF" w:rsidP="005778EF">
            <w:r w:rsidRPr="003F3D1A">
              <w:rPr>
                <w:b/>
              </w:rPr>
              <w:t>Подпрограмма</w:t>
            </w:r>
            <w:r w:rsidRPr="003F3D1A">
              <w:t>,</w:t>
            </w:r>
          </w:p>
          <w:p w:rsidR="005778EF" w:rsidRPr="003F3D1A" w:rsidRDefault="005778EF" w:rsidP="005778EF">
            <w:r w:rsidRPr="003F3D1A">
              <w:t>Всего</w:t>
            </w:r>
          </w:p>
        </w:tc>
        <w:tc>
          <w:tcPr>
            <w:tcW w:w="993" w:type="dxa"/>
          </w:tcPr>
          <w:p w:rsidR="005778EF" w:rsidRPr="003F3D1A" w:rsidRDefault="005778EF" w:rsidP="005778EF">
            <w:pPr>
              <w:rPr>
                <w:b/>
              </w:rPr>
            </w:pPr>
          </w:p>
        </w:tc>
        <w:tc>
          <w:tcPr>
            <w:tcW w:w="708" w:type="dxa"/>
          </w:tcPr>
          <w:p w:rsidR="005778EF" w:rsidRPr="003F3D1A" w:rsidRDefault="005778EF" w:rsidP="005778EF">
            <w:pPr>
              <w:rPr>
                <w:b/>
              </w:rPr>
            </w:pPr>
          </w:p>
        </w:tc>
        <w:tc>
          <w:tcPr>
            <w:tcW w:w="993" w:type="dxa"/>
          </w:tcPr>
          <w:p w:rsidR="005778EF" w:rsidRPr="003F3D1A" w:rsidRDefault="005778EF" w:rsidP="005778EF">
            <w:pPr>
              <w:rPr>
                <w:b/>
              </w:rPr>
            </w:pPr>
          </w:p>
        </w:tc>
        <w:tc>
          <w:tcPr>
            <w:tcW w:w="1451" w:type="dxa"/>
            <w:tcBorders>
              <w:right w:val="single" w:sz="4" w:space="0" w:color="auto"/>
            </w:tcBorders>
          </w:tcPr>
          <w:p w:rsidR="005778EF" w:rsidRPr="003F3D1A" w:rsidRDefault="005778EF" w:rsidP="005778EF">
            <w:pPr>
              <w:ind w:left="-108" w:right="-108"/>
              <w:jc w:val="center"/>
              <w:rPr>
                <w:b/>
                <w:highlight w:val="yellow"/>
              </w:rPr>
            </w:pPr>
            <w:r w:rsidRPr="003F3D1A">
              <w:rPr>
                <w:b/>
              </w:rPr>
              <w:t>9 200 081,89</w:t>
            </w:r>
          </w:p>
        </w:tc>
        <w:tc>
          <w:tcPr>
            <w:tcW w:w="1418" w:type="dxa"/>
            <w:tcBorders>
              <w:left w:val="single" w:sz="4" w:space="0" w:color="auto"/>
              <w:right w:val="single" w:sz="4" w:space="0" w:color="auto"/>
            </w:tcBorders>
          </w:tcPr>
          <w:p w:rsidR="005778EF" w:rsidRPr="003F3D1A" w:rsidRDefault="005778EF" w:rsidP="005778EF">
            <w:pPr>
              <w:ind w:left="-108" w:right="-108"/>
              <w:jc w:val="center"/>
              <w:rPr>
                <w:b/>
                <w:highlight w:val="yellow"/>
                <w:lang w:val="en-US"/>
              </w:rPr>
            </w:pPr>
            <w:r w:rsidRPr="003F3D1A">
              <w:rPr>
                <w:b/>
              </w:rPr>
              <w:t>3 780 081,89</w:t>
            </w:r>
          </w:p>
        </w:tc>
        <w:tc>
          <w:tcPr>
            <w:tcW w:w="1417" w:type="dxa"/>
            <w:tcBorders>
              <w:left w:val="single" w:sz="4" w:space="0" w:color="auto"/>
              <w:right w:val="single" w:sz="4" w:space="0" w:color="auto"/>
            </w:tcBorders>
          </w:tcPr>
          <w:p w:rsidR="005778EF" w:rsidRPr="003F3D1A" w:rsidRDefault="005778EF" w:rsidP="005778EF">
            <w:pPr>
              <w:spacing w:line="0" w:lineRule="atLeast"/>
              <w:jc w:val="center"/>
              <w:rPr>
                <w:b/>
              </w:rPr>
            </w:pPr>
            <w:r w:rsidRPr="003F3D1A">
              <w:rPr>
                <w:b/>
              </w:rPr>
              <w:t>2 710 000,00</w:t>
            </w:r>
          </w:p>
        </w:tc>
        <w:tc>
          <w:tcPr>
            <w:tcW w:w="1531" w:type="dxa"/>
            <w:tcBorders>
              <w:left w:val="single" w:sz="4" w:space="0" w:color="auto"/>
            </w:tcBorders>
          </w:tcPr>
          <w:p w:rsidR="005778EF" w:rsidRPr="003F3D1A" w:rsidRDefault="005778EF" w:rsidP="005778EF">
            <w:pPr>
              <w:spacing w:line="0" w:lineRule="atLeast"/>
              <w:jc w:val="center"/>
              <w:rPr>
                <w:b/>
              </w:rPr>
            </w:pPr>
            <w:r w:rsidRPr="003F3D1A">
              <w:rPr>
                <w:b/>
              </w:rPr>
              <w:t>2 710 000,00</w:t>
            </w:r>
          </w:p>
        </w:tc>
      </w:tr>
      <w:tr w:rsidR="005778EF" w:rsidRPr="003F3D1A" w:rsidTr="005778EF">
        <w:trPr>
          <w:trHeight w:val="3312"/>
        </w:trPr>
        <w:tc>
          <w:tcPr>
            <w:tcW w:w="743" w:type="dxa"/>
          </w:tcPr>
          <w:p w:rsidR="005778EF" w:rsidRPr="003F3D1A" w:rsidRDefault="005778EF" w:rsidP="005778EF">
            <w:pPr>
              <w:jc w:val="center"/>
              <w:rPr>
                <w:b/>
              </w:rPr>
            </w:pPr>
            <w:r w:rsidRPr="003F3D1A">
              <w:rPr>
                <w:b/>
              </w:rPr>
              <w:t>1</w:t>
            </w:r>
          </w:p>
        </w:tc>
        <w:tc>
          <w:tcPr>
            <w:tcW w:w="1984" w:type="dxa"/>
          </w:tcPr>
          <w:p w:rsidR="005778EF" w:rsidRPr="003F3D1A" w:rsidRDefault="005778EF" w:rsidP="005778EF">
            <w:pPr>
              <w:rPr>
                <w:b/>
                <w:i/>
              </w:rPr>
            </w:pPr>
            <w:r w:rsidRPr="003F3D1A">
              <w:rPr>
                <w:b/>
                <w:i/>
              </w:rPr>
              <w:t>Основное мероприятие</w:t>
            </w:r>
          </w:p>
          <w:p w:rsidR="005778EF" w:rsidRPr="003F3D1A" w:rsidRDefault="005778EF" w:rsidP="005778EF">
            <w:pPr>
              <w:spacing w:line="0" w:lineRule="atLeast"/>
              <w:rPr>
                <w:b/>
              </w:rPr>
            </w:pPr>
            <w:r w:rsidRPr="003F3D1A">
              <w:rPr>
                <w:b/>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5778EF" w:rsidRPr="003F3D1A" w:rsidRDefault="005778EF" w:rsidP="005778EF">
            <w:pPr>
              <w:rPr>
                <w:b/>
              </w:rPr>
            </w:pPr>
          </w:p>
        </w:tc>
        <w:tc>
          <w:tcPr>
            <w:tcW w:w="708" w:type="dxa"/>
          </w:tcPr>
          <w:p w:rsidR="005778EF" w:rsidRPr="003F3D1A" w:rsidRDefault="005778EF" w:rsidP="005778EF">
            <w:pPr>
              <w:ind w:left="-108" w:right="-108"/>
              <w:jc w:val="center"/>
              <w:rPr>
                <w:b/>
              </w:rPr>
            </w:pPr>
            <w:r w:rsidRPr="003F3D1A">
              <w:rPr>
                <w:b/>
              </w:rPr>
              <w:t>2022-</w:t>
            </w:r>
          </w:p>
          <w:p w:rsidR="005778EF" w:rsidRPr="003F3D1A" w:rsidRDefault="005778EF" w:rsidP="005778EF">
            <w:pPr>
              <w:ind w:left="-108" w:right="-108"/>
              <w:jc w:val="center"/>
              <w:rPr>
                <w:b/>
              </w:rPr>
            </w:pPr>
            <w:r w:rsidRPr="003F3D1A">
              <w:rPr>
                <w:b/>
              </w:rPr>
              <w:t>2024</w:t>
            </w:r>
          </w:p>
        </w:tc>
        <w:tc>
          <w:tcPr>
            <w:tcW w:w="993" w:type="dxa"/>
          </w:tcPr>
          <w:p w:rsidR="005778EF" w:rsidRPr="003F3D1A" w:rsidRDefault="005778EF" w:rsidP="005778EF">
            <w:pPr>
              <w:rPr>
                <w:b/>
              </w:rPr>
            </w:pPr>
          </w:p>
        </w:tc>
        <w:tc>
          <w:tcPr>
            <w:tcW w:w="1451" w:type="dxa"/>
            <w:tcBorders>
              <w:right w:val="single" w:sz="4" w:space="0" w:color="auto"/>
            </w:tcBorders>
          </w:tcPr>
          <w:p w:rsidR="005778EF" w:rsidRPr="003F3D1A" w:rsidRDefault="005778EF" w:rsidP="005778EF">
            <w:pPr>
              <w:spacing w:line="0" w:lineRule="atLeast"/>
              <w:rPr>
                <w:b/>
              </w:rPr>
            </w:pPr>
            <w:r w:rsidRPr="003F3D1A">
              <w:rPr>
                <w:b/>
              </w:rPr>
              <w:t>340 660,47</w:t>
            </w:r>
          </w:p>
        </w:tc>
        <w:tc>
          <w:tcPr>
            <w:tcW w:w="1418" w:type="dxa"/>
            <w:tcBorders>
              <w:left w:val="single" w:sz="4" w:space="0" w:color="auto"/>
              <w:right w:val="single" w:sz="4" w:space="0" w:color="auto"/>
            </w:tcBorders>
          </w:tcPr>
          <w:p w:rsidR="005778EF" w:rsidRPr="003F3D1A" w:rsidRDefault="005778EF" w:rsidP="005778EF">
            <w:pPr>
              <w:ind w:left="-108" w:right="-108"/>
              <w:jc w:val="center"/>
              <w:rPr>
                <w:b/>
              </w:rPr>
            </w:pPr>
            <w:r w:rsidRPr="003F3D1A">
              <w:rPr>
                <w:b/>
              </w:rPr>
              <w:t>320 660,47</w:t>
            </w:r>
          </w:p>
        </w:tc>
        <w:tc>
          <w:tcPr>
            <w:tcW w:w="1417" w:type="dxa"/>
            <w:tcBorders>
              <w:left w:val="single" w:sz="4" w:space="0" w:color="auto"/>
              <w:right w:val="single" w:sz="4" w:space="0" w:color="auto"/>
            </w:tcBorders>
          </w:tcPr>
          <w:p w:rsidR="005778EF" w:rsidRPr="003F3D1A" w:rsidRDefault="005778EF" w:rsidP="005778EF">
            <w:pPr>
              <w:jc w:val="center"/>
              <w:rPr>
                <w:b/>
              </w:rPr>
            </w:pPr>
            <w:r w:rsidRPr="003F3D1A">
              <w:rPr>
                <w:b/>
              </w:rPr>
              <w:t>10 000,00</w:t>
            </w:r>
          </w:p>
        </w:tc>
        <w:tc>
          <w:tcPr>
            <w:tcW w:w="1531" w:type="dxa"/>
            <w:tcBorders>
              <w:left w:val="single" w:sz="4" w:space="0" w:color="auto"/>
            </w:tcBorders>
          </w:tcPr>
          <w:p w:rsidR="005778EF" w:rsidRPr="003F3D1A" w:rsidRDefault="005778EF" w:rsidP="005778EF">
            <w:pPr>
              <w:jc w:val="center"/>
              <w:rPr>
                <w:b/>
              </w:rPr>
            </w:pPr>
            <w:r w:rsidRPr="003F3D1A">
              <w:rPr>
                <w:b/>
              </w:rPr>
              <w:t>10 000,00</w:t>
            </w:r>
          </w:p>
        </w:tc>
      </w:tr>
      <w:tr w:rsidR="005778EF" w:rsidRPr="003F3D1A" w:rsidTr="005778EF">
        <w:trPr>
          <w:trHeight w:val="2503"/>
        </w:trPr>
        <w:tc>
          <w:tcPr>
            <w:tcW w:w="743" w:type="dxa"/>
          </w:tcPr>
          <w:p w:rsidR="005778EF" w:rsidRPr="003F3D1A" w:rsidRDefault="005778EF" w:rsidP="005778EF">
            <w:pPr>
              <w:jc w:val="center"/>
            </w:pPr>
            <w:r w:rsidRPr="003F3D1A">
              <w:t>1.1</w:t>
            </w:r>
          </w:p>
        </w:tc>
        <w:tc>
          <w:tcPr>
            <w:tcW w:w="1984" w:type="dxa"/>
          </w:tcPr>
          <w:p w:rsidR="005778EF" w:rsidRPr="003F3D1A" w:rsidRDefault="005778EF" w:rsidP="005778EF">
            <w:r w:rsidRPr="003F3D1A">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5778EF" w:rsidRPr="003F3D1A" w:rsidRDefault="005778EF" w:rsidP="005778EF">
            <w:pPr>
              <w:ind w:right="-108"/>
              <w:rPr>
                <w:b/>
              </w:rPr>
            </w:pPr>
            <w:r w:rsidRPr="003F3D1A">
              <w:t>Администрация Комсомольского муниципального района</w:t>
            </w:r>
          </w:p>
        </w:tc>
        <w:tc>
          <w:tcPr>
            <w:tcW w:w="708" w:type="dxa"/>
          </w:tcPr>
          <w:p w:rsidR="005778EF" w:rsidRPr="003F3D1A" w:rsidRDefault="005778EF" w:rsidP="005778EF">
            <w:pPr>
              <w:ind w:left="-108" w:right="-108"/>
              <w:jc w:val="center"/>
            </w:pPr>
            <w:r w:rsidRPr="003F3D1A">
              <w:t>2022-</w:t>
            </w:r>
          </w:p>
          <w:p w:rsidR="005778EF" w:rsidRPr="003F3D1A" w:rsidRDefault="005778EF" w:rsidP="005778EF">
            <w:pPr>
              <w:jc w:val="center"/>
            </w:pPr>
            <w:r w:rsidRPr="003F3D1A">
              <w:t>2024</w:t>
            </w:r>
          </w:p>
        </w:tc>
        <w:tc>
          <w:tcPr>
            <w:tcW w:w="993" w:type="dxa"/>
          </w:tcPr>
          <w:p w:rsidR="005778EF" w:rsidRPr="003F3D1A" w:rsidRDefault="005778EF" w:rsidP="005778EF">
            <w:pPr>
              <w:ind w:right="-108"/>
            </w:pPr>
            <w:r w:rsidRPr="003F3D1A">
              <w:t>Бюджет Комсомольского городского поселения</w:t>
            </w:r>
          </w:p>
        </w:tc>
        <w:tc>
          <w:tcPr>
            <w:tcW w:w="1451" w:type="dxa"/>
            <w:tcBorders>
              <w:right w:val="single" w:sz="4" w:space="0" w:color="auto"/>
            </w:tcBorders>
          </w:tcPr>
          <w:p w:rsidR="005778EF" w:rsidRPr="003F3D1A" w:rsidRDefault="005778EF" w:rsidP="005778EF">
            <w:pPr>
              <w:spacing w:line="0" w:lineRule="atLeast"/>
            </w:pPr>
            <w:r w:rsidRPr="003F3D1A">
              <w:t>340 660,47</w:t>
            </w:r>
          </w:p>
        </w:tc>
        <w:tc>
          <w:tcPr>
            <w:tcW w:w="1418" w:type="dxa"/>
            <w:tcBorders>
              <w:left w:val="single" w:sz="4" w:space="0" w:color="auto"/>
              <w:right w:val="single" w:sz="4" w:space="0" w:color="auto"/>
            </w:tcBorders>
          </w:tcPr>
          <w:p w:rsidR="005778EF" w:rsidRPr="003F3D1A" w:rsidRDefault="005778EF" w:rsidP="005778EF">
            <w:pPr>
              <w:ind w:left="-108" w:right="-108"/>
              <w:jc w:val="center"/>
            </w:pPr>
            <w:r w:rsidRPr="003F3D1A">
              <w:t>320 660,47</w:t>
            </w:r>
          </w:p>
        </w:tc>
        <w:tc>
          <w:tcPr>
            <w:tcW w:w="1417" w:type="dxa"/>
            <w:tcBorders>
              <w:left w:val="single" w:sz="4" w:space="0" w:color="auto"/>
              <w:right w:val="single" w:sz="4" w:space="0" w:color="auto"/>
            </w:tcBorders>
          </w:tcPr>
          <w:p w:rsidR="005778EF" w:rsidRPr="003F3D1A" w:rsidRDefault="005778EF" w:rsidP="005778EF">
            <w:pPr>
              <w:jc w:val="center"/>
            </w:pPr>
            <w:r w:rsidRPr="003F3D1A">
              <w:t>10 000,00</w:t>
            </w:r>
          </w:p>
        </w:tc>
        <w:tc>
          <w:tcPr>
            <w:tcW w:w="1531" w:type="dxa"/>
            <w:tcBorders>
              <w:left w:val="single" w:sz="4" w:space="0" w:color="auto"/>
            </w:tcBorders>
          </w:tcPr>
          <w:p w:rsidR="005778EF" w:rsidRPr="003F3D1A" w:rsidRDefault="005778EF" w:rsidP="005778EF">
            <w:pPr>
              <w:jc w:val="center"/>
            </w:pPr>
            <w:r w:rsidRPr="003F3D1A">
              <w:t>10 000,00</w:t>
            </w:r>
          </w:p>
        </w:tc>
      </w:tr>
      <w:tr w:rsidR="005778EF" w:rsidRPr="003F3D1A" w:rsidTr="005778EF">
        <w:trPr>
          <w:trHeight w:val="2825"/>
        </w:trPr>
        <w:tc>
          <w:tcPr>
            <w:tcW w:w="743" w:type="dxa"/>
          </w:tcPr>
          <w:p w:rsidR="005778EF" w:rsidRPr="003F3D1A" w:rsidRDefault="005778EF" w:rsidP="005778EF">
            <w:pPr>
              <w:jc w:val="center"/>
              <w:rPr>
                <w:b/>
              </w:rPr>
            </w:pPr>
            <w:r w:rsidRPr="003F3D1A">
              <w:rPr>
                <w:b/>
              </w:rPr>
              <w:t>2.</w:t>
            </w:r>
          </w:p>
        </w:tc>
        <w:tc>
          <w:tcPr>
            <w:tcW w:w="1984" w:type="dxa"/>
          </w:tcPr>
          <w:p w:rsidR="005778EF" w:rsidRPr="003F3D1A" w:rsidRDefault="005778EF" w:rsidP="005778EF">
            <w:pPr>
              <w:rPr>
                <w:b/>
                <w:i/>
              </w:rPr>
            </w:pPr>
            <w:r w:rsidRPr="003F3D1A">
              <w:rPr>
                <w:b/>
                <w:i/>
              </w:rPr>
              <w:t>Основное мероприятие</w:t>
            </w:r>
          </w:p>
          <w:p w:rsidR="005778EF" w:rsidRPr="003F3D1A" w:rsidRDefault="005778EF" w:rsidP="005778EF">
            <w:r w:rsidRPr="003F3D1A">
              <w:rPr>
                <w:b/>
              </w:rPr>
              <w:t>«Строительство и капитальный ремонт, текущий  ремонт артезианских скважин, расположенных на территории Комсомольского городского поселения, разработка ПСД сметной документации, проведение экспертизы ПСД, сметной документации»</w:t>
            </w:r>
          </w:p>
        </w:tc>
        <w:tc>
          <w:tcPr>
            <w:tcW w:w="993" w:type="dxa"/>
          </w:tcPr>
          <w:p w:rsidR="005778EF" w:rsidRPr="003F3D1A" w:rsidRDefault="005778EF" w:rsidP="005778EF"/>
        </w:tc>
        <w:tc>
          <w:tcPr>
            <w:tcW w:w="708" w:type="dxa"/>
          </w:tcPr>
          <w:p w:rsidR="005778EF" w:rsidRPr="003F3D1A" w:rsidRDefault="005778EF" w:rsidP="005778EF">
            <w:r w:rsidRPr="003F3D1A">
              <w:t>2022-2024</w:t>
            </w:r>
          </w:p>
        </w:tc>
        <w:tc>
          <w:tcPr>
            <w:tcW w:w="993" w:type="dxa"/>
          </w:tcPr>
          <w:p w:rsidR="005778EF" w:rsidRPr="003F3D1A" w:rsidRDefault="005778EF" w:rsidP="005778EF"/>
        </w:tc>
        <w:tc>
          <w:tcPr>
            <w:tcW w:w="1451" w:type="dxa"/>
            <w:tcBorders>
              <w:right w:val="single" w:sz="4" w:space="0" w:color="auto"/>
            </w:tcBorders>
          </w:tcPr>
          <w:p w:rsidR="005778EF" w:rsidRPr="003F3D1A" w:rsidRDefault="005778EF" w:rsidP="005778EF">
            <w:pPr>
              <w:rPr>
                <w:b/>
              </w:rPr>
            </w:pPr>
            <w:r w:rsidRPr="003F3D1A">
              <w:rPr>
                <w:b/>
              </w:rPr>
              <w:t>8 100 000,00</w:t>
            </w:r>
          </w:p>
        </w:tc>
        <w:tc>
          <w:tcPr>
            <w:tcW w:w="1418" w:type="dxa"/>
            <w:tcBorders>
              <w:left w:val="single" w:sz="4" w:space="0" w:color="auto"/>
              <w:right w:val="single" w:sz="4" w:space="0" w:color="auto"/>
            </w:tcBorders>
          </w:tcPr>
          <w:p w:rsidR="005778EF" w:rsidRPr="003F3D1A" w:rsidRDefault="005778EF" w:rsidP="005778EF">
            <w:pPr>
              <w:ind w:left="-108" w:right="-108"/>
              <w:jc w:val="center"/>
              <w:rPr>
                <w:b/>
              </w:rPr>
            </w:pPr>
            <w:r w:rsidRPr="003F3D1A">
              <w:rPr>
                <w:b/>
              </w:rPr>
              <w:t>2 700 000,00</w:t>
            </w:r>
          </w:p>
        </w:tc>
        <w:tc>
          <w:tcPr>
            <w:tcW w:w="1417" w:type="dxa"/>
            <w:tcBorders>
              <w:left w:val="single" w:sz="4" w:space="0" w:color="auto"/>
              <w:right w:val="single" w:sz="4" w:space="0" w:color="auto"/>
            </w:tcBorders>
          </w:tcPr>
          <w:p w:rsidR="005778EF" w:rsidRPr="003F3D1A" w:rsidRDefault="005778EF" w:rsidP="005778EF">
            <w:pPr>
              <w:jc w:val="center"/>
              <w:rPr>
                <w:b/>
              </w:rPr>
            </w:pPr>
            <w:r w:rsidRPr="003F3D1A">
              <w:rPr>
                <w:b/>
              </w:rPr>
              <w:t>2 700 000,00</w:t>
            </w:r>
          </w:p>
        </w:tc>
        <w:tc>
          <w:tcPr>
            <w:tcW w:w="1531" w:type="dxa"/>
            <w:tcBorders>
              <w:left w:val="single" w:sz="4" w:space="0" w:color="auto"/>
            </w:tcBorders>
          </w:tcPr>
          <w:p w:rsidR="005778EF" w:rsidRPr="003F3D1A" w:rsidRDefault="005778EF" w:rsidP="005778EF">
            <w:pPr>
              <w:jc w:val="center"/>
              <w:rPr>
                <w:b/>
              </w:rPr>
            </w:pPr>
            <w:r w:rsidRPr="003F3D1A">
              <w:rPr>
                <w:b/>
              </w:rPr>
              <w:t>2700000,00</w:t>
            </w:r>
          </w:p>
        </w:tc>
      </w:tr>
      <w:tr w:rsidR="005778EF" w:rsidRPr="003F3D1A" w:rsidTr="005778EF">
        <w:trPr>
          <w:trHeight w:val="2211"/>
        </w:trPr>
        <w:tc>
          <w:tcPr>
            <w:tcW w:w="743" w:type="dxa"/>
          </w:tcPr>
          <w:p w:rsidR="005778EF" w:rsidRPr="003F3D1A" w:rsidRDefault="005778EF" w:rsidP="005778EF">
            <w:pPr>
              <w:jc w:val="center"/>
            </w:pPr>
            <w:r w:rsidRPr="003F3D1A">
              <w:t>2.1</w:t>
            </w:r>
          </w:p>
        </w:tc>
        <w:tc>
          <w:tcPr>
            <w:tcW w:w="1984" w:type="dxa"/>
          </w:tcPr>
          <w:p w:rsidR="005778EF" w:rsidRPr="003F3D1A" w:rsidRDefault="005778EF" w:rsidP="005778EF">
            <w:r w:rsidRPr="003F3D1A">
              <w:t xml:space="preserve">Строительство, капитальный ремонт,текущий ремонт артезианских скважин, расположенных на территории КГП </w:t>
            </w:r>
          </w:p>
        </w:tc>
        <w:tc>
          <w:tcPr>
            <w:tcW w:w="993" w:type="dxa"/>
          </w:tcPr>
          <w:p w:rsidR="005778EF" w:rsidRPr="003F3D1A" w:rsidRDefault="005778EF" w:rsidP="005778EF">
            <w:pPr>
              <w:ind w:right="-108"/>
            </w:pPr>
            <w:r w:rsidRPr="003F3D1A">
              <w:t>Администрация Комсомольского муниципального района</w:t>
            </w:r>
          </w:p>
        </w:tc>
        <w:tc>
          <w:tcPr>
            <w:tcW w:w="708" w:type="dxa"/>
          </w:tcPr>
          <w:p w:rsidR="005778EF" w:rsidRPr="003F3D1A" w:rsidRDefault="005778EF" w:rsidP="005778EF">
            <w:r w:rsidRPr="003F3D1A">
              <w:t>2022-2024</w:t>
            </w:r>
          </w:p>
        </w:tc>
        <w:tc>
          <w:tcPr>
            <w:tcW w:w="993" w:type="dxa"/>
          </w:tcPr>
          <w:p w:rsidR="005778EF" w:rsidRPr="003F3D1A" w:rsidRDefault="005778EF" w:rsidP="005778EF">
            <w:r w:rsidRPr="003F3D1A">
              <w:t xml:space="preserve">Бюджет Комсомольского городского поселения </w:t>
            </w:r>
          </w:p>
        </w:tc>
        <w:tc>
          <w:tcPr>
            <w:tcW w:w="1451" w:type="dxa"/>
            <w:tcBorders>
              <w:right w:val="single" w:sz="4" w:space="0" w:color="auto"/>
            </w:tcBorders>
          </w:tcPr>
          <w:p w:rsidR="005778EF" w:rsidRPr="003F3D1A" w:rsidRDefault="005778EF" w:rsidP="005778EF">
            <w:pPr>
              <w:ind w:left="-108" w:right="-108"/>
              <w:jc w:val="center"/>
            </w:pPr>
            <w:r w:rsidRPr="003F3D1A">
              <w:t>8 100 000,00</w:t>
            </w:r>
          </w:p>
        </w:tc>
        <w:tc>
          <w:tcPr>
            <w:tcW w:w="1418" w:type="dxa"/>
            <w:tcBorders>
              <w:left w:val="single" w:sz="4" w:space="0" w:color="auto"/>
              <w:right w:val="single" w:sz="4" w:space="0" w:color="auto"/>
            </w:tcBorders>
          </w:tcPr>
          <w:p w:rsidR="005778EF" w:rsidRPr="003F3D1A" w:rsidRDefault="005778EF" w:rsidP="005778EF">
            <w:pPr>
              <w:ind w:left="-108" w:right="-108"/>
              <w:jc w:val="center"/>
            </w:pPr>
            <w:r w:rsidRPr="003F3D1A">
              <w:t>2 700 000,00</w:t>
            </w:r>
          </w:p>
        </w:tc>
        <w:tc>
          <w:tcPr>
            <w:tcW w:w="1417" w:type="dxa"/>
            <w:tcBorders>
              <w:left w:val="single" w:sz="4" w:space="0" w:color="auto"/>
              <w:right w:val="single" w:sz="4" w:space="0" w:color="auto"/>
            </w:tcBorders>
          </w:tcPr>
          <w:p w:rsidR="005778EF" w:rsidRPr="003F3D1A" w:rsidRDefault="005778EF" w:rsidP="005778EF">
            <w:pPr>
              <w:jc w:val="center"/>
            </w:pPr>
            <w:r w:rsidRPr="003F3D1A">
              <w:t>2 700 000,00</w:t>
            </w:r>
          </w:p>
        </w:tc>
        <w:tc>
          <w:tcPr>
            <w:tcW w:w="1531" w:type="dxa"/>
            <w:tcBorders>
              <w:left w:val="single" w:sz="4" w:space="0" w:color="auto"/>
            </w:tcBorders>
          </w:tcPr>
          <w:p w:rsidR="005778EF" w:rsidRPr="003F3D1A" w:rsidRDefault="005778EF" w:rsidP="005778EF">
            <w:pPr>
              <w:jc w:val="center"/>
            </w:pPr>
            <w:r w:rsidRPr="003F3D1A">
              <w:t>2 700000,00</w:t>
            </w:r>
          </w:p>
        </w:tc>
      </w:tr>
      <w:tr w:rsidR="005778EF" w:rsidRPr="003F3D1A" w:rsidTr="005778EF">
        <w:trPr>
          <w:trHeight w:val="2211"/>
        </w:trPr>
        <w:tc>
          <w:tcPr>
            <w:tcW w:w="743" w:type="dxa"/>
          </w:tcPr>
          <w:p w:rsidR="005778EF" w:rsidRPr="003F3D1A" w:rsidRDefault="005778EF" w:rsidP="005778EF">
            <w:pPr>
              <w:jc w:val="center"/>
            </w:pPr>
            <w:r w:rsidRPr="003F3D1A">
              <w:lastRenderedPageBreak/>
              <w:t>3.</w:t>
            </w:r>
          </w:p>
        </w:tc>
        <w:tc>
          <w:tcPr>
            <w:tcW w:w="1984" w:type="dxa"/>
          </w:tcPr>
          <w:p w:rsidR="005778EF" w:rsidRPr="003F3D1A" w:rsidRDefault="005778EF" w:rsidP="005778EF">
            <w:pPr>
              <w:rPr>
                <w:b/>
              </w:rPr>
            </w:pPr>
            <w:r w:rsidRPr="003F3D1A">
              <w:rPr>
                <w:b/>
                <w:i/>
              </w:rPr>
              <w:t xml:space="preserve">Основное мероприятие: </w:t>
            </w:r>
            <w:r w:rsidRPr="003F3D1A">
              <w:rPr>
                <w:b/>
              </w:rPr>
              <w:t>Выполнение работ по актуализации схемы теплоснабженияг. Комсомольск на период 2015-2026 г.г.»</w:t>
            </w:r>
          </w:p>
        </w:tc>
        <w:tc>
          <w:tcPr>
            <w:tcW w:w="993" w:type="dxa"/>
          </w:tcPr>
          <w:p w:rsidR="005778EF" w:rsidRPr="003F3D1A" w:rsidRDefault="005778EF" w:rsidP="005778EF">
            <w:pPr>
              <w:ind w:right="-108"/>
            </w:pPr>
            <w:r w:rsidRPr="003F3D1A">
              <w:t>Администрация Комсомольского муниципального район</w:t>
            </w:r>
          </w:p>
        </w:tc>
        <w:tc>
          <w:tcPr>
            <w:tcW w:w="708" w:type="dxa"/>
          </w:tcPr>
          <w:p w:rsidR="005778EF" w:rsidRPr="003F3D1A" w:rsidRDefault="005778EF" w:rsidP="005778EF">
            <w:r w:rsidRPr="003F3D1A">
              <w:t>2022-2024</w:t>
            </w:r>
          </w:p>
        </w:tc>
        <w:tc>
          <w:tcPr>
            <w:tcW w:w="993" w:type="dxa"/>
          </w:tcPr>
          <w:p w:rsidR="005778EF" w:rsidRPr="003F3D1A" w:rsidRDefault="005778EF" w:rsidP="005778EF">
            <w:r w:rsidRPr="003F3D1A">
              <w:t>Бюджет Комсомольского городского поселения</w:t>
            </w:r>
          </w:p>
        </w:tc>
        <w:tc>
          <w:tcPr>
            <w:tcW w:w="1451" w:type="dxa"/>
            <w:tcBorders>
              <w:right w:val="single" w:sz="4" w:space="0" w:color="auto"/>
            </w:tcBorders>
          </w:tcPr>
          <w:p w:rsidR="005778EF" w:rsidRPr="003F3D1A" w:rsidRDefault="005778EF" w:rsidP="005778EF">
            <w:pPr>
              <w:ind w:left="-108" w:right="-108"/>
              <w:jc w:val="center"/>
              <w:rPr>
                <w:b/>
              </w:rPr>
            </w:pPr>
            <w:r w:rsidRPr="003F3D1A">
              <w:rPr>
                <w:b/>
              </w:rPr>
              <w:t>41 650,00</w:t>
            </w:r>
          </w:p>
        </w:tc>
        <w:tc>
          <w:tcPr>
            <w:tcW w:w="1418" w:type="dxa"/>
            <w:tcBorders>
              <w:left w:val="single" w:sz="4" w:space="0" w:color="auto"/>
              <w:right w:val="single" w:sz="4" w:space="0" w:color="auto"/>
            </w:tcBorders>
          </w:tcPr>
          <w:p w:rsidR="005778EF" w:rsidRPr="003F3D1A" w:rsidRDefault="005778EF" w:rsidP="005778EF">
            <w:pPr>
              <w:ind w:left="-108" w:right="-108"/>
              <w:jc w:val="center"/>
              <w:rPr>
                <w:b/>
              </w:rPr>
            </w:pPr>
            <w:r w:rsidRPr="003F3D1A">
              <w:rPr>
                <w:b/>
              </w:rPr>
              <w:t>41 650,00</w:t>
            </w:r>
          </w:p>
        </w:tc>
        <w:tc>
          <w:tcPr>
            <w:tcW w:w="1417" w:type="dxa"/>
            <w:tcBorders>
              <w:left w:val="single" w:sz="4" w:space="0" w:color="auto"/>
              <w:right w:val="single" w:sz="4" w:space="0" w:color="auto"/>
            </w:tcBorders>
          </w:tcPr>
          <w:p w:rsidR="005778EF" w:rsidRPr="003F3D1A" w:rsidRDefault="005778EF" w:rsidP="005778EF">
            <w:pPr>
              <w:jc w:val="center"/>
            </w:pPr>
            <w:r w:rsidRPr="003F3D1A">
              <w:t>0,00</w:t>
            </w:r>
          </w:p>
        </w:tc>
        <w:tc>
          <w:tcPr>
            <w:tcW w:w="1531" w:type="dxa"/>
            <w:tcBorders>
              <w:left w:val="single" w:sz="4" w:space="0" w:color="auto"/>
            </w:tcBorders>
          </w:tcPr>
          <w:p w:rsidR="005778EF" w:rsidRPr="003F3D1A" w:rsidRDefault="005778EF" w:rsidP="005778EF">
            <w:pPr>
              <w:jc w:val="center"/>
            </w:pPr>
            <w:r w:rsidRPr="003F3D1A">
              <w:t>0,00</w:t>
            </w:r>
          </w:p>
        </w:tc>
      </w:tr>
      <w:tr w:rsidR="005778EF" w:rsidRPr="003F3D1A" w:rsidTr="005778EF">
        <w:trPr>
          <w:trHeight w:val="2211"/>
        </w:trPr>
        <w:tc>
          <w:tcPr>
            <w:tcW w:w="743" w:type="dxa"/>
          </w:tcPr>
          <w:p w:rsidR="005778EF" w:rsidRPr="003F3D1A" w:rsidRDefault="005778EF" w:rsidP="005778EF">
            <w:pPr>
              <w:jc w:val="center"/>
            </w:pPr>
            <w:r w:rsidRPr="003F3D1A">
              <w:t>3.1</w:t>
            </w:r>
          </w:p>
        </w:tc>
        <w:tc>
          <w:tcPr>
            <w:tcW w:w="1984" w:type="dxa"/>
          </w:tcPr>
          <w:p w:rsidR="005778EF" w:rsidRPr="003F3D1A" w:rsidRDefault="005778EF" w:rsidP="005778EF">
            <w:r w:rsidRPr="003F3D1A">
              <w:t xml:space="preserve">Выполнение работ по актуализации схемы теплоснабжения, водоснабжения и водоотведения г. Комсомольск на период 2015-2026 г.г. </w:t>
            </w:r>
          </w:p>
        </w:tc>
        <w:tc>
          <w:tcPr>
            <w:tcW w:w="993" w:type="dxa"/>
          </w:tcPr>
          <w:p w:rsidR="005778EF" w:rsidRPr="003F3D1A" w:rsidRDefault="005778EF" w:rsidP="005778EF">
            <w:pPr>
              <w:ind w:right="-108"/>
            </w:pPr>
            <w:r w:rsidRPr="003F3D1A">
              <w:t>Администрация Комсомольского муниципального район</w:t>
            </w:r>
          </w:p>
        </w:tc>
        <w:tc>
          <w:tcPr>
            <w:tcW w:w="708" w:type="dxa"/>
          </w:tcPr>
          <w:p w:rsidR="005778EF" w:rsidRPr="003F3D1A" w:rsidRDefault="005778EF" w:rsidP="005778EF">
            <w:r w:rsidRPr="003F3D1A">
              <w:t>2022-2024</w:t>
            </w:r>
          </w:p>
        </w:tc>
        <w:tc>
          <w:tcPr>
            <w:tcW w:w="993" w:type="dxa"/>
          </w:tcPr>
          <w:p w:rsidR="005778EF" w:rsidRPr="003F3D1A" w:rsidRDefault="005778EF" w:rsidP="005778EF">
            <w:r w:rsidRPr="003F3D1A">
              <w:t>Бюджет Комсомольского городского поселения</w:t>
            </w:r>
          </w:p>
        </w:tc>
        <w:tc>
          <w:tcPr>
            <w:tcW w:w="1451" w:type="dxa"/>
            <w:tcBorders>
              <w:right w:val="single" w:sz="4" w:space="0" w:color="auto"/>
            </w:tcBorders>
          </w:tcPr>
          <w:p w:rsidR="005778EF" w:rsidRPr="003F3D1A" w:rsidRDefault="005778EF" w:rsidP="005778EF">
            <w:pPr>
              <w:ind w:left="-108" w:right="-108"/>
              <w:jc w:val="center"/>
            </w:pPr>
            <w:r w:rsidRPr="003F3D1A">
              <w:t>41 650,00</w:t>
            </w:r>
          </w:p>
        </w:tc>
        <w:tc>
          <w:tcPr>
            <w:tcW w:w="1418" w:type="dxa"/>
            <w:tcBorders>
              <w:left w:val="single" w:sz="4" w:space="0" w:color="auto"/>
              <w:right w:val="single" w:sz="4" w:space="0" w:color="auto"/>
            </w:tcBorders>
          </w:tcPr>
          <w:p w:rsidR="005778EF" w:rsidRPr="003F3D1A" w:rsidRDefault="005778EF" w:rsidP="005778EF">
            <w:pPr>
              <w:ind w:left="-108" w:right="-108"/>
              <w:jc w:val="center"/>
            </w:pPr>
            <w:r w:rsidRPr="003F3D1A">
              <w:t>41 650,00</w:t>
            </w:r>
          </w:p>
        </w:tc>
        <w:tc>
          <w:tcPr>
            <w:tcW w:w="1417" w:type="dxa"/>
            <w:tcBorders>
              <w:left w:val="single" w:sz="4" w:space="0" w:color="auto"/>
              <w:right w:val="single" w:sz="4" w:space="0" w:color="auto"/>
            </w:tcBorders>
          </w:tcPr>
          <w:p w:rsidR="005778EF" w:rsidRPr="003F3D1A" w:rsidRDefault="005778EF" w:rsidP="005778EF">
            <w:pPr>
              <w:jc w:val="center"/>
            </w:pPr>
            <w:r w:rsidRPr="003F3D1A">
              <w:t>0,00</w:t>
            </w:r>
          </w:p>
        </w:tc>
        <w:tc>
          <w:tcPr>
            <w:tcW w:w="1531" w:type="dxa"/>
            <w:tcBorders>
              <w:left w:val="single" w:sz="4" w:space="0" w:color="auto"/>
            </w:tcBorders>
          </w:tcPr>
          <w:p w:rsidR="005778EF" w:rsidRPr="003F3D1A" w:rsidRDefault="005778EF" w:rsidP="005778EF">
            <w:pPr>
              <w:jc w:val="center"/>
            </w:pPr>
            <w:r w:rsidRPr="003F3D1A">
              <w:t>0,00</w:t>
            </w:r>
          </w:p>
        </w:tc>
      </w:tr>
      <w:tr w:rsidR="005778EF" w:rsidRPr="003F3D1A" w:rsidTr="005778EF">
        <w:trPr>
          <w:trHeight w:val="436"/>
        </w:trPr>
        <w:tc>
          <w:tcPr>
            <w:tcW w:w="743" w:type="dxa"/>
            <w:vMerge w:val="restart"/>
          </w:tcPr>
          <w:p w:rsidR="005778EF" w:rsidRPr="003F3D1A" w:rsidRDefault="005778EF" w:rsidP="005778EF">
            <w:pPr>
              <w:jc w:val="center"/>
            </w:pPr>
            <w:r w:rsidRPr="003F3D1A">
              <w:t>4.</w:t>
            </w:r>
          </w:p>
        </w:tc>
        <w:tc>
          <w:tcPr>
            <w:tcW w:w="1984" w:type="dxa"/>
            <w:vMerge w:val="restart"/>
          </w:tcPr>
          <w:p w:rsidR="005778EF" w:rsidRPr="003F3D1A" w:rsidRDefault="005778EF" w:rsidP="005778EF">
            <w:pPr>
              <w:rPr>
                <w:b/>
              </w:rPr>
            </w:pPr>
            <w:r w:rsidRPr="003F3D1A">
              <w:rPr>
                <w:b/>
              </w:rPr>
              <w:t>Основное мероприятие: «Реализация мероприятий по модернизации объектов коммунальной инфраструктуры»</w:t>
            </w:r>
          </w:p>
        </w:tc>
        <w:tc>
          <w:tcPr>
            <w:tcW w:w="993" w:type="dxa"/>
            <w:vMerge w:val="restart"/>
          </w:tcPr>
          <w:p w:rsidR="005778EF" w:rsidRPr="003F3D1A" w:rsidRDefault="005778EF" w:rsidP="005778EF">
            <w:pPr>
              <w:ind w:right="-108"/>
            </w:pPr>
            <w:r w:rsidRPr="003F3D1A">
              <w:t>Администрация Комсомольского муниципального район</w:t>
            </w:r>
          </w:p>
        </w:tc>
        <w:tc>
          <w:tcPr>
            <w:tcW w:w="708" w:type="dxa"/>
            <w:vMerge w:val="restart"/>
          </w:tcPr>
          <w:p w:rsidR="005778EF" w:rsidRPr="003F3D1A" w:rsidRDefault="005778EF" w:rsidP="005778EF">
            <w:r w:rsidRPr="003F3D1A">
              <w:t>2022-2024</w:t>
            </w:r>
          </w:p>
        </w:tc>
        <w:tc>
          <w:tcPr>
            <w:tcW w:w="993" w:type="dxa"/>
            <w:tcBorders>
              <w:bottom w:val="single" w:sz="4" w:space="0" w:color="auto"/>
            </w:tcBorders>
          </w:tcPr>
          <w:p w:rsidR="005778EF" w:rsidRPr="003F3D1A" w:rsidRDefault="005778EF" w:rsidP="005778EF">
            <w:r w:rsidRPr="003F3D1A">
              <w:t>Всего:</w:t>
            </w:r>
          </w:p>
        </w:tc>
        <w:tc>
          <w:tcPr>
            <w:tcW w:w="1451" w:type="dxa"/>
            <w:tcBorders>
              <w:bottom w:val="single" w:sz="4" w:space="0" w:color="auto"/>
              <w:right w:val="single" w:sz="4" w:space="0" w:color="auto"/>
            </w:tcBorders>
          </w:tcPr>
          <w:p w:rsidR="005778EF" w:rsidRPr="003F3D1A" w:rsidRDefault="005778EF" w:rsidP="005778EF">
            <w:pPr>
              <w:ind w:left="-108" w:right="-108"/>
              <w:jc w:val="center"/>
              <w:rPr>
                <w:b/>
              </w:rPr>
            </w:pPr>
            <w:r w:rsidRPr="003F3D1A">
              <w:rPr>
                <w:b/>
              </w:rPr>
              <w:t>717 771,42</w:t>
            </w:r>
          </w:p>
        </w:tc>
        <w:tc>
          <w:tcPr>
            <w:tcW w:w="1418" w:type="dxa"/>
            <w:tcBorders>
              <w:left w:val="single" w:sz="4" w:space="0" w:color="auto"/>
              <w:bottom w:val="single" w:sz="4" w:space="0" w:color="auto"/>
              <w:right w:val="single" w:sz="4" w:space="0" w:color="auto"/>
            </w:tcBorders>
          </w:tcPr>
          <w:p w:rsidR="005778EF" w:rsidRPr="003F3D1A" w:rsidRDefault="005778EF" w:rsidP="005778EF">
            <w:pPr>
              <w:ind w:left="-108" w:right="-108"/>
              <w:jc w:val="center"/>
              <w:rPr>
                <w:b/>
              </w:rPr>
            </w:pPr>
            <w:r w:rsidRPr="003F3D1A">
              <w:rPr>
                <w:b/>
              </w:rPr>
              <w:t>717 771,42</w:t>
            </w:r>
          </w:p>
        </w:tc>
        <w:tc>
          <w:tcPr>
            <w:tcW w:w="1417" w:type="dxa"/>
            <w:tcBorders>
              <w:left w:val="single" w:sz="4" w:space="0" w:color="auto"/>
              <w:bottom w:val="single" w:sz="4" w:space="0" w:color="auto"/>
              <w:right w:val="single" w:sz="4" w:space="0" w:color="auto"/>
            </w:tcBorders>
          </w:tcPr>
          <w:p w:rsidR="005778EF" w:rsidRPr="003F3D1A" w:rsidRDefault="005778EF" w:rsidP="005778EF">
            <w:pPr>
              <w:jc w:val="center"/>
              <w:rPr>
                <w:b/>
              </w:rPr>
            </w:pPr>
            <w:r w:rsidRPr="003F3D1A">
              <w:rPr>
                <w:b/>
              </w:rPr>
              <w:t>0,00</w:t>
            </w:r>
          </w:p>
        </w:tc>
        <w:tc>
          <w:tcPr>
            <w:tcW w:w="1531" w:type="dxa"/>
            <w:tcBorders>
              <w:left w:val="single" w:sz="4" w:space="0" w:color="auto"/>
              <w:bottom w:val="single" w:sz="4" w:space="0" w:color="auto"/>
            </w:tcBorders>
          </w:tcPr>
          <w:p w:rsidR="005778EF" w:rsidRPr="003F3D1A" w:rsidRDefault="005778EF" w:rsidP="005778EF">
            <w:pPr>
              <w:jc w:val="center"/>
              <w:rPr>
                <w:b/>
              </w:rPr>
            </w:pPr>
            <w:r w:rsidRPr="003F3D1A">
              <w:rPr>
                <w:b/>
              </w:rPr>
              <w:t>0,00</w:t>
            </w:r>
          </w:p>
        </w:tc>
      </w:tr>
      <w:tr w:rsidR="005778EF" w:rsidRPr="003F3D1A" w:rsidTr="005778EF">
        <w:trPr>
          <w:trHeight w:val="660"/>
        </w:trPr>
        <w:tc>
          <w:tcPr>
            <w:tcW w:w="743" w:type="dxa"/>
            <w:vMerge/>
          </w:tcPr>
          <w:p w:rsidR="005778EF" w:rsidRPr="003F3D1A" w:rsidRDefault="005778EF" w:rsidP="005778EF">
            <w:pPr>
              <w:jc w:val="center"/>
            </w:pPr>
          </w:p>
        </w:tc>
        <w:tc>
          <w:tcPr>
            <w:tcW w:w="1984" w:type="dxa"/>
            <w:vMerge/>
          </w:tcPr>
          <w:p w:rsidR="005778EF" w:rsidRPr="003F3D1A" w:rsidRDefault="005778EF" w:rsidP="005778EF">
            <w:pPr>
              <w:rPr>
                <w:b/>
              </w:rPr>
            </w:pPr>
          </w:p>
        </w:tc>
        <w:tc>
          <w:tcPr>
            <w:tcW w:w="993" w:type="dxa"/>
            <w:vMerge/>
          </w:tcPr>
          <w:p w:rsidR="005778EF" w:rsidRPr="003F3D1A" w:rsidRDefault="005778EF" w:rsidP="005778EF">
            <w:pPr>
              <w:ind w:right="-108"/>
            </w:pPr>
          </w:p>
        </w:tc>
        <w:tc>
          <w:tcPr>
            <w:tcW w:w="708" w:type="dxa"/>
            <w:vMerge/>
          </w:tcPr>
          <w:p w:rsidR="005778EF" w:rsidRPr="003F3D1A" w:rsidRDefault="005778EF" w:rsidP="005778EF"/>
        </w:tc>
        <w:tc>
          <w:tcPr>
            <w:tcW w:w="993" w:type="dxa"/>
            <w:tcBorders>
              <w:top w:val="single" w:sz="4" w:space="0" w:color="auto"/>
              <w:bottom w:val="single" w:sz="4" w:space="0" w:color="auto"/>
            </w:tcBorders>
          </w:tcPr>
          <w:p w:rsidR="005778EF" w:rsidRPr="003F3D1A" w:rsidRDefault="005778EF" w:rsidP="005778EF">
            <w:r w:rsidRPr="003F3D1A">
              <w:t>Бюджет КГП</w:t>
            </w:r>
          </w:p>
        </w:tc>
        <w:tc>
          <w:tcPr>
            <w:tcW w:w="1451" w:type="dxa"/>
            <w:tcBorders>
              <w:top w:val="single" w:sz="4" w:space="0" w:color="auto"/>
              <w:bottom w:val="single" w:sz="4" w:space="0" w:color="auto"/>
              <w:right w:val="single" w:sz="4" w:space="0" w:color="auto"/>
            </w:tcBorders>
          </w:tcPr>
          <w:p w:rsidR="005778EF" w:rsidRPr="003F3D1A" w:rsidRDefault="005778EF" w:rsidP="005778EF">
            <w:pPr>
              <w:ind w:left="-108" w:right="-108"/>
              <w:jc w:val="center"/>
              <w:rPr>
                <w:b/>
              </w:rPr>
            </w:pPr>
            <w:r w:rsidRPr="003F3D1A">
              <w:rPr>
                <w:b/>
              </w:rPr>
              <w:t>35 888,58</w:t>
            </w:r>
          </w:p>
        </w:tc>
        <w:tc>
          <w:tcPr>
            <w:tcW w:w="1418" w:type="dxa"/>
            <w:tcBorders>
              <w:top w:val="single" w:sz="4" w:space="0" w:color="auto"/>
              <w:left w:val="single" w:sz="4" w:space="0" w:color="auto"/>
              <w:bottom w:val="single" w:sz="4" w:space="0" w:color="auto"/>
              <w:right w:val="single" w:sz="4" w:space="0" w:color="auto"/>
            </w:tcBorders>
          </w:tcPr>
          <w:p w:rsidR="005778EF" w:rsidRPr="003F3D1A" w:rsidRDefault="005778EF" w:rsidP="005778EF">
            <w:pPr>
              <w:ind w:left="-108" w:right="-108"/>
              <w:jc w:val="center"/>
              <w:rPr>
                <w:b/>
              </w:rPr>
            </w:pPr>
            <w:r w:rsidRPr="003F3D1A">
              <w:rPr>
                <w:b/>
              </w:rPr>
              <w:t>35 888,58</w:t>
            </w:r>
          </w:p>
        </w:tc>
        <w:tc>
          <w:tcPr>
            <w:tcW w:w="1417" w:type="dxa"/>
            <w:tcBorders>
              <w:top w:val="single" w:sz="4" w:space="0" w:color="auto"/>
              <w:left w:val="single" w:sz="4" w:space="0" w:color="auto"/>
              <w:bottom w:val="single" w:sz="4" w:space="0" w:color="auto"/>
              <w:right w:val="single" w:sz="4" w:space="0" w:color="auto"/>
            </w:tcBorders>
          </w:tcPr>
          <w:p w:rsidR="005778EF" w:rsidRPr="003F3D1A" w:rsidRDefault="005778EF" w:rsidP="005778EF">
            <w:pPr>
              <w:jc w:val="center"/>
              <w:rPr>
                <w:b/>
              </w:rPr>
            </w:pPr>
            <w:r w:rsidRPr="003F3D1A">
              <w:rPr>
                <w:b/>
              </w:rPr>
              <w:t>0,00</w:t>
            </w:r>
          </w:p>
        </w:tc>
        <w:tc>
          <w:tcPr>
            <w:tcW w:w="1531" w:type="dxa"/>
            <w:tcBorders>
              <w:top w:val="single" w:sz="4" w:space="0" w:color="auto"/>
              <w:left w:val="single" w:sz="4" w:space="0" w:color="auto"/>
              <w:bottom w:val="single" w:sz="4" w:space="0" w:color="auto"/>
            </w:tcBorders>
          </w:tcPr>
          <w:p w:rsidR="005778EF" w:rsidRPr="003F3D1A" w:rsidRDefault="005778EF" w:rsidP="005778EF">
            <w:pPr>
              <w:jc w:val="center"/>
              <w:rPr>
                <w:b/>
              </w:rPr>
            </w:pPr>
            <w:r w:rsidRPr="003F3D1A">
              <w:rPr>
                <w:b/>
              </w:rPr>
              <w:t>0,00</w:t>
            </w:r>
          </w:p>
        </w:tc>
      </w:tr>
      <w:tr w:rsidR="005778EF" w:rsidRPr="003F3D1A" w:rsidTr="005778EF">
        <w:trPr>
          <w:trHeight w:val="1125"/>
        </w:trPr>
        <w:tc>
          <w:tcPr>
            <w:tcW w:w="743" w:type="dxa"/>
            <w:vMerge/>
          </w:tcPr>
          <w:p w:rsidR="005778EF" w:rsidRPr="003F3D1A" w:rsidRDefault="005778EF" w:rsidP="005778EF">
            <w:pPr>
              <w:jc w:val="center"/>
            </w:pPr>
          </w:p>
        </w:tc>
        <w:tc>
          <w:tcPr>
            <w:tcW w:w="1984" w:type="dxa"/>
            <w:vMerge/>
          </w:tcPr>
          <w:p w:rsidR="005778EF" w:rsidRPr="003F3D1A" w:rsidRDefault="005778EF" w:rsidP="005778EF">
            <w:pPr>
              <w:rPr>
                <w:b/>
              </w:rPr>
            </w:pPr>
          </w:p>
        </w:tc>
        <w:tc>
          <w:tcPr>
            <w:tcW w:w="993" w:type="dxa"/>
            <w:vMerge/>
          </w:tcPr>
          <w:p w:rsidR="005778EF" w:rsidRPr="003F3D1A" w:rsidRDefault="005778EF" w:rsidP="005778EF">
            <w:pPr>
              <w:ind w:right="-108"/>
            </w:pPr>
          </w:p>
        </w:tc>
        <w:tc>
          <w:tcPr>
            <w:tcW w:w="708" w:type="dxa"/>
            <w:vMerge/>
          </w:tcPr>
          <w:p w:rsidR="005778EF" w:rsidRPr="003F3D1A" w:rsidRDefault="005778EF" w:rsidP="005778EF"/>
        </w:tc>
        <w:tc>
          <w:tcPr>
            <w:tcW w:w="993" w:type="dxa"/>
            <w:tcBorders>
              <w:top w:val="single" w:sz="4" w:space="0" w:color="auto"/>
            </w:tcBorders>
          </w:tcPr>
          <w:p w:rsidR="005778EF" w:rsidRPr="003F3D1A" w:rsidRDefault="005778EF" w:rsidP="005778EF">
            <w:r w:rsidRPr="003F3D1A">
              <w:t>Областной бюджет</w:t>
            </w:r>
          </w:p>
        </w:tc>
        <w:tc>
          <w:tcPr>
            <w:tcW w:w="1451" w:type="dxa"/>
            <w:tcBorders>
              <w:top w:val="single" w:sz="4" w:space="0" w:color="auto"/>
              <w:right w:val="single" w:sz="4" w:space="0" w:color="auto"/>
            </w:tcBorders>
          </w:tcPr>
          <w:p w:rsidR="005778EF" w:rsidRPr="003F3D1A" w:rsidRDefault="005778EF" w:rsidP="005778EF">
            <w:pPr>
              <w:ind w:left="-108" w:right="-108"/>
              <w:jc w:val="center"/>
              <w:rPr>
                <w:b/>
              </w:rPr>
            </w:pPr>
            <w:r w:rsidRPr="003F3D1A">
              <w:rPr>
                <w:b/>
              </w:rPr>
              <w:t>681 882,84</w:t>
            </w:r>
          </w:p>
        </w:tc>
        <w:tc>
          <w:tcPr>
            <w:tcW w:w="1418" w:type="dxa"/>
            <w:tcBorders>
              <w:top w:val="single" w:sz="4" w:space="0" w:color="auto"/>
              <w:left w:val="single" w:sz="4" w:space="0" w:color="auto"/>
              <w:right w:val="single" w:sz="4" w:space="0" w:color="auto"/>
            </w:tcBorders>
          </w:tcPr>
          <w:p w:rsidR="005778EF" w:rsidRPr="003F3D1A" w:rsidRDefault="005778EF" w:rsidP="005778EF">
            <w:pPr>
              <w:ind w:left="-108" w:right="-108"/>
              <w:jc w:val="center"/>
              <w:rPr>
                <w:b/>
              </w:rPr>
            </w:pPr>
            <w:r w:rsidRPr="003F3D1A">
              <w:rPr>
                <w:b/>
              </w:rPr>
              <w:t>681 882,84</w:t>
            </w:r>
          </w:p>
        </w:tc>
        <w:tc>
          <w:tcPr>
            <w:tcW w:w="1417" w:type="dxa"/>
            <w:tcBorders>
              <w:top w:val="single" w:sz="4" w:space="0" w:color="auto"/>
              <w:left w:val="single" w:sz="4" w:space="0" w:color="auto"/>
              <w:right w:val="single" w:sz="4" w:space="0" w:color="auto"/>
            </w:tcBorders>
          </w:tcPr>
          <w:p w:rsidR="005778EF" w:rsidRPr="003F3D1A" w:rsidRDefault="005778EF" w:rsidP="005778EF">
            <w:pPr>
              <w:jc w:val="center"/>
              <w:rPr>
                <w:b/>
              </w:rPr>
            </w:pPr>
            <w:r w:rsidRPr="003F3D1A">
              <w:rPr>
                <w:b/>
              </w:rPr>
              <w:t>0,00</w:t>
            </w:r>
          </w:p>
        </w:tc>
        <w:tc>
          <w:tcPr>
            <w:tcW w:w="1531" w:type="dxa"/>
            <w:tcBorders>
              <w:top w:val="single" w:sz="4" w:space="0" w:color="auto"/>
              <w:left w:val="single" w:sz="4" w:space="0" w:color="auto"/>
            </w:tcBorders>
          </w:tcPr>
          <w:p w:rsidR="005778EF" w:rsidRPr="003F3D1A" w:rsidRDefault="005778EF" w:rsidP="005778EF">
            <w:pPr>
              <w:jc w:val="center"/>
              <w:rPr>
                <w:b/>
              </w:rPr>
            </w:pPr>
            <w:r w:rsidRPr="003F3D1A">
              <w:rPr>
                <w:b/>
              </w:rPr>
              <w:t>0,00</w:t>
            </w:r>
          </w:p>
        </w:tc>
      </w:tr>
      <w:tr w:rsidR="005778EF" w:rsidRPr="003F3D1A" w:rsidTr="005778EF">
        <w:trPr>
          <w:trHeight w:val="360"/>
        </w:trPr>
        <w:tc>
          <w:tcPr>
            <w:tcW w:w="743" w:type="dxa"/>
            <w:vMerge w:val="restart"/>
          </w:tcPr>
          <w:p w:rsidR="005778EF" w:rsidRPr="003F3D1A" w:rsidRDefault="005778EF" w:rsidP="005778EF">
            <w:pPr>
              <w:jc w:val="center"/>
            </w:pPr>
            <w:r w:rsidRPr="003F3D1A">
              <w:t>4.1</w:t>
            </w:r>
          </w:p>
        </w:tc>
        <w:tc>
          <w:tcPr>
            <w:tcW w:w="1984" w:type="dxa"/>
            <w:vMerge w:val="restart"/>
          </w:tcPr>
          <w:p w:rsidR="005778EF" w:rsidRPr="003F3D1A" w:rsidRDefault="005778EF" w:rsidP="005778EF">
            <w:r w:rsidRPr="003F3D1A">
              <w:t>Реализация мероприятий по модернизации объектов коммунальной инфраструктуры</w:t>
            </w:r>
          </w:p>
        </w:tc>
        <w:tc>
          <w:tcPr>
            <w:tcW w:w="993" w:type="dxa"/>
            <w:vMerge w:val="restart"/>
          </w:tcPr>
          <w:p w:rsidR="005778EF" w:rsidRPr="003F3D1A" w:rsidRDefault="005778EF" w:rsidP="005778EF">
            <w:pPr>
              <w:ind w:right="-108"/>
            </w:pPr>
            <w:r w:rsidRPr="003F3D1A">
              <w:t>Администрация Комсомольского муниципального район</w:t>
            </w:r>
          </w:p>
        </w:tc>
        <w:tc>
          <w:tcPr>
            <w:tcW w:w="708" w:type="dxa"/>
            <w:vMerge w:val="restart"/>
          </w:tcPr>
          <w:p w:rsidR="005778EF" w:rsidRPr="003F3D1A" w:rsidRDefault="005778EF" w:rsidP="005778EF">
            <w:r w:rsidRPr="003F3D1A">
              <w:t>2022-2024</w:t>
            </w:r>
          </w:p>
        </w:tc>
        <w:tc>
          <w:tcPr>
            <w:tcW w:w="993" w:type="dxa"/>
            <w:tcBorders>
              <w:bottom w:val="single" w:sz="4" w:space="0" w:color="auto"/>
            </w:tcBorders>
          </w:tcPr>
          <w:p w:rsidR="005778EF" w:rsidRPr="003F3D1A" w:rsidRDefault="005778EF" w:rsidP="005778EF">
            <w:r w:rsidRPr="003F3D1A">
              <w:t>Всего:</w:t>
            </w:r>
          </w:p>
        </w:tc>
        <w:tc>
          <w:tcPr>
            <w:tcW w:w="1451" w:type="dxa"/>
            <w:tcBorders>
              <w:bottom w:val="single" w:sz="4" w:space="0" w:color="auto"/>
              <w:right w:val="single" w:sz="4" w:space="0" w:color="auto"/>
            </w:tcBorders>
          </w:tcPr>
          <w:p w:rsidR="005778EF" w:rsidRPr="003F3D1A" w:rsidRDefault="005778EF" w:rsidP="005778EF">
            <w:pPr>
              <w:ind w:left="-108" w:right="-108"/>
              <w:jc w:val="center"/>
              <w:rPr>
                <w:b/>
              </w:rPr>
            </w:pPr>
            <w:r w:rsidRPr="003F3D1A">
              <w:rPr>
                <w:b/>
              </w:rPr>
              <w:t>717 771,42</w:t>
            </w:r>
          </w:p>
        </w:tc>
        <w:tc>
          <w:tcPr>
            <w:tcW w:w="1418" w:type="dxa"/>
            <w:tcBorders>
              <w:left w:val="single" w:sz="4" w:space="0" w:color="auto"/>
              <w:bottom w:val="single" w:sz="4" w:space="0" w:color="auto"/>
              <w:right w:val="single" w:sz="4" w:space="0" w:color="auto"/>
            </w:tcBorders>
          </w:tcPr>
          <w:p w:rsidR="005778EF" w:rsidRPr="003F3D1A" w:rsidRDefault="005778EF" w:rsidP="005778EF">
            <w:pPr>
              <w:ind w:left="-108" w:right="-108"/>
              <w:jc w:val="center"/>
              <w:rPr>
                <w:b/>
              </w:rPr>
            </w:pPr>
            <w:r w:rsidRPr="003F3D1A">
              <w:rPr>
                <w:b/>
              </w:rPr>
              <w:t>717 771,42</w:t>
            </w:r>
          </w:p>
        </w:tc>
        <w:tc>
          <w:tcPr>
            <w:tcW w:w="1417" w:type="dxa"/>
            <w:tcBorders>
              <w:left w:val="single" w:sz="4" w:space="0" w:color="auto"/>
              <w:bottom w:val="single" w:sz="4" w:space="0" w:color="auto"/>
              <w:right w:val="single" w:sz="4" w:space="0" w:color="auto"/>
            </w:tcBorders>
          </w:tcPr>
          <w:p w:rsidR="005778EF" w:rsidRPr="003F3D1A" w:rsidRDefault="005778EF" w:rsidP="005778EF">
            <w:pPr>
              <w:jc w:val="center"/>
              <w:rPr>
                <w:b/>
              </w:rPr>
            </w:pPr>
            <w:r w:rsidRPr="003F3D1A">
              <w:rPr>
                <w:b/>
              </w:rPr>
              <w:t>0,00</w:t>
            </w:r>
          </w:p>
        </w:tc>
        <w:tc>
          <w:tcPr>
            <w:tcW w:w="1531" w:type="dxa"/>
            <w:tcBorders>
              <w:left w:val="single" w:sz="4" w:space="0" w:color="auto"/>
              <w:bottom w:val="single" w:sz="4" w:space="0" w:color="auto"/>
            </w:tcBorders>
          </w:tcPr>
          <w:p w:rsidR="005778EF" w:rsidRPr="003F3D1A" w:rsidRDefault="005778EF" w:rsidP="005778EF">
            <w:pPr>
              <w:jc w:val="center"/>
              <w:rPr>
                <w:b/>
              </w:rPr>
            </w:pPr>
            <w:r w:rsidRPr="003F3D1A">
              <w:rPr>
                <w:b/>
              </w:rPr>
              <w:t>0,00</w:t>
            </w:r>
          </w:p>
        </w:tc>
      </w:tr>
      <w:tr w:rsidR="005778EF" w:rsidRPr="003F3D1A" w:rsidTr="005778EF">
        <w:trPr>
          <w:trHeight w:val="717"/>
        </w:trPr>
        <w:tc>
          <w:tcPr>
            <w:tcW w:w="743" w:type="dxa"/>
            <w:vMerge/>
          </w:tcPr>
          <w:p w:rsidR="005778EF" w:rsidRPr="003F3D1A" w:rsidRDefault="005778EF" w:rsidP="005778EF">
            <w:pPr>
              <w:jc w:val="center"/>
            </w:pPr>
          </w:p>
        </w:tc>
        <w:tc>
          <w:tcPr>
            <w:tcW w:w="1984" w:type="dxa"/>
            <w:vMerge/>
          </w:tcPr>
          <w:p w:rsidR="005778EF" w:rsidRPr="003F3D1A" w:rsidRDefault="005778EF" w:rsidP="005778EF"/>
        </w:tc>
        <w:tc>
          <w:tcPr>
            <w:tcW w:w="993" w:type="dxa"/>
            <w:vMerge/>
          </w:tcPr>
          <w:p w:rsidR="005778EF" w:rsidRPr="003F3D1A" w:rsidRDefault="005778EF" w:rsidP="005778EF">
            <w:pPr>
              <w:ind w:right="-108"/>
            </w:pPr>
          </w:p>
        </w:tc>
        <w:tc>
          <w:tcPr>
            <w:tcW w:w="708" w:type="dxa"/>
            <w:vMerge/>
          </w:tcPr>
          <w:p w:rsidR="005778EF" w:rsidRPr="003F3D1A" w:rsidRDefault="005778EF" w:rsidP="005778EF"/>
        </w:tc>
        <w:tc>
          <w:tcPr>
            <w:tcW w:w="993" w:type="dxa"/>
            <w:tcBorders>
              <w:top w:val="single" w:sz="4" w:space="0" w:color="auto"/>
              <w:bottom w:val="single" w:sz="4" w:space="0" w:color="auto"/>
            </w:tcBorders>
          </w:tcPr>
          <w:p w:rsidR="005778EF" w:rsidRPr="003F3D1A" w:rsidRDefault="005778EF" w:rsidP="005778EF">
            <w:r w:rsidRPr="003F3D1A">
              <w:t>Бюджет КГП</w:t>
            </w:r>
          </w:p>
        </w:tc>
        <w:tc>
          <w:tcPr>
            <w:tcW w:w="1451" w:type="dxa"/>
            <w:tcBorders>
              <w:top w:val="single" w:sz="4" w:space="0" w:color="auto"/>
              <w:bottom w:val="single" w:sz="4" w:space="0" w:color="auto"/>
              <w:right w:val="single" w:sz="4" w:space="0" w:color="auto"/>
            </w:tcBorders>
          </w:tcPr>
          <w:p w:rsidR="005778EF" w:rsidRPr="003F3D1A" w:rsidRDefault="005778EF" w:rsidP="005778EF">
            <w:pPr>
              <w:ind w:left="-108" w:right="-108"/>
              <w:jc w:val="center"/>
              <w:rPr>
                <w:b/>
              </w:rPr>
            </w:pPr>
            <w:r w:rsidRPr="003F3D1A">
              <w:rPr>
                <w:b/>
              </w:rPr>
              <w:t>35 888,58</w:t>
            </w:r>
          </w:p>
        </w:tc>
        <w:tc>
          <w:tcPr>
            <w:tcW w:w="1418" w:type="dxa"/>
            <w:tcBorders>
              <w:top w:val="single" w:sz="4" w:space="0" w:color="auto"/>
              <w:left w:val="single" w:sz="4" w:space="0" w:color="auto"/>
              <w:bottom w:val="single" w:sz="4" w:space="0" w:color="auto"/>
              <w:right w:val="single" w:sz="4" w:space="0" w:color="auto"/>
            </w:tcBorders>
          </w:tcPr>
          <w:p w:rsidR="005778EF" w:rsidRPr="003F3D1A" w:rsidRDefault="005778EF" w:rsidP="005778EF">
            <w:pPr>
              <w:ind w:left="-108" w:right="-108"/>
              <w:jc w:val="center"/>
              <w:rPr>
                <w:b/>
              </w:rPr>
            </w:pPr>
            <w:r w:rsidRPr="003F3D1A">
              <w:rPr>
                <w:b/>
              </w:rPr>
              <w:t>35 888,58</w:t>
            </w:r>
          </w:p>
        </w:tc>
        <w:tc>
          <w:tcPr>
            <w:tcW w:w="1417" w:type="dxa"/>
            <w:tcBorders>
              <w:top w:val="single" w:sz="4" w:space="0" w:color="auto"/>
              <w:left w:val="single" w:sz="4" w:space="0" w:color="auto"/>
              <w:bottom w:val="single" w:sz="4" w:space="0" w:color="auto"/>
              <w:right w:val="single" w:sz="4" w:space="0" w:color="auto"/>
            </w:tcBorders>
          </w:tcPr>
          <w:p w:rsidR="005778EF" w:rsidRPr="003F3D1A" w:rsidRDefault="005778EF" w:rsidP="005778EF">
            <w:pPr>
              <w:jc w:val="center"/>
              <w:rPr>
                <w:b/>
              </w:rPr>
            </w:pPr>
            <w:r w:rsidRPr="003F3D1A">
              <w:rPr>
                <w:b/>
              </w:rPr>
              <w:t>0,00</w:t>
            </w:r>
          </w:p>
        </w:tc>
        <w:tc>
          <w:tcPr>
            <w:tcW w:w="1531" w:type="dxa"/>
            <w:tcBorders>
              <w:top w:val="single" w:sz="4" w:space="0" w:color="auto"/>
              <w:left w:val="single" w:sz="4" w:space="0" w:color="auto"/>
              <w:bottom w:val="single" w:sz="4" w:space="0" w:color="auto"/>
            </w:tcBorders>
          </w:tcPr>
          <w:p w:rsidR="005778EF" w:rsidRPr="003F3D1A" w:rsidRDefault="005778EF" w:rsidP="005778EF">
            <w:pPr>
              <w:jc w:val="center"/>
              <w:rPr>
                <w:b/>
              </w:rPr>
            </w:pPr>
            <w:r w:rsidRPr="003F3D1A">
              <w:rPr>
                <w:b/>
              </w:rPr>
              <w:t>0,00</w:t>
            </w:r>
          </w:p>
        </w:tc>
      </w:tr>
      <w:tr w:rsidR="005778EF" w:rsidRPr="003F3D1A" w:rsidTr="005778EF">
        <w:trPr>
          <w:trHeight w:val="1095"/>
        </w:trPr>
        <w:tc>
          <w:tcPr>
            <w:tcW w:w="743" w:type="dxa"/>
            <w:vMerge/>
          </w:tcPr>
          <w:p w:rsidR="005778EF" w:rsidRPr="003F3D1A" w:rsidRDefault="005778EF" w:rsidP="005778EF">
            <w:pPr>
              <w:jc w:val="center"/>
            </w:pPr>
          </w:p>
        </w:tc>
        <w:tc>
          <w:tcPr>
            <w:tcW w:w="1984" w:type="dxa"/>
            <w:vMerge/>
          </w:tcPr>
          <w:p w:rsidR="005778EF" w:rsidRPr="003F3D1A" w:rsidRDefault="005778EF" w:rsidP="005778EF"/>
        </w:tc>
        <w:tc>
          <w:tcPr>
            <w:tcW w:w="993" w:type="dxa"/>
            <w:vMerge/>
          </w:tcPr>
          <w:p w:rsidR="005778EF" w:rsidRPr="003F3D1A" w:rsidRDefault="005778EF" w:rsidP="005778EF">
            <w:pPr>
              <w:ind w:right="-108"/>
            </w:pPr>
          </w:p>
        </w:tc>
        <w:tc>
          <w:tcPr>
            <w:tcW w:w="708" w:type="dxa"/>
            <w:vMerge/>
          </w:tcPr>
          <w:p w:rsidR="005778EF" w:rsidRPr="003F3D1A" w:rsidRDefault="005778EF" w:rsidP="005778EF"/>
        </w:tc>
        <w:tc>
          <w:tcPr>
            <w:tcW w:w="993" w:type="dxa"/>
            <w:tcBorders>
              <w:top w:val="single" w:sz="4" w:space="0" w:color="auto"/>
            </w:tcBorders>
          </w:tcPr>
          <w:p w:rsidR="005778EF" w:rsidRPr="003F3D1A" w:rsidRDefault="005778EF" w:rsidP="005778EF">
            <w:r w:rsidRPr="003F3D1A">
              <w:t>Областной бюджет</w:t>
            </w:r>
          </w:p>
        </w:tc>
        <w:tc>
          <w:tcPr>
            <w:tcW w:w="1451" w:type="dxa"/>
            <w:tcBorders>
              <w:top w:val="single" w:sz="4" w:space="0" w:color="auto"/>
              <w:right w:val="single" w:sz="4" w:space="0" w:color="auto"/>
            </w:tcBorders>
          </w:tcPr>
          <w:p w:rsidR="005778EF" w:rsidRPr="003F3D1A" w:rsidRDefault="005778EF" w:rsidP="005778EF">
            <w:pPr>
              <w:ind w:left="-108" w:right="-108"/>
              <w:jc w:val="center"/>
              <w:rPr>
                <w:b/>
              </w:rPr>
            </w:pPr>
            <w:r w:rsidRPr="003F3D1A">
              <w:rPr>
                <w:b/>
              </w:rPr>
              <w:t>681 882,84</w:t>
            </w:r>
          </w:p>
        </w:tc>
        <w:tc>
          <w:tcPr>
            <w:tcW w:w="1418" w:type="dxa"/>
            <w:tcBorders>
              <w:top w:val="single" w:sz="4" w:space="0" w:color="auto"/>
              <w:left w:val="single" w:sz="4" w:space="0" w:color="auto"/>
              <w:right w:val="single" w:sz="4" w:space="0" w:color="auto"/>
            </w:tcBorders>
          </w:tcPr>
          <w:p w:rsidR="005778EF" w:rsidRPr="003F3D1A" w:rsidRDefault="005778EF" w:rsidP="005778EF">
            <w:pPr>
              <w:ind w:left="-108" w:right="-108"/>
              <w:jc w:val="center"/>
              <w:rPr>
                <w:b/>
              </w:rPr>
            </w:pPr>
            <w:r w:rsidRPr="003F3D1A">
              <w:rPr>
                <w:b/>
              </w:rPr>
              <w:t>681 882,84</w:t>
            </w:r>
          </w:p>
        </w:tc>
        <w:tc>
          <w:tcPr>
            <w:tcW w:w="1417" w:type="dxa"/>
            <w:tcBorders>
              <w:top w:val="single" w:sz="4" w:space="0" w:color="auto"/>
              <w:left w:val="single" w:sz="4" w:space="0" w:color="auto"/>
              <w:right w:val="single" w:sz="4" w:space="0" w:color="auto"/>
            </w:tcBorders>
          </w:tcPr>
          <w:p w:rsidR="005778EF" w:rsidRPr="003F3D1A" w:rsidRDefault="005778EF" w:rsidP="005778EF">
            <w:pPr>
              <w:jc w:val="center"/>
              <w:rPr>
                <w:b/>
              </w:rPr>
            </w:pPr>
            <w:r w:rsidRPr="003F3D1A">
              <w:rPr>
                <w:b/>
              </w:rPr>
              <w:t>0,00</w:t>
            </w:r>
          </w:p>
        </w:tc>
        <w:tc>
          <w:tcPr>
            <w:tcW w:w="1531" w:type="dxa"/>
            <w:tcBorders>
              <w:top w:val="single" w:sz="4" w:space="0" w:color="auto"/>
              <w:left w:val="single" w:sz="4" w:space="0" w:color="auto"/>
            </w:tcBorders>
          </w:tcPr>
          <w:p w:rsidR="005778EF" w:rsidRPr="003F3D1A" w:rsidRDefault="005778EF" w:rsidP="005778EF">
            <w:pPr>
              <w:jc w:val="center"/>
              <w:rPr>
                <w:b/>
              </w:rPr>
            </w:pPr>
            <w:r w:rsidRPr="003F3D1A">
              <w:rPr>
                <w:b/>
              </w:rPr>
              <w:t>0,00</w:t>
            </w:r>
          </w:p>
        </w:tc>
      </w:tr>
      <w:tr w:rsidR="005778EF" w:rsidRPr="003F3D1A" w:rsidTr="005778EF">
        <w:trPr>
          <w:trHeight w:val="744"/>
        </w:trPr>
        <w:tc>
          <w:tcPr>
            <w:tcW w:w="743" w:type="dxa"/>
            <w:vMerge w:val="restart"/>
          </w:tcPr>
          <w:p w:rsidR="005778EF" w:rsidRPr="003F3D1A" w:rsidRDefault="005778EF" w:rsidP="005778EF">
            <w:pPr>
              <w:jc w:val="center"/>
            </w:pPr>
            <w:r w:rsidRPr="003F3D1A">
              <w:t>4.1.1</w:t>
            </w:r>
          </w:p>
        </w:tc>
        <w:tc>
          <w:tcPr>
            <w:tcW w:w="1984" w:type="dxa"/>
            <w:vMerge w:val="restart"/>
          </w:tcPr>
          <w:p w:rsidR="005778EF" w:rsidRPr="003F3D1A" w:rsidRDefault="005778EF" w:rsidP="005778EF">
            <w:r w:rsidRPr="003F3D1A">
              <w:t>Приобретение материалов для ремонта системы теплоснабжения - тепловых сетей теплофикационного кооператива им. «Зайцева», Ивановская область, г. Комсомольск, ул. Зайцева, ул. Гастелло, ул. Димитрова, ул. Калинина, ул. Павлова, ул. Матросова, ул. Спортивная;</w:t>
            </w:r>
          </w:p>
        </w:tc>
        <w:tc>
          <w:tcPr>
            <w:tcW w:w="993" w:type="dxa"/>
            <w:vMerge w:val="restart"/>
          </w:tcPr>
          <w:p w:rsidR="005778EF" w:rsidRPr="003F3D1A" w:rsidRDefault="005778EF" w:rsidP="005778EF">
            <w:pPr>
              <w:ind w:right="-108"/>
            </w:pPr>
            <w:r w:rsidRPr="003F3D1A">
              <w:t>Администрация Комсомольского муниципального район</w:t>
            </w:r>
          </w:p>
        </w:tc>
        <w:tc>
          <w:tcPr>
            <w:tcW w:w="708" w:type="dxa"/>
            <w:vMerge w:val="restart"/>
          </w:tcPr>
          <w:p w:rsidR="005778EF" w:rsidRPr="003F3D1A" w:rsidRDefault="005778EF" w:rsidP="005778EF">
            <w:r w:rsidRPr="003F3D1A">
              <w:t>2022-2024</w:t>
            </w:r>
          </w:p>
        </w:tc>
        <w:tc>
          <w:tcPr>
            <w:tcW w:w="993" w:type="dxa"/>
            <w:tcBorders>
              <w:bottom w:val="single" w:sz="4" w:space="0" w:color="auto"/>
            </w:tcBorders>
          </w:tcPr>
          <w:p w:rsidR="005778EF" w:rsidRPr="003F3D1A" w:rsidRDefault="005778EF" w:rsidP="005778EF">
            <w:r w:rsidRPr="003F3D1A">
              <w:t>Всего:</w:t>
            </w:r>
          </w:p>
        </w:tc>
        <w:tc>
          <w:tcPr>
            <w:tcW w:w="1451" w:type="dxa"/>
            <w:tcBorders>
              <w:bottom w:val="single" w:sz="4" w:space="0" w:color="auto"/>
              <w:right w:val="single" w:sz="4" w:space="0" w:color="auto"/>
            </w:tcBorders>
          </w:tcPr>
          <w:p w:rsidR="005778EF" w:rsidRPr="003F3D1A" w:rsidRDefault="005778EF" w:rsidP="005778EF">
            <w:pPr>
              <w:ind w:left="-108" w:right="-108"/>
              <w:jc w:val="center"/>
            </w:pPr>
            <w:r w:rsidRPr="003F3D1A">
              <w:t>178 939,93</w:t>
            </w:r>
          </w:p>
        </w:tc>
        <w:tc>
          <w:tcPr>
            <w:tcW w:w="1418" w:type="dxa"/>
            <w:tcBorders>
              <w:left w:val="single" w:sz="4" w:space="0" w:color="auto"/>
              <w:bottom w:val="single" w:sz="4" w:space="0" w:color="auto"/>
              <w:right w:val="single" w:sz="4" w:space="0" w:color="auto"/>
            </w:tcBorders>
          </w:tcPr>
          <w:p w:rsidR="005778EF" w:rsidRPr="003F3D1A" w:rsidRDefault="005778EF" w:rsidP="005778EF">
            <w:pPr>
              <w:ind w:left="-108" w:right="-108"/>
              <w:jc w:val="center"/>
            </w:pPr>
            <w:r w:rsidRPr="003F3D1A">
              <w:t>178 939,93</w:t>
            </w:r>
          </w:p>
        </w:tc>
        <w:tc>
          <w:tcPr>
            <w:tcW w:w="1417" w:type="dxa"/>
            <w:tcBorders>
              <w:left w:val="single" w:sz="4" w:space="0" w:color="auto"/>
              <w:bottom w:val="single" w:sz="4" w:space="0" w:color="auto"/>
              <w:right w:val="single" w:sz="4" w:space="0" w:color="auto"/>
            </w:tcBorders>
          </w:tcPr>
          <w:p w:rsidR="005778EF" w:rsidRPr="003F3D1A" w:rsidRDefault="005778EF" w:rsidP="005778EF">
            <w:pPr>
              <w:jc w:val="center"/>
            </w:pPr>
            <w:r w:rsidRPr="003F3D1A">
              <w:t>0,00</w:t>
            </w:r>
          </w:p>
        </w:tc>
        <w:tc>
          <w:tcPr>
            <w:tcW w:w="1531" w:type="dxa"/>
            <w:tcBorders>
              <w:left w:val="single" w:sz="4" w:space="0" w:color="auto"/>
              <w:bottom w:val="single" w:sz="4" w:space="0" w:color="auto"/>
            </w:tcBorders>
          </w:tcPr>
          <w:p w:rsidR="005778EF" w:rsidRPr="003F3D1A" w:rsidRDefault="005778EF" w:rsidP="005778EF">
            <w:pPr>
              <w:jc w:val="center"/>
            </w:pPr>
            <w:r w:rsidRPr="003F3D1A">
              <w:t>0,00</w:t>
            </w:r>
          </w:p>
        </w:tc>
      </w:tr>
      <w:tr w:rsidR="005778EF" w:rsidRPr="003F3D1A" w:rsidTr="005778EF">
        <w:trPr>
          <w:trHeight w:val="1350"/>
        </w:trPr>
        <w:tc>
          <w:tcPr>
            <w:tcW w:w="743" w:type="dxa"/>
            <w:vMerge/>
          </w:tcPr>
          <w:p w:rsidR="005778EF" w:rsidRPr="003F3D1A" w:rsidRDefault="005778EF" w:rsidP="005778EF">
            <w:pPr>
              <w:jc w:val="center"/>
            </w:pPr>
          </w:p>
        </w:tc>
        <w:tc>
          <w:tcPr>
            <w:tcW w:w="1984" w:type="dxa"/>
            <w:vMerge/>
          </w:tcPr>
          <w:p w:rsidR="005778EF" w:rsidRPr="003F3D1A" w:rsidRDefault="005778EF" w:rsidP="005778EF"/>
        </w:tc>
        <w:tc>
          <w:tcPr>
            <w:tcW w:w="993" w:type="dxa"/>
            <w:vMerge/>
          </w:tcPr>
          <w:p w:rsidR="005778EF" w:rsidRPr="003F3D1A" w:rsidRDefault="005778EF" w:rsidP="005778EF">
            <w:pPr>
              <w:ind w:right="-108"/>
            </w:pPr>
          </w:p>
        </w:tc>
        <w:tc>
          <w:tcPr>
            <w:tcW w:w="708" w:type="dxa"/>
            <w:vMerge/>
          </w:tcPr>
          <w:p w:rsidR="005778EF" w:rsidRPr="003F3D1A" w:rsidRDefault="005778EF" w:rsidP="005778EF"/>
        </w:tc>
        <w:tc>
          <w:tcPr>
            <w:tcW w:w="993" w:type="dxa"/>
            <w:tcBorders>
              <w:top w:val="single" w:sz="4" w:space="0" w:color="auto"/>
              <w:bottom w:val="single" w:sz="4" w:space="0" w:color="auto"/>
            </w:tcBorders>
          </w:tcPr>
          <w:p w:rsidR="005778EF" w:rsidRPr="003F3D1A" w:rsidRDefault="005778EF" w:rsidP="005778EF">
            <w:r w:rsidRPr="003F3D1A">
              <w:t>Бюджет КГП</w:t>
            </w:r>
          </w:p>
        </w:tc>
        <w:tc>
          <w:tcPr>
            <w:tcW w:w="1451" w:type="dxa"/>
            <w:tcBorders>
              <w:top w:val="single" w:sz="4" w:space="0" w:color="auto"/>
              <w:bottom w:val="single" w:sz="4" w:space="0" w:color="auto"/>
              <w:right w:val="single" w:sz="4" w:space="0" w:color="auto"/>
            </w:tcBorders>
          </w:tcPr>
          <w:p w:rsidR="005778EF" w:rsidRPr="003F3D1A" w:rsidRDefault="005778EF" w:rsidP="005778EF">
            <w:pPr>
              <w:ind w:left="-108" w:right="-108"/>
              <w:jc w:val="center"/>
            </w:pPr>
            <w:r w:rsidRPr="003F3D1A">
              <w:t>8 947,00</w:t>
            </w:r>
          </w:p>
        </w:tc>
        <w:tc>
          <w:tcPr>
            <w:tcW w:w="1418" w:type="dxa"/>
            <w:tcBorders>
              <w:top w:val="single" w:sz="4" w:space="0" w:color="auto"/>
              <w:left w:val="single" w:sz="4" w:space="0" w:color="auto"/>
              <w:bottom w:val="single" w:sz="4" w:space="0" w:color="auto"/>
              <w:right w:val="single" w:sz="4" w:space="0" w:color="auto"/>
            </w:tcBorders>
          </w:tcPr>
          <w:p w:rsidR="005778EF" w:rsidRPr="003F3D1A" w:rsidRDefault="005778EF" w:rsidP="005778EF">
            <w:pPr>
              <w:ind w:left="-108" w:right="-108"/>
              <w:jc w:val="center"/>
            </w:pPr>
            <w:r w:rsidRPr="003F3D1A">
              <w:t>8 947,00</w:t>
            </w:r>
          </w:p>
        </w:tc>
        <w:tc>
          <w:tcPr>
            <w:tcW w:w="1417" w:type="dxa"/>
            <w:tcBorders>
              <w:top w:val="single" w:sz="4" w:space="0" w:color="auto"/>
              <w:left w:val="single" w:sz="4" w:space="0" w:color="auto"/>
              <w:bottom w:val="single" w:sz="4" w:space="0" w:color="auto"/>
              <w:right w:val="single" w:sz="4" w:space="0" w:color="auto"/>
            </w:tcBorders>
          </w:tcPr>
          <w:p w:rsidR="005778EF" w:rsidRPr="003F3D1A" w:rsidRDefault="005778EF" w:rsidP="005778EF">
            <w:pPr>
              <w:jc w:val="center"/>
            </w:pPr>
            <w:r w:rsidRPr="003F3D1A">
              <w:t>0,00</w:t>
            </w:r>
          </w:p>
        </w:tc>
        <w:tc>
          <w:tcPr>
            <w:tcW w:w="1531" w:type="dxa"/>
            <w:tcBorders>
              <w:top w:val="single" w:sz="4" w:space="0" w:color="auto"/>
              <w:left w:val="single" w:sz="4" w:space="0" w:color="auto"/>
              <w:bottom w:val="single" w:sz="4" w:space="0" w:color="auto"/>
            </w:tcBorders>
          </w:tcPr>
          <w:p w:rsidR="005778EF" w:rsidRPr="003F3D1A" w:rsidRDefault="005778EF" w:rsidP="005778EF">
            <w:pPr>
              <w:jc w:val="center"/>
            </w:pPr>
            <w:r w:rsidRPr="003F3D1A">
              <w:t>0,00</w:t>
            </w:r>
          </w:p>
        </w:tc>
      </w:tr>
      <w:tr w:rsidR="005778EF" w:rsidRPr="003F3D1A" w:rsidTr="005778EF">
        <w:trPr>
          <w:trHeight w:val="2430"/>
        </w:trPr>
        <w:tc>
          <w:tcPr>
            <w:tcW w:w="743" w:type="dxa"/>
            <w:vMerge/>
          </w:tcPr>
          <w:p w:rsidR="005778EF" w:rsidRPr="003F3D1A" w:rsidRDefault="005778EF" w:rsidP="005778EF">
            <w:pPr>
              <w:jc w:val="center"/>
            </w:pPr>
          </w:p>
        </w:tc>
        <w:tc>
          <w:tcPr>
            <w:tcW w:w="1984" w:type="dxa"/>
            <w:vMerge/>
          </w:tcPr>
          <w:p w:rsidR="005778EF" w:rsidRPr="003F3D1A" w:rsidRDefault="005778EF" w:rsidP="005778EF"/>
        </w:tc>
        <w:tc>
          <w:tcPr>
            <w:tcW w:w="993" w:type="dxa"/>
            <w:vMerge/>
          </w:tcPr>
          <w:p w:rsidR="005778EF" w:rsidRPr="003F3D1A" w:rsidRDefault="005778EF" w:rsidP="005778EF">
            <w:pPr>
              <w:ind w:right="-108"/>
            </w:pPr>
          </w:p>
        </w:tc>
        <w:tc>
          <w:tcPr>
            <w:tcW w:w="708" w:type="dxa"/>
            <w:vMerge/>
          </w:tcPr>
          <w:p w:rsidR="005778EF" w:rsidRPr="003F3D1A" w:rsidRDefault="005778EF" w:rsidP="005778EF"/>
        </w:tc>
        <w:tc>
          <w:tcPr>
            <w:tcW w:w="993" w:type="dxa"/>
            <w:tcBorders>
              <w:top w:val="single" w:sz="4" w:space="0" w:color="auto"/>
            </w:tcBorders>
          </w:tcPr>
          <w:p w:rsidR="005778EF" w:rsidRPr="003F3D1A" w:rsidRDefault="005778EF" w:rsidP="005778EF">
            <w:r w:rsidRPr="003F3D1A">
              <w:t>Областной бюджет</w:t>
            </w:r>
          </w:p>
        </w:tc>
        <w:tc>
          <w:tcPr>
            <w:tcW w:w="1451" w:type="dxa"/>
            <w:tcBorders>
              <w:top w:val="single" w:sz="4" w:space="0" w:color="auto"/>
              <w:right w:val="single" w:sz="4" w:space="0" w:color="auto"/>
            </w:tcBorders>
          </w:tcPr>
          <w:p w:rsidR="005778EF" w:rsidRPr="003F3D1A" w:rsidRDefault="005778EF" w:rsidP="005778EF">
            <w:pPr>
              <w:ind w:left="-108" w:right="-108"/>
              <w:jc w:val="center"/>
            </w:pPr>
            <w:r w:rsidRPr="003F3D1A">
              <w:t>169 992,93</w:t>
            </w:r>
          </w:p>
        </w:tc>
        <w:tc>
          <w:tcPr>
            <w:tcW w:w="1418" w:type="dxa"/>
            <w:tcBorders>
              <w:top w:val="single" w:sz="4" w:space="0" w:color="auto"/>
              <w:left w:val="single" w:sz="4" w:space="0" w:color="auto"/>
              <w:right w:val="single" w:sz="4" w:space="0" w:color="auto"/>
            </w:tcBorders>
          </w:tcPr>
          <w:p w:rsidR="005778EF" w:rsidRPr="003F3D1A" w:rsidRDefault="005778EF" w:rsidP="005778EF">
            <w:pPr>
              <w:ind w:left="-108" w:right="-108"/>
              <w:jc w:val="center"/>
            </w:pPr>
            <w:r w:rsidRPr="003F3D1A">
              <w:t>169 992,93</w:t>
            </w:r>
          </w:p>
        </w:tc>
        <w:tc>
          <w:tcPr>
            <w:tcW w:w="1417" w:type="dxa"/>
            <w:tcBorders>
              <w:top w:val="single" w:sz="4" w:space="0" w:color="auto"/>
              <w:left w:val="single" w:sz="4" w:space="0" w:color="auto"/>
              <w:right w:val="single" w:sz="4" w:space="0" w:color="auto"/>
            </w:tcBorders>
          </w:tcPr>
          <w:p w:rsidR="005778EF" w:rsidRPr="003F3D1A" w:rsidRDefault="005778EF" w:rsidP="005778EF">
            <w:pPr>
              <w:jc w:val="center"/>
            </w:pPr>
            <w:r w:rsidRPr="003F3D1A">
              <w:t>0,00</w:t>
            </w:r>
          </w:p>
        </w:tc>
        <w:tc>
          <w:tcPr>
            <w:tcW w:w="1531" w:type="dxa"/>
            <w:tcBorders>
              <w:top w:val="single" w:sz="4" w:space="0" w:color="auto"/>
              <w:left w:val="single" w:sz="4" w:space="0" w:color="auto"/>
            </w:tcBorders>
          </w:tcPr>
          <w:p w:rsidR="005778EF" w:rsidRPr="003F3D1A" w:rsidRDefault="005778EF" w:rsidP="005778EF">
            <w:pPr>
              <w:jc w:val="center"/>
            </w:pPr>
            <w:r w:rsidRPr="003F3D1A">
              <w:t>0,00</w:t>
            </w:r>
          </w:p>
        </w:tc>
      </w:tr>
      <w:tr w:rsidR="005778EF" w:rsidRPr="003F3D1A" w:rsidTr="005778EF">
        <w:trPr>
          <w:trHeight w:val="885"/>
        </w:trPr>
        <w:tc>
          <w:tcPr>
            <w:tcW w:w="743" w:type="dxa"/>
            <w:vMerge w:val="restart"/>
          </w:tcPr>
          <w:p w:rsidR="005778EF" w:rsidRPr="003F3D1A" w:rsidRDefault="005778EF" w:rsidP="005778EF">
            <w:pPr>
              <w:jc w:val="center"/>
            </w:pPr>
            <w:r w:rsidRPr="003F3D1A">
              <w:t>4.1.2</w:t>
            </w:r>
          </w:p>
        </w:tc>
        <w:tc>
          <w:tcPr>
            <w:tcW w:w="1984" w:type="dxa"/>
            <w:vMerge w:val="restart"/>
          </w:tcPr>
          <w:p w:rsidR="005778EF" w:rsidRPr="003F3D1A" w:rsidRDefault="005778EF" w:rsidP="005778EF">
            <w:r w:rsidRPr="003F3D1A">
              <w:t xml:space="preserve">Приобретение оборудования для ремонта системы </w:t>
            </w:r>
            <w:r w:rsidRPr="003F3D1A">
              <w:lastRenderedPageBreak/>
              <w:t>теплоснабжения- тепловых сетей (микрорайона КЭМЗ), Ивановская область Комсомольский район, г. Комсомольск, ул. 40-лет Октября, пер. Вокзальный, ул.</w:t>
            </w:r>
            <w:r w:rsidRPr="003F3D1A">
              <w:rPr>
                <w:sz w:val="26"/>
                <w:szCs w:val="26"/>
              </w:rPr>
              <w:t xml:space="preserve"> Желдорветка;</w:t>
            </w:r>
          </w:p>
        </w:tc>
        <w:tc>
          <w:tcPr>
            <w:tcW w:w="993" w:type="dxa"/>
            <w:vMerge w:val="restart"/>
          </w:tcPr>
          <w:p w:rsidR="005778EF" w:rsidRPr="003F3D1A" w:rsidRDefault="005778EF" w:rsidP="005778EF">
            <w:pPr>
              <w:ind w:right="-108"/>
            </w:pPr>
            <w:r w:rsidRPr="003F3D1A">
              <w:lastRenderedPageBreak/>
              <w:t>Администрация Комсомол</w:t>
            </w:r>
            <w:r w:rsidRPr="003F3D1A">
              <w:lastRenderedPageBreak/>
              <w:t>ьского муниципального район</w:t>
            </w:r>
          </w:p>
        </w:tc>
        <w:tc>
          <w:tcPr>
            <w:tcW w:w="708" w:type="dxa"/>
            <w:vMerge w:val="restart"/>
          </w:tcPr>
          <w:p w:rsidR="005778EF" w:rsidRPr="003F3D1A" w:rsidRDefault="005778EF" w:rsidP="005778EF">
            <w:r w:rsidRPr="003F3D1A">
              <w:lastRenderedPageBreak/>
              <w:t>2022-2024</w:t>
            </w:r>
          </w:p>
        </w:tc>
        <w:tc>
          <w:tcPr>
            <w:tcW w:w="993" w:type="dxa"/>
            <w:tcBorders>
              <w:bottom w:val="single" w:sz="4" w:space="0" w:color="auto"/>
            </w:tcBorders>
          </w:tcPr>
          <w:p w:rsidR="005778EF" w:rsidRPr="003F3D1A" w:rsidRDefault="005778EF" w:rsidP="005778EF">
            <w:r w:rsidRPr="003F3D1A">
              <w:t>Всего:</w:t>
            </w:r>
          </w:p>
        </w:tc>
        <w:tc>
          <w:tcPr>
            <w:tcW w:w="1451" w:type="dxa"/>
            <w:tcBorders>
              <w:bottom w:val="single" w:sz="4" w:space="0" w:color="auto"/>
              <w:right w:val="single" w:sz="4" w:space="0" w:color="auto"/>
            </w:tcBorders>
          </w:tcPr>
          <w:p w:rsidR="005778EF" w:rsidRPr="003F3D1A" w:rsidRDefault="005778EF" w:rsidP="005778EF">
            <w:pPr>
              <w:ind w:left="-108" w:right="-108"/>
              <w:jc w:val="center"/>
            </w:pPr>
            <w:r w:rsidRPr="003F3D1A">
              <w:t>12 126,64</w:t>
            </w:r>
          </w:p>
        </w:tc>
        <w:tc>
          <w:tcPr>
            <w:tcW w:w="1418" w:type="dxa"/>
            <w:tcBorders>
              <w:left w:val="single" w:sz="4" w:space="0" w:color="auto"/>
              <w:bottom w:val="single" w:sz="4" w:space="0" w:color="auto"/>
              <w:right w:val="single" w:sz="4" w:space="0" w:color="auto"/>
            </w:tcBorders>
          </w:tcPr>
          <w:p w:rsidR="005778EF" w:rsidRPr="003F3D1A" w:rsidRDefault="005778EF" w:rsidP="005778EF">
            <w:pPr>
              <w:ind w:left="-108" w:right="-108"/>
              <w:jc w:val="center"/>
            </w:pPr>
            <w:r w:rsidRPr="003F3D1A">
              <w:t>12 126,64</w:t>
            </w:r>
          </w:p>
        </w:tc>
        <w:tc>
          <w:tcPr>
            <w:tcW w:w="1417" w:type="dxa"/>
            <w:tcBorders>
              <w:left w:val="single" w:sz="4" w:space="0" w:color="auto"/>
              <w:bottom w:val="single" w:sz="4" w:space="0" w:color="auto"/>
              <w:right w:val="single" w:sz="4" w:space="0" w:color="auto"/>
            </w:tcBorders>
          </w:tcPr>
          <w:p w:rsidR="005778EF" w:rsidRPr="003F3D1A" w:rsidRDefault="005778EF" w:rsidP="005778EF">
            <w:pPr>
              <w:jc w:val="center"/>
            </w:pPr>
            <w:r w:rsidRPr="003F3D1A">
              <w:t>0,00</w:t>
            </w:r>
          </w:p>
        </w:tc>
        <w:tc>
          <w:tcPr>
            <w:tcW w:w="1531" w:type="dxa"/>
            <w:tcBorders>
              <w:left w:val="single" w:sz="4" w:space="0" w:color="auto"/>
              <w:bottom w:val="single" w:sz="4" w:space="0" w:color="auto"/>
            </w:tcBorders>
          </w:tcPr>
          <w:p w:rsidR="005778EF" w:rsidRPr="003F3D1A" w:rsidRDefault="005778EF" w:rsidP="005778EF">
            <w:pPr>
              <w:jc w:val="center"/>
            </w:pPr>
            <w:r w:rsidRPr="003F3D1A">
              <w:t>0,00</w:t>
            </w:r>
          </w:p>
        </w:tc>
      </w:tr>
      <w:tr w:rsidR="005778EF" w:rsidRPr="003F3D1A" w:rsidTr="005778EF">
        <w:trPr>
          <w:trHeight w:val="1350"/>
        </w:trPr>
        <w:tc>
          <w:tcPr>
            <w:tcW w:w="743" w:type="dxa"/>
            <w:vMerge/>
          </w:tcPr>
          <w:p w:rsidR="005778EF" w:rsidRPr="003F3D1A" w:rsidRDefault="005778EF" w:rsidP="005778EF">
            <w:pPr>
              <w:jc w:val="center"/>
            </w:pPr>
          </w:p>
        </w:tc>
        <w:tc>
          <w:tcPr>
            <w:tcW w:w="1984" w:type="dxa"/>
            <w:vMerge/>
          </w:tcPr>
          <w:p w:rsidR="005778EF" w:rsidRPr="003F3D1A" w:rsidRDefault="005778EF" w:rsidP="005778EF"/>
        </w:tc>
        <w:tc>
          <w:tcPr>
            <w:tcW w:w="993" w:type="dxa"/>
            <w:vMerge/>
          </w:tcPr>
          <w:p w:rsidR="005778EF" w:rsidRPr="003F3D1A" w:rsidRDefault="005778EF" w:rsidP="005778EF">
            <w:pPr>
              <w:ind w:right="-108"/>
            </w:pPr>
          </w:p>
        </w:tc>
        <w:tc>
          <w:tcPr>
            <w:tcW w:w="708" w:type="dxa"/>
            <w:vMerge/>
          </w:tcPr>
          <w:p w:rsidR="005778EF" w:rsidRPr="003F3D1A" w:rsidRDefault="005778EF" w:rsidP="005778EF"/>
        </w:tc>
        <w:tc>
          <w:tcPr>
            <w:tcW w:w="993" w:type="dxa"/>
            <w:tcBorders>
              <w:top w:val="single" w:sz="4" w:space="0" w:color="auto"/>
              <w:bottom w:val="single" w:sz="4" w:space="0" w:color="auto"/>
            </w:tcBorders>
          </w:tcPr>
          <w:p w:rsidR="005778EF" w:rsidRPr="003F3D1A" w:rsidRDefault="005778EF" w:rsidP="005778EF">
            <w:r w:rsidRPr="003F3D1A">
              <w:t>Бюджет КГП</w:t>
            </w:r>
          </w:p>
        </w:tc>
        <w:tc>
          <w:tcPr>
            <w:tcW w:w="1451" w:type="dxa"/>
            <w:tcBorders>
              <w:top w:val="single" w:sz="4" w:space="0" w:color="auto"/>
              <w:bottom w:val="single" w:sz="4" w:space="0" w:color="auto"/>
              <w:right w:val="single" w:sz="4" w:space="0" w:color="auto"/>
            </w:tcBorders>
          </w:tcPr>
          <w:p w:rsidR="005778EF" w:rsidRPr="003F3D1A" w:rsidRDefault="005778EF" w:rsidP="005778EF">
            <w:pPr>
              <w:ind w:left="-108" w:right="-108"/>
              <w:jc w:val="center"/>
            </w:pPr>
            <w:r w:rsidRPr="003F3D1A">
              <w:t>606,33</w:t>
            </w:r>
          </w:p>
        </w:tc>
        <w:tc>
          <w:tcPr>
            <w:tcW w:w="1418" w:type="dxa"/>
            <w:tcBorders>
              <w:top w:val="single" w:sz="4" w:space="0" w:color="auto"/>
              <w:left w:val="single" w:sz="4" w:space="0" w:color="auto"/>
              <w:bottom w:val="single" w:sz="4" w:space="0" w:color="auto"/>
              <w:right w:val="single" w:sz="4" w:space="0" w:color="auto"/>
            </w:tcBorders>
          </w:tcPr>
          <w:p w:rsidR="005778EF" w:rsidRPr="003F3D1A" w:rsidRDefault="005778EF" w:rsidP="005778EF">
            <w:pPr>
              <w:ind w:left="-108" w:right="-108"/>
              <w:jc w:val="center"/>
            </w:pPr>
            <w:r w:rsidRPr="003F3D1A">
              <w:t>606,33</w:t>
            </w:r>
          </w:p>
        </w:tc>
        <w:tc>
          <w:tcPr>
            <w:tcW w:w="1417" w:type="dxa"/>
            <w:tcBorders>
              <w:top w:val="single" w:sz="4" w:space="0" w:color="auto"/>
              <w:left w:val="single" w:sz="4" w:space="0" w:color="auto"/>
              <w:bottom w:val="single" w:sz="4" w:space="0" w:color="auto"/>
              <w:right w:val="single" w:sz="4" w:space="0" w:color="auto"/>
            </w:tcBorders>
          </w:tcPr>
          <w:p w:rsidR="005778EF" w:rsidRPr="003F3D1A" w:rsidRDefault="005778EF" w:rsidP="005778EF">
            <w:pPr>
              <w:jc w:val="center"/>
            </w:pPr>
            <w:r w:rsidRPr="003F3D1A">
              <w:t>0,00</w:t>
            </w:r>
          </w:p>
        </w:tc>
        <w:tc>
          <w:tcPr>
            <w:tcW w:w="1531" w:type="dxa"/>
            <w:tcBorders>
              <w:top w:val="single" w:sz="4" w:space="0" w:color="auto"/>
              <w:left w:val="single" w:sz="4" w:space="0" w:color="auto"/>
              <w:bottom w:val="single" w:sz="4" w:space="0" w:color="auto"/>
            </w:tcBorders>
          </w:tcPr>
          <w:p w:rsidR="005778EF" w:rsidRPr="003F3D1A" w:rsidRDefault="005778EF" w:rsidP="005778EF">
            <w:pPr>
              <w:jc w:val="center"/>
            </w:pPr>
            <w:r w:rsidRPr="003F3D1A">
              <w:t>0,00</w:t>
            </w:r>
          </w:p>
        </w:tc>
      </w:tr>
      <w:tr w:rsidR="005778EF" w:rsidRPr="003F3D1A" w:rsidTr="005778EF">
        <w:trPr>
          <w:trHeight w:val="1830"/>
        </w:trPr>
        <w:tc>
          <w:tcPr>
            <w:tcW w:w="743" w:type="dxa"/>
            <w:vMerge/>
          </w:tcPr>
          <w:p w:rsidR="005778EF" w:rsidRPr="003F3D1A" w:rsidRDefault="005778EF" w:rsidP="005778EF">
            <w:pPr>
              <w:jc w:val="center"/>
            </w:pPr>
          </w:p>
        </w:tc>
        <w:tc>
          <w:tcPr>
            <w:tcW w:w="1984" w:type="dxa"/>
            <w:vMerge/>
          </w:tcPr>
          <w:p w:rsidR="005778EF" w:rsidRPr="003F3D1A" w:rsidRDefault="005778EF" w:rsidP="005778EF"/>
        </w:tc>
        <w:tc>
          <w:tcPr>
            <w:tcW w:w="993" w:type="dxa"/>
            <w:vMerge/>
          </w:tcPr>
          <w:p w:rsidR="005778EF" w:rsidRPr="003F3D1A" w:rsidRDefault="005778EF" w:rsidP="005778EF">
            <w:pPr>
              <w:ind w:right="-108"/>
            </w:pPr>
          </w:p>
        </w:tc>
        <w:tc>
          <w:tcPr>
            <w:tcW w:w="708" w:type="dxa"/>
            <w:vMerge/>
          </w:tcPr>
          <w:p w:rsidR="005778EF" w:rsidRPr="003F3D1A" w:rsidRDefault="005778EF" w:rsidP="005778EF"/>
        </w:tc>
        <w:tc>
          <w:tcPr>
            <w:tcW w:w="993" w:type="dxa"/>
            <w:tcBorders>
              <w:top w:val="single" w:sz="4" w:space="0" w:color="auto"/>
            </w:tcBorders>
          </w:tcPr>
          <w:p w:rsidR="005778EF" w:rsidRPr="003F3D1A" w:rsidRDefault="005778EF" w:rsidP="005778EF">
            <w:r w:rsidRPr="003F3D1A">
              <w:t>Областной бюджет</w:t>
            </w:r>
          </w:p>
        </w:tc>
        <w:tc>
          <w:tcPr>
            <w:tcW w:w="1451" w:type="dxa"/>
            <w:tcBorders>
              <w:top w:val="single" w:sz="4" w:space="0" w:color="auto"/>
              <w:right w:val="single" w:sz="4" w:space="0" w:color="auto"/>
            </w:tcBorders>
          </w:tcPr>
          <w:p w:rsidR="005778EF" w:rsidRPr="003F3D1A" w:rsidRDefault="005778EF" w:rsidP="005778EF">
            <w:pPr>
              <w:ind w:left="-108" w:right="-108"/>
              <w:jc w:val="center"/>
            </w:pPr>
            <w:r w:rsidRPr="003F3D1A">
              <w:t>11 520,31</w:t>
            </w:r>
          </w:p>
        </w:tc>
        <w:tc>
          <w:tcPr>
            <w:tcW w:w="1418" w:type="dxa"/>
            <w:tcBorders>
              <w:top w:val="single" w:sz="4" w:space="0" w:color="auto"/>
              <w:left w:val="single" w:sz="4" w:space="0" w:color="auto"/>
              <w:right w:val="single" w:sz="4" w:space="0" w:color="auto"/>
            </w:tcBorders>
          </w:tcPr>
          <w:p w:rsidR="005778EF" w:rsidRPr="003F3D1A" w:rsidRDefault="005778EF" w:rsidP="005778EF">
            <w:pPr>
              <w:ind w:left="-108" w:right="-108"/>
              <w:jc w:val="center"/>
            </w:pPr>
            <w:r w:rsidRPr="003F3D1A">
              <w:t>11 520,31</w:t>
            </w:r>
          </w:p>
        </w:tc>
        <w:tc>
          <w:tcPr>
            <w:tcW w:w="1417" w:type="dxa"/>
            <w:tcBorders>
              <w:top w:val="single" w:sz="4" w:space="0" w:color="auto"/>
              <w:left w:val="single" w:sz="4" w:space="0" w:color="auto"/>
              <w:right w:val="single" w:sz="4" w:space="0" w:color="auto"/>
            </w:tcBorders>
          </w:tcPr>
          <w:p w:rsidR="005778EF" w:rsidRPr="003F3D1A" w:rsidRDefault="005778EF" w:rsidP="005778EF">
            <w:pPr>
              <w:jc w:val="center"/>
            </w:pPr>
            <w:r w:rsidRPr="003F3D1A">
              <w:t>0,00</w:t>
            </w:r>
          </w:p>
        </w:tc>
        <w:tc>
          <w:tcPr>
            <w:tcW w:w="1531" w:type="dxa"/>
            <w:tcBorders>
              <w:top w:val="single" w:sz="4" w:space="0" w:color="auto"/>
              <w:left w:val="single" w:sz="4" w:space="0" w:color="auto"/>
            </w:tcBorders>
          </w:tcPr>
          <w:p w:rsidR="005778EF" w:rsidRPr="003F3D1A" w:rsidRDefault="005778EF" w:rsidP="005778EF">
            <w:pPr>
              <w:jc w:val="center"/>
            </w:pPr>
            <w:r w:rsidRPr="003F3D1A">
              <w:t>0,00</w:t>
            </w:r>
          </w:p>
        </w:tc>
      </w:tr>
      <w:tr w:rsidR="005778EF" w:rsidRPr="003F3D1A" w:rsidTr="005778EF">
        <w:trPr>
          <w:trHeight w:val="755"/>
        </w:trPr>
        <w:tc>
          <w:tcPr>
            <w:tcW w:w="743" w:type="dxa"/>
            <w:vMerge w:val="restart"/>
          </w:tcPr>
          <w:p w:rsidR="005778EF" w:rsidRPr="003F3D1A" w:rsidRDefault="005778EF" w:rsidP="005778EF">
            <w:pPr>
              <w:jc w:val="center"/>
            </w:pPr>
            <w:r w:rsidRPr="003F3D1A">
              <w:t>4.1.3</w:t>
            </w:r>
          </w:p>
        </w:tc>
        <w:tc>
          <w:tcPr>
            <w:tcW w:w="1984" w:type="dxa"/>
            <w:vMerge w:val="restart"/>
          </w:tcPr>
          <w:p w:rsidR="005778EF" w:rsidRPr="003F3D1A" w:rsidRDefault="005778EF" w:rsidP="005778EF">
            <w:r w:rsidRPr="003F3D1A">
              <w:t>Приобретение материалов для ремонта системы теплоснабжения -тепловых сетей Ивановская область Комсомольский район, г. Комсомольск, ул. Зайцева, Люлина, Чкалова, Куйбышева, Ломоносова, Свердлова, Чайковского, Попова, Советская, пер.2-й Луговой, ул. Матросова,</w:t>
            </w:r>
          </w:p>
          <w:p w:rsidR="005778EF" w:rsidRPr="003F3D1A" w:rsidRDefault="005778EF" w:rsidP="005778EF">
            <w:pPr>
              <w:pStyle w:val="a4"/>
              <w:jc w:val="both"/>
              <w:rPr>
                <w:rFonts w:ascii="Times New Roman" w:hAnsi="Times New Roman"/>
              </w:rPr>
            </w:pPr>
            <w:r w:rsidRPr="003F3D1A">
              <w:rPr>
                <w:rFonts w:ascii="Times New Roman" w:hAnsi="Times New Roman"/>
              </w:rPr>
              <w:t>Спортивная, Ленина, пер.Торговый, ул. Комсомольская, пер .Школьный, ул.  Садовая, Тельмана, Октябрьская, Первомайская, пер. Почтовый, ул. Пионерская, пер. Миловский, ул. Миловская</w:t>
            </w:r>
          </w:p>
          <w:p w:rsidR="005778EF" w:rsidRPr="003F3D1A" w:rsidRDefault="005778EF" w:rsidP="005778EF"/>
        </w:tc>
        <w:tc>
          <w:tcPr>
            <w:tcW w:w="993" w:type="dxa"/>
            <w:vMerge w:val="restart"/>
          </w:tcPr>
          <w:p w:rsidR="005778EF" w:rsidRPr="003F3D1A" w:rsidRDefault="005778EF" w:rsidP="005778EF">
            <w:pPr>
              <w:ind w:right="-108"/>
            </w:pPr>
            <w:r w:rsidRPr="003F3D1A">
              <w:t>Администрация Комсомольского муниципального район</w:t>
            </w:r>
          </w:p>
        </w:tc>
        <w:tc>
          <w:tcPr>
            <w:tcW w:w="708" w:type="dxa"/>
            <w:vMerge w:val="restart"/>
          </w:tcPr>
          <w:p w:rsidR="005778EF" w:rsidRPr="003F3D1A" w:rsidRDefault="005778EF" w:rsidP="005778EF">
            <w:r w:rsidRPr="003F3D1A">
              <w:t>2022-2024</w:t>
            </w:r>
          </w:p>
        </w:tc>
        <w:tc>
          <w:tcPr>
            <w:tcW w:w="993" w:type="dxa"/>
            <w:tcBorders>
              <w:bottom w:val="single" w:sz="4" w:space="0" w:color="auto"/>
            </w:tcBorders>
          </w:tcPr>
          <w:p w:rsidR="005778EF" w:rsidRPr="003F3D1A" w:rsidRDefault="005778EF" w:rsidP="005778EF">
            <w:r w:rsidRPr="003F3D1A">
              <w:t>Всего:</w:t>
            </w:r>
          </w:p>
        </w:tc>
        <w:tc>
          <w:tcPr>
            <w:tcW w:w="1451" w:type="dxa"/>
            <w:tcBorders>
              <w:bottom w:val="single" w:sz="4" w:space="0" w:color="auto"/>
              <w:right w:val="single" w:sz="4" w:space="0" w:color="auto"/>
            </w:tcBorders>
          </w:tcPr>
          <w:p w:rsidR="005778EF" w:rsidRPr="003F3D1A" w:rsidRDefault="005778EF" w:rsidP="005778EF">
            <w:pPr>
              <w:ind w:left="-108" w:right="-108"/>
              <w:jc w:val="center"/>
            </w:pPr>
            <w:r w:rsidRPr="003F3D1A">
              <w:t>478 899,62</w:t>
            </w:r>
          </w:p>
        </w:tc>
        <w:tc>
          <w:tcPr>
            <w:tcW w:w="1418" w:type="dxa"/>
            <w:tcBorders>
              <w:left w:val="single" w:sz="4" w:space="0" w:color="auto"/>
              <w:bottom w:val="single" w:sz="4" w:space="0" w:color="auto"/>
              <w:right w:val="single" w:sz="4" w:space="0" w:color="auto"/>
            </w:tcBorders>
          </w:tcPr>
          <w:p w:rsidR="005778EF" w:rsidRPr="003F3D1A" w:rsidRDefault="005778EF" w:rsidP="005778EF">
            <w:pPr>
              <w:ind w:left="-108" w:right="-108"/>
              <w:jc w:val="center"/>
            </w:pPr>
            <w:r w:rsidRPr="003F3D1A">
              <w:t>478 899,61</w:t>
            </w:r>
          </w:p>
        </w:tc>
        <w:tc>
          <w:tcPr>
            <w:tcW w:w="1417" w:type="dxa"/>
            <w:tcBorders>
              <w:left w:val="single" w:sz="4" w:space="0" w:color="auto"/>
              <w:bottom w:val="single" w:sz="4" w:space="0" w:color="auto"/>
              <w:right w:val="single" w:sz="4" w:space="0" w:color="auto"/>
            </w:tcBorders>
          </w:tcPr>
          <w:p w:rsidR="005778EF" w:rsidRPr="003F3D1A" w:rsidRDefault="005778EF" w:rsidP="005778EF">
            <w:pPr>
              <w:jc w:val="center"/>
            </w:pPr>
            <w:r w:rsidRPr="003F3D1A">
              <w:t>0,00</w:t>
            </w:r>
          </w:p>
        </w:tc>
        <w:tc>
          <w:tcPr>
            <w:tcW w:w="1531" w:type="dxa"/>
            <w:tcBorders>
              <w:left w:val="single" w:sz="4" w:space="0" w:color="auto"/>
              <w:bottom w:val="single" w:sz="4" w:space="0" w:color="auto"/>
            </w:tcBorders>
          </w:tcPr>
          <w:p w:rsidR="005778EF" w:rsidRPr="003F3D1A" w:rsidRDefault="005778EF" w:rsidP="005778EF">
            <w:pPr>
              <w:jc w:val="center"/>
            </w:pPr>
            <w:r w:rsidRPr="003F3D1A">
              <w:t>0,00</w:t>
            </w:r>
          </w:p>
        </w:tc>
      </w:tr>
      <w:tr w:rsidR="005778EF" w:rsidRPr="003F3D1A" w:rsidTr="005778EF">
        <w:trPr>
          <w:trHeight w:val="1575"/>
        </w:trPr>
        <w:tc>
          <w:tcPr>
            <w:tcW w:w="743" w:type="dxa"/>
            <w:vMerge/>
          </w:tcPr>
          <w:p w:rsidR="005778EF" w:rsidRPr="003F3D1A" w:rsidRDefault="005778EF" w:rsidP="005778EF">
            <w:pPr>
              <w:jc w:val="center"/>
            </w:pPr>
          </w:p>
        </w:tc>
        <w:tc>
          <w:tcPr>
            <w:tcW w:w="1984" w:type="dxa"/>
            <w:vMerge/>
          </w:tcPr>
          <w:p w:rsidR="005778EF" w:rsidRPr="003F3D1A" w:rsidRDefault="005778EF" w:rsidP="005778EF"/>
        </w:tc>
        <w:tc>
          <w:tcPr>
            <w:tcW w:w="993" w:type="dxa"/>
            <w:vMerge/>
          </w:tcPr>
          <w:p w:rsidR="005778EF" w:rsidRPr="003F3D1A" w:rsidRDefault="005778EF" w:rsidP="005778EF">
            <w:pPr>
              <w:ind w:right="-108"/>
            </w:pPr>
          </w:p>
        </w:tc>
        <w:tc>
          <w:tcPr>
            <w:tcW w:w="708" w:type="dxa"/>
            <w:vMerge/>
          </w:tcPr>
          <w:p w:rsidR="005778EF" w:rsidRPr="003F3D1A" w:rsidRDefault="005778EF" w:rsidP="005778EF"/>
        </w:tc>
        <w:tc>
          <w:tcPr>
            <w:tcW w:w="993" w:type="dxa"/>
            <w:tcBorders>
              <w:top w:val="single" w:sz="4" w:space="0" w:color="auto"/>
              <w:bottom w:val="single" w:sz="4" w:space="0" w:color="auto"/>
            </w:tcBorders>
          </w:tcPr>
          <w:p w:rsidR="005778EF" w:rsidRPr="003F3D1A" w:rsidRDefault="005778EF" w:rsidP="005778EF">
            <w:r w:rsidRPr="003F3D1A">
              <w:t>Бюджет КГП</w:t>
            </w:r>
          </w:p>
        </w:tc>
        <w:tc>
          <w:tcPr>
            <w:tcW w:w="1451" w:type="dxa"/>
            <w:tcBorders>
              <w:top w:val="single" w:sz="4" w:space="0" w:color="auto"/>
              <w:bottom w:val="single" w:sz="4" w:space="0" w:color="auto"/>
              <w:right w:val="single" w:sz="4" w:space="0" w:color="auto"/>
            </w:tcBorders>
          </w:tcPr>
          <w:p w:rsidR="005778EF" w:rsidRPr="003F3D1A" w:rsidRDefault="005778EF" w:rsidP="005778EF">
            <w:pPr>
              <w:ind w:left="-108" w:right="-108"/>
              <w:jc w:val="center"/>
            </w:pPr>
            <w:r w:rsidRPr="003F3D1A">
              <w:t>23 944,99</w:t>
            </w:r>
          </w:p>
        </w:tc>
        <w:tc>
          <w:tcPr>
            <w:tcW w:w="1418" w:type="dxa"/>
            <w:tcBorders>
              <w:top w:val="single" w:sz="4" w:space="0" w:color="auto"/>
              <w:left w:val="single" w:sz="4" w:space="0" w:color="auto"/>
              <w:bottom w:val="single" w:sz="4" w:space="0" w:color="auto"/>
              <w:right w:val="single" w:sz="4" w:space="0" w:color="auto"/>
            </w:tcBorders>
          </w:tcPr>
          <w:p w:rsidR="005778EF" w:rsidRPr="003F3D1A" w:rsidRDefault="005778EF" w:rsidP="005778EF">
            <w:pPr>
              <w:ind w:left="-108" w:right="-108"/>
              <w:jc w:val="center"/>
            </w:pPr>
            <w:r w:rsidRPr="003F3D1A">
              <w:t>23 944,98</w:t>
            </w:r>
          </w:p>
        </w:tc>
        <w:tc>
          <w:tcPr>
            <w:tcW w:w="1417" w:type="dxa"/>
            <w:tcBorders>
              <w:top w:val="single" w:sz="4" w:space="0" w:color="auto"/>
              <w:left w:val="single" w:sz="4" w:space="0" w:color="auto"/>
              <w:bottom w:val="single" w:sz="4" w:space="0" w:color="auto"/>
              <w:right w:val="single" w:sz="4" w:space="0" w:color="auto"/>
            </w:tcBorders>
          </w:tcPr>
          <w:p w:rsidR="005778EF" w:rsidRPr="003F3D1A" w:rsidRDefault="005778EF" w:rsidP="005778EF">
            <w:pPr>
              <w:jc w:val="center"/>
            </w:pPr>
            <w:r w:rsidRPr="003F3D1A">
              <w:t>0,00</w:t>
            </w:r>
          </w:p>
        </w:tc>
        <w:tc>
          <w:tcPr>
            <w:tcW w:w="1531" w:type="dxa"/>
            <w:tcBorders>
              <w:top w:val="single" w:sz="4" w:space="0" w:color="auto"/>
              <w:left w:val="single" w:sz="4" w:space="0" w:color="auto"/>
              <w:bottom w:val="single" w:sz="4" w:space="0" w:color="auto"/>
            </w:tcBorders>
          </w:tcPr>
          <w:p w:rsidR="005778EF" w:rsidRPr="003F3D1A" w:rsidRDefault="005778EF" w:rsidP="005778EF">
            <w:pPr>
              <w:jc w:val="center"/>
            </w:pPr>
            <w:r w:rsidRPr="003F3D1A">
              <w:t>0,00</w:t>
            </w:r>
          </w:p>
        </w:tc>
      </w:tr>
      <w:tr w:rsidR="005778EF" w:rsidRPr="003F3D1A" w:rsidTr="005778EF">
        <w:trPr>
          <w:trHeight w:val="4921"/>
        </w:trPr>
        <w:tc>
          <w:tcPr>
            <w:tcW w:w="743" w:type="dxa"/>
            <w:vMerge/>
          </w:tcPr>
          <w:p w:rsidR="005778EF" w:rsidRPr="003F3D1A" w:rsidRDefault="005778EF" w:rsidP="005778EF">
            <w:pPr>
              <w:jc w:val="center"/>
            </w:pPr>
          </w:p>
        </w:tc>
        <w:tc>
          <w:tcPr>
            <w:tcW w:w="1984" w:type="dxa"/>
            <w:vMerge/>
          </w:tcPr>
          <w:p w:rsidR="005778EF" w:rsidRPr="003F3D1A" w:rsidRDefault="005778EF" w:rsidP="005778EF"/>
        </w:tc>
        <w:tc>
          <w:tcPr>
            <w:tcW w:w="993" w:type="dxa"/>
            <w:vMerge/>
          </w:tcPr>
          <w:p w:rsidR="005778EF" w:rsidRPr="003F3D1A" w:rsidRDefault="005778EF" w:rsidP="005778EF">
            <w:pPr>
              <w:ind w:right="-108"/>
            </w:pPr>
          </w:p>
        </w:tc>
        <w:tc>
          <w:tcPr>
            <w:tcW w:w="708" w:type="dxa"/>
            <w:vMerge/>
          </w:tcPr>
          <w:p w:rsidR="005778EF" w:rsidRPr="003F3D1A" w:rsidRDefault="005778EF" w:rsidP="005778EF"/>
        </w:tc>
        <w:tc>
          <w:tcPr>
            <w:tcW w:w="993" w:type="dxa"/>
            <w:tcBorders>
              <w:top w:val="single" w:sz="4" w:space="0" w:color="auto"/>
            </w:tcBorders>
          </w:tcPr>
          <w:p w:rsidR="005778EF" w:rsidRPr="003F3D1A" w:rsidRDefault="005778EF" w:rsidP="005778EF">
            <w:r w:rsidRPr="003F3D1A">
              <w:t>Областной бюджет</w:t>
            </w:r>
          </w:p>
        </w:tc>
        <w:tc>
          <w:tcPr>
            <w:tcW w:w="1451" w:type="dxa"/>
            <w:tcBorders>
              <w:top w:val="single" w:sz="4" w:space="0" w:color="auto"/>
              <w:right w:val="single" w:sz="4" w:space="0" w:color="auto"/>
            </w:tcBorders>
          </w:tcPr>
          <w:p w:rsidR="005778EF" w:rsidRPr="003F3D1A" w:rsidRDefault="005778EF" w:rsidP="005778EF">
            <w:pPr>
              <w:ind w:left="-108" w:right="-108"/>
              <w:jc w:val="center"/>
            </w:pPr>
            <w:r w:rsidRPr="003F3D1A">
              <w:t>454 954,63</w:t>
            </w:r>
          </w:p>
        </w:tc>
        <w:tc>
          <w:tcPr>
            <w:tcW w:w="1418" w:type="dxa"/>
            <w:tcBorders>
              <w:top w:val="single" w:sz="4" w:space="0" w:color="auto"/>
              <w:left w:val="single" w:sz="4" w:space="0" w:color="auto"/>
              <w:right w:val="single" w:sz="4" w:space="0" w:color="auto"/>
            </w:tcBorders>
          </w:tcPr>
          <w:p w:rsidR="005778EF" w:rsidRPr="003F3D1A" w:rsidRDefault="005778EF" w:rsidP="005778EF">
            <w:pPr>
              <w:ind w:left="-108" w:right="-108"/>
              <w:jc w:val="center"/>
            </w:pPr>
            <w:r w:rsidRPr="003F3D1A">
              <w:t>454 954,63</w:t>
            </w:r>
          </w:p>
        </w:tc>
        <w:tc>
          <w:tcPr>
            <w:tcW w:w="1417" w:type="dxa"/>
            <w:tcBorders>
              <w:top w:val="single" w:sz="4" w:space="0" w:color="auto"/>
              <w:left w:val="single" w:sz="4" w:space="0" w:color="auto"/>
              <w:right w:val="single" w:sz="4" w:space="0" w:color="auto"/>
            </w:tcBorders>
          </w:tcPr>
          <w:p w:rsidR="005778EF" w:rsidRPr="003F3D1A" w:rsidRDefault="005778EF" w:rsidP="005778EF">
            <w:pPr>
              <w:jc w:val="center"/>
            </w:pPr>
            <w:r w:rsidRPr="003F3D1A">
              <w:t>0,00</w:t>
            </w:r>
          </w:p>
        </w:tc>
        <w:tc>
          <w:tcPr>
            <w:tcW w:w="1531" w:type="dxa"/>
            <w:tcBorders>
              <w:top w:val="single" w:sz="4" w:space="0" w:color="auto"/>
              <w:left w:val="single" w:sz="4" w:space="0" w:color="auto"/>
            </w:tcBorders>
          </w:tcPr>
          <w:p w:rsidR="005778EF" w:rsidRPr="003F3D1A" w:rsidRDefault="005778EF" w:rsidP="005778EF">
            <w:pPr>
              <w:jc w:val="center"/>
            </w:pPr>
            <w:r w:rsidRPr="003F3D1A">
              <w:t>0,00</w:t>
            </w:r>
          </w:p>
        </w:tc>
      </w:tr>
      <w:tr w:rsidR="005778EF" w:rsidRPr="003F3D1A" w:rsidTr="005778EF">
        <w:trPr>
          <w:trHeight w:val="761"/>
        </w:trPr>
        <w:tc>
          <w:tcPr>
            <w:tcW w:w="743" w:type="dxa"/>
            <w:vMerge w:val="restart"/>
          </w:tcPr>
          <w:p w:rsidR="005778EF" w:rsidRPr="003F3D1A" w:rsidRDefault="005778EF" w:rsidP="005778EF">
            <w:pPr>
              <w:jc w:val="center"/>
            </w:pPr>
            <w:r w:rsidRPr="003F3D1A">
              <w:t>4.1.4</w:t>
            </w:r>
          </w:p>
        </w:tc>
        <w:tc>
          <w:tcPr>
            <w:tcW w:w="1984" w:type="dxa"/>
            <w:vMerge w:val="restart"/>
          </w:tcPr>
          <w:p w:rsidR="005778EF" w:rsidRPr="003F3D1A" w:rsidRDefault="005778EF" w:rsidP="005778EF">
            <w:pPr>
              <w:pStyle w:val="a4"/>
              <w:jc w:val="both"/>
              <w:rPr>
                <w:rFonts w:ascii="Times New Roman" w:hAnsi="Times New Roman"/>
              </w:rPr>
            </w:pPr>
            <w:r w:rsidRPr="003F3D1A">
              <w:rPr>
                <w:rFonts w:ascii="Times New Roman" w:hAnsi="Times New Roman"/>
              </w:rPr>
              <w:t xml:space="preserve">Приобретение материалов для ремонта системы теплоснабжения – тепловых сетей кооператива им. «Тепловик-2», Ивановская область., р-н </w:t>
            </w:r>
            <w:r w:rsidRPr="003F3D1A">
              <w:rPr>
                <w:rFonts w:ascii="Times New Roman" w:hAnsi="Times New Roman"/>
              </w:rPr>
              <w:lastRenderedPageBreak/>
              <w:t>Комсомольский, г. Комсомольск, ул. Ленина, ул. Кирова, ул. 1-я Железнодорожная, ул. 2-я Железнодорожная</w:t>
            </w:r>
          </w:p>
          <w:p w:rsidR="005778EF" w:rsidRPr="003F3D1A" w:rsidRDefault="005778EF" w:rsidP="005778EF"/>
        </w:tc>
        <w:tc>
          <w:tcPr>
            <w:tcW w:w="993" w:type="dxa"/>
            <w:vMerge w:val="restart"/>
          </w:tcPr>
          <w:p w:rsidR="005778EF" w:rsidRPr="003F3D1A" w:rsidRDefault="005778EF" w:rsidP="005778EF">
            <w:pPr>
              <w:ind w:right="-108"/>
            </w:pPr>
            <w:r w:rsidRPr="003F3D1A">
              <w:lastRenderedPageBreak/>
              <w:t>Администрация Комсомольского муниципального район</w:t>
            </w:r>
          </w:p>
        </w:tc>
        <w:tc>
          <w:tcPr>
            <w:tcW w:w="708" w:type="dxa"/>
            <w:vMerge w:val="restart"/>
          </w:tcPr>
          <w:p w:rsidR="005778EF" w:rsidRPr="003F3D1A" w:rsidRDefault="005778EF" w:rsidP="005778EF">
            <w:r w:rsidRPr="003F3D1A">
              <w:t>2022-2024</w:t>
            </w:r>
          </w:p>
        </w:tc>
        <w:tc>
          <w:tcPr>
            <w:tcW w:w="993" w:type="dxa"/>
            <w:tcBorders>
              <w:bottom w:val="single" w:sz="4" w:space="0" w:color="auto"/>
            </w:tcBorders>
          </w:tcPr>
          <w:p w:rsidR="005778EF" w:rsidRPr="003F3D1A" w:rsidRDefault="005778EF" w:rsidP="005778EF">
            <w:r w:rsidRPr="003F3D1A">
              <w:t>Всего:</w:t>
            </w:r>
          </w:p>
        </w:tc>
        <w:tc>
          <w:tcPr>
            <w:tcW w:w="1451" w:type="dxa"/>
            <w:tcBorders>
              <w:bottom w:val="single" w:sz="4" w:space="0" w:color="auto"/>
              <w:right w:val="single" w:sz="4" w:space="0" w:color="auto"/>
            </w:tcBorders>
          </w:tcPr>
          <w:p w:rsidR="005778EF" w:rsidRPr="003F3D1A" w:rsidRDefault="005778EF" w:rsidP="005778EF">
            <w:pPr>
              <w:ind w:left="-108" w:right="-108"/>
              <w:jc w:val="center"/>
            </w:pPr>
            <w:r w:rsidRPr="003F3D1A">
              <w:t>25 891,92</w:t>
            </w:r>
          </w:p>
        </w:tc>
        <w:tc>
          <w:tcPr>
            <w:tcW w:w="1418" w:type="dxa"/>
            <w:tcBorders>
              <w:left w:val="single" w:sz="4" w:space="0" w:color="auto"/>
              <w:bottom w:val="single" w:sz="4" w:space="0" w:color="auto"/>
              <w:right w:val="single" w:sz="4" w:space="0" w:color="auto"/>
            </w:tcBorders>
          </w:tcPr>
          <w:p w:rsidR="005778EF" w:rsidRPr="003F3D1A" w:rsidRDefault="005778EF" w:rsidP="005778EF">
            <w:pPr>
              <w:ind w:left="-108" w:right="-108"/>
              <w:jc w:val="center"/>
            </w:pPr>
            <w:r w:rsidRPr="003F3D1A">
              <w:t>25 891,92</w:t>
            </w:r>
          </w:p>
        </w:tc>
        <w:tc>
          <w:tcPr>
            <w:tcW w:w="1417" w:type="dxa"/>
            <w:tcBorders>
              <w:left w:val="single" w:sz="4" w:space="0" w:color="auto"/>
              <w:bottom w:val="single" w:sz="4" w:space="0" w:color="auto"/>
              <w:right w:val="single" w:sz="4" w:space="0" w:color="auto"/>
            </w:tcBorders>
          </w:tcPr>
          <w:p w:rsidR="005778EF" w:rsidRPr="003F3D1A" w:rsidRDefault="005778EF" w:rsidP="005778EF">
            <w:pPr>
              <w:jc w:val="center"/>
            </w:pPr>
            <w:r w:rsidRPr="003F3D1A">
              <w:t>0,00</w:t>
            </w:r>
          </w:p>
        </w:tc>
        <w:tc>
          <w:tcPr>
            <w:tcW w:w="1531" w:type="dxa"/>
            <w:tcBorders>
              <w:left w:val="single" w:sz="4" w:space="0" w:color="auto"/>
              <w:bottom w:val="single" w:sz="4" w:space="0" w:color="auto"/>
            </w:tcBorders>
          </w:tcPr>
          <w:p w:rsidR="005778EF" w:rsidRPr="003F3D1A" w:rsidRDefault="005778EF" w:rsidP="005778EF">
            <w:pPr>
              <w:jc w:val="center"/>
            </w:pPr>
            <w:r w:rsidRPr="003F3D1A">
              <w:t>0,00</w:t>
            </w:r>
          </w:p>
        </w:tc>
      </w:tr>
      <w:tr w:rsidR="005778EF" w:rsidRPr="003F3D1A" w:rsidTr="005778EF">
        <w:trPr>
          <w:trHeight w:val="1710"/>
        </w:trPr>
        <w:tc>
          <w:tcPr>
            <w:tcW w:w="743" w:type="dxa"/>
            <w:vMerge/>
          </w:tcPr>
          <w:p w:rsidR="005778EF" w:rsidRPr="003F3D1A" w:rsidRDefault="005778EF" w:rsidP="005778EF">
            <w:pPr>
              <w:jc w:val="center"/>
            </w:pPr>
          </w:p>
        </w:tc>
        <w:tc>
          <w:tcPr>
            <w:tcW w:w="1984" w:type="dxa"/>
            <w:vMerge/>
          </w:tcPr>
          <w:p w:rsidR="005778EF" w:rsidRPr="003F3D1A" w:rsidRDefault="005778EF" w:rsidP="005778EF">
            <w:pPr>
              <w:pStyle w:val="a4"/>
              <w:jc w:val="both"/>
              <w:rPr>
                <w:rFonts w:ascii="Times New Roman" w:hAnsi="Times New Roman"/>
              </w:rPr>
            </w:pPr>
          </w:p>
        </w:tc>
        <w:tc>
          <w:tcPr>
            <w:tcW w:w="993" w:type="dxa"/>
            <w:vMerge/>
          </w:tcPr>
          <w:p w:rsidR="005778EF" w:rsidRPr="003F3D1A" w:rsidRDefault="005778EF" w:rsidP="005778EF">
            <w:pPr>
              <w:ind w:right="-108"/>
            </w:pPr>
          </w:p>
        </w:tc>
        <w:tc>
          <w:tcPr>
            <w:tcW w:w="708" w:type="dxa"/>
            <w:vMerge/>
          </w:tcPr>
          <w:p w:rsidR="005778EF" w:rsidRPr="003F3D1A" w:rsidRDefault="005778EF" w:rsidP="005778EF"/>
        </w:tc>
        <w:tc>
          <w:tcPr>
            <w:tcW w:w="993" w:type="dxa"/>
            <w:tcBorders>
              <w:top w:val="single" w:sz="4" w:space="0" w:color="auto"/>
              <w:bottom w:val="single" w:sz="4" w:space="0" w:color="auto"/>
            </w:tcBorders>
          </w:tcPr>
          <w:p w:rsidR="005778EF" w:rsidRPr="003F3D1A" w:rsidRDefault="005778EF" w:rsidP="005778EF">
            <w:r w:rsidRPr="003F3D1A">
              <w:t>Бюджет КГП</w:t>
            </w:r>
          </w:p>
        </w:tc>
        <w:tc>
          <w:tcPr>
            <w:tcW w:w="1451" w:type="dxa"/>
            <w:tcBorders>
              <w:top w:val="single" w:sz="4" w:space="0" w:color="auto"/>
              <w:bottom w:val="single" w:sz="4" w:space="0" w:color="auto"/>
              <w:right w:val="single" w:sz="4" w:space="0" w:color="auto"/>
            </w:tcBorders>
          </w:tcPr>
          <w:p w:rsidR="005778EF" w:rsidRPr="003F3D1A" w:rsidRDefault="005778EF" w:rsidP="005778EF">
            <w:pPr>
              <w:ind w:left="-108" w:right="-108"/>
              <w:jc w:val="center"/>
            </w:pPr>
            <w:r w:rsidRPr="003F3D1A">
              <w:t>1 294,60</w:t>
            </w:r>
          </w:p>
        </w:tc>
        <w:tc>
          <w:tcPr>
            <w:tcW w:w="1418" w:type="dxa"/>
            <w:tcBorders>
              <w:top w:val="single" w:sz="4" w:space="0" w:color="auto"/>
              <w:left w:val="single" w:sz="4" w:space="0" w:color="auto"/>
              <w:bottom w:val="single" w:sz="4" w:space="0" w:color="auto"/>
              <w:right w:val="single" w:sz="4" w:space="0" w:color="auto"/>
            </w:tcBorders>
          </w:tcPr>
          <w:p w:rsidR="005778EF" w:rsidRPr="003F3D1A" w:rsidRDefault="005778EF" w:rsidP="005778EF">
            <w:pPr>
              <w:ind w:left="-108" w:right="-108"/>
              <w:jc w:val="center"/>
            </w:pPr>
            <w:r w:rsidRPr="003F3D1A">
              <w:t>1 294,60</w:t>
            </w:r>
          </w:p>
        </w:tc>
        <w:tc>
          <w:tcPr>
            <w:tcW w:w="1417" w:type="dxa"/>
            <w:tcBorders>
              <w:top w:val="single" w:sz="4" w:space="0" w:color="auto"/>
              <w:left w:val="single" w:sz="4" w:space="0" w:color="auto"/>
              <w:bottom w:val="single" w:sz="4" w:space="0" w:color="auto"/>
              <w:right w:val="single" w:sz="4" w:space="0" w:color="auto"/>
            </w:tcBorders>
          </w:tcPr>
          <w:p w:rsidR="005778EF" w:rsidRPr="003F3D1A" w:rsidRDefault="005778EF" w:rsidP="005778EF">
            <w:pPr>
              <w:jc w:val="center"/>
            </w:pPr>
            <w:r w:rsidRPr="003F3D1A">
              <w:t>0,00</w:t>
            </w:r>
          </w:p>
        </w:tc>
        <w:tc>
          <w:tcPr>
            <w:tcW w:w="1531" w:type="dxa"/>
            <w:tcBorders>
              <w:top w:val="single" w:sz="4" w:space="0" w:color="auto"/>
              <w:left w:val="single" w:sz="4" w:space="0" w:color="auto"/>
              <w:bottom w:val="single" w:sz="4" w:space="0" w:color="auto"/>
            </w:tcBorders>
          </w:tcPr>
          <w:p w:rsidR="005778EF" w:rsidRPr="003F3D1A" w:rsidRDefault="005778EF" w:rsidP="005778EF">
            <w:pPr>
              <w:jc w:val="center"/>
            </w:pPr>
            <w:r w:rsidRPr="003F3D1A">
              <w:t>0,00</w:t>
            </w:r>
          </w:p>
        </w:tc>
      </w:tr>
      <w:tr w:rsidR="005778EF" w:rsidRPr="003F3D1A" w:rsidTr="005778EF">
        <w:trPr>
          <w:trHeight w:val="1800"/>
        </w:trPr>
        <w:tc>
          <w:tcPr>
            <w:tcW w:w="743" w:type="dxa"/>
            <w:vMerge/>
          </w:tcPr>
          <w:p w:rsidR="005778EF" w:rsidRPr="003F3D1A" w:rsidRDefault="005778EF" w:rsidP="005778EF">
            <w:pPr>
              <w:jc w:val="center"/>
            </w:pPr>
          </w:p>
        </w:tc>
        <w:tc>
          <w:tcPr>
            <w:tcW w:w="1984" w:type="dxa"/>
            <w:vMerge/>
          </w:tcPr>
          <w:p w:rsidR="005778EF" w:rsidRPr="003F3D1A" w:rsidRDefault="005778EF" w:rsidP="005778EF">
            <w:pPr>
              <w:pStyle w:val="a4"/>
              <w:jc w:val="both"/>
              <w:rPr>
                <w:rFonts w:ascii="Times New Roman" w:hAnsi="Times New Roman"/>
              </w:rPr>
            </w:pPr>
          </w:p>
        </w:tc>
        <w:tc>
          <w:tcPr>
            <w:tcW w:w="993" w:type="dxa"/>
            <w:vMerge/>
          </w:tcPr>
          <w:p w:rsidR="005778EF" w:rsidRPr="003F3D1A" w:rsidRDefault="005778EF" w:rsidP="005778EF">
            <w:pPr>
              <w:ind w:right="-108"/>
            </w:pPr>
          </w:p>
        </w:tc>
        <w:tc>
          <w:tcPr>
            <w:tcW w:w="708" w:type="dxa"/>
            <w:vMerge/>
          </w:tcPr>
          <w:p w:rsidR="005778EF" w:rsidRPr="003F3D1A" w:rsidRDefault="005778EF" w:rsidP="005778EF"/>
        </w:tc>
        <w:tc>
          <w:tcPr>
            <w:tcW w:w="993" w:type="dxa"/>
            <w:tcBorders>
              <w:top w:val="single" w:sz="4" w:space="0" w:color="auto"/>
            </w:tcBorders>
          </w:tcPr>
          <w:p w:rsidR="005778EF" w:rsidRPr="003F3D1A" w:rsidRDefault="005778EF" w:rsidP="005778EF">
            <w:r w:rsidRPr="003F3D1A">
              <w:t>Областной бюджет</w:t>
            </w:r>
          </w:p>
        </w:tc>
        <w:tc>
          <w:tcPr>
            <w:tcW w:w="1451" w:type="dxa"/>
            <w:tcBorders>
              <w:top w:val="single" w:sz="4" w:space="0" w:color="auto"/>
              <w:right w:val="single" w:sz="4" w:space="0" w:color="auto"/>
            </w:tcBorders>
          </w:tcPr>
          <w:p w:rsidR="005778EF" w:rsidRPr="003F3D1A" w:rsidRDefault="005778EF" w:rsidP="005778EF">
            <w:pPr>
              <w:ind w:left="-108" w:right="-108"/>
              <w:jc w:val="center"/>
            </w:pPr>
            <w:r w:rsidRPr="003F3D1A">
              <w:t>24 597,32</w:t>
            </w:r>
          </w:p>
        </w:tc>
        <w:tc>
          <w:tcPr>
            <w:tcW w:w="1418" w:type="dxa"/>
            <w:tcBorders>
              <w:top w:val="single" w:sz="4" w:space="0" w:color="auto"/>
              <w:left w:val="single" w:sz="4" w:space="0" w:color="auto"/>
              <w:right w:val="single" w:sz="4" w:space="0" w:color="auto"/>
            </w:tcBorders>
          </w:tcPr>
          <w:p w:rsidR="005778EF" w:rsidRPr="003F3D1A" w:rsidRDefault="005778EF" w:rsidP="005778EF">
            <w:pPr>
              <w:ind w:left="-108" w:right="-108"/>
              <w:jc w:val="center"/>
            </w:pPr>
            <w:r w:rsidRPr="003F3D1A">
              <w:t>24 597,32</w:t>
            </w:r>
          </w:p>
        </w:tc>
        <w:tc>
          <w:tcPr>
            <w:tcW w:w="1417" w:type="dxa"/>
            <w:tcBorders>
              <w:top w:val="single" w:sz="4" w:space="0" w:color="auto"/>
              <w:left w:val="single" w:sz="4" w:space="0" w:color="auto"/>
              <w:right w:val="single" w:sz="4" w:space="0" w:color="auto"/>
            </w:tcBorders>
          </w:tcPr>
          <w:p w:rsidR="005778EF" w:rsidRPr="003F3D1A" w:rsidRDefault="005778EF" w:rsidP="005778EF">
            <w:pPr>
              <w:jc w:val="center"/>
            </w:pPr>
            <w:r w:rsidRPr="003F3D1A">
              <w:t>0,00</w:t>
            </w:r>
          </w:p>
        </w:tc>
        <w:tc>
          <w:tcPr>
            <w:tcW w:w="1531" w:type="dxa"/>
            <w:tcBorders>
              <w:top w:val="single" w:sz="4" w:space="0" w:color="auto"/>
              <w:left w:val="single" w:sz="4" w:space="0" w:color="auto"/>
            </w:tcBorders>
          </w:tcPr>
          <w:p w:rsidR="005778EF" w:rsidRPr="003F3D1A" w:rsidRDefault="005778EF" w:rsidP="005778EF">
            <w:pPr>
              <w:jc w:val="center"/>
            </w:pPr>
            <w:r w:rsidRPr="003F3D1A">
              <w:t>0,00</w:t>
            </w:r>
          </w:p>
        </w:tc>
      </w:tr>
      <w:tr w:rsidR="005778EF" w:rsidRPr="003F3D1A" w:rsidTr="005778EF">
        <w:trPr>
          <w:trHeight w:val="735"/>
        </w:trPr>
        <w:tc>
          <w:tcPr>
            <w:tcW w:w="743" w:type="dxa"/>
            <w:vMerge w:val="restart"/>
          </w:tcPr>
          <w:p w:rsidR="005778EF" w:rsidRPr="003F3D1A" w:rsidRDefault="005778EF" w:rsidP="005778EF">
            <w:pPr>
              <w:jc w:val="center"/>
            </w:pPr>
            <w:r w:rsidRPr="003F3D1A">
              <w:lastRenderedPageBreak/>
              <w:t>4.1.5</w:t>
            </w:r>
          </w:p>
        </w:tc>
        <w:tc>
          <w:tcPr>
            <w:tcW w:w="1984" w:type="dxa"/>
            <w:vMerge w:val="restart"/>
          </w:tcPr>
          <w:p w:rsidR="005778EF" w:rsidRPr="003F3D1A" w:rsidRDefault="005778EF" w:rsidP="005778EF">
            <w:r w:rsidRPr="003F3D1A">
              <w:t>Приобретение материалов для ремонт систем теплоснабжения – тепловых сетей теплофикационного кооператива им, «Куйбышева», Ивановская обл., р-н Комсомольский, г. Комсомольск, ул. Куйбышева, ул. Луговая, ул. Фурманова, пер. 1-й Луговой, пер. 2-й Луговой</w:t>
            </w:r>
          </w:p>
        </w:tc>
        <w:tc>
          <w:tcPr>
            <w:tcW w:w="993" w:type="dxa"/>
            <w:vMerge w:val="restart"/>
          </w:tcPr>
          <w:p w:rsidR="005778EF" w:rsidRPr="003F3D1A" w:rsidRDefault="005778EF" w:rsidP="005778EF">
            <w:pPr>
              <w:ind w:right="-108"/>
            </w:pPr>
            <w:r w:rsidRPr="003F3D1A">
              <w:t>Администрация Комсомольского муниципального район</w:t>
            </w:r>
          </w:p>
        </w:tc>
        <w:tc>
          <w:tcPr>
            <w:tcW w:w="708" w:type="dxa"/>
            <w:vMerge w:val="restart"/>
          </w:tcPr>
          <w:p w:rsidR="005778EF" w:rsidRPr="003F3D1A" w:rsidRDefault="005778EF" w:rsidP="005778EF">
            <w:r w:rsidRPr="003F3D1A">
              <w:t>2022-2024</w:t>
            </w:r>
          </w:p>
        </w:tc>
        <w:tc>
          <w:tcPr>
            <w:tcW w:w="993" w:type="dxa"/>
            <w:tcBorders>
              <w:bottom w:val="single" w:sz="4" w:space="0" w:color="auto"/>
            </w:tcBorders>
          </w:tcPr>
          <w:p w:rsidR="005778EF" w:rsidRPr="003F3D1A" w:rsidRDefault="005778EF" w:rsidP="005778EF">
            <w:r w:rsidRPr="003F3D1A">
              <w:t>Всего:</w:t>
            </w:r>
          </w:p>
        </w:tc>
        <w:tc>
          <w:tcPr>
            <w:tcW w:w="1451" w:type="dxa"/>
            <w:tcBorders>
              <w:bottom w:val="single" w:sz="4" w:space="0" w:color="auto"/>
              <w:right w:val="single" w:sz="4" w:space="0" w:color="auto"/>
            </w:tcBorders>
          </w:tcPr>
          <w:p w:rsidR="005778EF" w:rsidRPr="003F3D1A" w:rsidRDefault="005778EF" w:rsidP="005778EF">
            <w:pPr>
              <w:ind w:left="-108" w:right="-108"/>
              <w:jc w:val="center"/>
            </w:pPr>
            <w:r w:rsidRPr="003F3D1A">
              <w:t>21 913,32</w:t>
            </w:r>
          </w:p>
        </w:tc>
        <w:tc>
          <w:tcPr>
            <w:tcW w:w="1418" w:type="dxa"/>
            <w:tcBorders>
              <w:left w:val="single" w:sz="4" w:space="0" w:color="auto"/>
              <w:bottom w:val="single" w:sz="4" w:space="0" w:color="auto"/>
              <w:right w:val="single" w:sz="4" w:space="0" w:color="auto"/>
            </w:tcBorders>
          </w:tcPr>
          <w:p w:rsidR="005778EF" w:rsidRPr="003F3D1A" w:rsidRDefault="005778EF" w:rsidP="005778EF">
            <w:pPr>
              <w:ind w:left="-108" w:right="-108"/>
              <w:jc w:val="center"/>
            </w:pPr>
            <w:r w:rsidRPr="003F3D1A">
              <w:t>21 913,32</w:t>
            </w:r>
          </w:p>
        </w:tc>
        <w:tc>
          <w:tcPr>
            <w:tcW w:w="1417" w:type="dxa"/>
            <w:tcBorders>
              <w:left w:val="single" w:sz="4" w:space="0" w:color="auto"/>
              <w:bottom w:val="single" w:sz="4" w:space="0" w:color="auto"/>
              <w:right w:val="single" w:sz="4" w:space="0" w:color="auto"/>
            </w:tcBorders>
          </w:tcPr>
          <w:p w:rsidR="005778EF" w:rsidRPr="003F3D1A" w:rsidRDefault="005778EF" w:rsidP="005778EF">
            <w:pPr>
              <w:jc w:val="center"/>
            </w:pPr>
            <w:r w:rsidRPr="003F3D1A">
              <w:t>0,00</w:t>
            </w:r>
          </w:p>
        </w:tc>
        <w:tc>
          <w:tcPr>
            <w:tcW w:w="1531" w:type="dxa"/>
            <w:tcBorders>
              <w:left w:val="single" w:sz="4" w:space="0" w:color="auto"/>
              <w:bottom w:val="single" w:sz="4" w:space="0" w:color="auto"/>
            </w:tcBorders>
          </w:tcPr>
          <w:p w:rsidR="005778EF" w:rsidRPr="003F3D1A" w:rsidRDefault="005778EF" w:rsidP="005778EF">
            <w:pPr>
              <w:jc w:val="center"/>
            </w:pPr>
            <w:r w:rsidRPr="003F3D1A">
              <w:t>0,00</w:t>
            </w:r>
          </w:p>
        </w:tc>
      </w:tr>
      <w:tr w:rsidR="005778EF" w:rsidRPr="003F3D1A" w:rsidTr="005778EF">
        <w:trPr>
          <w:trHeight w:val="1590"/>
        </w:trPr>
        <w:tc>
          <w:tcPr>
            <w:tcW w:w="743" w:type="dxa"/>
            <w:vMerge/>
          </w:tcPr>
          <w:p w:rsidR="005778EF" w:rsidRPr="003F3D1A" w:rsidRDefault="005778EF" w:rsidP="005778EF">
            <w:pPr>
              <w:jc w:val="center"/>
            </w:pPr>
          </w:p>
        </w:tc>
        <w:tc>
          <w:tcPr>
            <w:tcW w:w="1984" w:type="dxa"/>
            <w:vMerge/>
          </w:tcPr>
          <w:p w:rsidR="005778EF" w:rsidRPr="003F3D1A" w:rsidRDefault="005778EF" w:rsidP="005778EF"/>
        </w:tc>
        <w:tc>
          <w:tcPr>
            <w:tcW w:w="993" w:type="dxa"/>
            <w:vMerge/>
          </w:tcPr>
          <w:p w:rsidR="005778EF" w:rsidRPr="003F3D1A" w:rsidRDefault="005778EF" w:rsidP="005778EF">
            <w:pPr>
              <w:ind w:right="-108"/>
            </w:pPr>
          </w:p>
        </w:tc>
        <w:tc>
          <w:tcPr>
            <w:tcW w:w="708" w:type="dxa"/>
            <w:vMerge/>
          </w:tcPr>
          <w:p w:rsidR="005778EF" w:rsidRPr="003F3D1A" w:rsidRDefault="005778EF" w:rsidP="005778EF"/>
        </w:tc>
        <w:tc>
          <w:tcPr>
            <w:tcW w:w="993" w:type="dxa"/>
            <w:tcBorders>
              <w:top w:val="single" w:sz="4" w:space="0" w:color="auto"/>
              <w:bottom w:val="single" w:sz="4" w:space="0" w:color="auto"/>
            </w:tcBorders>
          </w:tcPr>
          <w:p w:rsidR="005778EF" w:rsidRPr="003F3D1A" w:rsidRDefault="005778EF" w:rsidP="005778EF">
            <w:r w:rsidRPr="003F3D1A">
              <w:t>Бюджет КГП</w:t>
            </w:r>
          </w:p>
        </w:tc>
        <w:tc>
          <w:tcPr>
            <w:tcW w:w="1451" w:type="dxa"/>
            <w:tcBorders>
              <w:top w:val="single" w:sz="4" w:space="0" w:color="auto"/>
              <w:bottom w:val="single" w:sz="4" w:space="0" w:color="auto"/>
              <w:right w:val="single" w:sz="4" w:space="0" w:color="auto"/>
            </w:tcBorders>
          </w:tcPr>
          <w:p w:rsidR="005778EF" w:rsidRPr="003F3D1A" w:rsidRDefault="005778EF" w:rsidP="005778EF">
            <w:pPr>
              <w:ind w:left="-108" w:right="-108"/>
              <w:jc w:val="center"/>
            </w:pPr>
            <w:r w:rsidRPr="003F3D1A">
              <w:t>1 095,67</w:t>
            </w:r>
          </w:p>
        </w:tc>
        <w:tc>
          <w:tcPr>
            <w:tcW w:w="1418" w:type="dxa"/>
            <w:tcBorders>
              <w:top w:val="single" w:sz="4" w:space="0" w:color="auto"/>
              <w:left w:val="single" w:sz="4" w:space="0" w:color="auto"/>
              <w:bottom w:val="single" w:sz="4" w:space="0" w:color="auto"/>
              <w:right w:val="single" w:sz="4" w:space="0" w:color="auto"/>
            </w:tcBorders>
          </w:tcPr>
          <w:p w:rsidR="005778EF" w:rsidRPr="003F3D1A" w:rsidRDefault="005778EF" w:rsidP="005778EF">
            <w:pPr>
              <w:ind w:left="-108" w:right="-108"/>
              <w:jc w:val="center"/>
            </w:pPr>
            <w:r w:rsidRPr="003F3D1A">
              <w:t>1 095,67</w:t>
            </w:r>
          </w:p>
        </w:tc>
        <w:tc>
          <w:tcPr>
            <w:tcW w:w="1417" w:type="dxa"/>
            <w:tcBorders>
              <w:top w:val="single" w:sz="4" w:space="0" w:color="auto"/>
              <w:left w:val="single" w:sz="4" w:space="0" w:color="auto"/>
              <w:bottom w:val="single" w:sz="4" w:space="0" w:color="auto"/>
              <w:right w:val="single" w:sz="4" w:space="0" w:color="auto"/>
            </w:tcBorders>
          </w:tcPr>
          <w:p w:rsidR="005778EF" w:rsidRPr="003F3D1A" w:rsidRDefault="005778EF" w:rsidP="005778EF">
            <w:pPr>
              <w:jc w:val="center"/>
            </w:pPr>
            <w:r w:rsidRPr="003F3D1A">
              <w:t>0,00</w:t>
            </w:r>
          </w:p>
        </w:tc>
        <w:tc>
          <w:tcPr>
            <w:tcW w:w="1531" w:type="dxa"/>
            <w:tcBorders>
              <w:top w:val="single" w:sz="4" w:space="0" w:color="auto"/>
              <w:left w:val="single" w:sz="4" w:space="0" w:color="auto"/>
              <w:bottom w:val="single" w:sz="4" w:space="0" w:color="auto"/>
            </w:tcBorders>
          </w:tcPr>
          <w:p w:rsidR="005778EF" w:rsidRPr="003F3D1A" w:rsidRDefault="005778EF" w:rsidP="005778EF">
            <w:pPr>
              <w:jc w:val="center"/>
            </w:pPr>
            <w:r w:rsidRPr="003F3D1A">
              <w:t>0,00</w:t>
            </w:r>
          </w:p>
        </w:tc>
      </w:tr>
      <w:tr w:rsidR="005778EF" w:rsidRPr="003F3D1A" w:rsidTr="005778EF">
        <w:trPr>
          <w:trHeight w:val="1950"/>
        </w:trPr>
        <w:tc>
          <w:tcPr>
            <w:tcW w:w="743" w:type="dxa"/>
            <w:vMerge/>
          </w:tcPr>
          <w:p w:rsidR="005778EF" w:rsidRPr="003F3D1A" w:rsidRDefault="005778EF" w:rsidP="005778EF">
            <w:pPr>
              <w:jc w:val="center"/>
            </w:pPr>
          </w:p>
        </w:tc>
        <w:tc>
          <w:tcPr>
            <w:tcW w:w="1984" w:type="dxa"/>
            <w:vMerge/>
          </w:tcPr>
          <w:p w:rsidR="005778EF" w:rsidRPr="003F3D1A" w:rsidRDefault="005778EF" w:rsidP="005778EF"/>
        </w:tc>
        <w:tc>
          <w:tcPr>
            <w:tcW w:w="993" w:type="dxa"/>
            <w:vMerge/>
          </w:tcPr>
          <w:p w:rsidR="005778EF" w:rsidRPr="003F3D1A" w:rsidRDefault="005778EF" w:rsidP="005778EF">
            <w:pPr>
              <w:ind w:right="-108"/>
            </w:pPr>
          </w:p>
        </w:tc>
        <w:tc>
          <w:tcPr>
            <w:tcW w:w="708" w:type="dxa"/>
            <w:vMerge/>
          </w:tcPr>
          <w:p w:rsidR="005778EF" w:rsidRPr="003F3D1A" w:rsidRDefault="005778EF" w:rsidP="005778EF"/>
        </w:tc>
        <w:tc>
          <w:tcPr>
            <w:tcW w:w="993" w:type="dxa"/>
            <w:tcBorders>
              <w:top w:val="single" w:sz="4" w:space="0" w:color="auto"/>
            </w:tcBorders>
          </w:tcPr>
          <w:p w:rsidR="005778EF" w:rsidRPr="003F3D1A" w:rsidRDefault="005778EF" w:rsidP="005778EF">
            <w:r w:rsidRPr="003F3D1A">
              <w:t>Областной бюджет</w:t>
            </w:r>
          </w:p>
        </w:tc>
        <w:tc>
          <w:tcPr>
            <w:tcW w:w="1451" w:type="dxa"/>
            <w:tcBorders>
              <w:top w:val="single" w:sz="4" w:space="0" w:color="auto"/>
              <w:right w:val="single" w:sz="4" w:space="0" w:color="auto"/>
            </w:tcBorders>
          </w:tcPr>
          <w:p w:rsidR="005778EF" w:rsidRPr="003F3D1A" w:rsidRDefault="005778EF" w:rsidP="005778EF">
            <w:pPr>
              <w:ind w:left="-108" w:right="-108"/>
              <w:jc w:val="center"/>
            </w:pPr>
            <w:r w:rsidRPr="003F3D1A">
              <w:t>20 817,65</w:t>
            </w:r>
          </w:p>
        </w:tc>
        <w:tc>
          <w:tcPr>
            <w:tcW w:w="1418" w:type="dxa"/>
            <w:tcBorders>
              <w:top w:val="single" w:sz="4" w:space="0" w:color="auto"/>
              <w:left w:val="single" w:sz="4" w:space="0" w:color="auto"/>
              <w:right w:val="single" w:sz="4" w:space="0" w:color="auto"/>
            </w:tcBorders>
          </w:tcPr>
          <w:p w:rsidR="005778EF" w:rsidRPr="003F3D1A" w:rsidRDefault="005778EF" w:rsidP="005778EF">
            <w:pPr>
              <w:ind w:left="-108" w:right="-108"/>
              <w:jc w:val="center"/>
            </w:pPr>
            <w:r w:rsidRPr="003F3D1A">
              <w:t>20817,65</w:t>
            </w:r>
          </w:p>
        </w:tc>
        <w:tc>
          <w:tcPr>
            <w:tcW w:w="1417" w:type="dxa"/>
            <w:tcBorders>
              <w:top w:val="single" w:sz="4" w:space="0" w:color="auto"/>
              <w:left w:val="single" w:sz="4" w:space="0" w:color="auto"/>
              <w:right w:val="single" w:sz="4" w:space="0" w:color="auto"/>
            </w:tcBorders>
          </w:tcPr>
          <w:p w:rsidR="005778EF" w:rsidRPr="003F3D1A" w:rsidRDefault="005778EF" w:rsidP="005778EF">
            <w:pPr>
              <w:jc w:val="center"/>
            </w:pPr>
            <w:r w:rsidRPr="003F3D1A">
              <w:t>0,00</w:t>
            </w:r>
          </w:p>
        </w:tc>
        <w:tc>
          <w:tcPr>
            <w:tcW w:w="1531" w:type="dxa"/>
            <w:tcBorders>
              <w:top w:val="single" w:sz="4" w:space="0" w:color="auto"/>
              <w:left w:val="single" w:sz="4" w:space="0" w:color="auto"/>
            </w:tcBorders>
          </w:tcPr>
          <w:p w:rsidR="005778EF" w:rsidRPr="003F3D1A" w:rsidRDefault="005778EF" w:rsidP="005778EF">
            <w:pPr>
              <w:jc w:val="center"/>
            </w:pPr>
            <w:r w:rsidRPr="003F3D1A">
              <w:t>0,00</w:t>
            </w:r>
          </w:p>
        </w:tc>
      </w:tr>
    </w:tbl>
    <w:p w:rsidR="005778EF" w:rsidRPr="003F3D1A" w:rsidRDefault="005778EF" w:rsidP="005778EF">
      <w:pPr>
        <w:jc w:val="right"/>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3C1DAE" w:rsidRPr="003F3D1A" w:rsidRDefault="003C1DAE" w:rsidP="005778EF">
      <w:pPr>
        <w:jc w:val="center"/>
        <w:rPr>
          <w:sz w:val="24"/>
          <w:szCs w:val="24"/>
        </w:rPr>
      </w:pPr>
    </w:p>
    <w:p w:rsidR="005778EF" w:rsidRPr="003F3D1A" w:rsidRDefault="005778EF" w:rsidP="005778EF">
      <w:pPr>
        <w:jc w:val="center"/>
        <w:rPr>
          <w:sz w:val="24"/>
          <w:szCs w:val="24"/>
        </w:rPr>
      </w:pPr>
      <w:r w:rsidRPr="003F3D1A">
        <w:rPr>
          <w:noProof/>
          <w:color w:val="000080"/>
          <w:sz w:val="24"/>
          <w:szCs w:val="24"/>
        </w:rPr>
        <w:lastRenderedPageBreak/>
        <w:drawing>
          <wp:inline distT="0" distB="0" distL="0" distR="0">
            <wp:extent cx="541020" cy="678180"/>
            <wp:effectExtent l="19050" t="0" r="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0"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5778EF" w:rsidRPr="003F3D1A" w:rsidRDefault="005778EF" w:rsidP="005778EF">
      <w:pPr>
        <w:jc w:val="center"/>
        <w:rPr>
          <w:sz w:val="24"/>
          <w:szCs w:val="24"/>
        </w:rPr>
      </w:pPr>
    </w:p>
    <w:p w:rsidR="005778EF" w:rsidRPr="003F3D1A" w:rsidRDefault="005778EF" w:rsidP="005778EF">
      <w:pPr>
        <w:keepNext/>
        <w:jc w:val="center"/>
        <w:outlineLvl w:val="0"/>
        <w:rPr>
          <w:b/>
          <w:bCs/>
          <w:color w:val="003366"/>
          <w:sz w:val="36"/>
          <w:szCs w:val="24"/>
        </w:rPr>
      </w:pPr>
      <w:r w:rsidRPr="003F3D1A">
        <w:rPr>
          <w:b/>
          <w:bCs/>
          <w:color w:val="003366"/>
          <w:sz w:val="36"/>
          <w:szCs w:val="24"/>
        </w:rPr>
        <w:t>ПОСТАНОВЛЕНИЕ</w:t>
      </w:r>
    </w:p>
    <w:p w:rsidR="005778EF" w:rsidRPr="003F3D1A" w:rsidRDefault="005778EF" w:rsidP="005778EF">
      <w:pPr>
        <w:jc w:val="center"/>
        <w:rPr>
          <w:b/>
          <w:color w:val="003366"/>
          <w:sz w:val="24"/>
          <w:szCs w:val="24"/>
        </w:rPr>
      </w:pPr>
      <w:r w:rsidRPr="003F3D1A">
        <w:rPr>
          <w:b/>
          <w:color w:val="003366"/>
          <w:sz w:val="24"/>
          <w:szCs w:val="24"/>
        </w:rPr>
        <w:t>АДМИНИСТРАЦИИ</w:t>
      </w:r>
    </w:p>
    <w:p w:rsidR="005778EF" w:rsidRPr="003F3D1A" w:rsidRDefault="005778EF" w:rsidP="005778EF">
      <w:pPr>
        <w:jc w:val="center"/>
        <w:rPr>
          <w:b/>
          <w:color w:val="003366"/>
          <w:sz w:val="24"/>
          <w:szCs w:val="24"/>
        </w:rPr>
      </w:pPr>
      <w:r w:rsidRPr="003F3D1A">
        <w:rPr>
          <w:b/>
          <w:color w:val="003366"/>
          <w:sz w:val="24"/>
          <w:szCs w:val="24"/>
        </w:rPr>
        <w:t xml:space="preserve"> КОМСОМОЛЬСКОГО МУНИЦИПАЛЬНОГО  РАЙОНА</w:t>
      </w:r>
    </w:p>
    <w:p w:rsidR="005778EF" w:rsidRPr="003F3D1A" w:rsidRDefault="005778EF" w:rsidP="005778EF">
      <w:pPr>
        <w:jc w:val="center"/>
        <w:rPr>
          <w:b/>
          <w:color w:val="003366"/>
          <w:sz w:val="24"/>
          <w:szCs w:val="24"/>
        </w:rPr>
      </w:pPr>
      <w:r w:rsidRPr="003F3D1A">
        <w:rPr>
          <w:b/>
          <w:color w:val="003366"/>
          <w:sz w:val="24"/>
          <w:szCs w:val="24"/>
        </w:rPr>
        <w:t>ИВАНОВСКОЙ ОБЛАСТИ</w:t>
      </w:r>
    </w:p>
    <w:p w:rsidR="005778EF" w:rsidRPr="003F3D1A" w:rsidRDefault="005778EF" w:rsidP="005778EF">
      <w:pPr>
        <w:jc w:val="center"/>
        <w:rPr>
          <w:sz w:val="24"/>
          <w:szCs w:val="24"/>
        </w:rPr>
      </w:pPr>
    </w:p>
    <w:tbl>
      <w:tblPr>
        <w:tblW w:w="9072" w:type="dxa"/>
        <w:tblInd w:w="108" w:type="dxa"/>
        <w:tblBorders>
          <w:top w:val="single" w:sz="4" w:space="0" w:color="auto"/>
        </w:tblBorders>
        <w:tblLayout w:type="fixed"/>
        <w:tblLook w:val="0000"/>
      </w:tblPr>
      <w:tblGrid>
        <w:gridCol w:w="9072"/>
      </w:tblGrid>
      <w:tr w:rsidR="005778EF" w:rsidRPr="003F3D1A" w:rsidTr="005778EF">
        <w:trPr>
          <w:trHeight w:val="100"/>
        </w:trPr>
        <w:tc>
          <w:tcPr>
            <w:tcW w:w="9072" w:type="dxa"/>
            <w:tcBorders>
              <w:top w:val="thinThickThinSmallGap" w:sz="24" w:space="0" w:color="auto"/>
              <w:left w:val="nil"/>
              <w:bottom w:val="nil"/>
              <w:right w:val="nil"/>
            </w:tcBorders>
          </w:tcPr>
          <w:p w:rsidR="005778EF" w:rsidRPr="003F3D1A" w:rsidRDefault="005778EF" w:rsidP="005778EF">
            <w:pPr>
              <w:jc w:val="center"/>
              <w:rPr>
                <w:color w:val="003366"/>
                <w:szCs w:val="24"/>
              </w:rPr>
            </w:pPr>
            <w:r w:rsidRPr="003F3D1A">
              <w:rPr>
                <w:color w:val="003366"/>
                <w:szCs w:val="24"/>
              </w:rPr>
              <w:t xml:space="preserve">155150, Ивановская область, г.Комсомольск, ул.50 лет ВЛКСМ, д.2, </w:t>
            </w:r>
            <w:r w:rsidRPr="003F3D1A">
              <w:rPr>
                <w:color w:val="003366"/>
              </w:rPr>
              <w:t>ИНН 3714002224,КПП 371401001,</w:t>
            </w:r>
          </w:p>
          <w:p w:rsidR="005778EF" w:rsidRPr="003F3D1A" w:rsidRDefault="005778EF" w:rsidP="005778EF">
            <w:pPr>
              <w:jc w:val="center"/>
              <w:rPr>
                <w:color w:val="003366"/>
              </w:rPr>
            </w:pPr>
            <w:r w:rsidRPr="003F3D1A">
              <w:rPr>
                <w:color w:val="003366"/>
              </w:rPr>
              <w:t xml:space="preserve">ОГРН 1023701625595, </w:t>
            </w:r>
            <w:r w:rsidRPr="003F3D1A">
              <w:rPr>
                <w:color w:val="003366"/>
                <w:szCs w:val="24"/>
              </w:rPr>
              <w:t>Тел./Факс (49352) 4-11-78</w:t>
            </w:r>
            <w:r w:rsidRPr="003F3D1A">
              <w:rPr>
                <w:color w:val="003366"/>
              </w:rPr>
              <w:t xml:space="preserve">, e-mail: </w:t>
            </w:r>
            <w:hyperlink r:id="rId21" w:history="1">
              <w:r w:rsidRPr="003F3D1A">
                <w:rPr>
                  <w:color w:val="0000FF"/>
                  <w:u w:val="single"/>
                </w:rPr>
                <w:t>admin.komsomolsk@mail.ru</w:t>
              </w:r>
            </w:hyperlink>
          </w:p>
          <w:p w:rsidR="005778EF" w:rsidRPr="003F3D1A" w:rsidRDefault="005778EF" w:rsidP="005778EF">
            <w:pPr>
              <w:rPr>
                <w:color w:val="003366"/>
                <w:sz w:val="28"/>
                <w:szCs w:val="28"/>
              </w:rPr>
            </w:pPr>
          </w:p>
        </w:tc>
      </w:tr>
    </w:tbl>
    <w:p w:rsidR="005778EF" w:rsidRPr="003F3D1A" w:rsidRDefault="005778EF" w:rsidP="005778EF">
      <w:pPr>
        <w:ind w:hanging="709"/>
        <w:rPr>
          <w:sz w:val="28"/>
        </w:rPr>
      </w:pPr>
      <w:r w:rsidRPr="003F3D1A">
        <w:rPr>
          <w:sz w:val="28"/>
        </w:rPr>
        <w:t>«19»09 2022г.                                                                                № 282</w:t>
      </w:r>
    </w:p>
    <w:p w:rsidR="005778EF" w:rsidRPr="003F3D1A" w:rsidRDefault="005778EF" w:rsidP="005778EF">
      <w:pPr>
        <w:ind w:hanging="709"/>
        <w:rPr>
          <w:b/>
          <w:sz w:val="28"/>
          <w:u w:val="single"/>
        </w:rPr>
      </w:pPr>
    </w:p>
    <w:p w:rsidR="005778EF" w:rsidRPr="003F3D1A" w:rsidRDefault="005778EF" w:rsidP="005778EF">
      <w:pPr>
        <w:widowControl w:val="0"/>
        <w:shd w:val="clear" w:color="auto" w:fill="FFFFFF"/>
        <w:tabs>
          <w:tab w:val="left" w:pos="8891"/>
        </w:tabs>
        <w:autoSpaceDE w:val="0"/>
        <w:autoSpaceDN w:val="0"/>
        <w:adjustRightInd w:val="0"/>
        <w:spacing w:line="240" w:lineRule="atLeast"/>
        <w:ind w:right="607"/>
        <w:jc w:val="both"/>
        <w:rPr>
          <w:b/>
          <w:bCs/>
          <w:sz w:val="28"/>
          <w:szCs w:val="28"/>
        </w:rPr>
      </w:pPr>
      <w:r w:rsidRPr="003F3D1A">
        <w:rPr>
          <w:b/>
          <w:sz w:val="28"/>
          <w:szCs w:val="28"/>
        </w:rPr>
        <w:t>О внесении изменений в постановление Администрации Комсомольского муниципального района от 07.12.2017г № 324 «</w:t>
      </w:r>
      <w:r w:rsidRPr="003F3D1A">
        <w:rPr>
          <w:b/>
          <w:bCs/>
          <w:sz w:val="28"/>
          <w:szCs w:val="28"/>
        </w:rPr>
        <w:t>Об утверждении муниципальной программы «Формирование современной городской среды на территории Комсомольского городского поселения на 2018-2024 годы»</w:t>
      </w:r>
    </w:p>
    <w:p w:rsidR="005778EF" w:rsidRPr="003F3D1A" w:rsidRDefault="005778EF" w:rsidP="005778EF">
      <w:pPr>
        <w:widowControl w:val="0"/>
        <w:shd w:val="clear" w:color="auto" w:fill="FFFFFF"/>
        <w:autoSpaceDE w:val="0"/>
        <w:autoSpaceDN w:val="0"/>
        <w:adjustRightInd w:val="0"/>
        <w:spacing w:line="240" w:lineRule="atLeast"/>
        <w:ind w:right="607"/>
        <w:jc w:val="both"/>
        <w:rPr>
          <w:spacing w:val="-3"/>
          <w:sz w:val="28"/>
          <w:szCs w:val="28"/>
        </w:rPr>
      </w:pPr>
    </w:p>
    <w:p w:rsidR="005778EF" w:rsidRPr="003F3D1A" w:rsidRDefault="005778EF" w:rsidP="005778EF">
      <w:pPr>
        <w:widowControl w:val="0"/>
        <w:shd w:val="clear" w:color="auto" w:fill="FFFFFF"/>
        <w:autoSpaceDE w:val="0"/>
        <w:autoSpaceDN w:val="0"/>
        <w:adjustRightInd w:val="0"/>
        <w:spacing w:line="0" w:lineRule="atLeast"/>
        <w:jc w:val="both"/>
        <w:rPr>
          <w:b/>
          <w:spacing w:val="2"/>
          <w:sz w:val="28"/>
          <w:szCs w:val="28"/>
        </w:rPr>
      </w:pPr>
      <w:r w:rsidRPr="003F3D1A">
        <w:rPr>
          <w:spacing w:val="-3"/>
          <w:sz w:val="28"/>
          <w:szCs w:val="28"/>
        </w:rPr>
        <w:t xml:space="preserve">В соответствии с Бюджетным кодексом Российской Федерации, руководствуясь </w:t>
      </w:r>
      <w:r w:rsidRPr="003F3D1A">
        <w:rPr>
          <w:sz w:val="28"/>
          <w:szCs w:val="28"/>
        </w:rPr>
        <w:t xml:space="preserve">постановлением Администрации Комсомольского муниципального района от 07.10.2013 </w:t>
      </w:r>
      <w:r w:rsidRPr="003F3D1A">
        <w:rPr>
          <w:spacing w:val="-1"/>
          <w:sz w:val="28"/>
          <w:szCs w:val="28"/>
        </w:rPr>
        <w:t xml:space="preserve">№ 836 «Об утверждении Порядка разработки, реализации и оценки эффективности </w:t>
      </w:r>
      <w:r w:rsidRPr="003F3D1A">
        <w:rPr>
          <w:sz w:val="28"/>
          <w:szCs w:val="28"/>
        </w:rPr>
        <w:t xml:space="preserve">муниципальных программ Комсомольского муниципального района Ивановской </w:t>
      </w:r>
      <w:r w:rsidRPr="003F3D1A">
        <w:rPr>
          <w:spacing w:val="-2"/>
          <w:sz w:val="28"/>
          <w:szCs w:val="28"/>
        </w:rPr>
        <w:t xml:space="preserve">области»( в действующей редакции), </w:t>
      </w:r>
      <w:r w:rsidRPr="003F3D1A">
        <w:rPr>
          <w:sz w:val="28"/>
          <w:szCs w:val="28"/>
        </w:rPr>
        <w:t>решением Совета Комсомольского городского поселения от 09.12.2021г № 82</w:t>
      </w:r>
      <w:r w:rsidRPr="003F3D1A">
        <w:rPr>
          <w:spacing w:val="-2"/>
          <w:sz w:val="28"/>
          <w:szCs w:val="28"/>
        </w:rPr>
        <w:t>"О бюджете Комсомольского городского поселения на 2022 год и на плановый период 2023 и 2024годов"( в актуальной редакции),</w:t>
      </w:r>
    </w:p>
    <w:p w:rsidR="005778EF" w:rsidRPr="003F3D1A" w:rsidRDefault="005778EF" w:rsidP="005778EF">
      <w:pPr>
        <w:spacing w:line="0" w:lineRule="atLeast"/>
        <w:ind w:firstLine="709"/>
        <w:jc w:val="both"/>
        <w:rPr>
          <w:sz w:val="28"/>
          <w:szCs w:val="28"/>
        </w:rPr>
      </w:pPr>
      <w:r w:rsidRPr="003F3D1A">
        <w:rPr>
          <w:sz w:val="28"/>
          <w:szCs w:val="28"/>
        </w:rPr>
        <w:t>Администрация Комсомольского муниципального района</w:t>
      </w:r>
    </w:p>
    <w:p w:rsidR="005778EF" w:rsidRPr="003F3D1A" w:rsidRDefault="005778EF" w:rsidP="005778EF">
      <w:pPr>
        <w:widowControl w:val="0"/>
        <w:shd w:val="clear" w:color="auto" w:fill="FFFFFF"/>
        <w:autoSpaceDE w:val="0"/>
        <w:autoSpaceDN w:val="0"/>
        <w:adjustRightInd w:val="0"/>
        <w:spacing w:line="240" w:lineRule="atLeast"/>
        <w:ind w:right="607"/>
        <w:jc w:val="both"/>
        <w:rPr>
          <w:spacing w:val="2"/>
          <w:sz w:val="28"/>
          <w:szCs w:val="28"/>
        </w:rPr>
      </w:pPr>
    </w:p>
    <w:p w:rsidR="005778EF" w:rsidRPr="003F3D1A" w:rsidRDefault="005778EF" w:rsidP="005778EF">
      <w:pPr>
        <w:widowControl w:val="0"/>
        <w:shd w:val="clear" w:color="auto" w:fill="FFFFFF"/>
        <w:autoSpaceDE w:val="0"/>
        <w:autoSpaceDN w:val="0"/>
        <w:adjustRightInd w:val="0"/>
        <w:spacing w:line="240" w:lineRule="atLeast"/>
        <w:ind w:left="284" w:right="607" w:hanging="284"/>
        <w:jc w:val="both"/>
        <w:rPr>
          <w:b/>
          <w:sz w:val="28"/>
          <w:szCs w:val="28"/>
        </w:rPr>
      </w:pPr>
      <w:r w:rsidRPr="003F3D1A">
        <w:rPr>
          <w:b/>
          <w:spacing w:val="2"/>
          <w:sz w:val="28"/>
          <w:szCs w:val="28"/>
        </w:rPr>
        <w:t>Постановляет:</w:t>
      </w:r>
    </w:p>
    <w:p w:rsidR="005778EF" w:rsidRPr="003F3D1A" w:rsidRDefault="005778EF" w:rsidP="005778EF">
      <w:pPr>
        <w:widowControl w:val="0"/>
        <w:shd w:val="clear" w:color="auto" w:fill="FFFFFF"/>
        <w:autoSpaceDE w:val="0"/>
        <w:autoSpaceDN w:val="0"/>
        <w:adjustRightInd w:val="0"/>
        <w:spacing w:line="240" w:lineRule="atLeast"/>
        <w:ind w:left="284" w:right="607" w:firstLine="283"/>
        <w:jc w:val="both"/>
        <w:rPr>
          <w:b/>
          <w:sz w:val="28"/>
          <w:szCs w:val="28"/>
        </w:rPr>
      </w:pPr>
    </w:p>
    <w:p w:rsidR="005778EF" w:rsidRPr="003F3D1A" w:rsidRDefault="005778EF" w:rsidP="005778EF">
      <w:pPr>
        <w:pStyle w:val="3d"/>
        <w:shd w:val="clear" w:color="auto" w:fill="auto"/>
        <w:spacing w:after="0" w:line="0" w:lineRule="atLeast"/>
        <w:ind w:right="142"/>
        <w:jc w:val="both"/>
      </w:pPr>
      <w:r w:rsidRPr="003F3D1A">
        <w:t>1. Внести изменения в постановление Администрации Комсомольского муниципального района от 07.12.2017г. № 324 «</w:t>
      </w:r>
      <w:r w:rsidRPr="003F3D1A">
        <w:rPr>
          <w:bCs/>
        </w:rPr>
        <w:t>Об утверждении муниципальной программы «Формирование современной городской среды на территории Комсомольского городского поселения на 2018-2024 год</w:t>
      </w:r>
      <w:r w:rsidRPr="003F3D1A">
        <w:t xml:space="preserve">, изложив приложение к постановлению в новой редакции </w:t>
      </w:r>
      <w:r w:rsidRPr="003F3D1A">
        <w:rPr>
          <w:color w:val="000000"/>
          <w:spacing w:val="2"/>
        </w:rPr>
        <w:t>(прилагается).</w:t>
      </w:r>
    </w:p>
    <w:p w:rsidR="005778EF" w:rsidRPr="003F3D1A" w:rsidRDefault="005778EF" w:rsidP="005778EF">
      <w:pPr>
        <w:widowControl w:val="0"/>
        <w:autoSpaceDE w:val="0"/>
        <w:autoSpaceDN w:val="0"/>
        <w:adjustRightInd w:val="0"/>
        <w:spacing w:line="0" w:lineRule="atLeast"/>
        <w:jc w:val="both"/>
        <w:rPr>
          <w:sz w:val="28"/>
          <w:szCs w:val="28"/>
        </w:rPr>
      </w:pPr>
      <w:r w:rsidRPr="003F3D1A">
        <w:rPr>
          <w:sz w:val="28"/>
          <w:szCs w:val="28"/>
        </w:rPr>
        <w:t>2.Отделу организационной работы и межмуниципального сотрудничества Администрации Комсомольского муниципального района обеспечить опубликованиенастоящего постановления в Вестнике нормативных правовых актов органов местного самоуправления Комсомольского муниципального района и размещениена официальном сайте органов местного самоуправления Комсомольского муниципального района в сети Интернет.</w:t>
      </w:r>
    </w:p>
    <w:p w:rsidR="005778EF" w:rsidRPr="003F3D1A" w:rsidRDefault="005778EF" w:rsidP="005778EF">
      <w:pPr>
        <w:widowControl w:val="0"/>
        <w:autoSpaceDE w:val="0"/>
        <w:autoSpaceDN w:val="0"/>
        <w:adjustRightInd w:val="0"/>
        <w:spacing w:line="0" w:lineRule="atLeast"/>
        <w:jc w:val="both"/>
        <w:rPr>
          <w:sz w:val="28"/>
          <w:szCs w:val="28"/>
        </w:rPr>
      </w:pPr>
      <w:r w:rsidRPr="003F3D1A">
        <w:rPr>
          <w:sz w:val="28"/>
          <w:szCs w:val="28"/>
        </w:rPr>
        <w:t>3. Мероприятия, указанные в муниципальной программе, являются расходным обязательством Комсомольского городского поселения Комсомольского муниципального района.</w:t>
      </w:r>
    </w:p>
    <w:p w:rsidR="005778EF" w:rsidRPr="003F3D1A" w:rsidRDefault="005778EF" w:rsidP="005778EF">
      <w:pPr>
        <w:widowControl w:val="0"/>
        <w:autoSpaceDE w:val="0"/>
        <w:autoSpaceDN w:val="0"/>
        <w:adjustRightInd w:val="0"/>
        <w:spacing w:line="0" w:lineRule="atLeast"/>
        <w:jc w:val="both"/>
        <w:rPr>
          <w:sz w:val="28"/>
          <w:szCs w:val="28"/>
        </w:rPr>
      </w:pPr>
      <w:r w:rsidRPr="003F3D1A">
        <w:rPr>
          <w:sz w:val="28"/>
          <w:szCs w:val="28"/>
        </w:rPr>
        <w:lastRenderedPageBreak/>
        <w:t xml:space="preserve">4. Настоящее постановление вступает в силу со дня его официального опубликования.   </w:t>
      </w:r>
    </w:p>
    <w:p w:rsidR="005778EF" w:rsidRPr="003F3D1A" w:rsidRDefault="005778EF" w:rsidP="005778EF">
      <w:pPr>
        <w:widowControl w:val="0"/>
        <w:autoSpaceDE w:val="0"/>
        <w:autoSpaceDN w:val="0"/>
        <w:adjustRightInd w:val="0"/>
        <w:spacing w:line="0" w:lineRule="atLeast"/>
        <w:jc w:val="both"/>
        <w:rPr>
          <w:sz w:val="28"/>
          <w:szCs w:val="28"/>
        </w:rPr>
      </w:pPr>
      <w:r w:rsidRPr="003F3D1A">
        <w:rPr>
          <w:sz w:val="28"/>
          <w:szCs w:val="28"/>
        </w:rPr>
        <w:t>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5778EF" w:rsidRPr="003F3D1A" w:rsidRDefault="005778EF" w:rsidP="005778EF">
      <w:pPr>
        <w:widowControl w:val="0"/>
        <w:autoSpaceDE w:val="0"/>
        <w:autoSpaceDN w:val="0"/>
        <w:adjustRightInd w:val="0"/>
        <w:spacing w:after="240"/>
        <w:ind w:left="284" w:right="607" w:firstLine="283"/>
        <w:jc w:val="both"/>
        <w:rPr>
          <w:sz w:val="28"/>
          <w:szCs w:val="28"/>
        </w:rPr>
      </w:pPr>
      <w:r w:rsidRPr="003F3D1A">
        <w:rPr>
          <w:color w:val="2D2D2D"/>
          <w:spacing w:val="2"/>
          <w:sz w:val="21"/>
          <w:szCs w:val="21"/>
        </w:rPr>
        <w:br/>
      </w:r>
    </w:p>
    <w:p w:rsidR="005778EF" w:rsidRPr="003F3D1A" w:rsidRDefault="005778EF" w:rsidP="005778EF">
      <w:pPr>
        <w:ind w:left="-709"/>
        <w:jc w:val="both"/>
        <w:rPr>
          <w:b/>
          <w:sz w:val="26"/>
        </w:rPr>
      </w:pPr>
    </w:p>
    <w:p w:rsidR="005778EF" w:rsidRPr="003F3D1A" w:rsidRDefault="005778EF" w:rsidP="005778EF">
      <w:pPr>
        <w:jc w:val="both"/>
        <w:rPr>
          <w:rFonts w:eastAsia="Calibri"/>
          <w:b/>
          <w:sz w:val="28"/>
        </w:rPr>
      </w:pPr>
      <w:r w:rsidRPr="003F3D1A">
        <w:rPr>
          <w:b/>
          <w:sz w:val="28"/>
        </w:rPr>
        <w:t>Глава Комсомольского</w:t>
      </w:r>
    </w:p>
    <w:p w:rsidR="005778EF" w:rsidRPr="003F3D1A" w:rsidRDefault="005778EF" w:rsidP="005778EF">
      <w:pPr>
        <w:tabs>
          <w:tab w:val="left" w:pos="0"/>
        </w:tabs>
        <w:suppressAutoHyphens/>
        <w:jc w:val="both"/>
        <w:rPr>
          <w:b/>
          <w:sz w:val="28"/>
        </w:rPr>
      </w:pPr>
      <w:r w:rsidRPr="003F3D1A">
        <w:rPr>
          <w:b/>
          <w:sz w:val="28"/>
        </w:rPr>
        <w:t>муниципального района:   О.В. Бузулуцкая</w:t>
      </w: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p w:rsidR="005778EF" w:rsidRPr="003F3D1A" w:rsidRDefault="005778EF" w:rsidP="005778EF">
      <w:pPr>
        <w:tabs>
          <w:tab w:val="left" w:pos="0"/>
        </w:tabs>
        <w:suppressAutoHyphens/>
        <w:ind w:left="-709"/>
        <w:jc w:val="right"/>
        <w:rPr>
          <w:sz w:val="24"/>
        </w:rPr>
      </w:pPr>
    </w:p>
    <w:tbl>
      <w:tblPr>
        <w:tblW w:w="0" w:type="auto"/>
        <w:tblInd w:w="108" w:type="dxa"/>
        <w:tblCellMar>
          <w:left w:w="10" w:type="dxa"/>
          <w:right w:w="10" w:type="dxa"/>
        </w:tblCellMar>
        <w:tblLook w:val="0000"/>
      </w:tblPr>
      <w:tblGrid>
        <w:gridCol w:w="9463"/>
      </w:tblGrid>
      <w:tr w:rsidR="005778EF" w:rsidRPr="003F3D1A" w:rsidTr="005778EF">
        <w:trPr>
          <w:trHeight w:val="15694"/>
        </w:trPr>
        <w:tc>
          <w:tcPr>
            <w:tcW w:w="9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spacing w:line="278" w:lineRule="auto"/>
              <w:rPr>
                <w:sz w:val="28"/>
              </w:rPr>
            </w:pPr>
          </w:p>
          <w:p w:rsidR="005778EF" w:rsidRPr="003F3D1A" w:rsidRDefault="005778EF" w:rsidP="005778EF">
            <w:pPr>
              <w:widowControl w:val="0"/>
              <w:shd w:val="clear" w:color="auto" w:fill="FFFFFF"/>
              <w:autoSpaceDE w:val="0"/>
              <w:autoSpaceDN w:val="0"/>
              <w:adjustRightInd w:val="0"/>
              <w:spacing w:line="278" w:lineRule="exact"/>
              <w:jc w:val="right"/>
              <w:rPr>
                <w:sz w:val="24"/>
                <w:szCs w:val="24"/>
              </w:rPr>
            </w:pPr>
            <w:r w:rsidRPr="003F3D1A">
              <w:rPr>
                <w:spacing w:val="-9"/>
                <w:sz w:val="24"/>
                <w:szCs w:val="24"/>
              </w:rPr>
              <w:t>Приложение к постановлению</w:t>
            </w:r>
          </w:p>
          <w:p w:rsidR="005778EF" w:rsidRPr="003F3D1A" w:rsidRDefault="005778EF" w:rsidP="005778EF">
            <w:pPr>
              <w:widowControl w:val="0"/>
              <w:shd w:val="clear" w:color="auto" w:fill="FFFFFF"/>
              <w:autoSpaceDE w:val="0"/>
              <w:autoSpaceDN w:val="0"/>
              <w:adjustRightInd w:val="0"/>
              <w:spacing w:line="278" w:lineRule="exact"/>
              <w:ind w:right="10"/>
              <w:jc w:val="right"/>
              <w:rPr>
                <w:sz w:val="24"/>
                <w:szCs w:val="24"/>
              </w:rPr>
            </w:pPr>
            <w:r w:rsidRPr="003F3D1A">
              <w:rPr>
                <w:spacing w:val="-14"/>
                <w:sz w:val="24"/>
                <w:szCs w:val="24"/>
              </w:rPr>
              <w:t>Администрации Комсомольского</w:t>
            </w:r>
          </w:p>
          <w:p w:rsidR="005778EF" w:rsidRPr="003F3D1A" w:rsidRDefault="005778EF" w:rsidP="005778EF">
            <w:pPr>
              <w:widowControl w:val="0"/>
              <w:shd w:val="clear" w:color="auto" w:fill="FFFFFF"/>
              <w:autoSpaceDE w:val="0"/>
              <w:autoSpaceDN w:val="0"/>
              <w:adjustRightInd w:val="0"/>
              <w:spacing w:line="278" w:lineRule="exact"/>
              <w:ind w:right="5"/>
              <w:jc w:val="right"/>
              <w:rPr>
                <w:sz w:val="24"/>
                <w:szCs w:val="24"/>
              </w:rPr>
            </w:pPr>
            <w:r w:rsidRPr="003F3D1A">
              <w:rPr>
                <w:spacing w:val="-11"/>
                <w:sz w:val="24"/>
                <w:szCs w:val="24"/>
              </w:rPr>
              <w:t>муниципального района</w:t>
            </w:r>
          </w:p>
          <w:p w:rsidR="005778EF" w:rsidRPr="003F3D1A" w:rsidRDefault="005778EF" w:rsidP="005778EF">
            <w:pPr>
              <w:widowControl w:val="0"/>
              <w:shd w:val="clear" w:color="auto" w:fill="FFFFFF"/>
              <w:tabs>
                <w:tab w:val="left" w:pos="1891"/>
              </w:tabs>
              <w:autoSpaceDE w:val="0"/>
              <w:autoSpaceDN w:val="0"/>
              <w:adjustRightInd w:val="0"/>
              <w:spacing w:line="278" w:lineRule="exact"/>
              <w:ind w:right="5"/>
              <w:jc w:val="right"/>
              <w:rPr>
                <w:sz w:val="24"/>
                <w:szCs w:val="24"/>
              </w:rPr>
            </w:pPr>
            <w:r w:rsidRPr="003F3D1A">
              <w:rPr>
                <w:spacing w:val="-3"/>
                <w:sz w:val="24"/>
                <w:szCs w:val="24"/>
              </w:rPr>
              <w:t>от «19» 09 2</w:t>
            </w:r>
            <w:r w:rsidRPr="003F3D1A">
              <w:rPr>
                <w:spacing w:val="-6"/>
                <w:sz w:val="24"/>
                <w:szCs w:val="24"/>
              </w:rPr>
              <w:t>022г №282</w:t>
            </w:r>
          </w:p>
          <w:p w:rsidR="005778EF" w:rsidRPr="003F3D1A" w:rsidRDefault="005778EF" w:rsidP="005778EF">
            <w:pPr>
              <w:widowControl w:val="0"/>
              <w:shd w:val="clear" w:color="auto" w:fill="FFFFFF"/>
              <w:autoSpaceDE w:val="0"/>
              <w:autoSpaceDN w:val="0"/>
              <w:adjustRightInd w:val="0"/>
              <w:spacing w:line="278" w:lineRule="exact"/>
              <w:jc w:val="right"/>
              <w:rPr>
                <w:sz w:val="24"/>
                <w:szCs w:val="24"/>
              </w:rPr>
            </w:pPr>
            <w:r w:rsidRPr="003F3D1A">
              <w:rPr>
                <w:spacing w:val="-9"/>
                <w:sz w:val="24"/>
                <w:szCs w:val="24"/>
              </w:rPr>
              <w:t>Приложение к постановлению</w:t>
            </w:r>
          </w:p>
          <w:p w:rsidR="005778EF" w:rsidRPr="003F3D1A" w:rsidRDefault="005778EF" w:rsidP="005778EF">
            <w:pPr>
              <w:widowControl w:val="0"/>
              <w:shd w:val="clear" w:color="auto" w:fill="FFFFFF"/>
              <w:autoSpaceDE w:val="0"/>
              <w:autoSpaceDN w:val="0"/>
              <w:adjustRightInd w:val="0"/>
              <w:spacing w:line="278" w:lineRule="exact"/>
              <w:ind w:right="10"/>
              <w:jc w:val="right"/>
              <w:rPr>
                <w:sz w:val="24"/>
                <w:szCs w:val="24"/>
              </w:rPr>
            </w:pPr>
            <w:r w:rsidRPr="003F3D1A">
              <w:rPr>
                <w:spacing w:val="-14"/>
                <w:sz w:val="24"/>
                <w:szCs w:val="24"/>
              </w:rPr>
              <w:t>Администрации Комсомольского</w:t>
            </w:r>
          </w:p>
          <w:p w:rsidR="005778EF" w:rsidRPr="003F3D1A" w:rsidRDefault="005778EF" w:rsidP="005778EF">
            <w:pPr>
              <w:widowControl w:val="0"/>
              <w:shd w:val="clear" w:color="auto" w:fill="FFFFFF"/>
              <w:autoSpaceDE w:val="0"/>
              <w:autoSpaceDN w:val="0"/>
              <w:adjustRightInd w:val="0"/>
              <w:spacing w:line="278" w:lineRule="exact"/>
              <w:ind w:right="5"/>
              <w:jc w:val="right"/>
              <w:rPr>
                <w:sz w:val="24"/>
                <w:szCs w:val="24"/>
              </w:rPr>
            </w:pPr>
            <w:r w:rsidRPr="003F3D1A">
              <w:rPr>
                <w:spacing w:val="-11"/>
                <w:sz w:val="24"/>
                <w:szCs w:val="24"/>
              </w:rPr>
              <w:t>муниципального района</w:t>
            </w:r>
          </w:p>
          <w:p w:rsidR="005778EF" w:rsidRPr="003F3D1A" w:rsidRDefault="005778EF" w:rsidP="005778EF">
            <w:pPr>
              <w:widowControl w:val="0"/>
              <w:shd w:val="clear" w:color="auto" w:fill="FFFFFF"/>
              <w:tabs>
                <w:tab w:val="left" w:pos="1891"/>
              </w:tabs>
              <w:autoSpaceDE w:val="0"/>
              <w:autoSpaceDN w:val="0"/>
              <w:adjustRightInd w:val="0"/>
              <w:spacing w:line="278" w:lineRule="exact"/>
              <w:ind w:right="5"/>
              <w:jc w:val="right"/>
              <w:rPr>
                <w:sz w:val="24"/>
                <w:szCs w:val="24"/>
              </w:rPr>
            </w:pPr>
            <w:r w:rsidRPr="003F3D1A">
              <w:rPr>
                <w:spacing w:val="-3"/>
                <w:sz w:val="24"/>
                <w:szCs w:val="24"/>
              </w:rPr>
              <w:t>от «07» 12 . 2</w:t>
            </w:r>
            <w:r w:rsidRPr="003F3D1A">
              <w:rPr>
                <w:spacing w:val="-6"/>
                <w:sz w:val="24"/>
                <w:szCs w:val="24"/>
              </w:rPr>
              <w:t>017г №  324</w:t>
            </w:r>
          </w:p>
          <w:p w:rsidR="005778EF" w:rsidRPr="003F3D1A" w:rsidRDefault="005778EF" w:rsidP="005778EF">
            <w:pPr>
              <w:tabs>
                <w:tab w:val="left" w:pos="1891"/>
              </w:tabs>
              <w:spacing w:line="278" w:lineRule="auto"/>
              <w:ind w:right="5"/>
              <w:jc w:val="right"/>
              <w:rPr>
                <w:sz w:val="24"/>
                <w:shd w:val="clear" w:color="auto" w:fill="FFFFFF"/>
              </w:rPr>
            </w:pPr>
          </w:p>
          <w:p w:rsidR="005778EF" w:rsidRPr="003F3D1A" w:rsidRDefault="005778EF" w:rsidP="005778EF">
            <w:pPr>
              <w:tabs>
                <w:tab w:val="left" w:pos="1891"/>
              </w:tabs>
              <w:spacing w:line="278" w:lineRule="auto"/>
              <w:ind w:right="5"/>
              <w:jc w:val="right"/>
              <w:rPr>
                <w:sz w:val="24"/>
                <w:shd w:val="clear" w:color="auto" w:fill="FFFFFF"/>
              </w:rPr>
            </w:pPr>
          </w:p>
          <w:p w:rsidR="005778EF" w:rsidRPr="003F3D1A" w:rsidRDefault="005778EF" w:rsidP="005778EF">
            <w:pPr>
              <w:tabs>
                <w:tab w:val="left" w:pos="1891"/>
              </w:tabs>
              <w:spacing w:line="278" w:lineRule="auto"/>
              <w:ind w:right="5"/>
              <w:jc w:val="right"/>
              <w:rPr>
                <w:sz w:val="24"/>
                <w:shd w:val="clear" w:color="auto" w:fill="FFFFFF"/>
              </w:rPr>
            </w:pPr>
          </w:p>
          <w:p w:rsidR="005778EF" w:rsidRPr="003F3D1A" w:rsidRDefault="005778EF" w:rsidP="005778EF">
            <w:pPr>
              <w:tabs>
                <w:tab w:val="left" w:pos="1891"/>
              </w:tabs>
              <w:spacing w:line="278" w:lineRule="auto"/>
              <w:ind w:right="5"/>
              <w:jc w:val="right"/>
              <w:rPr>
                <w:sz w:val="24"/>
                <w:shd w:val="clear" w:color="auto" w:fill="FFFFFF"/>
              </w:rPr>
            </w:pPr>
          </w:p>
          <w:p w:rsidR="005778EF" w:rsidRPr="003F3D1A" w:rsidRDefault="005778EF" w:rsidP="005778EF">
            <w:pPr>
              <w:tabs>
                <w:tab w:val="left" w:pos="1891"/>
              </w:tabs>
              <w:spacing w:line="278" w:lineRule="auto"/>
              <w:ind w:right="5"/>
              <w:jc w:val="right"/>
              <w:rPr>
                <w:sz w:val="24"/>
                <w:shd w:val="clear" w:color="auto" w:fill="FFFFFF"/>
              </w:rPr>
            </w:pPr>
          </w:p>
          <w:p w:rsidR="005778EF" w:rsidRPr="003F3D1A" w:rsidRDefault="005778EF" w:rsidP="005778EF">
            <w:pPr>
              <w:tabs>
                <w:tab w:val="left" w:pos="1891"/>
              </w:tabs>
              <w:spacing w:line="278" w:lineRule="auto"/>
              <w:ind w:right="5"/>
              <w:jc w:val="right"/>
              <w:rPr>
                <w:sz w:val="24"/>
                <w:shd w:val="clear" w:color="auto" w:fill="FFFFFF"/>
              </w:rPr>
            </w:pPr>
          </w:p>
          <w:p w:rsidR="005778EF" w:rsidRPr="003F3D1A" w:rsidRDefault="005778EF" w:rsidP="005778EF">
            <w:pPr>
              <w:tabs>
                <w:tab w:val="left" w:pos="1891"/>
              </w:tabs>
              <w:spacing w:line="278" w:lineRule="auto"/>
              <w:ind w:right="5"/>
              <w:jc w:val="right"/>
              <w:rPr>
                <w:sz w:val="24"/>
                <w:shd w:val="clear" w:color="auto" w:fill="FFFFFF"/>
              </w:rPr>
            </w:pPr>
          </w:p>
          <w:p w:rsidR="005778EF" w:rsidRPr="003F3D1A" w:rsidRDefault="005778EF" w:rsidP="005778EF">
            <w:pPr>
              <w:tabs>
                <w:tab w:val="left" w:pos="1891"/>
              </w:tabs>
              <w:spacing w:line="278" w:lineRule="auto"/>
              <w:ind w:right="5"/>
              <w:jc w:val="right"/>
              <w:rPr>
                <w:sz w:val="24"/>
                <w:shd w:val="clear" w:color="auto" w:fill="FFFFFF"/>
              </w:rPr>
            </w:pPr>
          </w:p>
          <w:p w:rsidR="005778EF" w:rsidRPr="003F3D1A" w:rsidRDefault="005778EF" w:rsidP="005778EF">
            <w:pPr>
              <w:tabs>
                <w:tab w:val="left" w:pos="1891"/>
              </w:tabs>
              <w:spacing w:line="278" w:lineRule="auto"/>
              <w:ind w:right="5"/>
              <w:jc w:val="right"/>
              <w:rPr>
                <w:sz w:val="24"/>
                <w:shd w:val="clear" w:color="auto" w:fill="FFFFFF"/>
              </w:rPr>
            </w:pPr>
          </w:p>
          <w:p w:rsidR="005778EF" w:rsidRPr="003F3D1A" w:rsidRDefault="005778EF" w:rsidP="005778EF">
            <w:pPr>
              <w:tabs>
                <w:tab w:val="left" w:pos="1891"/>
              </w:tabs>
              <w:spacing w:line="278" w:lineRule="auto"/>
              <w:ind w:right="5"/>
              <w:jc w:val="right"/>
              <w:rPr>
                <w:sz w:val="24"/>
                <w:shd w:val="clear" w:color="auto" w:fill="FFFFFF"/>
              </w:rPr>
            </w:pPr>
          </w:p>
          <w:p w:rsidR="005778EF" w:rsidRPr="003F3D1A" w:rsidRDefault="005778EF" w:rsidP="005778EF">
            <w:pPr>
              <w:tabs>
                <w:tab w:val="left" w:pos="1891"/>
              </w:tabs>
              <w:spacing w:line="278" w:lineRule="auto"/>
              <w:ind w:right="5"/>
              <w:jc w:val="right"/>
              <w:rPr>
                <w:sz w:val="24"/>
                <w:shd w:val="clear" w:color="auto" w:fill="FFFFFF"/>
              </w:rPr>
            </w:pPr>
          </w:p>
          <w:p w:rsidR="005778EF" w:rsidRPr="003F3D1A" w:rsidRDefault="005778EF" w:rsidP="005778EF">
            <w:pPr>
              <w:tabs>
                <w:tab w:val="left" w:pos="1891"/>
              </w:tabs>
              <w:spacing w:line="278" w:lineRule="auto"/>
              <w:ind w:right="5"/>
              <w:jc w:val="right"/>
              <w:rPr>
                <w:sz w:val="24"/>
                <w:shd w:val="clear" w:color="auto" w:fill="FFFFFF"/>
              </w:rPr>
            </w:pPr>
          </w:p>
          <w:p w:rsidR="005778EF" w:rsidRPr="003F3D1A" w:rsidRDefault="005778EF" w:rsidP="005778EF">
            <w:pPr>
              <w:tabs>
                <w:tab w:val="left" w:pos="1891"/>
              </w:tabs>
              <w:spacing w:line="278" w:lineRule="auto"/>
              <w:ind w:right="5"/>
              <w:jc w:val="right"/>
              <w:rPr>
                <w:sz w:val="24"/>
                <w:shd w:val="clear" w:color="auto" w:fill="FFFFFF"/>
              </w:rPr>
            </w:pPr>
          </w:p>
          <w:p w:rsidR="005778EF" w:rsidRPr="003F3D1A" w:rsidRDefault="005778EF" w:rsidP="005778EF">
            <w:pPr>
              <w:tabs>
                <w:tab w:val="left" w:pos="1891"/>
              </w:tabs>
              <w:spacing w:line="278" w:lineRule="auto"/>
              <w:ind w:right="5"/>
              <w:jc w:val="right"/>
              <w:rPr>
                <w:sz w:val="24"/>
                <w:shd w:val="clear" w:color="auto" w:fill="FFFFFF"/>
              </w:rPr>
            </w:pPr>
          </w:p>
          <w:p w:rsidR="005778EF" w:rsidRPr="003F3D1A" w:rsidRDefault="005778EF" w:rsidP="005778EF">
            <w:pPr>
              <w:tabs>
                <w:tab w:val="left" w:pos="1891"/>
              </w:tabs>
              <w:spacing w:line="278" w:lineRule="auto"/>
              <w:ind w:right="5"/>
              <w:jc w:val="right"/>
              <w:rPr>
                <w:sz w:val="24"/>
                <w:shd w:val="clear" w:color="auto" w:fill="FFFFFF"/>
              </w:rPr>
            </w:pPr>
          </w:p>
          <w:p w:rsidR="005778EF" w:rsidRPr="003F3D1A" w:rsidRDefault="005778EF" w:rsidP="005778EF">
            <w:pPr>
              <w:tabs>
                <w:tab w:val="left" w:pos="1891"/>
              </w:tabs>
              <w:spacing w:line="278" w:lineRule="auto"/>
              <w:ind w:right="5"/>
              <w:jc w:val="right"/>
              <w:rPr>
                <w:sz w:val="24"/>
                <w:shd w:val="clear" w:color="auto" w:fill="FFFFFF"/>
              </w:rPr>
            </w:pPr>
          </w:p>
          <w:p w:rsidR="005778EF" w:rsidRPr="003F3D1A" w:rsidRDefault="005778EF" w:rsidP="005778EF">
            <w:pPr>
              <w:tabs>
                <w:tab w:val="left" w:pos="1891"/>
              </w:tabs>
              <w:spacing w:line="278" w:lineRule="auto"/>
              <w:ind w:right="5"/>
              <w:jc w:val="right"/>
              <w:rPr>
                <w:sz w:val="24"/>
                <w:shd w:val="clear" w:color="auto" w:fill="FFFFFF"/>
              </w:rPr>
            </w:pPr>
          </w:p>
          <w:p w:rsidR="005778EF" w:rsidRPr="003F3D1A" w:rsidRDefault="005778EF" w:rsidP="005778EF">
            <w:pPr>
              <w:tabs>
                <w:tab w:val="left" w:pos="1891"/>
              </w:tabs>
              <w:spacing w:line="278" w:lineRule="auto"/>
              <w:ind w:right="5"/>
              <w:jc w:val="center"/>
              <w:rPr>
                <w:sz w:val="24"/>
                <w:shd w:val="clear" w:color="auto" w:fill="FFFFFF"/>
              </w:rPr>
            </w:pPr>
            <w:r w:rsidRPr="003F3D1A">
              <w:rPr>
                <w:sz w:val="26"/>
                <w:shd w:val="clear" w:color="auto" w:fill="FFFFFF"/>
              </w:rPr>
              <w:t>Муниципальная программа</w:t>
            </w:r>
          </w:p>
          <w:p w:rsidR="005778EF" w:rsidRPr="003F3D1A" w:rsidRDefault="005778EF" w:rsidP="005778EF">
            <w:pPr>
              <w:spacing w:before="211" w:line="370" w:lineRule="auto"/>
              <w:ind w:left="173" w:right="518" w:hanging="173"/>
              <w:jc w:val="center"/>
              <w:rPr>
                <w:sz w:val="28"/>
                <w:shd w:val="clear" w:color="auto" w:fill="FFFFFF"/>
              </w:rPr>
            </w:pPr>
            <w:r w:rsidRPr="003F3D1A">
              <w:rPr>
                <w:sz w:val="26"/>
                <w:shd w:val="clear" w:color="auto" w:fill="FFFFFF"/>
              </w:rPr>
              <w:t>«Формирование современной городской среды на территории Комсомольского городского поселения на 2018-2024 годы»</w:t>
            </w:r>
          </w:p>
          <w:p w:rsidR="005778EF" w:rsidRPr="003F3D1A" w:rsidRDefault="005778EF" w:rsidP="005778EF"/>
        </w:tc>
      </w:tr>
    </w:tbl>
    <w:p w:rsidR="005778EF" w:rsidRPr="003F3D1A" w:rsidRDefault="005778EF" w:rsidP="005778EF">
      <w:pPr>
        <w:rPr>
          <w:b/>
          <w:sz w:val="28"/>
          <w:shd w:val="clear" w:color="auto" w:fill="FFFFFF"/>
        </w:rPr>
      </w:pPr>
      <w:r w:rsidRPr="003F3D1A">
        <w:rPr>
          <w:b/>
          <w:sz w:val="26"/>
          <w:shd w:val="clear" w:color="auto" w:fill="FFFFFF"/>
        </w:rPr>
        <w:lastRenderedPageBreak/>
        <w:t xml:space="preserve">                                                   Муниципальная программа</w:t>
      </w:r>
    </w:p>
    <w:p w:rsidR="005778EF" w:rsidRPr="003F3D1A" w:rsidRDefault="005778EF" w:rsidP="005778EF">
      <w:pPr>
        <w:spacing w:line="0" w:lineRule="atLeast"/>
        <w:jc w:val="center"/>
        <w:rPr>
          <w:b/>
          <w:sz w:val="26"/>
          <w:shd w:val="clear" w:color="auto" w:fill="FFFFFF"/>
        </w:rPr>
      </w:pPr>
      <w:r w:rsidRPr="003F3D1A">
        <w:rPr>
          <w:b/>
          <w:sz w:val="26"/>
          <w:shd w:val="clear" w:color="auto" w:fill="FFFFFF"/>
        </w:rPr>
        <w:t>«Формирование современной городской среды на территории</w:t>
      </w:r>
    </w:p>
    <w:p w:rsidR="005778EF" w:rsidRPr="003F3D1A" w:rsidRDefault="005778EF" w:rsidP="005778EF">
      <w:pPr>
        <w:spacing w:line="0" w:lineRule="atLeast"/>
        <w:jc w:val="center"/>
        <w:rPr>
          <w:b/>
          <w:sz w:val="26"/>
          <w:shd w:val="clear" w:color="auto" w:fill="FFFFFF"/>
        </w:rPr>
      </w:pPr>
      <w:r w:rsidRPr="003F3D1A">
        <w:rPr>
          <w:b/>
          <w:sz w:val="26"/>
          <w:shd w:val="clear" w:color="auto" w:fill="FFFFFF"/>
        </w:rPr>
        <w:t>Комсомольского городского поселения на 2018-2024 годы»</w:t>
      </w:r>
    </w:p>
    <w:p w:rsidR="005778EF" w:rsidRPr="003F3D1A" w:rsidRDefault="005778EF" w:rsidP="005778EF">
      <w:pPr>
        <w:spacing w:line="0" w:lineRule="atLeast"/>
        <w:jc w:val="center"/>
        <w:rPr>
          <w:sz w:val="28"/>
          <w:shd w:val="clear" w:color="auto" w:fill="FFFFFF"/>
        </w:rPr>
      </w:pPr>
      <w:r w:rsidRPr="003F3D1A">
        <w:rPr>
          <w:b/>
          <w:spacing w:val="-1"/>
          <w:sz w:val="26"/>
          <w:shd w:val="clear" w:color="auto" w:fill="FFFFFF"/>
        </w:rPr>
        <w:t>Раздел 1.</w:t>
      </w:r>
      <w:r w:rsidRPr="003F3D1A">
        <w:rPr>
          <w:spacing w:val="-1"/>
          <w:sz w:val="26"/>
          <w:shd w:val="clear" w:color="auto" w:fill="FFFFFF"/>
        </w:rPr>
        <w:t xml:space="preserve"> Паспорт муниципальной программы</w:t>
      </w:r>
    </w:p>
    <w:p w:rsidR="005778EF" w:rsidRPr="003F3D1A" w:rsidRDefault="005778EF" w:rsidP="005778EF">
      <w:pPr>
        <w:spacing w:line="317" w:lineRule="auto"/>
        <w:ind w:left="648"/>
        <w:jc w:val="center"/>
        <w:rPr>
          <w:sz w:val="28"/>
          <w:shd w:val="clear" w:color="auto" w:fill="FFFFFF"/>
        </w:rPr>
      </w:pPr>
      <w:r w:rsidRPr="003F3D1A">
        <w:rPr>
          <w:spacing w:val="-4"/>
          <w:sz w:val="26"/>
          <w:shd w:val="clear" w:color="auto" w:fill="FFFFFF"/>
        </w:rPr>
        <w:t>«Формирование современной городской среды на территории Комсомольского</w:t>
      </w:r>
    </w:p>
    <w:p w:rsidR="005778EF" w:rsidRPr="003F3D1A" w:rsidRDefault="005778EF" w:rsidP="005778EF">
      <w:pPr>
        <w:spacing w:line="317" w:lineRule="auto"/>
        <w:ind w:left="677"/>
        <w:jc w:val="center"/>
        <w:rPr>
          <w:sz w:val="28"/>
          <w:shd w:val="clear" w:color="auto" w:fill="FFFFFF"/>
        </w:rPr>
      </w:pPr>
      <w:r w:rsidRPr="003F3D1A">
        <w:rPr>
          <w:spacing w:val="-5"/>
          <w:sz w:val="26"/>
          <w:shd w:val="clear" w:color="auto" w:fill="FFFFFF"/>
        </w:rPr>
        <w:t>городского поселения на 2018-2024 годы»</w:t>
      </w:r>
    </w:p>
    <w:p w:rsidR="005778EF" w:rsidRPr="003F3D1A" w:rsidRDefault="005778EF" w:rsidP="005778EF">
      <w:pPr>
        <w:spacing w:after="5"/>
        <w:rPr>
          <w:rFonts w:eastAsia="Courier New"/>
          <w:sz w:val="2"/>
        </w:rPr>
      </w:pPr>
    </w:p>
    <w:tbl>
      <w:tblPr>
        <w:tblW w:w="0" w:type="auto"/>
        <w:tblInd w:w="40" w:type="dxa"/>
        <w:tblCellMar>
          <w:left w:w="10" w:type="dxa"/>
          <w:right w:w="10" w:type="dxa"/>
        </w:tblCellMar>
        <w:tblLook w:val="0000"/>
      </w:tblPr>
      <w:tblGrid>
        <w:gridCol w:w="2700"/>
        <w:gridCol w:w="6838"/>
      </w:tblGrid>
      <w:tr w:rsidR="005778EF" w:rsidRPr="003F3D1A" w:rsidTr="005778EF">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Наименование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2"/>
                <w:sz w:val="24"/>
                <w:shd w:val="clear" w:color="auto" w:fill="FFFFFF"/>
              </w:rPr>
              <w:t xml:space="preserve">Формирование современной городской среды на территории </w:t>
            </w:r>
            <w:r w:rsidRPr="003F3D1A">
              <w:rPr>
                <w:sz w:val="24"/>
                <w:shd w:val="clear" w:color="auto" w:fill="FFFFFF"/>
              </w:rPr>
              <w:t>Комсомольского городского поселения на 2018-2024годы</w:t>
            </w:r>
          </w:p>
        </w:tc>
      </w:tr>
      <w:tr w:rsidR="005778EF" w:rsidRPr="003F3D1A" w:rsidTr="005778EF">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3"/>
                <w:sz w:val="24"/>
                <w:shd w:val="clear" w:color="auto" w:fill="FFFFFF"/>
              </w:rPr>
              <w:t xml:space="preserve">Срок реализации </w:t>
            </w:r>
            <w:r w:rsidRPr="003F3D1A">
              <w:rPr>
                <w:sz w:val="24"/>
                <w:shd w:val="clear" w:color="auto" w:fill="FFFFFF"/>
              </w:rPr>
              <w:t>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2018-2024 годы</w:t>
            </w:r>
          </w:p>
        </w:tc>
      </w:tr>
      <w:tr w:rsidR="005778EF" w:rsidRPr="003F3D1A" w:rsidTr="005778EF">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14"/>
            </w:pPr>
            <w:r w:rsidRPr="003F3D1A">
              <w:rPr>
                <w:spacing w:val="-3"/>
                <w:sz w:val="24"/>
                <w:shd w:val="clear" w:color="auto" w:fill="FFFFFF"/>
              </w:rPr>
              <w:t>Перечень подпрограмм</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tabs>
                <w:tab w:val="left" w:pos="845"/>
              </w:tabs>
              <w:spacing w:line="0" w:lineRule="atLeast"/>
              <w:rPr>
                <w:sz w:val="28"/>
                <w:shd w:val="clear" w:color="auto" w:fill="FFFFFF"/>
              </w:rPr>
            </w:pPr>
            <w:r w:rsidRPr="003F3D1A">
              <w:rPr>
                <w:spacing w:val="-23"/>
                <w:sz w:val="24"/>
                <w:shd w:val="clear" w:color="auto" w:fill="FFFFFF"/>
              </w:rPr>
              <w:t>1.</w:t>
            </w:r>
            <w:r w:rsidRPr="003F3D1A">
              <w:rPr>
                <w:sz w:val="24"/>
                <w:shd w:val="clear" w:color="auto" w:fill="FFFFFF"/>
              </w:rPr>
              <w:t>Благоустройство дворовых территорий Комсомольского</w:t>
            </w:r>
            <w:r w:rsidRPr="003F3D1A">
              <w:rPr>
                <w:sz w:val="24"/>
                <w:shd w:val="clear" w:color="auto" w:fill="FFFFFF"/>
              </w:rPr>
              <w:br/>
              <w:t>городского поселения</w:t>
            </w:r>
          </w:p>
          <w:p w:rsidR="005778EF" w:rsidRPr="003F3D1A" w:rsidRDefault="005778EF" w:rsidP="005778EF">
            <w:pPr>
              <w:tabs>
                <w:tab w:val="left" w:pos="845"/>
              </w:tabs>
              <w:spacing w:line="0" w:lineRule="atLeast"/>
            </w:pPr>
            <w:r w:rsidRPr="003F3D1A">
              <w:rPr>
                <w:spacing w:val="-12"/>
                <w:sz w:val="24"/>
                <w:shd w:val="clear" w:color="auto" w:fill="FFFFFF"/>
              </w:rPr>
              <w:t>2.</w:t>
            </w:r>
            <w:r w:rsidRPr="003F3D1A">
              <w:rPr>
                <w:spacing w:val="-3"/>
                <w:sz w:val="24"/>
                <w:shd w:val="clear" w:color="auto" w:fill="FFFFFF"/>
              </w:rPr>
              <w:t>Благоустройство общественных территорий Комсомольского</w:t>
            </w:r>
            <w:r w:rsidRPr="003F3D1A">
              <w:rPr>
                <w:spacing w:val="-3"/>
                <w:sz w:val="24"/>
                <w:shd w:val="clear" w:color="auto" w:fill="FFFFFF"/>
              </w:rPr>
              <w:br/>
            </w:r>
            <w:r w:rsidRPr="003F3D1A">
              <w:rPr>
                <w:sz w:val="24"/>
                <w:shd w:val="clear" w:color="auto" w:fill="FFFFFF"/>
              </w:rPr>
              <w:t>городского поселения</w:t>
            </w:r>
          </w:p>
        </w:tc>
      </w:tr>
      <w:tr w:rsidR="005778EF" w:rsidRPr="003F3D1A" w:rsidTr="005778EF">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Администратор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pacing w:val="-2"/>
                <w:sz w:val="24"/>
                <w:shd w:val="clear" w:color="auto" w:fill="FFFFFF"/>
              </w:rPr>
              <w:t>Администрация Комсомольского муниципального района</w:t>
            </w:r>
          </w:p>
        </w:tc>
      </w:tr>
      <w:tr w:rsidR="005778EF" w:rsidRPr="003F3D1A" w:rsidTr="005778EF">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ind w:left="14" w:right="110"/>
            </w:pPr>
            <w:r w:rsidRPr="003F3D1A">
              <w:rPr>
                <w:sz w:val="24"/>
                <w:shd w:val="clear" w:color="auto" w:fill="FFFFFF"/>
              </w:rPr>
              <w:t xml:space="preserve">Ответственный </w:t>
            </w:r>
            <w:r w:rsidRPr="003F3D1A">
              <w:rPr>
                <w:spacing w:val="-3"/>
                <w:sz w:val="24"/>
                <w:shd w:val="clear" w:color="auto" w:fill="FFFFFF"/>
              </w:rPr>
              <w:t>исполнитель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ind w:right="389"/>
            </w:pPr>
            <w:r w:rsidRPr="003F3D1A">
              <w:rPr>
                <w:sz w:val="24"/>
                <w:shd w:val="clear" w:color="auto" w:fill="FFFFFF"/>
              </w:rPr>
              <w:t xml:space="preserve">Администрация Комсомольского муниципального района </w:t>
            </w:r>
            <w:r w:rsidRPr="003F3D1A">
              <w:rPr>
                <w:spacing w:val="-1"/>
                <w:sz w:val="24"/>
                <w:shd w:val="clear" w:color="auto" w:fill="FFFFFF"/>
              </w:rPr>
              <w:t xml:space="preserve">Управление по вопросу развития инфраструктуры Комсомольского </w:t>
            </w:r>
            <w:r w:rsidRPr="003F3D1A">
              <w:rPr>
                <w:sz w:val="24"/>
                <w:shd w:val="clear" w:color="auto" w:fill="FFFFFF"/>
              </w:rPr>
              <w:t>муниципального района</w:t>
            </w:r>
          </w:p>
        </w:tc>
      </w:tr>
      <w:tr w:rsidR="005778EF" w:rsidRPr="003F3D1A" w:rsidTr="005778EF">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14"/>
            </w:pPr>
            <w:r w:rsidRPr="003F3D1A">
              <w:rPr>
                <w:spacing w:val="-3"/>
                <w:sz w:val="24"/>
                <w:shd w:val="clear" w:color="auto" w:fill="FFFFFF"/>
              </w:rPr>
              <w:t>Исполнители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ind w:right="389"/>
            </w:pPr>
            <w:r w:rsidRPr="003F3D1A">
              <w:rPr>
                <w:sz w:val="24"/>
                <w:shd w:val="clear" w:color="auto" w:fill="FFFFFF"/>
              </w:rPr>
              <w:t xml:space="preserve">Администрация Комсомольского муниципального района </w:t>
            </w:r>
            <w:r w:rsidRPr="003F3D1A">
              <w:rPr>
                <w:spacing w:val="-1"/>
                <w:sz w:val="24"/>
                <w:shd w:val="clear" w:color="auto" w:fill="FFFFFF"/>
              </w:rPr>
              <w:t xml:space="preserve">Управление по вопросу развития инфраструктуры Комсомольского </w:t>
            </w:r>
            <w:r w:rsidRPr="003F3D1A">
              <w:rPr>
                <w:sz w:val="24"/>
                <w:shd w:val="clear" w:color="auto" w:fill="FFFFFF"/>
              </w:rPr>
              <w:t>муниципального района</w:t>
            </w:r>
          </w:p>
        </w:tc>
      </w:tr>
      <w:tr w:rsidR="005778EF" w:rsidRPr="003F3D1A" w:rsidTr="005778EF">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14"/>
            </w:pPr>
            <w:r w:rsidRPr="003F3D1A">
              <w:rPr>
                <w:spacing w:val="-3"/>
                <w:sz w:val="24"/>
                <w:shd w:val="clear" w:color="auto" w:fill="FFFFFF"/>
              </w:rPr>
              <w:t>Цель (цели)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8" w:lineRule="auto"/>
              <w:ind w:right="528"/>
            </w:pPr>
            <w:r w:rsidRPr="003F3D1A">
              <w:rPr>
                <w:sz w:val="24"/>
                <w:shd w:val="clear" w:color="auto" w:fill="FFFFFF"/>
              </w:rPr>
              <w:t xml:space="preserve">Повышение качества и комфорта городской среды на территории Комсомольского городского поселения </w:t>
            </w:r>
            <w:r w:rsidRPr="003F3D1A">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5778EF" w:rsidRPr="003F3D1A" w:rsidTr="005778EF">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69" w:lineRule="auto"/>
              <w:ind w:left="14" w:right="110"/>
            </w:pPr>
            <w:r w:rsidRPr="003F3D1A">
              <w:rPr>
                <w:spacing w:val="-1"/>
                <w:sz w:val="24"/>
                <w:shd w:val="clear" w:color="auto" w:fill="FFFFFF"/>
              </w:rPr>
              <w:t xml:space="preserve">Целевые индикаторы </w:t>
            </w:r>
            <w:r w:rsidRPr="003F3D1A">
              <w:rPr>
                <w:spacing w:val="-3"/>
                <w:sz w:val="24"/>
                <w:shd w:val="clear" w:color="auto" w:fill="FFFFFF"/>
              </w:rPr>
              <w:t>(показатели)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69" w:lineRule="auto"/>
              <w:rPr>
                <w:sz w:val="28"/>
                <w:shd w:val="clear" w:color="auto" w:fill="FFFFFF"/>
              </w:rPr>
            </w:pPr>
            <w:r w:rsidRPr="003F3D1A">
              <w:rPr>
                <w:sz w:val="24"/>
                <w:shd w:val="clear" w:color="auto" w:fill="FFFFFF"/>
              </w:rPr>
              <w:t>Доля благоустроенных дворовых территорий МКД от общего</w:t>
            </w:r>
          </w:p>
          <w:p w:rsidR="005778EF" w:rsidRPr="003F3D1A" w:rsidRDefault="005778EF" w:rsidP="005778EF">
            <w:pPr>
              <w:spacing w:line="269" w:lineRule="auto"/>
              <w:rPr>
                <w:sz w:val="28"/>
                <w:shd w:val="clear" w:color="auto" w:fill="FFFFFF"/>
              </w:rPr>
            </w:pPr>
            <w:r w:rsidRPr="003F3D1A">
              <w:rPr>
                <w:sz w:val="24"/>
                <w:shd w:val="clear" w:color="auto" w:fill="FFFFFF"/>
              </w:rPr>
              <w:t>количества МКД.</w:t>
            </w:r>
          </w:p>
          <w:p w:rsidR="005778EF" w:rsidRPr="003F3D1A" w:rsidRDefault="005778EF" w:rsidP="005778EF">
            <w:pPr>
              <w:spacing w:line="269" w:lineRule="auto"/>
              <w:rPr>
                <w:sz w:val="28"/>
                <w:shd w:val="clear" w:color="auto" w:fill="FFFFFF"/>
              </w:rPr>
            </w:pPr>
            <w:r w:rsidRPr="003F3D1A">
              <w:rPr>
                <w:sz w:val="24"/>
                <w:shd w:val="clear" w:color="auto" w:fill="FFFFFF"/>
              </w:rPr>
              <w:t>Доля площади благоустроенных муниципальных территорий общего</w:t>
            </w:r>
          </w:p>
          <w:p w:rsidR="005778EF" w:rsidRPr="003F3D1A" w:rsidRDefault="005778EF" w:rsidP="005778EF">
            <w:pPr>
              <w:spacing w:line="269" w:lineRule="auto"/>
            </w:pPr>
            <w:r w:rsidRPr="003F3D1A">
              <w:rPr>
                <w:sz w:val="24"/>
                <w:shd w:val="clear" w:color="auto" w:fill="FFFFFF"/>
              </w:rPr>
              <w:t>пользования от общей площади общественных территорий</w:t>
            </w:r>
          </w:p>
        </w:tc>
      </w:tr>
      <w:tr w:rsidR="005778EF" w:rsidRPr="003F3D1A" w:rsidTr="005778EF">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69" w:lineRule="auto"/>
              <w:ind w:left="19" w:right="115"/>
            </w:pPr>
            <w:r w:rsidRPr="003F3D1A">
              <w:rPr>
                <w:sz w:val="24"/>
                <w:shd w:val="clear" w:color="auto" w:fill="FFFFFF"/>
              </w:rPr>
              <w:t>Объемы ресурсного обеспечения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ind w:left="5" w:right="518"/>
              <w:rPr>
                <w:spacing w:val="-1"/>
                <w:sz w:val="24"/>
                <w:shd w:val="clear" w:color="auto" w:fill="FFFFFF"/>
              </w:rPr>
            </w:pPr>
            <w:r w:rsidRPr="003F3D1A">
              <w:rPr>
                <w:spacing w:val="-1"/>
                <w:sz w:val="24"/>
                <w:shd w:val="clear" w:color="auto" w:fill="FFFFFF"/>
              </w:rPr>
              <w:t>Общий объем бюджетных ассигнований:</w:t>
            </w:r>
          </w:p>
          <w:p w:rsidR="005778EF" w:rsidRPr="003F3D1A" w:rsidRDefault="005778EF" w:rsidP="005778EF">
            <w:pPr>
              <w:spacing w:line="274" w:lineRule="auto"/>
              <w:ind w:left="5" w:right="518"/>
              <w:rPr>
                <w:sz w:val="24"/>
                <w:shd w:val="clear" w:color="auto" w:fill="FFFFFF"/>
              </w:rPr>
            </w:pPr>
            <w:r w:rsidRPr="003F3D1A">
              <w:rPr>
                <w:b/>
                <w:spacing w:val="-1"/>
                <w:sz w:val="24"/>
                <w:shd w:val="clear" w:color="auto" w:fill="FFFFFF"/>
              </w:rPr>
              <w:t>7 760 538,20</w:t>
            </w:r>
            <w:r w:rsidRPr="003F3D1A">
              <w:rPr>
                <w:sz w:val="24"/>
                <w:shd w:val="clear" w:color="auto" w:fill="FFFFFF"/>
              </w:rPr>
              <w:t xml:space="preserve"> **</w:t>
            </w:r>
            <w:r w:rsidRPr="003F3D1A">
              <w:rPr>
                <w:spacing w:val="-1"/>
                <w:sz w:val="24"/>
                <w:shd w:val="clear" w:color="auto" w:fill="FFFFFF"/>
              </w:rPr>
              <w:t xml:space="preserve">рублей, в том </w:t>
            </w:r>
            <w:r w:rsidRPr="003F3D1A">
              <w:rPr>
                <w:sz w:val="24"/>
                <w:shd w:val="clear" w:color="auto" w:fill="FFFFFF"/>
              </w:rPr>
              <w:t xml:space="preserve">числе: </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2022</w:t>
            </w:r>
            <w:r w:rsidRPr="003F3D1A">
              <w:rPr>
                <w:sz w:val="24"/>
                <w:shd w:val="clear" w:color="auto" w:fill="FFFFFF"/>
              </w:rPr>
              <w:tab/>
              <w:t>год – 7 760 538,20 рублей,</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2023</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2024</w:t>
            </w:r>
            <w:r w:rsidRPr="003F3D1A">
              <w:rPr>
                <w:sz w:val="24"/>
                <w:shd w:val="clear" w:color="auto" w:fill="FFFFFF"/>
              </w:rPr>
              <w:tab/>
              <w:t>год - 0,00 рублей,</w:t>
            </w:r>
          </w:p>
          <w:p w:rsidR="005778EF" w:rsidRPr="003F3D1A" w:rsidRDefault="005778EF" w:rsidP="005778EF">
            <w:pPr>
              <w:rPr>
                <w:sz w:val="24"/>
                <w:shd w:val="clear" w:color="auto" w:fill="FFFFFF"/>
              </w:rPr>
            </w:pPr>
            <w:r w:rsidRPr="003F3D1A">
              <w:rPr>
                <w:sz w:val="24"/>
                <w:shd w:val="clear" w:color="auto" w:fill="FFFFFF"/>
              </w:rPr>
              <w:t>- федеральный бюджет- 0,00 рублей, в том числе:</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2022</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2023</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rPr>
                <w:sz w:val="24"/>
                <w:shd w:val="clear" w:color="auto" w:fill="FFFFFF"/>
              </w:rPr>
            </w:pPr>
            <w:r w:rsidRPr="003F3D1A">
              <w:rPr>
                <w:sz w:val="24"/>
                <w:shd w:val="clear" w:color="auto" w:fill="FFFFFF"/>
              </w:rPr>
              <w:t>2024</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rPr>
                <w:sz w:val="24"/>
                <w:shd w:val="clear" w:color="auto" w:fill="FFFFFF"/>
              </w:rPr>
            </w:pPr>
          </w:p>
          <w:p w:rsidR="005778EF" w:rsidRPr="003F3D1A" w:rsidRDefault="005778EF" w:rsidP="005778EF">
            <w:pPr>
              <w:tabs>
                <w:tab w:val="left" w:pos="667"/>
              </w:tabs>
              <w:spacing w:line="274" w:lineRule="auto"/>
              <w:ind w:left="5"/>
              <w:rPr>
                <w:b/>
                <w:sz w:val="24"/>
                <w:shd w:val="clear" w:color="auto" w:fill="FFFFFF"/>
              </w:rPr>
            </w:pPr>
          </w:p>
          <w:p w:rsidR="005778EF" w:rsidRPr="003F3D1A" w:rsidRDefault="005778EF" w:rsidP="005778EF">
            <w:pPr>
              <w:tabs>
                <w:tab w:val="left" w:pos="667"/>
              </w:tabs>
              <w:spacing w:line="274" w:lineRule="auto"/>
              <w:ind w:left="5"/>
              <w:rPr>
                <w:sz w:val="24"/>
                <w:shd w:val="clear" w:color="auto" w:fill="FFFFFF"/>
              </w:rPr>
            </w:pPr>
            <w:r w:rsidRPr="003F3D1A">
              <w:rPr>
                <w:sz w:val="24"/>
                <w:shd w:val="clear" w:color="auto" w:fill="FFFFFF"/>
              </w:rPr>
              <w:t xml:space="preserve">- областной бюджет </w:t>
            </w:r>
            <w:r w:rsidRPr="003F3D1A">
              <w:rPr>
                <w:sz w:val="24"/>
              </w:rPr>
              <w:t>– 5 125 332,24** рублей,</w:t>
            </w:r>
            <w:r w:rsidRPr="003F3D1A">
              <w:rPr>
                <w:sz w:val="24"/>
                <w:shd w:val="clear" w:color="auto" w:fill="FFFFFF"/>
              </w:rPr>
              <w:t xml:space="preserve"> в том числе:</w:t>
            </w:r>
          </w:p>
          <w:p w:rsidR="005778EF" w:rsidRPr="003F3D1A" w:rsidRDefault="005778EF" w:rsidP="005778EF">
            <w:pPr>
              <w:tabs>
                <w:tab w:val="left" w:pos="667"/>
              </w:tabs>
              <w:spacing w:line="274" w:lineRule="auto"/>
              <w:ind w:left="5"/>
              <w:rPr>
                <w:sz w:val="24"/>
                <w:shd w:val="clear" w:color="auto" w:fill="FFFFFF"/>
              </w:rPr>
            </w:pPr>
            <w:r w:rsidRPr="003F3D1A">
              <w:rPr>
                <w:sz w:val="24"/>
                <w:shd w:val="clear" w:color="auto" w:fill="FFFFFF"/>
              </w:rPr>
              <w:t>2022</w:t>
            </w:r>
            <w:r w:rsidRPr="003F3D1A">
              <w:rPr>
                <w:sz w:val="24"/>
                <w:shd w:val="clear" w:color="auto" w:fill="FFFFFF"/>
              </w:rPr>
              <w:tab/>
              <w:t xml:space="preserve">год – </w:t>
            </w:r>
            <w:r w:rsidRPr="003F3D1A">
              <w:rPr>
                <w:sz w:val="24"/>
              </w:rPr>
              <w:t>5 125 332,24</w:t>
            </w:r>
            <w:r w:rsidRPr="003F3D1A">
              <w:rPr>
                <w:sz w:val="24"/>
                <w:shd w:val="clear" w:color="auto" w:fill="FFFFFF"/>
              </w:rPr>
              <w:t>рублей,</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2023</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rPr>
                <w:sz w:val="24"/>
                <w:shd w:val="clear" w:color="auto" w:fill="FFFFFF"/>
              </w:rPr>
            </w:pPr>
            <w:r w:rsidRPr="003F3D1A">
              <w:rPr>
                <w:sz w:val="24"/>
                <w:shd w:val="clear" w:color="auto" w:fill="FFFFFF"/>
              </w:rPr>
              <w:lastRenderedPageBreak/>
              <w:t>2024</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rPr>
                <w:sz w:val="28"/>
                <w:shd w:val="clear" w:color="auto" w:fill="FFFFFF"/>
              </w:rPr>
            </w:pPr>
          </w:p>
          <w:p w:rsidR="005778EF" w:rsidRPr="003F3D1A" w:rsidRDefault="005778EF" w:rsidP="005778EF">
            <w:pPr>
              <w:tabs>
                <w:tab w:val="left" w:pos="667"/>
              </w:tabs>
              <w:spacing w:line="274" w:lineRule="auto"/>
              <w:ind w:left="5"/>
              <w:rPr>
                <w:sz w:val="24"/>
                <w:shd w:val="clear" w:color="auto" w:fill="FFFFFF"/>
              </w:rPr>
            </w:pPr>
            <w:r w:rsidRPr="003F3D1A">
              <w:rPr>
                <w:sz w:val="24"/>
                <w:shd w:val="clear" w:color="auto" w:fill="FFFFFF"/>
              </w:rPr>
              <w:t>-бюджет Комсомольского городского поселения –</w:t>
            </w:r>
          </w:p>
          <w:p w:rsidR="005778EF" w:rsidRPr="003F3D1A" w:rsidRDefault="005778EF" w:rsidP="005778EF">
            <w:pPr>
              <w:tabs>
                <w:tab w:val="left" w:pos="667"/>
              </w:tabs>
              <w:spacing w:line="274" w:lineRule="auto"/>
              <w:ind w:left="5"/>
              <w:rPr>
                <w:sz w:val="24"/>
              </w:rPr>
            </w:pPr>
            <w:r w:rsidRPr="003F3D1A">
              <w:rPr>
                <w:spacing w:val="-1"/>
                <w:sz w:val="24"/>
                <w:shd w:val="clear" w:color="auto" w:fill="FFFFFF"/>
              </w:rPr>
              <w:t>2 326 098,25 **ру</w:t>
            </w:r>
            <w:r w:rsidRPr="003F3D1A">
              <w:rPr>
                <w:sz w:val="24"/>
                <w:shd w:val="clear" w:color="auto" w:fill="FFFFFF"/>
              </w:rPr>
              <w:t xml:space="preserve">б, </w:t>
            </w:r>
            <w:r w:rsidRPr="003F3D1A">
              <w:rPr>
                <w:sz w:val="24"/>
              </w:rPr>
              <w:t xml:space="preserve">в том числе: </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2022</w:t>
            </w:r>
            <w:r w:rsidRPr="003F3D1A">
              <w:rPr>
                <w:sz w:val="24"/>
                <w:shd w:val="clear" w:color="auto" w:fill="FFFFFF"/>
              </w:rPr>
              <w:tab/>
              <w:t xml:space="preserve">год – </w:t>
            </w:r>
            <w:r w:rsidRPr="003F3D1A">
              <w:rPr>
                <w:spacing w:val="-1"/>
                <w:sz w:val="24"/>
                <w:shd w:val="clear" w:color="auto" w:fill="FFFFFF"/>
              </w:rPr>
              <w:t>2 326 098,25</w:t>
            </w:r>
            <w:r w:rsidRPr="003F3D1A">
              <w:rPr>
                <w:sz w:val="24"/>
                <w:shd w:val="clear" w:color="auto" w:fill="FFFFFF"/>
              </w:rPr>
              <w:t>рублей,</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2023</w:t>
            </w:r>
            <w:r w:rsidRPr="003F3D1A">
              <w:rPr>
                <w:sz w:val="24"/>
                <w:shd w:val="clear" w:color="auto" w:fill="FFFFFF"/>
              </w:rPr>
              <w:tab/>
              <w:t>год – 0,00 рублей,</w:t>
            </w:r>
          </w:p>
          <w:p w:rsidR="005778EF" w:rsidRPr="003F3D1A" w:rsidRDefault="005778EF" w:rsidP="005778EF">
            <w:pPr>
              <w:rPr>
                <w:sz w:val="24"/>
                <w:shd w:val="clear" w:color="auto" w:fill="FFFFFF"/>
              </w:rPr>
            </w:pPr>
            <w:r w:rsidRPr="003F3D1A">
              <w:rPr>
                <w:sz w:val="24"/>
                <w:shd w:val="clear" w:color="auto" w:fill="FFFFFF"/>
              </w:rPr>
              <w:t>2024</w:t>
            </w:r>
            <w:r w:rsidRPr="003F3D1A">
              <w:rPr>
                <w:sz w:val="24"/>
                <w:shd w:val="clear" w:color="auto" w:fill="FFFFFF"/>
              </w:rPr>
              <w:tab/>
              <w:t>год - 0,00 рублей</w:t>
            </w:r>
          </w:p>
          <w:p w:rsidR="005778EF" w:rsidRPr="003F3D1A" w:rsidRDefault="005778EF" w:rsidP="005778EF">
            <w:pPr>
              <w:rPr>
                <w:sz w:val="24"/>
                <w:shd w:val="clear" w:color="auto" w:fill="FFFFFF"/>
              </w:rPr>
            </w:pPr>
            <w:r w:rsidRPr="003F3D1A">
              <w:rPr>
                <w:sz w:val="24"/>
                <w:shd w:val="clear" w:color="auto" w:fill="FFFFFF"/>
              </w:rPr>
              <w:t>- средства ТОС –281 007,00** в том числе:</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2022</w:t>
            </w:r>
            <w:r w:rsidRPr="003F3D1A">
              <w:rPr>
                <w:sz w:val="24"/>
                <w:shd w:val="clear" w:color="auto" w:fill="FFFFFF"/>
              </w:rPr>
              <w:tab/>
              <w:t>год – 281 007,00 рублей,</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2023</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rPr>
                <w:sz w:val="24"/>
                <w:shd w:val="clear" w:color="auto" w:fill="FFFFFF"/>
              </w:rPr>
            </w:pPr>
            <w:r w:rsidRPr="003F3D1A">
              <w:rPr>
                <w:sz w:val="24"/>
                <w:shd w:val="clear" w:color="auto" w:fill="FFFFFF"/>
              </w:rPr>
              <w:t>2024</w:t>
            </w:r>
            <w:r w:rsidRPr="003F3D1A">
              <w:rPr>
                <w:sz w:val="24"/>
                <w:shd w:val="clear" w:color="auto" w:fill="FFFFFF"/>
              </w:rPr>
              <w:tab/>
              <w:t>год - 0,00 рублей.</w:t>
            </w:r>
          </w:p>
          <w:p w:rsidR="005778EF" w:rsidRPr="003F3D1A" w:rsidRDefault="005778EF" w:rsidP="005778EF">
            <w:pPr>
              <w:rPr>
                <w:sz w:val="24"/>
                <w:shd w:val="clear" w:color="auto" w:fill="FFFFFF"/>
              </w:rPr>
            </w:pPr>
            <w:r w:rsidRPr="003F3D1A">
              <w:rPr>
                <w:sz w:val="24"/>
                <w:shd w:val="clear" w:color="auto" w:fill="FFFFFF"/>
              </w:rPr>
              <w:t>- средства индивидуальных предпринимателей – 28 100,71** руб, в том числе:</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2022</w:t>
            </w:r>
            <w:r w:rsidRPr="003F3D1A">
              <w:rPr>
                <w:sz w:val="24"/>
                <w:shd w:val="clear" w:color="auto" w:fill="FFFFFF"/>
              </w:rPr>
              <w:tab/>
              <w:t>год – 28 100,71 рублей,</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2023</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pPr>
            <w:r w:rsidRPr="003F3D1A">
              <w:rPr>
                <w:sz w:val="24"/>
                <w:shd w:val="clear" w:color="auto" w:fill="FFFFFF"/>
              </w:rPr>
              <w:t>2024</w:t>
            </w:r>
            <w:r w:rsidRPr="003F3D1A">
              <w:rPr>
                <w:sz w:val="24"/>
                <w:shd w:val="clear" w:color="auto" w:fill="FFFFFF"/>
              </w:rPr>
              <w:tab/>
              <w:t>год - 0,00 рублей</w:t>
            </w:r>
          </w:p>
        </w:tc>
      </w:tr>
      <w:tr w:rsidR="005778EF" w:rsidRPr="003F3D1A" w:rsidTr="005778EF">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firstLine="14"/>
            </w:pPr>
            <w:r w:rsidRPr="003F3D1A">
              <w:rPr>
                <w:spacing w:val="-4"/>
                <w:sz w:val="24"/>
                <w:shd w:val="clear" w:color="auto" w:fill="FFFFFF"/>
              </w:rPr>
              <w:lastRenderedPageBreak/>
              <w:t xml:space="preserve">Ожидаемые результаты </w:t>
            </w:r>
            <w:r w:rsidRPr="003F3D1A">
              <w:rPr>
                <w:spacing w:val="-3"/>
                <w:sz w:val="24"/>
                <w:shd w:val="clear" w:color="auto" w:fill="FFFFFF"/>
              </w:rPr>
              <w:t>реализации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rPr>
                <w:sz w:val="28"/>
                <w:shd w:val="clear" w:color="auto" w:fill="FFFFFF"/>
              </w:rPr>
            </w:pPr>
            <w:r w:rsidRPr="003F3D1A">
              <w:rPr>
                <w:sz w:val="24"/>
                <w:shd w:val="clear" w:color="auto" w:fill="FFFFFF"/>
              </w:rPr>
              <w:t>К 2024 году:</w:t>
            </w:r>
          </w:p>
          <w:p w:rsidR="005778EF" w:rsidRPr="003F3D1A" w:rsidRDefault="005778EF" w:rsidP="005778EF">
            <w:pPr>
              <w:rPr>
                <w:sz w:val="28"/>
                <w:shd w:val="clear" w:color="auto" w:fill="FFFFFF"/>
              </w:rPr>
            </w:pPr>
            <w:r w:rsidRPr="003F3D1A">
              <w:rPr>
                <w:sz w:val="24"/>
                <w:shd w:val="clear" w:color="auto" w:fill="FFFFFF"/>
              </w:rPr>
              <w:t>-обеспечение повышения качества и комфорта городской среды</w:t>
            </w:r>
          </w:p>
          <w:p w:rsidR="005778EF" w:rsidRPr="003F3D1A" w:rsidRDefault="005778EF" w:rsidP="005778EF">
            <w:pPr>
              <w:rPr>
                <w:sz w:val="28"/>
                <w:shd w:val="clear" w:color="auto" w:fill="FFFFFF"/>
              </w:rPr>
            </w:pPr>
            <w:r w:rsidRPr="003F3D1A">
              <w:rPr>
                <w:sz w:val="24"/>
                <w:shd w:val="clear" w:color="auto" w:fill="FFFFFF"/>
              </w:rPr>
              <w:t>Комсомольского городского поселения Комсомольского</w:t>
            </w:r>
          </w:p>
          <w:p w:rsidR="005778EF" w:rsidRPr="003F3D1A" w:rsidRDefault="005778EF" w:rsidP="005778EF">
            <w:pPr>
              <w:rPr>
                <w:sz w:val="28"/>
                <w:shd w:val="clear" w:color="auto" w:fill="FFFFFF"/>
              </w:rPr>
            </w:pPr>
            <w:r w:rsidRPr="003F3D1A">
              <w:rPr>
                <w:sz w:val="24"/>
                <w:shd w:val="clear" w:color="auto" w:fill="FFFFFF"/>
              </w:rPr>
              <w:t>муниципального района Ивановской области;</w:t>
            </w:r>
          </w:p>
          <w:p w:rsidR="005778EF" w:rsidRPr="003F3D1A" w:rsidRDefault="005778EF" w:rsidP="005778EF">
            <w:pPr>
              <w:rPr>
                <w:spacing w:val="-1"/>
                <w:sz w:val="24"/>
                <w:shd w:val="clear" w:color="auto" w:fill="FFFFFF"/>
              </w:rPr>
            </w:pPr>
            <w:r w:rsidRPr="003F3D1A">
              <w:rPr>
                <w:spacing w:val="-1"/>
                <w:sz w:val="24"/>
                <w:shd w:val="clear" w:color="auto" w:fill="FFFFFF"/>
              </w:rPr>
              <w:t>- увеличение количества благоустроенных дворовых территорий;</w:t>
            </w:r>
          </w:p>
          <w:p w:rsidR="005778EF" w:rsidRPr="003F3D1A" w:rsidRDefault="005778EF" w:rsidP="005778EF">
            <w:pPr>
              <w:rPr>
                <w:sz w:val="28"/>
                <w:shd w:val="clear" w:color="auto" w:fill="FFFFFF"/>
              </w:rPr>
            </w:pPr>
            <w:r w:rsidRPr="003F3D1A">
              <w:rPr>
                <w:sz w:val="24"/>
                <w:shd w:val="clear" w:color="auto" w:fill="FFFFFF"/>
              </w:rPr>
              <w:t xml:space="preserve">- увеличение количества благоустроенных </w:t>
            </w:r>
            <w:r w:rsidRPr="003F3D1A">
              <w:rPr>
                <w:spacing w:val="-1"/>
                <w:sz w:val="24"/>
                <w:shd w:val="clear" w:color="auto" w:fill="FFFFFF"/>
              </w:rPr>
              <w:t>общественных</w:t>
            </w:r>
          </w:p>
          <w:p w:rsidR="005778EF" w:rsidRPr="003F3D1A" w:rsidRDefault="005778EF" w:rsidP="005778EF">
            <w:r w:rsidRPr="003F3D1A">
              <w:rPr>
                <w:sz w:val="24"/>
                <w:shd w:val="clear" w:color="auto" w:fill="FFFFFF"/>
              </w:rPr>
              <w:t>территорий</w:t>
            </w:r>
            <w:r w:rsidRPr="003F3D1A">
              <w:rPr>
                <w:sz w:val="28"/>
                <w:shd w:val="clear" w:color="auto" w:fill="FFFFFF"/>
              </w:rPr>
              <w:t xml:space="preserve">, </w:t>
            </w:r>
            <w:r w:rsidRPr="003F3D1A">
              <w:rPr>
                <w:sz w:val="24"/>
                <w:shd w:val="clear" w:color="auto" w:fill="FFFFFF"/>
              </w:rPr>
              <w:t>парков и скверов</w:t>
            </w:r>
          </w:p>
        </w:tc>
      </w:tr>
    </w:tbl>
    <w:p w:rsidR="005778EF" w:rsidRPr="003F3D1A" w:rsidRDefault="005778EF" w:rsidP="005778EF">
      <w:pPr>
        <w:jc w:val="both"/>
        <w:rPr>
          <w:sz w:val="24"/>
          <w:szCs w:val="24"/>
        </w:rPr>
      </w:pPr>
      <w:r w:rsidRPr="003F3D1A">
        <w:rPr>
          <w:sz w:val="24"/>
          <w:szCs w:val="24"/>
        </w:rPr>
        <w:t>* В соответствии с </w:t>
      </w:r>
      <w:hyperlink r:id="rId22">
        <w:r w:rsidRPr="003F3D1A">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3F3D1A">
        <w:rPr>
          <w:sz w:val="24"/>
          <w:szCs w:val="24"/>
        </w:rPr>
        <w:t>.</w:t>
      </w:r>
    </w:p>
    <w:p w:rsidR="005778EF" w:rsidRPr="003F3D1A" w:rsidRDefault="005778EF" w:rsidP="005778EF">
      <w:pPr>
        <w:jc w:val="both"/>
        <w:rPr>
          <w:b/>
          <w:sz w:val="24"/>
          <w:shd w:val="clear" w:color="auto" w:fill="FFFFFF"/>
        </w:rPr>
      </w:pPr>
      <w:r w:rsidRPr="003F3D1A">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5778EF" w:rsidRPr="003F3D1A" w:rsidRDefault="005778EF" w:rsidP="005778EF">
      <w:pPr>
        <w:spacing w:line="0" w:lineRule="atLeast"/>
        <w:jc w:val="both"/>
        <w:rPr>
          <w:sz w:val="28"/>
          <w:shd w:val="clear" w:color="auto" w:fill="FFFFFF"/>
        </w:rPr>
      </w:pPr>
      <w:r w:rsidRPr="003F3D1A">
        <w:rPr>
          <w:b/>
          <w:sz w:val="24"/>
          <w:shd w:val="clear" w:color="auto" w:fill="FFFFFF"/>
        </w:rPr>
        <w:t>2.   Анализ текущей ситуации в сфере реализации муниципальной программы</w:t>
      </w:r>
    </w:p>
    <w:p w:rsidR="005778EF" w:rsidRPr="003F3D1A" w:rsidRDefault="005778EF" w:rsidP="005778EF">
      <w:pPr>
        <w:spacing w:line="0" w:lineRule="atLeast"/>
        <w:rPr>
          <w:b/>
          <w:sz w:val="24"/>
          <w:shd w:val="clear" w:color="auto" w:fill="FFFFFF"/>
        </w:rPr>
      </w:pPr>
    </w:p>
    <w:p w:rsidR="005778EF" w:rsidRPr="003F3D1A" w:rsidRDefault="005778EF" w:rsidP="005778EF">
      <w:pPr>
        <w:spacing w:line="0" w:lineRule="atLeast"/>
        <w:rPr>
          <w:sz w:val="28"/>
          <w:shd w:val="clear" w:color="auto" w:fill="FFFFFF"/>
        </w:rPr>
      </w:pPr>
      <w:r w:rsidRPr="003F3D1A">
        <w:rPr>
          <w:b/>
          <w:sz w:val="24"/>
          <w:shd w:val="clear" w:color="auto" w:fill="FFFFFF"/>
        </w:rPr>
        <w:t>2.1. Благоустройство дворовых территорий Комсомольского городского поселения</w:t>
      </w:r>
    </w:p>
    <w:p w:rsidR="005778EF" w:rsidRPr="003F3D1A" w:rsidRDefault="005778EF" w:rsidP="005778EF">
      <w:pPr>
        <w:spacing w:line="0" w:lineRule="atLeast"/>
        <w:ind w:firstLine="427"/>
        <w:jc w:val="both"/>
        <w:rPr>
          <w:spacing w:val="-1"/>
          <w:sz w:val="24"/>
          <w:shd w:val="clear" w:color="auto" w:fill="FFFFFF"/>
        </w:rPr>
      </w:pPr>
    </w:p>
    <w:p w:rsidR="005778EF" w:rsidRPr="003F3D1A" w:rsidRDefault="005778EF" w:rsidP="005778EF">
      <w:pPr>
        <w:spacing w:line="0" w:lineRule="atLeast"/>
        <w:ind w:firstLine="427"/>
        <w:jc w:val="both"/>
        <w:rPr>
          <w:sz w:val="24"/>
          <w:shd w:val="clear" w:color="auto" w:fill="FFFFFF"/>
        </w:rPr>
      </w:pPr>
      <w:r w:rsidRPr="003F3D1A">
        <w:rPr>
          <w:spacing w:val="-1"/>
          <w:sz w:val="24"/>
          <w:shd w:val="clear" w:color="auto" w:fill="FFFFFF"/>
        </w:rPr>
        <w:t xml:space="preserve">Основная часть многоквартирных домов на территории Комсомольского городского поселения домов построена более 50 лет назад. Таких домов насчитывается более 100 шт. Ремонт дворовых </w:t>
      </w:r>
      <w:r w:rsidRPr="003F3D1A">
        <w:rPr>
          <w:sz w:val="24"/>
          <w:shd w:val="clear" w:color="auto" w:fill="FFFFFF"/>
        </w:rPr>
        <w:t xml:space="preserve">территорий, подъездных путей и подъездов проводился крайне редко. </w:t>
      </w:r>
    </w:p>
    <w:p w:rsidR="005778EF" w:rsidRPr="003F3D1A" w:rsidRDefault="005778EF" w:rsidP="005778EF">
      <w:pPr>
        <w:spacing w:line="0" w:lineRule="atLeast"/>
        <w:ind w:firstLine="427"/>
        <w:jc w:val="both"/>
        <w:rPr>
          <w:sz w:val="24"/>
          <w:shd w:val="clear" w:color="auto" w:fill="FFFFFF"/>
        </w:rPr>
      </w:pPr>
      <w:r w:rsidRPr="003F3D1A">
        <w:rPr>
          <w:sz w:val="24"/>
          <w:shd w:val="clear" w:color="auto" w:fill="FFFFFF"/>
        </w:rPr>
        <w:t xml:space="preserve">Состояние дворовых проездов и тротуаров в большинстве своем достигает до 70% физического износа. Освещение дворовых территорий так же организовано не на надлежащем уровне. Обрезка деревьев и кустарников на дворовых территориях проводилась не регулярно, имеются случаи хаотичной </w:t>
      </w:r>
      <w:r w:rsidRPr="003F3D1A">
        <w:rPr>
          <w:spacing w:val="-1"/>
          <w:sz w:val="24"/>
          <w:shd w:val="clear" w:color="auto" w:fill="FFFFFF"/>
        </w:rPr>
        <w:t xml:space="preserve">посадки, самосев, наличие переросших деревьев. Цветники зачастую либо отсутствуют, либо имеют </w:t>
      </w:r>
      <w:r w:rsidRPr="003F3D1A">
        <w:rPr>
          <w:sz w:val="24"/>
          <w:shd w:val="clear" w:color="auto" w:fill="FFFFFF"/>
        </w:rPr>
        <w:t xml:space="preserve">непривлекательный вид. Детские и спортивные площадки со временем приходят в негодность и </w:t>
      </w:r>
      <w:r w:rsidRPr="003F3D1A">
        <w:rPr>
          <w:spacing w:val="-1"/>
          <w:sz w:val="24"/>
          <w:shd w:val="clear" w:color="auto" w:fill="FFFFFF"/>
        </w:rPr>
        <w:t xml:space="preserve">требуют замены оборудования. Все вместе это создает не обустроенный внешний вид. Надлежащее </w:t>
      </w:r>
      <w:r w:rsidRPr="003F3D1A">
        <w:rPr>
          <w:sz w:val="24"/>
          <w:shd w:val="clear" w:color="auto" w:fill="FFFFFF"/>
        </w:rPr>
        <w:t>состояние придомовых территорий является важным фактором при формировании благоприятной и эстетической городской среды.</w:t>
      </w:r>
    </w:p>
    <w:p w:rsidR="005778EF" w:rsidRPr="003F3D1A" w:rsidRDefault="005778EF" w:rsidP="005778EF">
      <w:pPr>
        <w:spacing w:line="0" w:lineRule="atLeast"/>
        <w:ind w:firstLine="427"/>
        <w:jc w:val="both"/>
        <w:rPr>
          <w:sz w:val="24"/>
          <w:shd w:val="clear" w:color="auto" w:fill="FFFFFF"/>
        </w:rPr>
      </w:pPr>
    </w:p>
    <w:p w:rsidR="005778EF" w:rsidRPr="003F3D1A" w:rsidRDefault="005778EF" w:rsidP="005778EF">
      <w:pPr>
        <w:spacing w:line="0" w:lineRule="atLeast"/>
        <w:ind w:firstLine="427"/>
        <w:jc w:val="both"/>
        <w:rPr>
          <w:sz w:val="24"/>
          <w:shd w:val="clear" w:color="auto" w:fill="FFFFFF"/>
        </w:rPr>
      </w:pPr>
    </w:p>
    <w:p w:rsidR="005778EF" w:rsidRPr="003F3D1A" w:rsidRDefault="005778EF" w:rsidP="005778EF">
      <w:pPr>
        <w:spacing w:line="0" w:lineRule="atLeast"/>
        <w:ind w:firstLine="427"/>
        <w:jc w:val="both"/>
        <w:rPr>
          <w:sz w:val="24"/>
          <w:shd w:val="clear" w:color="auto" w:fill="FFFFFF"/>
        </w:rPr>
      </w:pPr>
    </w:p>
    <w:p w:rsidR="005778EF" w:rsidRPr="003F3D1A" w:rsidRDefault="005778EF" w:rsidP="005778EF">
      <w:pPr>
        <w:spacing w:line="0" w:lineRule="atLeast"/>
        <w:ind w:firstLine="427"/>
        <w:jc w:val="both"/>
        <w:rPr>
          <w:sz w:val="24"/>
          <w:shd w:val="clear" w:color="auto" w:fill="FFFFFF"/>
        </w:rPr>
      </w:pPr>
    </w:p>
    <w:p w:rsidR="005778EF" w:rsidRPr="003F3D1A" w:rsidRDefault="005778EF" w:rsidP="005778EF">
      <w:pPr>
        <w:spacing w:line="0" w:lineRule="atLeast"/>
        <w:ind w:firstLine="427"/>
        <w:jc w:val="both"/>
        <w:rPr>
          <w:sz w:val="24"/>
          <w:shd w:val="clear" w:color="auto" w:fill="FFFFFF"/>
        </w:rPr>
      </w:pPr>
    </w:p>
    <w:p w:rsidR="005778EF" w:rsidRPr="003F3D1A" w:rsidRDefault="005778EF" w:rsidP="005778EF">
      <w:pPr>
        <w:spacing w:line="0" w:lineRule="atLeast"/>
        <w:ind w:firstLine="427"/>
        <w:jc w:val="both"/>
        <w:rPr>
          <w:sz w:val="28"/>
          <w:shd w:val="clear" w:color="auto" w:fill="FFFFFF"/>
        </w:rPr>
      </w:pPr>
    </w:p>
    <w:p w:rsidR="005778EF" w:rsidRPr="003F3D1A" w:rsidRDefault="005778EF" w:rsidP="005778EF">
      <w:pPr>
        <w:spacing w:line="0" w:lineRule="atLeast"/>
        <w:ind w:firstLine="427"/>
        <w:jc w:val="both"/>
        <w:rPr>
          <w:sz w:val="28"/>
          <w:shd w:val="clear" w:color="auto" w:fill="FFFFFF"/>
        </w:rPr>
      </w:pPr>
      <w:r w:rsidRPr="003F3D1A">
        <w:rPr>
          <w:sz w:val="24"/>
          <w:shd w:val="clear" w:color="auto" w:fill="FFFFFF"/>
        </w:rPr>
        <w:lastRenderedPageBreak/>
        <w:t xml:space="preserve">Проблемы восстановления и ремонта асфальтового покрытия дворов, озеленения, освещения </w:t>
      </w:r>
      <w:r w:rsidRPr="003F3D1A">
        <w:rPr>
          <w:spacing w:val="-2"/>
          <w:sz w:val="24"/>
          <w:shd w:val="clear" w:color="auto" w:fill="FFFFFF"/>
        </w:rPr>
        <w:t xml:space="preserve">дворовых территорий, ремонта (устройства) ливневой канализации на сегодня очень актуальны и не </w:t>
      </w:r>
      <w:r w:rsidRPr="003F3D1A">
        <w:rPr>
          <w:spacing w:val="-1"/>
          <w:sz w:val="24"/>
          <w:shd w:val="clear" w:color="auto" w:fill="FFFFFF"/>
        </w:rPr>
        <w:t xml:space="preserve">решены в полном объеме в связи с недостаточным финансированием и малой активностью самих </w:t>
      </w:r>
      <w:r w:rsidRPr="003F3D1A">
        <w:rPr>
          <w:sz w:val="24"/>
          <w:shd w:val="clear" w:color="auto" w:fill="FFFFFF"/>
        </w:rPr>
        <w:t>жителей.</w:t>
      </w:r>
    </w:p>
    <w:p w:rsidR="005778EF" w:rsidRPr="003F3D1A" w:rsidRDefault="005778EF" w:rsidP="005778EF">
      <w:pPr>
        <w:spacing w:line="0" w:lineRule="atLeast"/>
        <w:ind w:firstLine="427"/>
        <w:jc w:val="both"/>
        <w:rPr>
          <w:sz w:val="28"/>
          <w:shd w:val="clear" w:color="auto" w:fill="FFFFFF"/>
        </w:rPr>
      </w:pPr>
      <w:r w:rsidRPr="003F3D1A">
        <w:rPr>
          <w:spacing w:val="-1"/>
          <w:sz w:val="24"/>
          <w:shd w:val="clear" w:color="auto" w:fill="FFFFFF"/>
        </w:rPr>
        <w:t xml:space="preserve">Из-за недостаточности финансирования принимаемые в последнее время меры по частичному </w:t>
      </w:r>
      <w:r w:rsidRPr="003F3D1A">
        <w:rPr>
          <w:sz w:val="24"/>
          <w:shd w:val="clear" w:color="auto" w:fill="FFFFFF"/>
        </w:rPr>
        <w:t>благоустройству дворовых территорий не приводят к должному результату.</w:t>
      </w:r>
    </w:p>
    <w:p w:rsidR="005778EF" w:rsidRPr="003F3D1A" w:rsidRDefault="005778EF" w:rsidP="005778EF">
      <w:pPr>
        <w:tabs>
          <w:tab w:val="left" w:pos="284"/>
        </w:tabs>
        <w:spacing w:line="0" w:lineRule="atLeast"/>
        <w:jc w:val="both"/>
        <w:rPr>
          <w:rFonts w:eastAsia="Calibri"/>
          <w:sz w:val="24"/>
          <w:szCs w:val="24"/>
        </w:rPr>
      </w:pPr>
      <w:r w:rsidRPr="003F3D1A">
        <w:rPr>
          <w:rFonts w:eastAsia="Calibri"/>
          <w:sz w:val="24"/>
          <w:szCs w:val="24"/>
        </w:rPr>
        <w:t>В городском поселении созданы Территориальные общественные самоуправления: «Надежда», «Весна», «Коммунарочка», целью которых является самоорганизация граждан по месту их жительства для самостоятельного и под свою ответственность осуществления собственных инициатив по вопросам местного значения.</w:t>
      </w:r>
    </w:p>
    <w:p w:rsidR="005778EF" w:rsidRPr="003F3D1A" w:rsidRDefault="005778EF" w:rsidP="005778EF">
      <w:pPr>
        <w:spacing w:line="0" w:lineRule="atLeast"/>
        <w:jc w:val="both"/>
        <w:rPr>
          <w:sz w:val="24"/>
          <w:shd w:val="clear" w:color="auto" w:fill="FFFFFF"/>
        </w:rPr>
      </w:pPr>
      <w:r w:rsidRPr="003F3D1A">
        <w:rPr>
          <w:sz w:val="24"/>
          <w:shd w:val="clear" w:color="auto" w:fill="FFFFFF"/>
        </w:rPr>
        <w:t>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функциональной экологически и эстетически организованной городской среды, улучшение содержания и безопасности дворовых территорий.</w:t>
      </w:r>
    </w:p>
    <w:p w:rsidR="005778EF" w:rsidRPr="003F3D1A" w:rsidRDefault="005778EF" w:rsidP="005778EF">
      <w:pPr>
        <w:spacing w:line="0" w:lineRule="atLeast"/>
        <w:jc w:val="both"/>
        <w:rPr>
          <w:sz w:val="24"/>
          <w:szCs w:val="24"/>
        </w:rPr>
      </w:pPr>
      <w:r w:rsidRPr="003F3D1A">
        <w:rPr>
          <w:sz w:val="24"/>
          <w:szCs w:val="24"/>
        </w:rPr>
        <w:t>К благоустройству дворовых 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rsidR="005778EF" w:rsidRPr="003F3D1A" w:rsidRDefault="005778EF" w:rsidP="005778EF">
      <w:pPr>
        <w:spacing w:line="0" w:lineRule="atLeast"/>
        <w:jc w:val="both"/>
        <w:rPr>
          <w:sz w:val="24"/>
          <w:szCs w:val="24"/>
        </w:rPr>
      </w:pPr>
      <w:r w:rsidRPr="003F3D1A">
        <w:rPr>
          <w:sz w:val="24"/>
          <w:szCs w:val="24"/>
        </w:rPr>
        <w:t xml:space="preserve">          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 и общественных территорий.</w:t>
      </w:r>
    </w:p>
    <w:p w:rsidR="005778EF" w:rsidRPr="003F3D1A" w:rsidRDefault="005778EF" w:rsidP="005778EF">
      <w:pPr>
        <w:spacing w:line="0" w:lineRule="atLeast"/>
        <w:jc w:val="both"/>
        <w:rPr>
          <w:sz w:val="24"/>
          <w:szCs w:val="24"/>
        </w:rPr>
      </w:pPr>
      <w:r w:rsidRPr="003F3D1A">
        <w:rPr>
          <w:sz w:val="24"/>
          <w:szCs w:val="24"/>
        </w:rPr>
        <w:t xml:space="preserve">         Благоустройство осуществляется с разработкой дизайн-проектов. Порядок утверждения дизайн-проектов благоустройства дворовых и общественных территорий, включаемых в муниципальную программу, - приложение 1 к муниципальной программе.</w:t>
      </w:r>
    </w:p>
    <w:p w:rsidR="005778EF" w:rsidRPr="003F3D1A" w:rsidRDefault="005778EF" w:rsidP="005778EF">
      <w:pPr>
        <w:spacing w:line="0" w:lineRule="atLeast"/>
        <w:jc w:val="both"/>
        <w:rPr>
          <w:sz w:val="24"/>
          <w:szCs w:val="24"/>
        </w:rPr>
      </w:pPr>
      <w:r w:rsidRPr="003F3D1A">
        <w:rPr>
          <w:sz w:val="24"/>
          <w:szCs w:val="24"/>
        </w:rPr>
        <w:t>В рамках решения задач по обеспечению проведения мероприятий по благоустройству дворовых и общественных территорий планируется реализовать следующие меры:</w:t>
      </w:r>
    </w:p>
    <w:p w:rsidR="005778EF" w:rsidRPr="003F3D1A" w:rsidRDefault="005778EF" w:rsidP="005778EF">
      <w:pPr>
        <w:spacing w:line="0" w:lineRule="atLeast"/>
        <w:jc w:val="both"/>
        <w:rPr>
          <w:sz w:val="24"/>
          <w:szCs w:val="24"/>
        </w:rPr>
      </w:pPr>
      <w:r w:rsidRPr="003F3D1A">
        <w:rPr>
          <w:sz w:val="24"/>
          <w:szCs w:val="24"/>
        </w:rPr>
        <w:t xml:space="preserve">-   разработка, прохождение процедуры общественных обсуждений, </w:t>
      </w:r>
    </w:p>
    <w:p w:rsidR="005778EF" w:rsidRPr="003F3D1A" w:rsidRDefault="005778EF" w:rsidP="005778EF">
      <w:pPr>
        <w:spacing w:line="0" w:lineRule="atLeast"/>
        <w:jc w:val="both"/>
        <w:rPr>
          <w:sz w:val="24"/>
          <w:szCs w:val="24"/>
        </w:rPr>
      </w:pPr>
      <w:r w:rsidRPr="003F3D1A">
        <w:rPr>
          <w:sz w:val="24"/>
          <w:szCs w:val="24"/>
        </w:rPr>
        <w:t>- утверждение и реализация муниципальной программы по формированию современной городской среды;</w:t>
      </w:r>
    </w:p>
    <w:p w:rsidR="005778EF" w:rsidRPr="003F3D1A" w:rsidRDefault="005778EF" w:rsidP="005778EF">
      <w:pPr>
        <w:spacing w:line="0" w:lineRule="atLeast"/>
        <w:jc w:val="both"/>
        <w:rPr>
          <w:sz w:val="24"/>
          <w:szCs w:val="24"/>
        </w:rPr>
      </w:pPr>
      <w:r w:rsidRPr="003F3D1A">
        <w:rPr>
          <w:sz w:val="24"/>
          <w:szCs w:val="24"/>
        </w:rPr>
        <w:t>- синхронизация планируемой к принятию муниципальной программы по формированию современной городской среды, с реализуемыми в Комсомольском городском поселении федеральными, региональными и муниципальными программами (планами) строительства (реконструкции, ремонта) объектов недвижимого имущества;</w:t>
      </w:r>
    </w:p>
    <w:p w:rsidR="005778EF" w:rsidRPr="003F3D1A" w:rsidRDefault="005778EF" w:rsidP="005778EF">
      <w:pPr>
        <w:spacing w:line="0" w:lineRule="atLeast"/>
        <w:jc w:val="both"/>
        <w:rPr>
          <w:sz w:val="24"/>
          <w:szCs w:val="24"/>
        </w:rPr>
      </w:pPr>
      <w:r w:rsidRPr="003F3D1A">
        <w:rPr>
          <w:sz w:val="24"/>
          <w:szCs w:val="24"/>
        </w:rPr>
        <w:t>- совершенствование нормативной правовой базы в сфере повышения ответственности за нарушение правил благоустройства, действующих на территории Комсомольского городского поселения;</w:t>
      </w:r>
    </w:p>
    <w:p w:rsidR="005778EF" w:rsidRPr="003F3D1A" w:rsidRDefault="005778EF" w:rsidP="005778EF">
      <w:pPr>
        <w:spacing w:line="0" w:lineRule="atLeast"/>
        <w:jc w:val="both"/>
        <w:rPr>
          <w:sz w:val="24"/>
          <w:szCs w:val="24"/>
        </w:rPr>
      </w:pPr>
      <w:r w:rsidRPr="003F3D1A">
        <w:rPr>
          <w:sz w:val="24"/>
          <w:szCs w:val="24"/>
        </w:rPr>
        <w:t>- вовлечение граждан и заинтересованных организаций в процесс обсуждения проекта муниципальной программы, дизайн-проектов (Механизм вовлечения граждан, общественных организаций в процесс реализации проектов благоустройства - приложение 2 к муниципальной программе);</w:t>
      </w:r>
    </w:p>
    <w:p w:rsidR="005778EF" w:rsidRPr="003F3D1A" w:rsidRDefault="005778EF" w:rsidP="005778EF">
      <w:pPr>
        <w:spacing w:line="0" w:lineRule="atLeast"/>
        <w:jc w:val="both"/>
        <w:rPr>
          <w:sz w:val="24"/>
          <w:szCs w:val="24"/>
        </w:rPr>
      </w:pPr>
      <w:r w:rsidRPr="003F3D1A">
        <w:rPr>
          <w:sz w:val="24"/>
          <w:szCs w:val="24"/>
        </w:rPr>
        <w:t>Необходимым условием реализации программы является:</w:t>
      </w:r>
    </w:p>
    <w:p w:rsidR="005778EF" w:rsidRPr="003F3D1A" w:rsidRDefault="005778EF" w:rsidP="005778EF">
      <w:pPr>
        <w:spacing w:line="0" w:lineRule="atLeast"/>
        <w:jc w:val="both"/>
        <w:rPr>
          <w:sz w:val="24"/>
          <w:szCs w:val="24"/>
        </w:rPr>
      </w:pPr>
    </w:p>
    <w:p w:rsidR="005778EF" w:rsidRPr="003F3D1A" w:rsidRDefault="005778EF" w:rsidP="00E82861">
      <w:pPr>
        <w:numPr>
          <w:ilvl w:val="0"/>
          <w:numId w:val="15"/>
        </w:numPr>
        <w:spacing w:line="0" w:lineRule="atLeast"/>
        <w:contextualSpacing/>
        <w:jc w:val="both"/>
        <w:rPr>
          <w:sz w:val="24"/>
          <w:szCs w:val="24"/>
        </w:rPr>
      </w:pPr>
      <w:r w:rsidRPr="003F3D1A">
        <w:rPr>
          <w:sz w:val="24"/>
          <w:szCs w:val="24"/>
        </w:rPr>
        <w:t>проведение мероприятий по благоустройству дворовых территорий,</w:t>
      </w:r>
    </w:p>
    <w:p w:rsidR="005778EF" w:rsidRPr="003F3D1A" w:rsidRDefault="005778EF" w:rsidP="00E82861">
      <w:pPr>
        <w:numPr>
          <w:ilvl w:val="0"/>
          <w:numId w:val="15"/>
        </w:numPr>
        <w:spacing w:line="0" w:lineRule="atLeast"/>
        <w:contextualSpacing/>
        <w:jc w:val="both"/>
        <w:rPr>
          <w:sz w:val="24"/>
          <w:szCs w:val="24"/>
        </w:rPr>
      </w:pPr>
      <w:r w:rsidRPr="003F3D1A">
        <w:rPr>
          <w:sz w:val="24"/>
          <w:szCs w:val="24"/>
        </w:rPr>
        <w:t xml:space="preserve">общественных территорий, </w:t>
      </w:r>
    </w:p>
    <w:p w:rsidR="005778EF" w:rsidRPr="003F3D1A" w:rsidRDefault="005778EF" w:rsidP="00E82861">
      <w:pPr>
        <w:numPr>
          <w:ilvl w:val="0"/>
          <w:numId w:val="15"/>
        </w:numPr>
        <w:spacing w:line="0" w:lineRule="atLeast"/>
        <w:contextualSpacing/>
        <w:jc w:val="both"/>
        <w:rPr>
          <w:sz w:val="24"/>
          <w:szCs w:val="24"/>
        </w:rPr>
      </w:pPr>
      <w:r w:rsidRPr="003F3D1A">
        <w:rPr>
          <w:sz w:val="24"/>
          <w:szCs w:val="24"/>
          <w:shd w:val="clear" w:color="auto" w:fill="FFFFFF"/>
        </w:rPr>
        <w:t>проведение иных мероприятия по благоустройству</w:t>
      </w:r>
    </w:p>
    <w:p w:rsidR="005778EF" w:rsidRPr="003F3D1A" w:rsidRDefault="005778EF" w:rsidP="005778EF">
      <w:pPr>
        <w:spacing w:line="0" w:lineRule="atLeast"/>
        <w:jc w:val="both"/>
        <w:rPr>
          <w:sz w:val="24"/>
          <w:szCs w:val="24"/>
        </w:rPr>
      </w:pPr>
      <w:r w:rsidRPr="003F3D1A">
        <w:rPr>
          <w:sz w:val="24"/>
          <w:szCs w:val="24"/>
        </w:rPr>
        <w:t>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5778EF" w:rsidRPr="003F3D1A" w:rsidRDefault="005778EF" w:rsidP="00E82861">
      <w:pPr>
        <w:numPr>
          <w:ilvl w:val="0"/>
          <w:numId w:val="16"/>
        </w:numPr>
        <w:spacing w:line="0" w:lineRule="atLeast"/>
        <w:contextualSpacing/>
        <w:jc w:val="both"/>
        <w:rPr>
          <w:sz w:val="24"/>
          <w:szCs w:val="24"/>
        </w:rPr>
      </w:pPr>
      <w:r w:rsidRPr="003F3D1A">
        <w:rPr>
          <w:sz w:val="24"/>
          <w:szCs w:val="24"/>
        </w:rPr>
        <w:t xml:space="preserve">проведение инвентаризации дворовых и общественных территорий (с учетом их физического состояния),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уровня </w:t>
      </w:r>
      <w:r w:rsidRPr="003F3D1A">
        <w:rPr>
          <w:sz w:val="24"/>
          <w:szCs w:val="24"/>
        </w:rPr>
        <w:lastRenderedPageBreak/>
        <w:t>благоустройства индивидуальных жилых домов и земельных участков, предоставленных для их размещения на территории Комсомольского городского поселения;</w:t>
      </w:r>
    </w:p>
    <w:p w:rsidR="005778EF" w:rsidRPr="003F3D1A" w:rsidRDefault="005778EF" w:rsidP="00E82861">
      <w:pPr>
        <w:numPr>
          <w:ilvl w:val="0"/>
          <w:numId w:val="16"/>
        </w:numPr>
        <w:spacing w:line="0" w:lineRule="atLeast"/>
        <w:contextualSpacing/>
        <w:jc w:val="both"/>
        <w:rPr>
          <w:sz w:val="24"/>
          <w:szCs w:val="24"/>
        </w:rPr>
      </w:pPr>
      <w:r w:rsidRPr="003F3D1A">
        <w:rPr>
          <w:sz w:val="24"/>
          <w:szCs w:val="24"/>
        </w:rPr>
        <w:t>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проводятся в рамках настоящей Программы.</w:t>
      </w:r>
    </w:p>
    <w:p w:rsidR="005778EF" w:rsidRPr="003F3D1A" w:rsidRDefault="005778EF" w:rsidP="00E82861">
      <w:pPr>
        <w:numPr>
          <w:ilvl w:val="0"/>
          <w:numId w:val="16"/>
        </w:numPr>
        <w:spacing w:line="0" w:lineRule="atLeast"/>
        <w:contextualSpacing/>
        <w:jc w:val="both"/>
        <w:rPr>
          <w:sz w:val="24"/>
          <w:szCs w:val="24"/>
        </w:rPr>
      </w:pPr>
      <w:r w:rsidRPr="003F3D1A">
        <w:rPr>
          <w:sz w:val="24"/>
          <w:szCs w:val="24"/>
        </w:rPr>
        <w:t>благоустройство не позднее 2024 года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за счет средств указанных лиц в соответствии с заключенными соглашениями с органами местного самоуправления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приведен в приложении N 3 к муниципальной программе);</w:t>
      </w:r>
    </w:p>
    <w:p w:rsidR="005778EF" w:rsidRPr="003F3D1A" w:rsidRDefault="005778EF" w:rsidP="00E82861">
      <w:pPr>
        <w:numPr>
          <w:ilvl w:val="0"/>
          <w:numId w:val="16"/>
        </w:numPr>
        <w:spacing w:line="0" w:lineRule="atLeast"/>
        <w:contextualSpacing/>
        <w:jc w:val="both"/>
        <w:rPr>
          <w:sz w:val="24"/>
          <w:szCs w:val="24"/>
        </w:rPr>
      </w:pPr>
      <w:r w:rsidRPr="003F3D1A">
        <w:rPr>
          <w:sz w:val="24"/>
          <w:szCs w:val="24"/>
        </w:rPr>
        <w:t>заключение по результатам инвентаризации соглашений с собственниками (пользователями) индивидуальных жилых домов и земельных участков, предоставленных для их размещения,  об их благоустройстве не позднее 2024 года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2024 года приведены в приложении N 4 к муниципальной программе).</w:t>
      </w:r>
    </w:p>
    <w:p w:rsidR="005778EF" w:rsidRPr="003F3D1A" w:rsidRDefault="005778EF" w:rsidP="005778EF">
      <w:pPr>
        <w:spacing w:line="0" w:lineRule="atLeast"/>
        <w:jc w:val="both"/>
        <w:rPr>
          <w:sz w:val="24"/>
          <w:szCs w:val="24"/>
        </w:rPr>
      </w:pPr>
      <w:r w:rsidRPr="003F3D1A">
        <w:rPr>
          <w:sz w:val="24"/>
          <w:szCs w:val="24"/>
        </w:rPr>
        <w:t xml:space="preserve">        Реализация данных мероприятий позволит обеспечить улучшение организационных и экономических условий осуществления мероприятий по благоустройству дворовых и общественных территорий Комсомольского городского поселения, повысить информированность граждан и заинтересованных лиц о реализуемых проектах и созданной инфраструктуре, повысить эффективность работы органов местного самоуправления в сфере регулирования и развития деятельности в сфере формирования современной городской среды.</w:t>
      </w:r>
    </w:p>
    <w:p w:rsidR="005778EF" w:rsidRPr="003F3D1A" w:rsidRDefault="005778EF" w:rsidP="005778EF">
      <w:pPr>
        <w:spacing w:line="0" w:lineRule="atLeast"/>
        <w:jc w:val="both"/>
        <w:rPr>
          <w:sz w:val="24"/>
          <w:szCs w:val="24"/>
        </w:rPr>
      </w:pPr>
      <w:r w:rsidRPr="003F3D1A">
        <w:rPr>
          <w:sz w:val="24"/>
          <w:szCs w:val="24"/>
        </w:rPr>
        <w:t xml:space="preserve">          Программа по формированию современной городской среды позволит создать благоприятные условия проживания населения городского поселения, увеличить площадьозеленения 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rsidR="005778EF" w:rsidRPr="003F3D1A" w:rsidRDefault="005778EF" w:rsidP="005778EF">
      <w:pPr>
        <w:spacing w:line="0" w:lineRule="atLeast"/>
        <w:rPr>
          <w:b/>
          <w:spacing w:val="-1"/>
          <w:sz w:val="24"/>
          <w:shd w:val="clear" w:color="auto" w:fill="FFFFFF"/>
        </w:rPr>
      </w:pPr>
    </w:p>
    <w:p w:rsidR="005778EF" w:rsidRPr="003F3D1A" w:rsidRDefault="005778EF" w:rsidP="005778EF">
      <w:pPr>
        <w:spacing w:line="0" w:lineRule="atLeast"/>
        <w:rPr>
          <w:b/>
          <w:spacing w:val="-1"/>
          <w:sz w:val="24"/>
          <w:shd w:val="clear" w:color="auto" w:fill="FFFFFF"/>
        </w:rPr>
      </w:pPr>
    </w:p>
    <w:p w:rsidR="005778EF" w:rsidRPr="003F3D1A" w:rsidRDefault="005778EF" w:rsidP="005778EF">
      <w:pPr>
        <w:spacing w:line="0" w:lineRule="atLeast"/>
        <w:rPr>
          <w:b/>
          <w:spacing w:val="-1"/>
          <w:sz w:val="24"/>
          <w:shd w:val="clear" w:color="auto" w:fill="FFFFFF"/>
        </w:rPr>
      </w:pPr>
    </w:p>
    <w:p w:rsidR="005778EF" w:rsidRPr="003F3D1A" w:rsidRDefault="005778EF" w:rsidP="005778EF">
      <w:pPr>
        <w:spacing w:line="0" w:lineRule="atLeast"/>
        <w:rPr>
          <w:sz w:val="28"/>
          <w:shd w:val="clear" w:color="auto" w:fill="FFFFFF"/>
        </w:rPr>
      </w:pPr>
      <w:r w:rsidRPr="003F3D1A">
        <w:rPr>
          <w:b/>
          <w:spacing w:val="-1"/>
          <w:sz w:val="24"/>
          <w:shd w:val="clear" w:color="auto" w:fill="FFFFFF"/>
        </w:rPr>
        <w:t xml:space="preserve">2.2. Благоустройство общественных мест </w:t>
      </w:r>
      <w:r w:rsidRPr="003F3D1A">
        <w:rPr>
          <w:spacing w:val="-1"/>
          <w:sz w:val="24"/>
          <w:shd w:val="clear" w:color="auto" w:fill="FFFFFF"/>
        </w:rPr>
        <w:t xml:space="preserve">и </w:t>
      </w:r>
      <w:r w:rsidRPr="003F3D1A">
        <w:rPr>
          <w:b/>
          <w:spacing w:val="-1"/>
          <w:sz w:val="24"/>
          <w:shd w:val="clear" w:color="auto" w:fill="FFFFFF"/>
        </w:rPr>
        <w:t>мест массового отдыха населения Комсомольского городского поселения</w:t>
      </w:r>
    </w:p>
    <w:p w:rsidR="005778EF" w:rsidRPr="003F3D1A" w:rsidRDefault="005778EF" w:rsidP="005778EF">
      <w:pPr>
        <w:spacing w:line="0" w:lineRule="atLeast"/>
        <w:jc w:val="both"/>
        <w:rPr>
          <w:sz w:val="24"/>
          <w:shd w:val="clear" w:color="auto" w:fill="FFFFFF"/>
        </w:rPr>
      </w:pPr>
    </w:p>
    <w:p w:rsidR="005778EF" w:rsidRPr="003F3D1A" w:rsidRDefault="005778EF" w:rsidP="005778EF">
      <w:pPr>
        <w:spacing w:line="0" w:lineRule="atLeast"/>
        <w:jc w:val="both"/>
        <w:rPr>
          <w:sz w:val="28"/>
          <w:shd w:val="clear" w:color="auto" w:fill="FFFFFF"/>
        </w:rPr>
      </w:pPr>
      <w:r w:rsidRPr="003F3D1A">
        <w:rPr>
          <w:sz w:val="24"/>
          <w:shd w:val="clear" w:color="auto" w:fill="FFFFFF"/>
        </w:rPr>
        <w:t>Внешний облик города, его эстетичный вид во многом зависят от степени благоустроенности территории, от площади озеленения, освещенности.</w:t>
      </w:r>
    </w:p>
    <w:p w:rsidR="005778EF" w:rsidRPr="003F3D1A" w:rsidRDefault="005778EF" w:rsidP="005778EF">
      <w:pPr>
        <w:spacing w:line="0" w:lineRule="atLeast"/>
        <w:jc w:val="both"/>
        <w:rPr>
          <w:sz w:val="28"/>
          <w:shd w:val="clear" w:color="auto" w:fill="FFFFFF"/>
        </w:rPr>
      </w:pPr>
      <w:r w:rsidRPr="003F3D1A">
        <w:rPr>
          <w:spacing w:val="-1"/>
          <w:sz w:val="24"/>
          <w:shd w:val="clear" w:color="auto" w:fill="FFFFFF"/>
        </w:rPr>
        <w:t xml:space="preserve">Благоустройство - комплекс мероприятий по созданию и содержанию объектов благоустройства (в </w:t>
      </w:r>
      <w:r w:rsidRPr="003F3D1A">
        <w:rPr>
          <w:sz w:val="24"/>
          <w:shd w:val="clear" w:color="auto" w:fill="FFFFFF"/>
        </w:rPr>
        <w:t>том числе зеленых насаждений), направленных на создание благоприятных условий жизни, трудовой деятельности и досуга всех категорий пользователей. Еще одно важное условие формирования жилой и общественной среды - ее адаптация к требованиям инвалидов и маломобильных групп населения.</w:t>
      </w:r>
    </w:p>
    <w:p w:rsidR="005778EF" w:rsidRPr="003F3D1A" w:rsidRDefault="005778EF" w:rsidP="005778EF">
      <w:pPr>
        <w:spacing w:line="0" w:lineRule="atLeast"/>
        <w:ind w:firstLine="422"/>
        <w:jc w:val="both"/>
        <w:rPr>
          <w:sz w:val="28"/>
          <w:shd w:val="clear" w:color="auto" w:fill="FFFFFF"/>
        </w:rPr>
      </w:pPr>
      <w:r w:rsidRPr="003F3D1A">
        <w:rPr>
          <w:sz w:val="24"/>
          <w:shd w:val="clear" w:color="auto" w:fill="FFFFFF"/>
        </w:rPr>
        <w:t xml:space="preserve">Озелененные территории вместе с насаждениями и цветниками, малыми архитектурными формами, садово-парковой мебелью создают образ города, формируют благоприятную и </w:t>
      </w:r>
      <w:r w:rsidRPr="003F3D1A">
        <w:rPr>
          <w:spacing w:val="-1"/>
          <w:sz w:val="24"/>
          <w:shd w:val="clear" w:color="auto" w:fill="FFFFFF"/>
        </w:rPr>
        <w:t xml:space="preserve">комфортную городскую среду, выполняют рекреационные и санитарно-защитные функции. Они являются составной частью природного богатства города и важным условием его инвестиционной </w:t>
      </w:r>
      <w:r w:rsidRPr="003F3D1A">
        <w:rPr>
          <w:sz w:val="24"/>
          <w:shd w:val="clear" w:color="auto" w:fill="FFFFFF"/>
        </w:rPr>
        <w:t>привлекательности. На территории города имеются парки, скверы, аллеи и прочие объекты благоустройства.</w:t>
      </w:r>
    </w:p>
    <w:p w:rsidR="005778EF" w:rsidRPr="003F3D1A" w:rsidRDefault="005778EF" w:rsidP="005778EF">
      <w:pPr>
        <w:spacing w:line="0" w:lineRule="atLeast"/>
        <w:rPr>
          <w:sz w:val="28"/>
          <w:shd w:val="clear" w:color="auto" w:fill="FFFFFF"/>
        </w:rPr>
      </w:pPr>
      <w:r w:rsidRPr="003F3D1A">
        <w:rPr>
          <w:sz w:val="24"/>
          <w:shd w:val="clear" w:color="auto" w:fill="FFFFFF"/>
        </w:rPr>
        <w:lastRenderedPageBreak/>
        <w:t>Для   обеспечения   благоустройства   общественных   территорий   целесообразно   проведение следующих мероприятий:</w:t>
      </w:r>
    </w:p>
    <w:p w:rsidR="005778EF" w:rsidRPr="003F3D1A" w:rsidRDefault="005778EF" w:rsidP="00E82861">
      <w:pPr>
        <w:numPr>
          <w:ilvl w:val="0"/>
          <w:numId w:val="3"/>
        </w:numPr>
        <w:tabs>
          <w:tab w:val="left" w:pos="154"/>
        </w:tabs>
        <w:spacing w:line="0" w:lineRule="atLeast"/>
        <w:rPr>
          <w:sz w:val="24"/>
          <w:shd w:val="clear" w:color="auto" w:fill="FFFFFF"/>
        </w:rPr>
      </w:pPr>
      <w:r w:rsidRPr="003F3D1A">
        <w:rPr>
          <w:spacing w:val="-1"/>
          <w:sz w:val="24"/>
          <w:shd w:val="clear" w:color="auto" w:fill="FFFFFF"/>
        </w:rPr>
        <w:t>озеленение, уход за зелеными насаждениями;</w:t>
      </w:r>
    </w:p>
    <w:p w:rsidR="005778EF" w:rsidRPr="003F3D1A" w:rsidRDefault="005778EF" w:rsidP="00E82861">
      <w:pPr>
        <w:numPr>
          <w:ilvl w:val="0"/>
          <w:numId w:val="3"/>
        </w:numPr>
        <w:tabs>
          <w:tab w:val="left" w:pos="154"/>
        </w:tabs>
        <w:spacing w:line="0" w:lineRule="atLeast"/>
        <w:rPr>
          <w:sz w:val="24"/>
          <w:shd w:val="clear" w:color="auto" w:fill="FFFFFF"/>
        </w:rPr>
      </w:pPr>
      <w:r w:rsidRPr="003F3D1A">
        <w:rPr>
          <w:sz w:val="24"/>
          <w:shd w:val="clear" w:color="auto" w:fill="FFFFFF"/>
        </w:rPr>
        <w:t>оборудование малыми архитектурными формами, садово-парковой мебелью;</w:t>
      </w:r>
    </w:p>
    <w:p w:rsidR="005778EF" w:rsidRPr="003F3D1A" w:rsidRDefault="005778EF" w:rsidP="00E82861">
      <w:pPr>
        <w:numPr>
          <w:ilvl w:val="0"/>
          <w:numId w:val="3"/>
        </w:numPr>
        <w:tabs>
          <w:tab w:val="left" w:pos="154"/>
        </w:tabs>
        <w:spacing w:line="0" w:lineRule="atLeast"/>
        <w:rPr>
          <w:sz w:val="24"/>
          <w:shd w:val="clear" w:color="auto" w:fill="FFFFFF"/>
        </w:rPr>
      </w:pPr>
      <w:r w:rsidRPr="003F3D1A">
        <w:rPr>
          <w:spacing w:val="-1"/>
          <w:sz w:val="24"/>
          <w:shd w:val="clear" w:color="auto" w:fill="FFFFFF"/>
        </w:rPr>
        <w:t>устройство пешеходных дорожек,</w:t>
      </w:r>
    </w:p>
    <w:p w:rsidR="005778EF" w:rsidRPr="003F3D1A" w:rsidRDefault="005778EF" w:rsidP="00E82861">
      <w:pPr>
        <w:numPr>
          <w:ilvl w:val="0"/>
          <w:numId w:val="3"/>
        </w:numPr>
        <w:tabs>
          <w:tab w:val="left" w:pos="154"/>
        </w:tabs>
        <w:spacing w:line="0" w:lineRule="atLeast"/>
        <w:rPr>
          <w:sz w:val="24"/>
          <w:shd w:val="clear" w:color="auto" w:fill="FFFFFF"/>
        </w:rPr>
      </w:pPr>
      <w:r w:rsidRPr="003F3D1A">
        <w:rPr>
          <w:spacing w:val="-1"/>
          <w:sz w:val="24"/>
          <w:shd w:val="clear" w:color="auto" w:fill="FFFFFF"/>
        </w:rPr>
        <w:t>освещение территорий, в т. ч. декоративное;</w:t>
      </w:r>
    </w:p>
    <w:p w:rsidR="005778EF" w:rsidRPr="003F3D1A" w:rsidRDefault="005778EF" w:rsidP="00E82861">
      <w:pPr>
        <w:numPr>
          <w:ilvl w:val="0"/>
          <w:numId w:val="3"/>
        </w:numPr>
        <w:tabs>
          <w:tab w:val="left" w:pos="154"/>
        </w:tabs>
        <w:spacing w:line="0" w:lineRule="atLeast"/>
        <w:rPr>
          <w:sz w:val="24"/>
          <w:shd w:val="clear" w:color="auto" w:fill="FFFFFF"/>
        </w:rPr>
      </w:pPr>
      <w:r w:rsidRPr="003F3D1A">
        <w:rPr>
          <w:spacing w:val="-1"/>
          <w:sz w:val="24"/>
          <w:shd w:val="clear" w:color="auto" w:fill="FFFFFF"/>
        </w:rPr>
        <w:t>обустройство площадок для отдыха, детских, спортивных площадок:</w:t>
      </w:r>
    </w:p>
    <w:p w:rsidR="005778EF" w:rsidRPr="003F3D1A" w:rsidRDefault="005778EF" w:rsidP="00E82861">
      <w:pPr>
        <w:numPr>
          <w:ilvl w:val="0"/>
          <w:numId w:val="3"/>
        </w:numPr>
        <w:tabs>
          <w:tab w:val="left" w:pos="154"/>
        </w:tabs>
        <w:spacing w:line="0" w:lineRule="atLeast"/>
        <w:rPr>
          <w:sz w:val="24"/>
          <w:shd w:val="clear" w:color="auto" w:fill="FFFFFF"/>
        </w:rPr>
      </w:pPr>
      <w:r w:rsidRPr="003F3D1A">
        <w:rPr>
          <w:spacing w:val="-1"/>
          <w:sz w:val="24"/>
          <w:shd w:val="clear" w:color="auto" w:fill="FFFFFF"/>
        </w:rPr>
        <w:t>установка скамеек и урн,</w:t>
      </w:r>
    </w:p>
    <w:p w:rsidR="005778EF" w:rsidRPr="003F3D1A" w:rsidRDefault="005778EF" w:rsidP="005778EF">
      <w:pPr>
        <w:spacing w:line="0" w:lineRule="atLeast"/>
        <w:rPr>
          <w:sz w:val="28"/>
          <w:shd w:val="clear" w:color="auto" w:fill="FFFFFF"/>
        </w:rPr>
      </w:pPr>
      <w:r w:rsidRPr="003F3D1A">
        <w:rPr>
          <w:spacing w:val="-1"/>
          <w:sz w:val="24"/>
          <w:shd w:val="clear" w:color="auto" w:fill="FFFFFF"/>
        </w:rPr>
        <w:t>-обустройство контейнерных площадок для сбора мусора</w:t>
      </w:r>
    </w:p>
    <w:p w:rsidR="005778EF" w:rsidRPr="003F3D1A" w:rsidRDefault="005778EF" w:rsidP="005778EF">
      <w:pPr>
        <w:tabs>
          <w:tab w:val="left" w:pos="154"/>
        </w:tabs>
        <w:spacing w:line="0" w:lineRule="atLeast"/>
        <w:rPr>
          <w:sz w:val="28"/>
          <w:shd w:val="clear" w:color="auto" w:fill="FFFFFF"/>
        </w:rPr>
      </w:pPr>
      <w:r w:rsidRPr="003F3D1A">
        <w:rPr>
          <w:sz w:val="24"/>
          <w:shd w:val="clear" w:color="auto" w:fill="FFFFFF"/>
        </w:rPr>
        <w:t>-</w:t>
      </w:r>
      <w:r w:rsidRPr="003F3D1A">
        <w:rPr>
          <w:sz w:val="24"/>
          <w:shd w:val="clear" w:color="auto" w:fill="FFFFFF"/>
        </w:rPr>
        <w:tab/>
      </w:r>
      <w:r w:rsidRPr="003F3D1A">
        <w:rPr>
          <w:spacing w:val="-2"/>
          <w:sz w:val="24"/>
          <w:shd w:val="clear" w:color="auto" w:fill="FFFFFF"/>
        </w:rPr>
        <w:t>устройство цветников;</w:t>
      </w:r>
    </w:p>
    <w:p w:rsidR="005778EF" w:rsidRPr="003F3D1A" w:rsidRDefault="005778EF" w:rsidP="005778EF">
      <w:pPr>
        <w:tabs>
          <w:tab w:val="left" w:pos="245"/>
        </w:tabs>
        <w:spacing w:line="0" w:lineRule="atLeast"/>
        <w:jc w:val="both"/>
        <w:rPr>
          <w:sz w:val="28"/>
          <w:shd w:val="clear" w:color="auto" w:fill="FFFFFF"/>
        </w:rPr>
      </w:pPr>
      <w:r w:rsidRPr="003F3D1A">
        <w:rPr>
          <w:sz w:val="24"/>
          <w:shd w:val="clear" w:color="auto" w:fill="FFFFFF"/>
        </w:rPr>
        <w:t>-</w:t>
      </w:r>
      <w:r w:rsidRPr="003F3D1A">
        <w:rPr>
          <w:sz w:val="24"/>
          <w:shd w:val="clear" w:color="auto" w:fill="FFFFFF"/>
        </w:rPr>
        <w:tab/>
        <w:t>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5778EF" w:rsidRPr="003F3D1A" w:rsidRDefault="005778EF" w:rsidP="005778EF">
      <w:pPr>
        <w:suppressAutoHyphens/>
        <w:spacing w:line="0" w:lineRule="atLeast"/>
        <w:ind w:firstLine="708"/>
        <w:jc w:val="both"/>
        <w:rPr>
          <w:sz w:val="24"/>
          <w:shd w:val="clear" w:color="auto" w:fill="FFFFFF"/>
        </w:rPr>
      </w:pPr>
      <w:r w:rsidRPr="003F3D1A">
        <w:rPr>
          <w:sz w:val="24"/>
          <w:shd w:val="clear" w:color="auto" w:fill="FFFFFF"/>
        </w:rPr>
        <w:t>Выполнение данных мероприятий, предусмотренных муниципальной программой, создаст условия для придания внешнему виду города состояния благоустроенности и привлекательности.</w:t>
      </w:r>
    </w:p>
    <w:p w:rsidR="005778EF" w:rsidRPr="003F3D1A" w:rsidRDefault="005778EF" w:rsidP="005778EF">
      <w:pPr>
        <w:spacing w:line="0" w:lineRule="atLeast"/>
        <w:jc w:val="both"/>
        <w:rPr>
          <w:b/>
          <w:sz w:val="24"/>
          <w:shd w:val="clear" w:color="auto" w:fill="FFFFFF"/>
        </w:rPr>
      </w:pPr>
    </w:p>
    <w:p w:rsidR="005778EF" w:rsidRPr="003F3D1A" w:rsidRDefault="005778EF" w:rsidP="005778EF">
      <w:pPr>
        <w:shd w:val="clear" w:color="auto" w:fill="FFFFFF"/>
        <w:spacing w:after="300"/>
        <w:rPr>
          <w:sz w:val="24"/>
          <w:szCs w:val="24"/>
        </w:rPr>
      </w:pPr>
      <w:r w:rsidRPr="003F3D1A">
        <w:rPr>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rsidR="005778EF" w:rsidRPr="003F3D1A" w:rsidRDefault="005778EF" w:rsidP="005778EF">
      <w:pPr>
        <w:shd w:val="clear" w:color="auto" w:fill="FFFFFF"/>
        <w:spacing w:after="300"/>
        <w:rPr>
          <w:sz w:val="24"/>
          <w:szCs w:val="24"/>
        </w:rPr>
      </w:pPr>
      <w:r w:rsidRPr="003F3D1A">
        <w:rPr>
          <w:sz w:val="24"/>
          <w:szCs w:val="24"/>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5778EF" w:rsidRPr="003F3D1A" w:rsidRDefault="005778EF" w:rsidP="005778EF">
      <w:pPr>
        <w:shd w:val="clear" w:color="auto" w:fill="FFFFFF"/>
        <w:spacing w:after="300"/>
        <w:rPr>
          <w:sz w:val="24"/>
          <w:szCs w:val="24"/>
        </w:rPr>
      </w:pPr>
      <w:r w:rsidRPr="003F3D1A">
        <w:rPr>
          <w:sz w:val="24"/>
          <w:szCs w:val="24"/>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5778EF" w:rsidRPr="003F3D1A" w:rsidRDefault="005778EF" w:rsidP="005778EF">
      <w:pPr>
        <w:shd w:val="clear" w:color="auto" w:fill="FFFFFF"/>
        <w:spacing w:after="300"/>
        <w:rPr>
          <w:sz w:val="24"/>
          <w:szCs w:val="24"/>
        </w:rPr>
      </w:pPr>
      <w:r w:rsidRPr="003F3D1A">
        <w:rPr>
          <w:sz w:val="24"/>
          <w:szCs w:val="24"/>
        </w:rP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5778EF" w:rsidRPr="003F3D1A" w:rsidRDefault="005778EF" w:rsidP="005778EF">
      <w:pPr>
        <w:shd w:val="clear" w:color="auto" w:fill="FFFFFF"/>
        <w:spacing w:after="300"/>
        <w:rPr>
          <w:b/>
          <w:spacing w:val="-1"/>
          <w:sz w:val="24"/>
          <w:szCs w:val="24"/>
          <w:shd w:val="clear" w:color="auto" w:fill="FFFFFF"/>
        </w:rPr>
      </w:pPr>
      <w:r w:rsidRPr="003F3D1A">
        <w:rPr>
          <w:b/>
          <w:sz w:val="24"/>
          <w:szCs w:val="24"/>
          <w:shd w:val="clear" w:color="auto" w:fill="FFFFFF"/>
        </w:rPr>
        <w:t xml:space="preserve">2.3. Показатели, характеризующие текущую ситуацию в сфере благоустройства </w:t>
      </w:r>
      <w:r w:rsidRPr="003F3D1A">
        <w:rPr>
          <w:b/>
          <w:spacing w:val="-1"/>
          <w:sz w:val="24"/>
          <w:szCs w:val="24"/>
          <w:shd w:val="clear" w:color="auto" w:fill="FFFFFF"/>
        </w:rPr>
        <w:t>дворовых и общественных территорий на год до начала реализации программы и годы реализации программы.</w:t>
      </w:r>
    </w:p>
    <w:p w:rsidR="005778EF" w:rsidRPr="003F3D1A" w:rsidRDefault="005778EF" w:rsidP="005778EF">
      <w:pPr>
        <w:spacing w:line="0" w:lineRule="atLeast"/>
        <w:rPr>
          <w:rFonts w:eastAsia="Courier New"/>
          <w:sz w:val="2"/>
        </w:rPr>
      </w:pPr>
    </w:p>
    <w:tbl>
      <w:tblPr>
        <w:tblW w:w="0" w:type="auto"/>
        <w:tblInd w:w="-1236" w:type="dxa"/>
        <w:tblCellMar>
          <w:left w:w="10" w:type="dxa"/>
          <w:right w:w="10" w:type="dxa"/>
        </w:tblCellMar>
        <w:tblLook w:val="0000"/>
      </w:tblPr>
      <w:tblGrid>
        <w:gridCol w:w="666"/>
        <w:gridCol w:w="4438"/>
        <w:gridCol w:w="1417"/>
        <w:gridCol w:w="1134"/>
        <w:gridCol w:w="1134"/>
        <w:gridCol w:w="1276"/>
      </w:tblGrid>
      <w:tr w:rsidR="005778EF" w:rsidRPr="003F3D1A" w:rsidTr="005778EF">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283"/>
            </w:pPr>
            <w:r w:rsidRPr="003F3D1A">
              <w:rPr>
                <w:b/>
                <w:sz w:val="24"/>
                <w:shd w:val="clear" w:color="auto" w:fill="FFFFFF"/>
              </w:rPr>
              <w:t>№</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1560"/>
            </w:pPr>
            <w:r w:rsidRPr="003F3D1A">
              <w:rPr>
                <w:b/>
                <w:sz w:val="24"/>
                <w:shd w:val="clear" w:color="auto" w:fill="FFFFFF"/>
              </w:rPr>
              <w:t>Наименование показателя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ind w:left="317" w:right="5" w:firstLine="120"/>
            </w:pPr>
            <w:r w:rsidRPr="003F3D1A">
              <w:rPr>
                <w:b/>
                <w:spacing w:val="-9"/>
                <w:sz w:val="24"/>
                <w:shd w:val="clear" w:color="auto" w:fill="FFFFFF"/>
              </w:rPr>
              <w:t xml:space="preserve">Ед. </w:t>
            </w:r>
            <w:r w:rsidRPr="003F3D1A">
              <w:rPr>
                <w:b/>
                <w:spacing w:val="-6"/>
                <w:sz w:val="24"/>
                <w:shd w:val="clear" w:color="auto" w:fill="FFFFFF"/>
              </w:rPr>
              <w:t>изм.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b/>
                <w:spacing w:val="-4"/>
                <w:sz w:val="24"/>
                <w:shd w:val="clear" w:color="auto" w:fill="FFFFFF"/>
              </w:rPr>
            </w:pPr>
            <w:r w:rsidRPr="003F3D1A">
              <w:rPr>
                <w:b/>
                <w:spacing w:val="-4"/>
                <w:sz w:val="24"/>
                <w:shd w:val="clear" w:color="auto" w:fill="FFFFFF"/>
              </w:rPr>
              <w:t>2015</w:t>
            </w:r>
          </w:p>
          <w:p w:rsidR="005778EF" w:rsidRPr="003F3D1A" w:rsidRDefault="005778EF" w:rsidP="005778EF">
            <w:pPr>
              <w:jc w:val="center"/>
              <w:rPr>
                <w:b/>
                <w:spacing w:val="-4"/>
                <w:sz w:val="24"/>
                <w:shd w:val="clear" w:color="auto" w:fill="FFFFFF"/>
              </w:rPr>
            </w:pPr>
            <w:r w:rsidRPr="003F3D1A">
              <w:rPr>
                <w:b/>
                <w:spacing w:val="-4"/>
                <w:sz w:val="24"/>
                <w:shd w:val="clear" w:color="auto" w:fill="FFFFFF"/>
              </w:rPr>
              <w:t>год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b/>
                <w:spacing w:val="-4"/>
                <w:sz w:val="24"/>
                <w:shd w:val="clear" w:color="auto" w:fill="FFFFFF"/>
              </w:rPr>
            </w:pPr>
            <w:r w:rsidRPr="003F3D1A">
              <w:rPr>
                <w:b/>
                <w:spacing w:val="-4"/>
                <w:sz w:val="24"/>
                <w:shd w:val="clear" w:color="auto" w:fill="FFFFFF"/>
              </w:rPr>
              <w:t>2016</w:t>
            </w:r>
          </w:p>
          <w:p w:rsidR="005778EF" w:rsidRPr="003F3D1A" w:rsidRDefault="005778EF" w:rsidP="005778EF">
            <w:pPr>
              <w:jc w:val="center"/>
              <w:rPr>
                <w:b/>
                <w:spacing w:val="-4"/>
                <w:sz w:val="24"/>
                <w:shd w:val="clear" w:color="auto" w:fill="FFFFFF"/>
              </w:rPr>
            </w:pPr>
            <w:r w:rsidRPr="003F3D1A">
              <w:rPr>
                <w:b/>
                <w:spacing w:val="-4"/>
                <w:sz w:val="24"/>
                <w:shd w:val="clear" w:color="auto" w:fill="FFFFFF"/>
              </w:rPr>
              <w:t>год</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b/>
                <w:spacing w:val="-4"/>
                <w:sz w:val="24"/>
                <w:shd w:val="clear" w:color="auto" w:fill="FFFFFF"/>
              </w:rPr>
            </w:pPr>
            <w:r w:rsidRPr="003F3D1A">
              <w:rPr>
                <w:b/>
                <w:spacing w:val="-4"/>
                <w:sz w:val="24"/>
                <w:shd w:val="clear" w:color="auto" w:fill="FFFFFF"/>
              </w:rPr>
              <w:t>2017 год</w:t>
            </w:r>
          </w:p>
        </w:tc>
      </w:tr>
      <w:tr w:rsidR="005778EF" w:rsidRPr="003F3D1A" w:rsidTr="005778EF">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326"/>
            </w:pPr>
            <w:r w:rsidRPr="003F3D1A">
              <w:rPr>
                <w:sz w:val="24"/>
                <w:shd w:val="clear" w:color="auto" w:fill="FFFFFF"/>
              </w:rPr>
              <w:t>1.</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pacing w:val="-2"/>
                <w:sz w:val="24"/>
                <w:shd w:val="clear" w:color="auto" w:fill="FFFFFF"/>
              </w:rPr>
              <w:t>Общее количество дворовых территорий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389"/>
            </w:pPr>
            <w:r w:rsidRPr="003F3D1A">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13</w:t>
            </w:r>
          </w:p>
        </w:tc>
      </w:tr>
      <w:tr w:rsidR="005778EF" w:rsidRPr="003F3D1A" w:rsidTr="005778EF">
        <w:tc>
          <w:tcPr>
            <w:tcW w:w="666" w:type="dxa"/>
            <w:tcBorders>
              <w:top w:val="single" w:sz="6" w:space="0" w:color="000000"/>
              <w:left w:val="single" w:sz="4" w:space="0" w:color="auto"/>
            </w:tcBorders>
            <w:shd w:val="clear" w:color="auto" w:fill="FFFFFF"/>
            <w:tcMar>
              <w:left w:w="40" w:type="dxa"/>
              <w:right w:w="40" w:type="dxa"/>
            </w:tcMar>
          </w:tcPr>
          <w:p w:rsidR="005778EF" w:rsidRPr="003F3D1A" w:rsidRDefault="005778EF" w:rsidP="005778EF">
            <w:pPr>
              <w:ind w:left="302"/>
            </w:pPr>
            <w:r w:rsidRPr="003F3D1A">
              <w:rPr>
                <w:sz w:val="24"/>
                <w:shd w:val="clear" w:color="auto" w:fill="FFFFFF"/>
              </w:rPr>
              <w:t>2.</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pacing w:val="-3"/>
                <w:sz w:val="24"/>
                <w:shd w:val="clear" w:color="auto" w:fill="FFFFFF"/>
              </w:rPr>
              <w:t>Количество дворовых территорий обеспеченных:</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rPr>
                <w:rFonts w:eastAsia="Calibri"/>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rFonts w:eastAsia="Calibri"/>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rFonts w:eastAsia="Calibri"/>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rFonts w:eastAsia="Calibri"/>
              </w:rPr>
            </w:pPr>
          </w:p>
        </w:tc>
      </w:tr>
      <w:tr w:rsidR="005778EF" w:rsidRPr="003F3D1A" w:rsidTr="005778EF">
        <w:tc>
          <w:tcPr>
            <w:tcW w:w="666" w:type="dxa"/>
            <w:tcBorders>
              <w:left w:val="single" w:sz="4" w:space="0" w:color="auto"/>
            </w:tcBorders>
            <w:shd w:val="clear" w:color="auto" w:fill="FFFFFF"/>
            <w:tcMar>
              <w:left w:w="40" w:type="dxa"/>
              <w:right w:w="40" w:type="dxa"/>
            </w:tcMar>
          </w:tcPr>
          <w:p w:rsidR="005778EF" w:rsidRPr="003F3D1A" w:rsidRDefault="005778EF" w:rsidP="005778EF">
            <w:pPr>
              <w:rPr>
                <w:sz w:val="28"/>
              </w:rPr>
            </w:pPr>
          </w:p>
          <w:p w:rsidR="005778EF" w:rsidRPr="003F3D1A" w:rsidRDefault="005778EF" w:rsidP="005778EF"/>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pacing w:val="-2"/>
                <w:sz w:val="24"/>
                <w:shd w:val="clear" w:color="auto" w:fill="FFFFFF"/>
              </w:rPr>
              <w:t xml:space="preserve">твердым (усовершенствованным) покрытием </w:t>
            </w:r>
            <w:r w:rsidRPr="003F3D1A">
              <w:rPr>
                <w:sz w:val="24"/>
                <w:shd w:val="clear" w:color="auto" w:fill="FFFFFF"/>
              </w:rPr>
              <w:t>дворовых проездов</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389"/>
            </w:pPr>
            <w:r w:rsidRPr="003F3D1A">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13</w:t>
            </w:r>
          </w:p>
        </w:tc>
      </w:tr>
      <w:tr w:rsidR="005778EF" w:rsidRPr="003F3D1A" w:rsidTr="005778EF">
        <w:tc>
          <w:tcPr>
            <w:tcW w:w="666" w:type="dxa"/>
            <w:tcBorders>
              <w:left w:val="single" w:sz="4" w:space="0" w:color="auto"/>
            </w:tcBorders>
            <w:shd w:val="clear" w:color="auto" w:fill="FFFFFF"/>
            <w:tcMar>
              <w:left w:w="40" w:type="dxa"/>
              <w:right w:w="40" w:type="dxa"/>
            </w:tcMar>
          </w:tcPr>
          <w:p w:rsidR="005778EF" w:rsidRPr="003F3D1A" w:rsidRDefault="005778EF" w:rsidP="005778EF">
            <w:pPr>
              <w:rPr>
                <w:sz w:val="28"/>
              </w:rPr>
            </w:pPr>
          </w:p>
          <w:p w:rsidR="005778EF" w:rsidRPr="003F3D1A" w:rsidRDefault="005778EF" w:rsidP="005778EF"/>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pacing w:val="-3"/>
                <w:sz w:val="24"/>
                <w:shd w:val="clear" w:color="auto" w:fill="FFFFFF"/>
              </w:rPr>
              <w:t xml:space="preserve">оборудованными современными детскими </w:t>
            </w:r>
            <w:r w:rsidRPr="003F3D1A">
              <w:rPr>
                <w:sz w:val="24"/>
                <w:shd w:val="clear" w:color="auto" w:fill="FFFFFF"/>
              </w:rPr>
              <w:t>площадками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389"/>
            </w:pPr>
            <w:r w:rsidRPr="003F3D1A">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0</w:t>
            </w:r>
          </w:p>
        </w:tc>
      </w:tr>
      <w:tr w:rsidR="005778EF" w:rsidRPr="003F3D1A" w:rsidTr="005778EF">
        <w:tc>
          <w:tcPr>
            <w:tcW w:w="666" w:type="dxa"/>
            <w:tcBorders>
              <w:left w:val="single" w:sz="4" w:space="0" w:color="auto"/>
            </w:tcBorders>
            <w:shd w:val="clear" w:color="auto" w:fill="FFFFFF"/>
            <w:tcMar>
              <w:left w:w="40" w:type="dxa"/>
              <w:right w:w="40" w:type="dxa"/>
            </w:tcMar>
          </w:tcPr>
          <w:p w:rsidR="005778EF" w:rsidRPr="003F3D1A" w:rsidRDefault="005778EF" w:rsidP="005778EF">
            <w:pPr>
              <w:rPr>
                <w:sz w:val="28"/>
              </w:rPr>
            </w:pPr>
          </w:p>
          <w:p w:rsidR="005778EF" w:rsidRPr="003F3D1A" w:rsidRDefault="005778EF" w:rsidP="005778EF"/>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pacing w:val="-2"/>
                <w:sz w:val="24"/>
                <w:shd w:val="clear" w:color="auto" w:fill="FFFFFF"/>
              </w:rPr>
              <w:t xml:space="preserve">освещением с применением энергосберегающих </w:t>
            </w:r>
            <w:r w:rsidRPr="003F3D1A">
              <w:rPr>
                <w:sz w:val="24"/>
                <w:shd w:val="clear" w:color="auto" w:fill="FFFFFF"/>
              </w:rPr>
              <w:t>технологий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389"/>
            </w:pPr>
            <w:r w:rsidRPr="003F3D1A">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0</w:t>
            </w:r>
          </w:p>
        </w:tc>
      </w:tr>
      <w:tr w:rsidR="005778EF" w:rsidRPr="003F3D1A" w:rsidTr="005778EF">
        <w:tc>
          <w:tcPr>
            <w:tcW w:w="666" w:type="dxa"/>
            <w:tcBorders>
              <w:left w:val="single" w:sz="4" w:space="0" w:color="auto"/>
              <w:bottom w:val="single" w:sz="6" w:space="0" w:color="000000"/>
            </w:tcBorders>
            <w:shd w:val="clear" w:color="auto" w:fill="FFFFFF"/>
            <w:tcMar>
              <w:left w:w="40" w:type="dxa"/>
              <w:right w:w="40" w:type="dxa"/>
            </w:tcMar>
          </w:tcPr>
          <w:p w:rsidR="005778EF" w:rsidRPr="003F3D1A" w:rsidRDefault="005778EF" w:rsidP="005778EF">
            <w:pPr>
              <w:rPr>
                <w:sz w:val="28"/>
              </w:rPr>
            </w:pPr>
          </w:p>
          <w:p w:rsidR="005778EF" w:rsidRPr="003F3D1A" w:rsidRDefault="005778EF" w:rsidP="005778EF"/>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pacing w:val="-2"/>
                <w:sz w:val="24"/>
                <w:shd w:val="clear" w:color="auto" w:fill="FFFFFF"/>
              </w:rPr>
              <w:lastRenderedPageBreak/>
              <w:t xml:space="preserve">оборудованными контейнерными </w:t>
            </w:r>
            <w:r w:rsidRPr="003F3D1A">
              <w:rPr>
                <w:spacing w:val="-2"/>
                <w:sz w:val="24"/>
                <w:shd w:val="clear" w:color="auto" w:fill="FFFFFF"/>
              </w:rPr>
              <w:lastRenderedPageBreak/>
              <w:t>площадками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389"/>
            </w:pPr>
            <w:r w:rsidRPr="003F3D1A">
              <w:rPr>
                <w:sz w:val="24"/>
                <w:shd w:val="clear" w:color="auto" w:fill="FFFFFF"/>
              </w:rPr>
              <w:lastRenderedPageBreak/>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0</w:t>
            </w:r>
          </w:p>
          <w:p w:rsidR="005778EF" w:rsidRPr="003F3D1A" w:rsidRDefault="005778EF" w:rsidP="005778EF">
            <w:pPr>
              <w:jc w:val="center"/>
              <w:rPr>
                <w:sz w:val="24"/>
                <w:shd w:val="clear" w:color="auto" w:fill="FFFFFF"/>
              </w:rPr>
            </w:pPr>
          </w:p>
          <w:p w:rsidR="005778EF" w:rsidRPr="003F3D1A" w:rsidRDefault="005778EF" w:rsidP="005778EF">
            <w:pPr>
              <w:jc w:val="center"/>
              <w:rPr>
                <w:sz w:val="24"/>
                <w:shd w:val="clear" w:color="auto" w:fill="FFFFFF"/>
              </w:rPr>
            </w:pPr>
          </w:p>
        </w:tc>
      </w:tr>
      <w:tr w:rsidR="005778EF" w:rsidRPr="003F3D1A" w:rsidTr="005778EF">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307"/>
            </w:pPr>
            <w:r w:rsidRPr="003F3D1A">
              <w:rPr>
                <w:sz w:val="24"/>
                <w:shd w:val="clear" w:color="auto" w:fill="FFFFFF"/>
              </w:rPr>
              <w:lastRenderedPageBreak/>
              <w:t>3.</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hanging="41"/>
            </w:pPr>
            <w:r w:rsidRPr="003F3D1A">
              <w:rPr>
                <w:spacing w:val="-1"/>
                <w:sz w:val="24"/>
                <w:shd w:val="clear" w:color="auto" w:fill="FFFFFF"/>
              </w:rPr>
              <w:t xml:space="preserve">Количество площадок, специально оборудованных для отдыха, общения и проведения </w:t>
            </w:r>
            <w:r w:rsidRPr="003F3D1A">
              <w:rPr>
                <w:sz w:val="24"/>
                <w:shd w:val="clear" w:color="auto" w:fill="FFFFFF"/>
              </w:rPr>
              <w:t>досуга разными группами населения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389"/>
            </w:pPr>
            <w:r w:rsidRPr="003F3D1A">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0</w:t>
            </w:r>
          </w:p>
        </w:tc>
      </w:tr>
      <w:tr w:rsidR="005778EF" w:rsidRPr="003F3D1A" w:rsidTr="005778EF">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302"/>
            </w:pPr>
            <w:r w:rsidRPr="003F3D1A">
              <w:rPr>
                <w:sz w:val="24"/>
                <w:shd w:val="clear" w:color="auto" w:fill="FFFFFF"/>
              </w:rPr>
              <w:t>4.</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firstLine="13"/>
            </w:pPr>
            <w:r w:rsidRPr="003F3D1A">
              <w:rPr>
                <w:spacing w:val="-1"/>
                <w:sz w:val="24"/>
                <w:shd w:val="clear" w:color="auto" w:fill="FFFFFF"/>
              </w:rPr>
              <w:t xml:space="preserve">Количество благоустроенных </w:t>
            </w:r>
            <w:r w:rsidRPr="003F3D1A">
              <w:rPr>
                <w:spacing w:val="-2"/>
                <w:sz w:val="24"/>
                <w:shd w:val="clear" w:color="auto" w:fill="FFFFFF"/>
              </w:rPr>
              <w:t xml:space="preserve">общественных территорий (площадей, пешеходных </w:t>
            </w:r>
            <w:r w:rsidRPr="003F3D1A">
              <w:rPr>
                <w:sz w:val="24"/>
                <w:shd w:val="clear" w:color="auto" w:fill="FFFFFF"/>
              </w:rPr>
              <w:t>зон, и иных территорий)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389"/>
            </w:pPr>
            <w:r w:rsidRPr="003F3D1A">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jc w:val="center"/>
              <w:rPr>
                <w:sz w:val="24"/>
                <w:shd w:val="clear" w:color="auto" w:fill="FFFFFF"/>
              </w:rPr>
            </w:pPr>
            <w:r w:rsidRPr="003F3D1A">
              <w:rPr>
                <w:sz w:val="24"/>
                <w:shd w:val="clear" w:color="auto" w:fill="FFFFFF"/>
              </w:rPr>
              <w:t>8</w:t>
            </w:r>
          </w:p>
        </w:tc>
      </w:tr>
    </w:tbl>
    <w:p w:rsidR="005778EF" w:rsidRPr="003F3D1A" w:rsidRDefault="005778EF" w:rsidP="005778EF">
      <w:pPr>
        <w:spacing w:line="0" w:lineRule="atLeast"/>
        <w:rPr>
          <w:sz w:val="28"/>
          <w:shd w:val="clear" w:color="auto" w:fill="FFFFFF"/>
        </w:rPr>
      </w:pPr>
      <w:r w:rsidRPr="003F3D1A">
        <w:rPr>
          <w:b/>
          <w:spacing w:val="-1"/>
          <w:sz w:val="24"/>
          <w:shd w:val="clear" w:color="auto" w:fill="FFFFFF"/>
        </w:rPr>
        <w:t>3. Сведения о целевых индикаторах (показателях) программы</w:t>
      </w:r>
    </w:p>
    <w:p w:rsidR="005778EF" w:rsidRPr="003F3D1A" w:rsidRDefault="005778EF" w:rsidP="005778EF">
      <w:pPr>
        <w:spacing w:line="0" w:lineRule="atLeast"/>
        <w:rPr>
          <w:rFonts w:eastAsia="Courier New"/>
          <w:sz w:val="2"/>
        </w:rPr>
      </w:pPr>
    </w:p>
    <w:tbl>
      <w:tblPr>
        <w:tblW w:w="10949" w:type="dxa"/>
        <w:tblInd w:w="-1329" w:type="dxa"/>
        <w:tblCellMar>
          <w:left w:w="10" w:type="dxa"/>
          <w:right w:w="10" w:type="dxa"/>
        </w:tblCellMar>
        <w:tblLook w:val="0000"/>
      </w:tblPr>
      <w:tblGrid>
        <w:gridCol w:w="802"/>
        <w:gridCol w:w="3553"/>
        <w:gridCol w:w="922"/>
        <w:gridCol w:w="857"/>
        <w:gridCol w:w="1148"/>
        <w:gridCol w:w="862"/>
        <w:gridCol w:w="763"/>
        <w:gridCol w:w="762"/>
        <w:gridCol w:w="744"/>
        <w:gridCol w:w="536"/>
      </w:tblGrid>
      <w:tr w:rsidR="005778EF" w:rsidRPr="003F3D1A" w:rsidTr="005778EF">
        <w:trPr>
          <w:trHeight w:val="243"/>
        </w:trPr>
        <w:tc>
          <w:tcPr>
            <w:tcW w:w="80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w:t>
            </w:r>
          </w:p>
          <w:p w:rsidR="005778EF" w:rsidRPr="003F3D1A" w:rsidRDefault="005778EF" w:rsidP="005778EF">
            <w:pPr>
              <w:spacing w:line="0" w:lineRule="atLeast"/>
              <w:rPr>
                <w:sz w:val="28"/>
              </w:rPr>
            </w:pPr>
          </w:p>
          <w:p w:rsidR="005778EF" w:rsidRPr="003F3D1A" w:rsidRDefault="005778EF" w:rsidP="005778EF">
            <w:pPr>
              <w:spacing w:line="0" w:lineRule="atLeast"/>
            </w:pPr>
          </w:p>
        </w:tc>
        <w:tc>
          <w:tcPr>
            <w:tcW w:w="355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r w:rsidRPr="003F3D1A">
              <w:rPr>
                <w:spacing w:val="-2"/>
                <w:sz w:val="24"/>
                <w:shd w:val="clear" w:color="auto" w:fill="FFFFFF"/>
              </w:rPr>
              <w:t xml:space="preserve">Наименование показателя </w:t>
            </w:r>
            <w:r w:rsidRPr="003F3D1A">
              <w:rPr>
                <w:sz w:val="24"/>
                <w:shd w:val="clear" w:color="auto" w:fill="FFFFFF"/>
              </w:rPr>
              <w:t>(индикатора)</w:t>
            </w:r>
          </w:p>
          <w:p w:rsidR="005778EF" w:rsidRPr="003F3D1A" w:rsidRDefault="005778EF" w:rsidP="005778EF">
            <w:pPr>
              <w:spacing w:line="0" w:lineRule="atLeast"/>
              <w:rPr>
                <w:sz w:val="28"/>
              </w:rPr>
            </w:pPr>
          </w:p>
          <w:p w:rsidR="005778EF" w:rsidRPr="003F3D1A" w:rsidRDefault="005778EF" w:rsidP="005778EF">
            <w:pPr>
              <w:spacing w:line="0" w:lineRule="atLeast"/>
            </w:pPr>
          </w:p>
        </w:tc>
        <w:tc>
          <w:tcPr>
            <w:tcW w:w="92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Ед.</w:t>
            </w:r>
          </w:p>
          <w:p w:rsidR="005778EF" w:rsidRPr="003F3D1A" w:rsidRDefault="005778EF" w:rsidP="005778EF">
            <w:pPr>
              <w:spacing w:line="0" w:lineRule="atLeast"/>
              <w:rPr>
                <w:sz w:val="28"/>
              </w:rPr>
            </w:pPr>
          </w:p>
          <w:p w:rsidR="005778EF" w:rsidRPr="003F3D1A" w:rsidRDefault="005778EF" w:rsidP="005778EF">
            <w:pPr>
              <w:spacing w:line="0" w:lineRule="atLeast"/>
            </w:pPr>
          </w:p>
        </w:tc>
        <w:tc>
          <w:tcPr>
            <w:tcW w:w="5672" w:type="dxa"/>
            <w:gridSpan w:val="7"/>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spacing w:val="-1"/>
                <w:sz w:val="24"/>
                <w:shd w:val="clear" w:color="auto" w:fill="FFFFFF"/>
              </w:rPr>
            </w:pPr>
            <w:r w:rsidRPr="003F3D1A">
              <w:rPr>
                <w:spacing w:val="-1"/>
                <w:sz w:val="24"/>
                <w:shd w:val="clear" w:color="auto" w:fill="FFFFFF"/>
              </w:rPr>
              <w:t>Значение целевых показателей (индикаторов)</w:t>
            </w:r>
          </w:p>
        </w:tc>
      </w:tr>
      <w:tr w:rsidR="005778EF" w:rsidRPr="003F3D1A" w:rsidTr="005778EF">
        <w:trPr>
          <w:trHeight w:val="345"/>
        </w:trPr>
        <w:tc>
          <w:tcPr>
            <w:tcW w:w="802"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p>
        </w:tc>
        <w:tc>
          <w:tcPr>
            <w:tcW w:w="3553"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p>
        </w:tc>
        <w:tc>
          <w:tcPr>
            <w:tcW w:w="922"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p>
        </w:tc>
        <w:tc>
          <w:tcPr>
            <w:tcW w:w="85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2018</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pacing w:val="-14"/>
                <w:sz w:val="24"/>
                <w:shd w:val="clear" w:color="auto" w:fill="FFFFFF"/>
              </w:rPr>
              <w:t>2019</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pacing w:val="-7"/>
                <w:sz w:val="24"/>
                <w:shd w:val="clear" w:color="auto" w:fill="FFFFFF"/>
              </w:rPr>
              <w:t>2020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pacing w:val="-7"/>
                <w:sz w:val="24"/>
                <w:shd w:val="clear" w:color="auto" w:fill="FFFFFF"/>
              </w:rPr>
              <w:t>2021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pacing w:val="-7"/>
                <w:sz w:val="24"/>
                <w:shd w:val="clear" w:color="auto" w:fill="FFFFFF"/>
              </w:rPr>
              <w:t>2022</w:t>
            </w:r>
          </w:p>
        </w:tc>
        <w:tc>
          <w:tcPr>
            <w:tcW w:w="744"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spacing w:line="0" w:lineRule="atLeast"/>
              <w:jc w:val="center"/>
              <w:rPr>
                <w:spacing w:val="-7"/>
                <w:sz w:val="24"/>
                <w:shd w:val="clear" w:color="auto" w:fill="FFFFFF"/>
              </w:rPr>
            </w:pPr>
            <w:r w:rsidRPr="003F3D1A">
              <w:rPr>
                <w:spacing w:val="-7"/>
                <w:sz w:val="24"/>
                <w:shd w:val="clear" w:color="auto" w:fill="FFFFFF"/>
              </w:rPr>
              <w:t>2023</w:t>
            </w:r>
          </w:p>
        </w:tc>
        <w:tc>
          <w:tcPr>
            <w:tcW w:w="536" w:type="dxa"/>
            <w:tcBorders>
              <w:top w:val="single" w:sz="6" w:space="0" w:color="000000"/>
              <w:left w:val="single" w:sz="6" w:space="0" w:color="000000"/>
              <w:bottom w:val="single" w:sz="6" w:space="0" w:color="000000"/>
              <w:right w:val="single" w:sz="6" w:space="0" w:color="000000"/>
            </w:tcBorders>
            <w:shd w:val="clear" w:color="auto" w:fill="FFFFFF"/>
          </w:tcPr>
          <w:p w:rsidR="005778EF" w:rsidRPr="003F3D1A" w:rsidRDefault="005778EF" w:rsidP="005778EF">
            <w:pPr>
              <w:spacing w:line="0" w:lineRule="atLeast"/>
              <w:jc w:val="center"/>
              <w:rPr>
                <w:spacing w:val="-7"/>
                <w:sz w:val="24"/>
                <w:shd w:val="clear" w:color="auto" w:fill="FFFFFF"/>
              </w:rPr>
            </w:pPr>
            <w:r w:rsidRPr="003F3D1A">
              <w:rPr>
                <w:spacing w:val="-7"/>
                <w:sz w:val="24"/>
                <w:shd w:val="clear" w:color="auto" w:fill="FFFFFF"/>
              </w:rPr>
              <w:t>2024</w:t>
            </w:r>
          </w:p>
        </w:tc>
      </w:tr>
      <w:tr w:rsidR="005778EF" w:rsidRPr="003F3D1A" w:rsidTr="005778EF">
        <w:trPr>
          <w:trHeight w:val="456"/>
        </w:trPr>
        <w:tc>
          <w:tcPr>
            <w:tcW w:w="80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w:t>
            </w:r>
          </w:p>
        </w:tc>
        <w:tc>
          <w:tcPr>
            <w:tcW w:w="3553"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3"/>
                <w:sz w:val="24"/>
                <w:shd w:val="clear" w:color="auto" w:fill="FFFFFF"/>
              </w:rPr>
              <w:t xml:space="preserve">Количество благоустроенных дворовых </w:t>
            </w:r>
            <w:r w:rsidRPr="003F3D1A">
              <w:rPr>
                <w:sz w:val="24"/>
                <w:shd w:val="clear" w:color="auto" w:fill="FFFFFF"/>
              </w:rPr>
              <w:t xml:space="preserve">территорий МКД </w:t>
            </w:r>
          </w:p>
        </w:tc>
        <w:tc>
          <w:tcPr>
            <w:tcW w:w="92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sz w:val="24"/>
                <w:shd w:val="clear" w:color="auto" w:fill="FFFFFF"/>
              </w:rPr>
            </w:pPr>
            <w:r w:rsidRPr="003F3D1A">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z w:val="24"/>
                <w:shd w:val="clear" w:color="auto" w:fill="FFFFFF"/>
              </w:rPr>
              <w:t>2</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rPr>
                <w:sz w:val="24"/>
                <w:shd w:val="clear" w:color="auto" w:fill="FFFFFF"/>
              </w:rPr>
            </w:pPr>
            <w:r w:rsidRPr="003F3D1A">
              <w:rPr>
                <w:sz w:val="24"/>
                <w:shd w:val="clear" w:color="auto" w:fill="FFFFFF"/>
              </w:rPr>
              <w:t>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z w:val="24"/>
                <w:shd w:val="clear" w:color="auto" w:fill="FFFFFF"/>
              </w:rPr>
              <w:t>3</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778EF" w:rsidRPr="003F3D1A" w:rsidRDefault="005778EF" w:rsidP="005778EF">
            <w:pPr>
              <w:spacing w:line="0" w:lineRule="atLeast"/>
              <w:jc w:val="center"/>
              <w:rPr>
                <w:sz w:val="24"/>
                <w:shd w:val="clear" w:color="auto" w:fill="FFFFFF"/>
              </w:rPr>
            </w:pPr>
            <w:r w:rsidRPr="003F3D1A">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778EF" w:rsidRPr="003F3D1A" w:rsidRDefault="005778EF" w:rsidP="005778EF">
            <w:pPr>
              <w:spacing w:line="0" w:lineRule="atLeast"/>
              <w:jc w:val="center"/>
              <w:rPr>
                <w:sz w:val="24"/>
                <w:shd w:val="clear" w:color="auto" w:fill="FFFFFF"/>
              </w:rPr>
            </w:pPr>
            <w:r w:rsidRPr="003F3D1A">
              <w:rPr>
                <w:sz w:val="24"/>
                <w:shd w:val="clear" w:color="auto" w:fill="FFFFFF"/>
              </w:rPr>
              <w:t>0</w:t>
            </w:r>
          </w:p>
        </w:tc>
      </w:tr>
      <w:tr w:rsidR="005778EF" w:rsidRPr="003F3D1A" w:rsidTr="005778EF">
        <w:trPr>
          <w:trHeight w:val="1096"/>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2</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hanging="43"/>
            </w:pPr>
            <w:r w:rsidRPr="003F3D1A">
              <w:rPr>
                <w:sz w:val="24"/>
                <w:shd w:val="clear" w:color="auto" w:fill="FFFFFF"/>
              </w:rPr>
              <w:t xml:space="preserve">Доля благоустроенных </w:t>
            </w:r>
            <w:r w:rsidRPr="003F3D1A">
              <w:rPr>
                <w:spacing w:val="-2"/>
                <w:sz w:val="24"/>
                <w:shd w:val="clear" w:color="auto" w:fill="FFFFFF"/>
              </w:rPr>
              <w:t xml:space="preserve">дворовых территорий МКД от </w:t>
            </w:r>
            <w:r w:rsidRPr="003F3D1A">
              <w:rPr>
                <w:sz w:val="24"/>
                <w:shd w:val="clear" w:color="auto" w:fill="FFFFFF"/>
              </w:rPr>
              <w:t>общего количества дворовых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b/>
                <w:sz w:val="28"/>
                <w:shd w:val="clear" w:color="auto" w:fill="FFFFFF"/>
              </w:rPr>
            </w:pPr>
          </w:p>
          <w:p w:rsidR="005778EF" w:rsidRPr="003F3D1A" w:rsidRDefault="005778EF" w:rsidP="005778EF">
            <w:pPr>
              <w:spacing w:line="0" w:lineRule="atLeast"/>
              <w:rPr>
                <w:b/>
                <w:sz w:val="28"/>
                <w:shd w:val="clear" w:color="auto" w:fill="FFFFFF"/>
              </w:rPr>
            </w:pPr>
          </w:p>
          <w:p w:rsidR="005778EF" w:rsidRPr="003F3D1A" w:rsidRDefault="005778EF" w:rsidP="005778EF">
            <w:pPr>
              <w:spacing w:line="0" w:lineRule="atLeast"/>
            </w:pPr>
            <w:r w:rsidRPr="003F3D1A">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z w:val="24"/>
                <w:shd w:val="clear" w:color="auto" w:fill="FFFFFF"/>
              </w:rPr>
              <w:t>15</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pPr>
            <w:r w:rsidRPr="003F3D1A">
              <w:rPr>
                <w:sz w:val="24"/>
                <w:shd w:val="clear" w:color="auto" w:fill="FFFFFF"/>
              </w:rPr>
              <w:t xml:space="preserve">     16</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rPr>
                <w:sz w:val="24"/>
                <w:shd w:val="clear" w:color="auto" w:fill="FFFFFF"/>
              </w:rPr>
            </w:pPr>
            <w:r w:rsidRPr="003F3D1A">
              <w:rPr>
                <w:sz w:val="24"/>
                <w:shd w:val="clear" w:color="auto" w:fill="FFFFFF"/>
              </w:rPr>
              <w:t xml:space="preserve">  19</w:t>
            </w:r>
          </w:p>
          <w:p w:rsidR="005778EF" w:rsidRPr="003F3D1A" w:rsidRDefault="005778EF" w:rsidP="005778EF">
            <w:pPr>
              <w:spacing w:line="0" w:lineRule="atLeast"/>
            </w:pP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778EF" w:rsidRPr="003F3D1A" w:rsidRDefault="005778EF" w:rsidP="005778EF">
            <w:pPr>
              <w:spacing w:line="0" w:lineRule="atLeast"/>
              <w:jc w:val="center"/>
              <w:rPr>
                <w:sz w:val="24"/>
                <w:shd w:val="clear" w:color="auto" w:fill="FFFFFF"/>
              </w:rPr>
            </w:pPr>
            <w:r w:rsidRPr="003F3D1A">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778EF" w:rsidRPr="003F3D1A" w:rsidRDefault="005778EF" w:rsidP="005778EF">
            <w:pPr>
              <w:spacing w:line="0" w:lineRule="atLeast"/>
              <w:jc w:val="center"/>
              <w:rPr>
                <w:sz w:val="24"/>
                <w:shd w:val="clear" w:color="auto" w:fill="FFFFFF"/>
              </w:rPr>
            </w:pPr>
            <w:r w:rsidRPr="003F3D1A">
              <w:rPr>
                <w:sz w:val="24"/>
                <w:shd w:val="clear" w:color="auto" w:fill="FFFFFF"/>
              </w:rPr>
              <w:t>0</w:t>
            </w:r>
          </w:p>
        </w:tc>
      </w:tr>
      <w:tr w:rsidR="005778EF" w:rsidRPr="003F3D1A" w:rsidTr="005778EF">
        <w:trPr>
          <w:trHeight w:val="487"/>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sz w:val="24"/>
                <w:shd w:val="clear" w:color="auto" w:fill="FFFFFF"/>
              </w:rPr>
            </w:pPr>
            <w:r w:rsidRPr="003F3D1A">
              <w:rPr>
                <w:sz w:val="28"/>
                <w:shd w:val="clear" w:color="auto" w:fill="FFFFFF"/>
              </w:rPr>
              <w:t>3.</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hanging="43"/>
              <w:rPr>
                <w:sz w:val="24"/>
                <w:shd w:val="clear" w:color="auto" w:fill="FFFFFF"/>
              </w:rPr>
            </w:pPr>
            <w:r w:rsidRPr="003F3D1A">
              <w:rPr>
                <w:spacing w:val="-3"/>
                <w:sz w:val="24"/>
                <w:shd w:val="clear" w:color="auto" w:fill="FFFFFF"/>
              </w:rPr>
              <w:t xml:space="preserve">Количество      благоустроенных </w:t>
            </w:r>
            <w:r w:rsidRPr="003F3D1A">
              <w:rPr>
                <w:spacing w:val="-1"/>
                <w:sz w:val="24"/>
                <w:shd w:val="clear" w:color="auto" w:fill="FFFFFF"/>
              </w:rPr>
              <w:t>общественных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b/>
                <w:sz w:val="28"/>
                <w:shd w:val="clear" w:color="auto" w:fill="FFFFFF"/>
              </w:rPr>
            </w:pPr>
            <w:r w:rsidRPr="003F3D1A">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z w:val="24"/>
                <w:shd w:val="clear" w:color="auto" w:fill="FFFFFF"/>
              </w:rPr>
              <w:t>1</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z w:val="24"/>
                <w:shd w:val="clear" w:color="auto" w:fill="FFFFFF"/>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z w:val="24"/>
                <w:shd w:val="clear" w:color="auto" w:fill="FFFFFF"/>
              </w:rPr>
              <w:t>0</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778EF" w:rsidRPr="003F3D1A" w:rsidRDefault="005778EF" w:rsidP="005778EF">
            <w:pPr>
              <w:spacing w:line="0" w:lineRule="atLeast"/>
              <w:jc w:val="center"/>
              <w:rPr>
                <w:sz w:val="24"/>
                <w:shd w:val="clear" w:color="auto" w:fill="FFFFFF"/>
              </w:rPr>
            </w:pPr>
            <w:r w:rsidRPr="003F3D1A">
              <w:rPr>
                <w:sz w:val="24"/>
                <w:shd w:val="clear" w:color="auto" w:fill="FFFFFF"/>
              </w:rPr>
              <w:t>1</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778EF" w:rsidRPr="003F3D1A" w:rsidRDefault="005778EF" w:rsidP="005778EF">
            <w:pPr>
              <w:spacing w:line="0" w:lineRule="atLeast"/>
              <w:jc w:val="center"/>
              <w:rPr>
                <w:sz w:val="24"/>
                <w:shd w:val="clear" w:color="auto" w:fill="FFFFFF"/>
              </w:rPr>
            </w:pPr>
            <w:r w:rsidRPr="003F3D1A">
              <w:rPr>
                <w:sz w:val="24"/>
                <w:shd w:val="clear" w:color="auto" w:fill="FFFFFF"/>
              </w:rPr>
              <w:t>0</w:t>
            </w:r>
          </w:p>
        </w:tc>
      </w:tr>
      <w:tr w:rsidR="005778EF" w:rsidRPr="003F3D1A" w:rsidTr="005778EF">
        <w:trPr>
          <w:trHeight w:val="730"/>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sz w:val="24"/>
                <w:shd w:val="clear" w:color="auto" w:fill="FFFFFF"/>
              </w:rPr>
            </w:pPr>
            <w:r w:rsidRPr="003F3D1A">
              <w:rPr>
                <w:sz w:val="24"/>
                <w:shd w:val="clear" w:color="auto" w:fill="FFFFFF"/>
              </w:rPr>
              <w:t>4.</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sz w:val="24"/>
                <w:shd w:val="clear" w:color="auto" w:fill="FFFFFF"/>
              </w:rPr>
            </w:pPr>
            <w:r w:rsidRPr="003F3D1A">
              <w:rPr>
                <w:sz w:val="24"/>
                <w:shd w:val="clear" w:color="auto" w:fill="FFFFFF"/>
              </w:rPr>
              <w:t>Доля                благоустроенных общественных   территорий   от общего количества</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sz w:val="28"/>
                <w:shd w:val="clear" w:color="auto" w:fill="FFFFFF"/>
              </w:rPr>
            </w:pPr>
            <w:r w:rsidRPr="003F3D1A">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z w:val="24"/>
                <w:shd w:val="clear" w:color="auto" w:fill="FFFFFF"/>
              </w:rPr>
              <w:t>20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z w:val="24"/>
                <w:shd w:val="clear" w:color="auto" w:fill="FFFFFF"/>
              </w:rPr>
              <w:t>25</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z w:val="24"/>
                <w:shd w:val="clear" w:color="auto" w:fill="FFFFFF"/>
              </w:rPr>
              <w:t>25</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778EF" w:rsidRPr="003F3D1A" w:rsidRDefault="005778EF" w:rsidP="005778EF">
            <w:pPr>
              <w:spacing w:line="0" w:lineRule="atLeast"/>
              <w:jc w:val="center"/>
              <w:rPr>
                <w:sz w:val="24"/>
                <w:shd w:val="clear" w:color="auto" w:fill="FFFFFF"/>
              </w:rPr>
            </w:pPr>
            <w:r w:rsidRPr="003F3D1A">
              <w:rPr>
                <w:sz w:val="24"/>
                <w:shd w:val="clear" w:color="auto" w:fill="FFFFFF"/>
              </w:rPr>
              <w:t>27</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778EF" w:rsidRPr="003F3D1A" w:rsidRDefault="005778EF" w:rsidP="005778EF">
            <w:pPr>
              <w:spacing w:line="0" w:lineRule="atLeast"/>
              <w:jc w:val="center"/>
              <w:rPr>
                <w:sz w:val="24"/>
                <w:shd w:val="clear" w:color="auto" w:fill="FFFFFF"/>
              </w:rPr>
            </w:pPr>
            <w:r w:rsidRPr="003F3D1A">
              <w:rPr>
                <w:sz w:val="24"/>
                <w:shd w:val="clear" w:color="auto" w:fill="FFFFFF"/>
              </w:rPr>
              <w:t>0</w:t>
            </w:r>
          </w:p>
        </w:tc>
      </w:tr>
    </w:tbl>
    <w:p w:rsidR="005778EF" w:rsidRPr="003F3D1A" w:rsidRDefault="005778EF" w:rsidP="005778EF">
      <w:pPr>
        <w:spacing w:line="0" w:lineRule="atLeast"/>
        <w:ind w:left="-567" w:firstLine="567"/>
        <w:jc w:val="both"/>
        <w:rPr>
          <w:sz w:val="24"/>
          <w:szCs w:val="24"/>
        </w:rPr>
      </w:pPr>
      <w:r w:rsidRPr="003F3D1A">
        <w:rPr>
          <w:sz w:val="24"/>
          <w:szCs w:val="24"/>
        </w:rPr>
        <w:t>* Значение целевого показателя подлежит уточнению по мере принятия нормативных правовых актов о выделении (распределении) денежных средств из федерального и областного бюджетов, а также по мере формирования Программы и подпрограмм на соответствующие годы.</w:t>
      </w:r>
    </w:p>
    <w:p w:rsidR="005778EF" w:rsidRPr="003F3D1A" w:rsidRDefault="005778EF" w:rsidP="005778EF">
      <w:pPr>
        <w:spacing w:line="0" w:lineRule="atLeast"/>
        <w:ind w:left="-567" w:firstLine="567"/>
        <w:jc w:val="both"/>
        <w:rPr>
          <w:sz w:val="24"/>
          <w:szCs w:val="24"/>
        </w:rPr>
      </w:pPr>
      <w:r w:rsidRPr="003F3D1A">
        <w:rPr>
          <w:sz w:val="24"/>
          <w:szCs w:val="24"/>
        </w:rPr>
        <w:t>** Показатель приведен с учетом планируемой корректировки адресного перечня всех дворовых территорий, нуждающихся в благоустройстве (сформированного исходя из физического состояния, а также с учетом предложений заинтересованных лиц) и подлежащих благоустройству в период действия муниципальной программы по результатам дополнительного отбора.</w:t>
      </w:r>
    </w:p>
    <w:p w:rsidR="005778EF" w:rsidRPr="003F3D1A" w:rsidRDefault="005778EF" w:rsidP="005778EF">
      <w:pPr>
        <w:spacing w:line="0" w:lineRule="atLeast"/>
        <w:ind w:left="-567" w:firstLine="567"/>
        <w:jc w:val="both"/>
        <w:rPr>
          <w:sz w:val="24"/>
          <w:szCs w:val="24"/>
        </w:rPr>
      </w:pPr>
      <w:r w:rsidRPr="003F3D1A">
        <w:rPr>
          <w:sz w:val="24"/>
          <w:szCs w:val="24"/>
        </w:rPr>
        <w:t xml:space="preserve">      Администрация Комсомольского муниципального района вправе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Комсомольского городского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5778EF" w:rsidRPr="003F3D1A" w:rsidRDefault="005778EF" w:rsidP="005778EF">
      <w:pPr>
        <w:spacing w:line="0" w:lineRule="atLeast"/>
        <w:ind w:left="-567" w:firstLine="567"/>
        <w:jc w:val="both"/>
        <w:rPr>
          <w:sz w:val="24"/>
          <w:szCs w:val="24"/>
        </w:rPr>
      </w:pPr>
      <w:r w:rsidRPr="003F3D1A">
        <w:rPr>
          <w:sz w:val="24"/>
          <w:szCs w:val="24"/>
        </w:rPr>
        <w:t xml:space="preserve">      Администрация Комсомольского муниципального района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межведомственной комиссией в порядке, установленном такой комиссией.</w:t>
      </w:r>
    </w:p>
    <w:p w:rsidR="005778EF" w:rsidRPr="003F3D1A" w:rsidRDefault="005778EF" w:rsidP="005778EF">
      <w:pPr>
        <w:suppressAutoHyphens/>
        <w:ind w:firstLine="540"/>
        <w:jc w:val="both"/>
        <w:rPr>
          <w:sz w:val="28"/>
          <w:shd w:val="clear" w:color="auto" w:fill="FFFFFF"/>
        </w:rPr>
      </w:pPr>
      <w:r w:rsidRPr="003F3D1A">
        <w:rPr>
          <w:sz w:val="24"/>
          <w:shd w:val="clear" w:color="auto" w:fill="FFFFFF"/>
        </w:rPr>
        <w:t>Для реализации мероприятий программы подготовлены следующие документы:</w:t>
      </w:r>
    </w:p>
    <w:p w:rsidR="005778EF" w:rsidRPr="003F3D1A" w:rsidRDefault="005778EF" w:rsidP="00E82861">
      <w:pPr>
        <w:numPr>
          <w:ilvl w:val="0"/>
          <w:numId w:val="4"/>
        </w:numPr>
        <w:tabs>
          <w:tab w:val="left" w:pos="178"/>
        </w:tabs>
        <w:ind w:left="10"/>
        <w:rPr>
          <w:sz w:val="24"/>
          <w:shd w:val="clear" w:color="auto" w:fill="FFFFFF"/>
        </w:rPr>
      </w:pPr>
      <w:r w:rsidRPr="003F3D1A">
        <w:rPr>
          <w:spacing w:val="-1"/>
          <w:sz w:val="24"/>
          <w:shd w:val="clear" w:color="auto" w:fill="FFFFFF"/>
        </w:rPr>
        <w:t>минимальный перечень работ по благоустройству дворовых территорий многоквартирных домов,</w:t>
      </w:r>
    </w:p>
    <w:p w:rsidR="005778EF" w:rsidRPr="003F3D1A" w:rsidRDefault="005778EF" w:rsidP="00E82861">
      <w:pPr>
        <w:numPr>
          <w:ilvl w:val="0"/>
          <w:numId w:val="4"/>
        </w:numPr>
        <w:tabs>
          <w:tab w:val="left" w:pos="178"/>
        </w:tabs>
        <w:spacing w:line="274" w:lineRule="auto"/>
        <w:ind w:left="10" w:right="168"/>
        <w:jc w:val="both"/>
        <w:rPr>
          <w:sz w:val="24"/>
          <w:shd w:val="clear" w:color="auto" w:fill="FFFFFF"/>
        </w:rPr>
      </w:pPr>
      <w:r w:rsidRPr="003F3D1A">
        <w:rPr>
          <w:sz w:val="24"/>
          <w:shd w:val="clear" w:color="auto" w:fill="FFFFFF"/>
        </w:rPr>
        <w:lastRenderedPageBreak/>
        <w:t>дополнительный перечень работ по благоустройству дворовых территорий многоквартирных домов,</w:t>
      </w:r>
    </w:p>
    <w:p w:rsidR="005778EF" w:rsidRPr="003F3D1A" w:rsidRDefault="005778EF" w:rsidP="00E82861">
      <w:pPr>
        <w:numPr>
          <w:ilvl w:val="0"/>
          <w:numId w:val="4"/>
        </w:numPr>
        <w:tabs>
          <w:tab w:val="left" w:pos="178"/>
        </w:tabs>
        <w:spacing w:line="274" w:lineRule="auto"/>
        <w:ind w:left="10" w:right="168"/>
        <w:jc w:val="both"/>
        <w:rPr>
          <w:sz w:val="24"/>
          <w:shd w:val="clear" w:color="auto" w:fill="FFFFFF"/>
        </w:rPr>
      </w:pPr>
      <w:r w:rsidRPr="003F3D1A">
        <w:rPr>
          <w:spacing w:val="-1"/>
          <w:sz w:val="24"/>
          <w:shd w:val="clear" w:color="auto" w:fill="FFFFFF"/>
        </w:rPr>
        <w:t xml:space="preserve">нормативная стоимость (единичные расценки) работ по благоустройству дворовых территорий, </w:t>
      </w:r>
      <w:r w:rsidRPr="003F3D1A">
        <w:rPr>
          <w:sz w:val="24"/>
          <w:shd w:val="clear" w:color="auto" w:fill="FFFFFF"/>
        </w:rPr>
        <w:t>входящих в состав минимального перечня таких работ</w:t>
      </w:r>
    </w:p>
    <w:p w:rsidR="005778EF" w:rsidRPr="003F3D1A" w:rsidRDefault="005778EF" w:rsidP="00E82861">
      <w:pPr>
        <w:numPr>
          <w:ilvl w:val="0"/>
          <w:numId w:val="4"/>
        </w:numPr>
        <w:tabs>
          <w:tab w:val="left" w:pos="178"/>
        </w:tabs>
        <w:spacing w:line="274" w:lineRule="auto"/>
        <w:ind w:left="10" w:right="158"/>
        <w:jc w:val="both"/>
        <w:rPr>
          <w:sz w:val="24"/>
          <w:shd w:val="clear" w:color="auto" w:fill="FFFFFF"/>
        </w:rPr>
      </w:pPr>
      <w:r w:rsidRPr="003F3D1A">
        <w:rPr>
          <w:sz w:val="24"/>
          <w:shd w:val="clear" w:color="auto" w:fill="FFFFFF"/>
        </w:rPr>
        <w:t>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форма участия (финансовое и (или) трудовое граждан в выполнении указанных работ;</w:t>
      </w:r>
    </w:p>
    <w:p w:rsidR="005778EF" w:rsidRPr="003F3D1A" w:rsidRDefault="005778EF" w:rsidP="00E82861">
      <w:pPr>
        <w:numPr>
          <w:ilvl w:val="0"/>
          <w:numId w:val="4"/>
        </w:numPr>
        <w:tabs>
          <w:tab w:val="left" w:pos="178"/>
        </w:tabs>
        <w:spacing w:line="274" w:lineRule="auto"/>
        <w:ind w:left="10" w:right="163"/>
        <w:jc w:val="both"/>
        <w:rPr>
          <w:sz w:val="24"/>
          <w:shd w:val="clear" w:color="auto" w:fill="FFFFFF"/>
        </w:rPr>
      </w:pPr>
      <w:r w:rsidRPr="003F3D1A">
        <w:rPr>
          <w:spacing w:val="-1"/>
          <w:sz w:val="24"/>
          <w:shd w:val="clear" w:color="auto" w:fill="FFFFFF"/>
        </w:rPr>
        <w:t>порядок разработки, обсуждения с заинтересованными лицами и утверждения дизайн - проектов благоустройства дворовой территории, включенных в муниципальную программу на 2018-2024 год.</w:t>
      </w:r>
    </w:p>
    <w:p w:rsidR="005778EF" w:rsidRPr="003F3D1A" w:rsidRDefault="005778EF" w:rsidP="005778EF">
      <w:pPr>
        <w:spacing w:before="278" w:line="274" w:lineRule="auto"/>
        <w:ind w:right="168"/>
        <w:jc w:val="both"/>
        <w:rPr>
          <w:sz w:val="28"/>
          <w:shd w:val="clear" w:color="auto" w:fill="FFFFFF"/>
        </w:rPr>
      </w:pPr>
      <w:r w:rsidRPr="003F3D1A">
        <w:rPr>
          <w:b/>
          <w:sz w:val="24"/>
          <w:shd w:val="clear" w:color="auto" w:fill="FFFFFF"/>
        </w:rPr>
        <w:t>4. Условие о проведении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5778EF" w:rsidRPr="003F3D1A" w:rsidRDefault="005778EF" w:rsidP="005778EF">
      <w:pPr>
        <w:spacing w:before="269" w:line="269" w:lineRule="auto"/>
        <w:ind w:left="10" w:right="168" w:firstLine="557"/>
        <w:jc w:val="both"/>
        <w:rPr>
          <w:spacing w:val="-4"/>
          <w:sz w:val="24"/>
          <w:shd w:val="clear" w:color="auto" w:fill="FFFFFF"/>
        </w:rPr>
      </w:pPr>
      <w:r w:rsidRPr="003F3D1A">
        <w:rPr>
          <w:sz w:val="24"/>
          <w:shd w:val="clear" w:color="auto" w:fill="FFFFFF"/>
        </w:rPr>
        <w:t>Мероприятия по благоустройству дворовых и общественных территорий должны выполняться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5778EF" w:rsidRPr="003F3D1A" w:rsidRDefault="005778EF" w:rsidP="005778EF">
      <w:pPr>
        <w:spacing w:line="0" w:lineRule="atLeast"/>
        <w:jc w:val="right"/>
        <w:rPr>
          <w:spacing w:val="-4"/>
          <w:sz w:val="24"/>
          <w:shd w:val="clear" w:color="auto" w:fill="FFFFFF"/>
        </w:rPr>
      </w:pPr>
    </w:p>
    <w:p w:rsidR="005778EF" w:rsidRPr="003F3D1A" w:rsidRDefault="005778EF" w:rsidP="005778EF">
      <w:pPr>
        <w:spacing w:line="0" w:lineRule="atLeast"/>
        <w:jc w:val="right"/>
        <w:rPr>
          <w:sz w:val="28"/>
          <w:shd w:val="clear" w:color="auto" w:fill="FFFFFF"/>
        </w:rPr>
      </w:pPr>
      <w:r w:rsidRPr="003F3D1A">
        <w:rPr>
          <w:spacing w:val="-4"/>
          <w:sz w:val="24"/>
          <w:shd w:val="clear" w:color="auto" w:fill="FFFFFF"/>
        </w:rPr>
        <w:t>Приложение 1</w:t>
      </w:r>
    </w:p>
    <w:p w:rsidR="005778EF" w:rsidRPr="003F3D1A" w:rsidRDefault="005778EF" w:rsidP="005778EF">
      <w:pPr>
        <w:spacing w:line="0" w:lineRule="atLeast"/>
        <w:jc w:val="right"/>
        <w:rPr>
          <w:sz w:val="28"/>
          <w:shd w:val="clear" w:color="auto" w:fill="FFFFFF"/>
        </w:rPr>
      </w:pPr>
      <w:r w:rsidRPr="003F3D1A">
        <w:rPr>
          <w:sz w:val="24"/>
          <w:shd w:val="clear" w:color="auto" w:fill="FFFFFF"/>
        </w:rPr>
        <w:t>к муниципальной программе "Формирование</w:t>
      </w:r>
    </w:p>
    <w:p w:rsidR="005778EF" w:rsidRPr="003F3D1A" w:rsidRDefault="005778EF" w:rsidP="005778EF">
      <w:pPr>
        <w:spacing w:line="0" w:lineRule="atLeast"/>
        <w:jc w:val="right"/>
        <w:rPr>
          <w:sz w:val="28"/>
          <w:shd w:val="clear" w:color="auto" w:fill="FFFFFF"/>
        </w:rPr>
      </w:pPr>
      <w:r w:rsidRPr="003F3D1A">
        <w:rPr>
          <w:spacing w:val="-1"/>
          <w:sz w:val="24"/>
          <w:shd w:val="clear" w:color="auto" w:fill="FFFFFF"/>
        </w:rPr>
        <w:t>современной городской среды на территории</w:t>
      </w:r>
    </w:p>
    <w:p w:rsidR="005778EF" w:rsidRPr="003F3D1A" w:rsidRDefault="005778EF" w:rsidP="005778EF">
      <w:pPr>
        <w:spacing w:line="0" w:lineRule="atLeast"/>
        <w:jc w:val="right"/>
        <w:rPr>
          <w:spacing w:val="-1"/>
          <w:sz w:val="24"/>
          <w:shd w:val="clear" w:color="auto" w:fill="FFFFFF"/>
        </w:rPr>
      </w:pPr>
      <w:r w:rsidRPr="003F3D1A">
        <w:rPr>
          <w:spacing w:val="-1"/>
          <w:sz w:val="24"/>
          <w:shd w:val="clear" w:color="auto" w:fill="FFFFFF"/>
        </w:rPr>
        <w:t>Комсомольского городского поселения"</w:t>
      </w:r>
    </w:p>
    <w:p w:rsidR="005778EF" w:rsidRPr="003F3D1A" w:rsidRDefault="005778EF" w:rsidP="005778EF">
      <w:pPr>
        <w:spacing w:line="278" w:lineRule="auto"/>
        <w:ind w:right="178"/>
        <w:jc w:val="right"/>
        <w:rPr>
          <w:sz w:val="28"/>
          <w:shd w:val="clear" w:color="auto" w:fill="FFFFFF"/>
        </w:rPr>
      </w:pPr>
    </w:p>
    <w:p w:rsidR="005778EF" w:rsidRPr="003F3D1A" w:rsidRDefault="005778EF" w:rsidP="005778EF">
      <w:pPr>
        <w:spacing w:line="0" w:lineRule="atLeast"/>
        <w:jc w:val="center"/>
        <w:rPr>
          <w:b/>
          <w:spacing w:val="-1"/>
          <w:sz w:val="24"/>
          <w:shd w:val="clear" w:color="auto" w:fill="FFFFFF"/>
        </w:rPr>
      </w:pPr>
      <w:r w:rsidRPr="003F3D1A">
        <w:rPr>
          <w:b/>
          <w:spacing w:val="-1"/>
          <w:sz w:val="24"/>
          <w:shd w:val="clear" w:color="auto" w:fill="FFFFFF"/>
        </w:rPr>
        <w:t xml:space="preserve">Подпрограмма "Благоустройство дворовых территорий </w:t>
      </w:r>
    </w:p>
    <w:p w:rsidR="005778EF" w:rsidRPr="003F3D1A" w:rsidRDefault="005778EF" w:rsidP="005778EF">
      <w:pPr>
        <w:spacing w:line="0" w:lineRule="atLeast"/>
        <w:jc w:val="center"/>
        <w:rPr>
          <w:sz w:val="28"/>
          <w:shd w:val="clear" w:color="auto" w:fill="FFFFFF"/>
        </w:rPr>
      </w:pPr>
      <w:r w:rsidRPr="003F3D1A">
        <w:rPr>
          <w:b/>
          <w:spacing w:val="-1"/>
          <w:sz w:val="24"/>
          <w:shd w:val="clear" w:color="auto" w:fill="FFFFFF"/>
        </w:rPr>
        <w:t xml:space="preserve">Комсомольского </w:t>
      </w:r>
      <w:r w:rsidRPr="003F3D1A">
        <w:rPr>
          <w:b/>
          <w:sz w:val="24"/>
          <w:shd w:val="clear" w:color="auto" w:fill="FFFFFF"/>
        </w:rPr>
        <w:t>городского поселения"</w:t>
      </w:r>
    </w:p>
    <w:p w:rsidR="005778EF" w:rsidRPr="003F3D1A" w:rsidRDefault="005778EF" w:rsidP="00E82861">
      <w:pPr>
        <w:numPr>
          <w:ilvl w:val="0"/>
          <w:numId w:val="14"/>
        </w:numPr>
        <w:spacing w:line="0" w:lineRule="atLeast"/>
        <w:contextualSpacing/>
        <w:jc w:val="center"/>
        <w:rPr>
          <w:b/>
          <w:spacing w:val="-2"/>
          <w:sz w:val="24"/>
          <w:shd w:val="clear" w:color="auto" w:fill="FFFFFF"/>
        </w:rPr>
      </w:pPr>
      <w:r w:rsidRPr="003F3D1A">
        <w:rPr>
          <w:b/>
          <w:spacing w:val="-1"/>
          <w:sz w:val="24"/>
          <w:shd w:val="clear" w:color="auto" w:fill="FFFFFF"/>
        </w:rPr>
        <w:t xml:space="preserve">Паспорт подпрограммы муниципальной программы "Формирование </w:t>
      </w:r>
      <w:r w:rsidRPr="003F3D1A">
        <w:rPr>
          <w:b/>
          <w:spacing w:val="-2"/>
          <w:sz w:val="24"/>
          <w:shd w:val="clear" w:color="auto" w:fill="FFFFFF"/>
        </w:rPr>
        <w:t>современной городской среды на территории Комсомольского городского поселения на 2018-2024годы"</w:t>
      </w:r>
    </w:p>
    <w:p w:rsidR="005778EF" w:rsidRPr="003F3D1A" w:rsidRDefault="005778EF" w:rsidP="005778EF">
      <w:pPr>
        <w:spacing w:line="0" w:lineRule="atLeast"/>
        <w:ind w:left="1759"/>
        <w:contextualSpacing/>
        <w:rPr>
          <w:sz w:val="28"/>
          <w:shd w:val="clear" w:color="auto" w:fill="FFFFFF"/>
        </w:rPr>
      </w:pPr>
    </w:p>
    <w:p w:rsidR="005778EF" w:rsidRPr="003F3D1A" w:rsidRDefault="005778EF" w:rsidP="005778EF">
      <w:pPr>
        <w:spacing w:line="0" w:lineRule="atLeast"/>
        <w:rPr>
          <w:rFonts w:eastAsia="Courier New"/>
          <w:sz w:val="2"/>
        </w:rPr>
      </w:pPr>
    </w:p>
    <w:tbl>
      <w:tblPr>
        <w:tblW w:w="0" w:type="auto"/>
        <w:tblInd w:w="40" w:type="dxa"/>
        <w:tblCellMar>
          <w:left w:w="10" w:type="dxa"/>
          <w:right w:w="10" w:type="dxa"/>
        </w:tblCellMar>
        <w:tblLook w:val="0000"/>
      </w:tblPr>
      <w:tblGrid>
        <w:gridCol w:w="2530"/>
        <w:gridCol w:w="6865"/>
      </w:tblGrid>
      <w:tr w:rsidR="005778EF" w:rsidRPr="003F3D1A" w:rsidTr="005778EF">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Наименование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2"/>
                <w:sz w:val="24"/>
                <w:shd w:val="clear" w:color="auto" w:fill="FFFFFF"/>
              </w:rPr>
              <w:t xml:space="preserve">Благоустройство дворовых территорий Комсомольского городского </w:t>
            </w:r>
            <w:r w:rsidRPr="003F3D1A">
              <w:rPr>
                <w:sz w:val="24"/>
                <w:shd w:val="clear" w:color="auto" w:fill="FFFFFF"/>
              </w:rPr>
              <w:t>поселения.</w:t>
            </w:r>
          </w:p>
        </w:tc>
      </w:tr>
      <w:tr w:rsidR="005778EF" w:rsidRPr="003F3D1A" w:rsidTr="005778EF">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54" w:lineRule="auto"/>
              <w:ind w:right="293"/>
            </w:pPr>
            <w:r w:rsidRPr="003F3D1A">
              <w:rPr>
                <w:spacing w:val="-14"/>
                <w:sz w:val="24"/>
                <w:shd w:val="clear" w:color="auto" w:fill="FFFFFF"/>
              </w:rPr>
              <w:t xml:space="preserve">Срок реализации </w:t>
            </w:r>
            <w:r w:rsidRPr="003F3D1A">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z w:val="24"/>
                <w:shd w:val="clear" w:color="auto" w:fill="FFFFFF"/>
              </w:rPr>
              <w:t>2018-2024 годы</w:t>
            </w:r>
          </w:p>
        </w:tc>
      </w:tr>
      <w:tr w:rsidR="005778EF" w:rsidRPr="003F3D1A" w:rsidTr="005778EF">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54" w:lineRule="auto"/>
              <w:rPr>
                <w:sz w:val="28"/>
                <w:shd w:val="clear" w:color="auto" w:fill="FFFFFF"/>
              </w:rPr>
            </w:pPr>
            <w:r w:rsidRPr="003F3D1A">
              <w:rPr>
                <w:sz w:val="24"/>
                <w:shd w:val="clear" w:color="auto" w:fill="FFFFFF"/>
              </w:rPr>
              <w:t>Ответственный</w:t>
            </w:r>
          </w:p>
          <w:p w:rsidR="005778EF" w:rsidRPr="003F3D1A" w:rsidRDefault="005778EF" w:rsidP="005778EF">
            <w:pPr>
              <w:spacing w:line="254" w:lineRule="auto"/>
              <w:rPr>
                <w:sz w:val="28"/>
                <w:shd w:val="clear" w:color="auto" w:fill="FFFFFF"/>
              </w:rPr>
            </w:pPr>
            <w:r w:rsidRPr="003F3D1A">
              <w:rPr>
                <w:sz w:val="24"/>
                <w:shd w:val="clear" w:color="auto" w:fill="FFFFFF"/>
              </w:rPr>
              <w:t>исполнитель</w:t>
            </w:r>
          </w:p>
          <w:p w:rsidR="005778EF" w:rsidRPr="003F3D1A" w:rsidRDefault="005778EF" w:rsidP="005778EF">
            <w:pPr>
              <w:spacing w:line="254" w:lineRule="auto"/>
            </w:pPr>
            <w:r w:rsidRPr="003F3D1A">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z w:val="24"/>
                <w:shd w:val="clear" w:color="auto" w:fill="FFFFFF"/>
              </w:rPr>
              <w:t>Администрация Комсомольского муниципального района</w:t>
            </w:r>
          </w:p>
        </w:tc>
      </w:tr>
      <w:tr w:rsidR="005778EF" w:rsidRPr="003F3D1A" w:rsidTr="005778EF">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50" w:lineRule="auto"/>
              <w:ind w:left="14" w:right="110" w:firstLine="5"/>
            </w:pPr>
            <w:r w:rsidRPr="003F3D1A">
              <w:rPr>
                <w:spacing w:val="-13"/>
                <w:sz w:val="24"/>
                <w:shd w:val="clear" w:color="auto" w:fill="FFFFFF"/>
              </w:rPr>
              <w:t xml:space="preserve">Исполнители основных </w:t>
            </w:r>
            <w:r w:rsidRPr="003F3D1A">
              <w:rPr>
                <w:sz w:val="24"/>
                <w:shd w:val="clear" w:color="auto" w:fill="FFFFFF"/>
              </w:rPr>
              <w:t>мероприятий (мероприятий)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54" w:lineRule="auto"/>
              <w:ind w:right="1272"/>
            </w:pPr>
            <w:r w:rsidRPr="003F3D1A">
              <w:rPr>
                <w:sz w:val="24"/>
                <w:shd w:val="clear" w:color="auto" w:fill="FFFFFF"/>
              </w:rPr>
              <w:t xml:space="preserve">Администрация Комсомольского муниципального района </w:t>
            </w:r>
            <w:r w:rsidRPr="003F3D1A">
              <w:rPr>
                <w:spacing w:val="-11"/>
                <w:sz w:val="24"/>
                <w:shd w:val="clear" w:color="auto" w:fill="FFFFFF"/>
              </w:rPr>
              <w:t xml:space="preserve">Управление по вопросу развития инфраструктуры Администрации </w:t>
            </w:r>
            <w:r w:rsidRPr="003F3D1A">
              <w:rPr>
                <w:sz w:val="24"/>
                <w:shd w:val="clear" w:color="auto" w:fill="FFFFFF"/>
              </w:rPr>
              <w:t>Комсомольского муниципального района</w:t>
            </w:r>
          </w:p>
        </w:tc>
      </w:tr>
      <w:tr w:rsidR="005778EF" w:rsidRPr="003F3D1A" w:rsidTr="005778EF">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14"/>
            </w:pPr>
            <w:r w:rsidRPr="003F3D1A">
              <w:rPr>
                <w:spacing w:val="-3"/>
                <w:sz w:val="24"/>
                <w:shd w:val="clear" w:color="auto" w:fill="FFFFFF"/>
              </w:rPr>
              <w:t>Задачи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z w:val="24"/>
                <w:shd w:val="clear" w:color="auto" w:fill="FFFFFF"/>
              </w:rPr>
              <w:t xml:space="preserve">Повышение качества и комфорта городской среды на территории Комсомольского городского поселения </w:t>
            </w:r>
            <w:r w:rsidRPr="003F3D1A">
              <w:rPr>
                <w:sz w:val="24"/>
                <w:szCs w:val="24"/>
              </w:rPr>
              <w:t xml:space="preserve">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w:t>
            </w:r>
            <w:r w:rsidRPr="003F3D1A">
              <w:rPr>
                <w:sz w:val="24"/>
                <w:szCs w:val="24"/>
              </w:rPr>
              <w:lastRenderedPageBreak/>
              <w:t>самоуправлений</w:t>
            </w:r>
          </w:p>
        </w:tc>
      </w:tr>
      <w:tr w:rsidR="005778EF" w:rsidRPr="003F3D1A" w:rsidTr="005778EF">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ind w:left="19"/>
              <w:rPr>
                <w:sz w:val="28"/>
                <w:shd w:val="clear" w:color="auto" w:fill="FFFFFF"/>
              </w:rPr>
            </w:pPr>
            <w:r w:rsidRPr="003F3D1A">
              <w:rPr>
                <w:spacing w:val="-4"/>
                <w:sz w:val="24"/>
                <w:shd w:val="clear" w:color="auto" w:fill="FFFFFF"/>
              </w:rPr>
              <w:lastRenderedPageBreak/>
              <w:t>Объемы ресурсного</w:t>
            </w:r>
          </w:p>
          <w:p w:rsidR="005778EF" w:rsidRPr="003F3D1A" w:rsidRDefault="005778EF" w:rsidP="005778EF">
            <w:pPr>
              <w:spacing w:line="274" w:lineRule="auto"/>
              <w:ind w:left="19"/>
              <w:rPr>
                <w:sz w:val="28"/>
                <w:shd w:val="clear" w:color="auto" w:fill="FFFFFF"/>
              </w:rPr>
            </w:pPr>
            <w:r w:rsidRPr="003F3D1A">
              <w:rPr>
                <w:sz w:val="24"/>
                <w:shd w:val="clear" w:color="auto" w:fill="FFFFFF"/>
              </w:rPr>
              <w:t>обеспечения</w:t>
            </w:r>
          </w:p>
          <w:p w:rsidR="005778EF" w:rsidRPr="003F3D1A" w:rsidRDefault="005778EF" w:rsidP="005778EF">
            <w:pPr>
              <w:spacing w:line="274" w:lineRule="auto"/>
              <w:ind w:left="19"/>
            </w:pPr>
            <w:r w:rsidRPr="003F3D1A">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ind w:right="408"/>
              <w:rPr>
                <w:sz w:val="24"/>
                <w:shd w:val="clear" w:color="auto" w:fill="FFFFFF"/>
              </w:rPr>
            </w:pPr>
            <w:r w:rsidRPr="003F3D1A">
              <w:rPr>
                <w:spacing w:val="-1"/>
                <w:sz w:val="24"/>
                <w:shd w:val="clear" w:color="auto" w:fill="FFFFFF"/>
              </w:rPr>
              <w:t xml:space="preserve">Общий объем бюджетных ассигнований- </w:t>
            </w:r>
            <w:r w:rsidRPr="003F3D1A">
              <w:rPr>
                <w:b/>
                <w:sz w:val="24"/>
                <w:shd w:val="clear" w:color="auto" w:fill="FFFFFF"/>
              </w:rPr>
              <w:t>2 546 842,74</w:t>
            </w:r>
            <w:r w:rsidRPr="003F3D1A">
              <w:rPr>
                <w:spacing w:val="-1"/>
                <w:sz w:val="24"/>
                <w:shd w:val="clear" w:color="auto" w:fill="FFFFFF"/>
              </w:rPr>
              <w:t xml:space="preserve">**рублей, в том </w:t>
            </w:r>
            <w:r w:rsidRPr="003F3D1A">
              <w:rPr>
                <w:sz w:val="24"/>
                <w:shd w:val="clear" w:color="auto" w:fill="FFFFFF"/>
              </w:rPr>
              <w:t>числе:</w:t>
            </w:r>
          </w:p>
          <w:p w:rsidR="005778EF" w:rsidRPr="003F3D1A" w:rsidRDefault="005778EF" w:rsidP="005778EF">
            <w:pPr>
              <w:tabs>
                <w:tab w:val="left" w:pos="950"/>
              </w:tabs>
              <w:spacing w:line="274" w:lineRule="auto"/>
              <w:ind w:left="288"/>
              <w:rPr>
                <w:sz w:val="24"/>
                <w:shd w:val="clear" w:color="auto" w:fill="FFFFFF"/>
              </w:rPr>
            </w:pPr>
            <w:r w:rsidRPr="003F3D1A">
              <w:rPr>
                <w:sz w:val="24"/>
                <w:shd w:val="clear" w:color="auto" w:fill="FFFFFF"/>
              </w:rPr>
              <w:t>2022</w:t>
            </w:r>
            <w:r w:rsidRPr="003F3D1A">
              <w:rPr>
                <w:sz w:val="24"/>
                <w:shd w:val="clear" w:color="auto" w:fill="FFFFFF"/>
              </w:rPr>
              <w:tab/>
              <w:t xml:space="preserve">год – 2 546 842,74 рублей, </w:t>
            </w:r>
          </w:p>
          <w:p w:rsidR="005778EF" w:rsidRPr="003F3D1A" w:rsidRDefault="005778EF" w:rsidP="005778EF">
            <w:pPr>
              <w:tabs>
                <w:tab w:val="left" w:pos="950"/>
              </w:tabs>
              <w:spacing w:line="274" w:lineRule="auto"/>
              <w:ind w:left="288"/>
              <w:rPr>
                <w:sz w:val="28"/>
                <w:shd w:val="clear" w:color="auto" w:fill="FFFFFF"/>
              </w:rPr>
            </w:pPr>
            <w:r w:rsidRPr="003F3D1A">
              <w:rPr>
                <w:sz w:val="24"/>
                <w:shd w:val="clear" w:color="auto" w:fill="FFFFFF"/>
              </w:rPr>
              <w:t>2023</w:t>
            </w:r>
            <w:r w:rsidRPr="003F3D1A">
              <w:rPr>
                <w:sz w:val="24"/>
                <w:shd w:val="clear" w:color="auto" w:fill="FFFFFF"/>
              </w:rPr>
              <w:tab/>
              <w:t>год - 0,00 рублей,</w:t>
            </w:r>
          </w:p>
          <w:p w:rsidR="005778EF" w:rsidRPr="003F3D1A" w:rsidRDefault="005778EF" w:rsidP="005778EF">
            <w:pPr>
              <w:rPr>
                <w:sz w:val="24"/>
                <w:shd w:val="clear" w:color="auto" w:fill="FFFFFF"/>
              </w:rPr>
            </w:pPr>
            <w:r w:rsidRPr="003F3D1A">
              <w:rPr>
                <w:sz w:val="24"/>
                <w:shd w:val="clear" w:color="auto" w:fill="FFFFFF"/>
              </w:rPr>
              <w:t xml:space="preserve">     2024   год - 0,00 рублей</w:t>
            </w:r>
          </w:p>
          <w:p w:rsidR="005778EF" w:rsidRPr="003F3D1A" w:rsidRDefault="005778EF" w:rsidP="005778EF">
            <w:pPr>
              <w:rPr>
                <w:sz w:val="24"/>
                <w:shd w:val="clear" w:color="auto" w:fill="FFFFFF"/>
              </w:rPr>
            </w:pPr>
          </w:p>
          <w:p w:rsidR="005778EF" w:rsidRPr="003F3D1A" w:rsidRDefault="005778EF" w:rsidP="005778EF">
            <w:pPr>
              <w:rPr>
                <w:sz w:val="24"/>
                <w:shd w:val="clear" w:color="auto" w:fill="FFFFFF"/>
              </w:rPr>
            </w:pPr>
            <w:r w:rsidRPr="003F3D1A">
              <w:rPr>
                <w:sz w:val="24"/>
                <w:shd w:val="clear" w:color="auto" w:fill="FFFFFF"/>
              </w:rPr>
              <w:t>- федеральный бюджет- 0,00 рублей, в том числе:</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2022</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2023</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rPr>
                <w:sz w:val="24"/>
                <w:shd w:val="clear" w:color="auto" w:fill="FFFFFF"/>
              </w:rPr>
            </w:pPr>
            <w:r w:rsidRPr="003F3D1A">
              <w:rPr>
                <w:sz w:val="24"/>
                <w:shd w:val="clear" w:color="auto" w:fill="FFFFFF"/>
              </w:rPr>
              <w:t>2024</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rPr>
                <w:sz w:val="24"/>
                <w:shd w:val="clear" w:color="auto" w:fill="FFFFFF"/>
              </w:rPr>
            </w:pPr>
          </w:p>
          <w:p w:rsidR="005778EF" w:rsidRPr="003F3D1A" w:rsidRDefault="005778EF" w:rsidP="005778EF">
            <w:pPr>
              <w:tabs>
                <w:tab w:val="left" w:pos="667"/>
              </w:tabs>
              <w:spacing w:line="274" w:lineRule="auto"/>
              <w:ind w:left="5"/>
              <w:rPr>
                <w:sz w:val="24"/>
                <w:shd w:val="clear" w:color="auto" w:fill="FFFFFF"/>
              </w:rPr>
            </w:pPr>
            <w:r w:rsidRPr="003F3D1A">
              <w:rPr>
                <w:sz w:val="24"/>
                <w:shd w:val="clear" w:color="auto" w:fill="FFFFFF"/>
              </w:rPr>
              <w:t xml:space="preserve">- областной бюджет </w:t>
            </w:r>
            <w:r w:rsidRPr="003F3D1A">
              <w:rPr>
                <w:sz w:val="24"/>
              </w:rPr>
              <w:t xml:space="preserve">– </w:t>
            </w:r>
            <w:r w:rsidRPr="003F3D1A">
              <w:rPr>
                <w:b/>
                <w:sz w:val="24"/>
              </w:rPr>
              <w:t>2 125 332,24</w:t>
            </w:r>
            <w:r w:rsidRPr="003F3D1A">
              <w:rPr>
                <w:sz w:val="24"/>
              </w:rPr>
              <w:t>** рублей,</w:t>
            </w:r>
            <w:r w:rsidRPr="003F3D1A">
              <w:rPr>
                <w:sz w:val="24"/>
                <w:shd w:val="clear" w:color="auto" w:fill="FFFFFF"/>
              </w:rPr>
              <w:t xml:space="preserve"> в том числе:</w:t>
            </w:r>
          </w:p>
          <w:p w:rsidR="005778EF" w:rsidRPr="003F3D1A" w:rsidRDefault="005778EF" w:rsidP="005778EF">
            <w:pPr>
              <w:tabs>
                <w:tab w:val="left" w:pos="667"/>
              </w:tabs>
              <w:spacing w:line="274" w:lineRule="auto"/>
              <w:ind w:left="5"/>
              <w:rPr>
                <w:sz w:val="24"/>
                <w:shd w:val="clear" w:color="auto" w:fill="FFFFFF"/>
              </w:rPr>
            </w:pPr>
            <w:r w:rsidRPr="003F3D1A">
              <w:rPr>
                <w:sz w:val="24"/>
                <w:shd w:val="clear" w:color="auto" w:fill="FFFFFF"/>
              </w:rPr>
              <w:t>2022</w:t>
            </w:r>
            <w:r w:rsidRPr="003F3D1A">
              <w:rPr>
                <w:sz w:val="24"/>
                <w:shd w:val="clear" w:color="auto" w:fill="FFFFFF"/>
              </w:rPr>
              <w:tab/>
              <w:t xml:space="preserve">год – </w:t>
            </w:r>
            <w:r w:rsidRPr="003F3D1A">
              <w:rPr>
                <w:sz w:val="24"/>
              </w:rPr>
              <w:t>2 125 332,24</w:t>
            </w:r>
            <w:r w:rsidRPr="003F3D1A">
              <w:rPr>
                <w:sz w:val="24"/>
                <w:shd w:val="clear" w:color="auto" w:fill="FFFFFF"/>
              </w:rPr>
              <w:t>рублей,</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2023</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2024</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rPr>
                <w:sz w:val="24"/>
                <w:shd w:val="clear" w:color="auto" w:fill="FFFFFF"/>
              </w:rPr>
            </w:pPr>
            <w:r w:rsidRPr="003F3D1A">
              <w:rPr>
                <w:sz w:val="24"/>
                <w:shd w:val="clear" w:color="auto" w:fill="FFFFFF"/>
              </w:rPr>
              <w:t>-бюджет Комсомольского городского поселения -</w:t>
            </w:r>
            <w:r w:rsidRPr="003F3D1A">
              <w:rPr>
                <w:b/>
                <w:spacing w:val="-1"/>
                <w:sz w:val="24"/>
                <w:shd w:val="clear" w:color="auto" w:fill="FFFFFF"/>
              </w:rPr>
              <w:t>112 402,79</w:t>
            </w:r>
            <w:r w:rsidRPr="003F3D1A">
              <w:rPr>
                <w:spacing w:val="-1"/>
                <w:sz w:val="24"/>
                <w:shd w:val="clear" w:color="auto" w:fill="FFFFFF"/>
              </w:rPr>
              <w:t>**</w:t>
            </w:r>
            <w:r w:rsidRPr="003F3D1A">
              <w:rPr>
                <w:sz w:val="24"/>
                <w:shd w:val="clear" w:color="auto" w:fill="FFFFFF"/>
              </w:rPr>
              <w:t xml:space="preserve">руб, </w:t>
            </w:r>
            <w:r w:rsidRPr="003F3D1A">
              <w:rPr>
                <w:sz w:val="24"/>
              </w:rPr>
              <w:t xml:space="preserve">в том числе: </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2022</w:t>
            </w:r>
            <w:r w:rsidRPr="003F3D1A">
              <w:rPr>
                <w:sz w:val="24"/>
                <w:shd w:val="clear" w:color="auto" w:fill="FFFFFF"/>
              </w:rPr>
              <w:tab/>
              <w:t>год – 112 402,79 рублей,</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2023</w:t>
            </w:r>
            <w:r w:rsidRPr="003F3D1A">
              <w:rPr>
                <w:sz w:val="24"/>
                <w:shd w:val="clear" w:color="auto" w:fill="FFFFFF"/>
              </w:rPr>
              <w:tab/>
              <w:t>год – 0,00 рублей,</w:t>
            </w:r>
          </w:p>
          <w:p w:rsidR="005778EF" w:rsidRPr="003F3D1A" w:rsidRDefault="005778EF" w:rsidP="005778EF">
            <w:pPr>
              <w:rPr>
                <w:sz w:val="24"/>
                <w:shd w:val="clear" w:color="auto" w:fill="FFFFFF"/>
              </w:rPr>
            </w:pPr>
            <w:r w:rsidRPr="003F3D1A">
              <w:rPr>
                <w:sz w:val="24"/>
                <w:shd w:val="clear" w:color="auto" w:fill="FFFFFF"/>
              </w:rPr>
              <w:t>2024</w:t>
            </w:r>
            <w:r w:rsidRPr="003F3D1A">
              <w:rPr>
                <w:sz w:val="24"/>
                <w:shd w:val="clear" w:color="auto" w:fill="FFFFFF"/>
              </w:rPr>
              <w:tab/>
              <w:t>год - 0,00 рублей</w:t>
            </w:r>
          </w:p>
          <w:p w:rsidR="005778EF" w:rsidRPr="003F3D1A" w:rsidRDefault="005778EF" w:rsidP="005778EF">
            <w:pPr>
              <w:rPr>
                <w:sz w:val="24"/>
                <w:shd w:val="clear" w:color="auto" w:fill="FFFFFF"/>
              </w:rPr>
            </w:pPr>
          </w:p>
          <w:p w:rsidR="005778EF" w:rsidRPr="003F3D1A" w:rsidRDefault="005778EF" w:rsidP="005778EF">
            <w:pPr>
              <w:rPr>
                <w:sz w:val="24"/>
                <w:shd w:val="clear" w:color="auto" w:fill="FFFFFF"/>
              </w:rPr>
            </w:pPr>
          </w:p>
          <w:p w:rsidR="005778EF" w:rsidRPr="003F3D1A" w:rsidRDefault="005778EF" w:rsidP="005778EF">
            <w:pPr>
              <w:rPr>
                <w:sz w:val="24"/>
                <w:shd w:val="clear" w:color="auto" w:fill="FFFFFF"/>
              </w:rPr>
            </w:pPr>
            <w:r w:rsidRPr="003F3D1A">
              <w:rPr>
                <w:sz w:val="24"/>
                <w:shd w:val="clear" w:color="auto" w:fill="FFFFFF"/>
              </w:rPr>
              <w:t>- средства ТОС –</w:t>
            </w:r>
            <w:r w:rsidRPr="003F3D1A">
              <w:rPr>
                <w:b/>
                <w:sz w:val="24"/>
                <w:shd w:val="clear" w:color="auto" w:fill="FFFFFF"/>
              </w:rPr>
              <w:t>281 007,00</w:t>
            </w:r>
            <w:r w:rsidRPr="003F3D1A">
              <w:rPr>
                <w:sz w:val="24"/>
                <w:shd w:val="clear" w:color="auto" w:fill="FFFFFF"/>
              </w:rPr>
              <w:t>** руб, в том числе:</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2022</w:t>
            </w:r>
            <w:r w:rsidRPr="003F3D1A">
              <w:rPr>
                <w:sz w:val="24"/>
                <w:shd w:val="clear" w:color="auto" w:fill="FFFFFF"/>
              </w:rPr>
              <w:tab/>
              <w:t>год – 281 007,00 рублей,</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2023</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rPr>
                <w:sz w:val="24"/>
                <w:shd w:val="clear" w:color="auto" w:fill="FFFFFF"/>
              </w:rPr>
            </w:pPr>
            <w:r w:rsidRPr="003F3D1A">
              <w:rPr>
                <w:sz w:val="24"/>
                <w:shd w:val="clear" w:color="auto" w:fill="FFFFFF"/>
              </w:rPr>
              <w:t>2024</w:t>
            </w:r>
            <w:r w:rsidRPr="003F3D1A">
              <w:rPr>
                <w:sz w:val="24"/>
                <w:shd w:val="clear" w:color="auto" w:fill="FFFFFF"/>
              </w:rPr>
              <w:tab/>
              <w:t>год - 0,00 рублей.</w:t>
            </w:r>
          </w:p>
          <w:p w:rsidR="005778EF" w:rsidRPr="003F3D1A" w:rsidRDefault="005778EF" w:rsidP="005778EF">
            <w:pPr>
              <w:rPr>
                <w:sz w:val="24"/>
                <w:shd w:val="clear" w:color="auto" w:fill="FFFFFF"/>
              </w:rPr>
            </w:pPr>
            <w:r w:rsidRPr="003F3D1A">
              <w:rPr>
                <w:sz w:val="24"/>
                <w:shd w:val="clear" w:color="auto" w:fill="FFFFFF"/>
              </w:rPr>
              <w:t xml:space="preserve">- средства индивидуальных предпринимателей – </w:t>
            </w:r>
            <w:r w:rsidRPr="003F3D1A">
              <w:rPr>
                <w:b/>
                <w:sz w:val="24"/>
                <w:shd w:val="clear" w:color="auto" w:fill="FFFFFF"/>
              </w:rPr>
              <w:t>28 100,71</w:t>
            </w:r>
            <w:r w:rsidRPr="003F3D1A">
              <w:rPr>
                <w:sz w:val="24"/>
                <w:shd w:val="clear" w:color="auto" w:fill="FFFFFF"/>
              </w:rPr>
              <w:t>** руб, в том числе:</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2022</w:t>
            </w:r>
            <w:r w:rsidRPr="003F3D1A">
              <w:rPr>
                <w:sz w:val="24"/>
                <w:shd w:val="clear" w:color="auto" w:fill="FFFFFF"/>
              </w:rPr>
              <w:tab/>
              <w:t>год – 28 100,71 рублей,</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2023</w:t>
            </w:r>
            <w:r w:rsidRPr="003F3D1A">
              <w:rPr>
                <w:sz w:val="24"/>
                <w:shd w:val="clear" w:color="auto" w:fill="FFFFFF"/>
              </w:rPr>
              <w:tab/>
              <w:t>год - 0,00 рублей,</w:t>
            </w:r>
          </w:p>
          <w:p w:rsidR="005778EF" w:rsidRPr="003F3D1A" w:rsidRDefault="005778EF" w:rsidP="005778EF">
            <w:pPr>
              <w:tabs>
                <w:tab w:val="left" w:pos="950"/>
              </w:tabs>
              <w:spacing w:line="274" w:lineRule="auto"/>
            </w:pPr>
            <w:r w:rsidRPr="003F3D1A">
              <w:rPr>
                <w:sz w:val="24"/>
                <w:shd w:val="clear" w:color="auto" w:fill="FFFFFF"/>
              </w:rPr>
              <w:t>2024   год - 0,00 рублей</w:t>
            </w:r>
          </w:p>
        </w:tc>
      </w:tr>
      <w:tr w:rsidR="005778EF" w:rsidRPr="003F3D1A" w:rsidTr="005778EF">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69" w:lineRule="auto"/>
              <w:rPr>
                <w:sz w:val="28"/>
                <w:shd w:val="clear" w:color="auto" w:fill="FFFFFF"/>
              </w:rPr>
            </w:pPr>
            <w:r w:rsidRPr="003F3D1A">
              <w:rPr>
                <w:sz w:val="24"/>
                <w:shd w:val="clear" w:color="auto" w:fill="FFFFFF"/>
              </w:rPr>
              <w:t>Ожидаемые</w:t>
            </w:r>
          </w:p>
          <w:p w:rsidR="005778EF" w:rsidRPr="003F3D1A" w:rsidRDefault="005778EF" w:rsidP="005778EF">
            <w:pPr>
              <w:spacing w:line="269" w:lineRule="auto"/>
              <w:rPr>
                <w:sz w:val="28"/>
                <w:shd w:val="clear" w:color="auto" w:fill="FFFFFF"/>
              </w:rPr>
            </w:pPr>
            <w:r w:rsidRPr="003F3D1A">
              <w:rPr>
                <w:sz w:val="24"/>
                <w:shd w:val="clear" w:color="auto" w:fill="FFFFFF"/>
              </w:rPr>
              <w:t>результаты реализации</w:t>
            </w:r>
          </w:p>
          <w:p w:rsidR="005778EF" w:rsidRPr="003F3D1A" w:rsidRDefault="005778EF" w:rsidP="005778EF">
            <w:pPr>
              <w:spacing w:line="269" w:lineRule="auto"/>
            </w:pPr>
            <w:r w:rsidRPr="003F3D1A">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69" w:lineRule="auto"/>
              <w:ind w:left="38" w:right="331"/>
              <w:rPr>
                <w:sz w:val="28"/>
                <w:shd w:val="clear" w:color="auto" w:fill="FFFFFF"/>
              </w:rPr>
            </w:pPr>
            <w:r w:rsidRPr="003F3D1A">
              <w:rPr>
                <w:spacing w:val="-1"/>
                <w:sz w:val="24"/>
                <w:shd w:val="clear" w:color="auto" w:fill="FFFFFF"/>
              </w:rPr>
              <w:t xml:space="preserve">Создание благоприятной среды обитания и повышение комфортности </w:t>
            </w:r>
            <w:r w:rsidRPr="003F3D1A">
              <w:rPr>
                <w:sz w:val="24"/>
                <w:shd w:val="clear" w:color="auto" w:fill="FFFFFF"/>
              </w:rPr>
              <w:t>проживания населения:</w:t>
            </w:r>
          </w:p>
          <w:p w:rsidR="005778EF" w:rsidRPr="003F3D1A" w:rsidRDefault="005778EF" w:rsidP="005778EF">
            <w:pPr>
              <w:tabs>
                <w:tab w:val="left" w:pos="293"/>
              </w:tabs>
              <w:spacing w:line="269" w:lineRule="auto"/>
              <w:ind w:left="38" w:right="331"/>
              <w:rPr>
                <w:sz w:val="28"/>
                <w:shd w:val="clear" w:color="auto" w:fill="FFFFFF"/>
              </w:rPr>
            </w:pPr>
            <w:r w:rsidRPr="003F3D1A">
              <w:rPr>
                <w:sz w:val="24"/>
                <w:shd w:val="clear" w:color="auto" w:fill="FFFFFF"/>
              </w:rPr>
              <w:t>-</w:t>
            </w:r>
            <w:r w:rsidRPr="003F3D1A">
              <w:rPr>
                <w:sz w:val="24"/>
                <w:shd w:val="clear" w:color="auto" w:fill="FFFFFF"/>
              </w:rPr>
              <w:tab/>
              <w:t>асфальтирование дворовых проездов, освещение, озеленение и т.д.;</w:t>
            </w:r>
            <w:r w:rsidRPr="003F3D1A">
              <w:rPr>
                <w:sz w:val="24"/>
                <w:shd w:val="clear" w:color="auto" w:fill="FFFFFF"/>
              </w:rPr>
              <w:br/>
              <w:t>обеспечение условий для отдыха и спорта:</w:t>
            </w:r>
          </w:p>
          <w:p w:rsidR="005778EF" w:rsidRPr="003F3D1A" w:rsidRDefault="005778EF" w:rsidP="005778EF">
            <w:pPr>
              <w:tabs>
                <w:tab w:val="left" w:pos="293"/>
              </w:tabs>
              <w:spacing w:line="269" w:lineRule="auto"/>
              <w:ind w:left="38"/>
              <w:rPr>
                <w:sz w:val="28"/>
                <w:shd w:val="clear" w:color="auto" w:fill="FFFFFF"/>
              </w:rPr>
            </w:pPr>
            <w:r w:rsidRPr="003F3D1A">
              <w:rPr>
                <w:sz w:val="24"/>
                <w:shd w:val="clear" w:color="auto" w:fill="FFFFFF"/>
              </w:rPr>
              <w:t>-</w:t>
            </w:r>
            <w:r w:rsidRPr="003F3D1A">
              <w:rPr>
                <w:sz w:val="24"/>
                <w:shd w:val="clear" w:color="auto" w:fill="FFFFFF"/>
              </w:rPr>
              <w:tab/>
              <w:t>устройство детских и спортивных площадок;</w:t>
            </w:r>
          </w:p>
          <w:p w:rsidR="005778EF" w:rsidRPr="003F3D1A" w:rsidRDefault="005778EF" w:rsidP="005778EF">
            <w:pPr>
              <w:spacing w:line="269" w:lineRule="auto"/>
              <w:ind w:left="38" w:right="331"/>
            </w:pPr>
            <w:r w:rsidRPr="003F3D1A">
              <w:rPr>
                <w:spacing w:val="-1"/>
                <w:sz w:val="24"/>
                <w:shd w:val="clear" w:color="auto" w:fill="FFFFFF"/>
              </w:rPr>
              <w:t xml:space="preserve">обеспечение доступности зданий, сооружений, дворовых территорий </w:t>
            </w:r>
            <w:r w:rsidRPr="003F3D1A">
              <w:rPr>
                <w:sz w:val="24"/>
                <w:shd w:val="clear" w:color="auto" w:fill="FFFFFF"/>
              </w:rPr>
              <w:t>для инвалидов и других маломобильных групп населения: - устройство пандусов</w:t>
            </w:r>
          </w:p>
        </w:tc>
      </w:tr>
    </w:tbl>
    <w:p w:rsidR="005778EF" w:rsidRPr="003F3D1A" w:rsidRDefault="005778EF" w:rsidP="005778EF">
      <w:pPr>
        <w:spacing w:line="0" w:lineRule="atLeast"/>
        <w:jc w:val="both"/>
        <w:rPr>
          <w:sz w:val="24"/>
          <w:szCs w:val="24"/>
        </w:rPr>
      </w:pPr>
    </w:p>
    <w:p w:rsidR="005778EF" w:rsidRPr="003F3D1A" w:rsidRDefault="005778EF" w:rsidP="005778EF">
      <w:pPr>
        <w:spacing w:line="0" w:lineRule="atLeast"/>
        <w:jc w:val="both"/>
        <w:rPr>
          <w:sz w:val="24"/>
          <w:szCs w:val="24"/>
        </w:rPr>
      </w:pPr>
      <w:r w:rsidRPr="003F3D1A">
        <w:rPr>
          <w:sz w:val="24"/>
          <w:szCs w:val="24"/>
        </w:rPr>
        <w:t xml:space="preserve">    * В соответствии с </w:t>
      </w:r>
      <w:hyperlink r:id="rId23">
        <w:r w:rsidRPr="003F3D1A">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3F3D1A">
        <w:rPr>
          <w:sz w:val="24"/>
          <w:szCs w:val="24"/>
        </w:rPr>
        <w:t>.</w:t>
      </w:r>
    </w:p>
    <w:p w:rsidR="005778EF" w:rsidRPr="003F3D1A" w:rsidRDefault="005778EF" w:rsidP="005778EF">
      <w:pPr>
        <w:spacing w:line="0" w:lineRule="atLeast"/>
        <w:jc w:val="both"/>
        <w:rPr>
          <w:b/>
          <w:sz w:val="24"/>
          <w:shd w:val="clear" w:color="auto" w:fill="FFFFFF"/>
        </w:rPr>
      </w:pPr>
      <w:r w:rsidRPr="003F3D1A">
        <w:rPr>
          <w:sz w:val="24"/>
          <w:szCs w:val="24"/>
        </w:rPr>
        <w:t xml:space="preserve">      **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5778EF" w:rsidRPr="003F3D1A" w:rsidRDefault="005778EF" w:rsidP="005778EF">
      <w:pPr>
        <w:spacing w:line="0" w:lineRule="atLeast"/>
        <w:jc w:val="both"/>
        <w:rPr>
          <w:b/>
          <w:sz w:val="24"/>
          <w:shd w:val="clear" w:color="auto" w:fill="FFFFFF"/>
        </w:rPr>
      </w:pPr>
    </w:p>
    <w:p w:rsidR="005778EF" w:rsidRPr="003F3D1A" w:rsidRDefault="005778EF" w:rsidP="005778EF">
      <w:pPr>
        <w:spacing w:line="0" w:lineRule="atLeast"/>
        <w:jc w:val="both"/>
        <w:rPr>
          <w:b/>
          <w:sz w:val="24"/>
          <w:shd w:val="clear" w:color="auto" w:fill="FFFFFF"/>
        </w:rPr>
      </w:pPr>
    </w:p>
    <w:p w:rsidR="005778EF" w:rsidRPr="003F3D1A" w:rsidRDefault="005778EF" w:rsidP="005778EF">
      <w:pPr>
        <w:spacing w:line="0" w:lineRule="atLeast"/>
        <w:jc w:val="both"/>
        <w:rPr>
          <w:b/>
          <w:sz w:val="24"/>
          <w:shd w:val="clear" w:color="auto" w:fill="FFFFFF"/>
        </w:rPr>
      </w:pPr>
      <w:r w:rsidRPr="003F3D1A">
        <w:rPr>
          <w:b/>
          <w:sz w:val="24"/>
          <w:shd w:val="clear" w:color="auto" w:fill="FFFFFF"/>
        </w:rPr>
        <w:t>2.Характеристика основных мероприятий подпрограммы муниципальной программы</w:t>
      </w:r>
    </w:p>
    <w:p w:rsidR="005778EF" w:rsidRPr="003F3D1A" w:rsidRDefault="005778EF" w:rsidP="005778EF">
      <w:pPr>
        <w:spacing w:line="0" w:lineRule="atLeast"/>
        <w:jc w:val="both"/>
        <w:rPr>
          <w:b/>
          <w:sz w:val="24"/>
          <w:shd w:val="clear" w:color="auto" w:fill="FFFFFF"/>
        </w:rPr>
      </w:pPr>
    </w:p>
    <w:p w:rsidR="005778EF" w:rsidRPr="003F3D1A" w:rsidRDefault="005778EF" w:rsidP="005778EF">
      <w:pPr>
        <w:spacing w:line="0" w:lineRule="atLeast"/>
        <w:ind w:left="-284" w:firstLine="284"/>
        <w:jc w:val="both"/>
        <w:rPr>
          <w:sz w:val="28"/>
          <w:shd w:val="clear" w:color="auto" w:fill="FFFFFF"/>
        </w:rPr>
      </w:pPr>
      <w:r w:rsidRPr="003F3D1A">
        <w:rPr>
          <w:spacing w:val="-1"/>
          <w:sz w:val="24"/>
          <w:shd w:val="clear" w:color="auto" w:fill="FFFFFF"/>
        </w:rPr>
        <w:t>Основным   мероприятием   подпрограммы   "Благоустройство   дворовых   территорий" (далее-</w:t>
      </w:r>
      <w:r w:rsidRPr="003F3D1A">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5778EF" w:rsidRPr="003F3D1A" w:rsidRDefault="005778EF" w:rsidP="00E82861">
      <w:pPr>
        <w:numPr>
          <w:ilvl w:val="0"/>
          <w:numId w:val="5"/>
        </w:numPr>
        <w:tabs>
          <w:tab w:val="left" w:pos="720"/>
        </w:tabs>
        <w:spacing w:line="0" w:lineRule="atLeast"/>
        <w:ind w:left="-284" w:firstLine="284"/>
        <w:jc w:val="both"/>
        <w:rPr>
          <w:sz w:val="24"/>
          <w:shd w:val="clear" w:color="auto" w:fill="FFFFFF"/>
        </w:rPr>
      </w:pPr>
      <w:r w:rsidRPr="003F3D1A">
        <w:rPr>
          <w:spacing w:val="-11"/>
          <w:sz w:val="24"/>
          <w:shd w:val="clear" w:color="auto" w:fill="FFFFFF"/>
        </w:rPr>
        <w:t>Ремонт дворовых территорий;</w:t>
      </w:r>
    </w:p>
    <w:p w:rsidR="005778EF" w:rsidRPr="003F3D1A" w:rsidRDefault="005778EF" w:rsidP="00E82861">
      <w:pPr>
        <w:numPr>
          <w:ilvl w:val="0"/>
          <w:numId w:val="5"/>
        </w:numPr>
        <w:tabs>
          <w:tab w:val="left" w:pos="720"/>
        </w:tabs>
        <w:spacing w:line="0" w:lineRule="atLeast"/>
        <w:ind w:left="-284" w:firstLine="284"/>
        <w:jc w:val="both"/>
        <w:rPr>
          <w:sz w:val="24"/>
          <w:shd w:val="clear" w:color="auto" w:fill="FFFFFF"/>
        </w:rPr>
      </w:pPr>
      <w:r w:rsidRPr="003F3D1A">
        <w:rPr>
          <w:spacing w:val="-10"/>
          <w:sz w:val="24"/>
          <w:shd w:val="clear" w:color="auto" w:fill="FFFFFF"/>
        </w:rPr>
        <w:t>Проведение экспертизы сметной документации по ремонту дворовых территорий</w:t>
      </w:r>
    </w:p>
    <w:p w:rsidR="005778EF" w:rsidRPr="003F3D1A" w:rsidRDefault="005778EF" w:rsidP="005778EF">
      <w:pPr>
        <w:widowControl w:val="0"/>
        <w:autoSpaceDE w:val="0"/>
        <w:autoSpaceDN w:val="0"/>
        <w:adjustRightInd w:val="0"/>
        <w:spacing w:line="0" w:lineRule="atLeast"/>
        <w:ind w:left="-284" w:firstLine="284"/>
        <w:jc w:val="both"/>
        <w:rPr>
          <w:rFonts w:eastAsiaTheme="minorHAnsi"/>
          <w:sz w:val="28"/>
          <w:shd w:val="clear" w:color="auto" w:fill="FFFFFF"/>
        </w:rPr>
      </w:pPr>
      <w:r w:rsidRPr="003F3D1A">
        <w:rPr>
          <w:rFonts w:eastAsiaTheme="minorHAnsi"/>
          <w:sz w:val="24"/>
          <w:shd w:val="clear" w:color="auto" w:fill="FFFFFF"/>
        </w:rPr>
        <w:t xml:space="preserve">В  подпрограмму  подлежат  включению дворовые  территории  исходя  из  даты  представления </w:t>
      </w:r>
      <w:r w:rsidRPr="003F3D1A">
        <w:rPr>
          <w:rFonts w:eastAsiaTheme="minorHAnsi"/>
          <w:spacing w:val="-2"/>
          <w:sz w:val="24"/>
          <w:shd w:val="clear" w:color="auto" w:fill="FFFFFF"/>
        </w:rPr>
        <w:t xml:space="preserve">предложений заинтересованных лиц при условии их соответствия установленным требованиям, </w:t>
      </w:r>
      <w:r w:rsidRPr="003F3D1A">
        <w:rPr>
          <w:rFonts w:eastAsiaTheme="minorHAnsi"/>
          <w:sz w:val="24"/>
          <w:shd w:val="clear" w:color="auto" w:fill="FFFFFF"/>
        </w:rPr>
        <w:t xml:space="preserve">оформленным в соответствии с требованиями действующего законодательства и в пределах </w:t>
      </w:r>
      <w:r w:rsidRPr="003F3D1A">
        <w:rPr>
          <w:rFonts w:eastAsiaTheme="minorHAnsi"/>
          <w:spacing w:val="-1"/>
          <w:sz w:val="24"/>
          <w:shd w:val="clear" w:color="auto" w:fill="FFFFFF"/>
        </w:rPr>
        <w:t xml:space="preserve">лимитов бюджетных ассигнований, предусмотренных муниципальной программой, а так же </w:t>
      </w:r>
      <w:r w:rsidRPr="003F3D1A">
        <w:rPr>
          <w:rFonts w:eastAsiaTheme="minorHAnsi"/>
          <w:sz w:val="24"/>
          <w:szCs w:val="24"/>
        </w:rPr>
        <w:t>дворовые территории, расположенные в границах Территориального общественного самоуправления, исходя из даты представления предложений граждан ТОС (далее – заинтересованные лица) при условии их соответствия установленным требованиям, оформленным в соответствии с требованиями действующего законодательства и в пределах лимитов бюджетных ассигнований, предусмотренных муниципальной программой.</w:t>
      </w:r>
    </w:p>
    <w:p w:rsidR="005778EF" w:rsidRPr="003F3D1A" w:rsidRDefault="005778EF" w:rsidP="005778EF">
      <w:pPr>
        <w:spacing w:line="0" w:lineRule="atLeast"/>
        <w:ind w:left="-284" w:firstLine="284"/>
        <w:jc w:val="both"/>
        <w:rPr>
          <w:sz w:val="24"/>
          <w:shd w:val="clear" w:color="auto" w:fill="FFFFFF"/>
        </w:rPr>
      </w:pPr>
      <w:r w:rsidRPr="003F3D1A">
        <w:rPr>
          <w:sz w:val="24"/>
          <w:shd w:val="clear" w:color="auto" w:fill="FFFFFF"/>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финансового участия.</w:t>
      </w:r>
    </w:p>
    <w:p w:rsidR="005778EF" w:rsidRPr="003F3D1A" w:rsidRDefault="005778EF" w:rsidP="005778EF">
      <w:pPr>
        <w:spacing w:line="0" w:lineRule="atLeast"/>
        <w:ind w:left="-284" w:firstLine="284"/>
        <w:jc w:val="both"/>
        <w:rPr>
          <w:sz w:val="28"/>
          <w:shd w:val="clear" w:color="auto" w:fill="FFFFFF"/>
        </w:rPr>
      </w:pPr>
    </w:p>
    <w:p w:rsidR="005778EF" w:rsidRPr="003F3D1A" w:rsidRDefault="005778EF" w:rsidP="005778EF">
      <w:pPr>
        <w:spacing w:line="0" w:lineRule="atLeast"/>
        <w:ind w:left="-284" w:firstLine="284"/>
        <w:jc w:val="both"/>
        <w:rPr>
          <w:spacing w:val="2"/>
          <w:sz w:val="28"/>
          <w:shd w:val="clear" w:color="auto" w:fill="FFFFFF"/>
        </w:rPr>
      </w:pPr>
      <w:r w:rsidRPr="003F3D1A">
        <w:rPr>
          <w:spacing w:val="-1"/>
          <w:sz w:val="24"/>
          <w:shd w:val="clear" w:color="auto" w:fill="FFFFFF"/>
        </w:rPr>
        <w:t xml:space="preserve">       Порядок и форма трудового, финансового участия заинтересованных лиц в выполнении работ </w:t>
      </w:r>
      <w:r w:rsidRPr="003F3D1A">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5778EF" w:rsidRPr="003F3D1A" w:rsidRDefault="005778EF" w:rsidP="005778EF">
      <w:pPr>
        <w:spacing w:line="0" w:lineRule="atLeast"/>
        <w:ind w:left="-284" w:firstLine="284"/>
        <w:jc w:val="both"/>
        <w:rPr>
          <w:sz w:val="24"/>
          <w:szCs w:val="24"/>
        </w:rPr>
      </w:pPr>
      <w:r w:rsidRPr="003F3D1A">
        <w:rPr>
          <w:sz w:val="24"/>
          <w:szCs w:val="24"/>
        </w:rPr>
        <w:t xml:space="preserve">       Минимальный перечень работ по благоустройству дворовых территорий многоквартирных домов приведен в приложении 1 к Подпрограмме 1. Минимальный перечень работ реализуется только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5778EF" w:rsidRPr="003F3D1A" w:rsidRDefault="005778EF" w:rsidP="005778EF">
      <w:pPr>
        <w:spacing w:line="0" w:lineRule="atLeast"/>
        <w:ind w:left="-284" w:firstLine="284"/>
        <w:jc w:val="both"/>
        <w:rPr>
          <w:sz w:val="24"/>
          <w:szCs w:val="24"/>
        </w:rPr>
      </w:pPr>
      <w:r w:rsidRPr="003F3D1A">
        <w:rPr>
          <w:sz w:val="24"/>
          <w:szCs w:val="24"/>
        </w:rPr>
        <w:t xml:space="preserve">       Дополнительный перечень работ по благоустройству дворовых территорий многоквартирных домов приведен в приложении 1 к Подпрограмме 1. </w:t>
      </w:r>
    </w:p>
    <w:p w:rsidR="005778EF" w:rsidRPr="003F3D1A" w:rsidRDefault="005778EF" w:rsidP="005778EF">
      <w:pPr>
        <w:spacing w:line="0" w:lineRule="atLeast"/>
        <w:ind w:left="-284" w:firstLine="284"/>
        <w:jc w:val="both"/>
        <w:rPr>
          <w:sz w:val="24"/>
          <w:szCs w:val="24"/>
        </w:rPr>
      </w:pPr>
      <w:r w:rsidRPr="003F3D1A">
        <w:rPr>
          <w:sz w:val="24"/>
          <w:szCs w:val="24"/>
        </w:rPr>
        <w:t xml:space="preserve">      Дополнительный перечень работ по благоустройству дворовых территорий многоквартирных домов реализуется только:</w:t>
      </w:r>
    </w:p>
    <w:p w:rsidR="005778EF" w:rsidRPr="003F3D1A" w:rsidRDefault="005778EF" w:rsidP="005778EF">
      <w:pPr>
        <w:spacing w:line="0" w:lineRule="atLeast"/>
        <w:ind w:left="-284" w:firstLine="284"/>
        <w:jc w:val="both"/>
        <w:rPr>
          <w:sz w:val="24"/>
          <w:szCs w:val="24"/>
        </w:rPr>
      </w:pPr>
      <w:r w:rsidRPr="003F3D1A">
        <w:rPr>
          <w:sz w:val="24"/>
          <w:szCs w:val="24"/>
        </w:rPr>
        <w:t>а) при условии трудового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w:t>
      </w:r>
    </w:p>
    <w:p w:rsidR="005778EF" w:rsidRPr="003F3D1A" w:rsidRDefault="005778EF" w:rsidP="005778EF">
      <w:pPr>
        <w:spacing w:line="0" w:lineRule="atLeast"/>
        <w:ind w:left="-284" w:firstLine="284"/>
        <w:jc w:val="both"/>
        <w:rPr>
          <w:sz w:val="24"/>
          <w:szCs w:val="24"/>
        </w:rPr>
      </w:pPr>
      <w:r w:rsidRPr="003F3D1A">
        <w:rPr>
          <w:sz w:val="24"/>
          <w:szCs w:val="24"/>
        </w:rPr>
        <w:t>б)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5778EF" w:rsidRPr="003F3D1A" w:rsidRDefault="005778EF" w:rsidP="005778EF">
      <w:pPr>
        <w:spacing w:line="0" w:lineRule="atLeast"/>
        <w:ind w:left="-284" w:firstLine="284"/>
        <w:jc w:val="both"/>
        <w:rPr>
          <w:sz w:val="24"/>
          <w:szCs w:val="24"/>
        </w:rPr>
      </w:pPr>
      <w:r w:rsidRPr="003F3D1A">
        <w:rPr>
          <w:sz w:val="24"/>
          <w:szCs w:val="24"/>
        </w:rPr>
        <w:t>в) 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w:t>
      </w:r>
    </w:p>
    <w:p w:rsidR="005778EF" w:rsidRPr="003F3D1A" w:rsidRDefault="005778EF" w:rsidP="005778EF">
      <w:pPr>
        <w:spacing w:line="0" w:lineRule="atLeast"/>
        <w:ind w:left="-284" w:firstLine="284"/>
        <w:jc w:val="both"/>
        <w:rPr>
          <w:sz w:val="24"/>
          <w:szCs w:val="24"/>
        </w:rPr>
      </w:pPr>
      <w:r w:rsidRPr="003F3D1A">
        <w:rPr>
          <w:sz w:val="24"/>
          <w:szCs w:val="24"/>
        </w:rPr>
        <w:t xml:space="preserve">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утвержден приложением 7 к муниципальной программе «Формирование современной городской среды Комсомольского городского поселения».</w:t>
      </w:r>
    </w:p>
    <w:p w:rsidR="005778EF" w:rsidRPr="003F3D1A" w:rsidRDefault="005778EF" w:rsidP="005778EF">
      <w:pPr>
        <w:spacing w:line="0" w:lineRule="atLeast"/>
        <w:ind w:left="-284" w:firstLine="284"/>
        <w:jc w:val="both"/>
        <w:rPr>
          <w:sz w:val="24"/>
          <w:szCs w:val="24"/>
        </w:rPr>
      </w:pPr>
      <w:r w:rsidRPr="003F3D1A">
        <w:rPr>
          <w:sz w:val="24"/>
          <w:szCs w:val="24"/>
        </w:rPr>
        <w:t xml:space="preserve">       Единичные расценки работ по благоустройству дворовых территорий – приложение 2 к Подпрограмме 1.</w:t>
      </w:r>
    </w:p>
    <w:p w:rsidR="005778EF" w:rsidRPr="003F3D1A" w:rsidRDefault="005778EF" w:rsidP="005778EF">
      <w:pPr>
        <w:spacing w:line="0" w:lineRule="atLeast"/>
        <w:ind w:left="-284" w:firstLine="284"/>
        <w:jc w:val="both"/>
        <w:rPr>
          <w:sz w:val="24"/>
          <w:szCs w:val="24"/>
        </w:rPr>
      </w:pPr>
      <w:r w:rsidRPr="003F3D1A">
        <w:rPr>
          <w:sz w:val="24"/>
          <w:szCs w:val="24"/>
        </w:rPr>
        <w:t xml:space="preserve">Обязательно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w:t>
      </w:r>
      <w:r w:rsidRPr="003F3D1A">
        <w:rPr>
          <w:sz w:val="24"/>
          <w:szCs w:val="24"/>
        </w:rPr>
        <w:lastRenderedPageBreak/>
        <w:t xml:space="preserve">подлежащей благоустройству (далее – заинтересованные лица), в выполнении работ по благоустройству дворовых территорий (порядок трудового участия заинтересованных лиц – приложение 8 к программе 1). </w:t>
      </w:r>
    </w:p>
    <w:p w:rsidR="005778EF" w:rsidRPr="003F3D1A" w:rsidRDefault="005778EF" w:rsidP="005778EF">
      <w:pPr>
        <w:spacing w:line="0" w:lineRule="atLeast"/>
        <w:jc w:val="both"/>
        <w:rPr>
          <w:sz w:val="24"/>
          <w:szCs w:val="24"/>
        </w:rPr>
      </w:pPr>
      <w:r w:rsidRPr="003F3D1A">
        <w:rPr>
          <w:sz w:val="24"/>
          <w:szCs w:val="24"/>
        </w:rPr>
        <w:t xml:space="preserve">        Для реализации мероприятий подпрограммы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утвержден Порядок представления, рассмотрения и оценки предложений заинтересованных лиц о включении дворовой территории многоквартирных домов в муниципальную программу по формированию современной городской среды на территории  Комсомольского городского поселения, а также требования  к  протоколам общих собраний собственников помещений в каждом многоквартирном доме по вопросам включения в программу по формированию современной городской среды, определено формирование общественной комиссии из </w:t>
      </w:r>
    </w:p>
    <w:p w:rsidR="005778EF" w:rsidRPr="003F3D1A" w:rsidRDefault="005778EF" w:rsidP="005778EF">
      <w:pPr>
        <w:spacing w:line="0" w:lineRule="atLeast"/>
        <w:jc w:val="both"/>
        <w:rPr>
          <w:sz w:val="24"/>
          <w:szCs w:val="24"/>
        </w:rPr>
      </w:pPr>
      <w:r w:rsidRPr="003F3D1A">
        <w:rPr>
          <w:sz w:val="24"/>
          <w:szCs w:val="24"/>
        </w:rPr>
        <w:t>представителей органов местного самоуправления, политических партий и движений, общественных организаций, иных лиц для организации такого обсуждения, проведения оценки предложений заинтересованных лиц, а также осуществления контроля за реализацией программы после ее утверждения в установленном порядке.</w:t>
      </w:r>
    </w:p>
    <w:p w:rsidR="005778EF" w:rsidRPr="003F3D1A" w:rsidRDefault="005778EF" w:rsidP="005778EF">
      <w:pPr>
        <w:spacing w:line="0" w:lineRule="atLeast"/>
        <w:rPr>
          <w:b/>
          <w:spacing w:val="-1"/>
          <w:sz w:val="24"/>
          <w:shd w:val="clear" w:color="auto" w:fill="FFFFFF"/>
        </w:rPr>
      </w:pPr>
    </w:p>
    <w:p w:rsidR="005778EF" w:rsidRPr="003F3D1A" w:rsidRDefault="005778EF" w:rsidP="005778EF">
      <w:pPr>
        <w:spacing w:line="0" w:lineRule="atLeast"/>
        <w:rPr>
          <w:b/>
          <w:sz w:val="24"/>
          <w:shd w:val="clear" w:color="auto" w:fill="FFFFFF"/>
        </w:rPr>
      </w:pPr>
      <w:r w:rsidRPr="003F3D1A">
        <w:rPr>
          <w:b/>
          <w:spacing w:val="-1"/>
          <w:sz w:val="24"/>
          <w:shd w:val="clear" w:color="auto" w:fill="FFFFFF"/>
        </w:rPr>
        <w:t xml:space="preserve">3.Целевые показатели (индикаторы), применяемые для оценки </w:t>
      </w:r>
      <w:r w:rsidRPr="003F3D1A">
        <w:rPr>
          <w:b/>
          <w:sz w:val="24"/>
          <w:shd w:val="clear" w:color="auto" w:fill="FFFFFF"/>
        </w:rPr>
        <w:t>достижения целей и решения задач подпрограммы</w:t>
      </w:r>
    </w:p>
    <w:p w:rsidR="005778EF" w:rsidRPr="003F3D1A" w:rsidRDefault="005778EF" w:rsidP="005778EF">
      <w:pPr>
        <w:spacing w:line="0" w:lineRule="atLeast"/>
        <w:rPr>
          <w:sz w:val="28"/>
          <w:shd w:val="clear" w:color="auto" w:fill="FFFFFF"/>
        </w:rPr>
      </w:pPr>
    </w:p>
    <w:p w:rsidR="005778EF" w:rsidRPr="003F3D1A" w:rsidRDefault="005778EF" w:rsidP="005778EF">
      <w:pPr>
        <w:spacing w:line="0" w:lineRule="atLeast"/>
        <w:rPr>
          <w:rFonts w:eastAsia="Courier New"/>
          <w:sz w:val="2"/>
        </w:rPr>
      </w:pPr>
    </w:p>
    <w:tbl>
      <w:tblPr>
        <w:tblW w:w="10054" w:type="dxa"/>
        <w:jc w:val="center"/>
        <w:tblCellMar>
          <w:left w:w="10" w:type="dxa"/>
          <w:right w:w="10" w:type="dxa"/>
        </w:tblCellMar>
        <w:tblLook w:val="0000"/>
      </w:tblPr>
      <w:tblGrid>
        <w:gridCol w:w="447"/>
        <w:gridCol w:w="3316"/>
        <w:gridCol w:w="798"/>
        <w:gridCol w:w="930"/>
        <w:gridCol w:w="854"/>
        <w:gridCol w:w="732"/>
        <w:gridCol w:w="789"/>
        <w:gridCol w:w="790"/>
        <w:gridCol w:w="698"/>
        <w:gridCol w:w="700"/>
      </w:tblGrid>
      <w:tr w:rsidR="005778EF" w:rsidRPr="003F3D1A" w:rsidTr="005778EF">
        <w:trPr>
          <w:trHeight w:val="265"/>
          <w:jc w:val="center"/>
        </w:trPr>
        <w:tc>
          <w:tcPr>
            <w:tcW w:w="44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w:t>
            </w:r>
          </w:p>
          <w:p w:rsidR="005778EF" w:rsidRPr="003F3D1A" w:rsidRDefault="005778EF" w:rsidP="005778EF">
            <w:pPr>
              <w:spacing w:line="0" w:lineRule="atLeast"/>
              <w:rPr>
                <w:sz w:val="28"/>
              </w:rPr>
            </w:pPr>
          </w:p>
          <w:p w:rsidR="005778EF" w:rsidRPr="003F3D1A" w:rsidRDefault="005778EF" w:rsidP="005778EF">
            <w:pPr>
              <w:spacing w:line="0" w:lineRule="atLeast"/>
            </w:pPr>
          </w:p>
        </w:tc>
        <w:tc>
          <w:tcPr>
            <w:tcW w:w="3316"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r w:rsidRPr="003F3D1A">
              <w:rPr>
                <w:spacing w:val="-3"/>
                <w:shd w:val="clear" w:color="auto" w:fill="FFFFFF"/>
              </w:rPr>
              <w:t>Наименование показателя (индикатора)</w:t>
            </w:r>
          </w:p>
          <w:p w:rsidR="005778EF" w:rsidRPr="003F3D1A" w:rsidRDefault="005778EF" w:rsidP="005778EF">
            <w:pPr>
              <w:spacing w:line="0" w:lineRule="atLeast"/>
              <w:rPr>
                <w:sz w:val="28"/>
              </w:rPr>
            </w:pPr>
          </w:p>
          <w:p w:rsidR="005778EF" w:rsidRPr="003F3D1A" w:rsidRDefault="005778EF" w:rsidP="005778EF">
            <w:pPr>
              <w:spacing w:line="0" w:lineRule="atLeast"/>
            </w:pPr>
          </w:p>
        </w:tc>
        <w:tc>
          <w:tcPr>
            <w:tcW w:w="79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jc w:val="center"/>
              <w:rPr>
                <w:shd w:val="clear" w:color="auto" w:fill="FFFFFF"/>
              </w:rPr>
            </w:pPr>
            <w:r w:rsidRPr="003F3D1A">
              <w:rPr>
                <w:shd w:val="clear" w:color="auto" w:fill="FFFFFF"/>
              </w:rPr>
              <w:t>Ед.</w:t>
            </w:r>
          </w:p>
          <w:p w:rsidR="005778EF" w:rsidRPr="003F3D1A" w:rsidRDefault="005778EF" w:rsidP="005778EF">
            <w:pPr>
              <w:spacing w:line="0" w:lineRule="atLeast"/>
              <w:jc w:val="center"/>
            </w:pPr>
            <w:r w:rsidRPr="003F3D1A">
              <w:rPr>
                <w:shd w:val="clear" w:color="auto" w:fill="FFFFFF"/>
              </w:rPr>
              <w:t>изм</w:t>
            </w:r>
          </w:p>
          <w:p w:rsidR="005778EF" w:rsidRPr="003F3D1A" w:rsidRDefault="005778EF" w:rsidP="005778EF">
            <w:pPr>
              <w:spacing w:line="0" w:lineRule="atLeast"/>
              <w:rPr>
                <w:sz w:val="28"/>
              </w:rPr>
            </w:pPr>
          </w:p>
          <w:p w:rsidR="005778EF" w:rsidRPr="003F3D1A" w:rsidRDefault="005778EF" w:rsidP="005778EF">
            <w:pPr>
              <w:spacing w:line="0" w:lineRule="atLeast"/>
            </w:pPr>
          </w:p>
        </w:tc>
        <w:tc>
          <w:tcPr>
            <w:tcW w:w="5493" w:type="dxa"/>
            <w:gridSpan w:val="7"/>
            <w:tcBorders>
              <w:top w:val="single" w:sz="6" w:space="0" w:color="000000"/>
              <w:left w:val="single" w:sz="4" w:space="0" w:color="auto"/>
              <w:bottom w:val="single" w:sz="4" w:space="0" w:color="auto"/>
              <w:right w:val="single" w:sz="6" w:space="0" w:color="000000"/>
            </w:tcBorders>
            <w:shd w:val="clear" w:color="auto" w:fill="FFFFFF"/>
          </w:tcPr>
          <w:p w:rsidR="005778EF" w:rsidRPr="003F3D1A" w:rsidRDefault="005778EF" w:rsidP="005778EF">
            <w:pPr>
              <w:spacing w:line="0" w:lineRule="atLeast"/>
              <w:jc w:val="center"/>
            </w:pPr>
            <w:r w:rsidRPr="003F3D1A">
              <w:rPr>
                <w:spacing w:val="-1"/>
                <w:shd w:val="clear" w:color="auto" w:fill="FFFFFF"/>
              </w:rPr>
              <w:t>Значение целевых показателей (индикаторов)</w:t>
            </w:r>
          </w:p>
        </w:tc>
      </w:tr>
      <w:tr w:rsidR="005778EF" w:rsidRPr="003F3D1A" w:rsidTr="005778EF">
        <w:trPr>
          <w:trHeight w:val="447"/>
          <w:jc w:val="center"/>
        </w:trPr>
        <w:tc>
          <w:tcPr>
            <w:tcW w:w="447"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p>
        </w:tc>
        <w:tc>
          <w:tcPr>
            <w:tcW w:w="3316"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p>
        </w:tc>
        <w:tc>
          <w:tcPr>
            <w:tcW w:w="798"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p>
        </w:tc>
        <w:tc>
          <w:tcPr>
            <w:tcW w:w="930"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5778EF" w:rsidRPr="003F3D1A" w:rsidRDefault="005778EF" w:rsidP="005778EF">
            <w:pPr>
              <w:spacing w:line="0" w:lineRule="atLeast"/>
              <w:jc w:val="center"/>
              <w:rPr>
                <w:spacing w:val="-8"/>
                <w:shd w:val="clear" w:color="auto" w:fill="FFFFFF"/>
              </w:rPr>
            </w:pPr>
            <w:r w:rsidRPr="003F3D1A">
              <w:rPr>
                <w:spacing w:val="-8"/>
                <w:shd w:val="clear" w:color="auto" w:fill="FFFFFF"/>
              </w:rPr>
              <w:t>2018</w:t>
            </w:r>
          </w:p>
        </w:tc>
        <w:tc>
          <w:tcPr>
            <w:tcW w:w="85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5778EF" w:rsidRPr="003F3D1A" w:rsidRDefault="005778EF" w:rsidP="005778EF">
            <w:pPr>
              <w:spacing w:line="0" w:lineRule="atLeast"/>
              <w:jc w:val="center"/>
              <w:rPr>
                <w:spacing w:val="-8"/>
                <w:shd w:val="clear" w:color="auto" w:fill="FFFFFF"/>
              </w:rPr>
            </w:pPr>
            <w:r w:rsidRPr="003F3D1A">
              <w:rPr>
                <w:spacing w:val="-8"/>
                <w:shd w:val="clear" w:color="auto" w:fill="FFFFFF"/>
              </w:rPr>
              <w:t>2019</w:t>
            </w:r>
          </w:p>
        </w:tc>
        <w:tc>
          <w:tcPr>
            <w:tcW w:w="732"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pacing w:val="-8"/>
                <w:shd w:val="clear" w:color="auto" w:fill="FFFFFF"/>
              </w:rPr>
              <w:t>2020</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hd w:val="clear" w:color="auto" w:fill="FFFFFF"/>
              </w:rPr>
              <w:t>2021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hd w:val="clear" w:color="auto" w:fill="FFFFFF"/>
              </w:rPr>
              <w:t>2022</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hd w:val="clear" w:color="auto" w:fill="FFFFFF"/>
              </w:rPr>
              <w:t>2023</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hd w:val="clear" w:color="auto" w:fill="FFFFFF"/>
              </w:rPr>
              <w:t>2024</w:t>
            </w:r>
          </w:p>
        </w:tc>
      </w:tr>
      <w:tr w:rsidR="005778EF" w:rsidRPr="003F3D1A" w:rsidTr="005778EF">
        <w:trPr>
          <w:trHeight w:val="515"/>
          <w:jc w:val="center"/>
        </w:trPr>
        <w:tc>
          <w:tcPr>
            <w:tcW w:w="44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1</w:t>
            </w:r>
          </w:p>
        </w:tc>
        <w:tc>
          <w:tcPr>
            <w:tcW w:w="331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43"/>
            </w:pPr>
            <w:r w:rsidRPr="003F3D1A">
              <w:rPr>
                <w:spacing w:val="-3"/>
                <w:shd w:val="clear" w:color="auto" w:fill="FFFFFF"/>
              </w:rPr>
              <w:t xml:space="preserve">Количество благоустроенных дворовых </w:t>
            </w:r>
            <w:r w:rsidRPr="003F3D1A">
              <w:rPr>
                <w:shd w:val="clear" w:color="auto" w:fill="FFFFFF"/>
              </w:rPr>
              <w:t>территорий МКД*</w:t>
            </w:r>
          </w:p>
        </w:tc>
        <w:tc>
          <w:tcPr>
            <w:tcW w:w="79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hd w:val="clear" w:color="auto" w:fill="FFFFFF"/>
              </w:rPr>
              <w:t>ед.</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rPr>
                <w:shd w:val="clear" w:color="auto" w:fill="FFFFFF"/>
              </w:rPr>
            </w:pPr>
            <w:r w:rsidRPr="003F3D1A">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rPr>
                <w:shd w:val="clear" w:color="auto" w:fill="FFFFFF"/>
              </w:rPr>
            </w:pPr>
            <w:r w:rsidRPr="003F3D1A">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hd w:val="clear" w:color="auto" w:fill="FFFFFF"/>
              </w:rPr>
              <w:t>2</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hd w:val="clear" w:color="auto" w:fill="FFFFFF"/>
              </w:rPr>
              <w:t>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hd w:val="clear" w:color="auto" w:fill="FFFFFF"/>
              </w:rPr>
              <w:t>3</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hd w:val="clear" w:color="auto" w:fill="FFFFFF"/>
              </w:rPr>
              <w:t>0</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hd w:val="clear" w:color="auto" w:fill="FFFFFF"/>
              </w:rPr>
              <w:t>0</w:t>
            </w:r>
          </w:p>
        </w:tc>
      </w:tr>
      <w:tr w:rsidR="005778EF" w:rsidRPr="003F3D1A" w:rsidTr="005778EF">
        <w:trPr>
          <w:trHeight w:val="780"/>
          <w:jc w:val="center"/>
        </w:trPr>
        <w:tc>
          <w:tcPr>
            <w:tcW w:w="4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2</w:t>
            </w:r>
          </w:p>
        </w:tc>
        <w:tc>
          <w:tcPr>
            <w:tcW w:w="33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5"/>
            </w:pPr>
            <w:r w:rsidRPr="003F3D1A">
              <w:rPr>
                <w:spacing w:val="-1"/>
                <w:shd w:val="clear" w:color="auto" w:fill="FFFFFF"/>
              </w:rPr>
              <w:t xml:space="preserve">Доля благоустроенных дворовых </w:t>
            </w:r>
            <w:r w:rsidRPr="003F3D1A">
              <w:rPr>
                <w:spacing w:val="-2"/>
                <w:shd w:val="clear" w:color="auto" w:fill="FFFFFF"/>
              </w:rPr>
              <w:t xml:space="preserve">территорий МКД от общего количества </w:t>
            </w:r>
            <w:r w:rsidRPr="003F3D1A">
              <w:rPr>
                <w:shd w:val="clear" w:color="auto" w:fill="FFFFFF"/>
              </w:rPr>
              <w:t>дворовых территорий</w:t>
            </w:r>
          </w:p>
        </w:tc>
        <w:tc>
          <w:tcPr>
            <w:tcW w:w="7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hd w:val="clear" w:color="auto" w:fill="FFFFFF"/>
              </w:rPr>
              <w:t>%</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rPr>
                <w:shd w:val="clear" w:color="auto" w:fill="FFFFFF"/>
              </w:rPr>
            </w:pPr>
            <w:r w:rsidRPr="003F3D1A">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rPr>
                <w:shd w:val="clear" w:color="auto" w:fill="FFFFFF"/>
              </w:rPr>
            </w:pPr>
            <w:r w:rsidRPr="003F3D1A">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hd w:val="clear" w:color="auto" w:fill="FFFFFF"/>
              </w:rPr>
              <w:t>15</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hd w:val="clear" w:color="auto" w:fill="FFFFFF"/>
              </w:rPr>
              <w:t>16</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pPr>
            <w:r w:rsidRPr="003F3D1A">
              <w:rPr>
                <w:shd w:val="clear" w:color="auto" w:fill="FFFFFF"/>
              </w:rPr>
              <w:t>19</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rPr>
                <w:shd w:val="clear" w:color="auto" w:fill="FFFFFF"/>
              </w:rPr>
            </w:pPr>
          </w:p>
          <w:p w:rsidR="005778EF" w:rsidRPr="003F3D1A" w:rsidRDefault="005778EF" w:rsidP="005778EF">
            <w:pPr>
              <w:spacing w:line="0" w:lineRule="atLeast"/>
              <w:jc w:val="center"/>
            </w:pPr>
            <w:r w:rsidRPr="003F3D1A">
              <w:rPr>
                <w:shd w:val="clear" w:color="auto" w:fill="FFFFFF"/>
              </w:rPr>
              <w:t>0</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spacing w:line="0" w:lineRule="atLeast"/>
              <w:jc w:val="center"/>
              <w:rPr>
                <w:shd w:val="clear" w:color="auto" w:fill="FFFFFF"/>
              </w:rPr>
            </w:pPr>
          </w:p>
          <w:p w:rsidR="005778EF" w:rsidRPr="003F3D1A" w:rsidRDefault="005778EF" w:rsidP="005778EF">
            <w:pPr>
              <w:spacing w:line="0" w:lineRule="atLeast"/>
              <w:jc w:val="center"/>
            </w:pPr>
            <w:r w:rsidRPr="003F3D1A">
              <w:rPr>
                <w:shd w:val="clear" w:color="auto" w:fill="FFFFFF"/>
              </w:rPr>
              <w:t>0</w:t>
            </w:r>
          </w:p>
        </w:tc>
      </w:tr>
    </w:tbl>
    <w:p w:rsidR="005778EF" w:rsidRPr="003F3D1A" w:rsidRDefault="005778EF" w:rsidP="005778EF">
      <w:pPr>
        <w:spacing w:line="0" w:lineRule="atLeast"/>
      </w:pPr>
    </w:p>
    <w:p w:rsidR="005778EF" w:rsidRPr="003F3D1A" w:rsidRDefault="005778EF" w:rsidP="005778EF">
      <w:pPr>
        <w:spacing w:line="0" w:lineRule="atLeast"/>
        <w:jc w:val="both"/>
      </w:pPr>
      <w:r w:rsidRPr="003F3D1A">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5778EF" w:rsidRPr="003F3D1A" w:rsidRDefault="005778EF" w:rsidP="005778EF">
      <w:pPr>
        <w:spacing w:line="0" w:lineRule="atLeast"/>
        <w:jc w:val="both"/>
      </w:pPr>
    </w:p>
    <w:p w:rsidR="005778EF" w:rsidRPr="003F3D1A" w:rsidRDefault="005778EF" w:rsidP="005778EF">
      <w:pPr>
        <w:spacing w:line="0" w:lineRule="atLeast"/>
        <w:jc w:val="both"/>
      </w:pPr>
    </w:p>
    <w:p w:rsidR="005778EF" w:rsidRPr="003F3D1A" w:rsidRDefault="005778EF" w:rsidP="005778EF">
      <w:pPr>
        <w:spacing w:line="0" w:lineRule="atLeast"/>
        <w:jc w:val="both"/>
      </w:pPr>
    </w:p>
    <w:p w:rsidR="005778EF" w:rsidRPr="003F3D1A" w:rsidRDefault="005778EF" w:rsidP="005778EF">
      <w:pPr>
        <w:spacing w:line="0" w:lineRule="atLeast"/>
        <w:jc w:val="both"/>
      </w:pPr>
    </w:p>
    <w:p w:rsidR="005778EF" w:rsidRPr="003F3D1A" w:rsidRDefault="005778EF" w:rsidP="005778EF">
      <w:pPr>
        <w:spacing w:line="0" w:lineRule="atLeast"/>
        <w:jc w:val="both"/>
      </w:pPr>
    </w:p>
    <w:p w:rsidR="005778EF" w:rsidRPr="003F3D1A" w:rsidRDefault="005778EF" w:rsidP="005778EF">
      <w:pPr>
        <w:spacing w:line="0" w:lineRule="atLeast"/>
        <w:jc w:val="both"/>
      </w:pPr>
    </w:p>
    <w:p w:rsidR="005778EF" w:rsidRPr="003F3D1A" w:rsidRDefault="005778EF" w:rsidP="005778EF">
      <w:pPr>
        <w:spacing w:line="0" w:lineRule="atLeast"/>
        <w:jc w:val="both"/>
      </w:pPr>
    </w:p>
    <w:p w:rsidR="005778EF" w:rsidRPr="003F3D1A" w:rsidRDefault="005778EF" w:rsidP="005778EF">
      <w:pPr>
        <w:spacing w:line="0" w:lineRule="atLeast"/>
        <w:jc w:val="both"/>
      </w:pPr>
    </w:p>
    <w:p w:rsidR="005778EF" w:rsidRPr="003F3D1A" w:rsidRDefault="005778EF" w:rsidP="005778EF">
      <w:pPr>
        <w:spacing w:line="0" w:lineRule="atLeast"/>
        <w:jc w:val="both"/>
      </w:pPr>
    </w:p>
    <w:p w:rsidR="005778EF" w:rsidRPr="003F3D1A" w:rsidRDefault="005778EF" w:rsidP="005778EF">
      <w:pPr>
        <w:spacing w:line="0" w:lineRule="atLeast"/>
        <w:jc w:val="both"/>
      </w:pPr>
    </w:p>
    <w:p w:rsidR="005778EF" w:rsidRPr="003F3D1A" w:rsidRDefault="005778EF" w:rsidP="005778EF">
      <w:pPr>
        <w:spacing w:line="0" w:lineRule="atLeast"/>
        <w:jc w:val="both"/>
      </w:pPr>
    </w:p>
    <w:p w:rsidR="005778EF" w:rsidRPr="003F3D1A" w:rsidRDefault="005778EF" w:rsidP="005778EF">
      <w:pPr>
        <w:spacing w:line="0" w:lineRule="atLeast"/>
        <w:jc w:val="both"/>
      </w:pPr>
    </w:p>
    <w:p w:rsidR="005778EF" w:rsidRPr="003F3D1A" w:rsidRDefault="005778EF" w:rsidP="005778EF">
      <w:pPr>
        <w:spacing w:line="0" w:lineRule="atLeast"/>
        <w:jc w:val="both"/>
      </w:pPr>
    </w:p>
    <w:p w:rsidR="005778EF" w:rsidRPr="003F3D1A" w:rsidRDefault="005778EF" w:rsidP="005778EF">
      <w:pPr>
        <w:spacing w:line="0" w:lineRule="atLeast"/>
        <w:jc w:val="both"/>
      </w:pPr>
    </w:p>
    <w:p w:rsidR="005778EF" w:rsidRPr="003F3D1A" w:rsidRDefault="005778EF" w:rsidP="005778EF">
      <w:pPr>
        <w:spacing w:line="0" w:lineRule="atLeast"/>
        <w:jc w:val="both"/>
      </w:pPr>
    </w:p>
    <w:p w:rsidR="005778EF" w:rsidRPr="003F3D1A" w:rsidRDefault="005778EF" w:rsidP="005778EF">
      <w:pPr>
        <w:spacing w:line="0" w:lineRule="atLeast"/>
        <w:jc w:val="both"/>
      </w:pPr>
    </w:p>
    <w:p w:rsidR="005778EF" w:rsidRPr="003F3D1A" w:rsidRDefault="005778EF" w:rsidP="005778EF">
      <w:pPr>
        <w:spacing w:line="0" w:lineRule="atLeast"/>
        <w:jc w:val="both"/>
      </w:pPr>
    </w:p>
    <w:p w:rsidR="005778EF" w:rsidRPr="003F3D1A" w:rsidRDefault="005778EF" w:rsidP="005778EF">
      <w:pPr>
        <w:spacing w:line="0" w:lineRule="atLeast"/>
        <w:jc w:val="both"/>
      </w:pPr>
    </w:p>
    <w:p w:rsidR="005778EF" w:rsidRPr="003F3D1A" w:rsidRDefault="005778EF" w:rsidP="005778EF">
      <w:pPr>
        <w:spacing w:line="0" w:lineRule="atLeast"/>
        <w:jc w:val="both"/>
        <w:rPr>
          <w:b/>
          <w:spacing w:val="-1"/>
          <w:sz w:val="24"/>
          <w:shd w:val="clear" w:color="auto" w:fill="FFFFFF"/>
        </w:rPr>
      </w:pPr>
    </w:p>
    <w:p w:rsidR="005778EF" w:rsidRPr="003F3D1A" w:rsidRDefault="005778EF" w:rsidP="005778EF">
      <w:pPr>
        <w:jc w:val="both"/>
        <w:rPr>
          <w:rFonts w:eastAsia="Courier New"/>
          <w:sz w:val="2"/>
        </w:rPr>
      </w:pPr>
      <w:r w:rsidRPr="003F3D1A">
        <w:rPr>
          <w:b/>
          <w:spacing w:val="-1"/>
          <w:sz w:val="24"/>
          <w:shd w:val="clear" w:color="auto" w:fill="FFFFFF"/>
        </w:rPr>
        <w:t xml:space="preserve"> Ресурсное обеспечение мероприятий подпрограммы, рублей</w:t>
      </w:r>
    </w:p>
    <w:tbl>
      <w:tblPr>
        <w:tblW w:w="11106" w:type="dxa"/>
        <w:tblInd w:w="-953" w:type="dxa"/>
        <w:tblLayout w:type="fixed"/>
        <w:tblCellMar>
          <w:left w:w="10" w:type="dxa"/>
          <w:right w:w="10" w:type="dxa"/>
        </w:tblCellMar>
        <w:tblLook w:val="0000"/>
      </w:tblPr>
      <w:tblGrid>
        <w:gridCol w:w="567"/>
        <w:gridCol w:w="1818"/>
        <w:gridCol w:w="1634"/>
        <w:gridCol w:w="1132"/>
        <w:gridCol w:w="1490"/>
        <w:gridCol w:w="1371"/>
        <w:gridCol w:w="1365"/>
        <w:gridCol w:w="908"/>
        <w:gridCol w:w="821"/>
      </w:tblGrid>
      <w:tr w:rsidR="005778EF" w:rsidRPr="003F3D1A" w:rsidTr="005778EF">
        <w:trPr>
          <w:trHeight w:val="812"/>
        </w:trPr>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54" w:lineRule="auto"/>
              <w:ind w:left="14" w:right="53"/>
            </w:pPr>
            <w:r w:rsidRPr="003F3D1A">
              <w:rPr>
                <w:shd w:val="clear" w:color="auto" w:fill="FFFFFF"/>
              </w:rPr>
              <w:t>№ п/п</w:t>
            </w:r>
          </w:p>
          <w:p w:rsidR="005778EF" w:rsidRPr="003F3D1A" w:rsidRDefault="005778EF" w:rsidP="005778EF">
            <w:pPr>
              <w:rPr>
                <w:sz w:val="28"/>
              </w:rPr>
            </w:pPr>
          </w:p>
          <w:p w:rsidR="005778EF" w:rsidRPr="003F3D1A" w:rsidRDefault="005778EF" w:rsidP="005778EF"/>
        </w:tc>
        <w:tc>
          <w:tcPr>
            <w:tcW w:w="181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45" w:lineRule="auto"/>
              <w:ind w:left="5"/>
              <w:rPr>
                <w:sz w:val="28"/>
                <w:shd w:val="clear" w:color="auto" w:fill="FFFFFF"/>
              </w:rPr>
            </w:pPr>
            <w:r w:rsidRPr="003F3D1A">
              <w:rPr>
                <w:spacing w:val="-5"/>
                <w:shd w:val="clear" w:color="auto" w:fill="FFFFFF"/>
              </w:rPr>
              <w:t>Наименование</w:t>
            </w:r>
          </w:p>
          <w:p w:rsidR="005778EF" w:rsidRPr="003F3D1A" w:rsidRDefault="005778EF" w:rsidP="005778EF">
            <w:pPr>
              <w:spacing w:line="245" w:lineRule="auto"/>
              <w:ind w:left="5"/>
              <w:rPr>
                <w:sz w:val="28"/>
                <w:shd w:val="clear" w:color="auto" w:fill="FFFFFF"/>
              </w:rPr>
            </w:pPr>
            <w:r w:rsidRPr="003F3D1A">
              <w:rPr>
                <w:shd w:val="clear" w:color="auto" w:fill="FFFFFF"/>
              </w:rPr>
              <w:t>основного</w:t>
            </w:r>
          </w:p>
          <w:p w:rsidR="005778EF" w:rsidRPr="003F3D1A" w:rsidRDefault="005778EF" w:rsidP="005778EF">
            <w:pPr>
              <w:spacing w:line="245" w:lineRule="auto"/>
              <w:ind w:left="5"/>
              <w:rPr>
                <w:sz w:val="28"/>
                <w:shd w:val="clear" w:color="auto" w:fill="FFFFFF"/>
              </w:rPr>
            </w:pPr>
            <w:r w:rsidRPr="003F3D1A">
              <w:rPr>
                <w:spacing w:val="-4"/>
                <w:shd w:val="clear" w:color="auto" w:fill="FFFFFF"/>
              </w:rPr>
              <w:t>мероприятия//</w:t>
            </w:r>
          </w:p>
          <w:p w:rsidR="005778EF" w:rsidRPr="003F3D1A" w:rsidRDefault="005778EF" w:rsidP="005778EF">
            <w:pPr>
              <w:spacing w:line="245" w:lineRule="auto"/>
              <w:ind w:left="5"/>
              <w:rPr>
                <w:sz w:val="28"/>
                <w:shd w:val="clear" w:color="auto" w:fill="FFFFFF"/>
              </w:rPr>
            </w:pPr>
            <w:r w:rsidRPr="003F3D1A">
              <w:rPr>
                <w:shd w:val="clear" w:color="auto" w:fill="FFFFFF"/>
              </w:rPr>
              <w:t>Источник</w:t>
            </w:r>
          </w:p>
          <w:p w:rsidR="005778EF" w:rsidRPr="003F3D1A" w:rsidRDefault="005778EF" w:rsidP="005778EF">
            <w:pPr>
              <w:spacing w:line="245" w:lineRule="auto"/>
              <w:ind w:left="5"/>
              <w:rPr>
                <w:sz w:val="28"/>
                <w:shd w:val="clear" w:color="auto" w:fill="FFFFFF"/>
              </w:rPr>
            </w:pPr>
            <w:r w:rsidRPr="003F3D1A">
              <w:rPr>
                <w:shd w:val="clear" w:color="auto" w:fill="FFFFFF"/>
              </w:rPr>
              <w:t>ресурсного</w:t>
            </w:r>
          </w:p>
          <w:p w:rsidR="005778EF" w:rsidRPr="003F3D1A" w:rsidRDefault="005778EF" w:rsidP="005778EF">
            <w:pPr>
              <w:spacing w:line="245" w:lineRule="auto"/>
              <w:ind w:left="5"/>
              <w:rPr>
                <w:sz w:val="28"/>
              </w:rPr>
            </w:pPr>
            <w:r w:rsidRPr="003F3D1A">
              <w:rPr>
                <w:shd w:val="clear" w:color="auto" w:fill="FFFFFF"/>
              </w:rPr>
              <w:t>обеспечения</w:t>
            </w:r>
          </w:p>
          <w:p w:rsidR="005778EF" w:rsidRPr="003F3D1A" w:rsidRDefault="005778EF" w:rsidP="005778EF"/>
        </w:tc>
        <w:tc>
          <w:tcPr>
            <w:tcW w:w="16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rPr>
                <w:sz w:val="28"/>
              </w:rPr>
            </w:pPr>
            <w:r w:rsidRPr="003F3D1A">
              <w:rPr>
                <w:spacing w:val="-7"/>
                <w:shd w:val="clear" w:color="auto" w:fill="FFFFFF"/>
              </w:rPr>
              <w:t>Исполн</w:t>
            </w:r>
            <w:r w:rsidRPr="003F3D1A">
              <w:rPr>
                <w:shd w:val="clear" w:color="auto" w:fill="FFFFFF"/>
              </w:rPr>
              <w:t>итель</w:t>
            </w:r>
          </w:p>
          <w:p w:rsidR="005778EF" w:rsidRPr="003F3D1A" w:rsidRDefault="005778EF" w:rsidP="005778EF"/>
        </w:tc>
        <w:tc>
          <w:tcPr>
            <w:tcW w:w="113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r w:rsidRPr="003F3D1A">
              <w:rPr>
                <w:shd w:val="clear" w:color="auto" w:fill="FFFFFF"/>
              </w:rPr>
              <w:t xml:space="preserve">Срок </w:t>
            </w:r>
            <w:r w:rsidRPr="003F3D1A">
              <w:rPr>
                <w:spacing w:val="-1"/>
                <w:shd w:val="clear" w:color="auto" w:fill="FFFFFF"/>
              </w:rPr>
              <w:t>реализа</w:t>
            </w:r>
            <w:r w:rsidRPr="003F3D1A">
              <w:rPr>
                <w:spacing w:val="-4"/>
                <w:shd w:val="clear" w:color="auto" w:fill="FFFFFF"/>
              </w:rPr>
              <w:t>ции (год</w:t>
            </w:r>
            <w:r w:rsidRPr="003F3D1A">
              <w:rPr>
                <w:shd w:val="clear" w:color="auto" w:fill="FFFFFF"/>
              </w:rPr>
              <w:t>ы)</w:t>
            </w:r>
          </w:p>
          <w:p w:rsidR="005778EF" w:rsidRPr="003F3D1A" w:rsidRDefault="005778EF" w:rsidP="005778EF">
            <w:pPr>
              <w:rPr>
                <w:sz w:val="28"/>
              </w:rPr>
            </w:pPr>
          </w:p>
          <w:p w:rsidR="005778EF" w:rsidRPr="003F3D1A" w:rsidRDefault="005778EF" w:rsidP="005778EF"/>
        </w:tc>
        <w:tc>
          <w:tcPr>
            <w:tcW w:w="1490" w:type="dxa"/>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rPr>
                <w:sz w:val="28"/>
                <w:shd w:val="clear" w:color="auto" w:fill="FFFFFF"/>
              </w:rPr>
            </w:pPr>
            <w:r w:rsidRPr="003F3D1A">
              <w:rPr>
                <w:spacing w:val="-6"/>
                <w:shd w:val="clear" w:color="auto" w:fill="FFFFFF"/>
              </w:rPr>
              <w:t>Источник</w:t>
            </w:r>
          </w:p>
          <w:p w:rsidR="005778EF" w:rsidRPr="003F3D1A" w:rsidRDefault="005778EF" w:rsidP="005778EF">
            <w:r w:rsidRPr="003F3D1A">
              <w:rPr>
                <w:spacing w:val="-3"/>
                <w:shd w:val="clear" w:color="auto" w:fill="FFFFFF"/>
              </w:rPr>
              <w:t>финанси</w:t>
            </w:r>
            <w:r w:rsidRPr="003F3D1A">
              <w:rPr>
                <w:shd w:val="clear" w:color="auto" w:fill="FFFFFF"/>
              </w:rPr>
              <w:t>рования</w:t>
            </w:r>
          </w:p>
          <w:p w:rsidR="005778EF" w:rsidRPr="003F3D1A" w:rsidRDefault="005778EF" w:rsidP="005778EF">
            <w:pPr>
              <w:rPr>
                <w:sz w:val="28"/>
              </w:rPr>
            </w:pPr>
          </w:p>
          <w:p w:rsidR="005778EF" w:rsidRPr="003F3D1A" w:rsidRDefault="005778EF" w:rsidP="005778EF"/>
        </w:tc>
        <w:tc>
          <w:tcPr>
            <w:tcW w:w="4465" w:type="dxa"/>
            <w:gridSpan w:val="4"/>
            <w:tcBorders>
              <w:top w:val="single" w:sz="6" w:space="0" w:color="000000"/>
              <w:left w:val="single" w:sz="4" w:space="0" w:color="auto"/>
              <w:bottom w:val="single" w:sz="6" w:space="0" w:color="000000"/>
              <w:right w:val="single" w:sz="4" w:space="0" w:color="auto"/>
            </w:tcBorders>
            <w:shd w:val="clear" w:color="auto" w:fill="FFFFFF"/>
            <w:tcMar>
              <w:left w:w="40" w:type="dxa"/>
              <w:right w:w="40" w:type="dxa"/>
            </w:tcMar>
          </w:tcPr>
          <w:p w:rsidR="005778EF" w:rsidRPr="003F3D1A" w:rsidRDefault="005778EF" w:rsidP="005778EF">
            <w:r w:rsidRPr="003F3D1A">
              <w:rPr>
                <w:shd w:val="clear" w:color="auto" w:fill="FFFFFF"/>
              </w:rPr>
              <w:t>Объемы бюджетных ассигнований</w:t>
            </w:r>
          </w:p>
        </w:tc>
      </w:tr>
      <w:tr w:rsidR="005778EF" w:rsidRPr="003F3D1A" w:rsidTr="005778EF">
        <w:trPr>
          <w:trHeight w:val="428"/>
        </w:trPr>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tc>
        <w:tc>
          <w:tcPr>
            <w:tcW w:w="1818"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tc>
        <w:tc>
          <w:tcPr>
            <w:tcW w:w="1634"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tc>
        <w:tc>
          <w:tcPr>
            <w:tcW w:w="1132"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tc>
        <w:tc>
          <w:tcPr>
            <w:tcW w:w="1490" w:type="dxa"/>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tc>
        <w:tc>
          <w:tcPr>
            <w:tcW w:w="137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5"/>
            </w:pPr>
            <w:r w:rsidRPr="003F3D1A">
              <w:rPr>
                <w:b/>
                <w:shd w:val="clear" w:color="auto" w:fill="FFFFFF"/>
              </w:rPr>
              <w:t xml:space="preserve">    Всего</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b/>
                <w:shd w:val="clear" w:color="auto" w:fill="FFFFFF"/>
              </w:rPr>
              <w:t>2022 год</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50" w:lineRule="auto"/>
              <w:ind w:left="38" w:right="62" w:hanging="34"/>
            </w:pPr>
            <w:r w:rsidRPr="003F3D1A">
              <w:rPr>
                <w:b/>
                <w:shd w:val="clear" w:color="auto" w:fill="FFFFFF"/>
              </w:rPr>
              <w:t>2023год</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b/>
                <w:spacing w:val="-3"/>
              </w:rPr>
              <w:t>2024год</w:t>
            </w:r>
          </w:p>
        </w:tc>
      </w:tr>
      <w:tr w:rsidR="005778EF" w:rsidRPr="003F3D1A" w:rsidTr="005778EF">
        <w:trPr>
          <w:trHeight w:val="248"/>
        </w:trPr>
        <w:tc>
          <w:tcPr>
            <w:tcW w:w="567"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rPr>
                <w:rFonts w:eastAsia="Calibri"/>
              </w:rPr>
            </w:pPr>
          </w:p>
        </w:tc>
        <w:tc>
          <w:tcPr>
            <w:tcW w:w="1818"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rPr>
                <w:sz w:val="28"/>
                <w:shd w:val="clear" w:color="auto" w:fill="FFFFFF"/>
              </w:rPr>
            </w:pPr>
            <w:r w:rsidRPr="003F3D1A">
              <w:rPr>
                <w:b/>
                <w:spacing w:val="-2"/>
                <w:shd w:val="clear" w:color="auto" w:fill="FFFFFF"/>
              </w:rPr>
              <w:t>Подпрограмма</w:t>
            </w:r>
          </w:p>
          <w:p w:rsidR="005778EF" w:rsidRPr="003F3D1A" w:rsidRDefault="005778EF" w:rsidP="005778EF">
            <w:pPr>
              <w:spacing w:line="250" w:lineRule="auto"/>
              <w:rPr>
                <w:sz w:val="28"/>
                <w:shd w:val="clear" w:color="auto" w:fill="FFFFFF"/>
              </w:rPr>
            </w:pPr>
            <w:r w:rsidRPr="003F3D1A">
              <w:rPr>
                <w:spacing w:val="-4"/>
                <w:shd w:val="clear" w:color="auto" w:fill="FFFFFF"/>
              </w:rPr>
              <w:t>Благоустройство</w:t>
            </w:r>
          </w:p>
          <w:p w:rsidR="005778EF" w:rsidRPr="003F3D1A" w:rsidRDefault="005778EF" w:rsidP="005778EF">
            <w:pPr>
              <w:spacing w:line="250" w:lineRule="auto"/>
              <w:rPr>
                <w:sz w:val="28"/>
                <w:shd w:val="clear" w:color="auto" w:fill="FFFFFF"/>
              </w:rPr>
            </w:pPr>
            <w:r w:rsidRPr="003F3D1A">
              <w:rPr>
                <w:shd w:val="clear" w:color="auto" w:fill="FFFFFF"/>
              </w:rPr>
              <w:t>дворовых</w:t>
            </w:r>
          </w:p>
          <w:p w:rsidR="005778EF" w:rsidRPr="003F3D1A" w:rsidRDefault="005778EF" w:rsidP="005778EF">
            <w:pPr>
              <w:spacing w:line="250" w:lineRule="auto"/>
              <w:rPr>
                <w:sz w:val="28"/>
                <w:shd w:val="clear" w:color="auto" w:fill="FFFFFF"/>
              </w:rPr>
            </w:pPr>
            <w:r w:rsidRPr="003F3D1A">
              <w:rPr>
                <w:shd w:val="clear" w:color="auto" w:fill="FFFFFF"/>
              </w:rPr>
              <w:t>территорий</w:t>
            </w:r>
          </w:p>
          <w:p w:rsidR="005778EF" w:rsidRPr="003F3D1A" w:rsidRDefault="005778EF" w:rsidP="005778EF">
            <w:pPr>
              <w:spacing w:line="250" w:lineRule="auto"/>
              <w:rPr>
                <w:sz w:val="28"/>
                <w:shd w:val="clear" w:color="auto" w:fill="FFFFFF"/>
              </w:rPr>
            </w:pPr>
            <w:r w:rsidRPr="003F3D1A">
              <w:rPr>
                <w:spacing w:val="-4"/>
                <w:shd w:val="clear" w:color="auto" w:fill="FFFFFF"/>
              </w:rPr>
              <w:t>Комсомольского</w:t>
            </w:r>
          </w:p>
          <w:p w:rsidR="005778EF" w:rsidRPr="003F3D1A" w:rsidRDefault="005778EF" w:rsidP="005778EF">
            <w:pPr>
              <w:spacing w:line="250" w:lineRule="auto"/>
              <w:rPr>
                <w:sz w:val="28"/>
                <w:shd w:val="clear" w:color="auto" w:fill="FFFFFF"/>
              </w:rPr>
            </w:pPr>
            <w:r w:rsidRPr="003F3D1A">
              <w:rPr>
                <w:shd w:val="clear" w:color="auto" w:fill="FFFFFF"/>
              </w:rPr>
              <w:t>городского</w:t>
            </w:r>
          </w:p>
          <w:p w:rsidR="005778EF" w:rsidRPr="003F3D1A" w:rsidRDefault="005778EF" w:rsidP="005778EF">
            <w:pPr>
              <w:spacing w:line="250" w:lineRule="auto"/>
              <w:rPr>
                <w:sz w:val="28"/>
                <w:shd w:val="clear" w:color="auto" w:fill="FFFFFF"/>
              </w:rPr>
            </w:pPr>
            <w:r w:rsidRPr="003F3D1A">
              <w:rPr>
                <w:shd w:val="clear" w:color="auto" w:fill="FFFFFF"/>
              </w:rPr>
              <w:t>поселения",</w:t>
            </w:r>
          </w:p>
          <w:p w:rsidR="005778EF" w:rsidRPr="003F3D1A" w:rsidRDefault="005778EF" w:rsidP="005778EF">
            <w:pPr>
              <w:spacing w:line="250" w:lineRule="auto"/>
            </w:pPr>
            <w:r w:rsidRPr="003F3D1A">
              <w:rPr>
                <w:shd w:val="clear" w:color="auto" w:fill="FFFFFF"/>
              </w:rPr>
              <w:t>всего</w:t>
            </w:r>
          </w:p>
        </w:tc>
        <w:tc>
          <w:tcPr>
            <w:tcW w:w="1634"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rPr>
                <w:sz w:val="28"/>
                <w:shd w:val="clear" w:color="auto" w:fill="FFFFFF"/>
              </w:rPr>
            </w:pPr>
            <w:r w:rsidRPr="003F3D1A">
              <w:rPr>
                <w:spacing w:val="-6"/>
                <w:shd w:val="clear" w:color="auto" w:fill="FFFFFF"/>
              </w:rPr>
              <w:t>Админи</w:t>
            </w:r>
            <w:r w:rsidRPr="003F3D1A">
              <w:rPr>
                <w:spacing w:val="-3"/>
                <w:shd w:val="clear" w:color="auto" w:fill="FFFFFF"/>
              </w:rPr>
              <w:t>страция</w:t>
            </w:r>
          </w:p>
          <w:p w:rsidR="005778EF" w:rsidRPr="003F3D1A" w:rsidRDefault="005778EF" w:rsidP="005778EF">
            <w:pPr>
              <w:rPr>
                <w:sz w:val="28"/>
                <w:shd w:val="clear" w:color="auto" w:fill="FFFFFF"/>
              </w:rPr>
            </w:pPr>
            <w:r w:rsidRPr="003F3D1A">
              <w:rPr>
                <w:spacing w:val="-4"/>
                <w:shd w:val="clear" w:color="auto" w:fill="FFFFFF"/>
              </w:rPr>
              <w:t>Комсом</w:t>
            </w:r>
            <w:r w:rsidRPr="003F3D1A">
              <w:rPr>
                <w:shd w:val="clear" w:color="auto" w:fill="FFFFFF"/>
              </w:rPr>
              <w:t>ольского</w:t>
            </w:r>
          </w:p>
          <w:p w:rsidR="005778EF" w:rsidRPr="003F3D1A" w:rsidRDefault="005778EF" w:rsidP="005778EF">
            <w:pPr>
              <w:rPr>
                <w:sz w:val="28"/>
                <w:shd w:val="clear" w:color="auto" w:fill="FFFFFF"/>
              </w:rPr>
            </w:pPr>
            <w:r w:rsidRPr="003F3D1A">
              <w:rPr>
                <w:spacing w:val="-4"/>
                <w:shd w:val="clear" w:color="auto" w:fill="FFFFFF"/>
              </w:rPr>
              <w:t>муници</w:t>
            </w:r>
            <w:r w:rsidRPr="003F3D1A">
              <w:rPr>
                <w:spacing w:val="-3"/>
                <w:shd w:val="clear" w:color="auto" w:fill="FFFFFF"/>
              </w:rPr>
              <w:t>пальног</w:t>
            </w:r>
            <w:r w:rsidRPr="003F3D1A">
              <w:rPr>
                <w:shd w:val="clear" w:color="auto" w:fill="FFFFFF"/>
              </w:rPr>
              <w:t>о</w:t>
            </w:r>
          </w:p>
          <w:p w:rsidR="005778EF" w:rsidRPr="003F3D1A" w:rsidRDefault="005778EF" w:rsidP="005778EF">
            <w:pPr>
              <w:rPr>
                <w:rFonts w:eastAsia="Calibri"/>
              </w:rPr>
            </w:pPr>
            <w:r w:rsidRPr="003F3D1A">
              <w:rPr>
                <w:shd w:val="clear" w:color="auto" w:fill="FFFFFF"/>
              </w:rPr>
              <w:t>района</w:t>
            </w:r>
          </w:p>
        </w:tc>
        <w:tc>
          <w:tcPr>
            <w:tcW w:w="113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rPr>
                <w:rFonts w:eastAsia="Calibri"/>
              </w:rPr>
            </w:pPr>
          </w:p>
        </w:tc>
        <w:tc>
          <w:tcPr>
            <w:tcW w:w="149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t>всего</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b/>
              </w:rPr>
            </w:pPr>
            <w:r w:rsidRPr="003F3D1A">
              <w:rPr>
                <w:b/>
                <w:spacing w:val="-1"/>
                <w:shd w:val="clear" w:color="auto" w:fill="FFFFFF"/>
              </w:rPr>
              <w:t>2 546 842,74</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130"/>
            </w:pPr>
            <w:r w:rsidRPr="003F3D1A">
              <w:rPr>
                <w:b/>
                <w:spacing w:val="-1"/>
                <w:shd w:val="clear" w:color="auto" w:fill="FFFFFF"/>
              </w:rPr>
              <w:t>2 546 842,74</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62"/>
            </w:pPr>
            <w:r w:rsidRPr="003F3D1A">
              <w:rPr>
                <w:b/>
                <w:spacing w:val="-6"/>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b/>
                <w:spacing w:val="-6"/>
              </w:rPr>
              <w:t>0,00</w:t>
            </w:r>
          </w:p>
        </w:tc>
      </w:tr>
      <w:tr w:rsidR="005778EF" w:rsidRPr="003F3D1A" w:rsidTr="005778EF">
        <w:trPr>
          <w:trHeight w:val="497"/>
        </w:trPr>
        <w:tc>
          <w:tcPr>
            <w:tcW w:w="567"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rPr>
                <w:rFonts w:eastAsia="Calibri"/>
              </w:rPr>
            </w:pPr>
          </w:p>
        </w:tc>
        <w:tc>
          <w:tcPr>
            <w:tcW w:w="1818"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rPr>
                <w:b/>
                <w:spacing w:val="-2"/>
                <w:shd w:val="clear" w:color="auto" w:fill="FFFFFF"/>
              </w:rPr>
            </w:pPr>
          </w:p>
        </w:tc>
        <w:tc>
          <w:tcPr>
            <w:tcW w:w="1634"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rPr>
                <w:rFonts w:eastAsia="Calibri"/>
              </w:rPr>
            </w:pPr>
          </w:p>
        </w:tc>
        <w:tc>
          <w:tcPr>
            <w:tcW w:w="1132"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rPr>
                <w:rFonts w:eastAsia="Calibri"/>
              </w:rPr>
            </w:pPr>
          </w:p>
        </w:tc>
        <w:tc>
          <w:tcPr>
            <w:tcW w:w="149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rPr>
                <w:shd w:val="clear" w:color="auto" w:fill="FFFFFF"/>
              </w:rPr>
            </w:pPr>
            <w:r w:rsidRPr="003F3D1A">
              <w:rPr>
                <w:shd w:val="clear" w:color="auto" w:fill="FFFFFF"/>
              </w:rPr>
              <w:t>Областной бюджет</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rPr>
                <w:b/>
              </w:rPr>
            </w:pPr>
            <w:r w:rsidRPr="003F3D1A">
              <w:rPr>
                <w:shd w:val="clear" w:color="auto" w:fill="FFFFFF"/>
              </w:rPr>
              <w:t>2 125 332,24</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130"/>
              <w:rPr>
                <w:shd w:val="clear" w:color="auto" w:fill="FFFFFF"/>
              </w:rPr>
            </w:pPr>
            <w:r w:rsidRPr="003F3D1A">
              <w:rPr>
                <w:shd w:val="clear" w:color="auto" w:fill="FFFFFF"/>
              </w:rPr>
              <w:t>2 125 332,24</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r>
      <w:tr w:rsidR="005778EF" w:rsidRPr="003F3D1A" w:rsidTr="005778EF">
        <w:trPr>
          <w:trHeight w:val="435"/>
        </w:trPr>
        <w:tc>
          <w:tcPr>
            <w:tcW w:w="567"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rPr>
                <w:rFonts w:eastAsia="Calibri"/>
              </w:rPr>
            </w:pPr>
          </w:p>
        </w:tc>
        <w:tc>
          <w:tcPr>
            <w:tcW w:w="1818"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rPr>
                <w:b/>
                <w:spacing w:val="-2"/>
                <w:shd w:val="clear" w:color="auto" w:fill="FFFFFF"/>
              </w:rPr>
            </w:pPr>
          </w:p>
        </w:tc>
        <w:tc>
          <w:tcPr>
            <w:tcW w:w="1634"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rPr>
                <w:rFonts w:eastAsia="Calibri"/>
              </w:rPr>
            </w:pPr>
          </w:p>
        </w:tc>
        <w:tc>
          <w:tcPr>
            <w:tcW w:w="1132"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rPr>
                <w:rFonts w:eastAsia="Calibri"/>
              </w:rPr>
            </w:pPr>
          </w:p>
        </w:tc>
        <w:tc>
          <w:tcPr>
            <w:tcW w:w="149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rPr>
                <w:shd w:val="clear" w:color="auto" w:fill="FFFFFF"/>
              </w:rPr>
            </w:pPr>
            <w:r w:rsidRPr="003F3D1A">
              <w:rPr>
                <w:shd w:val="clear" w:color="auto" w:fill="FFFFFF"/>
              </w:rPr>
              <w:t>ТОС</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rPr>
                <w:b/>
              </w:rPr>
            </w:pPr>
            <w:r w:rsidRPr="003F3D1A">
              <w:rPr>
                <w:shd w:val="clear" w:color="auto" w:fill="FFFFFF"/>
              </w:rPr>
              <w:t>281 007,00</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pPr>
            <w:r w:rsidRPr="003F3D1A">
              <w:rPr>
                <w:shd w:val="clear" w:color="auto" w:fill="FFFFFF"/>
              </w:rPr>
              <w:t>281 007,00</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r>
      <w:tr w:rsidR="005778EF" w:rsidRPr="003F3D1A" w:rsidTr="005778EF">
        <w:trPr>
          <w:trHeight w:val="419"/>
        </w:trPr>
        <w:tc>
          <w:tcPr>
            <w:tcW w:w="567"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rPr>
                <w:rFonts w:eastAsia="Calibri"/>
              </w:rPr>
            </w:pPr>
          </w:p>
        </w:tc>
        <w:tc>
          <w:tcPr>
            <w:tcW w:w="1818"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rPr>
                <w:b/>
                <w:spacing w:val="-2"/>
                <w:shd w:val="clear" w:color="auto" w:fill="FFFFFF"/>
              </w:rPr>
            </w:pPr>
          </w:p>
        </w:tc>
        <w:tc>
          <w:tcPr>
            <w:tcW w:w="1634"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rPr>
                <w:rFonts w:eastAsia="Calibri"/>
              </w:rPr>
            </w:pPr>
          </w:p>
        </w:tc>
        <w:tc>
          <w:tcPr>
            <w:tcW w:w="1132"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rPr>
                <w:rFonts w:eastAsia="Calibri"/>
              </w:rPr>
            </w:pPr>
          </w:p>
        </w:tc>
        <w:tc>
          <w:tcPr>
            <w:tcW w:w="149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rPr>
                <w:shd w:val="clear" w:color="auto" w:fill="FFFFFF"/>
              </w:rPr>
            </w:pPr>
            <w:r w:rsidRPr="003F3D1A">
              <w:rPr>
                <w:shd w:val="clear" w:color="auto" w:fill="FFFFFF"/>
              </w:rPr>
              <w:t>ИП</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rPr>
                <w:b/>
              </w:rPr>
            </w:pPr>
            <w:r w:rsidRPr="003F3D1A">
              <w:rPr>
                <w:shd w:val="clear" w:color="auto" w:fill="FFFFFF"/>
              </w:rPr>
              <w:t>28 100,71</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pPr>
            <w:r w:rsidRPr="003F3D1A">
              <w:rPr>
                <w:shd w:val="clear" w:color="auto" w:fill="FFFFFF"/>
              </w:rPr>
              <w:t>28 100,71</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r>
      <w:tr w:rsidR="005778EF" w:rsidRPr="003F3D1A" w:rsidTr="005778EF">
        <w:trPr>
          <w:trHeight w:val="994"/>
        </w:trPr>
        <w:tc>
          <w:tcPr>
            <w:tcW w:w="567"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rPr>
                <w:rFonts w:eastAsia="Calibri"/>
              </w:rPr>
            </w:pPr>
          </w:p>
        </w:tc>
        <w:tc>
          <w:tcPr>
            <w:tcW w:w="1818"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rPr>
                <w:b/>
                <w:spacing w:val="-2"/>
                <w:shd w:val="clear" w:color="auto" w:fill="FFFFFF"/>
              </w:rPr>
            </w:pPr>
          </w:p>
        </w:tc>
        <w:tc>
          <w:tcPr>
            <w:tcW w:w="1634"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rPr>
                <w:rFonts w:eastAsia="Calibri"/>
              </w:rPr>
            </w:pPr>
          </w:p>
        </w:tc>
        <w:tc>
          <w:tcPr>
            <w:tcW w:w="1132"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rPr>
                <w:rFonts w:eastAsia="Calibri"/>
              </w:rPr>
            </w:pPr>
          </w:p>
        </w:tc>
        <w:tc>
          <w:tcPr>
            <w:tcW w:w="1490"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rPr>
                <w:sz w:val="28"/>
                <w:shd w:val="clear" w:color="auto" w:fill="FFFFFF"/>
              </w:rPr>
            </w:pPr>
            <w:r w:rsidRPr="003F3D1A">
              <w:rPr>
                <w:shd w:val="clear" w:color="auto" w:fill="FFFFFF"/>
              </w:rPr>
              <w:t>Бюджет</w:t>
            </w:r>
          </w:p>
          <w:p w:rsidR="005778EF" w:rsidRPr="003F3D1A" w:rsidRDefault="005778EF" w:rsidP="005778EF">
            <w:pPr>
              <w:rPr>
                <w:sz w:val="28"/>
                <w:shd w:val="clear" w:color="auto" w:fill="FFFFFF"/>
              </w:rPr>
            </w:pPr>
            <w:r w:rsidRPr="003F3D1A">
              <w:rPr>
                <w:spacing w:val="-5"/>
                <w:shd w:val="clear" w:color="auto" w:fill="FFFFFF"/>
              </w:rPr>
              <w:t>Комсомо</w:t>
            </w:r>
            <w:r w:rsidRPr="003F3D1A">
              <w:rPr>
                <w:shd w:val="clear" w:color="auto" w:fill="FFFFFF"/>
              </w:rPr>
              <w:t>льского</w:t>
            </w:r>
          </w:p>
          <w:p w:rsidR="005778EF" w:rsidRPr="003F3D1A" w:rsidRDefault="005778EF" w:rsidP="005778EF">
            <w:pPr>
              <w:rPr>
                <w:sz w:val="28"/>
                <w:shd w:val="clear" w:color="auto" w:fill="FFFFFF"/>
              </w:rPr>
            </w:pPr>
            <w:r w:rsidRPr="003F3D1A">
              <w:rPr>
                <w:spacing w:val="-5"/>
                <w:shd w:val="clear" w:color="auto" w:fill="FFFFFF"/>
              </w:rPr>
              <w:t>городско</w:t>
            </w:r>
            <w:r w:rsidRPr="003F3D1A">
              <w:rPr>
                <w:shd w:val="clear" w:color="auto" w:fill="FFFFFF"/>
              </w:rPr>
              <w:t>го</w:t>
            </w:r>
          </w:p>
          <w:p w:rsidR="005778EF" w:rsidRPr="003F3D1A" w:rsidRDefault="005778EF" w:rsidP="005778EF">
            <w:pPr>
              <w:rPr>
                <w:shd w:val="clear" w:color="auto" w:fill="FFFFFF"/>
              </w:rPr>
            </w:pPr>
            <w:r w:rsidRPr="003F3D1A">
              <w:rPr>
                <w:spacing w:val="-6"/>
                <w:shd w:val="clear" w:color="auto" w:fill="FFFFFF"/>
              </w:rPr>
              <w:t>поселени</w:t>
            </w:r>
            <w:r w:rsidRPr="003F3D1A">
              <w:rPr>
                <w:shd w:val="clear" w:color="auto" w:fill="FFFFFF"/>
              </w:rPr>
              <w:t>я</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112 402,79</w:t>
            </w:r>
          </w:p>
          <w:p w:rsidR="005778EF" w:rsidRPr="003F3D1A" w:rsidRDefault="005778EF" w:rsidP="005778EF">
            <w:pPr>
              <w:jc w:val="center"/>
              <w:rPr>
                <w:b/>
              </w:rPr>
            </w:pP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pPr>
            <w:r w:rsidRPr="003F3D1A">
              <w:rPr>
                <w:shd w:val="clear" w:color="auto" w:fill="FFFFFF"/>
              </w:rPr>
              <w:t>112 402,79</w:t>
            </w:r>
          </w:p>
        </w:tc>
        <w:tc>
          <w:tcPr>
            <w:tcW w:w="9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r>
      <w:tr w:rsidR="005778EF" w:rsidRPr="003F3D1A" w:rsidTr="005778EF">
        <w:trPr>
          <w:trHeight w:val="475"/>
        </w:trPr>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ind w:left="38"/>
            </w:pPr>
            <w:r w:rsidRPr="003F3D1A">
              <w:rPr>
                <w:shd w:val="clear" w:color="auto" w:fill="FFFFFF"/>
              </w:rPr>
              <w:t>1.</w:t>
            </w:r>
          </w:p>
        </w:tc>
        <w:tc>
          <w:tcPr>
            <w:tcW w:w="181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45" w:lineRule="auto"/>
              <w:ind w:right="110" w:firstLine="19"/>
              <w:rPr>
                <w:sz w:val="28"/>
                <w:shd w:val="clear" w:color="auto" w:fill="FFFFFF"/>
              </w:rPr>
            </w:pPr>
            <w:r w:rsidRPr="003F3D1A">
              <w:rPr>
                <w:b/>
                <w:i/>
                <w:shd w:val="clear" w:color="auto" w:fill="FFFFFF"/>
              </w:rPr>
              <w:t xml:space="preserve">Основное </w:t>
            </w:r>
            <w:r w:rsidRPr="003F3D1A">
              <w:rPr>
                <w:b/>
                <w:i/>
                <w:spacing w:val="-3"/>
                <w:shd w:val="clear" w:color="auto" w:fill="FFFFFF"/>
              </w:rPr>
              <w:t>мероприятие</w:t>
            </w:r>
          </w:p>
          <w:p w:rsidR="005778EF" w:rsidRPr="003F3D1A" w:rsidRDefault="005778EF" w:rsidP="005778EF">
            <w:pPr>
              <w:spacing w:line="250" w:lineRule="auto"/>
              <w:rPr>
                <w:shd w:val="clear" w:color="auto" w:fill="FFFFFF"/>
              </w:rPr>
            </w:pPr>
            <w:r w:rsidRPr="003F3D1A">
              <w:rPr>
                <w:shd w:val="clear" w:color="auto" w:fill="FFFFFF"/>
              </w:rPr>
              <w:t xml:space="preserve">Региональный проект «Формирование </w:t>
            </w:r>
          </w:p>
          <w:p w:rsidR="005778EF" w:rsidRPr="003F3D1A" w:rsidRDefault="005778EF" w:rsidP="005778EF">
            <w:pPr>
              <w:spacing w:line="250" w:lineRule="auto"/>
              <w:rPr>
                <w:shd w:val="clear" w:color="auto" w:fill="FFFFFF"/>
              </w:rPr>
            </w:pPr>
          </w:p>
          <w:p w:rsidR="005778EF" w:rsidRPr="003F3D1A" w:rsidRDefault="005778EF" w:rsidP="005778EF">
            <w:pPr>
              <w:spacing w:line="250" w:lineRule="auto"/>
              <w:rPr>
                <w:shd w:val="clear" w:color="auto" w:fill="FFFFFF"/>
              </w:rPr>
            </w:pPr>
          </w:p>
          <w:p w:rsidR="005778EF" w:rsidRPr="003F3D1A" w:rsidRDefault="005778EF" w:rsidP="005778EF">
            <w:pPr>
              <w:spacing w:line="250" w:lineRule="auto"/>
            </w:pPr>
            <w:r w:rsidRPr="003F3D1A">
              <w:rPr>
                <w:shd w:val="clear" w:color="auto" w:fill="FFFFFF"/>
              </w:rPr>
              <w:t>комфортной городской среды»</w:t>
            </w:r>
          </w:p>
        </w:tc>
        <w:tc>
          <w:tcPr>
            <w:tcW w:w="16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5"/>
              <w:rPr>
                <w:shd w:val="clear" w:color="auto" w:fill="FFFFFF"/>
              </w:rPr>
            </w:pPr>
            <w:r w:rsidRPr="003F3D1A">
              <w:rPr>
                <w:spacing w:val="-6"/>
                <w:shd w:val="clear" w:color="auto" w:fill="FFFFFF"/>
              </w:rPr>
              <w:t>Админи</w:t>
            </w:r>
            <w:r w:rsidRPr="003F3D1A">
              <w:rPr>
                <w:spacing w:val="-3"/>
                <w:shd w:val="clear" w:color="auto" w:fill="FFFFFF"/>
              </w:rPr>
              <w:t xml:space="preserve">страция </w:t>
            </w:r>
            <w:r w:rsidRPr="003F3D1A">
              <w:rPr>
                <w:spacing w:val="-4"/>
                <w:shd w:val="clear" w:color="auto" w:fill="FFFFFF"/>
              </w:rPr>
              <w:t>Комсом</w:t>
            </w:r>
            <w:r w:rsidRPr="003F3D1A">
              <w:rPr>
                <w:spacing w:val="-1"/>
                <w:shd w:val="clear" w:color="auto" w:fill="FFFFFF"/>
              </w:rPr>
              <w:t>ольского</w:t>
            </w:r>
          </w:p>
          <w:p w:rsidR="005778EF" w:rsidRPr="003F3D1A" w:rsidRDefault="005778EF" w:rsidP="005778EF">
            <w:pPr>
              <w:ind w:hanging="5"/>
            </w:pPr>
            <w:r w:rsidRPr="003F3D1A">
              <w:rPr>
                <w:spacing w:val="-5"/>
                <w:shd w:val="clear" w:color="auto" w:fill="FFFFFF"/>
              </w:rPr>
              <w:t>муниципа</w:t>
            </w:r>
            <w:r w:rsidRPr="003F3D1A">
              <w:rPr>
                <w:spacing w:val="-4"/>
                <w:shd w:val="clear" w:color="auto" w:fill="FFFFFF"/>
              </w:rPr>
              <w:t>льног</w:t>
            </w:r>
            <w:r w:rsidRPr="003F3D1A">
              <w:rPr>
                <w:shd w:val="clear" w:color="auto" w:fill="FFFFFF"/>
              </w:rPr>
              <w:t>о района</w:t>
            </w:r>
          </w:p>
        </w:tc>
        <w:tc>
          <w:tcPr>
            <w:tcW w:w="113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rPr>
                <w:spacing w:val="12"/>
                <w:shd w:val="clear" w:color="auto" w:fill="FFFFFF"/>
              </w:rPr>
            </w:pPr>
            <w:r w:rsidRPr="003F3D1A">
              <w:rPr>
                <w:spacing w:val="12"/>
                <w:shd w:val="clear" w:color="auto" w:fill="FFFFFF"/>
              </w:rPr>
              <w:t>2018-</w:t>
            </w:r>
          </w:p>
          <w:p w:rsidR="005778EF" w:rsidRPr="003F3D1A" w:rsidRDefault="005778EF" w:rsidP="005778EF">
            <w:r w:rsidRPr="003F3D1A">
              <w:rPr>
                <w:shd w:val="clear" w:color="auto" w:fill="FFFFFF"/>
              </w:rPr>
              <w:t>2024</w:t>
            </w: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rPr>
                <w:b/>
              </w:rPr>
            </w:pPr>
            <w:r w:rsidRPr="003F3D1A">
              <w:rPr>
                <w:b/>
                <w:shd w:val="clear" w:color="auto" w:fill="FFFFFF"/>
              </w:rPr>
              <w:t>Всего</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rPr>
                <w:b/>
              </w:rPr>
            </w:pPr>
            <w:r w:rsidRPr="003F3D1A">
              <w:rPr>
                <w:b/>
                <w:spacing w:val="-1"/>
                <w:shd w:val="clear" w:color="auto" w:fill="FFFFFF"/>
              </w:rPr>
              <w:t>2 546 842,74</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left="130"/>
            </w:pPr>
            <w:r w:rsidRPr="003F3D1A">
              <w:rPr>
                <w:b/>
                <w:spacing w:val="-1"/>
                <w:shd w:val="clear" w:color="auto" w:fill="FFFFFF"/>
              </w:rPr>
              <w:t>2 546 842,74</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pPr>
            <w:r w:rsidRPr="003F3D1A">
              <w:rPr>
                <w:shd w:val="clear" w:color="auto" w:fill="FFFFFF"/>
              </w:rPr>
              <w:t>0,00</w:t>
            </w:r>
          </w:p>
        </w:tc>
      </w:tr>
      <w:tr w:rsidR="005778EF" w:rsidRPr="003F3D1A" w:rsidTr="005778EF">
        <w:trPr>
          <w:trHeight w:val="523"/>
        </w:trPr>
        <w:tc>
          <w:tcPr>
            <w:tcW w:w="567"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19"/>
              <w:rPr>
                <w:shd w:val="clear" w:color="auto" w:fill="FFFFFF"/>
              </w:rPr>
            </w:pPr>
            <w:r w:rsidRPr="003F3D1A">
              <w:rPr>
                <w:shd w:val="clear" w:color="auto" w:fill="FFFFFF"/>
              </w:rPr>
              <w:t>Областной бюджет</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b/>
              </w:rPr>
            </w:pPr>
            <w:r w:rsidRPr="003F3D1A">
              <w:rPr>
                <w:shd w:val="clear" w:color="auto" w:fill="FFFFFF"/>
              </w:rPr>
              <w:t>2 125 332,24</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left="130"/>
              <w:rPr>
                <w:shd w:val="clear" w:color="auto" w:fill="FFFFFF"/>
              </w:rPr>
            </w:pPr>
            <w:r w:rsidRPr="003F3D1A">
              <w:rPr>
                <w:shd w:val="clear" w:color="auto" w:fill="FFFFFF"/>
              </w:rPr>
              <w:t>2 125 332,24</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pPr>
            <w:r w:rsidRPr="003F3D1A">
              <w:rPr>
                <w:shd w:val="clear" w:color="auto" w:fill="FFFFFF"/>
              </w:rPr>
              <w:t>0,00</w:t>
            </w:r>
          </w:p>
        </w:tc>
      </w:tr>
      <w:tr w:rsidR="005778EF" w:rsidRPr="003F3D1A" w:rsidTr="005778EF">
        <w:trPr>
          <w:trHeight w:val="257"/>
        </w:trPr>
        <w:tc>
          <w:tcPr>
            <w:tcW w:w="567"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19"/>
              <w:rPr>
                <w:shd w:val="clear" w:color="auto" w:fill="FFFFFF"/>
              </w:rPr>
            </w:pPr>
            <w:r w:rsidRPr="003F3D1A">
              <w:rPr>
                <w:shd w:val="clear" w:color="auto" w:fill="FFFFFF"/>
              </w:rPr>
              <w:t>ТОС</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b/>
              </w:rPr>
            </w:pPr>
            <w:r w:rsidRPr="003F3D1A">
              <w:rPr>
                <w:shd w:val="clear" w:color="auto" w:fill="FFFFFF"/>
              </w:rPr>
              <w:t>281 007,00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pPr>
            <w:r w:rsidRPr="003F3D1A">
              <w:rPr>
                <w:shd w:val="clear" w:color="auto" w:fill="FFFFFF"/>
              </w:rPr>
              <w:t>281 007,00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pPr>
            <w:r w:rsidRPr="003F3D1A">
              <w:rPr>
                <w:shd w:val="clear" w:color="auto" w:fill="FFFFFF"/>
              </w:rPr>
              <w:t>0,00</w:t>
            </w:r>
          </w:p>
        </w:tc>
      </w:tr>
      <w:tr w:rsidR="005778EF" w:rsidRPr="003F3D1A" w:rsidTr="005778EF">
        <w:trPr>
          <w:trHeight w:val="393"/>
        </w:trPr>
        <w:tc>
          <w:tcPr>
            <w:tcW w:w="567"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19"/>
              <w:rPr>
                <w:shd w:val="clear" w:color="auto" w:fill="FFFFFF"/>
              </w:rPr>
            </w:pPr>
            <w:r w:rsidRPr="003F3D1A">
              <w:rPr>
                <w:shd w:val="clear" w:color="auto" w:fill="FFFFFF"/>
              </w:rPr>
              <w:t>ИП</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b/>
              </w:rPr>
            </w:pPr>
            <w:r w:rsidRPr="003F3D1A">
              <w:rPr>
                <w:shd w:val="clear" w:color="auto" w:fill="FFFFFF"/>
              </w:rPr>
              <w:t>28 100,71</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pPr>
            <w:r w:rsidRPr="003F3D1A">
              <w:rPr>
                <w:shd w:val="clear" w:color="auto" w:fill="FFFFFF"/>
              </w:rPr>
              <w:t>28 100,71</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pPr>
            <w:r w:rsidRPr="003F3D1A">
              <w:rPr>
                <w:shd w:val="clear" w:color="auto" w:fill="FFFFFF"/>
              </w:rPr>
              <w:t>0,00</w:t>
            </w:r>
          </w:p>
        </w:tc>
      </w:tr>
      <w:tr w:rsidR="005778EF" w:rsidRPr="003F3D1A" w:rsidTr="005778EF">
        <w:trPr>
          <w:trHeight w:val="938"/>
        </w:trPr>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left="38"/>
              <w:rPr>
                <w:shd w:val="clear" w:color="auto" w:fill="FFFFFF"/>
              </w:rPr>
            </w:pPr>
          </w:p>
        </w:tc>
        <w:tc>
          <w:tcPr>
            <w:tcW w:w="1818"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50" w:lineRule="auto"/>
              <w:rPr>
                <w:shd w:val="clear" w:color="auto" w:fill="FFFFFF"/>
              </w:rPr>
            </w:pPr>
          </w:p>
        </w:tc>
        <w:tc>
          <w:tcPr>
            <w:tcW w:w="1634"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5"/>
              <w:rPr>
                <w:spacing w:val="-6"/>
                <w:shd w:val="clear" w:color="auto" w:fill="FFFFFF"/>
              </w:rPr>
            </w:pPr>
          </w:p>
        </w:tc>
        <w:tc>
          <w:tcPr>
            <w:tcW w:w="1132"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19"/>
              <w:rPr>
                <w:sz w:val="28"/>
                <w:shd w:val="clear" w:color="auto" w:fill="FFFFFF"/>
              </w:rPr>
            </w:pPr>
            <w:r w:rsidRPr="003F3D1A">
              <w:rPr>
                <w:shd w:val="clear" w:color="auto" w:fill="FFFFFF"/>
              </w:rPr>
              <w:t xml:space="preserve">Бюджет </w:t>
            </w:r>
            <w:r w:rsidRPr="003F3D1A">
              <w:rPr>
                <w:spacing w:val="-5"/>
                <w:shd w:val="clear" w:color="auto" w:fill="FFFFFF"/>
              </w:rPr>
              <w:t>Комсомо</w:t>
            </w:r>
            <w:r w:rsidRPr="003F3D1A">
              <w:rPr>
                <w:shd w:val="clear" w:color="auto" w:fill="FFFFFF"/>
              </w:rPr>
              <w:t xml:space="preserve">льского </w:t>
            </w:r>
            <w:r w:rsidRPr="003F3D1A">
              <w:rPr>
                <w:spacing w:val="-3"/>
                <w:shd w:val="clear" w:color="auto" w:fill="FFFFFF"/>
              </w:rPr>
              <w:t>городско</w:t>
            </w:r>
            <w:r w:rsidRPr="003F3D1A">
              <w:rPr>
                <w:shd w:val="clear" w:color="auto" w:fill="FFFFFF"/>
              </w:rPr>
              <w:t>го</w:t>
            </w:r>
          </w:p>
          <w:p w:rsidR="005778EF" w:rsidRPr="003F3D1A" w:rsidRDefault="005778EF" w:rsidP="005778EF">
            <w:pPr>
              <w:ind w:firstLine="19"/>
              <w:rPr>
                <w:shd w:val="clear" w:color="auto" w:fill="FFFFFF"/>
              </w:rPr>
            </w:pPr>
            <w:r w:rsidRPr="003F3D1A">
              <w:rPr>
                <w:spacing w:val="-6"/>
                <w:shd w:val="clear" w:color="auto" w:fill="FFFFFF"/>
              </w:rPr>
              <w:t>поселени</w:t>
            </w:r>
            <w:r w:rsidRPr="003F3D1A">
              <w:rPr>
                <w:shd w:val="clear" w:color="auto" w:fill="FFFFFF"/>
              </w:rPr>
              <w:t>я</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112 402,79</w:t>
            </w:r>
          </w:p>
          <w:p w:rsidR="005778EF" w:rsidRPr="003F3D1A" w:rsidRDefault="005778EF" w:rsidP="005778EF">
            <w:pPr>
              <w:jc w:val="center"/>
              <w:rPr>
                <w:b/>
              </w:rPr>
            </w:pP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pPr>
            <w:r w:rsidRPr="003F3D1A">
              <w:rPr>
                <w:shd w:val="clear" w:color="auto" w:fill="FFFFFF"/>
              </w:rPr>
              <w:t>112 402,79</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pPr>
            <w:r w:rsidRPr="003F3D1A">
              <w:rPr>
                <w:shd w:val="clear" w:color="auto" w:fill="FFFFFF"/>
              </w:rPr>
              <w:t>0,00</w:t>
            </w:r>
          </w:p>
        </w:tc>
      </w:tr>
      <w:tr w:rsidR="005778EF" w:rsidRPr="003F3D1A" w:rsidTr="005778EF">
        <w:trPr>
          <w:trHeight w:val="938"/>
        </w:trPr>
        <w:tc>
          <w:tcPr>
            <w:tcW w:w="567"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left="38"/>
              <w:rPr>
                <w:shd w:val="clear" w:color="auto" w:fill="FFFFFF"/>
              </w:rPr>
            </w:pPr>
            <w:r w:rsidRPr="003F3D1A">
              <w:rPr>
                <w:shd w:val="clear" w:color="auto" w:fill="FFFFFF"/>
              </w:rPr>
              <w:t>1.1.</w:t>
            </w:r>
          </w:p>
        </w:tc>
        <w:tc>
          <w:tcPr>
            <w:tcW w:w="1818"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50" w:lineRule="auto"/>
              <w:rPr>
                <w:shd w:val="clear" w:color="auto" w:fill="FFFFFF"/>
              </w:rPr>
            </w:pPr>
            <w:r w:rsidRPr="003F3D1A">
              <w:rPr>
                <w:shd w:val="clear" w:color="auto" w:fill="FFFFFF"/>
              </w:rPr>
              <w:t>Реализация проектов развития территорий муниципального образования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 д. 34, д.34а;</w:t>
            </w:r>
          </w:p>
        </w:tc>
        <w:tc>
          <w:tcPr>
            <w:tcW w:w="1634"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19"/>
              <w:rPr>
                <w:shd w:val="clear" w:color="auto" w:fill="FFFFFF"/>
              </w:rPr>
            </w:pPr>
            <w:r w:rsidRPr="003F3D1A">
              <w:rPr>
                <w:shd w:val="clear" w:color="auto" w:fill="FFFFFF"/>
              </w:rPr>
              <w:t>всего</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b/>
                <w:spacing w:val="-1"/>
                <w:shd w:val="clear" w:color="auto" w:fill="FFFFFF"/>
              </w:rPr>
              <w:t>945 862,37</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pPr>
            <w:r w:rsidRPr="003F3D1A">
              <w:rPr>
                <w:b/>
                <w:spacing w:val="-1"/>
                <w:shd w:val="clear" w:color="auto" w:fill="FFFFFF"/>
              </w:rPr>
              <w:t>945 862,37</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r>
      <w:tr w:rsidR="005778EF" w:rsidRPr="003F3D1A" w:rsidTr="005778EF">
        <w:trPr>
          <w:trHeight w:val="938"/>
        </w:trPr>
        <w:tc>
          <w:tcPr>
            <w:tcW w:w="567"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50" w:lineRule="auto"/>
              <w:rPr>
                <w:shd w:val="clear" w:color="auto" w:fill="FFFFFF"/>
              </w:rPr>
            </w:pPr>
            <w:r w:rsidRPr="003F3D1A">
              <w:rPr>
                <w:shd w:val="clear" w:color="auto" w:fill="FFFFFF"/>
              </w:rPr>
              <w:t>« Наш двор – наша забота»)</w:t>
            </w:r>
          </w:p>
        </w:tc>
        <w:tc>
          <w:tcPr>
            <w:tcW w:w="1634"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19"/>
              <w:rPr>
                <w:shd w:val="clear" w:color="auto" w:fill="FFFFFF"/>
              </w:rPr>
            </w:pPr>
            <w:r w:rsidRPr="003F3D1A">
              <w:rPr>
                <w:shd w:val="clear" w:color="auto" w:fill="FFFFFF"/>
              </w:rPr>
              <w:t>Областной бюджет</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787 116,23</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pPr>
            <w:r w:rsidRPr="003F3D1A">
              <w:rPr>
                <w:shd w:val="clear" w:color="auto" w:fill="FFFFFF"/>
              </w:rPr>
              <w:t>787 116,23</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r>
      <w:tr w:rsidR="005778EF" w:rsidRPr="003F3D1A" w:rsidTr="005778EF">
        <w:trPr>
          <w:trHeight w:val="938"/>
        </w:trPr>
        <w:tc>
          <w:tcPr>
            <w:tcW w:w="567"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19"/>
              <w:rPr>
                <w:shd w:val="clear" w:color="auto" w:fill="FFFFFF"/>
              </w:rPr>
            </w:pPr>
            <w:r w:rsidRPr="003F3D1A">
              <w:rPr>
                <w:shd w:val="clear" w:color="auto" w:fill="FFFFFF"/>
              </w:rPr>
              <w:t>ТОС</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105 830,76</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pPr>
            <w:r w:rsidRPr="003F3D1A">
              <w:rPr>
                <w:shd w:val="clear" w:color="auto" w:fill="FFFFFF"/>
              </w:rPr>
              <w:t>105 830,76</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r>
      <w:tr w:rsidR="005778EF" w:rsidRPr="003F3D1A" w:rsidTr="005778EF">
        <w:trPr>
          <w:trHeight w:val="938"/>
        </w:trPr>
        <w:tc>
          <w:tcPr>
            <w:tcW w:w="567"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19"/>
              <w:rPr>
                <w:shd w:val="clear" w:color="auto" w:fill="FFFFFF"/>
              </w:rPr>
            </w:pPr>
            <w:r w:rsidRPr="003F3D1A">
              <w:rPr>
                <w:shd w:val="clear" w:color="auto" w:fill="FFFFFF"/>
              </w:rPr>
              <w:t>ИП</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10 583,08</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r w:rsidRPr="003F3D1A">
              <w:rPr>
                <w:shd w:val="clear" w:color="auto" w:fill="FFFFFF"/>
              </w:rPr>
              <w:t>10 583,08</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r>
      <w:tr w:rsidR="005778EF" w:rsidRPr="003F3D1A" w:rsidTr="005778EF">
        <w:trPr>
          <w:trHeight w:val="938"/>
        </w:trPr>
        <w:tc>
          <w:tcPr>
            <w:tcW w:w="567" w:type="dxa"/>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left="38"/>
              <w:rPr>
                <w:shd w:val="clear" w:color="auto" w:fill="FFFFFF"/>
              </w:rPr>
            </w:pPr>
          </w:p>
        </w:tc>
        <w:tc>
          <w:tcPr>
            <w:tcW w:w="1818" w:type="dxa"/>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50" w:lineRule="auto"/>
              <w:rPr>
                <w:shd w:val="clear" w:color="auto" w:fill="FFFFFF"/>
              </w:rPr>
            </w:pPr>
          </w:p>
        </w:tc>
        <w:tc>
          <w:tcPr>
            <w:tcW w:w="1634" w:type="dxa"/>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5"/>
              <w:rPr>
                <w:spacing w:val="-6"/>
                <w:shd w:val="clear" w:color="auto" w:fill="FFFFFF"/>
              </w:rPr>
            </w:pPr>
          </w:p>
        </w:tc>
        <w:tc>
          <w:tcPr>
            <w:tcW w:w="1132" w:type="dxa"/>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19"/>
              <w:rPr>
                <w:sz w:val="28"/>
                <w:shd w:val="clear" w:color="auto" w:fill="FFFFFF"/>
              </w:rPr>
            </w:pPr>
            <w:r w:rsidRPr="003F3D1A">
              <w:rPr>
                <w:shd w:val="clear" w:color="auto" w:fill="FFFFFF"/>
              </w:rPr>
              <w:t xml:space="preserve">Бюджет </w:t>
            </w:r>
            <w:r w:rsidRPr="003F3D1A">
              <w:rPr>
                <w:spacing w:val="-5"/>
                <w:shd w:val="clear" w:color="auto" w:fill="FFFFFF"/>
              </w:rPr>
              <w:t>Комсомо</w:t>
            </w:r>
            <w:r w:rsidRPr="003F3D1A">
              <w:rPr>
                <w:shd w:val="clear" w:color="auto" w:fill="FFFFFF"/>
              </w:rPr>
              <w:t xml:space="preserve">льского </w:t>
            </w:r>
            <w:r w:rsidRPr="003F3D1A">
              <w:rPr>
                <w:spacing w:val="-3"/>
                <w:shd w:val="clear" w:color="auto" w:fill="FFFFFF"/>
              </w:rPr>
              <w:t>городско</w:t>
            </w:r>
            <w:r w:rsidRPr="003F3D1A">
              <w:rPr>
                <w:shd w:val="clear" w:color="auto" w:fill="FFFFFF"/>
              </w:rPr>
              <w:t>го</w:t>
            </w:r>
          </w:p>
          <w:p w:rsidR="005778EF" w:rsidRPr="003F3D1A" w:rsidRDefault="005778EF" w:rsidP="005778EF">
            <w:pPr>
              <w:ind w:firstLine="19"/>
              <w:rPr>
                <w:shd w:val="clear" w:color="auto" w:fill="FFFFFF"/>
              </w:rPr>
            </w:pPr>
            <w:r w:rsidRPr="003F3D1A">
              <w:rPr>
                <w:spacing w:val="-6"/>
                <w:shd w:val="clear" w:color="auto" w:fill="FFFFFF"/>
              </w:rPr>
              <w:t>поселени</w:t>
            </w:r>
            <w:r w:rsidRPr="003F3D1A">
              <w:rPr>
                <w:shd w:val="clear" w:color="auto" w:fill="FFFFFF"/>
              </w:rPr>
              <w:t>я</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42 332,30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r w:rsidRPr="003F3D1A">
              <w:rPr>
                <w:shd w:val="clear" w:color="auto" w:fill="FFFFFF"/>
              </w:rPr>
              <w:t xml:space="preserve">  42 332,30</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r>
      <w:tr w:rsidR="005778EF" w:rsidRPr="003F3D1A" w:rsidTr="005778EF">
        <w:trPr>
          <w:trHeight w:val="938"/>
        </w:trPr>
        <w:tc>
          <w:tcPr>
            <w:tcW w:w="567" w:type="dxa"/>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ind w:left="38"/>
              <w:rPr>
                <w:shd w:val="clear" w:color="auto" w:fill="FFFFFF"/>
              </w:rPr>
            </w:pPr>
            <w:r w:rsidRPr="003F3D1A">
              <w:rPr>
                <w:shd w:val="clear" w:color="auto" w:fill="FFFFFF"/>
              </w:rPr>
              <w:t>1.2</w:t>
            </w:r>
          </w:p>
        </w:tc>
        <w:tc>
          <w:tcPr>
            <w:tcW w:w="1818" w:type="dxa"/>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50" w:lineRule="auto"/>
              <w:rPr>
                <w:shd w:val="clear" w:color="auto" w:fill="FFFFFF"/>
              </w:rPr>
            </w:pPr>
            <w:r w:rsidRPr="003F3D1A">
              <w:rPr>
                <w:shd w:val="clear" w:color="auto" w:fill="FFFFFF"/>
              </w:rPr>
              <w:t xml:space="preserve">Реализация проектов развития территорий муниципального образования Ивановской области, основанных на местных инициативах </w:t>
            </w:r>
          </w:p>
          <w:p w:rsidR="005778EF" w:rsidRPr="003F3D1A" w:rsidRDefault="005778EF" w:rsidP="005778EF">
            <w:pPr>
              <w:spacing w:line="250" w:lineRule="auto"/>
              <w:rPr>
                <w:shd w:val="clear" w:color="auto" w:fill="FFFFFF"/>
              </w:rPr>
            </w:pPr>
          </w:p>
          <w:p w:rsidR="005778EF" w:rsidRPr="003F3D1A" w:rsidRDefault="005778EF" w:rsidP="005778EF">
            <w:pPr>
              <w:spacing w:line="250" w:lineRule="auto"/>
              <w:rPr>
                <w:shd w:val="clear" w:color="auto" w:fill="FFFFFF"/>
              </w:rPr>
            </w:pPr>
          </w:p>
          <w:p w:rsidR="005778EF" w:rsidRPr="003F3D1A" w:rsidRDefault="005778EF" w:rsidP="005778EF">
            <w:pPr>
              <w:spacing w:line="250" w:lineRule="auto"/>
              <w:rPr>
                <w:shd w:val="clear" w:color="auto" w:fill="FFFFFF"/>
              </w:rPr>
            </w:pPr>
          </w:p>
          <w:p w:rsidR="005778EF" w:rsidRPr="003F3D1A" w:rsidRDefault="005778EF" w:rsidP="005778EF">
            <w:pPr>
              <w:spacing w:line="250" w:lineRule="auto"/>
              <w:rPr>
                <w:shd w:val="clear" w:color="auto" w:fill="FFFFFF"/>
              </w:rPr>
            </w:pPr>
            <w:r w:rsidRPr="003F3D1A">
              <w:rPr>
                <w:shd w:val="clear" w:color="auto" w:fill="FFFFFF"/>
              </w:rPr>
              <w:t xml:space="preserve"> (инициативных проектов)                   (Благоустройство дворовой территории по адресу: г. Комсомольск, ул 2-й Луговой пер,д.2; ул. Чайковского,д.21)</w:t>
            </w:r>
          </w:p>
        </w:tc>
        <w:tc>
          <w:tcPr>
            <w:tcW w:w="1634" w:type="dxa"/>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5"/>
              <w:rPr>
                <w:spacing w:val="-6"/>
                <w:shd w:val="clear" w:color="auto" w:fill="FFFFFF"/>
              </w:rPr>
            </w:pPr>
          </w:p>
        </w:tc>
        <w:tc>
          <w:tcPr>
            <w:tcW w:w="1132" w:type="dxa"/>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19"/>
              <w:rPr>
                <w:shd w:val="clear" w:color="auto" w:fill="FFFFFF"/>
              </w:rPr>
            </w:pPr>
            <w:r w:rsidRPr="003F3D1A">
              <w:rPr>
                <w:shd w:val="clear" w:color="auto" w:fill="FFFFFF"/>
              </w:rPr>
              <w:t>всего</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b/>
                <w:spacing w:val="-1"/>
                <w:shd w:val="clear" w:color="auto" w:fill="FFFFFF"/>
              </w:rPr>
              <w:t>946 270,91</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r w:rsidRPr="003F3D1A">
              <w:rPr>
                <w:b/>
                <w:spacing w:val="-1"/>
                <w:shd w:val="clear" w:color="auto" w:fill="FFFFFF"/>
              </w:rPr>
              <w:t>946 270,91</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r>
      <w:tr w:rsidR="005778EF" w:rsidRPr="003F3D1A" w:rsidTr="005778EF">
        <w:trPr>
          <w:trHeight w:val="938"/>
        </w:trPr>
        <w:tc>
          <w:tcPr>
            <w:tcW w:w="567"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19"/>
              <w:rPr>
                <w:shd w:val="clear" w:color="auto" w:fill="FFFFFF"/>
              </w:rPr>
            </w:pPr>
            <w:r w:rsidRPr="003F3D1A">
              <w:rPr>
                <w:shd w:val="clear" w:color="auto" w:fill="FFFFFF"/>
              </w:rPr>
              <w:t>Областной бюджет</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787 456,19</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pPr>
            <w:r w:rsidRPr="003F3D1A">
              <w:rPr>
                <w:shd w:val="clear" w:color="auto" w:fill="FFFFFF"/>
              </w:rPr>
              <w:t>787 456,19</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r>
      <w:tr w:rsidR="005778EF" w:rsidRPr="003F3D1A" w:rsidTr="005778EF">
        <w:trPr>
          <w:trHeight w:val="938"/>
        </w:trPr>
        <w:tc>
          <w:tcPr>
            <w:tcW w:w="567"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19"/>
              <w:rPr>
                <w:shd w:val="clear" w:color="auto" w:fill="FFFFFF"/>
              </w:rPr>
            </w:pPr>
            <w:r w:rsidRPr="003F3D1A">
              <w:rPr>
                <w:shd w:val="clear" w:color="auto" w:fill="FFFFFF"/>
              </w:rPr>
              <w:t>ТОС</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105 876,48</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pPr>
            <w:r w:rsidRPr="003F3D1A">
              <w:rPr>
                <w:shd w:val="clear" w:color="auto" w:fill="FFFFFF"/>
              </w:rPr>
              <w:t>105 876,48</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r>
      <w:tr w:rsidR="005778EF" w:rsidRPr="003F3D1A" w:rsidTr="005778EF">
        <w:trPr>
          <w:trHeight w:val="938"/>
        </w:trPr>
        <w:tc>
          <w:tcPr>
            <w:tcW w:w="567"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left="38"/>
              <w:rPr>
                <w:shd w:val="clear" w:color="auto" w:fill="FFFFFF"/>
              </w:rPr>
            </w:pPr>
          </w:p>
        </w:tc>
        <w:tc>
          <w:tcPr>
            <w:tcW w:w="1818"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50" w:lineRule="auto"/>
              <w:rPr>
                <w:shd w:val="clear" w:color="auto" w:fill="FFFFFF"/>
              </w:rPr>
            </w:pPr>
          </w:p>
        </w:tc>
        <w:tc>
          <w:tcPr>
            <w:tcW w:w="1634"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5"/>
              <w:rPr>
                <w:spacing w:val="-6"/>
                <w:shd w:val="clear" w:color="auto" w:fill="FFFFFF"/>
              </w:rPr>
            </w:pPr>
          </w:p>
        </w:tc>
        <w:tc>
          <w:tcPr>
            <w:tcW w:w="1132" w:type="dxa"/>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19"/>
              <w:rPr>
                <w:shd w:val="clear" w:color="auto" w:fill="FFFFFF"/>
              </w:rPr>
            </w:pPr>
            <w:r w:rsidRPr="003F3D1A">
              <w:rPr>
                <w:shd w:val="clear" w:color="auto" w:fill="FFFFFF"/>
              </w:rPr>
              <w:t>ИП</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10 587,65</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r w:rsidRPr="003F3D1A">
              <w:rPr>
                <w:shd w:val="clear" w:color="auto" w:fill="FFFFFF"/>
              </w:rPr>
              <w:t>10 587,65</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r>
      <w:tr w:rsidR="005778EF" w:rsidRPr="003F3D1A" w:rsidTr="005778EF">
        <w:trPr>
          <w:trHeight w:val="938"/>
        </w:trPr>
        <w:tc>
          <w:tcPr>
            <w:tcW w:w="567" w:type="dxa"/>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left="38"/>
              <w:rPr>
                <w:shd w:val="clear" w:color="auto" w:fill="FFFFFF"/>
              </w:rPr>
            </w:pPr>
          </w:p>
        </w:tc>
        <w:tc>
          <w:tcPr>
            <w:tcW w:w="1818" w:type="dxa"/>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50" w:lineRule="auto"/>
              <w:rPr>
                <w:shd w:val="clear" w:color="auto" w:fill="FFFFFF"/>
              </w:rPr>
            </w:pPr>
          </w:p>
        </w:tc>
        <w:tc>
          <w:tcPr>
            <w:tcW w:w="1634" w:type="dxa"/>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5"/>
              <w:rPr>
                <w:spacing w:val="-6"/>
                <w:shd w:val="clear" w:color="auto" w:fill="FFFFFF"/>
              </w:rPr>
            </w:pPr>
          </w:p>
        </w:tc>
        <w:tc>
          <w:tcPr>
            <w:tcW w:w="1132" w:type="dxa"/>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19"/>
              <w:rPr>
                <w:sz w:val="28"/>
                <w:shd w:val="clear" w:color="auto" w:fill="FFFFFF"/>
              </w:rPr>
            </w:pPr>
            <w:r w:rsidRPr="003F3D1A">
              <w:rPr>
                <w:shd w:val="clear" w:color="auto" w:fill="FFFFFF"/>
              </w:rPr>
              <w:t xml:space="preserve">Бюджет </w:t>
            </w:r>
            <w:r w:rsidRPr="003F3D1A">
              <w:rPr>
                <w:spacing w:val="-5"/>
                <w:shd w:val="clear" w:color="auto" w:fill="FFFFFF"/>
              </w:rPr>
              <w:t>Комсомо</w:t>
            </w:r>
            <w:r w:rsidRPr="003F3D1A">
              <w:rPr>
                <w:shd w:val="clear" w:color="auto" w:fill="FFFFFF"/>
              </w:rPr>
              <w:t xml:space="preserve">льского </w:t>
            </w:r>
            <w:r w:rsidRPr="003F3D1A">
              <w:rPr>
                <w:spacing w:val="-3"/>
                <w:shd w:val="clear" w:color="auto" w:fill="FFFFFF"/>
              </w:rPr>
              <w:t>городско</w:t>
            </w:r>
            <w:r w:rsidRPr="003F3D1A">
              <w:rPr>
                <w:shd w:val="clear" w:color="auto" w:fill="FFFFFF"/>
              </w:rPr>
              <w:t>го</w:t>
            </w:r>
          </w:p>
          <w:p w:rsidR="005778EF" w:rsidRPr="003F3D1A" w:rsidRDefault="005778EF" w:rsidP="005778EF">
            <w:pPr>
              <w:ind w:firstLine="19"/>
              <w:rPr>
                <w:shd w:val="clear" w:color="auto" w:fill="FFFFFF"/>
              </w:rPr>
            </w:pPr>
            <w:r w:rsidRPr="003F3D1A">
              <w:rPr>
                <w:spacing w:val="-6"/>
                <w:shd w:val="clear" w:color="auto" w:fill="FFFFFF"/>
              </w:rPr>
              <w:t>поселени</w:t>
            </w:r>
            <w:r w:rsidRPr="003F3D1A">
              <w:rPr>
                <w:shd w:val="clear" w:color="auto" w:fill="FFFFFF"/>
              </w:rPr>
              <w:t>я</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42 350,59</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r w:rsidRPr="003F3D1A">
              <w:rPr>
                <w:shd w:val="clear" w:color="auto" w:fill="FFFFFF"/>
              </w:rPr>
              <w:t xml:space="preserve">  42 350,59</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r>
      <w:tr w:rsidR="005778EF" w:rsidRPr="003F3D1A" w:rsidTr="005778EF">
        <w:trPr>
          <w:trHeight w:val="938"/>
        </w:trPr>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ind w:left="38"/>
              <w:rPr>
                <w:shd w:val="clear" w:color="auto" w:fill="FFFFFF"/>
              </w:rPr>
            </w:pPr>
            <w:r w:rsidRPr="003F3D1A">
              <w:rPr>
                <w:shd w:val="clear" w:color="auto" w:fill="FFFFFF"/>
              </w:rPr>
              <w:t>1.3</w:t>
            </w:r>
          </w:p>
        </w:tc>
        <w:tc>
          <w:tcPr>
            <w:tcW w:w="181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50" w:lineRule="auto"/>
              <w:rPr>
                <w:shd w:val="clear" w:color="auto" w:fill="FFFFFF"/>
              </w:rPr>
            </w:pPr>
            <w:r w:rsidRPr="003F3D1A">
              <w:rPr>
                <w:shd w:val="clear" w:color="auto" w:fill="FFFFFF"/>
              </w:rPr>
              <w:t>Реализация проектов развития территорий муниципального образования Ивановской области, основанных на местных инициативах   (инициативных проектов)                  (Благоустройство дворовой</w:t>
            </w:r>
          </w:p>
          <w:p w:rsidR="005778EF" w:rsidRPr="003F3D1A" w:rsidRDefault="005778EF" w:rsidP="005778EF">
            <w:pPr>
              <w:spacing w:line="250" w:lineRule="auto"/>
              <w:rPr>
                <w:shd w:val="clear" w:color="auto" w:fill="FFFFFF"/>
              </w:rPr>
            </w:pPr>
            <w:r w:rsidRPr="003F3D1A">
              <w:rPr>
                <w:shd w:val="clear" w:color="auto" w:fill="FFFFFF"/>
              </w:rPr>
              <w:lastRenderedPageBreak/>
              <w:t>территории по адресу: г. Комсомольск, ул. Первомайская, д. 11)</w:t>
            </w:r>
          </w:p>
        </w:tc>
        <w:tc>
          <w:tcPr>
            <w:tcW w:w="16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5"/>
              <w:rPr>
                <w:spacing w:val="-6"/>
                <w:shd w:val="clear" w:color="auto" w:fill="FFFFFF"/>
              </w:rPr>
            </w:pPr>
          </w:p>
        </w:tc>
        <w:tc>
          <w:tcPr>
            <w:tcW w:w="113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19"/>
              <w:rPr>
                <w:shd w:val="clear" w:color="auto" w:fill="FFFFFF"/>
              </w:rPr>
            </w:pPr>
            <w:r w:rsidRPr="003F3D1A">
              <w:rPr>
                <w:shd w:val="clear" w:color="auto" w:fill="FFFFFF"/>
              </w:rPr>
              <w:t>всего</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b/>
                <w:spacing w:val="-1"/>
                <w:shd w:val="clear" w:color="auto" w:fill="FFFFFF"/>
              </w:rPr>
              <w:t>654 709,46</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pPr>
            <w:r w:rsidRPr="003F3D1A">
              <w:rPr>
                <w:b/>
                <w:spacing w:val="-1"/>
                <w:shd w:val="clear" w:color="auto" w:fill="FFFFFF"/>
              </w:rPr>
              <w:t>654 709,46</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r>
      <w:tr w:rsidR="005778EF" w:rsidRPr="003F3D1A" w:rsidTr="005778EF">
        <w:trPr>
          <w:trHeight w:val="574"/>
        </w:trPr>
        <w:tc>
          <w:tcPr>
            <w:tcW w:w="567"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19"/>
              <w:rPr>
                <w:shd w:val="clear" w:color="auto" w:fill="FFFFFF"/>
              </w:rPr>
            </w:pPr>
            <w:r w:rsidRPr="003F3D1A">
              <w:rPr>
                <w:shd w:val="clear" w:color="auto" w:fill="FFFFFF"/>
              </w:rPr>
              <w:t>Областной бюджет</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550 759,82</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pPr>
            <w:r w:rsidRPr="003F3D1A">
              <w:rPr>
                <w:shd w:val="clear" w:color="auto" w:fill="FFFFFF"/>
              </w:rPr>
              <w:t>550 759,82</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r>
      <w:tr w:rsidR="005778EF" w:rsidRPr="003F3D1A" w:rsidTr="005778EF">
        <w:trPr>
          <w:trHeight w:val="392"/>
        </w:trPr>
        <w:tc>
          <w:tcPr>
            <w:tcW w:w="567"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19"/>
              <w:rPr>
                <w:shd w:val="clear" w:color="auto" w:fill="FFFFFF"/>
              </w:rPr>
            </w:pPr>
            <w:r w:rsidRPr="003F3D1A">
              <w:rPr>
                <w:shd w:val="clear" w:color="auto" w:fill="FFFFFF"/>
              </w:rPr>
              <w:t>ТОС</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69 299,76</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pPr>
            <w:r w:rsidRPr="003F3D1A">
              <w:rPr>
                <w:shd w:val="clear" w:color="auto" w:fill="FFFFFF"/>
              </w:rPr>
              <w:t>69 299,76</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r>
      <w:tr w:rsidR="005778EF" w:rsidRPr="003F3D1A" w:rsidTr="005778EF">
        <w:trPr>
          <w:trHeight w:val="371"/>
        </w:trPr>
        <w:tc>
          <w:tcPr>
            <w:tcW w:w="567"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left="38"/>
              <w:rPr>
                <w:shd w:val="clear" w:color="auto" w:fill="FFFFFF"/>
              </w:rPr>
            </w:pPr>
          </w:p>
        </w:tc>
        <w:tc>
          <w:tcPr>
            <w:tcW w:w="1818"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50" w:lineRule="auto"/>
              <w:rPr>
                <w:shd w:val="clear" w:color="auto" w:fill="FFFFFF"/>
              </w:rPr>
            </w:pPr>
          </w:p>
        </w:tc>
        <w:tc>
          <w:tcPr>
            <w:tcW w:w="1634"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5"/>
              <w:rPr>
                <w:spacing w:val="-6"/>
                <w:shd w:val="clear" w:color="auto" w:fill="FFFFFF"/>
              </w:rPr>
            </w:pPr>
          </w:p>
        </w:tc>
        <w:tc>
          <w:tcPr>
            <w:tcW w:w="1132"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19"/>
              <w:rPr>
                <w:shd w:val="clear" w:color="auto" w:fill="FFFFFF"/>
              </w:rPr>
            </w:pPr>
            <w:r w:rsidRPr="003F3D1A">
              <w:rPr>
                <w:shd w:val="clear" w:color="auto" w:fill="FFFFFF"/>
              </w:rPr>
              <w:t>ИП</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6 929,98</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r w:rsidRPr="003F3D1A">
              <w:rPr>
                <w:shd w:val="clear" w:color="auto" w:fill="FFFFFF"/>
              </w:rPr>
              <w:t xml:space="preserve">   6 929,98</w:t>
            </w:r>
          </w:p>
        </w:tc>
        <w:tc>
          <w:tcPr>
            <w:tcW w:w="908" w:type="dxa"/>
            <w:tcBorders>
              <w:top w:val="single" w:sz="6" w:space="0" w:color="000000"/>
              <w:left w:val="single" w:sz="4" w:space="0" w:color="auto"/>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r>
      <w:tr w:rsidR="005778EF" w:rsidRPr="003F3D1A" w:rsidTr="005778EF">
        <w:trPr>
          <w:trHeight w:val="938"/>
        </w:trPr>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left="38"/>
              <w:rPr>
                <w:shd w:val="clear" w:color="auto" w:fill="FFFFFF"/>
              </w:rPr>
            </w:pPr>
          </w:p>
        </w:tc>
        <w:tc>
          <w:tcPr>
            <w:tcW w:w="1818"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50" w:lineRule="auto"/>
              <w:rPr>
                <w:shd w:val="clear" w:color="auto" w:fill="FFFFFF"/>
              </w:rPr>
            </w:pPr>
          </w:p>
        </w:tc>
        <w:tc>
          <w:tcPr>
            <w:tcW w:w="1634"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5"/>
              <w:rPr>
                <w:spacing w:val="-6"/>
                <w:shd w:val="clear" w:color="auto" w:fill="FFFFFF"/>
              </w:rPr>
            </w:pPr>
          </w:p>
        </w:tc>
        <w:tc>
          <w:tcPr>
            <w:tcW w:w="1132"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rPr>
                <w:spacing w:val="12"/>
                <w:shd w:val="clear" w:color="auto" w:fill="FFFFFF"/>
              </w:rPr>
            </w:pPr>
          </w:p>
        </w:tc>
        <w:tc>
          <w:tcPr>
            <w:tcW w:w="149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firstLine="19"/>
              <w:rPr>
                <w:sz w:val="28"/>
                <w:shd w:val="clear" w:color="auto" w:fill="FFFFFF"/>
              </w:rPr>
            </w:pPr>
            <w:r w:rsidRPr="003F3D1A">
              <w:rPr>
                <w:shd w:val="clear" w:color="auto" w:fill="FFFFFF"/>
              </w:rPr>
              <w:t xml:space="preserve">Бюджет </w:t>
            </w:r>
            <w:r w:rsidRPr="003F3D1A">
              <w:rPr>
                <w:spacing w:val="-5"/>
                <w:shd w:val="clear" w:color="auto" w:fill="FFFFFF"/>
              </w:rPr>
              <w:t>Комсомо</w:t>
            </w:r>
            <w:r w:rsidRPr="003F3D1A">
              <w:rPr>
                <w:shd w:val="clear" w:color="auto" w:fill="FFFFFF"/>
              </w:rPr>
              <w:t xml:space="preserve">льского </w:t>
            </w:r>
            <w:r w:rsidRPr="003F3D1A">
              <w:rPr>
                <w:spacing w:val="-3"/>
                <w:shd w:val="clear" w:color="auto" w:fill="FFFFFF"/>
              </w:rPr>
              <w:t>городско</w:t>
            </w:r>
            <w:r w:rsidRPr="003F3D1A">
              <w:rPr>
                <w:shd w:val="clear" w:color="auto" w:fill="FFFFFF"/>
              </w:rPr>
              <w:t>го</w:t>
            </w:r>
          </w:p>
          <w:p w:rsidR="005778EF" w:rsidRPr="003F3D1A" w:rsidRDefault="005778EF" w:rsidP="005778EF">
            <w:pPr>
              <w:ind w:firstLine="19"/>
              <w:rPr>
                <w:shd w:val="clear" w:color="auto" w:fill="FFFFFF"/>
              </w:rPr>
            </w:pPr>
            <w:r w:rsidRPr="003F3D1A">
              <w:rPr>
                <w:spacing w:val="-6"/>
                <w:shd w:val="clear" w:color="auto" w:fill="FFFFFF"/>
              </w:rPr>
              <w:t>поселени</w:t>
            </w:r>
            <w:r w:rsidRPr="003F3D1A">
              <w:rPr>
                <w:shd w:val="clear" w:color="auto" w:fill="FFFFFF"/>
              </w:rPr>
              <w:t>я</w:t>
            </w:r>
          </w:p>
        </w:tc>
        <w:tc>
          <w:tcPr>
            <w:tcW w:w="137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27 719,90</w:t>
            </w:r>
          </w:p>
        </w:tc>
        <w:tc>
          <w:tcPr>
            <w:tcW w:w="136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r w:rsidRPr="003F3D1A">
              <w:rPr>
                <w:shd w:val="clear" w:color="auto" w:fill="FFFFFF"/>
              </w:rPr>
              <w:t xml:space="preserve">  27 719,90</w:t>
            </w:r>
          </w:p>
        </w:tc>
        <w:tc>
          <w:tcPr>
            <w:tcW w:w="908" w:type="dxa"/>
            <w:tcBorders>
              <w:top w:val="single" w:sz="6" w:space="0" w:color="000000"/>
              <w:left w:val="single" w:sz="4" w:space="0" w:color="auto"/>
              <w:bottom w:val="single" w:sz="4" w:space="0" w:color="auto"/>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c>
          <w:tcPr>
            <w:tcW w:w="82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0,00</w:t>
            </w:r>
          </w:p>
        </w:tc>
      </w:tr>
    </w:tbl>
    <w:p w:rsidR="005778EF" w:rsidRPr="003F3D1A" w:rsidRDefault="005778EF" w:rsidP="005778EF">
      <w:pPr>
        <w:ind w:left="-993"/>
        <w:jc w:val="both"/>
      </w:pPr>
      <w:r w:rsidRPr="003F3D1A">
        <w:lastRenderedPageBreak/>
        <w:t>* В соответствии с </w:t>
      </w:r>
      <w:hyperlink r:id="rId24">
        <w:r w:rsidRPr="003F3D1A">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3F3D1A">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5778EF" w:rsidRPr="003F3D1A" w:rsidRDefault="005778EF" w:rsidP="005778EF">
      <w:pPr>
        <w:ind w:left="-993"/>
        <w:jc w:val="right"/>
        <w:rPr>
          <w:sz w:val="28"/>
          <w:shd w:val="clear" w:color="auto" w:fill="FFFFFF"/>
        </w:rPr>
      </w:pPr>
      <w:r w:rsidRPr="003F3D1A">
        <w:rPr>
          <w:spacing w:val="-5"/>
          <w:shd w:val="clear" w:color="auto" w:fill="FFFFFF"/>
        </w:rPr>
        <w:t>Приложение 1</w:t>
      </w:r>
    </w:p>
    <w:p w:rsidR="005778EF" w:rsidRPr="003F3D1A" w:rsidRDefault="005778EF" w:rsidP="005778EF">
      <w:pPr>
        <w:spacing w:line="0" w:lineRule="atLeast"/>
        <w:jc w:val="right"/>
        <w:rPr>
          <w:sz w:val="28"/>
          <w:shd w:val="clear" w:color="auto" w:fill="FFFFFF"/>
        </w:rPr>
      </w:pPr>
      <w:r w:rsidRPr="003F3D1A">
        <w:rPr>
          <w:spacing w:val="-2"/>
          <w:shd w:val="clear" w:color="auto" w:fill="FFFFFF"/>
        </w:rPr>
        <w:t>к подпрограмме</w:t>
      </w:r>
    </w:p>
    <w:p w:rsidR="005778EF" w:rsidRPr="003F3D1A" w:rsidRDefault="005778EF" w:rsidP="005778EF">
      <w:pPr>
        <w:spacing w:line="0" w:lineRule="atLeast"/>
        <w:jc w:val="right"/>
        <w:rPr>
          <w:sz w:val="28"/>
          <w:shd w:val="clear" w:color="auto" w:fill="FFFFFF"/>
        </w:rPr>
      </w:pPr>
      <w:r w:rsidRPr="003F3D1A">
        <w:rPr>
          <w:spacing w:val="-1"/>
          <w:shd w:val="clear" w:color="auto" w:fill="FFFFFF"/>
        </w:rPr>
        <w:t>«Благоустройство дворовых</w:t>
      </w:r>
    </w:p>
    <w:p w:rsidR="005778EF" w:rsidRPr="003F3D1A" w:rsidRDefault="005778EF" w:rsidP="005778EF">
      <w:pPr>
        <w:spacing w:line="0" w:lineRule="atLeast"/>
        <w:jc w:val="right"/>
        <w:rPr>
          <w:spacing w:val="-1"/>
          <w:shd w:val="clear" w:color="auto" w:fill="FFFFFF"/>
        </w:rPr>
      </w:pPr>
      <w:r w:rsidRPr="003F3D1A">
        <w:rPr>
          <w:spacing w:val="-1"/>
          <w:shd w:val="clear" w:color="auto" w:fill="FFFFFF"/>
        </w:rPr>
        <w:t>территорий Комсомольского городского поселения»</w:t>
      </w:r>
    </w:p>
    <w:p w:rsidR="005778EF" w:rsidRPr="003F3D1A" w:rsidRDefault="005778EF" w:rsidP="005778EF">
      <w:pPr>
        <w:spacing w:line="250" w:lineRule="auto"/>
        <w:ind w:right="437"/>
        <w:jc w:val="right"/>
        <w:rPr>
          <w:sz w:val="28"/>
          <w:shd w:val="clear" w:color="auto" w:fill="FFFFFF"/>
        </w:rPr>
      </w:pPr>
    </w:p>
    <w:p w:rsidR="005778EF" w:rsidRPr="003F3D1A" w:rsidRDefault="005778EF" w:rsidP="005778EF">
      <w:pPr>
        <w:spacing w:before="254" w:line="254" w:lineRule="auto"/>
        <w:ind w:left="1166"/>
        <w:jc w:val="center"/>
        <w:rPr>
          <w:sz w:val="28"/>
          <w:shd w:val="clear" w:color="auto" w:fill="FFFFFF"/>
        </w:rPr>
      </w:pPr>
      <w:r w:rsidRPr="003F3D1A">
        <w:rPr>
          <w:b/>
          <w:spacing w:val="-1"/>
          <w:shd w:val="clear" w:color="auto" w:fill="FFFFFF"/>
        </w:rPr>
        <w:t>Минимальный перечень работ</w:t>
      </w:r>
    </w:p>
    <w:p w:rsidR="005778EF" w:rsidRPr="003F3D1A" w:rsidRDefault="005778EF" w:rsidP="005778EF">
      <w:pPr>
        <w:spacing w:line="254" w:lineRule="auto"/>
        <w:ind w:left="1157"/>
        <w:jc w:val="center"/>
        <w:rPr>
          <w:sz w:val="28"/>
          <w:shd w:val="clear" w:color="auto" w:fill="FFFFFF"/>
        </w:rPr>
      </w:pPr>
      <w:r w:rsidRPr="003F3D1A">
        <w:rPr>
          <w:b/>
          <w:spacing w:val="-1"/>
          <w:shd w:val="clear" w:color="auto" w:fill="FFFFFF"/>
        </w:rPr>
        <w:t>по благоустройству дворовых территорий</w:t>
      </w:r>
    </w:p>
    <w:p w:rsidR="005778EF" w:rsidRPr="003F3D1A" w:rsidRDefault="005778EF" w:rsidP="005778EF">
      <w:pPr>
        <w:spacing w:line="254" w:lineRule="auto"/>
        <w:ind w:left="1157"/>
        <w:jc w:val="center"/>
        <w:rPr>
          <w:b/>
          <w:spacing w:val="-1"/>
          <w:shd w:val="clear" w:color="auto" w:fill="FFFFFF"/>
        </w:rPr>
      </w:pPr>
      <w:r w:rsidRPr="003F3D1A">
        <w:rPr>
          <w:b/>
          <w:spacing w:val="-1"/>
          <w:shd w:val="clear" w:color="auto" w:fill="FFFFFF"/>
        </w:rPr>
        <w:t>многоквартирных домов</w:t>
      </w:r>
    </w:p>
    <w:p w:rsidR="005778EF" w:rsidRPr="003F3D1A" w:rsidRDefault="005778EF" w:rsidP="005778EF">
      <w:pPr>
        <w:spacing w:line="254" w:lineRule="auto"/>
        <w:ind w:left="1157"/>
        <w:jc w:val="center"/>
        <w:rPr>
          <w:sz w:val="28"/>
          <w:shd w:val="clear" w:color="auto" w:fill="FFFFFF"/>
        </w:rPr>
      </w:pPr>
    </w:p>
    <w:p w:rsidR="005778EF" w:rsidRPr="003F3D1A" w:rsidRDefault="005778EF" w:rsidP="005778EF">
      <w:pPr>
        <w:tabs>
          <w:tab w:val="left" w:pos="403"/>
        </w:tabs>
        <w:spacing w:line="0" w:lineRule="atLeast"/>
        <w:jc w:val="both"/>
        <w:rPr>
          <w:sz w:val="28"/>
          <w:shd w:val="clear" w:color="auto" w:fill="FFFFFF"/>
        </w:rPr>
      </w:pPr>
      <w:r w:rsidRPr="003F3D1A">
        <w:rPr>
          <w:spacing w:val="-22"/>
          <w:shd w:val="clear" w:color="auto" w:fill="FFFFFF"/>
        </w:rPr>
        <w:t xml:space="preserve">          1.</w:t>
      </w:r>
      <w:r w:rsidRPr="003F3D1A">
        <w:rPr>
          <w:shd w:val="clear" w:color="auto" w:fill="FFFFFF"/>
        </w:rPr>
        <w:tab/>
        <w:t xml:space="preserve">   Ремонт дворовых проездов (асфальтирование проездов, тротуаров, площадок)</w:t>
      </w:r>
    </w:p>
    <w:p w:rsidR="005778EF" w:rsidRPr="003F3D1A" w:rsidRDefault="005778EF" w:rsidP="005778EF">
      <w:pPr>
        <w:tabs>
          <w:tab w:val="left" w:pos="2002"/>
        </w:tabs>
        <w:spacing w:line="0" w:lineRule="atLeast"/>
        <w:jc w:val="both"/>
        <w:rPr>
          <w:spacing w:val="-11"/>
          <w:shd w:val="clear" w:color="auto" w:fill="FFFFFF"/>
        </w:rPr>
      </w:pPr>
      <w:r w:rsidRPr="003F3D1A">
        <w:rPr>
          <w:shd w:val="clear" w:color="auto" w:fill="FFFFFF"/>
        </w:rPr>
        <w:t xml:space="preserve">      2.       Обеспечение освещения дворовых территорий</w:t>
      </w:r>
    </w:p>
    <w:p w:rsidR="005778EF" w:rsidRPr="003F3D1A" w:rsidRDefault="005778EF" w:rsidP="005778EF">
      <w:pPr>
        <w:tabs>
          <w:tab w:val="left" w:pos="2002"/>
        </w:tabs>
        <w:spacing w:line="0" w:lineRule="atLeast"/>
        <w:jc w:val="both"/>
        <w:rPr>
          <w:spacing w:val="-13"/>
          <w:shd w:val="clear" w:color="auto" w:fill="FFFFFF"/>
        </w:rPr>
      </w:pPr>
      <w:r w:rsidRPr="003F3D1A">
        <w:rPr>
          <w:shd w:val="clear" w:color="auto" w:fill="FFFFFF"/>
        </w:rPr>
        <w:t xml:space="preserve">      3.       Установка скамеек</w:t>
      </w:r>
    </w:p>
    <w:p w:rsidR="005778EF" w:rsidRPr="003F3D1A" w:rsidRDefault="005778EF" w:rsidP="00E82861">
      <w:pPr>
        <w:numPr>
          <w:ilvl w:val="0"/>
          <w:numId w:val="7"/>
        </w:numPr>
        <w:tabs>
          <w:tab w:val="left" w:pos="2002"/>
        </w:tabs>
        <w:spacing w:line="0" w:lineRule="atLeast"/>
        <w:contextualSpacing/>
        <w:jc w:val="both"/>
        <w:rPr>
          <w:spacing w:val="-11"/>
          <w:shd w:val="clear" w:color="auto" w:fill="FFFFFF"/>
        </w:rPr>
      </w:pPr>
      <w:r w:rsidRPr="003F3D1A">
        <w:rPr>
          <w:shd w:val="clear" w:color="auto" w:fill="FFFFFF"/>
        </w:rPr>
        <w:t xml:space="preserve">   Установка урн для мусора</w:t>
      </w:r>
    </w:p>
    <w:p w:rsidR="005778EF" w:rsidRPr="003F3D1A" w:rsidRDefault="005778EF" w:rsidP="005778EF">
      <w:pPr>
        <w:spacing w:line="0" w:lineRule="atLeast"/>
        <w:jc w:val="center"/>
        <w:rPr>
          <w:b/>
          <w:shd w:val="clear" w:color="auto" w:fill="FFFFFF"/>
        </w:rPr>
      </w:pPr>
    </w:p>
    <w:p w:rsidR="005778EF" w:rsidRPr="003F3D1A" w:rsidRDefault="005778EF" w:rsidP="005778EF">
      <w:pPr>
        <w:spacing w:line="0" w:lineRule="atLeast"/>
        <w:jc w:val="center"/>
        <w:rPr>
          <w:b/>
          <w:shd w:val="clear" w:color="auto" w:fill="FFFFFF"/>
        </w:rPr>
      </w:pPr>
    </w:p>
    <w:p w:rsidR="005778EF" w:rsidRPr="003F3D1A" w:rsidRDefault="005778EF" w:rsidP="005778EF">
      <w:pPr>
        <w:spacing w:line="0" w:lineRule="atLeast"/>
        <w:jc w:val="center"/>
        <w:rPr>
          <w:sz w:val="28"/>
          <w:shd w:val="clear" w:color="auto" w:fill="FFFFFF"/>
        </w:rPr>
      </w:pPr>
      <w:r w:rsidRPr="003F3D1A">
        <w:rPr>
          <w:b/>
          <w:shd w:val="clear" w:color="auto" w:fill="FFFFFF"/>
        </w:rPr>
        <w:t>Дополнительный перечень работ</w:t>
      </w:r>
    </w:p>
    <w:p w:rsidR="005778EF" w:rsidRPr="003F3D1A" w:rsidRDefault="005778EF" w:rsidP="005778EF">
      <w:pPr>
        <w:spacing w:line="0" w:lineRule="atLeast"/>
        <w:jc w:val="center"/>
        <w:rPr>
          <w:sz w:val="28"/>
          <w:shd w:val="clear" w:color="auto" w:fill="FFFFFF"/>
        </w:rPr>
      </w:pPr>
      <w:r w:rsidRPr="003F3D1A">
        <w:rPr>
          <w:b/>
          <w:shd w:val="clear" w:color="auto" w:fill="FFFFFF"/>
        </w:rPr>
        <w:t>по благоустройству дворовых территорий</w:t>
      </w:r>
    </w:p>
    <w:p w:rsidR="005778EF" w:rsidRPr="003F3D1A" w:rsidRDefault="005778EF" w:rsidP="005778EF">
      <w:pPr>
        <w:spacing w:line="0" w:lineRule="atLeast"/>
        <w:jc w:val="center"/>
        <w:rPr>
          <w:b/>
          <w:spacing w:val="-1"/>
          <w:shd w:val="clear" w:color="auto" w:fill="FFFFFF"/>
        </w:rPr>
      </w:pPr>
      <w:r w:rsidRPr="003F3D1A">
        <w:rPr>
          <w:b/>
          <w:spacing w:val="-1"/>
          <w:shd w:val="clear" w:color="auto" w:fill="FFFFFF"/>
        </w:rPr>
        <w:t>многоквартирных домов</w:t>
      </w:r>
    </w:p>
    <w:p w:rsidR="005778EF" w:rsidRPr="003F3D1A" w:rsidRDefault="005778EF" w:rsidP="005778EF">
      <w:pPr>
        <w:spacing w:line="0" w:lineRule="atLeast"/>
        <w:jc w:val="center"/>
        <w:rPr>
          <w:sz w:val="28"/>
          <w:shd w:val="clear" w:color="auto" w:fill="FFFFFF"/>
        </w:rPr>
      </w:pPr>
    </w:p>
    <w:p w:rsidR="005778EF" w:rsidRPr="003F3D1A" w:rsidRDefault="005778EF" w:rsidP="005778EF">
      <w:pPr>
        <w:tabs>
          <w:tab w:val="left" w:pos="1795"/>
        </w:tabs>
        <w:spacing w:line="0" w:lineRule="atLeast"/>
        <w:rPr>
          <w:sz w:val="28"/>
          <w:shd w:val="clear" w:color="auto" w:fill="FFFFFF"/>
        </w:rPr>
      </w:pPr>
      <w:r w:rsidRPr="003F3D1A">
        <w:rPr>
          <w:spacing w:val="-28"/>
          <w:shd w:val="clear" w:color="auto" w:fill="FFFFFF"/>
        </w:rPr>
        <w:t xml:space="preserve">             1.</w:t>
      </w:r>
      <w:r w:rsidRPr="003F3D1A">
        <w:rPr>
          <w:shd w:val="clear" w:color="auto" w:fill="FFFFFF"/>
        </w:rPr>
        <w:t xml:space="preserve">     Оборудование детских и (или) спортивных площадок</w:t>
      </w:r>
    </w:p>
    <w:p w:rsidR="005778EF" w:rsidRPr="003F3D1A" w:rsidRDefault="005778EF" w:rsidP="005778EF">
      <w:pPr>
        <w:tabs>
          <w:tab w:val="left" w:pos="1853"/>
        </w:tabs>
        <w:spacing w:line="0" w:lineRule="atLeast"/>
        <w:rPr>
          <w:sz w:val="28"/>
          <w:shd w:val="clear" w:color="auto" w:fill="FFFFFF"/>
        </w:rPr>
      </w:pPr>
      <w:r w:rsidRPr="003F3D1A">
        <w:rPr>
          <w:spacing w:val="-11"/>
          <w:shd w:val="clear" w:color="auto" w:fill="FFFFFF"/>
        </w:rPr>
        <w:t xml:space="preserve">       2.     </w:t>
      </w:r>
      <w:r w:rsidRPr="003F3D1A">
        <w:rPr>
          <w:shd w:val="clear" w:color="auto" w:fill="FFFFFF"/>
        </w:rPr>
        <w:t>Озеленение дворовых территорий</w:t>
      </w:r>
    </w:p>
    <w:p w:rsidR="005778EF" w:rsidRPr="003F3D1A" w:rsidRDefault="005778EF" w:rsidP="005778EF">
      <w:pPr>
        <w:spacing w:line="0" w:lineRule="atLeast"/>
        <w:rPr>
          <w:sz w:val="28"/>
          <w:shd w:val="clear" w:color="auto" w:fill="FFFFFF"/>
        </w:rPr>
      </w:pPr>
      <w:r w:rsidRPr="003F3D1A">
        <w:rPr>
          <w:spacing w:val="-14"/>
          <w:sz w:val="24"/>
          <w:shd w:val="clear" w:color="auto" w:fill="FFFFFF"/>
        </w:rPr>
        <w:t xml:space="preserve">       3.   Оборудование автомобильных парковок</w:t>
      </w:r>
    </w:p>
    <w:p w:rsidR="005778EF" w:rsidRPr="003F3D1A" w:rsidRDefault="005778EF" w:rsidP="005778EF">
      <w:pPr>
        <w:tabs>
          <w:tab w:val="left" w:pos="1790"/>
        </w:tabs>
        <w:spacing w:line="0" w:lineRule="atLeast"/>
        <w:jc w:val="both"/>
        <w:rPr>
          <w:shd w:val="clear" w:color="auto" w:fill="FFFFFF"/>
        </w:rPr>
      </w:pPr>
      <w:r w:rsidRPr="003F3D1A">
        <w:rPr>
          <w:shd w:val="clear" w:color="auto" w:fill="FFFFFF"/>
        </w:rPr>
        <w:t xml:space="preserve">      4.   Установка контейнерных площадок (устройство площадок для сбора и временного </w:t>
      </w:r>
    </w:p>
    <w:p w:rsidR="005778EF" w:rsidRPr="003F3D1A" w:rsidRDefault="005778EF" w:rsidP="005778EF">
      <w:pPr>
        <w:tabs>
          <w:tab w:val="left" w:pos="1790"/>
        </w:tabs>
        <w:spacing w:line="0" w:lineRule="atLeast"/>
        <w:jc w:val="both"/>
        <w:rPr>
          <w:spacing w:val="-1"/>
          <w:shd w:val="clear" w:color="auto" w:fill="FFFFFF"/>
        </w:rPr>
      </w:pPr>
      <w:r w:rsidRPr="003F3D1A">
        <w:rPr>
          <w:spacing w:val="-1"/>
          <w:shd w:val="clear" w:color="auto" w:fill="FFFFFF"/>
        </w:rPr>
        <w:t xml:space="preserve">хранения    отходов с установкой контейнеров, бункеров-накопителей, устройством </w:t>
      </w:r>
    </w:p>
    <w:p w:rsidR="005778EF" w:rsidRPr="003F3D1A" w:rsidRDefault="005778EF" w:rsidP="005778EF">
      <w:pPr>
        <w:tabs>
          <w:tab w:val="left" w:pos="1790"/>
        </w:tabs>
        <w:spacing w:line="0" w:lineRule="atLeast"/>
        <w:jc w:val="both"/>
        <w:rPr>
          <w:shd w:val="clear" w:color="auto" w:fill="FFFFFF"/>
        </w:rPr>
      </w:pPr>
      <w:r w:rsidRPr="003F3D1A">
        <w:rPr>
          <w:spacing w:val="-1"/>
          <w:shd w:val="clear" w:color="auto" w:fill="FFFFFF"/>
        </w:rPr>
        <w:t xml:space="preserve">        ограждения и </w:t>
      </w:r>
      <w:r w:rsidRPr="003F3D1A">
        <w:rPr>
          <w:shd w:val="clear" w:color="auto" w:fill="FFFFFF"/>
        </w:rPr>
        <w:t>твердого основания</w:t>
      </w:r>
    </w:p>
    <w:p w:rsidR="005778EF" w:rsidRPr="003F3D1A" w:rsidRDefault="005778EF" w:rsidP="005778EF">
      <w:pPr>
        <w:ind w:right="-1"/>
        <w:jc w:val="right"/>
        <w:rPr>
          <w:spacing w:val="-2"/>
          <w:shd w:val="clear" w:color="auto" w:fill="FFFFFF"/>
        </w:rPr>
      </w:pPr>
    </w:p>
    <w:p w:rsidR="005778EF" w:rsidRPr="003F3D1A" w:rsidRDefault="005778EF" w:rsidP="005778EF">
      <w:pPr>
        <w:ind w:right="-1"/>
        <w:jc w:val="right"/>
        <w:rPr>
          <w:spacing w:val="-2"/>
          <w:shd w:val="clear" w:color="auto" w:fill="FFFFFF"/>
        </w:rPr>
      </w:pPr>
    </w:p>
    <w:p w:rsidR="005778EF" w:rsidRPr="003F3D1A" w:rsidRDefault="005778EF" w:rsidP="005778EF">
      <w:pPr>
        <w:ind w:right="-1"/>
        <w:jc w:val="right"/>
        <w:rPr>
          <w:spacing w:val="-2"/>
          <w:shd w:val="clear" w:color="auto" w:fill="FFFFFF"/>
        </w:rPr>
      </w:pPr>
    </w:p>
    <w:p w:rsidR="005778EF" w:rsidRPr="003F3D1A" w:rsidRDefault="005778EF" w:rsidP="005778EF">
      <w:pPr>
        <w:ind w:right="-1"/>
        <w:jc w:val="right"/>
        <w:rPr>
          <w:spacing w:val="-2"/>
          <w:shd w:val="clear" w:color="auto" w:fill="FFFFFF"/>
        </w:rPr>
      </w:pPr>
    </w:p>
    <w:p w:rsidR="005778EF" w:rsidRPr="003F3D1A" w:rsidRDefault="005778EF" w:rsidP="005778EF">
      <w:pPr>
        <w:ind w:right="-1"/>
        <w:jc w:val="right"/>
        <w:rPr>
          <w:spacing w:val="-2"/>
          <w:shd w:val="clear" w:color="auto" w:fill="FFFFFF"/>
        </w:rPr>
      </w:pPr>
    </w:p>
    <w:p w:rsidR="005778EF" w:rsidRPr="003F3D1A" w:rsidRDefault="005778EF" w:rsidP="005778EF">
      <w:pPr>
        <w:ind w:right="-1"/>
        <w:jc w:val="right"/>
        <w:rPr>
          <w:spacing w:val="-2"/>
          <w:shd w:val="clear" w:color="auto" w:fill="FFFFFF"/>
        </w:rPr>
      </w:pPr>
    </w:p>
    <w:p w:rsidR="005778EF" w:rsidRPr="003F3D1A" w:rsidRDefault="005778EF" w:rsidP="005778EF">
      <w:pPr>
        <w:ind w:right="-1"/>
        <w:jc w:val="right"/>
        <w:rPr>
          <w:spacing w:val="-2"/>
          <w:shd w:val="clear" w:color="auto" w:fill="FFFFFF"/>
        </w:rPr>
      </w:pPr>
    </w:p>
    <w:p w:rsidR="005778EF" w:rsidRPr="003F3D1A" w:rsidRDefault="005778EF" w:rsidP="005778EF">
      <w:pPr>
        <w:ind w:right="-1"/>
        <w:jc w:val="right"/>
        <w:rPr>
          <w:spacing w:val="-2"/>
          <w:shd w:val="clear" w:color="auto" w:fill="FFFFFF"/>
        </w:rPr>
      </w:pPr>
    </w:p>
    <w:p w:rsidR="005778EF" w:rsidRPr="003F3D1A" w:rsidRDefault="005778EF" w:rsidP="005778EF">
      <w:pPr>
        <w:ind w:right="-1"/>
        <w:jc w:val="right"/>
        <w:rPr>
          <w:spacing w:val="-2"/>
          <w:shd w:val="clear" w:color="auto" w:fill="FFFFFF"/>
        </w:rPr>
      </w:pPr>
    </w:p>
    <w:p w:rsidR="005778EF" w:rsidRPr="003F3D1A" w:rsidRDefault="005778EF" w:rsidP="005778EF">
      <w:pPr>
        <w:ind w:right="-1"/>
        <w:jc w:val="right"/>
        <w:rPr>
          <w:spacing w:val="-2"/>
          <w:shd w:val="clear" w:color="auto" w:fill="FFFFFF"/>
        </w:rPr>
      </w:pPr>
    </w:p>
    <w:p w:rsidR="005778EF" w:rsidRPr="003F3D1A" w:rsidRDefault="005778EF" w:rsidP="005778EF">
      <w:pPr>
        <w:ind w:right="-1"/>
        <w:jc w:val="right"/>
        <w:rPr>
          <w:spacing w:val="-2"/>
          <w:shd w:val="clear" w:color="auto" w:fill="FFFFFF"/>
        </w:rPr>
      </w:pPr>
    </w:p>
    <w:p w:rsidR="005778EF" w:rsidRPr="003F3D1A" w:rsidRDefault="005778EF" w:rsidP="005778EF">
      <w:pPr>
        <w:ind w:right="-1"/>
        <w:jc w:val="right"/>
        <w:rPr>
          <w:spacing w:val="-2"/>
          <w:shd w:val="clear" w:color="auto" w:fill="FFFFFF"/>
        </w:rPr>
      </w:pPr>
    </w:p>
    <w:p w:rsidR="005778EF" w:rsidRPr="003F3D1A" w:rsidRDefault="005778EF" w:rsidP="005778EF">
      <w:pPr>
        <w:ind w:right="-1"/>
        <w:jc w:val="right"/>
        <w:rPr>
          <w:spacing w:val="-2"/>
          <w:shd w:val="clear" w:color="auto" w:fill="FFFFFF"/>
        </w:rPr>
      </w:pPr>
    </w:p>
    <w:p w:rsidR="005778EF" w:rsidRPr="003F3D1A" w:rsidRDefault="005778EF" w:rsidP="005778EF">
      <w:pPr>
        <w:ind w:right="-1"/>
        <w:jc w:val="right"/>
        <w:rPr>
          <w:spacing w:val="-2"/>
          <w:shd w:val="clear" w:color="auto" w:fill="FFFFFF"/>
        </w:rPr>
      </w:pPr>
    </w:p>
    <w:p w:rsidR="005778EF" w:rsidRPr="003F3D1A" w:rsidRDefault="005778EF" w:rsidP="005778EF">
      <w:pPr>
        <w:ind w:right="-1"/>
        <w:jc w:val="right"/>
        <w:rPr>
          <w:spacing w:val="-2"/>
          <w:shd w:val="clear" w:color="auto" w:fill="FFFFFF"/>
        </w:rPr>
      </w:pPr>
    </w:p>
    <w:p w:rsidR="005778EF" w:rsidRPr="003F3D1A" w:rsidRDefault="005778EF" w:rsidP="005778EF">
      <w:pPr>
        <w:spacing w:line="0" w:lineRule="atLeast"/>
        <w:jc w:val="right"/>
        <w:rPr>
          <w:shd w:val="clear" w:color="auto" w:fill="FFFFFF"/>
        </w:rPr>
      </w:pPr>
      <w:r w:rsidRPr="003F3D1A">
        <w:rPr>
          <w:spacing w:val="-2"/>
          <w:shd w:val="clear" w:color="auto" w:fill="FFFFFF"/>
        </w:rPr>
        <w:t>Приложение 2</w:t>
      </w:r>
    </w:p>
    <w:p w:rsidR="005778EF" w:rsidRPr="003F3D1A" w:rsidRDefault="005778EF" w:rsidP="005778EF">
      <w:pPr>
        <w:spacing w:line="0" w:lineRule="atLeast"/>
        <w:jc w:val="right"/>
        <w:rPr>
          <w:shd w:val="clear" w:color="auto" w:fill="FFFFFF"/>
        </w:rPr>
      </w:pPr>
      <w:r w:rsidRPr="003F3D1A">
        <w:rPr>
          <w:spacing w:val="-2"/>
          <w:shd w:val="clear" w:color="auto" w:fill="FFFFFF"/>
        </w:rPr>
        <w:t>к подпрограмме</w:t>
      </w:r>
    </w:p>
    <w:p w:rsidR="005778EF" w:rsidRPr="003F3D1A" w:rsidRDefault="005778EF" w:rsidP="005778EF">
      <w:pPr>
        <w:spacing w:line="0" w:lineRule="atLeast"/>
        <w:jc w:val="right"/>
        <w:rPr>
          <w:shd w:val="clear" w:color="auto" w:fill="FFFFFF"/>
        </w:rPr>
      </w:pPr>
      <w:r w:rsidRPr="003F3D1A">
        <w:rPr>
          <w:spacing w:val="-1"/>
          <w:shd w:val="clear" w:color="auto" w:fill="FFFFFF"/>
        </w:rPr>
        <w:t>«Благоустройство дворовых</w:t>
      </w:r>
    </w:p>
    <w:p w:rsidR="005778EF" w:rsidRPr="003F3D1A" w:rsidRDefault="005778EF" w:rsidP="005778EF">
      <w:pPr>
        <w:spacing w:line="0" w:lineRule="atLeast"/>
        <w:jc w:val="right"/>
        <w:rPr>
          <w:shd w:val="clear" w:color="auto" w:fill="FFFFFF"/>
        </w:rPr>
      </w:pPr>
      <w:r w:rsidRPr="003F3D1A">
        <w:rPr>
          <w:spacing w:val="-1"/>
          <w:shd w:val="clear" w:color="auto" w:fill="FFFFFF"/>
        </w:rPr>
        <w:t>территорий Комсомольского городского поселения»</w:t>
      </w:r>
    </w:p>
    <w:p w:rsidR="005778EF" w:rsidRPr="003F3D1A" w:rsidRDefault="005778EF" w:rsidP="005778EF">
      <w:pPr>
        <w:spacing w:line="0" w:lineRule="atLeast"/>
        <w:ind w:firstLine="600"/>
        <w:jc w:val="center"/>
        <w:rPr>
          <w:b/>
          <w:spacing w:val="-1"/>
          <w:sz w:val="24"/>
          <w:shd w:val="clear" w:color="auto" w:fill="FFFFFF"/>
        </w:rPr>
      </w:pPr>
    </w:p>
    <w:p w:rsidR="005778EF" w:rsidRPr="003F3D1A" w:rsidRDefault="005778EF" w:rsidP="005778EF">
      <w:pPr>
        <w:spacing w:line="0" w:lineRule="atLeast"/>
        <w:ind w:firstLine="600"/>
        <w:jc w:val="center"/>
        <w:rPr>
          <w:sz w:val="28"/>
          <w:shd w:val="clear" w:color="auto" w:fill="FFFFFF"/>
        </w:rPr>
      </w:pPr>
      <w:r w:rsidRPr="003F3D1A">
        <w:rPr>
          <w:b/>
          <w:spacing w:val="-1"/>
          <w:sz w:val="24"/>
          <w:shd w:val="clear" w:color="auto" w:fill="FFFFFF"/>
        </w:rPr>
        <w:t xml:space="preserve">Нормативная стоимость (единичные расценки) работ по благоустройству </w:t>
      </w:r>
      <w:r w:rsidRPr="003F3D1A">
        <w:rPr>
          <w:b/>
          <w:sz w:val="24"/>
          <w:shd w:val="clear" w:color="auto" w:fill="FFFFFF"/>
        </w:rPr>
        <w:t>дворовых территорий, входящих в состав минимального перечня работ</w:t>
      </w:r>
    </w:p>
    <w:p w:rsidR="005778EF" w:rsidRPr="003F3D1A" w:rsidRDefault="005778EF" w:rsidP="005778EF">
      <w:pPr>
        <w:spacing w:line="0" w:lineRule="atLeast"/>
        <w:rPr>
          <w:rFonts w:eastAsia="Courier New"/>
          <w:sz w:val="2"/>
        </w:rPr>
      </w:pPr>
    </w:p>
    <w:tbl>
      <w:tblPr>
        <w:tblW w:w="0" w:type="auto"/>
        <w:tblInd w:w="-717" w:type="dxa"/>
        <w:tblCellMar>
          <w:left w:w="10" w:type="dxa"/>
          <w:right w:w="10" w:type="dxa"/>
        </w:tblCellMar>
        <w:tblLook w:val="0000"/>
      </w:tblPr>
      <w:tblGrid>
        <w:gridCol w:w="4878"/>
        <w:gridCol w:w="1317"/>
        <w:gridCol w:w="3957"/>
      </w:tblGrid>
      <w:tr w:rsidR="005778EF" w:rsidRPr="003F3D1A" w:rsidTr="005778EF">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Вид работ</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Единица</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Единичная расценка, руб.</w:t>
            </w:r>
          </w:p>
        </w:tc>
      </w:tr>
      <w:tr w:rsidR="005778EF" w:rsidRPr="003F3D1A" w:rsidTr="005778EF">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10"/>
            </w:pPr>
            <w:r w:rsidRPr="003F3D1A">
              <w:rPr>
                <w:spacing w:val="-3"/>
                <w:sz w:val="24"/>
                <w:shd w:val="clear" w:color="auto" w:fill="FFFFFF"/>
              </w:rPr>
              <w:t xml:space="preserve">Строительство внутриквартального </w:t>
            </w:r>
            <w:r w:rsidRPr="003F3D1A">
              <w:rPr>
                <w:spacing w:val="-2"/>
                <w:sz w:val="24"/>
                <w:shd w:val="clear" w:color="auto" w:fill="FFFFFF"/>
              </w:rPr>
              <w:t xml:space="preserve">дворового </w:t>
            </w:r>
            <w:r w:rsidRPr="003F3D1A">
              <w:rPr>
                <w:spacing w:val="-2"/>
                <w:sz w:val="24"/>
                <w:shd w:val="clear" w:color="auto" w:fill="FFFFFF"/>
              </w:rPr>
              <w:lastRenderedPageBreak/>
              <w:t xml:space="preserve">проезда, автомобильной </w:t>
            </w:r>
            <w:r w:rsidRPr="003F3D1A">
              <w:rPr>
                <w:sz w:val="24"/>
                <w:shd w:val="clear" w:color="auto" w:fill="FFFFFF"/>
              </w:rPr>
              <w:t>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lastRenderedPageBreak/>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rPr>
                <w:sz w:val="24"/>
                <w:shd w:val="clear" w:color="auto" w:fill="FFFFFF"/>
              </w:rPr>
            </w:pPr>
            <w:r w:rsidRPr="003F3D1A">
              <w:rPr>
                <w:sz w:val="24"/>
                <w:shd w:val="clear" w:color="auto" w:fill="FFFFFF"/>
              </w:rPr>
              <w:t>Без бордюра</w:t>
            </w:r>
          </w:p>
          <w:p w:rsidR="005778EF" w:rsidRPr="003F3D1A" w:rsidRDefault="005778EF" w:rsidP="005778EF">
            <w:pPr>
              <w:spacing w:line="0" w:lineRule="atLeast"/>
              <w:jc w:val="center"/>
            </w:pPr>
            <w:r w:rsidRPr="003F3D1A">
              <w:rPr>
                <w:sz w:val="24"/>
                <w:shd w:val="clear" w:color="auto" w:fill="FFFFFF"/>
              </w:rPr>
              <w:lastRenderedPageBreak/>
              <w:t>1942</w:t>
            </w:r>
          </w:p>
        </w:tc>
      </w:tr>
      <w:tr w:rsidR="005778EF" w:rsidRPr="003F3D1A" w:rsidTr="005778EF">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53"/>
            </w:pPr>
            <w:r w:rsidRPr="003F3D1A">
              <w:rPr>
                <w:spacing w:val="-2"/>
                <w:sz w:val="24"/>
                <w:shd w:val="clear" w:color="auto" w:fill="FFFFFF"/>
              </w:rPr>
              <w:lastRenderedPageBreak/>
              <w:t xml:space="preserve">Ремонт внутриквартального дворового </w:t>
            </w:r>
            <w:r w:rsidRPr="003F3D1A">
              <w:rPr>
                <w:spacing w:val="-1"/>
                <w:sz w:val="24"/>
                <w:shd w:val="clear" w:color="auto" w:fill="FFFFFF"/>
              </w:rPr>
              <w:t>проезда, автомобильной 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1443</w:t>
            </w:r>
          </w:p>
        </w:tc>
      </w:tr>
      <w:tr w:rsidR="005778EF" w:rsidRPr="003F3D1A" w:rsidTr="005778EF">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10"/>
            </w:pPr>
            <w:r w:rsidRPr="003F3D1A">
              <w:rPr>
                <w:spacing w:val="-1"/>
                <w:sz w:val="24"/>
                <w:shd w:val="clear" w:color="auto" w:fill="FFFFFF"/>
              </w:rPr>
              <w:t xml:space="preserve">Строительство тротуара, пешеходной </w:t>
            </w:r>
            <w:r w:rsidRPr="003F3D1A">
              <w:rPr>
                <w:spacing w:val="-2"/>
                <w:sz w:val="24"/>
                <w:shd w:val="clear" w:color="auto" w:fill="FFFFFF"/>
              </w:rPr>
              <w:t>дорожки с 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1493</w:t>
            </w:r>
          </w:p>
        </w:tc>
      </w:tr>
      <w:tr w:rsidR="005778EF" w:rsidRPr="003F3D1A" w:rsidTr="005778EF">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3"/>
                <w:sz w:val="24"/>
                <w:shd w:val="clear" w:color="auto" w:fill="FFFFFF"/>
              </w:rPr>
              <w:t xml:space="preserve">Ремонт тротуара, пешеходной дорожки с </w:t>
            </w:r>
            <w:r w:rsidRPr="003F3D1A">
              <w:rPr>
                <w:sz w:val="24"/>
                <w:shd w:val="clear" w:color="auto" w:fill="FFFFFF"/>
              </w:rPr>
              <w:t>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1200</w:t>
            </w:r>
          </w:p>
        </w:tc>
      </w:tr>
      <w:tr w:rsidR="005778EF" w:rsidRPr="003F3D1A" w:rsidTr="005778EF">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Установка бортового камня</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1129</w:t>
            </w:r>
          </w:p>
        </w:tc>
      </w:tr>
      <w:tr w:rsidR="005778EF" w:rsidRPr="003F3D1A" w:rsidTr="005778EF">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Установка поребрика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865</w:t>
            </w:r>
          </w:p>
        </w:tc>
      </w:tr>
      <w:tr w:rsidR="005778EF" w:rsidRPr="003F3D1A" w:rsidTr="005778EF">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Стоимость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5000</w:t>
            </w:r>
          </w:p>
        </w:tc>
      </w:tr>
      <w:tr w:rsidR="005778EF" w:rsidRPr="003F3D1A" w:rsidTr="005778EF">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Установка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1000</w:t>
            </w:r>
          </w:p>
        </w:tc>
      </w:tr>
      <w:tr w:rsidR="005778EF" w:rsidRPr="003F3D1A" w:rsidTr="005778EF">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Стоимость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3000</w:t>
            </w:r>
          </w:p>
        </w:tc>
      </w:tr>
      <w:tr w:rsidR="005778EF" w:rsidRPr="003F3D1A" w:rsidTr="005778EF">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Установка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600</w:t>
            </w:r>
          </w:p>
        </w:tc>
      </w:tr>
      <w:tr w:rsidR="005778EF" w:rsidRPr="003F3D1A" w:rsidTr="005778EF">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Стоимость светильника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6000</w:t>
            </w:r>
          </w:p>
        </w:tc>
      </w:tr>
      <w:tr w:rsidR="005778EF" w:rsidRPr="003F3D1A" w:rsidTr="005778EF">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3"/>
                <w:sz w:val="24"/>
                <w:shd w:val="clear" w:color="auto" w:fill="FFFFFF"/>
              </w:rPr>
              <w:t>Стоимость уличного освещения по опорам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2500</w:t>
            </w:r>
          </w:p>
        </w:tc>
      </w:tr>
      <w:tr w:rsidR="005778EF" w:rsidRPr="003F3D1A" w:rsidTr="005778EF">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10"/>
            </w:pPr>
            <w:r w:rsidRPr="003F3D1A">
              <w:rPr>
                <w:spacing w:val="-2"/>
                <w:sz w:val="24"/>
                <w:shd w:val="clear" w:color="auto" w:fill="FFFFFF"/>
              </w:rPr>
              <w:t xml:space="preserve">Стоимость уличного освещения по стене </w:t>
            </w:r>
            <w:r w:rsidRPr="003F3D1A">
              <w:rPr>
                <w:sz w:val="24"/>
                <w:shd w:val="clear" w:color="auto" w:fill="FFFFFF"/>
              </w:rPr>
              <w:t>дома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1200</w:t>
            </w:r>
          </w:p>
        </w:tc>
      </w:tr>
    </w:tbl>
    <w:p w:rsidR="005778EF" w:rsidRPr="003F3D1A" w:rsidRDefault="005778EF" w:rsidP="005778EF">
      <w:pPr>
        <w:spacing w:line="0" w:lineRule="atLeast"/>
        <w:jc w:val="center"/>
        <w:rPr>
          <w:sz w:val="28"/>
          <w:shd w:val="clear" w:color="auto" w:fill="FFFFFF"/>
        </w:rPr>
      </w:pPr>
      <w:r w:rsidRPr="003F3D1A">
        <w:rPr>
          <w:b/>
          <w:spacing w:val="-1"/>
          <w:sz w:val="24"/>
          <w:u w:val="single"/>
          <w:shd w:val="clear" w:color="auto" w:fill="FFFFFF"/>
        </w:rPr>
        <w:t xml:space="preserve">Нормативная стоимость (единичные расценки) работ по благоустройству </w:t>
      </w:r>
      <w:r w:rsidRPr="003F3D1A">
        <w:rPr>
          <w:b/>
          <w:sz w:val="24"/>
          <w:u w:val="single"/>
          <w:shd w:val="clear" w:color="auto" w:fill="FFFFFF"/>
        </w:rPr>
        <w:t>дворовых территорий, входящих в состав дополнительного перечня работ</w:t>
      </w:r>
    </w:p>
    <w:p w:rsidR="005778EF" w:rsidRPr="003F3D1A" w:rsidRDefault="005778EF" w:rsidP="005778EF">
      <w:pPr>
        <w:spacing w:line="0" w:lineRule="atLeast"/>
        <w:jc w:val="both"/>
        <w:rPr>
          <w:sz w:val="28"/>
          <w:shd w:val="clear" w:color="auto" w:fill="FFFFFF"/>
        </w:rPr>
      </w:pPr>
      <w:r w:rsidRPr="003F3D1A">
        <w:rPr>
          <w:spacing w:val="-1"/>
          <w:sz w:val="24"/>
          <w:shd w:val="clear" w:color="auto" w:fill="FFFFFF"/>
        </w:rPr>
        <w:t>Единичные расценки на оборудование детских и спортивных   площадок</w:t>
      </w:r>
    </w:p>
    <w:p w:rsidR="005778EF" w:rsidRPr="003F3D1A" w:rsidRDefault="005778EF" w:rsidP="005778EF">
      <w:pPr>
        <w:spacing w:line="0" w:lineRule="atLeast"/>
        <w:rPr>
          <w:rFonts w:eastAsia="Courier New"/>
          <w:sz w:val="2"/>
        </w:rPr>
      </w:pPr>
    </w:p>
    <w:tbl>
      <w:tblPr>
        <w:tblW w:w="10294" w:type="dxa"/>
        <w:tblInd w:w="-717" w:type="dxa"/>
        <w:tblCellMar>
          <w:left w:w="10" w:type="dxa"/>
          <w:right w:w="10" w:type="dxa"/>
        </w:tblCellMar>
        <w:tblLook w:val="0000"/>
      </w:tblPr>
      <w:tblGrid>
        <w:gridCol w:w="709"/>
        <w:gridCol w:w="5454"/>
        <w:gridCol w:w="1722"/>
        <w:gridCol w:w="2409"/>
      </w:tblGrid>
      <w:tr w:rsidR="005778EF" w:rsidRPr="003F3D1A" w:rsidTr="005778EF">
        <w:trPr>
          <w:trHeight w:val="568"/>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Вид работы</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370"/>
            </w:pPr>
            <w:r w:rsidRPr="003F3D1A">
              <w:rPr>
                <w:sz w:val="24"/>
                <w:shd w:val="clear" w:color="auto" w:fill="FFFFFF"/>
              </w:rPr>
              <w:t xml:space="preserve">Ед. </w:t>
            </w:r>
            <w:r w:rsidRPr="003F3D1A">
              <w:rPr>
                <w:spacing w:val="-4"/>
                <w:sz w:val="24"/>
                <w:shd w:val="clear" w:color="auto" w:fill="FFFFFF"/>
              </w:rPr>
              <w:t>измерения</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4"/>
                <w:sz w:val="24"/>
                <w:shd w:val="clear" w:color="auto" w:fill="FFFFFF"/>
              </w:rPr>
              <w:t xml:space="preserve">Стоимость с НДС, </w:t>
            </w:r>
            <w:r w:rsidRPr="003F3D1A">
              <w:rPr>
                <w:sz w:val="24"/>
                <w:shd w:val="clear" w:color="auto" w:fill="FFFFFF"/>
              </w:rPr>
              <w:t>руб.</w:t>
            </w:r>
          </w:p>
        </w:tc>
      </w:tr>
      <w:tr w:rsidR="005778EF" w:rsidRPr="003F3D1A" w:rsidTr="005778EF">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z w:val="24"/>
                <w:shd w:val="clear" w:color="auto" w:fill="FFFFFF"/>
              </w:rPr>
              <w:t>Работа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Стоимость установки горки</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2125</w:t>
            </w:r>
          </w:p>
        </w:tc>
      </w:tr>
      <w:tr w:rsidR="005778EF" w:rsidRPr="003F3D1A" w:rsidTr="005778EF">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Оборудование</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2</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Горка малая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28656</w:t>
            </w:r>
          </w:p>
        </w:tc>
      </w:tr>
      <w:tr w:rsidR="005778EF" w:rsidRPr="003F3D1A" w:rsidTr="005778EF">
        <w:trPr>
          <w:trHeight w:val="250"/>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 xml:space="preserve">             3</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Горка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38570</w:t>
            </w:r>
          </w:p>
        </w:tc>
      </w:tr>
      <w:tr w:rsidR="005778EF" w:rsidRPr="003F3D1A" w:rsidTr="005778EF">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4</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Горка большая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43045</w:t>
            </w:r>
          </w:p>
        </w:tc>
      </w:tr>
    </w:tbl>
    <w:p w:rsidR="005778EF" w:rsidRPr="003F3D1A" w:rsidRDefault="005778EF" w:rsidP="005778EF">
      <w:pPr>
        <w:spacing w:line="0" w:lineRule="atLeast"/>
        <w:rPr>
          <w:rFonts w:eastAsia="Courier New"/>
          <w:sz w:val="2"/>
        </w:rPr>
      </w:pPr>
    </w:p>
    <w:tbl>
      <w:tblPr>
        <w:tblW w:w="10348" w:type="dxa"/>
        <w:tblInd w:w="-717" w:type="dxa"/>
        <w:tblCellMar>
          <w:left w:w="10" w:type="dxa"/>
          <w:right w:w="10" w:type="dxa"/>
        </w:tblCellMar>
        <w:tblLook w:val="0000"/>
      </w:tblPr>
      <w:tblGrid>
        <w:gridCol w:w="709"/>
        <w:gridCol w:w="5393"/>
        <w:gridCol w:w="1640"/>
        <w:gridCol w:w="2606"/>
      </w:tblGrid>
      <w:tr w:rsidR="005778EF" w:rsidRPr="003F3D1A" w:rsidTr="005778EF">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Вид работы</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Ед. измерения</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Стоимость с НДС, руб.</w:t>
            </w:r>
          </w:p>
        </w:tc>
      </w:tr>
      <w:tr w:rsidR="005778EF" w:rsidRPr="003F3D1A" w:rsidTr="005778EF">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hd w:val="clear" w:color="auto" w:fill="FFFFFF"/>
              </w:rPr>
              <w:t>Работа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1</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Стоимость установки карусели 6-ти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3144</w:t>
            </w:r>
          </w:p>
        </w:tc>
      </w:tr>
      <w:tr w:rsidR="005778EF" w:rsidRPr="003F3D1A" w:rsidTr="005778EF">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hd w:val="clear" w:color="auto" w:fill="FFFFFF"/>
              </w:rPr>
              <w:t>Оборудование</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2</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Карусель 6-ти местная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27429</w:t>
            </w:r>
          </w:p>
        </w:tc>
      </w:tr>
    </w:tbl>
    <w:p w:rsidR="005778EF" w:rsidRPr="003F3D1A" w:rsidRDefault="005778EF" w:rsidP="005778EF">
      <w:pPr>
        <w:spacing w:line="0" w:lineRule="atLeast"/>
        <w:rPr>
          <w:rFonts w:eastAsia="Courier New"/>
          <w:sz w:val="2"/>
        </w:rPr>
      </w:pPr>
    </w:p>
    <w:tbl>
      <w:tblPr>
        <w:tblW w:w="10348" w:type="dxa"/>
        <w:tblInd w:w="-717" w:type="dxa"/>
        <w:tblCellMar>
          <w:left w:w="10" w:type="dxa"/>
          <w:right w:w="10" w:type="dxa"/>
        </w:tblCellMar>
        <w:tblLook w:val="0000"/>
      </w:tblPr>
      <w:tblGrid>
        <w:gridCol w:w="709"/>
        <w:gridCol w:w="5394"/>
        <w:gridCol w:w="1638"/>
        <w:gridCol w:w="2607"/>
      </w:tblGrid>
      <w:tr w:rsidR="005778EF" w:rsidRPr="003F3D1A" w:rsidTr="005778EF">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Вид работы</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370"/>
            </w:pPr>
            <w:r w:rsidRPr="003F3D1A">
              <w:rPr>
                <w:shd w:val="clear" w:color="auto" w:fill="FFFFFF"/>
              </w:rPr>
              <w:t>Ед. измерения</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Стоимость с НДС, руб.</w:t>
            </w:r>
          </w:p>
        </w:tc>
      </w:tr>
      <w:tr w:rsidR="005778EF" w:rsidRPr="003F3D1A" w:rsidTr="005778EF">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b/>
              </w:rPr>
            </w:pPr>
            <w:r w:rsidRPr="003F3D1A">
              <w:rPr>
                <w:b/>
                <w:shd w:val="clear" w:color="auto" w:fill="FFFFFF"/>
              </w:rPr>
              <w:t>Работа</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1</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Стоимость установки 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4470</w:t>
            </w:r>
          </w:p>
        </w:tc>
      </w:tr>
      <w:tr w:rsidR="005778EF" w:rsidRPr="003F3D1A" w:rsidTr="005778EF">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hd w:val="clear" w:color="auto" w:fill="FFFFFF"/>
              </w:rPr>
              <w:t>Оборудование</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2</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13800</w:t>
            </w:r>
          </w:p>
        </w:tc>
      </w:tr>
      <w:tr w:rsidR="005778EF" w:rsidRPr="003F3D1A" w:rsidTr="005778EF">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3</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Подвес</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6264</w:t>
            </w:r>
          </w:p>
        </w:tc>
      </w:tr>
    </w:tbl>
    <w:p w:rsidR="005778EF" w:rsidRPr="003F3D1A" w:rsidRDefault="005778EF" w:rsidP="005778EF">
      <w:pPr>
        <w:spacing w:line="0" w:lineRule="atLeast"/>
        <w:rPr>
          <w:rFonts w:eastAsia="Courier New"/>
          <w:sz w:val="2"/>
        </w:rPr>
      </w:pPr>
    </w:p>
    <w:tbl>
      <w:tblPr>
        <w:tblW w:w="0" w:type="auto"/>
        <w:tblInd w:w="40" w:type="dxa"/>
        <w:tblCellMar>
          <w:left w:w="10" w:type="dxa"/>
          <w:right w:w="10" w:type="dxa"/>
        </w:tblCellMar>
        <w:tblLook w:val="0000"/>
      </w:tblPr>
      <w:tblGrid>
        <w:gridCol w:w="1328"/>
        <w:gridCol w:w="4362"/>
        <w:gridCol w:w="1686"/>
        <w:gridCol w:w="2586"/>
      </w:tblGrid>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374"/>
            </w:pPr>
            <w:r w:rsidRPr="003F3D1A">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Стоимость с НДС, руб.</w:t>
            </w: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Стоимость установки качалки-балансир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1276</w:t>
            </w: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Качалка-балансир «малая»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12120</w:t>
            </w:r>
          </w:p>
        </w:tc>
      </w:tr>
    </w:tbl>
    <w:p w:rsidR="005778EF" w:rsidRPr="003F3D1A" w:rsidRDefault="005778EF" w:rsidP="005778EF">
      <w:pPr>
        <w:spacing w:line="0" w:lineRule="atLeast"/>
        <w:rPr>
          <w:rFonts w:eastAsia="Courier New"/>
          <w:sz w:val="2"/>
        </w:rPr>
      </w:pPr>
    </w:p>
    <w:tbl>
      <w:tblPr>
        <w:tblW w:w="0" w:type="auto"/>
        <w:tblInd w:w="40" w:type="dxa"/>
        <w:tblCellMar>
          <w:left w:w="10" w:type="dxa"/>
          <w:right w:w="10" w:type="dxa"/>
        </w:tblCellMar>
        <w:tblLook w:val="0000"/>
      </w:tblPr>
      <w:tblGrid>
        <w:gridCol w:w="1327"/>
        <w:gridCol w:w="4364"/>
        <w:gridCol w:w="1686"/>
        <w:gridCol w:w="2585"/>
      </w:tblGrid>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374"/>
            </w:pPr>
            <w:r w:rsidRPr="003F3D1A">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Стоимость с НДС, руб.</w:t>
            </w: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5"/>
            </w:pPr>
            <w:r w:rsidRPr="003F3D1A">
              <w:rPr>
                <w:shd w:val="clear" w:color="auto" w:fill="FFFFFF"/>
              </w:rPr>
              <w:t>Стоимость установки спортивного оборудования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2287</w:t>
            </w: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Спортивное 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33807</w:t>
            </w:r>
          </w:p>
        </w:tc>
      </w:tr>
    </w:tbl>
    <w:p w:rsidR="005778EF" w:rsidRPr="003F3D1A" w:rsidRDefault="005778EF" w:rsidP="005778EF">
      <w:pPr>
        <w:spacing w:line="0" w:lineRule="atLeast"/>
        <w:rPr>
          <w:rFonts w:eastAsia="Courier New"/>
          <w:sz w:val="2"/>
        </w:rPr>
      </w:pPr>
    </w:p>
    <w:tbl>
      <w:tblPr>
        <w:tblW w:w="0" w:type="auto"/>
        <w:tblInd w:w="40" w:type="dxa"/>
        <w:tblCellMar>
          <w:left w:w="10" w:type="dxa"/>
          <w:right w:w="10" w:type="dxa"/>
        </w:tblCellMar>
        <w:tblLook w:val="0000"/>
      </w:tblPr>
      <w:tblGrid>
        <w:gridCol w:w="1323"/>
        <w:gridCol w:w="4370"/>
        <w:gridCol w:w="1684"/>
        <w:gridCol w:w="2585"/>
      </w:tblGrid>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370"/>
            </w:pPr>
            <w:r w:rsidRPr="003F3D1A">
              <w:rPr>
                <w:shd w:val="clear" w:color="auto" w:fill="FFFFFF"/>
              </w:rPr>
              <w:t>Ед. 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Стоимость с НДС, руб.</w:t>
            </w: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10"/>
            </w:pPr>
            <w:r w:rsidRPr="003F3D1A">
              <w:rPr>
                <w:shd w:val="clear" w:color="auto" w:fill="FFFFFF"/>
              </w:rPr>
              <w:t>Стоимость установки гимнастического комплекса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5481</w:t>
            </w: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b/>
              </w:rPr>
            </w:pPr>
            <w:r w:rsidRPr="003F3D1A">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Гимнастический комплекс</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41273</w:t>
            </w:r>
          </w:p>
        </w:tc>
      </w:tr>
    </w:tbl>
    <w:p w:rsidR="005778EF" w:rsidRPr="003F3D1A" w:rsidRDefault="005778EF" w:rsidP="005778EF">
      <w:pPr>
        <w:spacing w:line="0" w:lineRule="atLeast"/>
        <w:rPr>
          <w:rFonts w:eastAsia="Courier New"/>
          <w:sz w:val="2"/>
        </w:rPr>
      </w:pPr>
    </w:p>
    <w:tbl>
      <w:tblPr>
        <w:tblW w:w="9545" w:type="dxa"/>
        <w:tblInd w:w="40" w:type="dxa"/>
        <w:tblCellMar>
          <w:left w:w="10" w:type="dxa"/>
          <w:right w:w="10" w:type="dxa"/>
        </w:tblCellMar>
        <w:tblLook w:val="0000"/>
      </w:tblPr>
      <w:tblGrid>
        <w:gridCol w:w="1281"/>
        <w:gridCol w:w="4133"/>
        <w:gridCol w:w="1709"/>
        <w:gridCol w:w="2422"/>
      </w:tblGrid>
      <w:tr w:rsidR="005778EF" w:rsidRPr="003F3D1A" w:rsidTr="005778EF">
        <w:trPr>
          <w:trHeight w:val="303"/>
        </w:trPr>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w:t>
            </w:r>
          </w:p>
        </w:tc>
        <w:tc>
          <w:tcPr>
            <w:tcW w:w="4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 xml:space="preserve">Вид работы                       </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Ед. измерения</w:t>
            </w:r>
          </w:p>
        </w:tc>
        <w:tc>
          <w:tcPr>
            <w:tcW w:w="24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Стоимость с НДС, руб.</w:t>
            </w:r>
          </w:p>
        </w:tc>
      </w:tr>
    </w:tbl>
    <w:p w:rsidR="005778EF" w:rsidRPr="003F3D1A" w:rsidRDefault="005778EF" w:rsidP="005778EF">
      <w:pPr>
        <w:spacing w:line="0" w:lineRule="atLeast"/>
        <w:rPr>
          <w:sz w:val="28"/>
          <w:shd w:val="clear" w:color="auto" w:fill="FFFFFF"/>
        </w:rPr>
      </w:pPr>
    </w:p>
    <w:tbl>
      <w:tblPr>
        <w:tblW w:w="9569" w:type="dxa"/>
        <w:tblInd w:w="40" w:type="dxa"/>
        <w:tblCellMar>
          <w:left w:w="10" w:type="dxa"/>
          <w:right w:w="10" w:type="dxa"/>
        </w:tblCellMar>
        <w:tblLook w:val="0000"/>
      </w:tblPr>
      <w:tblGrid>
        <w:gridCol w:w="1264"/>
        <w:gridCol w:w="4147"/>
        <w:gridCol w:w="1689"/>
        <w:gridCol w:w="2469"/>
      </w:tblGrid>
      <w:tr w:rsidR="005778EF" w:rsidRPr="003F3D1A" w:rsidTr="005778EF">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z w:val="24"/>
                <w:shd w:val="clear" w:color="auto" w:fill="FFFFFF"/>
              </w:rPr>
              <w:t>Работа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hanging="288"/>
            </w:pPr>
            <w:r w:rsidRPr="003F3D1A">
              <w:rPr>
                <w:spacing w:val="-3"/>
                <w:sz w:val="24"/>
                <w:shd w:val="clear" w:color="auto" w:fill="FFFFFF"/>
              </w:rPr>
              <w:t>Стоимость установки домика-беседки</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4125</w:t>
            </w:r>
          </w:p>
        </w:tc>
      </w:tr>
      <w:tr w:rsidR="005778EF" w:rsidRPr="003F3D1A" w:rsidTr="005778EF">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z w:val="24"/>
                <w:shd w:val="clear" w:color="auto" w:fill="FFFFFF"/>
              </w:rPr>
              <w:t>Оборудование</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2</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Домик-беседка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43781</w:t>
            </w:r>
          </w:p>
        </w:tc>
      </w:tr>
    </w:tbl>
    <w:p w:rsidR="005778EF" w:rsidRPr="003F3D1A" w:rsidRDefault="005778EF" w:rsidP="005778EF">
      <w:pPr>
        <w:spacing w:line="0" w:lineRule="atLeast"/>
        <w:rPr>
          <w:rFonts w:eastAsia="Courier New"/>
          <w:sz w:val="2"/>
        </w:rPr>
      </w:pPr>
    </w:p>
    <w:tbl>
      <w:tblPr>
        <w:tblW w:w="0" w:type="auto"/>
        <w:tblInd w:w="40" w:type="dxa"/>
        <w:tblCellMar>
          <w:left w:w="10" w:type="dxa"/>
          <w:right w:w="10" w:type="dxa"/>
        </w:tblCellMar>
        <w:tblLook w:val="0000"/>
      </w:tblPr>
      <w:tblGrid>
        <w:gridCol w:w="1326"/>
        <w:gridCol w:w="4351"/>
        <w:gridCol w:w="1694"/>
        <w:gridCol w:w="2591"/>
      </w:tblGrid>
      <w:tr w:rsidR="005778EF" w:rsidRPr="003F3D1A" w:rsidTr="005778EF">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 xml:space="preserve">Ед. </w:t>
            </w:r>
            <w:r w:rsidRPr="003F3D1A">
              <w:rPr>
                <w:spacing w:val="-3"/>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4"/>
                <w:sz w:val="24"/>
                <w:shd w:val="clear" w:color="auto" w:fill="FFFFFF"/>
              </w:rPr>
              <w:t xml:space="preserve">Стоимость с НДС, </w:t>
            </w:r>
            <w:r w:rsidRPr="003F3D1A">
              <w:rPr>
                <w:sz w:val="24"/>
                <w:shd w:val="clear" w:color="auto" w:fill="FFFFFF"/>
              </w:rPr>
              <w:t>руб.</w:t>
            </w:r>
          </w:p>
        </w:tc>
      </w:tr>
      <w:tr w:rsidR="005778EF" w:rsidRPr="003F3D1A" w:rsidTr="005778EF">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2"/>
                <w:sz w:val="24"/>
                <w:shd w:val="clear" w:color="auto" w:fill="FFFFFF"/>
              </w:rPr>
              <w:t xml:space="preserve">Стоимость установки уличного тренажера </w:t>
            </w:r>
            <w:r w:rsidRPr="003F3D1A">
              <w:rPr>
                <w:sz w:val="24"/>
                <w:shd w:val="clear" w:color="auto" w:fill="FFFFFF"/>
              </w:rPr>
              <w:t>«жим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2858</w:t>
            </w:r>
          </w:p>
        </w:tc>
      </w:tr>
      <w:tr w:rsidR="005778EF" w:rsidRPr="003F3D1A" w:rsidTr="005778EF">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3"/>
                <w:sz w:val="24"/>
                <w:shd w:val="clear" w:color="auto" w:fill="FFFFFF"/>
              </w:rPr>
              <w:t>Уличный тренажер «жим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18150</w:t>
            </w:r>
          </w:p>
        </w:tc>
      </w:tr>
    </w:tbl>
    <w:p w:rsidR="005778EF" w:rsidRPr="003F3D1A" w:rsidRDefault="005778EF" w:rsidP="005778EF">
      <w:pPr>
        <w:spacing w:line="0" w:lineRule="atLeast"/>
        <w:rPr>
          <w:rFonts w:eastAsia="Courier New"/>
          <w:sz w:val="2"/>
        </w:rPr>
      </w:pPr>
    </w:p>
    <w:tbl>
      <w:tblPr>
        <w:tblW w:w="0" w:type="auto"/>
        <w:tblInd w:w="40" w:type="dxa"/>
        <w:tblCellMar>
          <w:left w:w="10" w:type="dxa"/>
          <w:right w:w="10" w:type="dxa"/>
        </w:tblCellMar>
        <w:tblLook w:val="0000"/>
      </w:tblPr>
      <w:tblGrid>
        <w:gridCol w:w="1318"/>
        <w:gridCol w:w="4352"/>
        <w:gridCol w:w="1693"/>
        <w:gridCol w:w="2599"/>
      </w:tblGrid>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 xml:space="preserve">Ед. </w:t>
            </w:r>
            <w:r w:rsidRPr="003F3D1A">
              <w:rPr>
                <w:spacing w:val="-4"/>
                <w:sz w:val="24"/>
                <w:shd w:val="clear" w:color="auto" w:fill="FFFFFF"/>
              </w:rPr>
              <w:t>измерения</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4"/>
                <w:sz w:val="24"/>
                <w:shd w:val="clear" w:color="auto" w:fill="FFFFFF"/>
              </w:rPr>
              <w:t xml:space="preserve">Стоимость с НДС, </w:t>
            </w:r>
            <w:r w:rsidRPr="003F3D1A">
              <w:rPr>
                <w:sz w:val="24"/>
                <w:shd w:val="clear" w:color="auto" w:fill="FFFFFF"/>
              </w:rPr>
              <w:t>руб.</w:t>
            </w: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5"/>
            </w:pPr>
            <w:r w:rsidRPr="003F3D1A">
              <w:rPr>
                <w:spacing w:val="-2"/>
                <w:sz w:val="24"/>
                <w:shd w:val="clear" w:color="auto" w:fill="FFFFFF"/>
              </w:rPr>
              <w:t xml:space="preserve">Стоимость установки уличного тренажера </w:t>
            </w:r>
            <w:r w:rsidRPr="003F3D1A">
              <w:rPr>
                <w:sz w:val="24"/>
                <w:shd w:val="clear" w:color="auto" w:fill="FFFFFF"/>
              </w:rPr>
              <w:t>«скамья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sz w:val="24"/>
                <w:shd w:val="clear" w:color="auto" w:fill="FFFFFF"/>
              </w:rPr>
            </w:pPr>
            <w:r w:rsidRPr="003F3D1A">
              <w:rPr>
                <w:sz w:val="24"/>
                <w:shd w:val="clear" w:color="auto" w:fill="FFFFFF"/>
              </w:rPr>
              <w:t>1685</w:t>
            </w:r>
          </w:p>
          <w:p w:rsidR="005778EF" w:rsidRPr="003F3D1A" w:rsidRDefault="005778EF" w:rsidP="005778EF">
            <w:pPr>
              <w:spacing w:line="0" w:lineRule="atLeast"/>
              <w:rPr>
                <w:sz w:val="24"/>
                <w:shd w:val="clear" w:color="auto" w:fill="FFFFFF"/>
              </w:rPr>
            </w:pPr>
          </w:p>
          <w:p w:rsidR="005778EF" w:rsidRPr="003F3D1A" w:rsidRDefault="005778EF" w:rsidP="005778EF">
            <w:pPr>
              <w:spacing w:line="0" w:lineRule="atLeast"/>
              <w:rPr>
                <w:sz w:val="24"/>
                <w:shd w:val="clear" w:color="auto" w:fill="FFFFFF"/>
              </w:rPr>
            </w:pPr>
          </w:p>
          <w:p w:rsidR="005778EF" w:rsidRPr="003F3D1A" w:rsidRDefault="005778EF" w:rsidP="005778EF">
            <w:pPr>
              <w:spacing w:line="0" w:lineRule="atLeast"/>
            </w:pP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3"/>
                <w:sz w:val="24"/>
                <w:shd w:val="clear" w:color="auto" w:fill="FFFFFF"/>
              </w:rPr>
              <w:t>Уличный тренажер «скамья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16301</w:t>
            </w:r>
          </w:p>
        </w:tc>
      </w:tr>
    </w:tbl>
    <w:p w:rsidR="005778EF" w:rsidRPr="003F3D1A" w:rsidRDefault="005778EF" w:rsidP="005778EF">
      <w:pPr>
        <w:spacing w:line="0" w:lineRule="atLeast"/>
        <w:rPr>
          <w:rFonts w:eastAsia="Courier New"/>
          <w:sz w:val="2"/>
        </w:rPr>
      </w:pPr>
    </w:p>
    <w:tbl>
      <w:tblPr>
        <w:tblW w:w="0" w:type="auto"/>
        <w:tblInd w:w="40" w:type="dxa"/>
        <w:tblCellMar>
          <w:left w:w="10" w:type="dxa"/>
          <w:right w:w="10" w:type="dxa"/>
        </w:tblCellMar>
        <w:tblLook w:val="0000"/>
      </w:tblPr>
      <w:tblGrid>
        <w:gridCol w:w="1319"/>
        <w:gridCol w:w="4356"/>
        <w:gridCol w:w="1694"/>
        <w:gridCol w:w="2593"/>
      </w:tblGrid>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370"/>
            </w:pPr>
            <w:r w:rsidRPr="003F3D1A">
              <w:rPr>
                <w:sz w:val="24"/>
                <w:shd w:val="clear" w:color="auto" w:fill="FFFFFF"/>
              </w:rPr>
              <w:t xml:space="preserve">Ед. </w:t>
            </w:r>
            <w:r w:rsidRPr="003F3D1A">
              <w:rPr>
                <w:spacing w:val="-4"/>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4"/>
                <w:sz w:val="24"/>
                <w:shd w:val="clear" w:color="auto" w:fill="FFFFFF"/>
              </w:rPr>
              <w:t xml:space="preserve">Стоимость с НДС, </w:t>
            </w:r>
            <w:r w:rsidRPr="003F3D1A">
              <w:rPr>
                <w:sz w:val="24"/>
                <w:shd w:val="clear" w:color="auto" w:fill="FFFFFF"/>
              </w:rPr>
              <w:t>руб.</w:t>
            </w: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2"/>
                <w:sz w:val="24"/>
                <w:shd w:val="clear" w:color="auto" w:fill="FFFFFF"/>
              </w:rPr>
              <w:t>Стоимость установки теннисного стола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3041</w:t>
            </w: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Теннисный стол</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17666</w:t>
            </w:r>
          </w:p>
        </w:tc>
      </w:tr>
    </w:tbl>
    <w:p w:rsidR="005778EF" w:rsidRPr="003F3D1A" w:rsidRDefault="005778EF" w:rsidP="005778EF">
      <w:pPr>
        <w:spacing w:line="0" w:lineRule="atLeast"/>
        <w:rPr>
          <w:rFonts w:eastAsia="Courier New"/>
          <w:sz w:val="2"/>
        </w:rPr>
      </w:pPr>
    </w:p>
    <w:tbl>
      <w:tblPr>
        <w:tblW w:w="0" w:type="auto"/>
        <w:tblInd w:w="40" w:type="dxa"/>
        <w:tblCellMar>
          <w:left w:w="10" w:type="dxa"/>
          <w:right w:w="10" w:type="dxa"/>
        </w:tblCellMar>
        <w:tblLook w:val="0000"/>
      </w:tblPr>
      <w:tblGrid>
        <w:gridCol w:w="1318"/>
        <w:gridCol w:w="4352"/>
        <w:gridCol w:w="1696"/>
        <w:gridCol w:w="2596"/>
      </w:tblGrid>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370"/>
            </w:pPr>
            <w:r w:rsidRPr="003F3D1A">
              <w:rPr>
                <w:sz w:val="24"/>
                <w:shd w:val="clear" w:color="auto" w:fill="FFFFFF"/>
              </w:rPr>
              <w:t xml:space="preserve">Ед. </w:t>
            </w:r>
            <w:r w:rsidRPr="003F3D1A">
              <w:rPr>
                <w:spacing w:val="-4"/>
                <w:sz w:val="24"/>
                <w:shd w:val="clear" w:color="auto" w:fill="FFFFFF"/>
              </w:rPr>
              <w:t>измерения</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4"/>
                <w:sz w:val="24"/>
                <w:shd w:val="clear" w:color="auto" w:fill="FFFFFF"/>
              </w:rPr>
              <w:t xml:space="preserve">Стоимость с НДС, </w:t>
            </w:r>
            <w:r w:rsidRPr="003F3D1A">
              <w:rPr>
                <w:sz w:val="24"/>
                <w:shd w:val="clear" w:color="auto" w:fill="FFFFFF"/>
              </w:rPr>
              <w:t>руб.</w:t>
            </w: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sz w:val="24"/>
                <w:shd w:val="clear" w:color="auto" w:fill="FFFFFF"/>
              </w:rPr>
            </w:pPr>
            <w:r w:rsidRPr="003F3D1A">
              <w:rPr>
                <w:sz w:val="24"/>
                <w:shd w:val="clear" w:color="auto" w:fill="FFFFFF"/>
              </w:rPr>
              <w:t xml:space="preserve">Стоимость установки песочницы </w:t>
            </w:r>
          </w:p>
          <w:p w:rsidR="005778EF" w:rsidRPr="003F3D1A" w:rsidRDefault="005778EF" w:rsidP="005778EF">
            <w:pPr>
              <w:spacing w:line="0" w:lineRule="atLeast"/>
              <w:rPr>
                <w:sz w:val="24"/>
                <w:shd w:val="clear" w:color="auto" w:fill="FFFFFF"/>
              </w:rPr>
            </w:pPr>
          </w:p>
          <w:p w:rsidR="005778EF" w:rsidRPr="003F3D1A" w:rsidRDefault="005778EF" w:rsidP="005778EF">
            <w:pPr>
              <w:spacing w:line="0" w:lineRule="atLeast"/>
              <w:rPr>
                <w:sz w:val="24"/>
                <w:shd w:val="clear" w:color="auto" w:fill="FFFFFF"/>
              </w:rPr>
            </w:pPr>
          </w:p>
          <w:p w:rsidR="005778EF" w:rsidRPr="003F3D1A" w:rsidRDefault="005778EF" w:rsidP="005778EF">
            <w:pPr>
              <w:spacing w:line="0" w:lineRule="atLeast"/>
            </w:pPr>
            <w:r w:rsidRPr="003F3D1A">
              <w:rPr>
                <w:sz w:val="24"/>
                <w:shd w:val="clear" w:color="auto" w:fill="FFFFFF"/>
              </w:rPr>
              <w:t>«кораблик»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4705</w:t>
            </w: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Песочница «кораблик»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39640</w:t>
            </w:r>
          </w:p>
        </w:tc>
      </w:tr>
    </w:tbl>
    <w:p w:rsidR="005778EF" w:rsidRPr="003F3D1A" w:rsidRDefault="005778EF" w:rsidP="005778EF">
      <w:pPr>
        <w:spacing w:line="0" w:lineRule="atLeast"/>
        <w:rPr>
          <w:rFonts w:eastAsia="Courier New"/>
          <w:sz w:val="2"/>
        </w:rPr>
      </w:pPr>
    </w:p>
    <w:tbl>
      <w:tblPr>
        <w:tblW w:w="0" w:type="auto"/>
        <w:tblInd w:w="40" w:type="dxa"/>
        <w:tblCellMar>
          <w:left w:w="10" w:type="dxa"/>
          <w:right w:w="10" w:type="dxa"/>
        </w:tblCellMar>
        <w:tblLook w:val="0000"/>
      </w:tblPr>
      <w:tblGrid>
        <w:gridCol w:w="1320"/>
        <w:gridCol w:w="4356"/>
        <w:gridCol w:w="1697"/>
        <w:gridCol w:w="2589"/>
      </w:tblGrid>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370"/>
            </w:pPr>
            <w:r w:rsidRPr="003F3D1A">
              <w:rPr>
                <w:sz w:val="24"/>
                <w:shd w:val="clear" w:color="auto" w:fill="FFFFFF"/>
              </w:rPr>
              <w:t xml:space="preserve">Ед. </w:t>
            </w:r>
            <w:r w:rsidRPr="003F3D1A">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4"/>
                <w:sz w:val="24"/>
                <w:shd w:val="clear" w:color="auto" w:fill="FFFFFF"/>
              </w:rPr>
              <w:t xml:space="preserve">Стоимость с НДС, </w:t>
            </w:r>
            <w:r w:rsidRPr="003F3D1A">
              <w:rPr>
                <w:sz w:val="24"/>
                <w:shd w:val="clear" w:color="auto" w:fill="FFFFFF"/>
              </w:rPr>
              <w:t>руб.</w:t>
            </w: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5"/>
            </w:pPr>
            <w:r w:rsidRPr="003F3D1A">
              <w:rPr>
                <w:spacing w:val="-2"/>
                <w:sz w:val="24"/>
                <w:shd w:val="clear" w:color="auto" w:fill="FFFFFF"/>
              </w:rPr>
              <w:t xml:space="preserve">Стоимость установки спортивной </w:t>
            </w:r>
            <w:r w:rsidRPr="003F3D1A">
              <w:rPr>
                <w:sz w:val="24"/>
                <w:shd w:val="clear" w:color="auto" w:fill="FFFFFF"/>
              </w:rPr>
              <w:t>площадки</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168005</w:t>
            </w: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Спортивная площадка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1700000</w:t>
            </w:r>
          </w:p>
        </w:tc>
      </w:tr>
      <w:tr w:rsidR="005778EF" w:rsidRPr="003F3D1A" w:rsidTr="005778EF">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sz w:val="24"/>
                <w:shd w:val="clear" w:color="auto" w:fill="FFFFFF"/>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sz w:val="24"/>
                <w:shd w:val="clear" w:color="auto" w:fill="FFFFFF"/>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sz w:val="24"/>
                <w:shd w:val="clear" w:color="auto" w:fill="FFFFFF"/>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sz w:val="24"/>
                <w:shd w:val="clear" w:color="auto" w:fill="FFFFFF"/>
              </w:rPr>
            </w:pPr>
          </w:p>
        </w:tc>
      </w:tr>
    </w:tbl>
    <w:p w:rsidR="005778EF" w:rsidRPr="003F3D1A" w:rsidRDefault="005778EF" w:rsidP="005778EF">
      <w:pPr>
        <w:spacing w:line="0" w:lineRule="atLeast"/>
        <w:rPr>
          <w:rFonts w:eastAsia="Courier New"/>
          <w:sz w:val="2"/>
        </w:rPr>
      </w:pPr>
    </w:p>
    <w:tbl>
      <w:tblPr>
        <w:tblW w:w="9556" w:type="dxa"/>
        <w:tblInd w:w="40" w:type="dxa"/>
        <w:tblCellMar>
          <w:left w:w="10" w:type="dxa"/>
          <w:right w:w="10" w:type="dxa"/>
        </w:tblCellMar>
        <w:tblLook w:val="0000"/>
      </w:tblPr>
      <w:tblGrid>
        <w:gridCol w:w="1225"/>
        <w:gridCol w:w="4264"/>
        <w:gridCol w:w="1709"/>
        <w:gridCol w:w="2358"/>
      </w:tblGrid>
      <w:tr w:rsidR="005778EF" w:rsidRPr="003F3D1A" w:rsidTr="005778EF">
        <w:trPr>
          <w:trHeight w:val="282"/>
        </w:trPr>
        <w:tc>
          <w:tcPr>
            <w:tcW w:w="9556" w:type="dxa"/>
            <w:gridSpan w:val="4"/>
            <w:shd w:val="clear" w:color="auto" w:fill="FFFFFF"/>
            <w:tcMar>
              <w:left w:w="40" w:type="dxa"/>
              <w:right w:w="40" w:type="dxa"/>
            </w:tcMar>
          </w:tcPr>
          <w:p w:rsidR="005778EF" w:rsidRPr="003F3D1A" w:rsidRDefault="005778EF" w:rsidP="005778EF">
            <w:pPr>
              <w:spacing w:line="0" w:lineRule="atLeast"/>
              <w:rPr>
                <w:rFonts w:eastAsia="Calibri"/>
              </w:rPr>
            </w:pPr>
            <w:r w:rsidRPr="003F3D1A">
              <w:rPr>
                <w:spacing w:val="-3"/>
                <w:sz w:val="24"/>
                <w:shd w:val="clear" w:color="auto" w:fill="FFFFFF"/>
              </w:rPr>
              <w:t xml:space="preserve">Единичные расценки </w:t>
            </w:r>
            <w:r w:rsidRPr="003F3D1A">
              <w:rPr>
                <w:spacing w:val="-4"/>
                <w:sz w:val="24"/>
                <w:shd w:val="clear" w:color="auto" w:fill="FFFFFF"/>
              </w:rPr>
              <w:t>на озеленение</w:t>
            </w:r>
          </w:p>
        </w:tc>
      </w:tr>
      <w:tr w:rsidR="005778EF" w:rsidRPr="003F3D1A" w:rsidTr="005778EF">
        <w:trPr>
          <w:trHeight w:val="565"/>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Вид работы</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374"/>
            </w:pPr>
            <w:r w:rsidRPr="003F3D1A">
              <w:rPr>
                <w:sz w:val="24"/>
                <w:shd w:val="clear" w:color="auto" w:fill="FFFFFF"/>
              </w:rPr>
              <w:t xml:space="preserve">Ед. </w:t>
            </w:r>
            <w:r w:rsidRPr="003F3D1A">
              <w:rPr>
                <w:spacing w:val="-5"/>
                <w:sz w:val="24"/>
                <w:shd w:val="clear" w:color="auto" w:fill="FFFFFF"/>
              </w:rPr>
              <w:t>измерения</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4"/>
                <w:sz w:val="24"/>
                <w:shd w:val="clear" w:color="auto" w:fill="FFFFFF"/>
              </w:rPr>
              <w:t xml:space="preserve">Стоимость с НДС, </w:t>
            </w:r>
            <w:r w:rsidRPr="003F3D1A">
              <w:rPr>
                <w:sz w:val="24"/>
                <w:shd w:val="clear" w:color="auto" w:fill="FFFFFF"/>
              </w:rPr>
              <w:t>руб.</w:t>
            </w:r>
          </w:p>
        </w:tc>
      </w:tr>
      <w:tr w:rsidR="005778EF" w:rsidRPr="003F3D1A" w:rsidTr="005778EF">
        <w:trPr>
          <w:trHeight w:val="282"/>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3"/>
                <w:sz w:val="24"/>
                <w:shd w:val="clear" w:color="auto" w:fill="FFFFFF"/>
              </w:rPr>
              <w:t>Стоимость посадки деревьев</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1634</w:t>
            </w:r>
          </w:p>
        </w:tc>
      </w:tr>
    </w:tbl>
    <w:p w:rsidR="005778EF" w:rsidRPr="003F3D1A" w:rsidRDefault="005778EF" w:rsidP="005778EF">
      <w:pPr>
        <w:spacing w:line="0" w:lineRule="atLeast"/>
        <w:rPr>
          <w:sz w:val="28"/>
        </w:rPr>
      </w:pPr>
    </w:p>
    <w:tbl>
      <w:tblPr>
        <w:tblW w:w="9556" w:type="dxa"/>
        <w:tblInd w:w="40" w:type="dxa"/>
        <w:tblCellMar>
          <w:left w:w="10" w:type="dxa"/>
          <w:right w:w="10" w:type="dxa"/>
        </w:tblCellMar>
        <w:tblLook w:val="0000"/>
      </w:tblPr>
      <w:tblGrid>
        <w:gridCol w:w="1305"/>
        <w:gridCol w:w="4134"/>
        <w:gridCol w:w="1771"/>
        <w:gridCol w:w="2346"/>
      </w:tblGrid>
      <w:tr w:rsidR="005778EF" w:rsidRPr="003F3D1A" w:rsidTr="005778EF">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z w:val="24"/>
                <w:shd w:val="clear" w:color="auto" w:fill="FFFFFF"/>
              </w:rPr>
              <w:t>Посадочный материал</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2</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2"/>
                <w:sz w:val="24"/>
                <w:shd w:val="clear" w:color="auto" w:fill="FFFFFF"/>
              </w:rPr>
              <w:t>Каштан конский высотой 50-80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1020</w:t>
            </w:r>
          </w:p>
        </w:tc>
      </w:tr>
      <w:tr w:rsidR="005778EF" w:rsidRPr="003F3D1A" w:rsidTr="005778EF">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Клен остролистный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765</w:t>
            </w:r>
          </w:p>
        </w:tc>
      </w:tr>
      <w:tr w:rsidR="005778EF" w:rsidRPr="003F3D1A" w:rsidTr="005778EF">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4</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2"/>
                <w:sz w:val="24"/>
                <w:shd w:val="clear" w:color="auto" w:fill="FFFFFF"/>
              </w:rPr>
              <w:t>Липа мелкозернистая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1020</w:t>
            </w:r>
          </w:p>
        </w:tc>
      </w:tr>
      <w:tr w:rsidR="005778EF" w:rsidRPr="003F3D1A" w:rsidTr="005778EF">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5</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2"/>
                <w:sz w:val="24"/>
                <w:shd w:val="clear" w:color="auto" w:fill="FFFFFF"/>
              </w:rPr>
              <w:t>Рябина обыкновенная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918</w:t>
            </w:r>
          </w:p>
        </w:tc>
      </w:tr>
      <w:tr w:rsidR="005778EF" w:rsidRPr="003F3D1A" w:rsidTr="005778EF">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6</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3"/>
                <w:sz w:val="24"/>
                <w:shd w:val="clear" w:color="auto" w:fill="FFFFFF"/>
              </w:rPr>
              <w:t>Сосна обыкновенная высота до 1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1020</w:t>
            </w:r>
          </w:p>
        </w:tc>
      </w:tr>
      <w:tr w:rsidR="005778EF" w:rsidRPr="003F3D1A" w:rsidTr="005778EF">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7</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Ель (смесь видов) высотой 0,5-1,0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714</w:t>
            </w:r>
          </w:p>
        </w:tc>
      </w:tr>
    </w:tbl>
    <w:p w:rsidR="005778EF" w:rsidRPr="003F3D1A" w:rsidRDefault="005778EF" w:rsidP="005778EF">
      <w:pPr>
        <w:spacing w:line="0" w:lineRule="atLeast"/>
        <w:jc w:val="center"/>
        <w:rPr>
          <w:sz w:val="28"/>
          <w:shd w:val="clear" w:color="auto" w:fill="FFFFFF"/>
        </w:rPr>
      </w:pPr>
      <w:r w:rsidRPr="003F3D1A">
        <w:rPr>
          <w:spacing w:val="-2"/>
          <w:sz w:val="24"/>
          <w:shd w:val="clear" w:color="auto" w:fill="FFFFFF"/>
        </w:rPr>
        <w:t>Единичные расценки на устройство контейнерных площадок</w:t>
      </w:r>
    </w:p>
    <w:p w:rsidR="005778EF" w:rsidRPr="003F3D1A" w:rsidRDefault="005778EF" w:rsidP="005778EF">
      <w:pPr>
        <w:spacing w:line="0" w:lineRule="atLeast"/>
        <w:rPr>
          <w:rFonts w:eastAsia="Courier New"/>
          <w:sz w:val="2"/>
        </w:rPr>
      </w:pPr>
    </w:p>
    <w:tbl>
      <w:tblPr>
        <w:tblW w:w="0" w:type="auto"/>
        <w:tblInd w:w="40" w:type="dxa"/>
        <w:tblCellMar>
          <w:left w:w="10" w:type="dxa"/>
          <w:right w:w="10" w:type="dxa"/>
        </w:tblCellMar>
        <w:tblLook w:val="0000"/>
      </w:tblPr>
      <w:tblGrid>
        <w:gridCol w:w="1046"/>
        <w:gridCol w:w="4632"/>
        <w:gridCol w:w="1694"/>
        <w:gridCol w:w="2590"/>
      </w:tblGrid>
      <w:tr w:rsidR="005778EF" w:rsidRPr="003F3D1A" w:rsidTr="005778EF">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370"/>
            </w:pPr>
            <w:r w:rsidRPr="003F3D1A">
              <w:rPr>
                <w:sz w:val="24"/>
                <w:shd w:val="clear" w:color="auto" w:fill="FFFFFF"/>
              </w:rPr>
              <w:t xml:space="preserve">Ед. </w:t>
            </w:r>
            <w:r w:rsidRPr="003F3D1A">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4"/>
                <w:sz w:val="24"/>
                <w:shd w:val="clear" w:color="auto" w:fill="FFFFFF"/>
              </w:rPr>
              <w:t xml:space="preserve">Стоимость с НДС, </w:t>
            </w:r>
            <w:r w:rsidRPr="003F3D1A">
              <w:rPr>
                <w:sz w:val="24"/>
                <w:shd w:val="clear" w:color="auto" w:fill="FFFFFF"/>
              </w:rPr>
              <w:t>руб.</w:t>
            </w:r>
          </w:p>
        </w:tc>
      </w:tr>
      <w:tr w:rsidR="005778EF" w:rsidRPr="003F3D1A" w:rsidTr="005778EF">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2"/>
                <w:sz w:val="24"/>
                <w:shd w:val="clear" w:color="auto" w:fill="FFFFFF"/>
              </w:rPr>
              <w:t xml:space="preserve">Стоимость устройства контейнерной </w:t>
            </w:r>
            <w:r w:rsidRPr="003F3D1A">
              <w:rPr>
                <w:sz w:val="24"/>
                <w:shd w:val="clear" w:color="auto" w:fill="FFFFFF"/>
              </w:rPr>
              <w:t>площадки (на 1 контейнер)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25611</w:t>
            </w:r>
          </w:p>
        </w:tc>
      </w:tr>
      <w:tr w:rsidR="005778EF" w:rsidRPr="003F3D1A" w:rsidTr="005778EF">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p>
        </w:tc>
      </w:tr>
      <w:tr w:rsidR="005778EF" w:rsidRPr="003F3D1A" w:rsidTr="005778EF">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2</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3"/>
                <w:sz w:val="24"/>
                <w:shd w:val="clear" w:color="auto" w:fill="FFFFFF"/>
              </w:rPr>
              <w:t>Евроконтейнер оцинкованный для ТБО 1.1 мЗ</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17000</w:t>
            </w:r>
          </w:p>
        </w:tc>
      </w:tr>
      <w:tr w:rsidR="005778EF" w:rsidRPr="003F3D1A" w:rsidTr="005778EF">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r w:rsidRPr="003F3D1A">
              <w:rPr>
                <w:rFonts w:eastAsia="Calibri"/>
              </w:rPr>
              <w:t xml:space="preserve">           3</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62"/>
            </w:pPr>
            <w:r w:rsidRPr="003F3D1A">
              <w:rPr>
                <w:sz w:val="24"/>
                <w:shd w:val="clear" w:color="auto" w:fill="FFFFFF"/>
              </w:rPr>
              <w:t>Контейнер для мусора 0.75 куб. м толщ. металла 2,0мм</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5800</w:t>
            </w:r>
          </w:p>
        </w:tc>
      </w:tr>
    </w:tbl>
    <w:p w:rsidR="005778EF" w:rsidRPr="003F3D1A" w:rsidRDefault="005778EF" w:rsidP="005778EF">
      <w:pPr>
        <w:spacing w:line="0" w:lineRule="atLeast"/>
        <w:rPr>
          <w:spacing w:val="-1"/>
          <w:sz w:val="24"/>
          <w:shd w:val="clear" w:color="auto" w:fill="FFFFFF"/>
        </w:rPr>
      </w:pPr>
    </w:p>
    <w:p w:rsidR="005778EF" w:rsidRPr="003F3D1A" w:rsidRDefault="005778EF" w:rsidP="005778EF">
      <w:pPr>
        <w:spacing w:line="0" w:lineRule="atLeast"/>
        <w:jc w:val="center"/>
        <w:rPr>
          <w:b/>
          <w:spacing w:val="-1"/>
          <w:sz w:val="24"/>
          <w:shd w:val="clear" w:color="auto" w:fill="FFFFFF"/>
        </w:rPr>
      </w:pPr>
    </w:p>
    <w:p w:rsidR="005778EF" w:rsidRPr="003F3D1A" w:rsidRDefault="005778EF" w:rsidP="005778EF">
      <w:pPr>
        <w:spacing w:line="0" w:lineRule="atLeast"/>
        <w:jc w:val="center"/>
        <w:rPr>
          <w:b/>
          <w:spacing w:val="-1"/>
          <w:sz w:val="24"/>
          <w:shd w:val="clear" w:color="auto" w:fill="FFFFFF"/>
        </w:rPr>
      </w:pPr>
      <w:r w:rsidRPr="003F3D1A">
        <w:rPr>
          <w:b/>
          <w:spacing w:val="-1"/>
          <w:sz w:val="24"/>
          <w:shd w:val="clear" w:color="auto" w:fill="FFFFFF"/>
        </w:rPr>
        <w:t>Единичные расценки на оборудование автомобильных парковок</w:t>
      </w:r>
    </w:p>
    <w:p w:rsidR="005778EF" w:rsidRPr="003F3D1A" w:rsidRDefault="005778EF" w:rsidP="005778EF">
      <w:pPr>
        <w:spacing w:line="0" w:lineRule="atLeast"/>
        <w:rPr>
          <w:sz w:val="28"/>
          <w:shd w:val="clear" w:color="auto" w:fill="FFFFFF"/>
        </w:rPr>
      </w:pPr>
    </w:p>
    <w:tbl>
      <w:tblPr>
        <w:tblW w:w="9449" w:type="dxa"/>
        <w:tblInd w:w="40" w:type="dxa"/>
        <w:tblCellMar>
          <w:left w:w="10" w:type="dxa"/>
          <w:right w:w="10" w:type="dxa"/>
        </w:tblCellMar>
        <w:tblLook w:val="0000"/>
      </w:tblPr>
      <w:tblGrid>
        <w:gridCol w:w="752"/>
        <w:gridCol w:w="3399"/>
        <w:gridCol w:w="1261"/>
        <w:gridCol w:w="2231"/>
        <w:gridCol w:w="1806"/>
      </w:tblGrid>
      <w:tr w:rsidR="005778EF" w:rsidRPr="003F3D1A" w:rsidTr="005778EF">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4"/>
                <w:sz w:val="24"/>
                <w:shd w:val="clear" w:color="auto" w:fill="FFFFFF"/>
              </w:rPr>
              <w:t>№ п/п</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2"/>
                <w:sz w:val="24"/>
                <w:shd w:val="clear" w:color="auto" w:fill="FFFFFF"/>
              </w:rPr>
              <w:t>Наименование работ</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Ед. измер.</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Кол-во</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Стоимость с НДС в руб.</w:t>
            </w:r>
          </w:p>
        </w:tc>
      </w:tr>
      <w:tr w:rsidR="005778EF" w:rsidRPr="003F3D1A" w:rsidTr="005778EF">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1"/>
                <w:sz w:val="24"/>
                <w:shd w:val="clear" w:color="auto" w:fill="FFFFFF"/>
              </w:rPr>
              <w:t xml:space="preserve">Снятие деформированных </w:t>
            </w:r>
            <w:r w:rsidRPr="003F3D1A">
              <w:rPr>
                <w:spacing w:val="-3"/>
                <w:sz w:val="24"/>
                <w:shd w:val="clear" w:color="auto" w:fill="FFFFFF"/>
              </w:rPr>
              <w:t xml:space="preserve">а/бетонных покрытий фрезой </w:t>
            </w:r>
            <w:r w:rsidRPr="003F3D1A">
              <w:rPr>
                <w:sz w:val="24"/>
                <w:shd w:val="clear" w:color="auto" w:fill="FFFFFF"/>
              </w:rPr>
              <w:t xml:space="preserve">толщ.5см (с погрузкой и </w:t>
            </w:r>
            <w:r w:rsidRPr="003F3D1A">
              <w:rPr>
                <w:spacing w:val="-1"/>
                <w:sz w:val="24"/>
                <w:shd w:val="clear" w:color="auto" w:fill="FFFFFF"/>
              </w:rPr>
              <w:t xml:space="preserve">перевозкой на расстоянии до </w:t>
            </w:r>
            <w:r w:rsidRPr="003F3D1A">
              <w:rPr>
                <w:sz w:val="24"/>
                <w:shd w:val="clear" w:color="auto" w:fill="FFFFFF"/>
              </w:rPr>
              <w:t>10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37,00</w:t>
            </w:r>
          </w:p>
        </w:tc>
      </w:tr>
      <w:tr w:rsidR="005778EF" w:rsidRPr="003F3D1A" w:rsidTr="005778EF">
        <w:trPr>
          <w:trHeight w:val="1121"/>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2</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5"/>
            </w:pPr>
            <w:r w:rsidRPr="003F3D1A">
              <w:rPr>
                <w:sz w:val="24"/>
                <w:shd w:val="clear" w:color="auto" w:fill="FFFFFF"/>
              </w:rPr>
              <w:t xml:space="preserve">Разборка а/бетонного покрытия (с погрузкой </w:t>
            </w:r>
            <w:r w:rsidRPr="003F3D1A">
              <w:rPr>
                <w:spacing w:val="-2"/>
                <w:sz w:val="24"/>
                <w:shd w:val="clear" w:color="auto" w:fill="FFFFFF"/>
              </w:rPr>
              <w:t xml:space="preserve">экскаватором и перевозкой на </w:t>
            </w:r>
            <w:r w:rsidRPr="003F3D1A">
              <w:rPr>
                <w:sz w:val="24"/>
                <w:shd w:val="clear" w:color="auto" w:fill="FFFFFF"/>
              </w:rPr>
              <w:t>расстоянии до 15км) 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r w:rsidRPr="003F3D1A">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r w:rsidRPr="003F3D1A">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rPr>
                <w:rFonts w:eastAsia="Calibri"/>
              </w:rPr>
            </w:pPr>
            <w:r w:rsidRPr="003F3D1A">
              <w:rPr>
                <w:sz w:val="24"/>
                <w:shd w:val="clear" w:color="auto" w:fill="FFFFFF"/>
              </w:rPr>
              <w:t>117,00</w:t>
            </w:r>
          </w:p>
        </w:tc>
      </w:tr>
      <w:tr w:rsidR="005778EF" w:rsidRPr="003F3D1A" w:rsidTr="005778EF">
        <w:trPr>
          <w:trHeight w:val="1144"/>
        </w:trPr>
        <w:tc>
          <w:tcPr>
            <w:tcW w:w="75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rPr>
                <w:rFonts w:eastAsia="Calibri"/>
              </w:rPr>
            </w:pPr>
            <w:r w:rsidRPr="003F3D1A">
              <w:rPr>
                <w:rFonts w:eastAsia="Calibri"/>
              </w:rPr>
              <w:t>3</w:t>
            </w:r>
          </w:p>
        </w:tc>
        <w:tc>
          <w:tcPr>
            <w:tcW w:w="3399"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5"/>
            </w:pPr>
            <w:r w:rsidRPr="003F3D1A">
              <w:rPr>
                <w:spacing w:val="-3"/>
                <w:sz w:val="24"/>
                <w:shd w:val="clear" w:color="auto" w:fill="FFFFFF"/>
              </w:rPr>
              <w:t xml:space="preserve">Разработка грунта с погрузкой </w:t>
            </w:r>
            <w:r w:rsidRPr="003F3D1A">
              <w:rPr>
                <w:spacing w:val="-2"/>
                <w:sz w:val="24"/>
                <w:shd w:val="clear" w:color="auto" w:fill="FFFFFF"/>
              </w:rPr>
              <w:t xml:space="preserve">на а/самосвал (с перевозкой на </w:t>
            </w:r>
            <w:r w:rsidRPr="003F3D1A">
              <w:rPr>
                <w:sz w:val="24"/>
                <w:shd w:val="clear" w:color="auto" w:fill="FFFFFF"/>
              </w:rPr>
              <w:t>расстоянии до 10 км)</w:t>
            </w:r>
          </w:p>
          <w:p w:rsidR="005778EF" w:rsidRPr="003F3D1A" w:rsidRDefault="005778EF" w:rsidP="005778EF">
            <w:pPr>
              <w:spacing w:line="0" w:lineRule="atLeast"/>
            </w:pPr>
            <w:r w:rsidRPr="003F3D1A">
              <w:rPr>
                <w:spacing w:val="-9"/>
                <w:sz w:val="24"/>
                <w:shd w:val="clear" w:color="auto" w:fill="FFFFFF"/>
              </w:rPr>
              <w:t>толщ. 10см</w:t>
            </w:r>
          </w:p>
        </w:tc>
        <w:tc>
          <w:tcPr>
            <w:tcW w:w="1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r w:rsidRPr="003F3D1A">
              <w:rPr>
                <w:sz w:val="24"/>
                <w:shd w:val="clear" w:color="auto" w:fill="FFFFFF"/>
              </w:rPr>
              <w:t>мЗ</w:t>
            </w:r>
          </w:p>
        </w:tc>
        <w:tc>
          <w:tcPr>
            <w:tcW w:w="223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r w:rsidRPr="003F3D1A">
              <w:rPr>
                <w:sz w:val="24"/>
                <w:shd w:val="clear" w:color="auto" w:fill="FFFFFF"/>
              </w:rPr>
              <w:t>1м2х0,1м</w:t>
            </w:r>
          </w:p>
        </w:tc>
        <w:tc>
          <w:tcPr>
            <w:tcW w:w="180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rPr>
                <w:rFonts w:eastAsia="Calibri"/>
              </w:rPr>
            </w:pPr>
            <w:r w:rsidRPr="003F3D1A">
              <w:rPr>
                <w:sz w:val="24"/>
                <w:shd w:val="clear" w:color="auto" w:fill="FFFFFF"/>
              </w:rPr>
              <w:t>139,00</w:t>
            </w:r>
          </w:p>
        </w:tc>
      </w:tr>
      <w:tr w:rsidR="005778EF" w:rsidRPr="003F3D1A" w:rsidTr="005778EF">
        <w:trPr>
          <w:trHeight w:val="906"/>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4</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2"/>
                <w:sz w:val="24"/>
                <w:shd w:val="clear" w:color="auto" w:fill="FFFFFF"/>
              </w:rPr>
              <w:t xml:space="preserve">Устройство подстилающих и </w:t>
            </w:r>
            <w:r w:rsidRPr="003F3D1A">
              <w:rPr>
                <w:spacing w:val="-1"/>
                <w:sz w:val="24"/>
                <w:shd w:val="clear" w:color="auto" w:fill="FFFFFF"/>
              </w:rPr>
              <w:t xml:space="preserve">выравнивающих слоев из </w:t>
            </w:r>
            <w:r w:rsidRPr="003F3D1A">
              <w:rPr>
                <w:sz w:val="24"/>
                <w:shd w:val="clear" w:color="auto" w:fill="FFFFFF"/>
              </w:rPr>
              <w:t>песка</w:t>
            </w:r>
          </w:p>
          <w:p w:rsidR="005778EF" w:rsidRPr="003F3D1A" w:rsidRDefault="005778EF" w:rsidP="005778EF">
            <w:pPr>
              <w:spacing w:line="0" w:lineRule="atLeast"/>
            </w:pPr>
            <w:r w:rsidRPr="003F3D1A">
              <w:rPr>
                <w:spacing w:val="-9"/>
                <w:sz w:val="24"/>
                <w:shd w:val="clear" w:color="auto" w:fill="FFFFFF"/>
              </w:rPr>
              <w:t>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r w:rsidRPr="003F3D1A">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r w:rsidRPr="003F3D1A">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rPr>
                <w:rFonts w:eastAsia="Calibri"/>
              </w:rPr>
            </w:pPr>
            <w:r w:rsidRPr="003F3D1A">
              <w:rPr>
                <w:sz w:val="24"/>
                <w:shd w:val="clear" w:color="auto" w:fill="FFFFFF"/>
              </w:rPr>
              <w:t>66,00</w:t>
            </w:r>
          </w:p>
        </w:tc>
      </w:tr>
      <w:tr w:rsidR="005778EF" w:rsidRPr="003F3D1A" w:rsidTr="005778EF">
        <w:trPr>
          <w:trHeight w:val="1232"/>
        </w:trPr>
        <w:tc>
          <w:tcPr>
            <w:tcW w:w="752" w:type="dxa"/>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5</w:t>
            </w:r>
          </w:p>
        </w:tc>
        <w:tc>
          <w:tcPr>
            <w:tcW w:w="3399" w:type="dxa"/>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10"/>
            </w:pPr>
            <w:r w:rsidRPr="003F3D1A">
              <w:rPr>
                <w:spacing w:val="-2"/>
                <w:sz w:val="24"/>
                <w:shd w:val="clear" w:color="auto" w:fill="FFFFFF"/>
              </w:rPr>
              <w:t xml:space="preserve">Устройство подстилающих и </w:t>
            </w:r>
            <w:r w:rsidRPr="003F3D1A">
              <w:rPr>
                <w:sz w:val="24"/>
                <w:shd w:val="clear" w:color="auto" w:fill="FFFFFF"/>
              </w:rPr>
              <w:t>выравнивающих слоев из щебня (с доставкой на расстоянии до 70 км)</w:t>
            </w:r>
            <w:r w:rsidRPr="003F3D1A">
              <w:rPr>
                <w:spacing w:val="-10"/>
                <w:sz w:val="24"/>
                <w:shd w:val="clear" w:color="auto" w:fill="FFFFFF"/>
              </w:rPr>
              <w:t>толщ. 10см</w:t>
            </w:r>
          </w:p>
        </w:tc>
        <w:tc>
          <w:tcPr>
            <w:tcW w:w="1261" w:type="dxa"/>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r w:rsidRPr="003F3D1A">
              <w:rPr>
                <w:sz w:val="24"/>
                <w:shd w:val="clear" w:color="auto" w:fill="FFFFFF"/>
              </w:rPr>
              <w:t>мЗ</w:t>
            </w:r>
          </w:p>
        </w:tc>
        <w:tc>
          <w:tcPr>
            <w:tcW w:w="2231" w:type="dxa"/>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rFonts w:eastAsia="Calibri"/>
              </w:rPr>
            </w:pPr>
            <w:r w:rsidRPr="003F3D1A">
              <w:rPr>
                <w:sz w:val="24"/>
                <w:shd w:val="clear" w:color="auto" w:fill="FFFFFF"/>
              </w:rPr>
              <w:t>1м2х0Лм</w:t>
            </w:r>
          </w:p>
        </w:tc>
        <w:tc>
          <w:tcPr>
            <w:tcW w:w="1806" w:type="dxa"/>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rPr>
                <w:rFonts w:eastAsia="Calibri"/>
              </w:rPr>
            </w:pPr>
            <w:r w:rsidRPr="003F3D1A">
              <w:rPr>
                <w:sz w:val="24"/>
                <w:shd w:val="clear" w:color="auto" w:fill="FFFFFF"/>
              </w:rPr>
              <w:t>162,00</w:t>
            </w:r>
          </w:p>
        </w:tc>
      </w:tr>
      <w:tr w:rsidR="005778EF" w:rsidRPr="003F3D1A" w:rsidTr="005778EF">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6</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Розлив битума</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5"/>
                <w:sz w:val="24"/>
                <w:shd w:val="clear" w:color="auto" w:fill="FFFFFF"/>
              </w:rPr>
              <w:t>1м2х0,0003тн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7,00</w:t>
            </w:r>
          </w:p>
        </w:tc>
      </w:tr>
      <w:tr w:rsidR="005778EF" w:rsidRPr="003F3D1A" w:rsidTr="005778EF">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7</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3"/>
                <w:sz w:val="24"/>
                <w:shd w:val="clear" w:color="auto" w:fill="FFFFFF"/>
              </w:rPr>
              <w:t xml:space="preserve">Устройство выравнивающего </w:t>
            </w:r>
            <w:r w:rsidRPr="003F3D1A">
              <w:rPr>
                <w:spacing w:val="-1"/>
                <w:sz w:val="24"/>
                <w:shd w:val="clear" w:color="auto" w:fill="FFFFFF"/>
              </w:rPr>
              <w:t>слоя из а/бетона толщ.2,5см (нижний слой а/б марки П)-</w:t>
            </w:r>
            <w:r w:rsidRPr="003F3D1A">
              <w:rPr>
                <w:sz w:val="24"/>
                <w:shd w:val="clear" w:color="auto" w:fill="FFFFFF"/>
              </w:rPr>
              <w:t>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4"/>
                <w:sz w:val="24"/>
                <w:shd w:val="clear" w:color="auto" w:fill="FFFFFF"/>
              </w:rPr>
              <w:t xml:space="preserve">1м2х0,025мх2,34т </w:t>
            </w:r>
            <w:r w:rsidRPr="003F3D1A">
              <w:rPr>
                <w:sz w:val="24"/>
                <w:shd w:val="clear" w:color="auto" w:fill="FFFFFF"/>
              </w:rPr>
              <w:t>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212,0</w:t>
            </w:r>
          </w:p>
        </w:tc>
      </w:tr>
      <w:tr w:rsidR="005778EF" w:rsidRPr="003F3D1A" w:rsidTr="005778EF">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8</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5"/>
            </w:pPr>
            <w:r w:rsidRPr="003F3D1A">
              <w:rPr>
                <w:spacing w:val="-1"/>
                <w:sz w:val="24"/>
                <w:shd w:val="clear" w:color="auto" w:fill="FFFFFF"/>
              </w:rPr>
              <w:t xml:space="preserve">Устройство а/бетонного слоя </w:t>
            </w:r>
            <w:r w:rsidRPr="003F3D1A">
              <w:rPr>
                <w:sz w:val="24"/>
                <w:shd w:val="clear" w:color="auto" w:fill="FFFFFF"/>
              </w:rPr>
              <w:t xml:space="preserve">из а/бетона толщ.5 см </w:t>
            </w:r>
            <w:r w:rsidRPr="003F3D1A">
              <w:rPr>
                <w:spacing w:val="-3"/>
                <w:sz w:val="24"/>
                <w:shd w:val="clear" w:color="auto" w:fill="FFFFFF"/>
              </w:rPr>
              <w:t xml:space="preserve">(верхний </w:t>
            </w:r>
            <w:r w:rsidRPr="003F3D1A">
              <w:rPr>
                <w:spacing w:val="-3"/>
                <w:sz w:val="24"/>
                <w:shd w:val="clear" w:color="auto" w:fill="FFFFFF"/>
              </w:rPr>
              <w:lastRenderedPageBreak/>
              <w:t>слой а/б марки П,тип</w:t>
            </w:r>
            <w:r w:rsidRPr="003F3D1A">
              <w:rPr>
                <w:sz w:val="24"/>
                <w:shd w:val="clear" w:color="auto" w:fill="FFFFFF"/>
              </w:rPr>
              <w:t>В) -проезжая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lastRenderedPageBreak/>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468,0</w:t>
            </w:r>
          </w:p>
        </w:tc>
      </w:tr>
      <w:tr w:rsidR="005778EF" w:rsidRPr="003F3D1A" w:rsidTr="005778EF">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lastRenderedPageBreak/>
              <w:t>9</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2"/>
                <w:sz w:val="24"/>
                <w:shd w:val="clear" w:color="auto" w:fill="FFFFFF"/>
              </w:rPr>
              <w:t xml:space="preserve">Устройство а/бетонного слоя </w:t>
            </w:r>
            <w:r w:rsidRPr="003F3D1A">
              <w:rPr>
                <w:spacing w:val="-1"/>
                <w:sz w:val="24"/>
                <w:shd w:val="clear" w:color="auto" w:fill="FFFFFF"/>
              </w:rPr>
              <w:t xml:space="preserve">из а/бетона толщ.4 см ( а/б </w:t>
            </w:r>
            <w:r w:rsidRPr="003F3D1A">
              <w:rPr>
                <w:sz w:val="24"/>
                <w:shd w:val="clear" w:color="auto" w:fill="FFFFFF"/>
              </w:rPr>
              <w:t>марки Ш. тип Д)-тротуар</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411.00</w:t>
            </w:r>
          </w:p>
        </w:tc>
      </w:tr>
      <w:tr w:rsidR="005778EF" w:rsidRPr="003F3D1A" w:rsidTr="005778EF">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10</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1"/>
                <w:sz w:val="24"/>
                <w:shd w:val="clear" w:color="auto" w:fill="FFFFFF"/>
              </w:rPr>
              <w:t xml:space="preserve">Разборка старого бортового </w:t>
            </w:r>
            <w:r w:rsidRPr="003F3D1A">
              <w:rPr>
                <w:sz w:val="24"/>
                <w:shd w:val="clear" w:color="auto" w:fill="FFFFFF"/>
              </w:rPr>
              <w:t xml:space="preserve">камня (с погрузкой </w:t>
            </w:r>
            <w:r w:rsidRPr="003F3D1A">
              <w:rPr>
                <w:spacing w:val="-2"/>
                <w:sz w:val="24"/>
                <w:shd w:val="clear" w:color="auto" w:fill="FFFFFF"/>
              </w:rPr>
              <w:t xml:space="preserve">экскаватором и перевозкой на </w:t>
            </w:r>
            <w:r w:rsidRPr="003F3D1A">
              <w:rPr>
                <w:sz w:val="24"/>
                <w:shd w:val="clear" w:color="auto" w:fill="FFFFFF"/>
              </w:rPr>
              <w:t>расстоянии до 15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222,00</w:t>
            </w:r>
          </w:p>
        </w:tc>
      </w:tr>
      <w:tr w:rsidR="005778EF" w:rsidRPr="003F3D1A" w:rsidTr="005778EF">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11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3"/>
                <w:sz w:val="24"/>
                <w:shd w:val="clear" w:color="auto" w:fill="FFFFFF"/>
              </w:rPr>
              <w:t xml:space="preserve">Установка нового бортового </w:t>
            </w:r>
            <w:r w:rsidRPr="003F3D1A">
              <w:rPr>
                <w:sz w:val="24"/>
                <w:shd w:val="clear" w:color="auto" w:fill="FFFFFF"/>
              </w:rPr>
              <w:t>камня</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z w:val="24"/>
                <w:shd w:val="clear" w:color="auto" w:fill="FFFFFF"/>
              </w:rPr>
              <w:t>923,00</w:t>
            </w:r>
          </w:p>
        </w:tc>
      </w:tr>
    </w:tbl>
    <w:p w:rsidR="005778EF" w:rsidRPr="003F3D1A" w:rsidRDefault="005778EF" w:rsidP="005778EF">
      <w:pPr>
        <w:ind w:right="-1"/>
        <w:jc w:val="right"/>
        <w:rPr>
          <w:color w:val="FF0000"/>
          <w:spacing w:val="-2"/>
          <w:shd w:val="clear" w:color="auto" w:fill="FFFFFF"/>
        </w:rPr>
      </w:pPr>
    </w:p>
    <w:p w:rsidR="005778EF" w:rsidRPr="003F3D1A" w:rsidRDefault="005778EF" w:rsidP="005778EF">
      <w:pPr>
        <w:ind w:right="-1"/>
        <w:jc w:val="right"/>
        <w:rPr>
          <w:color w:val="FF0000"/>
          <w:spacing w:val="-2"/>
          <w:shd w:val="clear" w:color="auto" w:fill="FFFFFF"/>
        </w:rPr>
      </w:pPr>
    </w:p>
    <w:p w:rsidR="005778EF" w:rsidRPr="003F3D1A" w:rsidRDefault="005778EF" w:rsidP="005778EF">
      <w:pPr>
        <w:spacing w:line="0" w:lineRule="atLeast"/>
        <w:jc w:val="right"/>
        <w:rPr>
          <w:spacing w:val="-2"/>
          <w:shd w:val="clear" w:color="auto" w:fill="FFFFFF"/>
        </w:rPr>
      </w:pPr>
      <w:r w:rsidRPr="003F3D1A">
        <w:rPr>
          <w:spacing w:val="-2"/>
          <w:shd w:val="clear" w:color="auto" w:fill="FFFFFF"/>
        </w:rPr>
        <w:t>Приложение 3</w:t>
      </w:r>
    </w:p>
    <w:p w:rsidR="005778EF" w:rsidRPr="003F3D1A" w:rsidRDefault="005778EF" w:rsidP="005778EF">
      <w:pPr>
        <w:spacing w:line="0" w:lineRule="atLeast"/>
        <w:jc w:val="right"/>
        <w:rPr>
          <w:spacing w:val="-2"/>
          <w:shd w:val="clear" w:color="auto" w:fill="FFFFFF"/>
        </w:rPr>
      </w:pPr>
      <w:r w:rsidRPr="003F3D1A">
        <w:rPr>
          <w:spacing w:val="-2"/>
          <w:shd w:val="clear" w:color="auto" w:fill="FFFFFF"/>
        </w:rPr>
        <w:t>к подпрограмме</w:t>
      </w:r>
    </w:p>
    <w:p w:rsidR="005778EF" w:rsidRPr="003F3D1A" w:rsidRDefault="005778EF" w:rsidP="005778EF">
      <w:pPr>
        <w:spacing w:line="0" w:lineRule="atLeast"/>
        <w:jc w:val="right"/>
        <w:rPr>
          <w:spacing w:val="-2"/>
          <w:shd w:val="clear" w:color="auto" w:fill="FFFFFF"/>
        </w:rPr>
      </w:pPr>
    </w:p>
    <w:p w:rsidR="005778EF" w:rsidRPr="003F3D1A" w:rsidRDefault="005778EF" w:rsidP="005778EF">
      <w:pPr>
        <w:spacing w:line="0" w:lineRule="atLeast"/>
        <w:jc w:val="right"/>
        <w:rPr>
          <w:shd w:val="clear" w:color="auto" w:fill="FFFFFF"/>
        </w:rPr>
      </w:pPr>
    </w:p>
    <w:p w:rsidR="005778EF" w:rsidRPr="003F3D1A" w:rsidRDefault="005778EF" w:rsidP="005778EF">
      <w:pPr>
        <w:spacing w:line="0" w:lineRule="atLeast"/>
        <w:jc w:val="right"/>
        <w:rPr>
          <w:shd w:val="clear" w:color="auto" w:fill="FFFFFF"/>
        </w:rPr>
      </w:pPr>
      <w:r w:rsidRPr="003F3D1A">
        <w:rPr>
          <w:spacing w:val="-1"/>
          <w:shd w:val="clear" w:color="auto" w:fill="FFFFFF"/>
        </w:rPr>
        <w:t>«Благоустройство дворовых</w:t>
      </w:r>
    </w:p>
    <w:p w:rsidR="005778EF" w:rsidRPr="003F3D1A" w:rsidRDefault="005778EF" w:rsidP="005778EF">
      <w:pPr>
        <w:spacing w:line="0" w:lineRule="atLeast"/>
        <w:jc w:val="right"/>
        <w:rPr>
          <w:b/>
          <w:sz w:val="28"/>
        </w:rPr>
      </w:pPr>
      <w:r w:rsidRPr="003F3D1A">
        <w:rPr>
          <w:spacing w:val="-1"/>
          <w:shd w:val="clear" w:color="auto" w:fill="FFFFFF"/>
        </w:rPr>
        <w:t>территорий Комсомольского городского поселения»</w:t>
      </w:r>
    </w:p>
    <w:p w:rsidR="005778EF" w:rsidRPr="003F3D1A" w:rsidRDefault="005778EF" w:rsidP="005778EF">
      <w:pPr>
        <w:jc w:val="center"/>
        <w:rPr>
          <w:b/>
          <w:sz w:val="28"/>
        </w:rPr>
      </w:pPr>
    </w:p>
    <w:p w:rsidR="005778EF" w:rsidRPr="003F3D1A" w:rsidRDefault="005778EF" w:rsidP="005778EF">
      <w:pPr>
        <w:jc w:val="center"/>
        <w:rPr>
          <w:b/>
          <w:sz w:val="28"/>
        </w:rPr>
      </w:pPr>
      <w:r w:rsidRPr="003F3D1A">
        <w:rPr>
          <w:b/>
          <w:sz w:val="28"/>
        </w:rPr>
        <w:t>Визуализированный перечень</w:t>
      </w:r>
    </w:p>
    <w:p w:rsidR="005778EF" w:rsidRPr="003F3D1A" w:rsidRDefault="005778EF" w:rsidP="005778EF">
      <w:pPr>
        <w:jc w:val="center"/>
        <w:rPr>
          <w:sz w:val="28"/>
        </w:rPr>
      </w:pPr>
      <w:r w:rsidRPr="003F3D1A">
        <w:rPr>
          <w:b/>
          <w:sz w:val="28"/>
        </w:rPr>
        <w:t>образцов элементов благоустройства, предлагаемых к размещению на дворовой территории в соответствии с минимальным и дополнительным перечнем работ по благоустройству</w:t>
      </w:r>
    </w:p>
    <w:p w:rsidR="005778EF" w:rsidRPr="003F3D1A" w:rsidRDefault="005778EF" w:rsidP="005778EF">
      <w:pPr>
        <w:ind w:left="720"/>
        <w:rPr>
          <w:rFonts w:eastAsia="Calibri"/>
          <w:sz w:val="24"/>
          <w:szCs w:val="24"/>
        </w:rPr>
      </w:pPr>
      <w:r w:rsidRPr="003F3D1A">
        <w:rPr>
          <w:sz w:val="24"/>
          <w:szCs w:val="24"/>
        </w:rPr>
        <w:t xml:space="preserve">                                Минимальный перечень</w:t>
      </w:r>
    </w:p>
    <w:tbl>
      <w:tblPr>
        <w:tblW w:w="0" w:type="auto"/>
        <w:tblInd w:w="108" w:type="dxa"/>
        <w:tblCellMar>
          <w:left w:w="10" w:type="dxa"/>
          <w:right w:w="10" w:type="dxa"/>
        </w:tblCellMar>
        <w:tblLook w:val="0000"/>
      </w:tblPr>
      <w:tblGrid>
        <w:gridCol w:w="788"/>
        <w:gridCol w:w="5280"/>
        <w:gridCol w:w="3538"/>
      </w:tblGrid>
      <w:tr w:rsidR="005778EF" w:rsidRPr="003F3D1A" w:rsidTr="005778EF">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 п/п</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Визуализированное изображение</w: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Наименование, характеристики</w:t>
            </w:r>
          </w:p>
        </w:tc>
      </w:tr>
      <w:tr w:rsidR="005778EF" w:rsidRPr="003F3D1A" w:rsidTr="005778EF">
        <w:trPr>
          <w:trHeight w:val="1"/>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suppressAutoHyphens/>
              <w:ind w:left="108"/>
              <w:rPr>
                <w:rFonts w:eastAsia="Calibri"/>
              </w:rPr>
            </w:pPr>
          </w:p>
        </w:tc>
        <w:tc>
          <w:tcPr>
            <w:tcW w:w="881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ind w:left="108"/>
              <w:rPr>
                <w:rFonts w:eastAsia="Calibri"/>
              </w:rPr>
            </w:pPr>
          </w:p>
        </w:tc>
      </w:tr>
      <w:tr w:rsidR="005778EF" w:rsidRPr="003F3D1A" w:rsidTr="005778EF">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1.</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rPr>
                <w:rFonts w:eastAsia="Calibri"/>
              </w:rPr>
            </w:pPr>
            <w:r w:rsidRPr="003F3D1A">
              <w:object w:dxaOrig="3600" w:dyaOrig="2361">
                <v:rect id="rectole0000000001" o:spid="_x0000_i1025" style="width:180.75pt;height:117.75pt" o:ole="" o:preferrelative="t" stroked="f">
                  <v:imagedata r:id="rId25" o:title=""/>
                </v:rect>
                <o:OLEObject Type="Embed" ProgID="StaticMetafile" ShapeID="rectole0000000001" DrawAspect="Content" ObjectID="_1726041171" r:id="rId26"/>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rPr>
                <w:sz w:val="26"/>
              </w:rPr>
            </w:pPr>
            <w:r w:rsidRPr="003F3D1A">
              <w:rPr>
                <w:sz w:val="26"/>
              </w:rPr>
              <w:t>Ремонт дворовых проездов (асфальтирование проездов, тротуаров, площадок)</w:t>
            </w:r>
          </w:p>
          <w:p w:rsidR="005778EF" w:rsidRPr="003F3D1A" w:rsidRDefault="005778EF" w:rsidP="005778EF"/>
        </w:tc>
      </w:tr>
      <w:tr w:rsidR="005778EF" w:rsidRPr="003F3D1A" w:rsidTr="005778EF">
        <w:trPr>
          <w:trHeight w:val="1988"/>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2.</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rPr>
                <w:rFonts w:eastAsia="Calibri"/>
              </w:rPr>
            </w:pPr>
            <w:r w:rsidRPr="003F3D1A">
              <w:object w:dxaOrig="2980" w:dyaOrig="1756">
                <v:rect id="rectole0000000002" o:spid="_x0000_i1026" style="width:149.25pt;height:87.75pt" o:ole="" o:preferrelative="t" stroked="f">
                  <v:imagedata r:id="rId27" o:title=""/>
                </v:rect>
                <o:OLEObject Type="Embed" ProgID="StaticMetafile" ShapeID="rectole0000000002" DrawAspect="Content" ObjectID="_1726041172" r:id="rId28"/>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rPr>
                <w:b/>
                <w:sz w:val="24"/>
                <w:shd w:val="clear" w:color="auto" w:fill="FFFFFF"/>
              </w:rPr>
            </w:pPr>
            <w:r w:rsidRPr="003F3D1A">
              <w:rPr>
                <w:b/>
                <w:sz w:val="24"/>
                <w:shd w:val="clear" w:color="auto" w:fill="FFFFFF"/>
              </w:rPr>
              <w:t xml:space="preserve">Обеспечение освещения дворовых территорий </w:t>
            </w:r>
          </w:p>
          <w:p w:rsidR="005778EF" w:rsidRPr="003F3D1A" w:rsidRDefault="005778EF" w:rsidP="005778EF">
            <w:pPr>
              <w:suppressAutoHyphens/>
              <w:spacing w:after="150"/>
              <w:rPr>
                <w:sz w:val="24"/>
              </w:rPr>
            </w:pPr>
            <w:r w:rsidRPr="003F3D1A">
              <w:rPr>
                <w:sz w:val="24"/>
                <w:shd w:val="clear" w:color="auto" w:fill="FFFFFF"/>
              </w:rPr>
              <w:t>Энергосберегающие ЖКУ светильники</w:t>
            </w:r>
          </w:p>
          <w:p w:rsidR="005778EF" w:rsidRPr="003F3D1A" w:rsidRDefault="005778EF" w:rsidP="005778EF">
            <w:pPr>
              <w:rPr>
                <w:sz w:val="24"/>
              </w:rPr>
            </w:pPr>
            <w:r w:rsidRPr="003F3D1A">
              <w:rPr>
                <w:sz w:val="24"/>
              </w:rPr>
              <w:t>Размер 690х335х310 мм.</w:t>
            </w:r>
          </w:p>
          <w:p w:rsidR="005778EF" w:rsidRPr="003F3D1A" w:rsidRDefault="005778EF" w:rsidP="005778EF">
            <w:pPr>
              <w:rPr>
                <w:sz w:val="24"/>
              </w:rPr>
            </w:pPr>
            <w:r w:rsidRPr="003F3D1A">
              <w:rPr>
                <w:sz w:val="24"/>
              </w:rPr>
              <w:t xml:space="preserve"> Мощность 100 Вт.</w:t>
            </w:r>
          </w:p>
          <w:p w:rsidR="005778EF" w:rsidRPr="003F3D1A" w:rsidRDefault="005778EF" w:rsidP="005778EF"/>
        </w:tc>
      </w:tr>
      <w:tr w:rsidR="005778EF" w:rsidRPr="003F3D1A" w:rsidTr="005778EF">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3.</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object w:dxaOrig="2736" w:dyaOrig="1872">
                <v:rect id="rectole0000000003" o:spid="_x0000_i1027" style="width:136.5pt;height:93.75pt" o:ole="" o:preferrelative="t" stroked="f">
                  <v:imagedata r:id="rId29" o:title=""/>
                </v:rect>
                <o:OLEObject Type="Embed" ProgID="StaticMetafile" ShapeID="rectole0000000003" DrawAspect="Content" ObjectID="_1726041173" r:id="rId30"/>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rPr>
                <w:b/>
                <w:sz w:val="24"/>
                <w:szCs w:val="24"/>
              </w:rPr>
            </w:pPr>
            <w:r w:rsidRPr="003F3D1A">
              <w:rPr>
                <w:b/>
                <w:sz w:val="24"/>
                <w:szCs w:val="24"/>
              </w:rPr>
              <w:t>Установка скамеек</w:t>
            </w:r>
          </w:p>
          <w:p w:rsidR="005778EF" w:rsidRPr="003F3D1A" w:rsidRDefault="005778EF" w:rsidP="005778EF">
            <w:pPr>
              <w:suppressAutoHyphens/>
              <w:rPr>
                <w:sz w:val="24"/>
                <w:szCs w:val="24"/>
              </w:rPr>
            </w:pPr>
            <w:r w:rsidRPr="003F3D1A">
              <w:rPr>
                <w:sz w:val="24"/>
                <w:szCs w:val="24"/>
              </w:rPr>
              <w:t>Скамья со спинкой:</w:t>
            </w:r>
          </w:p>
          <w:p w:rsidR="005778EF" w:rsidRPr="003F3D1A" w:rsidRDefault="005778EF" w:rsidP="005778EF">
            <w:pPr>
              <w:suppressAutoHyphens/>
              <w:rPr>
                <w:sz w:val="24"/>
                <w:szCs w:val="24"/>
              </w:rPr>
            </w:pPr>
            <w:r w:rsidRPr="003F3D1A">
              <w:rPr>
                <w:sz w:val="24"/>
                <w:szCs w:val="24"/>
              </w:rPr>
              <w:t>длина скамейки - 2,085 м;</w:t>
            </w:r>
          </w:p>
          <w:p w:rsidR="005778EF" w:rsidRPr="003F3D1A" w:rsidRDefault="005778EF" w:rsidP="005778EF">
            <w:pPr>
              <w:suppressAutoHyphens/>
              <w:rPr>
                <w:sz w:val="24"/>
                <w:szCs w:val="24"/>
              </w:rPr>
            </w:pPr>
            <w:r w:rsidRPr="003F3D1A">
              <w:rPr>
                <w:sz w:val="24"/>
                <w:szCs w:val="24"/>
              </w:rPr>
              <w:t>ширина - 770  мм;</w:t>
            </w:r>
          </w:p>
          <w:p w:rsidR="005778EF" w:rsidRPr="003F3D1A" w:rsidRDefault="005778EF" w:rsidP="005778EF">
            <w:pPr>
              <w:suppressAutoHyphens/>
              <w:rPr>
                <w:sz w:val="24"/>
                <w:szCs w:val="24"/>
              </w:rPr>
            </w:pPr>
            <w:r w:rsidRPr="003F3D1A">
              <w:rPr>
                <w:sz w:val="24"/>
                <w:szCs w:val="24"/>
              </w:rPr>
              <w:t>высота - 975  мм.</w:t>
            </w:r>
          </w:p>
          <w:p w:rsidR="005778EF" w:rsidRPr="003F3D1A" w:rsidRDefault="005778EF" w:rsidP="005778EF">
            <w:pPr>
              <w:suppressAutoHyphens/>
              <w:rPr>
                <w:sz w:val="24"/>
                <w:szCs w:val="24"/>
              </w:rPr>
            </w:pPr>
          </w:p>
          <w:p w:rsidR="005778EF" w:rsidRPr="003F3D1A" w:rsidRDefault="005778EF" w:rsidP="005778EF">
            <w:pPr>
              <w:suppressAutoHyphens/>
              <w:rPr>
                <w:sz w:val="24"/>
                <w:szCs w:val="24"/>
              </w:rPr>
            </w:pPr>
          </w:p>
        </w:tc>
      </w:tr>
      <w:tr w:rsidR="005778EF" w:rsidRPr="003F3D1A" w:rsidTr="005778EF">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lastRenderedPageBreak/>
              <w:t>4.</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ind w:left="426" w:firstLine="141"/>
              <w:rPr>
                <w:rFonts w:eastAsia="Calibri"/>
              </w:rPr>
            </w:pPr>
            <w:r w:rsidRPr="003F3D1A">
              <w:object w:dxaOrig="1843" w:dyaOrig="3456">
                <v:rect id="rectole0000000004" o:spid="_x0000_i1028" style="width:92.25pt;height:172.5pt" o:ole="" o:preferrelative="t" stroked="f">
                  <v:imagedata r:id="rId31" o:title=""/>
                </v:rect>
                <o:OLEObject Type="Embed" ProgID="StaticMetafile" ShapeID="rectole0000000004" DrawAspect="Content" ObjectID="_1726041174" r:id="rId32"/>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rPr>
                <w:b/>
                <w:sz w:val="24"/>
                <w:szCs w:val="24"/>
              </w:rPr>
            </w:pPr>
            <w:r w:rsidRPr="003F3D1A">
              <w:rPr>
                <w:b/>
                <w:sz w:val="24"/>
                <w:szCs w:val="24"/>
              </w:rPr>
              <w:t>Установка урн для мусора</w:t>
            </w:r>
          </w:p>
          <w:p w:rsidR="005778EF" w:rsidRPr="003F3D1A" w:rsidRDefault="005778EF" w:rsidP="005778EF">
            <w:pPr>
              <w:suppressAutoHyphens/>
              <w:rPr>
                <w:b/>
                <w:sz w:val="24"/>
                <w:szCs w:val="24"/>
              </w:rPr>
            </w:pPr>
          </w:p>
          <w:p w:rsidR="005778EF" w:rsidRPr="003F3D1A" w:rsidRDefault="005778EF" w:rsidP="005778EF">
            <w:pPr>
              <w:suppressAutoHyphens/>
              <w:rPr>
                <w:b/>
                <w:sz w:val="24"/>
                <w:szCs w:val="24"/>
              </w:rPr>
            </w:pPr>
            <w:r w:rsidRPr="003F3D1A">
              <w:rPr>
                <w:sz w:val="24"/>
                <w:szCs w:val="24"/>
              </w:rPr>
              <w:t>Урна для мусора:</w:t>
            </w:r>
          </w:p>
          <w:p w:rsidR="005778EF" w:rsidRPr="003F3D1A" w:rsidRDefault="005778EF" w:rsidP="005778EF">
            <w:pPr>
              <w:suppressAutoHyphens/>
              <w:rPr>
                <w:sz w:val="24"/>
                <w:szCs w:val="24"/>
              </w:rPr>
            </w:pPr>
            <w:r w:rsidRPr="003F3D1A">
              <w:rPr>
                <w:sz w:val="24"/>
                <w:szCs w:val="24"/>
              </w:rPr>
              <w:t>высота - 540 м;</w:t>
            </w:r>
          </w:p>
          <w:p w:rsidR="005778EF" w:rsidRPr="003F3D1A" w:rsidRDefault="005778EF" w:rsidP="005778EF">
            <w:pPr>
              <w:suppressAutoHyphens/>
              <w:rPr>
                <w:sz w:val="24"/>
                <w:szCs w:val="24"/>
              </w:rPr>
            </w:pPr>
            <w:r w:rsidRPr="003F3D1A">
              <w:rPr>
                <w:sz w:val="24"/>
                <w:szCs w:val="24"/>
              </w:rPr>
              <w:t>ширина – 400 мм;</w:t>
            </w:r>
          </w:p>
          <w:p w:rsidR="005778EF" w:rsidRPr="003F3D1A" w:rsidRDefault="005778EF" w:rsidP="005778EF">
            <w:pPr>
              <w:suppressAutoHyphens/>
              <w:rPr>
                <w:sz w:val="24"/>
                <w:szCs w:val="24"/>
              </w:rPr>
            </w:pPr>
            <w:r w:rsidRPr="003F3D1A">
              <w:rPr>
                <w:sz w:val="24"/>
                <w:szCs w:val="24"/>
                <w:shd w:val="clear" w:color="auto" w:fill="FFFFFF"/>
              </w:rPr>
              <w:t>объем: 20 л.</w:t>
            </w:r>
          </w:p>
        </w:tc>
      </w:tr>
    </w:tbl>
    <w:p w:rsidR="005778EF" w:rsidRPr="003F3D1A" w:rsidRDefault="005778EF" w:rsidP="005778EF">
      <w:pPr>
        <w:jc w:val="center"/>
        <w:rPr>
          <w:sz w:val="24"/>
          <w:szCs w:val="24"/>
        </w:rPr>
      </w:pPr>
    </w:p>
    <w:p w:rsidR="005778EF" w:rsidRPr="003F3D1A" w:rsidRDefault="005778EF" w:rsidP="005778EF">
      <w:pPr>
        <w:jc w:val="center"/>
        <w:rPr>
          <w:sz w:val="24"/>
          <w:szCs w:val="24"/>
        </w:rPr>
      </w:pPr>
    </w:p>
    <w:p w:rsidR="005778EF" w:rsidRPr="003F3D1A" w:rsidRDefault="005778EF" w:rsidP="005778EF">
      <w:pPr>
        <w:jc w:val="center"/>
        <w:rPr>
          <w:sz w:val="24"/>
          <w:szCs w:val="24"/>
        </w:rPr>
      </w:pPr>
      <w:r w:rsidRPr="003F3D1A">
        <w:rPr>
          <w:sz w:val="24"/>
          <w:szCs w:val="24"/>
        </w:rPr>
        <w:t>Дополнительный перечень</w:t>
      </w:r>
    </w:p>
    <w:tbl>
      <w:tblPr>
        <w:tblW w:w="9498" w:type="dxa"/>
        <w:tblInd w:w="108" w:type="dxa"/>
        <w:tblCellMar>
          <w:left w:w="10" w:type="dxa"/>
          <w:right w:w="10" w:type="dxa"/>
        </w:tblCellMar>
        <w:tblLook w:val="0000"/>
      </w:tblPr>
      <w:tblGrid>
        <w:gridCol w:w="851"/>
        <w:gridCol w:w="5103"/>
        <w:gridCol w:w="3544"/>
      </w:tblGrid>
      <w:tr w:rsidR="005778EF" w:rsidRPr="003F3D1A" w:rsidTr="005778EF">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1</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pPr>
            <w:r w:rsidRPr="003F3D1A">
              <w:rPr>
                <w:b/>
                <w:sz w:val="24"/>
              </w:rPr>
              <w:t>Оборудование детских и (или) спортивных площадок</w:t>
            </w:r>
          </w:p>
        </w:tc>
      </w:tr>
      <w:tr w:rsidR="005778EF" w:rsidRPr="003F3D1A" w:rsidTr="005778EF">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ind w:hanging="108"/>
              <w:rPr>
                <w:rFonts w:eastAsia="Calibri"/>
              </w:rPr>
            </w:pPr>
            <w:r w:rsidRPr="003F3D1A">
              <w:object w:dxaOrig="3470" w:dyaOrig="2131">
                <v:rect id="rectole0000000005" o:spid="_x0000_i1029" style="width:173.25pt;height:106.5pt" o:ole="" o:preferrelative="t" stroked="f">
                  <v:imagedata r:id="rId33" o:title=""/>
                </v:rect>
                <o:OLEObject Type="Embed" ProgID="StaticMetafile" ShapeID="rectole0000000005" DrawAspect="Content" ObjectID="_1726041175" r:id="rId3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rPr>
                <w:sz w:val="24"/>
                <w:shd w:val="clear" w:color="auto" w:fill="FFFFFF"/>
              </w:rPr>
            </w:pPr>
            <w:r w:rsidRPr="003F3D1A">
              <w:rPr>
                <w:sz w:val="24"/>
                <w:shd w:val="clear" w:color="auto" w:fill="FFFFFF"/>
              </w:rPr>
              <w:t>Горка малая</w:t>
            </w:r>
          </w:p>
          <w:p w:rsidR="005778EF" w:rsidRPr="003F3D1A" w:rsidRDefault="005778EF" w:rsidP="005778EF">
            <w:pPr>
              <w:suppressAutoHyphens/>
              <w:spacing w:after="150"/>
            </w:pPr>
            <w:r w:rsidRPr="003F3D1A">
              <w:rPr>
                <w:sz w:val="24"/>
                <w:shd w:val="clear" w:color="auto" w:fill="FFFFFF"/>
              </w:rPr>
              <w:t>Габаритные размеры:3000х578 мм, Н=2380 мм, Н площадки=1220 мм</w:t>
            </w:r>
            <w:r w:rsidRPr="003F3D1A">
              <w:rPr>
                <w:sz w:val="24"/>
                <w:shd w:val="clear" w:color="auto" w:fill="FFFFFF"/>
              </w:rPr>
              <w:br/>
              <w:t>Возрастная группа:3-10 лет</w:t>
            </w:r>
          </w:p>
        </w:tc>
      </w:tr>
      <w:tr w:rsidR="005778EF" w:rsidRPr="003F3D1A" w:rsidTr="005778EF">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ind w:hanging="108"/>
              <w:rPr>
                <w:rFonts w:eastAsia="Calibri"/>
              </w:rPr>
            </w:pPr>
            <w:r w:rsidRPr="003F3D1A">
              <w:object w:dxaOrig="2908" w:dyaOrig="2505">
                <v:rect id="rectole0000000006" o:spid="_x0000_i1030" style="width:145.5pt;height:126pt" o:ole="" o:preferrelative="t" stroked="f">
                  <v:imagedata r:id="rId35" o:title=""/>
                </v:rect>
                <o:OLEObject Type="Embed" ProgID="StaticMetafile" ShapeID="rectole0000000006" DrawAspect="Content" ObjectID="_1726041176" r:id="rId3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rPr>
                <w:sz w:val="24"/>
                <w:szCs w:val="24"/>
                <w:shd w:val="clear" w:color="auto" w:fill="FFFFFF"/>
              </w:rPr>
            </w:pPr>
            <w:r w:rsidRPr="003F3D1A">
              <w:rPr>
                <w:sz w:val="24"/>
                <w:szCs w:val="24"/>
                <w:shd w:val="clear" w:color="auto" w:fill="FFFFFF"/>
              </w:rPr>
              <w:t>Горка</w:t>
            </w:r>
          </w:p>
          <w:p w:rsidR="005778EF" w:rsidRPr="003F3D1A" w:rsidRDefault="005778EF" w:rsidP="005778EF">
            <w:pPr>
              <w:suppressAutoHyphens/>
              <w:spacing w:after="150"/>
              <w:rPr>
                <w:sz w:val="24"/>
                <w:szCs w:val="24"/>
                <w:shd w:val="clear" w:color="auto" w:fill="FFFFFF"/>
              </w:rPr>
            </w:pPr>
            <w:r w:rsidRPr="003F3D1A">
              <w:rPr>
                <w:sz w:val="24"/>
                <w:szCs w:val="24"/>
                <w:shd w:val="clear" w:color="auto" w:fill="FFFFFF"/>
              </w:rPr>
              <w:t xml:space="preserve">Занимаемая площадь: 2,20 х 2,00 м Высота горки: 1,40 м </w:t>
            </w:r>
          </w:p>
          <w:p w:rsidR="005778EF" w:rsidRPr="003F3D1A" w:rsidRDefault="005778EF" w:rsidP="005778EF">
            <w:pPr>
              <w:suppressAutoHyphens/>
              <w:spacing w:after="150"/>
            </w:pPr>
          </w:p>
        </w:tc>
      </w:tr>
      <w:tr w:rsidR="005778EF" w:rsidRPr="003F3D1A" w:rsidTr="005778EF">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ind w:hanging="108"/>
              <w:rPr>
                <w:rFonts w:eastAsia="Calibri"/>
              </w:rPr>
            </w:pPr>
            <w:r w:rsidRPr="003F3D1A">
              <w:object w:dxaOrig="2448" w:dyaOrig="2289">
                <v:rect id="rectole0000000007" o:spid="_x0000_i1031" style="width:122.25pt;height:115.5pt" o:ole="" o:preferrelative="t" stroked="f">
                  <v:imagedata r:id="rId37" o:title=""/>
                </v:rect>
                <o:OLEObject Type="Embed" ProgID="StaticMetafile" ShapeID="rectole0000000007" DrawAspect="Content" ObjectID="_1726041177" r:id="rId3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rPr>
                <w:sz w:val="24"/>
                <w:shd w:val="clear" w:color="auto" w:fill="FFFFFF"/>
              </w:rPr>
            </w:pPr>
            <w:r w:rsidRPr="003F3D1A">
              <w:rPr>
                <w:sz w:val="24"/>
                <w:shd w:val="clear" w:color="auto" w:fill="FFFFFF"/>
              </w:rPr>
              <w:t>Горка большая</w:t>
            </w:r>
          </w:p>
          <w:p w:rsidR="005778EF" w:rsidRPr="003F3D1A" w:rsidRDefault="005778EF" w:rsidP="005778EF">
            <w:pPr>
              <w:suppressAutoHyphens/>
              <w:rPr>
                <w:sz w:val="24"/>
                <w:shd w:val="clear" w:color="auto" w:fill="FFFFFF"/>
              </w:rPr>
            </w:pPr>
            <w:r w:rsidRPr="003F3D1A">
              <w:rPr>
                <w:sz w:val="24"/>
                <w:shd w:val="clear" w:color="auto" w:fill="FFFFFF"/>
              </w:rPr>
              <w:t>Габаритные размеры:</w:t>
            </w:r>
          </w:p>
          <w:p w:rsidR="005778EF" w:rsidRPr="003F3D1A" w:rsidRDefault="005778EF" w:rsidP="005778EF">
            <w:pPr>
              <w:suppressAutoHyphens/>
              <w:rPr>
                <w:sz w:val="24"/>
                <w:shd w:val="clear" w:color="auto" w:fill="FFFFFF"/>
              </w:rPr>
            </w:pPr>
            <w:r w:rsidRPr="003F3D1A">
              <w:rPr>
                <w:sz w:val="24"/>
                <w:shd w:val="clear" w:color="auto" w:fill="FFFFFF"/>
              </w:rPr>
              <w:t>Длина 4050хх мм</w:t>
            </w:r>
          </w:p>
          <w:p w:rsidR="005778EF" w:rsidRPr="003F3D1A" w:rsidRDefault="005778EF" w:rsidP="005778EF">
            <w:pPr>
              <w:suppressAutoHyphens/>
              <w:rPr>
                <w:sz w:val="24"/>
                <w:shd w:val="clear" w:color="auto" w:fill="FFFFFF"/>
              </w:rPr>
            </w:pPr>
            <w:r w:rsidRPr="003F3D1A">
              <w:rPr>
                <w:sz w:val="24"/>
                <w:shd w:val="clear" w:color="auto" w:fill="FFFFFF"/>
              </w:rPr>
              <w:t>Ширина 600 мм</w:t>
            </w:r>
          </w:p>
          <w:p w:rsidR="005778EF" w:rsidRPr="003F3D1A" w:rsidRDefault="005778EF" w:rsidP="005778EF">
            <w:pPr>
              <w:suppressAutoHyphens/>
              <w:rPr>
                <w:sz w:val="24"/>
                <w:shd w:val="clear" w:color="auto" w:fill="FFFFFF"/>
              </w:rPr>
            </w:pPr>
            <w:r w:rsidRPr="003F3D1A">
              <w:rPr>
                <w:sz w:val="24"/>
                <w:shd w:val="clear" w:color="auto" w:fill="FFFFFF"/>
              </w:rPr>
              <w:t>Высота 2200 мм</w:t>
            </w:r>
          </w:p>
          <w:p w:rsidR="005778EF" w:rsidRPr="003F3D1A" w:rsidRDefault="005778EF" w:rsidP="005778EF">
            <w:pPr>
              <w:suppressAutoHyphens/>
            </w:pPr>
          </w:p>
        </w:tc>
      </w:tr>
      <w:tr w:rsidR="005778EF" w:rsidRPr="003F3D1A" w:rsidTr="005778EF">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1.4.</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ind w:hanging="108"/>
              <w:rPr>
                <w:rFonts w:eastAsia="Calibri"/>
              </w:rPr>
            </w:pPr>
            <w:r w:rsidRPr="003F3D1A">
              <w:object w:dxaOrig="2937" w:dyaOrig="2750">
                <v:rect id="rectole0000000008" o:spid="_x0000_i1032" style="width:147pt;height:137.25pt" o:ole="" o:preferrelative="t" stroked="f">
                  <v:imagedata r:id="rId39" o:title=""/>
                </v:rect>
                <o:OLEObject Type="Embed" ProgID="StaticMetafile" ShapeID="rectole0000000008" DrawAspect="Content" ObjectID="_1726041178" r:id="rId4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rPr>
                <w:sz w:val="24"/>
                <w:shd w:val="clear" w:color="auto" w:fill="FFFFFF"/>
              </w:rPr>
            </w:pPr>
            <w:r w:rsidRPr="003F3D1A">
              <w:rPr>
                <w:sz w:val="24"/>
                <w:shd w:val="clear" w:color="auto" w:fill="FFFFFF"/>
              </w:rPr>
              <w:t>Карусель "вращающаяся платформа"</w:t>
            </w:r>
          </w:p>
          <w:p w:rsidR="005778EF" w:rsidRPr="003F3D1A" w:rsidRDefault="005778EF" w:rsidP="005778EF">
            <w:pPr>
              <w:suppressAutoHyphens/>
              <w:rPr>
                <w:sz w:val="24"/>
                <w:shd w:val="clear" w:color="auto" w:fill="FFFFFF"/>
              </w:rPr>
            </w:pPr>
          </w:p>
          <w:p w:rsidR="005778EF" w:rsidRPr="003F3D1A" w:rsidRDefault="005778EF" w:rsidP="005778EF">
            <w:pPr>
              <w:suppressAutoHyphens/>
              <w:rPr>
                <w:rFonts w:eastAsia="pt-sans-caption"/>
                <w:color w:val="6B848B"/>
                <w:sz w:val="21"/>
                <w:shd w:val="clear" w:color="auto" w:fill="FFFFFF"/>
              </w:rPr>
            </w:pPr>
            <w:r w:rsidRPr="003F3D1A">
              <w:rPr>
                <w:sz w:val="24"/>
                <w:shd w:val="clear" w:color="auto" w:fill="FFFFFF"/>
              </w:rPr>
              <w:t>Габаритные размеры:</w:t>
            </w:r>
          </w:p>
          <w:p w:rsidR="005778EF" w:rsidRPr="003F3D1A" w:rsidRDefault="005778EF" w:rsidP="005778EF">
            <w:pPr>
              <w:suppressAutoHyphens/>
              <w:rPr>
                <w:sz w:val="24"/>
                <w:shd w:val="clear" w:color="auto" w:fill="FFFFFF"/>
              </w:rPr>
            </w:pPr>
            <w:r w:rsidRPr="003F3D1A">
              <w:rPr>
                <w:sz w:val="24"/>
                <w:shd w:val="clear" w:color="auto" w:fill="FFFFFF"/>
              </w:rPr>
              <w:t>Высота700 мм</w:t>
            </w:r>
          </w:p>
          <w:p w:rsidR="005778EF" w:rsidRPr="003F3D1A" w:rsidRDefault="005778EF" w:rsidP="005778EF">
            <w:pPr>
              <w:suppressAutoHyphens/>
              <w:rPr>
                <w:sz w:val="24"/>
                <w:shd w:val="clear" w:color="auto" w:fill="FFFFFF"/>
              </w:rPr>
            </w:pPr>
            <w:r w:rsidRPr="003F3D1A">
              <w:rPr>
                <w:sz w:val="24"/>
                <w:shd w:val="clear" w:color="auto" w:fill="FFFFFF"/>
              </w:rPr>
              <w:t>Диаметр1600 мм</w:t>
            </w:r>
          </w:p>
          <w:p w:rsidR="005778EF" w:rsidRPr="003F3D1A" w:rsidRDefault="005778EF" w:rsidP="005778EF">
            <w:pPr>
              <w:suppressAutoHyphens/>
            </w:pPr>
          </w:p>
        </w:tc>
      </w:tr>
      <w:tr w:rsidR="005778EF" w:rsidRPr="003F3D1A" w:rsidTr="005778EF">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lastRenderedPageBreak/>
              <w:t>1.5.</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ind w:hanging="108"/>
              <w:rPr>
                <w:rFonts w:eastAsia="Calibri"/>
              </w:rPr>
            </w:pPr>
            <w:r w:rsidRPr="003F3D1A">
              <w:object w:dxaOrig="3427" w:dyaOrig="2793">
                <v:rect id="rectole0000000009" o:spid="_x0000_i1033" style="width:170.25pt;height:139.5pt" o:ole="" o:preferrelative="t" stroked="f">
                  <v:imagedata r:id="rId41" o:title=""/>
                </v:rect>
                <o:OLEObject Type="Embed" ProgID="StaticMetafile" ShapeID="rectole0000000009" DrawAspect="Content" ObjectID="_1726041179" r:id="rId4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rPr>
                <w:sz w:val="24"/>
              </w:rPr>
            </w:pPr>
            <w:r w:rsidRPr="003F3D1A">
              <w:rPr>
                <w:sz w:val="24"/>
              </w:rPr>
              <w:t>Качели</w:t>
            </w:r>
          </w:p>
          <w:p w:rsidR="005778EF" w:rsidRPr="003F3D1A" w:rsidRDefault="005778EF" w:rsidP="005778EF">
            <w:pPr>
              <w:suppressAutoHyphens/>
              <w:spacing w:after="150"/>
              <w:rPr>
                <w:sz w:val="24"/>
                <w:shd w:val="clear" w:color="auto" w:fill="FFFFFF"/>
              </w:rPr>
            </w:pPr>
            <w:r w:rsidRPr="003F3D1A">
              <w:rPr>
                <w:sz w:val="24"/>
              </w:rPr>
              <w:t>Габаритные размеры:</w:t>
            </w:r>
            <w:r w:rsidRPr="003F3D1A">
              <w:rPr>
                <w:sz w:val="24"/>
                <w:shd w:val="clear" w:color="auto" w:fill="FFFFFF"/>
              </w:rPr>
              <w:t>3850х1760 мм, Н=2380 мм</w:t>
            </w:r>
            <w:r w:rsidRPr="003F3D1A">
              <w:rPr>
                <w:sz w:val="24"/>
              </w:rPr>
              <w:br/>
              <w:t>Возрастная группа:</w:t>
            </w:r>
            <w:r w:rsidRPr="003F3D1A">
              <w:rPr>
                <w:sz w:val="24"/>
                <w:shd w:val="clear" w:color="auto" w:fill="FFFFFF"/>
              </w:rPr>
              <w:t>3-12 лет</w:t>
            </w:r>
          </w:p>
          <w:p w:rsidR="005778EF" w:rsidRPr="003F3D1A" w:rsidRDefault="005778EF" w:rsidP="005778EF">
            <w:pPr>
              <w:suppressAutoHyphens/>
              <w:spacing w:after="150"/>
              <w:rPr>
                <w:sz w:val="24"/>
                <w:shd w:val="clear" w:color="auto" w:fill="FFFFFF"/>
              </w:rPr>
            </w:pPr>
          </w:p>
          <w:p w:rsidR="005778EF" w:rsidRPr="003F3D1A" w:rsidRDefault="005778EF" w:rsidP="005778EF">
            <w:pPr>
              <w:suppressAutoHyphens/>
              <w:spacing w:after="150"/>
              <w:rPr>
                <w:sz w:val="24"/>
                <w:shd w:val="clear" w:color="auto" w:fill="FFFFFF"/>
              </w:rPr>
            </w:pPr>
          </w:p>
          <w:p w:rsidR="005778EF" w:rsidRPr="003F3D1A" w:rsidRDefault="005778EF" w:rsidP="005778EF">
            <w:pPr>
              <w:suppressAutoHyphens/>
              <w:spacing w:after="150"/>
              <w:rPr>
                <w:sz w:val="24"/>
                <w:shd w:val="clear" w:color="auto" w:fill="FFFFFF"/>
              </w:rPr>
            </w:pPr>
          </w:p>
          <w:p w:rsidR="005778EF" w:rsidRPr="003F3D1A" w:rsidRDefault="005778EF" w:rsidP="005778EF">
            <w:pPr>
              <w:suppressAutoHyphens/>
              <w:spacing w:after="150"/>
            </w:pPr>
          </w:p>
        </w:tc>
      </w:tr>
      <w:tr w:rsidR="005778EF" w:rsidRPr="003F3D1A" w:rsidTr="005778EF">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1.6.</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ind w:hanging="108"/>
              <w:rPr>
                <w:rFonts w:eastAsia="Calibri"/>
              </w:rPr>
            </w:pPr>
            <w:r w:rsidRPr="003F3D1A">
              <w:object w:dxaOrig="3470" w:dyaOrig="2131">
                <v:rect id="rectole0000000010" o:spid="_x0000_i1034" style="width:173.25pt;height:106.5pt" o:ole="" o:preferrelative="t" stroked="f">
                  <v:imagedata r:id="rId43" o:title=""/>
                </v:rect>
                <o:OLEObject Type="Embed" ProgID="StaticMetafile" ShapeID="rectole0000000010" DrawAspect="Content" ObjectID="_1726041180" r:id="rId4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rPr>
                <w:sz w:val="24"/>
                <w:shd w:val="clear" w:color="auto" w:fill="FFFFFF"/>
              </w:rPr>
            </w:pPr>
            <w:r w:rsidRPr="003F3D1A">
              <w:rPr>
                <w:sz w:val="24"/>
                <w:shd w:val="clear" w:color="auto" w:fill="FFFFFF"/>
              </w:rPr>
              <w:t>Качалка- балансир</w:t>
            </w:r>
          </w:p>
          <w:p w:rsidR="005778EF" w:rsidRPr="003F3D1A" w:rsidRDefault="005778EF" w:rsidP="005778EF">
            <w:pPr>
              <w:suppressAutoHyphens/>
              <w:spacing w:after="150"/>
            </w:pPr>
            <w:r w:rsidRPr="003F3D1A">
              <w:rPr>
                <w:sz w:val="24"/>
                <w:shd w:val="clear" w:color="auto" w:fill="FFFFFF"/>
              </w:rPr>
              <w:t>Габаритные размеры:2510х420 мм, Н=880 мм, Н сидения=530 мм</w:t>
            </w:r>
            <w:r w:rsidRPr="003F3D1A">
              <w:rPr>
                <w:sz w:val="24"/>
                <w:shd w:val="clear" w:color="auto" w:fill="FFFFFF"/>
              </w:rPr>
              <w:br/>
              <w:t>Возрастная группа:3-12 лет</w:t>
            </w:r>
            <w:r w:rsidRPr="003F3D1A">
              <w:rPr>
                <w:sz w:val="24"/>
                <w:shd w:val="clear" w:color="auto" w:fill="FFFFFF"/>
              </w:rPr>
              <w:br/>
            </w:r>
          </w:p>
        </w:tc>
      </w:tr>
      <w:tr w:rsidR="005778EF" w:rsidRPr="003F3D1A" w:rsidTr="005778EF">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1.7.</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ind w:hanging="108"/>
              <w:rPr>
                <w:rFonts w:eastAsia="Calibri"/>
              </w:rPr>
            </w:pPr>
            <w:r w:rsidRPr="003F3D1A">
              <w:object w:dxaOrig="3585" w:dyaOrig="2620">
                <v:rect id="rectole0000000011" o:spid="_x0000_i1035" style="width:179.25pt;height:130.5pt" o:ole="" o:preferrelative="t" stroked="f">
                  <v:imagedata r:id="rId45" o:title=""/>
                </v:rect>
                <o:OLEObject Type="Embed" ProgID="StaticMetafile" ShapeID="rectole0000000011" DrawAspect="Content" ObjectID="_1726041181" r:id="rId4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rPr>
                <w:sz w:val="24"/>
                <w:shd w:val="clear" w:color="auto" w:fill="FFFFFF"/>
              </w:rPr>
            </w:pPr>
            <w:r w:rsidRPr="003F3D1A">
              <w:rPr>
                <w:sz w:val="24"/>
                <w:shd w:val="clear" w:color="auto" w:fill="FFFFFF"/>
              </w:rPr>
              <w:t>Гимнастический комплекс</w:t>
            </w:r>
          </w:p>
          <w:p w:rsidR="005778EF" w:rsidRPr="003F3D1A" w:rsidRDefault="005778EF" w:rsidP="005778EF">
            <w:pPr>
              <w:suppressAutoHyphens/>
              <w:spacing w:after="150"/>
            </w:pPr>
            <w:r w:rsidRPr="003F3D1A">
              <w:rPr>
                <w:sz w:val="24"/>
                <w:shd w:val="clear" w:color="auto" w:fill="FFFFFF"/>
              </w:rPr>
              <w:t>Габаритные размеры:3217х3435 мм, Н = 2630 мм</w:t>
            </w:r>
            <w:r w:rsidRPr="003F3D1A">
              <w:rPr>
                <w:sz w:val="24"/>
                <w:shd w:val="clear" w:color="auto" w:fill="FFFFFF"/>
              </w:rPr>
              <w:br/>
              <w:t>Возрастная группа: от 14 лет</w:t>
            </w:r>
          </w:p>
        </w:tc>
      </w:tr>
      <w:tr w:rsidR="005778EF" w:rsidRPr="003F3D1A" w:rsidTr="005778EF">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1.8.</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ind w:hanging="108"/>
              <w:rPr>
                <w:rFonts w:eastAsia="Calibri"/>
              </w:rPr>
            </w:pPr>
            <w:r w:rsidRPr="003F3D1A">
              <w:object w:dxaOrig="3384" w:dyaOrig="2534">
                <v:rect id="rectole0000000012" o:spid="_x0000_i1036" style="width:170.25pt;height:127.5pt" o:ole="" o:preferrelative="t" stroked="f">
                  <v:imagedata r:id="rId47" o:title=""/>
                </v:rect>
                <o:OLEObject Type="Embed" ProgID="StaticMetafile" ShapeID="rectole0000000012" DrawAspect="Content" ObjectID="_1726041182" r:id="rId4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rPr>
                <w:sz w:val="21"/>
                <w:shd w:val="clear" w:color="auto" w:fill="FFFFFF"/>
              </w:rPr>
            </w:pPr>
            <w:r w:rsidRPr="003F3D1A">
              <w:rPr>
                <w:sz w:val="21"/>
                <w:shd w:val="clear" w:color="auto" w:fill="FFFFFF"/>
              </w:rPr>
              <w:t>Домик-беседка</w:t>
            </w:r>
          </w:p>
          <w:p w:rsidR="005778EF" w:rsidRPr="003F3D1A" w:rsidRDefault="005778EF" w:rsidP="005778EF">
            <w:pPr>
              <w:suppressAutoHyphens/>
              <w:spacing w:after="150"/>
              <w:rPr>
                <w:sz w:val="21"/>
                <w:shd w:val="clear" w:color="auto" w:fill="FFFFFF"/>
              </w:rPr>
            </w:pPr>
            <w:r w:rsidRPr="003F3D1A">
              <w:rPr>
                <w:sz w:val="21"/>
                <w:shd w:val="clear" w:color="auto" w:fill="FFFFFF"/>
              </w:rPr>
              <w:t>Габаритные размеры</w:t>
            </w:r>
          </w:p>
          <w:p w:rsidR="005778EF" w:rsidRPr="003F3D1A" w:rsidRDefault="005778EF" w:rsidP="005778EF">
            <w:pPr>
              <w:suppressAutoHyphens/>
              <w:spacing w:after="150"/>
              <w:rPr>
                <w:sz w:val="24"/>
                <w:shd w:val="clear" w:color="auto" w:fill="FFFFFF"/>
              </w:rPr>
            </w:pPr>
            <w:r w:rsidRPr="003F3D1A">
              <w:rPr>
                <w:sz w:val="21"/>
                <w:shd w:val="clear" w:color="auto" w:fill="FFFFFF"/>
              </w:rPr>
              <w:t>Длина: 1900x1600x1900</w:t>
            </w:r>
          </w:p>
          <w:p w:rsidR="005778EF" w:rsidRPr="003F3D1A" w:rsidRDefault="005778EF" w:rsidP="005778EF">
            <w:pPr>
              <w:suppressAutoHyphens/>
              <w:spacing w:after="150"/>
            </w:pPr>
            <w:r w:rsidRPr="003F3D1A">
              <w:rPr>
                <w:sz w:val="24"/>
                <w:shd w:val="clear" w:color="auto" w:fill="FFFFFF"/>
              </w:rPr>
              <w:t>Возрастная группа:3-12 лет</w:t>
            </w:r>
            <w:r w:rsidRPr="003F3D1A">
              <w:rPr>
                <w:sz w:val="24"/>
                <w:shd w:val="clear" w:color="auto" w:fill="FFFFFF"/>
              </w:rPr>
              <w:br/>
            </w:r>
          </w:p>
        </w:tc>
      </w:tr>
      <w:tr w:rsidR="005778EF" w:rsidRPr="003F3D1A" w:rsidTr="005778EF">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1.9.</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ind w:hanging="108"/>
              <w:rPr>
                <w:rFonts w:eastAsia="Calibri"/>
              </w:rPr>
            </w:pPr>
            <w:r w:rsidRPr="003F3D1A">
              <w:object w:dxaOrig="3772" w:dyaOrig="2563">
                <v:rect id="rectole0000000013" o:spid="_x0000_i1037" style="width:188.25pt;height:129.75pt" o:ole="" o:preferrelative="t" stroked="f">
                  <v:imagedata r:id="rId49" o:title=""/>
                </v:rect>
                <o:OLEObject Type="Embed" ProgID="StaticMetafile" ShapeID="rectole0000000013" DrawAspect="Content" ObjectID="_1726041183" r:id="rId5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rPr>
                <w:sz w:val="24"/>
                <w:shd w:val="clear" w:color="auto" w:fill="FFFFFF"/>
              </w:rPr>
            </w:pPr>
            <w:r w:rsidRPr="003F3D1A">
              <w:rPr>
                <w:sz w:val="24"/>
                <w:shd w:val="clear" w:color="auto" w:fill="FFFFFF"/>
              </w:rPr>
              <w:t>Уличный тренажер "Жим руками"</w:t>
            </w:r>
          </w:p>
          <w:p w:rsidR="005778EF" w:rsidRPr="003F3D1A" w:rsidRDefault="005778EF" w:rsidP="005778EF">
            <w:pPr>
              <w:suppressAutoHyphens/>
              <w:spacing w:after="150"/>
            </w:pPr>
            <w:r w:rsidRPr="003F3D1A">
              <w:rPr>
                <w:sz w:val="24"/>
                <w:shd w:val="clear" w:color="auto" w:fill="FFFFFF"/>
              </w:rPr>
              <w:t>Габаритные размеры:740х850 мм, Н=1488 мм</w:t>
            </w:r>
            <w:r w:rsidRPr="003F3D1A">
              <w:rPr>
                <w:sz w:val="24"/>
                <w:shd w:val="clear" w:color="auto" w:fill="FFFFFF"/>
              </w:rPr>
              <w:br/>
              <w:t>Возрастная группа: от 14 лет</w:t>
            </w:r>
          </w:p>
        </w:tc>
      </w:tr>
      <w:tr w:rsidR="005778EF" w:rsidRPr="003F3D1A" w:rsidTr="005778EF">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lastRenderedPageBreak/>
              <w:t>1.10.</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ind w:hanging="108"/>
              <w:rPr>
                <w:rFonts w:eastAsia="Calibri"/>
              </w:rPr>
            </w:pPr>
            <w:r w:rsidRPr="003F3D1A">
              <w:object w:dxaOrig="3340" w:dyaOrig="2347">
                <v:rect id="rectole0000000014" o:spid="_x0000_i1038" style="width:167.25pt;height:117.75pt" o:ole="" o:preferrelative="t" stroked="f">
                  <v:imagedata r:id="rId51" o:title=""/>
                </v:rect>
                <o:OLEObject Type="Embed" ProgID="StaticMetafile" ShapeID="rectole0000000014" DrawAspect="Content" ObjectID="_1726041184" r:id="rId5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rPr>
                <w:sz w:val="24"/>
                <w:shd w:val="clear" w:color="auto" w:fill="FFFFFF"/>
              </w:rPr>
            </w:pPr>
            <w:r w:rsidRPr="003F3D1A">
              <w:rPr>
                <w:sz w:val="24"/>
                <w:shd w:val="clear" w:color="auto" w:fill="FFFFFF"/>
              </w:rPr>
              <w:t>Уличный тренажер "скамья для пресса"</w:t>
            </w:r>
          </w:p>
          <w:p w:rsidR="005778EF" w:rsidRPr="003F3D1A" w:rsidRDefault="005778EF" w:rsidP="005778EF">
            <w:pPr>
              <w:suppressAutoHyphens/>
              <w:spacing w:after="150"/>
            </w:pPr>
            <w:r w:rsidRPr="003F3D1A">
              <w:rPr>
                <w:sz w:val="24"/>
                <w:shd w:val="clear" w:color="auto" w:fill="FFFFFF"/>
              </w:rPr>
              <w:t>Габаритные размеры:3150х600 мм, Н=1000 мм</w:t>
            </w:r>
            <w:r w:rsidRPr="003F3D1A">
              <w:rPr>
                <w:sz w:val="24"/>
                <w:shd w:val="clear" w:color="auto" w:fill="FFFFFF"/>
              </w:rPr>
              <w:br/>
              <w:t>Возрастная группа: от 14 лет</w:t>
            </w:r>
          </w:p>
        </w:tc>
      </w:tr>
      <w:tr w:rsidR="005778EF" w:rsidRPr="003F3D1A" w:rsidTr="005778EF">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1.11.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ind w:hanging="108"/>
              <w:rPr>
                <w:rFonts w:eastAsia="Calibri"/>
              </w:rPr>
            </w:pPr>
            <w:r w:rsidRPr="003F3D1A">
              <w:object w:dxaOrig="3312" w:dyaOrig="1612">
                <v:rect id="rectole0000000015" o:spid="_x0000_i1039" style="width:166.5pt;height:80.25pt" o:ole="" o:preferrelative="t" stroked="f">
                  <v:imagedata r:id="rId53" o:title=""/>
                </v:rect>
                <o:OLEObject Type="Embed" ProgID="StaticMetafile" ShapeID="rectole0000000015" DrawAspect="Content" ObjectID="_1726041185" r:id="rId5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rPr>
                <w:sz w:val="24"/>
                <w:shd w:val="clear" w:color="auto" w:fill="FFFFFF"/>
              </w:rPr>
            </w:pPr>
            <w:r w:rsidRPr="003F3D1A">
              <w:rPr>
                <w:sz w:val="24"/>
                <w:shd w:val="clear" w:color="auto" w:fill="FFFFFF"/>
              </w:rPr>
              <w:t xml:space="preserve">Теннисный стол </w:t>
            </w:r>
          </w:p>
          <w:p w:rsidR="005778EF" w:rsidRPr="003F3D1A" w:rsidRDefault="005778EF" w:rsidP="005778EF">
            <w:pPr>
              <w:suppressAutoHyphens/>
              <w:spacing w:after="150"/>
            </w:pPr>
            <w:r w:rsidRPr="003F3D1A">
              <w:rPr>
                <w:sz w:val="24"/>
                <w:shd w:val="clear" w:color="auto" w:fill="FFFFFF"/>
              </w:rPr>
              <w:t xml:space="preserve">Габаритные размеры:1200х655 мм, </w:t>
            </w:r>
            <w:r w:rsidRPr="003F3D1A">
              <w:rPr>
                <w:sz w:val="24"/>
                <w:shd w:val="clear" w:color="auto" w:fill="FFFFFF"/>
              </w:rPr>
              <w:br/>
              <w:t>Возрастная группа: от 10 лет</w:t>
            </w:r>
          </w:p>
        </w:tc>
      </w:tr>
      <w:tr w:rsidR="005778EF" w:rsidRPr="003F3D1A" w:rsidTr="005778EF">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1.12.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ind w:hanging="108"/>
              <w:rPr>
                <w:rFonts w:eastAsia="Calibri"/>
              </w:rPr>
            </w:pPr>
            <w:r w:rsidRPr="003F3D1A">
              <w:object w:dxaOrig="2908" w:dyaOrig="2908">
                <v:rect id="rectole0000000016" o:spid="_x0000_i1040" style="width:145.5pt;height:145.5pt" o:ole="" o:preferrelative="t" stroked="f">
                  <v:imagedata r:id="rId55" o:title=""/>
                </v:rect>
                <o:OLEObject Type="Embed" ProgID="StaticMetafile" ShapeID="rectole0000000016" DrawAspect="Content" ObjectID="_1726041186" r:id="rId5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rPr>
                <w:sz w:val="24"/>
                <w:shd w:val="clear" w:color="auto" w:fill="FFFFFF"/>
              </w:rPr>
            </w:pPr>
            <w:r w:rsidRPr="003F3D1A">
              <w:rPr>
                <w:sz w:val="24"/>
                <w:shd w:val="clear" w:color="auto" w:fill="FFFFFF"/>
              </w:rPr>
              <w:t>Песочница"кораблик"</w:t>
            </w:r>
          </w:p>
          <w:p w:rsidR="005778EF" w:rsidRPr="003F3D1A" w:rsidRDefault="005778EF" w:rsidP="005778EF">
            <w:pPr>
              <w:suppressAutoHyphens/>
              <w:spacing w:after="150"/>
            </w:pPr>
            <w:r w:rsidRPr="003F3D1A">
              <w:rPr>
                <w:sz w:val="24"/>
                <w:shd w:val="clear" w:color="auto" w:fill="FFFFFF"/>
              </w:rPr>
              <w:t>Габаритные размеры:4620х3950 мм, Н=2650 мм, Н площадки=1550 мм</w:t>
            </w:r>
            <w:r w:rsidRPr="003F3D1A">
              <w:rPr>
                <w:sz w:val="24"/>
                <w:shd w:val="clear" w:color="auto" w:fill="FFFFFF"/>
              </w:rPr>
              <w:br/>
              <w:t>Возрастная группа:6-12 лет</w:t>
            </w:r>
          </w:p>
        </w:tc>
      </w:tr>
      <w:tr w:rsidR="005778EF" w:rsidRPr="003F3D1A" w:rsidTr="005778EF">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1.13.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ind w:hanging="108"/>
              <w:rPr>
                <w:rFonts w:eastAsia="Calibri"/>
              </w:rPr>
            </w:pPr>
            <w:r w:rsidRPr="003F3D1A">
              <w:object w:dxaOrig="3312" w:dyaOrig="2203">
                <v:rect id="rectole0000000017" o:spid="_x0000_i1041" style="width:166.5pt;height:109.5pt" o:ole="" o:preferrelative="t" stroked="f">
                  <v:imagedata r:id="rId57" o:title=""/>
                </v:rect>
                <o:OLEObject Type="Embed" ProgID="StaticMetafile" ShapeID="rectole0000000017" DrawAspect="Content" ObjectID="_1726041187" r:id="rId5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rPr>
                <w:sz w:val="24"/>
                <w:shd w:val="clear" w:color="auto" w:fill="FFFFFF"/>
              </w:rPr>
            </w:pPr>
            <w:r w:rsidRPr="003F3D1A">
              <w:rPr>
                <w:sz w:val="24"/>
                <w:shd w:val="clear" w:color="auto" w:fill="FFFFFF"/>
              </w:rPr>
              <w:t>Спортивная площадка</w:t>
            </w:r>
          </w:p>
          <w:p w:rsidR="005778EF" w:rsidRPr="003F3D1A" w:rsidRDefault="005778EF" w:rsidP="005778EF">
            <w:pPr>
              <w:suppressAutoHyphens/>
              <w:spacing w:after="150"/>
            </w:pPr>
            <w:r w:rsidRPr="003F3D1A">
              <w:rPr>
                <w:sz w:val="24"/>
                <w:shd w:val="clear" w:color="auto" w:fill="FFFFFF"/>
              </w:rPr>
              <w:t>Возрастная группа: от 14 лет</w:t>
            </w:r>
            <w:r w:rsidRPr="003F3D1A">
              <w:rPr>
                <w:sz w:val="24"/>
                <w:shd w:val="clear" w:color="auto" w:fill="FFFFFF"/>
              </w:rPr>
              <w:br/>
            </w:r>
          </w:p>
        </w:tc>
      </w:tr>
      <w:tr w:rsidR="005778EF" w:rsidRPr="003F3D1A" w:rsidTr="005778EF">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2</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pPr>
            <w:r w:rsidRPr="003F3D1A">
              <w:rPr>
                <w:b/>
                <w:sz w:val="24"/>
                <w:shd w:val="clear" w:color="auto" w:fill="FFFFFF"/>
              </w:rPr>
              <w:t>Озеленение придомовых территорий</w:t>
            </w:r>
          </w:p>
        </w:tc>
      </w:tr>
      <w:tr w:rsidR="005778EF" w:rsidRPr="003F3D1A" w:rsidTr="005778EF">
        <w:trPr>
          <w:trHeight w:val="3498"/>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2.1.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ind w:hanging="108"/>
              <w:rPr>
                <w:rFonts w:eastAsia="Calibri"/>
              </w:rPr>
            </w:pPr>
            <w:r w:rsidRPr="003F3D1A">
              <w:object w:dxaOrig="2995" w:dyaOrig="2016">
                <v:rect id="rectole0000000018" o:spid="_x0000_i1042" style="width:149.25pt;height:100.5pt" o:ole="" o:preferrelative="t" stroked="f">
                  <v:imagedata r:id="rId59" o:title=""/>
                </v:rect>
                <o:OLEObject Type="Embed" ProgID="StaticMetafile" ShapeID="rectole0000000018" DrawAspect="Content" ObjectID="_1726041188" r:id="rId6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rPr>
                <w:sz w:val="24"/>
                <w:shd w:val="clear" w:color="auto" w:fill="FFFFFF"/>
              </w:rPr>
            </w:pPr>
          </w:p>
          <w:p w:rsidR="005778EF" w:rsidRPr="003F3D1A" w:rsidRDefault="005778EF" w:rsidP="005778EF">
            <w:pPr>
              <w:suppressAutoHyphens/>
              <w:spacing w:after="150"/>
              <w:jc w:val="center"/>
              <w:rPr>
                <w:sz w:val="24"/>
                <w:shd w:val="clear" w:color="auto" w:fill="FFFFFF"/>
              </w:rPr>
            </w:pPr>
            <w:r w:rsidRPr="003F3D1A">
              <w:rPr>
                <w:sz w:val="24"/>
                <w:shd w:val="clear" w:color="auto" w:fill="FFFFFF"/>
              </w:rPr>
              <w:t>Посадка деревьев, кустарников</w:t>
            </w:r>
          </w:p>
          <w:p w:rsidR="005778EF" w:rsidRPr="003F3D1A" w:rsidRDefault="005778EF" w:rsidP="005778EF">
            <w:pPr>
              <w:suppressAutoHyphens/>
              <w:spacing w:after="150"/>
            </w:pPr>
          </w:p>
        </w:tc>
      </w:tr>
      <w:tr w:rsidR="005778EF" w:rsidRPr="003F3D1A" w:rsidTr="005778EF">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3.</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pPr>
            <w:r w:rsidRPr="003F3D1A">
              <w:rPr>
                <w:b/>
                <w:sz w:val="24"/>
                <w:shd w:val="clear" w:color="auto" w:fill="FFFFFF"/>
              </w:rPr>
              <w:t>Оборудование автомобильных парковок</w:t>
            </w:r>
          </w:p>
        </w:tc>
      </w:tr>
      <w:tr w:rsidR="005778EF" w:rsidRPr="003F3D1A" w:rsidTr="005778EF">
        <w:trPr>
          <w:trHeight w:val="1265"/>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lastRenderedPageBreak/>
              <w:t>3.1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ind w:hanging="108"/>
              <w:rPr>
                <w:rFonts w:eastAsia="Calibri"/>
              </w:rPr>
            </w:pPr>
            <w:r w:rsidRPr="003F3D1A">
              <w:object w:dxaOrig="3268" w:dyaOrig="2188">
                <v:rect id="rectole0000000019" o:spid="_x0000_i1043" style="width:163.5pt;height:109.5pt" o:ole="" o:preferrelative="t" stroked="f">
                  <v:imagedata r:id="rId61" o:title=""/>
                </v:rect>
                <o:OLEObject Type="Embed" ProgID="StaticMetafile" ShapeID="rectole0000000019" DrawAspect="Content" ObjectID="_1726041189" r:id="rId6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rPr>
                <w:sz w:val="24"/>
                <w:shd w:val="clear" w:color="auto" w:fill="FFFFFF"/>
              </w:rPr>
            </w:pPr>
          </w:p>
          <w:p w:rsidR="005778EF" w:rsidRPr="003F3D1A" w:rsidRDefault="005778EF" w:rsidP="005778EF">
            <w:pPr>
              <w:suppressAutoHyphens/>
              <w:spacing w:after="150"/>
              <w:rPr>
                <w:sz w:val="24"/>
                <w:shd w:val="clear" w:color="auto" w:fill="FFFFFF"/>
              </w:rPr>
            </w:pPr>
          </w:p>
          <w:p w:rsidR="005778EF" w:rsidRPr="003F3D1A" w:rsidRDefault="005778EF" w:rsidP="005778EF">
            <w:pPr>
              <w:suppressAutoHyphens/>
              <w:spacing w:after="150"/>
              <w:rPr>
                <w:sz w:val="24"/>
                <w:shd w:val="clear" w:color="auto" w:fill="FFFFFF"/>
              </w:rPr>
            </w:pPr>
          </w:p>
          <w:p w:rsidR="005778EF" w:rsidRPr="003F3D1A" w:rsidRDefault="005778EF" w:rsidP="005778EF">
            <w:pPr>
              <w:suppressAutoHyphens/>
              <w:spacing w:after="150"/>
              <w:rPr>
                <w:sz w:val="24"/>
                <w:shd w:val="clear" w:color="auto" w:fill="FFFFFF"/>
              </w:rPr>
            </w:pPr>
          </w:p>
          <w:p w:rsidR="005778EF" w:rsidRPr="003F3D1A" w:rsidRDefault="005778EF" w:rsidP="005778EF">
            <w:pPr>
              <w:suppressAutoHyphens/>
              <w:spacing w:after="150"/>
              <w:rPr>
                <w:sz w:val="24"/>
                <w:shd w:val="clear" w:color="auto" w:fill="FFFFFF"/>
              </w:rPr>
            </w:pPr>
          </w:p>
          <w:p w:rsidR="005778EF" w:rsidRPr="003F3D1A" w:rsidRDefault="005778EF" w:rsidP="005778EF">
            <w:pPr>
              <w:suppressAutoHyphens/>
              <w:spacing w:after="150"/>
              <w:rPr>
                <w:sz w:val="24"/>
                <w:shd w:val="clear" w:color="auto" w:fill="FFFFFF"/>
              </w:rPr>
            </w:pPr>
            <w:r w:rsidRPr="003F3D1A">
              <w:rPr>
                <w:sz w:val="24"/>
                <w:shd w:val="clear" w:color="auto" w:fill="FFFFFF"/>
              </w:rPr>
              <w:t>Оборудование автомобильных парковок</w:t>
            </w:r>
          </w:p>
          <w:p w:rsidR="005778EF" w:rsidRPr="003F3D1A" w:rsidRDefault="005778EF" w:rsidP="005778EF">
            <w:pPr>
              <w:suppressAutoHyphens/>
              <w:spacing w:after="150"/>
              <w:rPr>
                <w:sz w:val="24"/>
                <w:shd w:val="clear" w:color="auto" w:fill="FFFFFF"/>
              </w:rPr>
            </w:pPr>
          </w:p>
          <w:p w:rsidR="005778EF" w:rsidRPr="003F3D1A" w:rsidRDefault="005778EF" w:rsidP="005778EF">
            <w:pPr>
              <w:suppressAutoHyphens/>
              <w:spacing w:after="150"/>
              <w:rPr>
                <w:sz w:val="24"/>
                <w:shd w:val="clear" w:color="auto" w:fill="FFFFFF"/>
              </w:rPr>
            </w:pPr>
          </w:p>
          <w:p w:rsidR="005778EF" w:rsidRPr="003F3D1A" w:rsidRDefault="005778EF" w:rsidP="005778EF">
            <w:pPr>
              <w:suppressAutoHyphens/>
              <w:spacing w:after="150"/>
              <w:rPr>
                <w:sz w:val="24"/>
                <w:shd w:val="clear" w:color="auto" w:fill="FFFFFF"/>
              </w:rPr>
            </w:pPr>
          </w:p>
          <w:p w:rsidR="005778EF" w:rsidRPr="003F3D1A" w:rsidRDefault="005778EF" w:rsidP="005778EF">
            <w:pPr>
              <w:suppressAutoHyphens/>
              <w:spacing w:after="150"/>
              <w:rPr>
                <w:sz w:val="24"/>
                <w:shd w:val="clear" w:color="auto" w:fill="FFFFFF"/>
              </w:rPr>
            </w:pPr>
          </w:p>
          <w:p w:rsidR="005778EF" w:rsidRPr="003F3D1A" w:rsidRDefault="005778EF" w:rsidP="005778EF">
            <w:pPr>
              <w:suppressAutoHyphens/>
              <w:spacing w:after="150"/>
            </w:pPr>
          </w:p>
        </w:tc>
      </w:tr>
      <w:tr w:rsidR="005778EF" w:rsidRPr="003F3D1A" w:rsidTr="005778EF">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4.</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pPr>
            <w:r w:rsidRPr="003F3D1A">
              <w:rPr>
                <w:b/>
                <w:sz w:val="24"/>
                <w:shd w:val="clear" w:color="auto" w:fill="FFFFFF"/>
              </w:rPr>
              <w:t>Установка контейнерных площадок</w:t>
            </w:r>
          </w:p>
        </w:tc>
      </w:tr>
      <w:tr w:rsidR="005778EF" w:rsidRPr="003F3D1A" w:rsidTr="005778EF">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4.1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ind w:hanging="108"/>
              <w:rPr>
                <w:rFonts w:eastAsia="Calibri"/>
              </w:rPr>
            </w:pPr>
            <w:r w:rsidRPr="003F3D1A">
              <w:object w:dxaOrig="2779" w:dyaOrig="2332">
                <v:rect id="rectole0000000020" o:spid="_x0000_i1044" style="width:139.5pt;height:116.25pt" o:ole="" o:preferrelative="t" stroked="f">
                  <v:imagedata r:id="rId63" o:title=""/>
                </v:rect>
                <o:OLEObject Type="Embed" ProgID="StaticMetafile" ShapeID="rectole0000000020" DrawAspect="Content" ObjectID="_1726041190" r:id="rId6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pPr>
            <w:r w:rsidRPr="003F3D1A">
              <w:rPr>
                <w:sz w:val="24"/>
                <w:shd w:val="clear" w:color="auto" w:fill="FFFFFF"/>
              </w:rPr>
              <w:t>Евроконтейнер оцинкованный для ТБО 1,1 м</w:t>
            </w:r>
            <w:r w:rsidRPr="003F3D1A">
              <w:rPr>
                <w:sz w:val="24"/>
                <w:shd w:val="clear" w:color="auto" w:fill="FFFFFF"/>
                <w:vertAlign w:val="superscript"/>
              </w:rPr>
              <w:t>3</w:t>
            </w:r>
          </w:p>
        </w:tc>
      </w:tr>
      <w:tr w:rsidR="005778EF" w:rsidRPr="003F3D1A" w:rsidTr="005778EF">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pPr>
            <w:r w:rsidRPr="003F3D1A">
              <w:rPr>
                <w:b/>
                <w:sz w:val="24"/>
              </w:rPr>
              <w:t>4.2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ind w:hanging="108"/>
              <w:rPr>
                <w:rFonts w:eastAsia="Calibri"/>
              </w:rPr>
            </w:pPr>
            <w:r w:rsidRPr="003F3D1A">
              <w:object w:dxaOrig="2923" w:dyaOrig="2808">
                <v:rect id="rectole0000000021" o:spid="_x0000_i1045" style="width:146.25pt;height:140.25pt" o:ole="" o:preferrelative="t" stroked="f">
                  <v:imagedata r:id="rId65" o:title=""/>
                </v:rect>
                <o:OLEObject Type="Embed" ProgID="StaticMetafile" ShapeID="rectole0000000021" DrawAspect="Content" ObjectID="_1726041191" r:id="rId6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suppressAutoHyphens/>
              <w:spacing w:after="150"/>
            </w:pPr>
            <w:r w:rsidRPr="003F3D1A">
              <w:rPr>
                <w:sz w:val="24"/>
                <w:shd w:val="clear" w:color="auto" w:fill="FFFFFF"/>
              </w:rPr>
              <w:t>Контейнер для мусора 0,75 м</w:t>
            </w:r>
            <w:r w:rsidRPr="003F3D1A">
              <w:rPr>
                <w:sz w:val="24"/>
                <w:shd w:val="clear" w:color="auto" w:fill="FFFFFF"/>
                <w:vertAlign w:val="superscript"/>
              </w:rPr>
              <w:t>3</w:t>
            </w:r>
          </w:p>
        </w:tc>
      </w:tr>
    </w:tbl>
    <w:p w:rsidR="005778EF" w:rsidRPr="003F3D1A" w:rsidRDefault="005778EF" w:rsidP="005778EF">
      <w:pPr>
        <w:suppressAutoHyphens/>
        <w:jc w:val="right"/>
        <w:rPr>
          <w:b/>
          <w:sz w:val="24"/>
          <w:shd w:val="clear" w:color="auto" w:fill="FFFFFF"/>
        </w:rPr>
      </w:pPr>
    </w:p>
    <w:p w:rsidR="005778EF" w:rsidRPr="003F3D1A" w:rsidRDefault="005778EF" w:rsidP="005778EF">
      <w:pPr>
        <w:suppressAutoHyphens/>
        <w:jc w:val="right"/>
        <w:rPr>
          <w:b/>
          <w:sz w:val="24"/>
          <w:shd w:val="clear" w:color="auto" w:fill="FFFFFF"/>
        </w:rPr>
      </w:pPr>
    </w:p>
    <w:p w:rsidR="005778EF" w:rsidRPr="003F3D1A" w:rsidRDefault="005778EF" w:rsidP="005778EF">
      <w:pPr>
        <w:suppressAutoHyphens/>
        <w:jc w:val="right"/>
        <w:rPr>
          <w:sz w:val="24"/>
          <w:szCs w:val="24"/>
          <w:shd w:val="clear" w:color="auto" w:fill="FFFF00"/>
        </w:rPr>
      </w:pPr>
    </w:p>
    <w:p w:rsidR="005778EF" w:rsidRPr="003F3D1A" w:rsidRDefault="005778EF" w:rsidP="005778EF">
      <w:pPr>
        <w:suppressAutoHyphens/>
        <w:jc w:val="right"/>
        <w:rPr>
          <w:sz w:val="24"/>
          <w:szCs w:val="24"/>
          <w:shd w:val="clear" w:color="auto" w:fill="FFFF00"/>
        </w:rPr>
      </w:pPr>
    </w:p>
    <w:p w:rsidR="005778EF" w:rsidRPr="003F3D1A" w:rsidRDefault="005778EF" w:rsidP="005778EF">
      <w:pPr>
        <w:suppressAutoHyphens/>
        <w:jc w:val="right"/>
        <w:rPr>
          <w:sz w:val="24"/>
          <w:szCs w:val="24"/>
          <w:shd w:val="clear" w:color="auto" w:fill="FFFF00"/>
        </w:rPr>
      </w:pPr>
    </w:p>
    <w:p w:rsidR="005778EF" w:rsidRPr="003F3D1A" w:rsidRDefault="005778EF" w:rsidP="005778EF">
      <w:pPr>
        <w:suppressAutoHyphens/>
        <w:jc w:val="right"/>
        <w:rPr>
          <w:sz w:val="24"/>
          <w:szCs w:val="24"/>
          <w:shd w:val="clear" w:color="auto" w:fill="FFFF00"/>
        </w:rPr>
      </w:pPr>
    </w:p>
    <w:p w:rsidR="005778EF" w:rsidRPr="003F3D1A" w:rsidRDefault="005778EF" w:rsidP="005778EF">
      <w:pPr>
        <w:suppressAutoHyphens/>
        <w:jc w:val="right"/>
        <w:rPr>
          <w:sz w:val="24"/>
          <w:szCs w:val="24"/>
          <w:shd w:val="clear" w:color="auto" w:fill="FFFF00"/>
        </w:rPr>
      </w:pPr>
    </w:p>
    <w:p w:rsidR="005778EF" w:rsidRPr="003F3D1A" w:rsidRDefault="005778EF" w:rsidP="005778EF">
      <w:pPr>
        <w:suppressAutoHyphens/>
        <w:jc w:val="right"/>
        <w:rPr>
          <w:sz w:val="24"/>
          <w:szCs w:val="24"/>
          <w:shd w:val="clear" w:color="auto" w:fill="FFFF00"/>
        </w:rPr>
      </w:pPr>
    </w:p>
    <w:p w:rsidR="005778EF" w:rsidRPr="003F3D1A" w:rsidRDefault="005778EF" w:rsidP="005778EF">
      <w:pPr>
        <w:suppressAutoHyphens/>
        <w:jc w:val="right"/>
        <w:rPr>
          <w:sz w:val="24"/>
          <w:szCs w:val="24"/>
          <w:shd w:val="clear" w:color="auto" w:fill="FFFF00"/>
        </w:rPr>
      </w:pPr>
    </w:p>
    <w:p w:rsidR="005778EF" w:rsidRPr="003F3D1A" w:rsidRDefault="005778EF" w:rsidP="005778EF">
      <w:pPr>
        <w:suppressAutoHyphens/>
        <w:jc w:val="right"/>
        <w:rPr>
          <w:sz w:val="24"/>
          <w:szCs w:val="24"/>
          <w:shd w:val="clear" w:color="auto" w:fill="FFFF00"/>
        </w:rPr>
      </w:pPr>
    </w:p>
    <w:p w:rsidR="005778EF" w:rsidRPr="003F3D1A" w:rsidRDefault="005778EF" w:rsidP="005778EF">
      <w:pPr>
        <w:suppressAutoHyphens/>
        <w:jc w:val="right"/>
        <w:rPr>
          <w:sz w:val="24"/>
          <w:szCs w:val="24"/>
          <w:shd w:val="clear" w:color="auto" w:fill="FFFF00"/>
        </w:rPr>
      </w:pPr>
    </w:p>
    <w:p w:rsidR="005778EF" w:rsidRPr="003F3D1A" w:rsidRDefault="005778EF" w:rsidP="005778EF">
      <w:pPr>
        <w:suppressAutoHyphens/>
        <w:jc w:val="right"/>
        <w:rPr>
          <w:sz w:val="24"/>
          <w:szCs w:val="24"/>
          <w:shd w:val="clear" w:color="auto" w:fill="FFFF00"/>
        </w:rPr>
      </w:pPr>
    </w:p>
    <w:p w:rsidR="005778EF" w:rsidRPr="003F3D1A" w:rsidRDefault="005778EF" w:rsidP="005778EF">
      <w:pPr>
        <w:suppressAutoHyphens/>
        <w:jc w:val="right"/>
        <w:rPr>
          <w:sz w:val="24"/>
          <w:szCs w:val="24"/>
          <w:shd w:val="clear" w:color="auto" w:fill="FFFF00"/>
        </w:rPr>
      </w:pPr>
    </w:p>
    <w:p w:rsidR="005778EF" w:rsidRPr="003F3D1A" w:rsidRDefault="005778EF" w:rsidP="005778EF">
      <w:pPr>
        <w:suppressAutoHyphens/>
        <w:jc w:val="right"/>
        <w:rPr>
          <w:sz w:val="24"/>
          <w:szCs w:val="24"/>
          <w:shd w:val="clear" w:color="auto" w:fill="FFFF00"/>
        </w:rPr>
      </w:pPr>
    </w:p>
    <w:p w:rsidR="005778EF" w:rsidRPr="003F3D1A" w:rsidRDefault="005778EF" w:rsidP="005778EF">
      <w:pPr>
        <w:suppressAutoHyphens/>
        <w:jc w:val="right"/>
        <w:rPr>
          <w:sz w:val="24"/>
          <w:szCs w:val="24"/>
          <w:shd w:val="clear" w:color="auto" w:fill="FFFF00"/>
        </w:rPr>
      </w:pPr>
    </w:p>
    <w:p w:rsidR="005778EF" w:rsidRPr="003F3D1A" w:rsidRDefault="005778EF" w:rsidP="005778EF">
      <w:pPr>
        <w:spacing w:line="288" w:lineRule="auto"/>
        <w:ind w:right="29"/>
        <w:jc w:val="right"/>
        <w:rPr>
          <w:sz w:val="24"/>
          <w:shd w:val="clear" w:color="auto" w:fill="FFFFFF"/>
        </w:rPr>
      </w:pPr>
    </w:p>
    <w:p w:rsidR="005778EF" w:rsidRPr="003F3D1A" w:rsidRDefault="005778EF" w:rsidP="005778EF">
      <w:pPr>
        <w:spacing w:line="0" w:lineRule="atLeast"/>
        <w:jc w:val="right"/>
        <w:rPr>
          <w:sz w:val="28"/>
          <w:shd w:val="clear" w:color="auto" w:fill="FFFFFF"/>
        </w:rPr>
      </w:pPr>
      <w:r w:rsidRPr="003F3D1A">
        <w:rPr>
          <w:sz w:val="24"/>
          <w:shd w:val="clear" w:color="auto" w:fill="FFFFFF"/>
        </w:rPr>
        <w:t>Приложение 4</w:t>
      </w:r>
    </w:p>
    <w:p w:rsidR="005778EF" w:rsidRPr="003F3D1A" w:rsidRDefault="005778EF" w:rsidP="005778EF">
      <w:pPr>
        <w:spacing w:line="0" w:lineRule="atLeast"/>
        <w:jc w:val="right"/>
        <w:rPr>
          <w:sz w:val="28"/>
          <w:shd w:val="clear" w:color="auto" w:fill="FFFFFF"/>
        </w:rPr>
      </w:pPr>
      <w:r w:rsidRPr="003F3D1A">
        <w:rPr>
          <w:spacing w:val="-2"/>
          <w:sz w:val="24"/>
          <w:shd w:val="clear" w:color="auto" w:fill="FFFFFF"/>
        </w:rPr>
        <w:t>к подпрограмме</w:t>
      </w:r>
    </w:p>
    <w:p w:rsidR="005778EF" w:rsidRPr="003F3D1A" w:rsidRDefault="005778EF" w:rsidP="005778EF">
      <w:pPr>
        <w:spacing w:line="0" w:lineRule="atLeast"/>
        <w:jc w:val="right"/>
        <w:rPr>
          <w:sz w:val="28"/>
          <w:shd w:val="clear" w:color="auto" w:fill="FFFFFF"/>
        </w:rPr>
      </w:pPr>
      <w:r w:rsidRPr="003F3D1A">
        <w:rPr>
          <w:spacing w:val="-1"/>
          <w:sz w:val="24"/>
          <w:shd w:val="clear" w:color="auto" w:fill="FFFFFF"/>
        </w:rPr>
        <w:t>«Благоустройство дворовых</w:t>
      </w:r>
    </w:p>
    <w:p w:rsidR="005778EF" w:rsidRPr="003F3D1A" w:rsidRDefault="005778EF" w:rsidP="005778EF">
      <w:pPr>
        <w:spacing w:line="0" w:lineRule="atLeast"/>
        <w:jc w:val="right"/>
        <w:rPr>
          <w:sz w:val="28"/>
        </w:rPr>
      </w:pPr>
      <w:r w:rsidRPr="003F3D1A">
        <w:rPr>
          <w:spacing w:val="-1"/>
          <w:sz w:val="24"/>
          <w:shd w:val="clear" w:color="auto" w:fill="FFFFFF"/>
        </w:rPr>
        <w:t>территорий Комсомольского городского поселения»</w:t>
      </w:r>
    </w:p>
    <w:p w:rsidR="005778EF" w:rsidRPr="003F3D1A" w:rsidRDefault="005778EF" w:rsidP="005778EF">
      <w:pPr>
        <w:jc w:val="center"/>
        <w:rPr>
          <w:sz w:val="28"/>
        </w:rPr>
      </w:pPr>
    </w:p>
    <w:p w:rsidR="005778EF" w:rsidRPr="003F3D1A" w:rsidRDefault="005778EF" w:rsidP="005778EF">
      <w:pPr>
        <w:jc w:val="center"/>
        <w:rPr>
          <w:b/>
          <w:sz w:val="24"/>
        </w:rPr>
      </w:pPr>
      <w:r w:rsidRPr="003F3D1A">
        <w:rPr>
          <w:b/>
          <w:sz w:val="24"/>
        </w:rPr>
        <w:t>Адресный перечень дворовых территорий, нуждающихся в благоустройстве</w:t>
      </w:r>
    </w:p>
    <w:p w:rsidR="005778EF" w:rsidRPr="003F3D1A" w:rsidRDefault="005778EF" w:rsidP="005778EF">
      <w:pPr>
        <w:jc w:val="center"/>
        <w:rPr>
          <w:b/>
          <w:sz w:val="24"/>
        </w:rPr>
      </w:pPr>
      <w:r w:rsidRPr="003F3D1A">
        <w:rPr>
          <w:b/>
          <w:sz w:val="24"/>
        </w:rPr>
        <w:t xml:space="preserve"> (с учетом их физического состояния)</w:t>
      </w:r>
    </w:p>
    <w:p w:rsidR="005778EF" w:rsidRPr="003F3D1A" w:rsidRDefault="005778EF" w:rsidP="005778EF">
      <w:pPr>
        <w:ind w:firstLine="5103"/>
        <w:rPr>
          <w:sz w:val="24"/>
        </w:rPr>
      </w:pPr>
    </w:p>
    <w:tbl>
      <w:tblPr>
        <w:tblW w:w="0" w:type="auto"/>
        <w:tblInd w:w="-601" w:type="dxa"/>
        <w:tblLayout w:type="fixed"/>
        <w:tblCellMar>
          <w:left w:w="10" w:type="dxa"/>
          <w:right w:w="10" w:type="dxa"/>
        </w:tblCellMar>
        <w:tblLook w:val="0000"/>
      </w:tblPr>
      <w:tblGrid>
        <w:gridCol w:w="709"/>
        <w:gridCol w:w="6379"/>
        <w:gridCol w:w="3084"/>
      </w:tblGrid>
      <w:tr w:rsidR="005778EF" w:rsidRPr="003F3D1A" w:rsidTr="005778EF">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 п/п</w:t>
            </w:r>
          </w:p>
        </w:tc>
        <w:tc>
          <w:tcPr>
            <w:tcW w:w="637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Адрес</w:t>
            </w:r>
          </w:p>
        </w:tc>
        <w:tc>
          <w:tcPr>
            <w:tcW w:w="308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Физическое состояние территории</w:t>
            </w:r>
          </w:p>
        </w:tc>
      </w:tr>
      <w:tr w:rsidR="005778EF" w:rsidRPr="003F3D1A" w:rsidTr="005778EF">
        <w:tc>
          <w:tcPr>
            <w:tcW w:w="709"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pPr>
            <w:r w:rsidRPr="003F3D1A">
              <w:rPr>
                <w:sz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t>пер. Вокзальный, д.2, пер. Вокзальный,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pPr>
            <w:r w:rsidRPr="003F3D1A">
              <w:rPr>
                <w:sz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пер. Луговой 2-й, д.2; ул. Чайковского, д.21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pPr>
            <w:r w:rsidRPr="003F3D1A">
              <w:rPr>
                <w:sz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пер. Торговый, д.1, ул.Комсомольская, д. 4, ул.Советская д. 4,ул.Советская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pPr>
            <w:r w:rsidRPr="003F3D1A">
              <w:rPr>
                <w:sz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пер. Торговый, д.3, пер. Торговый, д.5, ул. Советская, д. 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pPr>
            <w:r w:rsidRPr="003F3D1A">
              <w:rPr>
                <w:sz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пер. Торговый, д.4, ул.Комсомольская,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pPr>
            <w:r w:rsidRPr="003F3D1A">
              <w:rPr>
                <w:sz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пер. Школьный, д.1, пер. Школьный, д.3, пер. Школьный,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pPr>
            <w:r w:rsidRPr="003F3D1A">
              <w:rPr>
                <w:sz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ЖДВ,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pPr>
            <w:r w:rsidRPr="003F3D1A">
              <w:rPr>
                <w:sz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ЖДВ,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pPr>
            <w:r w:rsidRPr="003F3D1A">
              <w:rPr>
                <w:sz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ЖДВ,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rPr>
          <w:trHeight w:val="256"/>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778EF" w:rsidRPr="003F3D1A" w:rsidRDefault="005778EF" w:rsidP="005778EF">
            <w:pPr>
              <w:spacing w:line="0" w:lineRule="atLeast"/>
              <w:rPr>
                <w:sz w:val="24"/>
              </w:rPr>
            </w:pPr>
          </w:p>
          <w:p w:rsidR="005778EF" w:rsidRPr="003F3D1A" w:rsidRDefault="005778EF" w:rsidP="005778EF">
            <w:pPr>
              <w:spacing w:line="0" w:lineRule="atLeast"/>
            </w:pPr>
            <w:r w:rsidRPr="003F3D1A">
              <w:rPr>
                <w:sz w:val="24"/>
              </w:rPr>
              <w:t xml:space="preserve"> 10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778EF" w:rsidRPr="003F3D1A" w:rsidRDefault="005778EF" w:rsidP="005778EF">
            <w:r w:rsidRPr="003F3D1A">
              <w:rPr>
                <w:sz w:val="24"/>
              </w:rPr>
              <w:t>ул. Зайцева,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778EF" w:rsidRPr="003F3D1A" w:rsidRDefault="005778EF" w:rsidP="005778EF">
            <w:pPr>
              <w:spacing w:line="0" w:lineRule="atLeast"/>
            </w:pPr>
            <w:r w:rsidRPr="003F3D1A">
              <w:rPr>
                <w:sz w:val="24"/>
              </w:rPr>
              <w:t xml:space="preserve"> 11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778EF" w:rsidRPr="003F3D1A" w:rsidRDefault="005778EF" w:rsidP="005778EF">
            <w:r w:rsidRPr="003F3D1A">
              <w:rPr>
                <w:sz w:val="24"/>
              </w:rPr>
              <w:t>ул. Зайцева,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778EF" w:rsidRPr="003F3D1A" w:rsidRDefault="005778EF" w:rsidP="005778EF">
            <w:pPr>
              <w:spacing w:line="0" w:lineRule="atLeast"/>
            </w:pPr>
            <w:r w:rsidRPr="003F3D1A">
              <w:rPr>
                <w:sz w:val="24"/>
              </w:rPr>
              <w:t xml:space="preserve"> 12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778EF" w:rsidRPr="003F3D1A" w:rsidRDefault="005778EF" w:rsidP="005778EF">
            <w:r w:rsidRPr="003F3D1A">
              <w:rPr>
                <w:sz w:val="24"/>
              </w:rPr>
              <w:t>ул. Зайцева,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778EF" w:rsidRPr="003F3D1A" w:rsidRDefault="005778EF" w:rsidP="005778EF">
            <w:pPr>
              <w:spacing w:line="0" w:lineRule="atLeast"/>
            </w:pPr>
            <w:r w:rsidRPr="003F3D1A">
              <w:rPr>
                <w:sz w:val="24"/>
              </w:rPr>
              <w:t xml:space="preserve"> 13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778EF" w:rsidRPr="003F3D1A" w:rsidRDefault="005778EF" w:rsidP="005778EF">
            <w:r w:rsidRPr="003F3D1A">
              <w:rPr>
                <w:sz w:val="24"/>
              </w:rPr>
              <w:t>ул. Зайцева,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778EF" w:rsidRPr="003F3D1A" w:rsidRDefault="005778EF" w:rsidP="005778EF">
            <w:pPr>
              <w:spacing w:line="0" w:lineRule="atLeast"/>
            </w:pPr>
            <w:r w:rsidRPr="003F3D1A">
              <w:rPr>
                <w:sz w:val="24"/>
              </w:rPr>
              <w:t xml:space="preserve"> 14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778EF" w:rsidRPr="003F3D1A" w:rsidRDefault="005778EF" w:rsidP="005778EF">
            <w:r w:rsidRPr="003F3D1A">
              <w:rPr>
                <w:sz w:val="24"/>
              </w:rPr>
              <w:t>ул. Зайцева,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5778EF" w:rsidRPr="003F3D1A" w:rsidRDefault="005778EF" w:rsidP="005778EF">
            <w:pPr>
              <w:spacing w:line="0" w:lineRule="atLeast"/>
            </w:pPr>
            <w:r w:rsidRPr="003F3D1A">
              <w:rPr>
                <w:sz w:val="24"/>
              </w:rPr>
              <w:t xml:space="preserve"> 15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Зайцева, д.20а, ул. Зайцева22а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pPr>
            <w:r w:rsidRPr="003F3D1A">
              <w:rPr>
                <w:sz w:val="24"/>
              </w:rPr>
              <w:t xml:space="preserve"> 16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Зайцева,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pPr>
            <w:r w:rsidRPr="003F3D1A">
              <w:rPr>
                <w:sz w:val="24"/>
              </w:rPr>
              <w:t xml:space="preserve"> 17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Зайцева,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pPr>
            <w:r w:rsidRPr="003F3D1A">
              <w:rPr>
                <w:sz w:val="24"/>
              </w:rPr>
              <w:t xml:space="preserve"> 18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Зайцева,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pPr>
            <w:r w:rsidRPr="003F3D1A">
              <w:rPr>
                <w:sz w:val="24"/>
              </w:rPr>
              <w:t xml:space="preserve"> 19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Зайцева,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pPr>
            <w:r w:rsidRPr="003F3D1A">
              <w:rPr>
                <w:sz w:val="24"/>
              </w:rPr>
              <w:t xml:space="preserve"> 20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Зайцева, д.30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pPr>
            <w:r w:rsidRPr="003F3D1A">
              <w:rPr>
                <w:sz w:val="24"/>
              </w:rPr>
              <w:t xml:space="preserve"> 21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Зайцева, д.32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pPr>
            <w:r w:rsidRPr="003F3D1A">
              <w:rPr>
                <w:sz w:val="24"/>
              </w:rPr>
              <w:t xml:space="preserve"> 22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Зайцева,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pPr>
            <w:r w:rsidRPr="003F3D1A">
              <w:rPr>
                <w:sz w:val="24"/>
              </w:rPr>
              <w:t xml:space="preserve"> 23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Зайцева,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rPr>
                <w:rFonts w:eastAsia="Calibri"/>
                <w:sz w:val="24"/>
                <w:szCs w:val="24"/>
              </w:rPr>
            </w:pPr>
            <w:r w:rsidRPr="003F3D1A">
              <w:rPr>
                <w:rFonts w:eastAsia="Calibri"/>
                <w:sz w:val="24"/>
                <w:szCs w:val="24"/>
              </w:rPr>
              <w:t xml:space="preserve"> 24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Зайцева,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rPr>
                <w:rFonts w:eastAsia="Calibri"/>
                <w:sz w:val="24"/>
                <w:szCs w:val="24"/>
              </w:rPr>
            </w:pPr>
            <w:r w:rsidRPr="003F3D1A">
              <w:rPr>
                <w:rFonts w:eastAsia="Calibri"/>
                <w:sz w:val="24"/>
                <w:szCs w:val="24"/>
              </w:rPr>
              <w:t xml:space="preserve"> 25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Колганова,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rPr>
                <w:rFonts w:eastAsia="Calibri"/>
                <w:sz w:val="24"/>
                <w:szCs w:val="24"/>
              </w:rPr>
            </w:pPr>
            <w:r w:rsidRPr="003F3D1A">
              <w:rPr>
                <w:rFonts w:eastAsia="Calibri"/>
                <w:sz w:val="24"/>
                <w:szCs w:val="24"/>
              </w:rPr>
              <w:t xml:space="preserve"> 26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Колганова,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rPr>
                <w:rFonts w:eastAsia="Calibri"/>
                <w:sz w:val="24"/>
                <w:szCs w:val="24"/>
              </w:rPr>
            </w:pPr>
            <w:r w:rsidRPr="003F3D1A">
              <w:rPr>
                <w:rFonts w:eastAsia="Calibri"/>
                <w:sz w:val="24"/>
                <w:szCs w:val="24"/>
              </w:rPr>
              <w:t xml:space="preserve"> 27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Колганова, д.36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rPr>
                <w:rFonts w:eastAsia="Calibri"/>
                <w:sz w:val="24"/>
                <w:szCs w:val="24"/>
              </w:rPr>
            </w:pPr>
            <w:r w:rsidRPr="003F3D1A">
              <w:rPr>
                <w:rFonts w:eastAsia="Calibri"/>
                <w:sz w:val="24"/>
                <w:szCs w:val="24"/>
              </w:rPr>
              <w:t xml:space="preserve"> 28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Колганова, д.38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rPr>
                <w:rFonts w:eastAsia="Calibri"/>
                <w:sz w:val="24"/>
                <w:szCs w:val="24"/>
              </w:rPr>
            </w:pPr>
            <w:r w:rsidRPr="003F3D1A">
              <w:rPr>
                <w:rFonts w:eastAsia="Calibri"/>
                <w:sz w:val="24"/>
                <w:szCs w:val="24"/>
              </w:rPr>
              <w:t xml:space="preserve"> 29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Колганова,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rPr>
                <w:rFonts w:eastAsia="Calibri"/>
                <w:sz w:val="24"/>
                <w:szCs w:val="24"/>
              </w:rPr>
            </w:pPr>
            <w:r w:rsidRPr="003F3D1A">
              <w:rPr>
                <w:rFonts w:eastAsia="Calibri"/>
                <w:sz w:val="24"/>
                <w:szCs w:val="24"/>
              </w:rPr>
              <w:t xml:space="preserve"> 30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Колганова, д.7, ул.Пионерская, д. 24, ул.Тельмана д. 2, ул.Тельмана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rPr>
                <w:rFonts w:eastAsia="Calibri"/>
                <w:sz w:val="24"/>
                <w:szCs w:val="24"/>
              </w:rPr>
            </w:pPr>
            <w:r w:rsidRPr="003F3D1A">
              <w:rPr>
                <w:rFonts w:eastAsia="Calibri"/>
                <w:sz w:val="24"/>
                <w:szCs w:val="24"/>
              </w:rPr>
              <w:t xml:space="preserve"> 31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Комсомольская,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rPr>
                <w:rFonts w:eastAsia="Calibri"/>
                <w:sz w:val="24"/>
                <w:szCs w:val="24"/>
              </w:rPr>
            </w:pPr>
            <w:r w:rsidRPr="003F3D1A">
              <w:rPr>
                <w:rFonts w:eastAsia="Calibri"/>
                <w:sz w:val="24"/>
                <w:szCs w:val="24"/>
              </w:rPr>
              <w:t xml:space="preserve"> 32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Комсомольская,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rPr>
                <w:rFonts w:eastAsia="Calibri"/>
                <w:sz w:val="24"/>
                <w:szCs w:val="24"/>
              </w:rPr>
            </w:pPr>
            <w:r w:rsidRPr="003F3D1A">
              <w:rPr>
                <w:rFonts w:eastAsia="Calibri"/>
                <w:sz w:val="24"/>
                <w:szCs w:val="24"/>
              </w:rPr>
              <w:t xml:space="preserve"> 33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Ленина,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rPr>
                <w:rFonts w:eastAsia="Calibri"/>
                <w:sz w:val="24"/>
                <w:szCs w:val="24"/>
              </w:rPr>
            </w:pPr>
            <w:r w:rsidRPr="003F3D1A">
              <w:rPr>
                <w:rFonts w:eastAsia="Calibri"/>
                <w:sz w:val="24"/>
                <w:szCs w:val="24"/>
              </w:rPr>
              <w:t xml:space="preserve"> 34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Люлина,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35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Люлина,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36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Люлина,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lastRenderedPageBreak/>
              <w:t>37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Люлина,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pPr>
              <w:rPr>
                <w:sz w:val="24"/>
              </w:rPr>
            </w:pPr>
            <w:r w:rsidRPr="003F3D1A">
              <w:rPr>
                <w:sz w:val="24"/>
              </w:rPr>
              <w:t>Требуется благоустройство</w:t>
            </w:r>
          </w:p>
          <w:p w:rsidR="005778EF" w:rsidRPr="003F3D1A" w:rsidRDefault="005778EF" w:rsidP="005778EF"/>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38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Люлина,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39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Люлина,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40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Люлина,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41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Люлина,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42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Люлина,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43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Люлина,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44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Люлина,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45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Люлина, д.34 и ул. Люлина, д.34а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46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Люлина,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47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Люлина,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48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Люлина,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49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Люлина,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50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Люлина,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51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Октябрьская,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52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Первомайская,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53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Первомайская,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54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Первомайская, д.9, ул.Люлина,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55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Пионерская,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56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Пионерская,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57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Пионерская,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58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Пионерская, д.13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59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Пионерская,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60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Пионерская, д.4а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61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Пионерская, д.8а, корп.1.2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62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Попова,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63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Попова,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64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Попова,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65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Попова,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66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Садовая, д.7а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67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Свердлова, д.5, ул. Свердлова, д.7, ул. Свердлова, д.9, ул. Свердлова,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68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Свердлова 3, пер.2 -ой луговой, д. 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69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Советская,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70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Советская,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71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Советская,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72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73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Советская,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74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Советская,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75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Спортивная,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76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Спортивная,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77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Спортивная, д.4, ул. Спортивная,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78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Спортивная,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79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Спортивная,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80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Текстильная, д.1,ул. Текстильная, д.3,ул.Текстильная, д.5, ул.Текстильная,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81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ул.Текстильная, д.2, ул.Текстильная, д.4,ул.Текстильная, д.6, ул. Текстильная,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82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Чайковского,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83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Чайковского,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84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Чайковского, д.17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lastRenderedPageBreak/>
              <w:t>85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Чайковского,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pPr>
              <w:rPr>
                <w:sz w:val="24"/>
              </w:rPr>
            </w:pPr>
            <w:r w:rsidRPr="003F3D1A">
              <w:rPr>
                <w:sz w:val="24"/>
              </w:rPr>
              <w:t>Требуется благоустройство</w:t>
            </w:r>
          </w:p>
          <w:p w:rsidR="005778EF" w:rsidRPr="003F3D1A" w:rsidRDefault="005778EF" w:rsidP="005778EF"/>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86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Чайковского,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87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Чайковского, д.36, ул. Чайковского, д.38, ул. Чайковского, д.40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88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Чайковского, д.42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89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Чкалова,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90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40 лет Октября,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91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40 лет Октября, д.10а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92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40 лет Октября, д.11а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93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40 лет Октября,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94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40 лет Октября, д.12А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95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40 лет Октября, д.13, ул. 40 лет Октября,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96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40 лет Октября,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97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40 лет Октября,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98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40 лет Октября,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99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40 лет Октября,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100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40 лет Октября,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101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40 лет Октября,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102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40 лет Октября,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103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 xml:space="preserve"> ул. 40 лет Октября, д.30, ул. 40 лет Октября, д.32,              ул. 40 лет Октября,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104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40 лет Октября,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pPr>
              <w:spacing w:line="0" w:lineRule="atLeast"/>
              <w:jc w:val="center"/>
              <w:rPr>
                <w:rFonts w:eastAsia="Calibri"/>
                <w:sz w:val="24"/>
                <w:szCs w:val="24"/>
              </w:rPr>
            </w:pPr>
            <w:r w:rsidRPr="003F3D1A">
              <w:rPr>
                <w:rFonts w:eastAsia="Calibri"/>
                <w:sz w:val="24"/>
                <w:szCs w:val="24"/>
              </w:rPr>
              <w:t>105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5778EF" w:rsidRPr="003F3D1A" w:rsidRDefault="005778EF" w:rsidP="005778EF">
            <w:r w:rsidRPr="003F3D1A">
              <w:rPr>
                <w:sz w:val="24"/>
              </w:rPr>
              <w:t>ул. 40 лет Октября, д.8а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bl>
    <w:p w:rsidR="005778EF" w:rsidRPr="003F3D1A" w:rsidRDefault="005778EF" w:rsidP="005778EF">
      <w:pPr>
        <w:spacing w:line="0" w:lineRule="atLeast"/>
        <w:ind w:left="-709"/>
        <w:rPr>
          <w:sz w:val="24"/>
          <w:shd w:val="clear" w:color="auto" w:fill="FFFFFF"/>
        </w:rPr>
      </w:pPr>
      <w:r w:rsidRPr="003F3D1A">
        <w:rPr>
          <w:sz w:val="24"/>
        </w:rPr>
        <w:t>*Адресный перечень дворовых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w:t>
      </w:r>
    </w:p>
    <w:p w:rsidR="005778EF" w:rsidRPr="003F3D1A" w:rsidRDefault="005778EF" w:rsidP="005778EF">
      <w:pPr>
        <w:spacing w:line="0" w:lineRule="atLeast"/>
        <w:jc w:val="right"/>
        <w:rPr>
          <w:sz w:val="28"/>
          <w:shd w:val="clear" w:color="auto" w:fill="FFFFFF"/>
        </w:rPr>
      </w:pPr>
      <w:r w:rsidRPr="003F3D1A">
        <w:rPr>
          <w:sz w:val="24"/>
          <w:shd w:val="clear" w:color="auto" w:fill="FFFFFF"/>
        </w:rPr>
        <w:t>Приложение 5</w:t>
      </w:r>
    </w:p>
    <w:p w:rsidR="005778EF" w:rsidRPr="003F3D1A" w:rsidRDefault="005778EF" w:rsidP="005778EF">
      <w:pPr>
        <w:spacing w:line="0" w:lineRule="atLeast"/>
        <w:jc w:val="right"/>
        <w:rPr>
          <w:sz w:val="28"/>
          <w:shd w:val="clear" w:color="auto" w:fill="FFFFFF"/>
        </w:rPr>
      </w:pPr>
      <w:r w:rsidRPr="003F3D1A">
        <w:rPr>
          <w:spacing w:val="-2"/>
          <w:sz w:val="24"/>
          <w:shd w:val="clear" w:color="auto" w:fill="FFFFFF"/>
        </w:rPr>
        <w:t>к подпрограмме</w:t>
      </w:r>
    </w:p>
    <w:p w:rsidR="005778EF" w:rsidRPr="003F3D1A" w:rsidRDefault="005778EF" w:rsidP="005778EF">
      <w:pPr>
        <w:spacing w:line="0" w:lineRule="atLeast"/>
        <w:jc w:val="right"/>
        <w:rPr>
          <w:sz w:val="28"/>
          <w:shd w:val="clear" w:color="auto" w:fill="FFFFFF"/>
        </w:rPr>
      </w:pPr>
      <w:r w:rsidRPr="003F3D1A">
        <w:rPr>
          <w:spacing w:val="-1"/>
          <w:sz w:val="24"/>
          <w:shd w:val="clear" w:color="auto" w:fill="FFFFFF"/>
        </w:rPr>
        <w:t>«Благоустройство дворовых</w:t>
      </w:r>
    </w:p>
    <w:p w:rsidR="005778EF" w:rsidRPr="003F3D1A" w:rsidRDefault="005778EF" w:rsidP="005778EF">
      <w:pPr>
        <w:spacing w:line="0" w:lineRule="atLeast"/>
        <w:jc w:val="right"/>
        <w:rPr>
          <w:sz w:val="24"/>
          <w:szCs w:val="24"/>
          <w:shd w:val="clear" w:color="auto" w:fill="FFFF00"/>
        </w:rPr>
      </w:pPr>
      <w:r w:rsidRPr="003F3D1A">
        <w:rPr>
          <w:spacing w:val="-1"/>
          <w:sz w:val="24"/>
          <w:shd w:val="clear" w:color="auto" w:fill="FFFFFF"/>
        </w:rPr>
        <w:t>территорий Комсомольского городского поселения»</w:t>
      </w:r>
    </w:p>
    <w:p w:rsidR="005778EF" w:rsidRPr="003F3D1A" w:rsidRDefault="005778EF" w:rsidP="005778EF">
      <w:pPr>
        <w:suppressAutoHyphens/>
        <w:jc w:val="right"/>
        <w:rPr>
          <w:sz w:val="24"/>
          <w:szCs w:val="24"/>
          <w:shd w:val="clear" w:color="auto" w:fill="FFFF00"/>
        </w:rPr>
      </w:pPr>
    </w:p>
    <w:p w:rsidR="005778EF" w:rsidRPr="003F3D1A" w:rsidRDefault="005778EF" w:rsidP="005778EF">
      <w:pPr>
        <w:jc w:val="center"/>
        <w:rPr>
          <w:b/>
          <w:sz w:val="24"/>
        </w:rPr>
      </w:pPr>
      <w:r w:rsidRPr="003F3D1A">
        <w:rPr>
          <w:b/>
          <w:sz w:val="24"/>
        </w:rPr>
        <w:t>Дворовая территория, нуждающаяся</w:t>
      </w:r>
    </w:p>
    <w:p w:rsidR="005778EF" w:rsidRPr="003F3D1A" w:rsidRDefault="005778EF" w:rsidP="005778EF">
      <w:pPr>
        <w:jc w:val="center"/>
        <w:rPr>
          <w:b/>
          <w:sz w:val="24"/>
        </w:rPr>
      </w:pPr>
      <w:r w:rsidRPr="003F3D1A">
        <w:rPr>
          <w:b/>
          <w:sz w:val="24"/>
        </w:rPr>
        <w:t xml:space="preserve"> в благоустройстве (с учетом физического состояния) и подлежащая </w:t>
      </w:r>
    </w:p>
    <w:p w:rsidR="005778EF" w:rsidRPr="003F3D1A" w:rsidRDefault="005778EF" w:rsidP="005778EF">
      <w:pPr>
        <w:jc w:val="center"/>
        <w:rPr>
          <w:b/>
          <w:sz w:val="24"/>
        </w:rPr>
      </w:pPr>
      <w:r w:rsidRPr="003F3D1A">
        <w:rPr>
          <w:b/>
          <w:sz w:val="24"/>
        </w:rPr>
        <w:t>благоустройству в период действия муниципальной программы на 2020г</w:t>
      </w:r>
    </w:p>
    <w:p w:rsidR="005778EF" w:rsidRPr="003F3D1A" w:rsidRDefault="005778EF" w:rsidP="005778EF">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778EF" w:rsidRPr="003F3D1A" w:rsidRDefault="005778EF" w:rsidP="005778EF">
            <w:pPr>
              <w:jc w:val="center"/>
              <w:rPr>
                <w:b/>
                <w:sz w:val="24"/>
              </w:rPr>
            </w:pPr>
            <w:r w:rsidRPr="003F3D1A">
              <w:rPr>
                <w:b/>
                <w:sz w:val="24"/>
              </w:rPr>
              <w:t>Степень благоустройства</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r w:rsidRPr="003F3D1A">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tabs>
                <w:tab w:val="left" w:pos="1719"/>
              </w:tabs>
              <w:ind w:firstLine="34"/>
            </w:pPr>
            <w:r w:rsidRPr="003F3D1A">
              <w:rPr>
                <w:sz w:val="24"/>
              </w:rPr>
              <w:t>ул. Чайковского, д. 42,40,38,36</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firstLine="34"/>
            </w:pPr>
            <w:r w:rsidRPr="003F3D1A">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778EF" w:rsidRPr="003F3D1A" w:rsidRDefault="005778EF" w:rsidP="005778EF">
            <w:pPr>
              <w:ind w:firstLine="34"/>
              <w:rPr>
                <w:sz w:val="24"/>
              </w:rPr>
            </w:pPr>
            <w:r w:rsidRPr="003F3D1A">
              <w:rPr>
                <w:sz w:val="24"/>
              </w:rPr>
              <w:t>Благоустроена</w:t>
            </w:r>
          </w:p>
        </w:tc>
      </w:tr>
    </w:tbl>
    <w:p w:rsidR="005778EF" w:rsidRPr="003F3D1A" w:rsidRDefault="005778EF" w:rsidP="005778EF">
      <w:pPr>
        <w:suppressAutoHyphens/>
        <w:rPr>
          <w:sz w:val="24"/>
          <w:szCs w:val="24"/>
          <w:shd w:val="clear" w:color="auto" w:fill="FFFF00"/>
        </w:rPr>
      </w:pPr>
    </w:p>
    <w:p w:rsidR="005778EF" w:rsidRPr="003F3D1A" w:rsidRDefault="005778EF" w:rsidP="005778EF">
      <w:pPr>
        <w:jc w:val="center"/>
        <w:rPr>
          <w:b/>
          <w:sz w:val="24"/>
        </w:rPr>
      </w:pPr>
      <w:r w:rsidRPr="003F3D1A">
        <w:rPr>
          <w:b/>
          <w:sz w:val="24"/>
        </w:rPr>
        <w:t>Дворовая территория, нуждающаяся</w:t>
      </w:r>
    </w:p>
    <w:p w:rsidR="005778EF" w:rsidRPr="003F3D1A" w:rsidRDefault="005778EF" w:rsidP="005778EF">
      <w:pPr>
        <w:jc w:val="center"/>
        <w:rPr>
          <w:b/>
          <w:sz w:val="24"/>
        </w:rPr>
      </w:pPr>
      <w:r w:rsidRPr="003F3D1A">
        <w:rPr>
          <w:b/>
          <w:sz w:val="24"/>
        </w:rPr>
        <w:t xml:space="preserve"> в благоустройстве (с учетом физического состояния) и подлежащая </w:t>
      </w:r>
    </w:p>
    <w:p w:rsidR="005778EF" w:rsidRPr="003F3D1A" w:rsidRDefault="005778EF" w:rsidP="005778EF">
      <w:pPr>
        <w:jc w:val="center"/>
        <w:rPr>
          <w:b/>
          <w:sz w:val="24"/>
        </w:rPr>
      </w:pPr>
      <w:r w:rsidRPr="003F3D1A">
        <w:rPr>
          <w:b/>
          <w:sz w:val="24"/>
        </w:rPr>
        <w:t>благоустройству в период действия муниципальной программы на 2021г</w:t>
      </w:r>
    </w:p>
    <w:p w:rsidR="005778EF" w:rsidRPr="003F3D1A" w:rsidRDefault="005778EF" w:rsidP="005778EF">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778EF" w:rsidRPr="003F3D1A" w:rsidRDefault="005778EF" w:rsidP="005778EF">
            <w:pPr>
              <w:jc w:val="center"/>
              <w:rPr>
                <w:b/>
                <w:sz w:val="24"/>
              </w:rPr>
            </w:pPr>
            <w:r w:rsidRPr="003F3D1A">
              <w:rPr>
                <w:b/>
                <w:sz w:val="24"/>
              </w:rPr>
              <w:t>Степень благоустройства</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r w:rsidRPr="003F3D1A">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tabs>
                <w:tab w:val="left" w:pos="1719"/>
              </w:tabs>
              <w:ind w:firstLine="34"/>
            </w:pPr>
            <w:r w:rsidRPr="003F3D1A">
              <w:rPr>
                <w:sz w:val="24"/>
              </w:rPr>
              <w:t>ул. Чайковского, д. 34</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firstLine="34"/>
            </w:pPr>
            <w:r w:rsidRPr="003F3D1A">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778EF" w:rsidRPr="003F3D1A" w:rsidRDefault="005778EF" w:rsidP="005778EF">
            <w:pPr>
              <w:ind w:firstLine="34"/>
              <w:rPr>
                <w:sz w:val="24"/>
              </w:rPr>
            </w:pPr>
            <w:r w:rsidRPr="003F3D1A">
              <w:rPr>
                <w:sz w:val="24"/>
              </w:rPr>
              <w:t xml:space="preserve">  Благоустроена</w:t>
            </w:r>
          </w:p>
        </w:tc>
      </w:tr>
    </w:tbl>
    <w:p w:rsidR="005778EF" w:rsidRPr="003F3D1A" w:rsidRDefault="005778EF" w:rsidP="005778EF">
      <w:pPr>
        <w:jc w:val="both"/>
        <w:rPr>
          <w:sz w:val="28"/>
        </w:rPr>
      </w:pPr>
    </w:p>
    <w:p w:rsidR="005778EF" w:rsidRPr="003F3D1A" w:rsidRDefault="005778EF" w:rsidP="005778EF">
      <w:pPr>
        <w:jc w:val="right"/>
        <w:rPr>
          <w:spacing w:val="-2"/>
          <w:shd w:val="clear" w:color="auto" w:fill="FFFFFF"/>
        </w:rPr>
      </w:pPr>
    </w:p>
    <w:p w:rsidR="005778EF" w:rsidRPr="003F3D1A" w:rsidRDefault="005778EF" w:rsidP="005778EF">
      <w:pPr>
        <w:jc w:val="right"/>
        <w:rPr>
          <w:spacing w:val="-2"/>
          <w:shd w:val="clear" w:color="auto" w:fill="FFFFFF"/>
        </w:rPr>
      </w:pPr>
    </w:p>
    <w:tbl>
      <w:tblPr>
        <w:tblW w:w="11057" w:type="dxa"/>
        <w:tblInd w:w="-1026" w:type="dxa"/>
        <w:tblCellMar>
          <w:left w:w="10" w:type="dxa"/>
          <w:right w:w="10" w:type="dxa"/>
        </w:tblCellMar>
        <w:tblLook w:val="0000"/>
      </w:tblPr>
      <w:tblGrid>
        <w:gridCol w:w="850"/>
        <w:gridCol w:w="5763"/>
        <w:gridCol w:w="2176"/>
        <w:gridCol w:w="2268"/>
      </w:tblGrid>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778EF" w:rsidRPr="003F3D1A" w:rsidRDefault="005778EF" w:rsidP="005778EF">
            <w:pPr>
              <w:jc w:val="center"/>
              <w:rPr>
                <w:b/>
                <w:sz w:val="24"/>
              </w:rPr>
            </w:pPr>
            <w:r w:rsidRPr="003F3D1A">
              <w:rPr>
                <w:b/>
                <w:sz w:val="24"/>
              </w:rPr>
              <w:t>Степень благоустройства</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r w:rsidRPr="003F3D1A">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tabs>
                <w:tab w:val="left" w:pos="1719"/>
              </w:tabs>
              <w:ind w:firstLine="34"/>
            </w:pPr>
            <w:r w:rsidRPr="003F3D1A">
              <w:rPr>
                <w:sz w:val="24"/>
              </w:rPr>
              <w:t>ул. Первомайская. д,11</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firstLine="34"/>
            </w:pPr>
            <w:r w:rsidRPr="003F3D1A">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778EF" w:rsidRPr="003F3D1A" w:rsidRDefault="005778EF" w:rsidP="005778EF">
            <w:pPr>
              <w:ind w:firstLine="34"/>
              <w:rPr>
                <w:sz w:val="24"/>
              </w:rPr>
            </w:pPr>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rPr>
                <w:sz w:val="24"/>
              </w:rPr>
            </w:pPr>
            <w:r w:rsidRPr="003F3D1A">
              <w:rPr>
                <w:sz w:val="24"/>
              </w:rPr>
              <w:t>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tabs>
                <w:tab w:val="left" w:pos="1719"/>
              </w:tabs>
              <w:ind w:firstLine="34"/>
              <w:rPr>
                <w:sz w:val="24"/>
              </w:rPr>
            </w:pPr>
            <w:r w:rsidRPr="003F3D1A">
              <w:rPr>
                <w:sz w:val="24"/>
              </w:rPr>
              <w:t>ул. пер. Луговой 2-й, д.2; ул. Чайковского, д.21</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firstLine="34"/>
              <w:rPr>
                <w:sz w:val="24"/>
              </w:rPr>
            </w:pPr>
            <w:r w:rsidRPr="003F3D1A">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778EF" w:rsidRPr="003F3D1A" w:rsidRDefault="005778EF" w:rsidP="005778EF">
            <w:pPr>
              <w:ind w:firstLine="34"/>
              <w:rPr>
                <w:sz w:val="24"/>
              </w:rPr>
            </w:pPr>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rPr>
                <w:sz w:val="24"/>
              </w:rPr>
            </w:pPr>
            <w:r w:rsidRPr="003F3D1A">
              <w:rPr>
                <w:sz w:val="24"/>
              </w:rPr>
              <w:t>3</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tabs>
                <w:tab w:val="left" w:pos="1719"/>
              </w:tabs>
              <w:ind w:firstLine="34"/>
              <w:rPr>
                <w:sz w:val="24"/>
              </w:rPr>
            </w:pPr>
            <w:r w:rsidRPr="003F3D1A">
              <w:rPr>
                <w:sz w:val="24"/>
              </w:rPr>
              <w:t>ул. Люлина, д.34 и ул. Люлина, д.34а</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firstLine="34"/>
              <w:rPr>
                <w:sz w:val="24"/>
              </w:rPr>
            </w:pPr>
            <w:r w:rsidRPr="003F3D1A">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778EF" w:rsidRPr="003F3D1A" w:rsidRDefault="005778EF" w:rsidP="005778EF">
            <w:pPr>
              <w:ind w:firstLine="34"/>
              <w:rPr>
                <w:sz w:val="24"/>
              </w:rPr>
            </w:pPr>
            <w:r w:rsidRPr="003F3D1A">
              <w:rPr>
                <w:sz w:val="24"/>
              </w:rPr>
              <w:t>Требуется благоустройство</w:t>
            </w:r>
          </w:p>
        </w:tc>
      </w:tr>
    </w:tbl>
    <w:p w:rsidR="005778EF" w:rsidRPr="003F3D1A" w:rsidRDefault="005778EF" w:rsidP="005778EF">
      <w:pPr>
        <w:jc w:val="right"/>
        <w:rPr>
          <w:spacing w:val="-2"/>
          <w:shd w:val="clear" w:color="auto" w:fill="FFFFFF"/>
        </w:rPr>
      </w:pPr>
    </w:p>
    <w:p w:rsidR="005778EF" w:rsidRPr="003F3D1A" w:rsidRDefault="005778EF" w:rsidP="005778EF">
      <w:pPr>
        <w:jc w:val="right"/>
      </w:pPr>
      <w:r w:rsidRPr="003F3D1A">
        <w:rPr>
          <w:spacing w:val="-2"/>
          <w:shd w:val="clear" w:color="auto" w:fill="FFFFFF"/>
        </w:rPr>
        <w:t>Приложение 2</w:t>
      </w:r>
    </w:p>
    <w:p w:rsidR="005778EF" w:rsidRPr="003F3D1A" w:rsidRDefault="005778EF" w:rsidP="005778EF">
      <w:pPr>
        <w:spacing w:line="0" w:lineRule="atLeast"/>
        <w:jc w:val="right"/>
        <w:rPr>
          <w:shd w:val="clear" w:color="auto" w:fill="FFFFFF"/>
        </w:rPr>
      </w:pPr>
      <w:r w:rsidRPr="003F3D1A">
        <w:rPr>
          <w:spacing w:val="-3"/>
          <w:shd w:val="clear" w:color="auto" w:fill="FFFFFF"/>
        </w:rPr>
        <w:t>к муниципальной программе "Формирование</w:t>
      </w:r>
    </w:p>
    <w:p w:rsidR="005778EF" w:rsidRPr="003F3D1A" w:rsidRDefault="005778EF" w:rsidP="005778EF">
      <w:pPr>
        <w:spacing w:line="0" w:lineRule="atLeast"/>
        <w:jc w:val="right"/>
        <w:rPr>
          <w:shd w:val="clear" w:color="auto" w:fill="FFFFFF"/>
        </w:rPr>
      </w:pPr>
      <w:r w:rsidRPr="003F3D1A">
        <w:rPr>
          <w:spacing w:val="-3"/>
          <w:shd w:val="clear" w:color="auto" w:fill="FFFFFF"/>
        </w:rPr>
        <w:t>современной городской среды на территории</w:t>
      </w:r>
    </w:p>
    <w:p w:rsidR="005778EF" w:rsidRPr="003F3D1A" w:rsidRDefault="005778EF" w:rsidP="005778EF">
      <w:pPr>
        <w:spacing w:line="0" w:lineRule="atLeast"/>
        <w:jc w:val="right"/>
        <w:rPr>
          <w:shd w:val="clear" w:color="auto" w:fill="FFFFFF"/>
        </w:rPr>
      </w:pPr>
      <w:r w:rsidRPr="003F3D1A">
        <w:rPr>
          <w:spacing w:val="-1"/>
          <w:shd w:val="clear" w:color="auto" w:fill="FFFFFF"/>
        </w:rPr>
        <w:t>Комсомольского городского поселения"</w:t>
      </w:r>
    </w:p>
    <w:p w:rsidR="005778EF" w:rsidRPr="003F3D1A" w:rsidRDefault="005778EF" w:rsidP="005778EF">
      <w:pPr>
        <w:spacing w:line="0" w:lineRule="atLeast"/>
        <w:jc w:val="center"/>
        <w:rPr>
          <w:sz w:val="28"/>
          <w:shd w:val="clear" w:color="auto" w:fill="FFFFFF"/>
        </w:rPr>
      </w:pPr>
      <w:r w:rsidRPr="003F3D1A">
        <w:rPr>
          <w:b/>
          <w:spacing w:val="-2"/>
          <w:sz w:val="24"/>
          <w:shd w:val="clear" w:color="auto" w:fill="FFFFFF"/>
        </w:rPr>
        <w:t>Подпрограмма "Благоустройство общественных территорий Комсомольского</w:t>
      </w:r>
    </w:p>
    <w:p w:rsidR="005778EF" w:rsidRPr="003F3D1A" w:rsidRDefault="005778EF" w:rsidP="005778EF">
      <w:pPr>
        <w:spacing w:line="0" w:lineRule="atLeast"/>
        <w:jc w:val="center"/>
        <w:rPr>
          <w:sz w:val="28"/>
          <w:shd w:val="clear" w:color="auto" w:fill="FFFFFF"/>
        </w:rPr>
      </w:pPr>
      <w:r w:rsidRPr="003F3D1A">
        <w:rPr>
          <w:b/>
          <w:spacing w:val="-2"/>
          <w:sz w:val="24"/>
          <w:shd w:val="clear" w:color="auto" w:fill="FFFFFF"/>
        </w:rPr>
        <w:t>городского поселения "</w:t>
      </w:r>
    </w:p>
    <w:p w:rsidR="005778EF" w:rsidRPr="003F3D1A" w:rsidRDefault="005778EF" w:rsidP="005778EF">
      <w:pPr>
        <w:spacing w:line="0" w:lineRule="atLeast"/>
        <w:ind w:firstLine="178"/>
        <w:jc w:val="center"/>
        <w:rPr>
          <w:b/>
          <w:spacing w:val="-4"/>
          <w:sz w:val="24"/>
          <w:shd w:val="clear" w:color="auto" w:fill="FFFFFF"/>
        </w:rPr>
      </w:pPr>
      <w:r w:rsidRPr="003F3D1A">
        <w:rPr>
          <w:b/>
          <w:spacing w:val="-1"/>
          <w:sz w:val="24"/>
          <w:shd w:val="clear" w:color="auto" w:fill="FFFFFF"/>
        </w:rPr>
        <w:t xml:space="preserve">1.Паспорт подпрограммы муниципальной программы "Формирование </w:t>
      </w:r>
      <w:r w:rsidRPr="003F3D1A">
        <w:rPr>
          <w:b/>
          <w:spacing w:val="-2"/>
          <w:sz w:val="24"/>
          <w:shd w:val="clear" w:color="auto" w:fill="FFFFFF"/>
        </w:rPr>
        <w:t>современной городской среды на территории Комсомольского городского</w:t>
      </w:r>
      <w:r w:rsidRPr="003F3D1A">
        <w:rPr>
          <w:b/>
          <w:spacing w:val="-4"/>
          <w:sz w:val="24"/>
          <w:shd w:val="clear" w:color="auto" w:fill="FFFFFF"/>
        </w:rPr>
        <w:t xml:space="preserve">поселения </w:t>
      </w:r>
    </w:p>
    <w:p w:rsidR="005778EF" w:rsidRPr="003F3D1A" w:rsidRDefault="005778EF" w:rsidP="005778EF">
      <w:pPr>
        <w:spacing w:line="0" w:lineRule="atLeast"/>
        <w:ind w:firstLine="178"/>
        <w:jc w:val="center"/>
        <w:rPr>
          <w:sz w:val="28"/>
          <w:shd w:val="clear" w:color="auto" w:fill="FFFFFF"/>
        </w:rPr>
      </w:pPr>
      <w:r w:rsidRPr="003F3D1A">
        <w:rPr>
          <w:b/>
          <w:spacing w:val="-4"/>
          <w:sz w:val="24"/>
          <w:shd w:val="clear" w:color="auto" w:fill="FFFFFF"/>
        </w:rPr>
        <w:t>на 2018-2024 годы"</w:t>
      </w:r>
    </w:p>
    <w:p w:rsidR="005778EF" w:rsidRPr="003F3D1A" w:rsidRDefault="005778EF" w:rsidP="005778EF">
      <w:pPr>
        <w:spacing w:line="0" w:lineRule="atLeast"/>
        <w:rPr>
          <w:rFonts w:eastAsia="Courier New"/>
          <w:sz w:val="2"/>
        </w:rPr>
      </w:pPr>
    </w:p>
    <w:tbl>
      <w:tblPr>
        <w:tblW w:w="0" w:type="auto"/>
        <w:tblInd w:w="-811" w:type="dxa"/>
        <w:tblCellMar>
          <w:left w:w="10" w:type="dxa"/>
          <w:right w:w="10" w:type="dxa"/>
        </w:tblCellMar>
        <w:tblLook w:val="0000"/>
      </w:tblPr>
      <w:tblGrid>
        <w:gridCol w:w="3491"/>
        <w:gridCol w:w="7126"/>
      </w:tblGrid>
      <w:tr w:rsidR="005778EF" w:rsidRPr="003F3D1A" w:rsidTr="005778EF">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Наименование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firstLine="38"/>
            </w:pPr>
            <w:r w:rsidRPr="003F3D1A">
              <w:rPr>
                <w:sz w:val="24"/>
                <w:shd w:val="clear" w:color="auto" w:fill="FFFFFF"/>
              </w:rPr>
              <w:t>Благоустройство общественных территорий Комсомольского городского поселения</w:t>
            </w:r>
          </w:p>
        </w:tc>
      </w:tr>
      <w:tr w:rsidR="005778EF" w:rsidRPr="003F3D1A" w:rsidTr="005778EF">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83" w:lineRule="auto"/>
              <w:ind w:left="19" w:firstLine="5"/>
            </w:pPr>
            <w:r w:rsidRPr="003F3D1A">
              <w:rPr>
                <w:sz w:val="24"/>
                <w:shd w:val="clear" w:color="auto" w:fill="FFFFFF"/>
              </w:rPr>
              <w:t>Срок              реализации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z w:val="24"/>
                <w:shd w:val="clear" w:color="auto" w:fill="FFFFFF"/>
              </w:rPr>
              <w:t>2018-2024 годы</w:t>
            </w:r>
          </w:p>
        </w:tc>
      </w:tr>
      <w:tr w:rsidR="005778EF" w:rsidRPr="003F3D1A" w:rsidTr="005778EF">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ind w:left="14"/>
              <w:rPr>
                <w:sz w:val="28"/>
                <w:shd w:val="clear" w:color="auto" w:fill="FFFFFF"/>
              </w:rPr>
            </w:pPr>
            <w:r w:rsidRPr="003F3D1A">
              <w:rPr>
                <w:sz w:val="24"/>
                <w:shd w:val="clear" w:color="auto" w:fill="FFFFFF"/>
              </w:rPr>
              <w:t>Ответственный</w:t>
            </w:r>
          </w:p>
          <w:p w:rsidR="005778EF" w:rsidRPr="003F3D1A" w:rsidRDefault="005778EF" w:rsidP="005778EF">
            <w:pPr>
              <w:spacing w:line="274" w:lineRule="auto"/>
              <w:ind w:left="14"/>
              <w:rPr>
                <w:sz w:val="28"/>
                <w:shd w:val="clear" w:color="auto" w:fill="FFFFFF"/>
              </w:rPr>
            </w:pPr>
            <w:r w:rsidRPr="003F3D1A">
              <w:rPr>
                <w:sz w:val="24"/>
                <w:shd w:val="clear" w:color="auto" w:fill="FFFFFF"/>
              </w:rPr>
              <w:t>исполнительподпрограммы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pacing w:val="-2"/>
                <w:sz w:val="24"/>
                <w:shd w:val="clear" w:color="auto" w:fill="FFFFFF"/>
              </w:rPr>
              <w:t>Администрации Комсомольского муниципального района</w:t>
            </w:r>
          </w:p>
        </w:tc>
      </w:tr>
      <w:tr w:rsidR="005778EF" w:rsidRPr="003F3D1A" w:rsidTr="005778EF">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50" w:lineRule="auto"/>
              <w:ind w:left="14" w:right="360" w:firstLine="10"/>
            </w:pPr>
            <w:r w:rsidRPr="003F3D1A">
              <w:rPr>
                <w:spacing w:val="-13"/>
                <w:sz w:val="24"/>
                <w:shd w:val="clear" w:color="auto" w:fill="FFFFFF"/>
              </w:rPr>
              <w:t xml:space="preserve">Исполнители основных </w:t>
            </w:r>
            <w:r w:rsidRPr="003F3D1A">
              <w:rPr>
                <w:sz w:val="24"/>
                <w:shd w:val="clear" w:color="auto" w:fill="FFFFFF"/>
              </w:rPr>
              <w:t>мероприятий (мероприятий)подпрограммы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54" w:lineRule="auto"/>
              <w:ind w:right="259" w:hanging="5"/>
            </w:pPr>
            <w:r w:rsidRPr="003F3D1A">
              <w:rPr>
                <w:sz w:val="24"/>
                <w:shd w:val="clear" w:color="auto" w:fill="FFFFFF"/>
              </w:rPr>
              <w:t xml:space="preserve">Администрация Комсомольского муниципального района </w:t>
            </w:r>
            <w:r w:rsidRPr="003F3D1A">
              <w:rPr>
                <w:spacing w:val="-11"/>
                <w:sz w:val="24"/>
                <w:shd w:val="clear" w:color="auto" w:fill="FFFFFF"/>
              </w:rPr>
              <w:t xml:space="preserve">Управление по вопросу развития инфраструктуры Администрации </w:t>
            </w:r>
            <w:r w:rsidRPr="003F3D1A">
              <w:rPr>
                <w:sz w:val="24"/>
                <w:shd w:val="clear" w:color="auto" w:fill="FFFFFF"/>
              </w:rPr>
              <w:t>Комсомольского муниципального района</w:t>
            </w:r>
          </w:p>
        </w:tc>
      </w:tr>
      <w:tr w:rsidR="005778EF" w:rsidRPr="003F3D1A" w:rsidTr="005778EF">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14"/>
            </w:pPr>
            <w:r w:rsidRPr="003F3D1A">
              <w:rPr>
                <w:spacing w:val="-3"/>
                <w:sz w:val="24"/>
                <w:shd w:val="clear" w:color="auto" w:fill="FFFFFF"/>
              </w:rPr>
              <w:t>Задачи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spacing w:val="-2"/>
                <w:sz w:val="24"/>
                <w:shd w:val="clear" w:color="auto" w:fill="FFFFFF"/>
              </w:rPr>
              <w:t xml:space="preserve">Увеличение     количества     благоустроенных     общественных </w:t>
            </w:r>
            <w:r w:rsidRPr="003F3D1A">
              <w:rPr>
                <w:sz w:val="24"/>
                <w:shd w:val="clear" w:color="auto" w:fill="FFFFFF"/>
              </w:rPr>
              <w:t>территорий общего пользования.</w:t>
            </w:r>
          </w:p>
        </w:tc>
      </w:tr>
      <w:tr w:rsidR="005778EF" w:rsidRPr="003F3D1A" w:rsidTr="005778EF">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ind w:left="14"/>
              <w:rPr>
                <w:sz w:val="28"/>
                <w:shd w:val="clear" w:color="auto" w:fill="FFFFFF"/>
              </w:rPr>
            </w:pPr>
            <w:r w:rsidRPr="003F3D1A">
              <w:rPr>
                <w:sz w:val="24"/>
                <w:shd w:val="clear" w:color="auto" w:fill="FFFFFF"/>
              </w:rPr>
              <w:t>Объемы         ресурсного</w:t>
            </w:r>
          </w:p>
          <w:p w:rsidR="005778EF" w:rsidRPr="003F3D1A" w:rsidRDefault="005778EF" w:rsidP="005778EF">
            <w:pPr>
              <w:spacing w:line="274" w:lineRule="auto"/>
              <w:ind w:left="14"/>
              <w:rPr>
                <w:sz w:val="28"/>
                <w:shd w:val="clear" w:color="auto" w:fill="FFFFFF"/>
              </w:rPr>
            </w:pPr>
            <w:r w:rsidRPr="003F3D1A">
              <w:rPr>
                <w:sz w:val="24"/>
                <w:shd w:val="clear" w:color="auto" w:fill="FFFFFF"/>
              </w:rPr>
              <w:t>обеспечения</w:t>
            </w:r>
          </w:p>
          <w:p w:rsidR="005778EF" w:rsidRPr="003F3D1A" w:rsidRDefault="005778EF" w:rsidP="005778EF">
            <w:pPr>
              <w:spacing w:line="274" w:lineRule="auto"/>
              <w:ind w:left="14"/>
            </w:pPr>
            <w:r w:rsidRPr="003F3D1A">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ind w:left="5" w:right="518"/>
              <w:rPr>
                <w:spacing w:val="-1"/>
                <w:sz w:val="24"/>
                <w:shd w:val="clear" w:color="auto" w:fill="FFFFFF"/>
              </w:rPr>
            </w:pPr>
            <w:r w:rsidRPr="003F3D1A">
              <w:rPr>
                <w:spacing w:val="-1"/>
                <w:sz w:val="24"/>
                <w:shd w:val="clear" w:color="auto" w:fill="FFFFFF"/>
              </w:rPr>
              <w:t xml:space="preserve">Общий объем бюджетных ассигнований: </w:t>
            </w:r>
          </w:p>
          <w:p w:rsidR="005778EF" w:rsidRPr="003F3D1A" w:rsidRDefault="005778EF" w:rsidP="005778EF">
            <w:pPr>
              <w:spacing w:line="274" w:lineRule="auto"/>
              <w:ind w:left="5" w:right="518"/>
              <w:rPr>
                <w:sz w:val="24"/>
                <w:shd w:val="clear" w:color="auto" w:fill="FFFFFF"/>
              </w:rPr>
            </w:pPr>
            <w:r w:rsidRPr="003F3D1A">
              <w:rPr>
                <w:b/>
                <w:spacing w:val="-1"/>
                <w:sz w:val="24"/>
                <w:shd w:val="clear" w:color="auto" w:fill="FFFFFF"/>
              </w:rPr>
              <w:t>5 213 695,46**</w:t>
            </w:r>
            <w:r w:rsidRPr="003F3D1A">
              <w:rPr>
                <w:spacing w:val="-1"/>
                <w:sz w:val="24"/>
                <w:shd w:val="clear" w:color="auto" w:fill="FFFFFF"/>
              </w:rPr>
              <w:t xml:space="preserve">рублей, в том </w:t>
            </w:r>
            <w:r w:rsidRPr="003F3D1A">
              <w:rPr>
                <w:sz w:val="24"/>
                <w:shd w:val="clear" w:color="auto" w:fill="FFFFFF"/>
              </w:rPr>
              <w:t xml:space="preserve">числе: </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2022</w:t>
            </w:r>
            <w:r w:rsidRPr="003F3D1A">
              <w:rPr>
                <w:sz w:val="24"/>
                <w:shd w:val="clear" w:color="auto" w:fill="FFFFFF"/>
              </w:rPr>
              <w:tab/>
              <w:t>год – 5 213 695,46 рублей,</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2023</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2024</w:t>
            </w:r>
            <w:r w:rsidRPr="003F3D1A">
              <w:rPr>
                <w:sz w:val="24"/>
                <w:shd w:val="clear" w:color="auto" w:fill="FFFFFF"/>
              </w:rPr>
              <w:tab/>
              <w:t>год - 0,00 рублей,</w:t>
            </w:r>
          </w:p>
          <w:p w:rsidR="005778EF" w:rsidRPr="003F3D1A" w:rsidRDefault="005778EF" w:rsidP="005778EF">
            <w:pPr>
              <w:rPr>
                <w:sz w:val="24"/>
                <w:shd w:val="clear" w:color="auto" w:fill="FFFFFF"/>
              </w:rPr>
            </w:pPr>
            <w:r w:rsidRPr="003F3D1A">
              <w:rPr>
                <w:sz w:val="24"/>
                <w:shd w:val="clear" w:color="auto" w:fill="FFFFFF"/>
              </w:rPr>
              <w:t xml:space="preserve">- федеральный бюджет- </w:t>
            </w:r>
            <w:r w:rsidRPr="003F3D1A">
              <w:rPr>
                <w:b/>
                <w:sz w:val="24"/>
                <w:shd w:val="clear" w:color="auto" w:fill="FFFFFF"/>
              </w:rPr>
              <w:t>0,00</w:t>
            </w:r>
            <w:r w:rsidRPr="003F3D1A">
              <w:rPr>
                <w:sz w:val="24"/>
                <w:shd w:val="clear" w:color="auto" w:fill="FFFFFF"/>
              </w:rPr>
              <w:t xml:space="preserve"> рублей, в том числе:</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2022</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2023</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rPr>
                <w:sz w:val="24"/>
                <w:shd w:val="clear" w:color="auto" w:fill="FFFFFF"/>
              </w:rPr>
            </w:pPr>
            <w:r w:rsidRPr="003F3D1A">
              <w:rPr>
                <w:sz w:val="24"/>
                <w:shd w:val="clear" w:color="auto" w:fill="FFFFFF"/>
              </w:rPr>
              <w:t>2024</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rPr>
                <w:sz w:val="24"/>
                <w:shd w:val="clear" w:color="auto" w:fill="FFFFFF"/>
              </w:rPr>
            </w:pPr>
            <w:r w:rsidRPr="003F3D1A">
              <w:rPr>
                <w:sz w:val="24"/>
                <w:shd w:val="clear" w:color="auto" w:fill="FFFFFF"/>
              </w:rPr>
              <w:t xml:space="preserve">- областной бюджет </w:t>
            </w:r>
            <w:r w:rsidRPr="003F3D1A">
              <w:rPr>
                <w:sz w:val="24"/>
              </w:rPr>
              <w:t xml:space="preserve">– </w:t>
            </w:r>
            <w:r w:rsidRPr="003F3D1A">
              <w:rPr>
                <w:b/>
                <w:sz w:val="24"/>
              </w:rPr>
              <w:t>3 000 000,00**</w:t>
            </w:r>
            <w:r w:rsidRPr="003F3D1A">
              <w:rPr>
                <w:sz w:val="24"/>
              </w:rPr>
              <w:t xml:space="preserve"> рублей,</w:t>
            </w:r>
            <w:r w:rsidRPr="003F3D1A">
              <w:rPr>
                <w:sz w:val="24"/>
                <w:shd w:val="clear" w:color="auto" w:fill="FFFFFF"/>
              </w:rPr>
              <w:t xml:space="preserve"> в том числе:</w:t>
            </w:r>
          </w:p>
          <w:p w:rsidR="005778EF" w:rsidRPr="003F3D1A" w:rsidRDefault="005778EF" w:rsidP="005778EF">
            <w:pPr>
              <w:tabs>
                <w:tab w:val="left" w:pos="667"/>
              </w:tabs>
              <w:spacing w:line="274" w:lineRule="auto"/>
              <w:ind w:left="5"/>
              <w:rPr>
                <w:sz w:val="24"/>
                <w:shd w:val="clear" w:color="auto" w:fill="FFFFFF"/>
              </w:rPr>
            </w:pPr>
            <w:r w:rsidRPr="003F3D1A">
              <w:rPr>
                <w:sz w:val="24"/>
                <w:shd w:val="clear" w:color="auto" w:fill="FFFFFF"/>
              </w:rPr>
              <w:t>2022</w:t>
            </w:r>
            <w:r w:rsidRPr="003F3D1A">
              <w:rPr>
                <w:sz w:val="24"/>
                <w:shd w:val="clear" w:color="auto" w:fill="FFFFFF"/>
              </w:rPr>
              <w:tab/>
              <w:t>год – 3 000 000,00 рублей,</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2023</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2024</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rPr>
                <w:sz w:val="24"/>
                <w:shd w:val="clear" w:color="auto" w:fill="FFFFFF"/>
              </w:rPr>
            </w:pPr>
            <w:r w:rsidRPr="003F3D1A">
              <w:rPr>
                <w:sz w:val="24"/>
                <w:shd w:val="clear" w:color="auto" w:fill="FFFFFF"/>
              </w:rPr>
              <w:t>-бюджет Комсомольского городского поселения –</w:t>
            </w:r>
          </w:p>
          <w:p w:rsidR="005778EF" w:rsidRPr="003F3D1A" w:rsidRDefault="005778EF" w:rsidP="005778EF">
            <w:pPr>
              <w:tabs>
                <w:tab w:val="left" w:pos="667"/>
              </w:tabs>
              <w:spacing w:line="274" w:lineRule="auto"/>
              <w:ind w:left="5"/>
              <w:rPr>
                <w:sz w:val="24"/>
              </w:rPr>
            </w:pPr>
            <w:r w:rsidRPr="003F3D1A">
              <w:rPr>
                <w:b/>
                <w:sz w:val="24"/>
                <w:shd w:val="clear" w:color="auto" w:fill="FFFFFF"/>
              </w:rPr>
              <w:t>2 213 695,46</w:t>
            </w:r>
            <w:r w:rsidRPr="003F3D1A">
              <w:rPr>
                <w:sz w:val="24"/>
                <w:shd w:val="clear" w:color="auto" w:fill="FFFFFF"/>
              </w:rPr>
              <w:t xml:space="preserve"> **руб, </w:t>
            </w:r>
            <w:r w:rsidRPr="003F3D1A">
              <w:rPr>
                <w:sz w:val="24"/>
              </w:rPr>
              <w:t xml:space="preserve">в том числе: </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2022</w:t>
            </w:r>
            <w:r w:rsidRPr="003F3D1A">
              <w:rPr>
                <w:sz w:val="24"/>
                <w:shd w:val="clear" w:color="auto" w:fill="FFFFFF"/>
              </w:rPr>
              <w:tab/>
              <w:t>год – 2 213 695,46 рублей,</w:t>
            </w:r>
          </w:p>
          <w:p w:rsidR="005778EF" w:rsidRPr="003F3D1A" w:rsidRDefault="005778EF" w:rsidP="005778EF">
            <w:pPr>
              <w:tabs>
                <w:tab w:val="left" w:pos="667"/>
              </w:tabs>
              <w:spacing w:line="274" w:lineRule="auto"/>
              <w:ind w:left="5"/>
              <w:rPr>
                <w:sz w:val="28"/>
                <w:shd w:val="clear" w:color="auto" w:fill="FFFFFF"/>
              </w:rPr>
            </w:pPr>
            <w:r w:rsidRPr="003F3D1A">
              <w:rPr>
                <w:sz w:val="24"/>
                <w:shd w:val="clear" w:color="auto" w:fill="FFFFFF"/>
              </w:rPr>
              <w:t>2023</w:t>
            </w:r>
            <w:r w:rsidRPr="003F3D1A">
              <w:rPr>
                <w:sz w:val="24"/>
                <w:shd w:val="clear" w:color="auto" w:fill="FFFFFF"/>
              </w:rPr>
              <w:tab/>
              <w:t>год – 0,00 рублей,</w:t>
            </w:r>
          </w:p>
          <w:p w:rsidR="005778EF" w:rsidRPr="003F3D1A" w:rsidRDefault="005778EF" w:rsidP="005778EF">
            <w:pPr>
              <w:tabs>
                <w:tab w:val="left" w:pos="667"/>
              </w:tabs>
              <w:spacing w:line="274" w:lineRule="auto"/>
              <w:ind w:left="5"/>
            </w:pPr>
            <w:r w:rsidRPr="003F3D1A">
              <w:rPr>
                <w:sz w:val="24"/>
                <w:shd w:val="clear" w:color="auto" w:fill="FFFFFF"/>
              </w:rPr>
              <w:t>2024</w:t>
            </w:r>
            <w:r w:rsidRPr="003F3D1A">
              <w:rPr>
                <w:sz w:val="24"/>
                <w:shd w:val="clear" w:color="auto" w:fill="FFFFFF"/>
              </w:rPr>
              <w:tab/>
              <w:t>год - 0,00 рублей</w:t>
            </w:r>
          </w:p>
        </w:tc>
      </w:tr>
      <w:tr w:rsidR="005778EF" w:rsidRPr="003F3D1A" w:rsidTr="005778EF">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8" w:lineRule="auto"/>
              <w:ind w:left="10" w:right="5"/>
            </w:pPr>
            <w:r w:rsidRPr="003F3D1A">
              <w:rPr>
                <w:spacing w:val="-1"/>
                <w:sz w:val="24"/>
                <w:shd w:val="clear" w:color="auto" w:fill="FFFFFF"/>
              </w:rPr>
              <w:lastRenderedPageBreak/>
              <w:t xml:space="preserve">Ожидаемые   результаты реализации </w:t>
            </w:r>
            <w:r w:rsidRPr="003F3D1A">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tabs>
                <w:tab w:val="left" w:pos="250"/>
              </w:tabs>
              <w:spacing w:line="269" w:lineRule="auto"/>
              <w:rPr>
                <w:sz w:val="28"/>
                <w:shd w:val="clear" w:color="auto" w:fill="FFFFFF"/>
              </w:rPr>
            </w:pPr>
            <w:r w:rsidRPr="003F3D1A">
              <w:rPr>
                <w:sz w:val="24"/>
                <w:shd w:val="clear" w:color="auto" w:fill="FFFFFF"/>
              </w:rPr>
              <w:t>-</w:t>
            </w:r>
            <w:r w:rsidRPr="003F3D1A">
              <w:rPr>
                <w:sz w:val="24"/>
                <w:shd w:val="clear" w:color="auto" w:fill="FFFFFF"/>
              </w:rPr>
              <w:tab/>
              <w:t>создание благоприятной среды обитания;</w:t>
            </w:r>
          </w:p>
          <w:p w:rsidR="005778EF" w:rsidRPr="003F3D1A" w:rsidRDefault="005778EF" w:rsidP="005778EF">
            <w:pPr>
              <w:tabs>
                <w:tab w:val="left" w:pos="250"/>
              </w:tabs>
              <w:spacing w:line="269" w:lineRule="auto"/>
              <w:rPr>
                <w:sz w:val="28"/>
                <w:shd w:val="clear" w:color="auto" w:fill="FFFFFF"/>
              </w:rPr>
            </w:pPr>
            <w:r w:rsidRPr="003F3D1A">
              <w:rPr>
                <w:sz w:val="24"/>
                <w:shd w:val="clear" w:color="auto" w:fill="FFFFFF"/>
              </w:rPr>
              <w:t>-</w:t>
            </w:r>
            <w:r w:rsidRPr="003F3D1A">
              <w:rPr>
                <w:sz w:val="24"/>
                <w:shd w:val="clear" w:color="auto" w:fill="FFFFFF"/>
              </w:rPr>
              <w:tab/>
            </w:r>
            <w:r w:rsidRPr="003F3D1A">
              <w:rPr>
                <w:spacing w:val="-1"/>
                <w:sz w:val="24"/>
                <w:shd w:val="clear" w:color="auto" w:fill="FFFFFF"/>
              </w:rPr>
              <w:t>повышение комфортности проживания населения;</w:t>
            </w:r>
          </w:p>
          <w:p w:rsidR="005778EF" w:rsidRPr="003F3D1A" w:rsidRDefault="005778EF" w:rsidP="005778EF">
            <w:pPr>
              <w:tabs>
                <w:tab w:val="left" w:pos="250"/>
              </w:tabs>
              <w:spacing w:line="269" w:lineRule="auto"/>
              <w:rPr>
                <w:sz w:val="28"/>
                <w:shd w:val="clear" w:color="auto" w:fill="FFFFFF"/>
              </w:rPr>
            </w:pPr>
            <w:r w:rsidRPr="003F3D1A">
              <w:rPr>
                <w:sz w:val="24"/>
                <w:shd w:val="clear" w:color="auto" w:fill="FFFFFF"/>
              </w:rPr>
              <w:t>-</w:t>
            </w:r>
            <w:r w:rsidRPr="003F3D1A">
              <w:rPr>
                <w:sz w:val="24"/>
                <w:shd w:val="clear" w:color="auto" w:fill="FFFFFF"/>
              </w:rPr>
              <w:tab/>
            </w:r>
            <w:r w:rsidRPr="003F3D1A">
              <w:rPr>
                <w:spacing w:val="-1"/>
                <w:sz w:val="24"/>
                <w:shd w:val="clear" w:color="auto" w:fill="FFFFFF"/>
              </w:rPr>
              <w:t>повышение комфортности проживания населения;</w:t>
            </w:r>
          </w:p>
          <w:p w:rsidR="005778EF" w:rsidRPr="003F3D1A" w:rsidRDefault="005778EF" w:rsidP="005778EF">
            <w:pPr>
              <w:tabs>
                <w:tab w:val="left" w:pos="250"/>
              </w:tabs>
              <w:spacing w:line="269" w:lineRule="auto"/>
              <w:ind w:right="19" w:hanging="10"/>
            </w:pPr>
            <w:r w:rsidRPr="003F3D1A">
              <w:rPr>
                <w:sz w:val="24"/>
                <w:shd w:val="clear" w:color="auto" w:fill="FFFFFF"/>
              </w:rPr>
              <w:t>-</w:t>
            </w:r>
            <w:r w:rsidRPr="003F3D1A">
              <w:rPr>
                <w:sz w:val="24"/>
                <w:shd w:val="clear" w:color="auto" w:fill="FFFFFF"/>
              </w:rPr>
              <w:tab/>
            </w:r>
            <w:r w:rsidRPr="003F3D1A">
              <w:rPr>
                <w:spacing w:val="-1"/>
                <w:sz w:val="24"/>
                <w:shd w:val="clear" w:color="auto" w:fill="FFFFFF"/>
              </w:rPr>
              <w:t>обеспечение доступности зданий, сооружений, общественных</w:t>
            </w:r>
            <w:r w:rsidRPr="003F3D1A">
              <w:rPr>
                <w:spacing w:val="-1"/>
                <w:sz w:val="24"/>
                <w:shd w:val="clear" w:color="auto" w:fill="FFFFFF"/>
              </w:rPr>
              <w:br/>
            </w:r>
            <w:r w:rsidRPr="003F3D1A">
              <w:rPr>
                <w:sz w:val="24"/>
                <w:shd w:val="clear" w:color="auto" w:fill="FFFFFF"/>
              </w:rPr>
              <w:t>территорий для  инвалидов  и других  маломобильных  групп</w:t>
            </w:r>
            <w:r w:rsidRPr="003F3D1A">
              <w:rPr>
                <w:sz w:val="24"/>
                <w:shd w:val="clear" w:color="auto" w:fill="FFFFFF"/>
              </w:rPr>
              <w:br/>
              <w:t>населения</w:t>
            </w:r>
          </w:p>
        </w:tc>
      </w:tr>
    </w:tbl>
    <w:p w:rsidR="005778EF" w:rsidRPr="003F3D1A" w:rsidRDefault="005778EF" w:rsidP="005778EF">
      <w:pPr>
        <w:spacing w:line="0" w:lineRule="atLeast"/>
        <w:jc w:val="both"/>
        <w:rPr>
          <w:sz w:val="24"/>
          <w:szCs w:val="24"/>
        </w:rPr>
      </w:pPr>
      <w:r w:rsidRPr="003F3D1A">
        <w:rPr>
          <w:sz w:val="24"/>
          <w:szCs w:val="24"/>
        </w:rPr>
        <w:t>* В соответствии с </w:t>
      </w:r>
      <w:hyperlink r:id="rId67">
        <w:r w:rsidRPr="003F3D1A">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3F3D1A">
        <w:rPr>
          <w:sz w:val="24"/>
          <w:szCs w:val="24"/>
        </w:rPr>
        <w:t>.</w:t>
      </w:r>
    </w:p>
    <w:p w:rsidR="005778EF" w:rsidRPr="003F3D1A" w:rsidRDefault="005778EF" w:rsidP="005778EF">
      <w:pPr>
        <w:spacing w:line="0" w:lineRule="atLeast"/>
        <w:jc w:val="both"/>
        <w:rPr>
          <w:b/>
          <w:sz w:val="24"/>
          <w:shd w:val="clear" w:color="auto" w:fill="FFFFFF"/>
        </w:rPr>
      </w:pPr>
      <w:r w:rsidRPr="003F3D1A">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5778EF" w:rsidRPr="003F3D1A" w:rsidRDefault="005778EF" w:rsidP="005778EF">
      <w:pPr>
        <w:rPr>
          <w:sz w:val="28"/>
          <w:shd w:val="clear" w:color="auto" w:fill="FFFFFF"/>
        </w:rPr>
      </w:pPr>
      <w:r w:rsidRPr="003F3D1A">
        <w:rPr>
          <w:b/>
          <w:sz w:val="24"/>
          <w:shd w:val="clear" w:color="auto" w:fill="FFFFFF"/>
        </w:rPr>
        <w:t>2. Характеристика основных мероприятий подпрограммы</w:t>
      </w:r>
    </w:p>
    <w:p w:rsidR="005778EF" w:rsidRPr="003F3D1A" w:rsidRDefault="005778EF" w:rsidP="005778EF">
      <w:pPr>
        <w:spacing w:before="278" w:line="278" w:lineRule="auto"/>
        <w:ind w:firstLine="284"/>
        <w:jc w:val="both"/>
        <w:rPr>
          <w:sz w:val="28"/>
          <w:shd w:val="clear" w:color="auto" w:fill="FFFFFF"/>
        </w:rPr>
      </w:pPr>
      <w:r w:rsidRPr="003F3D1A">
        <w:rPr>
          <w:spacing w:val="-1"/>
          <w:sz w:val="24"/>
          <w:shd w:val="clear" w:color="auto" w:fill="FFFFFF"/>
        </w:rPr>
        <w:t>Основным мероприятием подпрограммы "Благоустройство общественных территорий" (далее-</w:t>
      </w:r>
      <w:r w:rsidRPr="003F3D1A">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5778EF" w:rsidRPr="003F3D1A" w:rsidRDefault="005778EF" w:rsidP="00E82861">
      <w:pPr>
        <w:numPr>
          <w:ilvl w:val="0"/>
          <w:numId w:val="6"/>
        </w:numPr>
        <w:tabs>
          <w:tab w:val="left" w:pos="1022"/>
        </w:tabs>
        <w:spacing w:before="10"/>
        <w:ind w:left="672"/>
        <w:jc w:val="both"/>
        <w:rPr>
          <w:sz w:val="24"/>
          <w:shd w:val="clear" w:color="auto" w:fill="FFFFFF"/>
        </w:rPr>
      </w:pPr>
      <w:r w:rsidRPr="003F3D1A">
        <w:rPr>
          <w:spacing w:val="-10"/>
          <w:sz w:val="24"/>
          <w:shd w:val="clear" w:color="auto" w:fill="FFFFFF"/>
        </w:rPr>
        <w:t>Ремонт общественных территорий;</w:t>
      </w:r>
    </w:p>
    <w:p w:rsidR="005778EF" w:rsidRPr="003F3D1A" w:rsidRDefault="005778EF" w:rsidP="00E82861">
      <w:pPr>
        <w:numPr>
          <w:ilvl w:val="0"/>
          <w:numId w:val="6"/>
        </w:numPr>
        <w:tabs>
          <w:tab w:val="left" w:pos="1022"/>
        </w:tabs>
        <w:spacing w:before="10"/>
        <w:ind w:left="672"/>
        <w:jc w:val="both"/>
        <w:rPr>
          <w:sz w:val="24"/>
          <w:shd w:val="clear" w:color="auto" w:fill="FFFFFF"/>
        </w:rPr>
      </w:pPr>
      <w:r w:rsidRPr="003F3D1A">
        <w:rPr>
          <w:spacing w:val="-10"/>
          <w:sz w:val="24"/>
          <w:shd w:val="clear" w:color="auto" w:fill="FFFFFF"/>
        </w:rPr>
        <w:t>Проведение экспертизы сметной документации по ремонту общественных территорий</w:t>
      </w:r>
    </w:p>
    <w:p w:rsidR="005778EF" w:rsidRPr="003F3D1A" w:rsidRDefault="005778EF" w:rsidP="005778EF">
      <w:pPr>
        <w:spacing w:line="274" w:lineRule="auto"/>
        <w:jc w:val="both"/>
        <w:rPr>
          <w:sz w:val="28"/>
          <w:shd w:val="clear" w:color="auto" w:fill="FFFFFF"/>
        </w:rPr>
      </w:pPr>
      <w:r w:rsidRPr="003F3D1A">
        <w:rPr>
          <w:sz w:val="24"/>
          <w:shd w:val="clear" w:color="auto" w:fill="FFFFFF"/>
        </w:rPr>
        <w:t xml:space="preserve">В подпрограмму подлежат включению общественные территории, исходя из даты представления </w:t>
      </w:r>
      <w:r w:rsidRPr="003F3D1A">
        <w:rPr>
          <w:spacing w:val="-1"/>
          <w:sz w:val="24"/>
          <w:shd w:val="clear" w:color="auto" w:fill="FFFFFF"/>
        </w:rPr>
        <w:t xml:space="preserve">предложений заинтересованных лиц, при условии их соответствия установленным требованиям, </w:t>
      </w:r>
      <w:r w:rsidRPr="003F3D1A">
        <w:rPr>
          <w:sz w:val="24"/>
          <w:shd w:val="clear" w:color="auto" w:fill="FFFFFF"/>
        </w:rPr>
        <w:t xml:space="preserve">оформленным в соответствии с требованиями действующего законодательства и в пределах </w:t>
      </w:r>
      <w:r w:rsidRPr="003F3D1A">
        <w:rPr>
          <w:spacing w:val="-1"/>
          <w:sz w:val="24"/>
          <w:shd w:val="clear" w:color="auto" w:fill="FFFFFF"/>
        </w:rPr>
        <w:t>лимитов бюджетных ассигнований, предусмотренных муниципальной программой.</w:t>
      </w:r>
    </w:p>
    <w:p w:rsidR="005778EF" w:rsidRPr="003F3D1A" w:rsidRDefault="005778EF" w:rsidP="005778EF">
      <w:pPr>
        <w:spacing w:line="274" w:lineRule="auto"/>
        <w:jc w:val="both"/>
        <w:rPr>
          <w:sz w:val="28"/>
          <w:shd w:val="clear" w:color="auto" w:fill="FFFFFF"/>
        </w:rPr>
      </w:pPr>
      <w:r w:rsidRPr="003F3D1A">
        <w:rPr>
          <w:spacing w:val="-1"/>
          <w:sz w:val="24"/>
          <w:shd w:val="clear" w:color="auto" w:fill="FFFFFF"/>
        </w:rPr>
        <w:t xml:space="preserve">Заинтересованные лица принимают участие в реализации мероприятий по благоустройству </w:t>
      </w:r>
      <w:r w:rsidRPr="003F3D1A">
        <w:rPr>
          <w:sz w:val="24"/>
          <w:shd w:val="clear" w:color="auto" w:fill="FFFFFF"/>
        </w:rPr>
        <w:t>общественных территорий, в рамках минимального и дополнительного перечней работ по благоустройству, в форме трудового и финансового участия.</w:t>
      </w:r>
    </w:p>
    <w:p w:rsidR="005778EF" w:rsidRPr="003F3D1A" w:rsidRDefault="005778EF" w:rsidP="005778EF">
      <w:pPr>
        <w:spacing w:line="0" w:lineRule="atLeast"/>
        <w:jc w:val="both"/>
        <w:rPr>
          <w:sz w:val="24"/>
          <w:shd w:val="clear" w:color="auto" w:fill="FFFFFF"/>
        </w:rPr>
      </w:pPr>
      <w:r w:rsidRPr="003F3D1A">
        <w:rPr>
          <w:spacing w:val="-2"/>
          <w:sz w:val="24"/>
          <w:shd w:val="clear" w:color="auto" w:fill="FFFFFF"/>
        </w:rPr>
        <w:t xml:space="preserve">Порядок и форма трудового, финансового участия заинтересованных лиц в выполнении работ </w:t>
      </w:r>
      <w:r w:rsidRPr="003F3D1A">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5778EF" w:rsidRPr="003F3D1A" w:rsidRDefault="005778EF" w:rsidP="005778EF">
      <w:pPr>
        <w:spacing w:line="0" w:lineRule="atLeast"/>
        <w:jc w:val="both"/>
        <w:rPr>
          <w:sz w:val="24"/>
          <w:shd w:val="clear" w:color="auto" w:fill="FFFFFF"/>
        </w:rPr>
      </w:pPr>
    </w:p>
    <w:p w:rsidR="005778EF" w:rsidRPr="003F3D1A" w:rsidRDefault="005778EF" w:rsidP="005778EF">
      <w:pPr>
        <w:spacing w:line="0" w:lineRule="atLeast"/>
        <w:jc w:val="both"/>
        <w:rPr>
          <w:sz w:val="24"/>
          <w:shd w:val="clear" w:color="auto" w:fill="FFFFFF"/>
        </w:rPr>
      </w:pPr>
    </w:p>
    <w:p w:rsidR="005778EF" w:rsidRPr="003F3D1A" w:rsidRDefault="005778EF" w:rsidP="005778EF">
      <w:pPr>
        <w:spacing w:line="0" w:lineRule="atLeast"/>
        <w:jc w:val="both"/>
        <w:rPr>
          <w:sz w:val="24"/>
          <w:shd w:val="clear" w:color="auto" w:fill="FFFFFF"/>
        </w:rPr>
      </w:pPr>
    </w:p>
    <w:p w:rsidR="005778EF" w:rsidRPr="003F3D1A" w:rsidRDefault="005778EF" w:rsidP="005778EF">
      <w:pPr>
        <w:spacing w:line="0" w:lineRule="atLeast"/>
        <w:jc w:val="both"/>
        <w:rPr>
          <w:sz w:val="24"/>
          <w:shd w:val="clear" w:color="auto" w:fill="FFFFFF"/>
        </w:rPr>
      </w:pPr>
    </w:p>
    <w:p w:rsidR="005778EF" w:rsidRPr="003F3D1A" w:rsidRDefault="005778EF" w:rsidP="005778EF">
      <w:pPr>
        <w:spacing w:line="0" w:lineRule="atLeast"/>
        <w:jc w:val="both"/>
        <w:rPr>
          <w:sz w:val="24"/>
          <w:shd w:val="clear" w:color="auto" w:fill="FFFFFF"/>
        </w:rPr>
      </w:pPr>
    </w:p>
    <w:p w:rsidR="005778EF" w:rsidRPr="003F3D1A" w:rsidRDefault="005778EF" w:rsidP="005778EF">
      <w:pPr>
        <w:spacing w:line="0" w:lineRule="atLeast"/>
        <w:jc w:val="both"/>
        <w:rPr>
          <w:sz w:val="24"/>
          <w:shd w:val="clear" w:color="auto" w:fill="FFFFFF"/>
        </w:rPr>
      </w:pPr>
    </w:p>
    <w:p w:rsidR="005778EF" w:rsidRPr="003F3D1A" w:rsidRDefault="005778EF" w:rsidP="005778EF">
      <w:pPr>
        <w:spacing w:line="0" w:lineRule="atLeast"/>
        <w:jc w:val="both"/>
        <w:rPr>
          <w:sz w:val="28"/>
          <w:shd w:val="clear" w:color="auto" w:fill="FFFFFF"/>
        </w:rPr>
      </w:pPr>
    </w:p>
    <w:p w:rsidR="005778EF" w:rsidRPr="003F3D1A" w:rsidRDefault="005778EF" w:rsidP="005778EF">
      <w:pPr>
        <w:spacing w:line="0" w:lineRule="atLeast"/>
        <w:ind w:hanging="706"/>
        <w:rPr>
          <w:spacing w:val="-1"/>
          <w:sz w:val="24"/>
          <w:shd w:val="clear" w:color="auto" w:fill="FFFFFF"/>
        </w:rPr>
      </w:pPr>
    </w:p>
    <w:p w:rsidR="005778EF" w:rsidRPr="003F3D1A" w:rsidRDefault="005778EF" w:rsidP="005778EF">
      <w:pPr>
        <w:spacing w:line="0" w:lineRule="atLeast"/>
        <w:ind w:hanging="706"/>
        <w:rPr>
          <w:b/>
          <w:sz w:val="24"/>
          <w:shd w:val="clear" w:color="auto" w:fill="FFFFFF"/>
        </w:rPr>
      </w:pPr>
      <w:r w:rsidRPr="003F3D1A">
        <w:rPr>
          <w:b/>
          <w:spacing w:val="-1"/>
          <w:sz w:val="24"/>
          <w:shd w:val="clear" w:color="auto" w:fill="FFFFFF"/>
        </w:rPr>
        <w:t xml:space="preserve">            3.Целевые показатели (индикаторы), применяемые для оценки </w:t>
      </w:r>
      <w:r w:rsidRPr="003F3D1A">
        <w:rPr>
          <w:b/>
          <w:sz w:val="24"/>
          <w:shd w:val="clear" w:color="auto" w:fill="FFFFFF"/>
        </w:rPr>
        <w:t>достижения целей и решения задач подпрограммы</w:t>
      </w:r>
    </w:p>
    <w:p w:rsidR="005778EF" w:rsidRPr="003F3D1A" w:rsidRDefault="005778EF" w:rsidP="005778EF">
      <w:pPr>
        <w:spacing w:line="0" w:lineRule="atLeast"/>
        <w:ind w:hanging="706"/>
        <w:rPr>
          <w:sz w:val="28"/>
          <w:shd w:val="clear" w:color="auto" w:fill="FFFFFF"/>
        </w:rPr>
      </w:pPr>
    </w:p>
    <w:p w:rsidR="005778EF" w:rsidRPr="003F3D1A" w:rsidRDefault="005778EF" w:rsidP="005778EF">
      <w:pPr>
        <w:spacing w:line="0" w:lineRule="atLeast"/>
        <w:rPr>
          <w:rFonts w:eastAsia="Courier New"/>
          <w:sz w:val="2"/>
        </w:rPr>
      </w:pPr>
    </w:p>
    <w:tbl>
      <w:tblPr>
        <w:tblW w:w="10672" w:type="dxa"/>
        <w:tblInd w:w="-1094" w:type="dxa"/>
        <w:tblCellMar>
          <w:left w:w="10" w:type="dxa"/>
          <w:right w:w="10" w:type="dxa"/>
        </w:tblCellMar>
        <w:tblLook w:val="0000"/>
      </w:tblPr>
      <w:tblGrid>
        <w:gridCol w:w="567"/>
        <w:gridCol w:w="3261"/>
        <w:gridCol w:w="708"/>
        <w:gridCol w:w="851"/>
        <w:gridCol w:w="884"/>
        <w:gridCol w:w="848"/>
        <w:gridCol w:w="845"/>
        <w:gridCol w:w="873"/>
        <w:gridCol w:w="919"/>
        <w:gridCol w:w="916"/>
      </w:tblGrid>
      <w:tr w:rsidR="005778EF" w:rsidRPr="003F3D1A" w:rsidTr="005778EF">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ind w:left="10"/>
            </w:pPr>
            <w:r w:rsidRPr="003F3D1A">
              <w:rPr>
                <w:sz w:val="24"/>
                <w:shd w:val="clear" w:color="auto" w:fill="FFFFFF"/>
              </w:rPr>
              <w:t>№</w:t>
            </w:r>
          </w:p>
          <w:p w:rsidR="005778EF" w:rsidRPr="003F3D1A" w:rsidRDefault="005778EF" w:rsidP="005778EF">
            <w:pPr>
              <w:rPr>
                <w:sz w:val="28"/>
              </w:rPr>
            </w:pPr>
          </w:p>
          <w:p w:rsidR="005778EF" w:rsidRPr="003F3D1A" w:rsidRDefault="005778EF" w:rsidP="005778EF"/>
        </w:tc>
        <w:tc>
          <w:tcPr>
            <w:tcW w:w="326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74" w:lineRule="auto"/>
              <w:ind w:left="672" w:right="682"/>
            </w:pPr>
            <w:r w:rsidRPr="003F3D1A">
              <w:rPr>
                <w:spacing w:val="-3"/>
                <w:sz w:val="24"/>
                <w:shd w:val="clear" w:color="auto" w:fill="FFFFFF"/>
              </w:rPr>
              <w:t xml:space="preserve">Наименование показателя </w:t>
            </w:r>
            <w:r w:rsidRPr="003F3D1A">
              <w:rPr>
                <w:sz w:val="24"/>
                <w:shd w:val="clear" w:color="auto" w:fill="FFFFFF"/>
              </w:rPr>
              <w:t>(индикатора)</w:t>
            </w:r>
          </w:p>
          <w:p w:rsidR="005778EF" w:rsidRPr="003F3D1A" w:rsidRDefault="005778EF" w:rsidP="005778EF">
            <w:pPr>
              <w:rPr>
                <w:sz w:val="28"/>
              </w:rPr>
            </w:pPr>
          </w:p>
          <w:p w:rsidR="005778EF" w:rsidRPr="003F3D1A" w:rsidRDefault="005778EF" w:rsidP="005778EF"/>
        </w:tc>
        <w:tc>
          <w:tcPr>
            <w:tcW w:w="70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r w:rsidRPr="003F3D1A">
              <w:rPr>
                <w:sz w:val="24"/>
                <w:shd w:val="clear" w:color="auto" w:fill="FFFFFF"/>
              </w:rPr>
              <w:t>Ед. изм.</w:t>
            </w:r>
          </w:p>
          <w:p w:rsidR="005778EF" w:rsidRPr="003F3D1A" w:rsidRDefault="005778EF" w:rsidP="005778EF">
            <w:pPr>
              <w:rPr>
                <w:sz w:val="24"/>
              </w:rPr>
            </w:pPr>
          </w:p>
          <w:p w:rsidR="005778EF" w:rsidRPr="003F3D1A" w:rsidRDefault="005778EF" w:rsidP="005778EF"/>
        </w:tc>
        <w:tc>
          <w:tcPr>
            <w:tcW w:w="6136" w:type="dxa"/>
            <w:gridSpan w:val="7"/>
            <w:tcBorders>
              <w:top w:val="single" w:sz="6" w:space="0" w:color="000000"/>
              <w:left w:val="single" w:sz="4" w:space="0" w:color="auto"/>
              <w:bottom w:val="single" w:sz="4" w:space="0" w:color="auto"/>
              <w:right w:val="single" w:sz="6" w:space="0" w:color="000000"/>
            </w:tcBorders>
            <w:shd w:val="clear" w:color="auto" w:fill="FFFFFF"/>
          </w:tcPr>
          <w:p w:rsidR="005778EF" w:rsidRPr="003F3D1A" w:rsidRDefault="005778EF" w:rsidP="005778EF">
            <w:pPr>
              <w:ind w:right="245"/>
              <w:jc w:val="right"/>
            </w:pPr>
            <w:r w:rsidRPr="003F3D1A">
              <w:rPr>
                <w:spacing w:val="-1"/>
                <w:sz w:val="24"/>
                <w:shd w:val="clear" w:color="auto" w:fill="FFFFFF"/>
              </w:rPr>
              <w:t>Значение целевых показателей (индикаторов)</w:t>
            </w:r>
          </w:p>
        </w:tc>
      </w:tr>
      <w:tr w:rsidR="005778EF" w:rsidRPr="003F3D1A" w:rsidTr="005778EF">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tc>
        <w:tc>
          <w:tcPr>
            <w:tcW w:w="3261"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tc>
        <w:tc>
          <w:tcPr>
            <w:tcW w:w="708"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tc>
        <w:tc>
          <w:tcPr>
            <w:tcW w:w="851"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5778EF" w:rsidRPr="003F3D1A" w:rsidRDefault="005778EF" w:rsidP="005778EF">
            <w:pPr>
              <w:ind w:left="149"/>
              <w:rPr>
                <w:sz w:val="24"/>
                <w:shd w:val="clear" w:color="auto" w:fill="FFFFFF"/>
              </w:rPr>
            </w:pPr>
            <w:r w:rsidRPr="003F3D1A">
              <w:rPr>
                <w:sz w:val="24"/>
                <w:shd w:val="clear" w:color="auto" w:fill="FFFFFF"/>
              </w:rPr>
              <w:t>2018</w:t>
            </w:r>
          </w:p>
        </w:tc>
        <w:tc>
          <w:tcPr>
            <w:tcW w:w="88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5778EF" w:rsidRPr="003F3D1A" w:rsidRDefault="005778EF" w:rsidP="005778EF">
            <w:pPr>
              <w:ind w:left="149"/>
              <w:rPr>
                <w:sz w:val="24"/>
                <w:shd w:val="clear" w:color="auto" w:fill="FFFFFF"/>
              </w:rPr>
            </w:pPr>
            <w:r w:rsidRPr="003F3D1A">
              <w:rPr>
                <w:sz w:val="24"/>
                <w:shd w:val="clear" w:color="auto" w:fill="FFFFFF"/>
              </w:rPr>
              <w:t>2019</w:t>
            </w:r>
          </w:p>
        </w:tc>
        <w:tc>
          <w:tcPr>
            <w:tcW w:w="84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149"/>
            </w:pPr>
            <w:r w:rsidRPr="003F3D1A">
              <w:rPr>
                <w:sz w:val="24"/>
                <w:shd w:val="clear" w:color="auto" w:fill="FFFFFF"/>
              </w:rPr>
              <w:t>2020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144"/>
            </w:pPr>
            <w:r w:rsidRPr="003F3D1A">
              <w:rPr>
                <w:sz w:val="24"/>
                <w:shd w:val="clear" w:color="auto" w:fill="FFFFFF"/>
              </w:rPr>
              <w:t>2021</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right="254"/>
              <w:jc w:val="right"/>
            </w:pPr>
            <w:r w:rsidRPr="003F3D1A">
              <w:rPr>
                <w:sz w:val="24"/>
                <w:shd w:val="clear" w:color="auto" w:fill="FFFFFF"/>
              </w:rPr>
              <w:t>2022</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right="254"/>
              <w:jc w:val="right"/>
            </w:pPr>
            <w:r w:rsidRPr="003F3D1A">
              <w:rPr>
                <w:sz w:val="24"/>
                <w:shd w:val="clear" w:color="auto" w:fill="FFFFFF"/>
              </w:rPr>
              <w:t>2023</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right="254"/>
              <w:jc w:val="right"/>
            </w:pPr>
            <w:r w:rsidRPr="003F3D1A">
              <w:rPr>
                <w:sz w:val="24"/>
                <w:shd w:val="clear" w:color="auto" w:fill="FFFFFF"/>
              </w:rPr>
              <w:t>2024</w:t>
            </w:r>
          </w:p>
        </w:tc>
      </w:tr>
      <w:tr w:rsidR="005778EF" w:rsidRPr="003F3D1A" w:rsidTr="005778EF">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43"/>
            </w:pPr>
            <w:r w:rsidRPr="003F3D1A">
              <w:rPr>
                <w:sz w:val="24"/>
                <w:shd w:val="clear" w:color="auto" w:fill="FFFFFF"/>
              </w:rPr>
              <w:lastRenderedPageBreak/>
              <w:t>1.</w:t>
            </w:r>
          </w:p>
        </w:tc>
        <w:tc>
          <w:tcPr>
            <w:tcW w:w="3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ind w:right="5"/>
            </w:pPr>
            <w:r w:rsidRPr="003F3D1A">
              <w:rPr>
                <w:spacing w:val="-1"/>
                <w:sz w:val="24"/>
                <w:shd w:val="clear" w:color="auto" w:fill="FFFFFF"/>
              </w:rPr>
              <w:t xml:space="preserve">Количество                 благоустроенных </w:t>
            </w:r>
            <w:r w:rsidRPr="003F3D1A">
              <w:rPr>
                <w:sz w:val="24"/>
                <w:shd w:val="clear" w:color="auto" w:fill="FFFFFF"/>
              </w:rPr>
              <w:t>общественных территорий</w:t>
            </w:r>
          </w:p>
        </w:tc>
        <w:tc>
          <w:tcPr>
            <w:tcW w:w="70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jc w:val="center"/>
            </w:pPr>
            <w:r w:rsidRPr="003F3D1A">
              <w:rPr>
                <w:sz w:val="24"/>
                <w:shd w:val="clear" w:color="auto" w:fill="FFFFFF"/>
              </w:rPr>
              <w:t>ед.</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jc w:val="center"/>
              <w:rPr>
                <w:sz w:val="28"/>
                <w:shd w:val="clear" w:color="auto" w:fill="FFFFFF"/>
              </w:rPr>
            </w:pPr>
            <w:r w:rsidRPr="003F3D1A">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jc w:val="center"/>
              <w:rPr>
                <w:sz w:val="28"/>
                <w:shd w:val="clear" w:color="auto" w:fill="FFFFFF"/>
              </w:rPr>
            </w:pPr>
            <w:r w:rsidRPr="003F3D1A">
              <w:rPr>
                <w:sz w:val="28"/>
                <w:shd w:val="clear" w:color="auto" w:fill="FFFFFF"/>
              </w:rPr>
              <w:t>1</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jc w:val="center"/>
            </w:pPr>
            <w:r w:rsidRPr="003F3D1A">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jc w:val="center"/>
            </w:pPr>
            <w:r w:rsidRPr="003F3D1A">
              <w:rPr>
                <w:sz w:val="28"/>
                <w:shd w:val="clear" w:color="auto" w:fill="FFFFFF"/>
              </w:rPr>
              <w:t>2</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jc w:val="center"/>
            </w:pPr>
            <w:r w:rsidRPr="003F3D1A">
              <w:rPr>
                <w:sz w:val="28"/>
                <w:shd w:val="clear" w:color="auto" w:fill="FFFFFF"/>
              </w:rPr>
              <w:t>0</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rPr>
                <w:sz w:val="28"/>
                <w:shd w:val="clear" w:color="auto" w:fill="FFFFFF"/>
              </w:rPr>
            </w:pPr>
          </w:p>
          <w:p w:rsidR="005778EF" w:rsidRPr="003F3D1A" w:rsidRDefault="005778EF" w:rsidP="005778EF">
            <w:r w:rsidRPr="003F3D1A">
              <w:rPr>
                <w:sz w:val="28"/>
                <w:shd w:val="clear" w:color="auto" w:fill="FFFFFF"/>
              </w:rPr>
              <w:t>1</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rPr>
                <w:sz w:val="28"/>
                <w:shd w:val="clear" w:color="auto" w:fill="FFFFFF"/>
              </w:rPr>
            </w:pPr>
          </w:p>
          <w:p w:rsidR="005778EF" w:rsidRPr="003F3D1A" w:rsidRDefault="005778EF" w:rsidP="005778EF">
            <w:pPr>
              <w:jc w:val="center"/>
              <w:rPr>
                <w:sz w:val="28"/>
                <w:shd w:val="clear" w:color="auto" w:fill="FFFFFF"/>
              </w:rPr>
            </w:pPr>
            <w:r w:rsidRPr="003F3D1A">
              <w:rPr>
                <w:sz w:val="28"/>
                <w:shd w:val="clear" w:color="auto" w:fill="FFFFFF"/>
              </w:rPr>
              <w:t>0</w:t>
            </w:r>
          </w:p>
          <w:p w:rsidR="005778EF" w:rsidRPr="003F3D1A" w:rsidRDefault="005778EF" w:rsidP="005778EF">
            <w:pPr>
              <w:jc w:val="center"/>
              <w:rPr>
                <w:sz w:val="28"/>
                <w:shd w:val="clear" w:color="auto" w:fill="FFFFFF"/>
              </w:rPr>
            </w:pPr>
          </w:p>
          <w:p w:rsidR="005778EF" w:rsidRPr="003F3D1A" w:rsidRDefault="005778EF" w:rsidP="005778EF">
            <w:pPr>
              <w:jc w:val="center"/>
            </w:pPr>
          </w:p>
        </w:tc>
      </w:tr>
      <w:tr w:rsidR="005778EF" w:rsidRPr="003F3D1A" w:rsidTr="005778EF">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ind w:left="14"/>
            </w:pPr>
            <w:r w:rsidRPr="003F3D1A">
              <w:rPr>
                <w:sz w:val="24"/>
                <w:shd w:val="clear" w:color="auto" w:fill="FFFFFF"/>
              </w:rPr>
              <w:t>2.</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pPr>
            <w:r w:rsidRPr="003F3D1A">
              <w:rPr>
                <w:sz w:val="24"/>
                <w:shd w:val="clear" w:color="auto" w:fill="FFFFFF"/>
              </w:rPr>
              <w:t>Доля благоустроенных общественных территорий от общего количества</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ind w:left="221"/>
              <w:jc w:val="center"/>
            </w:pPr>
            <w:r w:rsidRPr="003F3D1A">
              <w:rPr>
                <w:sz w:val="28"/>
                <w:shd w:val="clear" w:color="auto" w:fill="FFFFFF"/>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jc w:val="center"/>
              <w:rPr>
                <w:sz w:val="28"/>
                <w:shd w:val="clear" w:color="auto" w:fill="FFFFFF"/>
              </w:rPr>
            </w:pPr>
            <w:r w:rsidRPr="003F3D1A">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jc w:val="center"/>
              <w:rPr>
                <w:sz w:val="28"/>
                <w:shd w:val="clear" w:color="auto" w:fill="FFFFFF"/>
              </w:rPr>
            </w:pPr>
            <w:r w:rsidRPr="003F3D1A">
              <w:rPr>
                <w:sz w:val="28"/>
                <w:shd w:val="clear" w:color="auto" w:fill="FFFFFF"/>
              </w:rPr>
              <w:t>20</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jc w:val="center"/>
            </w:pPr>
            <w:r w:rsidRPr="003F3D1A">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jc w:val="center"/>
            </w:pPr>
            <w:r w:rsidRPr="003F3D1A">
              <w:rPr>
                <w:sz w:val="28"/>
                <w:shd w:val="clear" w:color="auto" w:fill="FFFFFF"/>
              </w:rPr>
              <w:t>25</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5778EF" w:rsidRPr="003F3D1A" w:rsidRDefault="005778EF" w:rsidP="005778EF">
            <w:pPr>
              <w:jc w:val="center"/>
            </w:pPr>
            <w:r w:rsidRPr="003F3D1A">
              <w:rPr>
                <w:sz w:val="28"/>
                <w:shd w:val="clear" w:color="auto" w:fill="FFFFFF"/>
              </w:rPr>
              <w:t>25</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rPr>
                <w:sz w:val="28"/>
                <w:shd w:val="clear" w:color="auto" w:fill="FFFFFF"/>
              </w:rPr>
            </w:pPr>
          </w:p>
          <w:p w:rsidR="005778EF" w:rsidRPr="003F3D1A" w:rsidRDefault="005778EF" w:rsidP="005778EF">
            <w:pPr>
              <w:jc w:val="center"/>
            </w:pPr>
            <w:r w:rsidRPr="003F3D1A">
              <w:rPr>
                <w:sz w:val="28"/>
                <w:shd w:val="clear" w:color="auto" w:fill="FFFFFF"/>
              </w:rPr>
              <w:t>27</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rPr>
                <w:sz w:val="28"/>
                <w:shd w:val="clear" w:color="auto" w:fill="FFFFFF"/>
              </w:rPr>
            </w:pPr>
          </w:p>
          <w:p w:rsidR="005778EF" w:rsidRPr="003F3D1A" w:rsidRDefault="005778EF" w:rsidP="005778EF">
            <w:pPr>
              <w:jc w:val="center"/>
            </w:pPr>
            <w:r w:rsidRPr="003F3D1A">
              <w:rPr>
                <w:sz w:val="28"/>
                <w:shd w:val="clear" w:color="auto" w:fill="FFFFFF"/>
              </w:rPr>
              <w:t>0</w:t>
            </w:r>
          </w:p>
        </w:tc>
      </w:tr>
    </w:tbl>
    <w:p w:rsidR="005778EF" w:rsidRPr="003F3D1A" w:rsidRDefault="005778EF" w:rsidP="005778EF">
      <w:pPr>
        <w:spacing w:before="264"/>
        <w:rPr>
          <w:b/>
          <w:spacing w:val="-1"/>
          <w:sz w:val="24"/>
          <w:shd w:val="clear" w:color="auto" w:fill="FFFFFF"/>
        </w:rPr>
      </w:pPr>
    </w:p>
    <w:p w:rsidR="005778EF" w:rsidRPr="003F3D1A" w:rsidRDefault="005778EF" w:rsidP="005778EF">
      <w:pPr>
        <w:spacing w:before="264"/>
        <w:rPr>
          <w:b/>
          <w:spacing w:val="-1"/>
          <w:sz w:val="24"/>
          <w:shd w:val="clear" w:color="auto" w:fill="FFFFFF"/>
        </w:rPr>
      </w:pPr>
    </w:p>
    <w:p w:rsidR="005778EF" w:rsidRPr="003F3D1A" w:rsidRDefault="005778EF" w:rsidP="005778EF">
      <w:pPr>
        <w:spacing w:before="264"/>
        <w:rPr>
          <w:b/>
          <w:spacing w:val="-1"/>
          <w:sz w:val="24"/>
          <w:shd w:val="clear" w:color="auto" w:fill="FFFFFF"/>
        </w:rPr>
      </w:pPr>
    </w:p>
    <w:p w:rsidR="005778EF" w:rsidRPr="003F3D1A" w:rsidRDefault="005778EF" w:rsidP="005778EF">
      <w:pPr>
        <w:spacing w:before="264"/>
        <w:rPr>
          <w:b/>
          <w:spacing w:val="-1"/>
          <w:sz w:val="24"/>
          <w:shd w:val="clear" w:color="auto" w:fill="FFFFFF"/>
        </w:rPr>
      </w:pPr>
    </w:p>
    <w:p w:rsidR="005778EF" w:rsidRPr="003F3D1A" w:rsidRDefault="005778EF" w:rsidP="005778EF">
      <w:pPr>
        <w:spacing w:before="264"/>
        <w:rPr>
          <w:b/>
          <w:spacing w:val="-1"/>
          <w:sz w:val="24"/>
          <w:shd w:val="clear" w:color="auto" w:fill="FFFFFF"/>
        </w:rPr>
      </w:pPr>
    </w:p>
    <w:p w:rsidR="005778EF" w:rsidRPr="003F3D1A" w:rsidRDefault="005778EF" w:rsidP="005778EF">
      <w:pPr>
        <w:spacing w:before="264"/>
        <w:rPr>
          <w:rFonts w:eastAsia="Courier New"/>
          <w:sz w:val="2"/>
        </w:rPr>
      </w:pPr>
      <w:r w:rsidRPr="003F3D1A">
        <w:rPr>
          <w:b/>
          <w:spacing w:val="-1"/>
          <w:sz w:val="24"/>
          <w:shd w:val="clear" w:color="auto" w:fill="FFFFFF"/>
        </w:rPr>
        <w:t>4.Ресурсное обеспечение мероприятий подпрограммы, рублей</w:t>
      </w:r>
    </w:p>
    <w:tbl>
      <w:tblPr>
        <w:tblW w:w="10535" w:type="dxa"/>
        <w:tblInd w:w="-714" w:type="dxa"/>
        <w:tblLayout w:type="fixed"/>
        <w:tblCellMar>
          <w:left w:w="10" w:type="dxa"/>
          <w:right w:w="10" w:type="dxa"/>
        </w:tblCellMar>
        <w:tblLook w:val="0000"/>
      </w:tblPr>
      <w:tblGrid>
        <w:gridCol w:w="611"/>
        <w:gridCol w:w="1700"/>
        <w:gridCol w:w="1133"/>
        <w:gridCol w:w="992"/>
        <w:gridCol w:w="1138"/>
        <w:gridCol w:w="1417"/>
        <w:gridCol w:w="1418"/>
        <w:gridCol w:w="1134"/>
        <w:gridCol w:w="992"/>
      </w:tblGrid>
      <w:tr w:rsidR="005778EF" w:rsidRPr="003F3D1A" w:rsidTr="005778EF">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 xml:space="preserve">№ </w:t>
            </w:r>
            <w:r w:rsidRPr="003F3D1A">
              <w:rPr>
                <w:spacing w:val="-5"/>
                <w:sz w:val="24"/>
                <w:shd w:val="clear" w:color="auto" w:fill="FFFFFF"/>
              </w:rPr>
              <w:t>п/п</w:t>
            </w: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rPr>
                <w:sz w:val="28"/>
                <w:shd w:val="clear" w:color="auto" w:fill="FFFFFF"/>
              </w:rPr>
            </w:pPr>
            <w:r w:rsidRPr="003F3D1A">
              <w:rPr>
                <w:spacing w:val="-3"/>
                <w:sz w:val="24"/>
                <w:shd w:val="clear" w:color="auto" w:fill="FFFFFF"/>
              </w:rPr>
              <w:t>Наименование</w:t>
            </w:r>
          </w:p>
          <w:p w:rsidR="005778EF" w:rsidRPr="003F3D1A" w:rsidRDefault="005778EF" w:rsidP="005778EF">
            <w:pPr>
              <w:spacing w:line="0" w:lineRule="atLeast"/>
              <w:rPr>
                <w:sz w:val="28"/>
                <w:shd w:val="clear" w:color="auto" w:fill="FFFFFF"/>
              </w:rPr>
            </w:pPr>
            <w:r w:rsidRPr="003F3D1A">
              <w:rPr>
                <w:spacing w:val="-3"/>
                <w:sz w:val="24"/>
                <w:shd w:val="clear" w:color="auto" w:fill="FFFFFF"/>
              </w:rPr>
              <w:t>основного</w:t>
            </w:r>
          </w:p>
          <w:p w:rsidR="005778EF" w:rsidRPr="003F3D1A" w:rsidRDefault="005778EF" w:rsidP="005778EF">
            <w:pPr>
              <w:spacing w:line="0" w:lineRule="atLeast"/>
              <w:rPr>
                <w:sz w:val="28"/>
                <w:shd w:val="clear" w:color="auto" w:fill="FFFFFF"/>
              </w:rPr>
            </w:pPr>
            <w:r w:rsidRPr="003F3D1A">
              <w:rPr>
                <w:spacing w:val="-3"/>
                <w:sz w:val="24"/>
                <w:shd w:val="clear" w:color="auto" w:fill="FFFFFF"/>
              </w:rPr>
              <w:t>мероприятия/</w:t>
            </w:r>
          </w:p>
          <w:p w:rsidR="005778EF" w:rsidRPr="003F3D1A" w:rsidRDefault="005778EF" w:rsidP="005778EF">
            <w:pPr>
              <w:spacing w:line="0" w:lineRule="atLeast"/>
              <w:rPr>
                <w:sz w:val="28"/>
                <w:shd w:val="clear" w:color="auto" w:fill="FFFFFF"/>
              </w:rPr>
            </w:pPr>
            <w:r w:rsidRPr="003F3D1A">
              <w:rPr>
                <w:sz w:val="24"/>
                <w:shd w:val="clear" w:color="auto" w:fill="FFFFFF"/>
              </w:rPr>
              <w:t>Источник</w:t>
            </w:r>
          </w:p>
          <w:p w:rsidR="005778EF" w:rsidRPr="003F3D1A" w:rsidRDefault="005778EF" w:rsidP="005778EF">
            <w:pPr>
              <w:spacing w:line="0" w:lineRule="atLeast"/>
              <w:rPr>
                <w:sz w:val="28"/>
                <w:shd w:val="clear" w:color="auto" w:fill="FFFFFF"/>
              </w:rPr>
            </w:pPr>
            <w:r w:rsidRPr="003F3D1A">
              <w:rPr>
                <w:sz w:val="24"/>
                <w:shd w:val="clear" w:color="auto" w:fill="FFFFFF"/>
              </w:rPr>
              <w:t>ресурсного</w:t>
            </w:r>
          </w:p>
          <w:p w:rsidR="005778EF" w:rsidRPr="003F3D1A" w:rsidRDefault="005778EF" w:rsidP="005778EF">
            <w:pPr>
              <w:spacing w:line="0" w:lineRule="atLeast"/>
            </w:pPr>
            <w:r w:rsidRPr="003F3D1A">
              <w:rPr>
                <w:spacing w:val="-3"/>
                <w:sz w:val="24"/>
                <w:shd w:val="clear" w:color="auto" w:fill="FFFFFF"/>
              </w:rPr>
              <w:t>обеспечения</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Испол</w:t>
            </w:r>
            <w:r w:rsidRPr="003F3D1A">
              <w:rPr>
                <w:spacing w:val="-4"/>
                <w:sz w:val="24"/>
                <w:shd w:val="clear" w:color="auto" w:fill="FFFFFF"/>
              </w:rPr>
              <w:t>нитель</w:t>
            </w:r>
          </w:p>
          <w:p w:rsidR="005778EF" w:rsidRPr="003F3D1A" w:rsidRDefault="005778EF" w:rsidP="005778EF">
            <w:pPr>
              <w:spacing w:line="0" w:lineRule="atLeast"/>
              <w:rPr>
                <w:sz w:val="28"/>
              </w:rPr>
            </w:pPr>
          </w:p>
          <w:p w:rsidR="005778EF" w:rsidRPr="003F3D1A" w:rsidRDefault="005778EF" w:rsidP="005778EF">
            <w:pPr>
              <w:spacing w:line="0" w:lineRule="atLeast"/>
            </w:pP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 xml:space="preserve">Срок </w:t>
            </w:r>
            <w:r w:rsidRPr="003F3D1A">
              <w:rPr>
                <w:spacing w:val="-4"/>
                <w:sz w:val="24"/>
                <w:shd w:val="clear" w:color="auto" w:fill="FFFFFF"/>
              </w:rPr>
              <w:t>реализ</w:t>
            </w:r>
            <w:r w:rsidRPr="003F3D1A">
              <w:rPr>
                <w:spacing w:val="-3"/>
                <w:sz w:val="24"/>
                <w:shd w:val="clear" w:color="auto" w:fill="FFFFFF"/>
              </w:rPr>
              <w:t>ации   (г</w:t>
            </w:r>
            <w:r w:rsidRPr="003F3D1A">
              <w:rPr>
                <w:sz w:val="24"/>
                <w:shd w:val="clear" w:color="auto" w:fill="FFFFFF"/>
              </w:rPr>
              <w:t>оды)</w:t>
            </w:r>
          </w:p>
          <w:p w:rsidR="005778EF" w:rsidRPr="003F3D1A" w:rsidRDefault="005778EF" w:rsidP="005778EF">
            <w:pPr>
              <w:spacing w:line="0" w:lineRule="atLeast"/>
              <w:rPr>
                <w:sz w:val="28"/>
              </w:rPr>
            </w:pPr>
          </w:p>
          <w:p w:rsidR="005778EF" w:rsidRPr="003F3D1A" w:rsidRDefault="005778EF" w:rsidP="005778EF">
            <w:pPr>
              <w:spacing w:line="0" w:lineRule="atLeast"/>
            </w:pPr>
          </w:p>
        </w:tc>
        <w:tc>
          <w:tcPr>
            <w:tcW w:w="113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rPr>
                <w:sz w:val="28"/>
                <w:shd w:val="clear" w:color="auto" w:fill="FFFFFF"/>
              </w:rPr>
            </w:pPr>
            <w:r w:rsidRPr="003F3D1A">
              <w:rPr>
                <w:spacing w:val="-5"/>
                <w:sz w:val="24"/>
                <w:shd w:val="clear" w:color="auto" w:fill="FFFFFF"/>
              </w:rPr>
              <w:t>Источни</w:t>
            </w:r>
            <w:r w:rsidRPr="003F3D1A">
              <w:rPr>
                <w:sz w:val="24"/>
                <w:shd w:val="clear" w:color="auto" w:fill="FFFFFF"/>
              </w:rPr>
              <w:t>к</w:t>
            </w:r>
          </w:p>
          <w:p w:rsidR="005778EF" w:rsidRPr="003F3D1A" w:rsidRDefault="005778EF" w:rsidP="005778EF">
            <w:pPr>
              <w:spacing w:line="0" w:lineRule="atLeast"/>
              <w:ind w:firstLine="10"/>
            </w:pPr>
            <w:r w:rsidRPr="003F3D1A">
              <w:rPr>
                <w:spacing w:val="-5"/>
                <w:sz w:val="24"/>
                <w:shd w:val="clear" w:color="auto" w:fill="FFFFFF"/>
              </w:rPr>
              <w:t>финанси</w:t>
            </w:r>
            <w:r w:rsidRPr="003F3D1A">
              <w:rPr>
                <w:spacing w:val="-2"/>
                <w:sz w:val="24"/>
                <w:shd w:val="clear" w:color="auto" w:fill="FFFFFF"/>
              </w:rPr>
              <w:t>рования</w:t>
            </w:r>
          </w:p>
        </w:tc>
        <w:tc>
          <w:tcPr>
            <w:tcW w:w="4961" w:type="dxa"/>
            <w:gridSpan w:val="4"/>
            <w:tcBorders>
              <w:top w:val="single" w:sz="6" w:space="0" w:color="000000"/>
              <w:left w:val="single" w:sz="4" w:space="0" w:color="auto"/>
              <w:bottom w:val="single" w:sz="6" w:space="0" w:color="000000"/>
              <w:right w:val="single" w:sz="4" w:space="0" w:color="auto"/>
            </w:tcBorders>
            <w:shd w:val="clear" w:color="auto" w:fill="FFFFFF"/>
            <w:tcMar>
              <w:left w:w="40" w:type="dxa"/>
              <w:right w:w="40" w:type="dxa"/>
            </w:tcMar>
          </w:tcPr>
          <w:p w:rsidR="005778EF" w:rsidRPr="003F3D1A" w:rsidRDefault="005778EF" w:rsidP="005778EF">
            <w:pPr>
              <w:spacing w:line="0" w:lineRule="atLeast"/>
            </w:pPr>
            <w:r w:rsidRPr="003F3D1A">
              <w:rPr>
                <w:sz w:val="24"/>
                <w:shd w:val="clear" w:color="auto" w:fill="FFFFFF"/>
              </w:rPr>
              <w:t>Объемы бюджетных ассигнований</w:t>
            </w:r>
          </w:p>
        </w:tc>
      </w:tr>
      <w:tr w:rsidR="005778EF" w:rsidRPr="003F3D1A" w:rsidTr="005778EF">
        <w:trPr>
          <w:trHeight w:val="1551"/>
        </w:trPr>
        <w:tc>
          <w:tcPr>
            <w:tcW w:w="611"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p>
        </w:tc>
        <w:tc>
          <w:tcPr>
            <w:tcW w:w="1700"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p>
        </w:tc>
        <w:tc>
          <w:tcPr>
            <w:tcW w:w="1133"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p>
        </w:tc>
        <w:tc>
          <w:tcPr>
            <w:tcW w:w="992"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p>
        </w:tc>
        <w:tc>
          <w:tcPr>
            <w:tcW w:w="1138"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z w:val="24"/>
                <w:shd w:val="clear" w:color="auto" w:fill="FFFFFF"/>
              </w:rPr>
              <w:t>Всего</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pPr>
            <w:r w:rsidRPr="003F3D1A">
              <w:rPr>
                <w:b/>
                <w:sz w:val="24"/>
                <w:shd w:val="clear" w:color="auto" w:fill="FFFFFF"/>
              </w:rPr>
              <w:t>2022 год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hanging="34"/>
            </w:pPr>
            <w:r w:rsidRPr="003F3D1A">
              <w:rPr>
                <w:b/>
                <w:sz w:val="24"/>
                <w:shd w:val="clear" w:color="auto" w:fill="FFFFFF"/>
              </w:rPr>
              <w:t>2023 год</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ind w:hanging="34"/>
            </w:pPr>
            <w:r w:rsidRPr="003F3D1A">
              <w:rPr>
                <w:b/>
                <w:sz w:val="24"/>
                <w:shd w:val="clear" w:color="auto" w:fill="FFFFFF"/>
              </w:rPr>
              <w:t>2024 год</w:t>
            </w:r>
          </w:p>
        </w:tc>
      </w:tr>
      <w:tr w:rsidR="005778EF" w:rsidRPr="003F3D1A" w:rsidTr="005778EF">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rPr>
                <w:rFonts w:eastAsia="Calibri"/>
              </w:rPr>
            </w:pPr>
          </w:p>
          <w:p w:rsidR="005778EF" w:rsidRPr="003F3D1A" w:rsidRDefault="005778EF" w:rsidP="005778EF">
            <w:pPr>
              <w:spacing w:line="0" w:lineRule="atLeast"/>
              <w:rPr>
                <w:rFonts w:eastAsia="Calibri"/>
              </w:rPr>
            </w:pPr>
          </w:p>
          <w:p w:rsidR="005778EF" w:rsidRPr="003F3D1A" w:rsidRDefault="005778EF" w:rsidP="005778EF">
            <w:pPr>
              <w:spacing w:line="0" w:lineRule="atLeast"/>
              <w:rPr>
                <w:rFonts w:eastAsia="Calibri"/>
              </w:rPr>
            </w:pPr>
          </w:p>
          <w:p w:rsidR="005778EF" w:rsidRPr="003F3D1A" w:rsidRDefault="005778EF" w:rsidP="005778EF">
            <w:pPr>
              <w:spacing w:line="0" w:lineRule="atLeast"/>
              <w:rPr>
                <w:rFonts w:eastAsia="Calibri"/>
              </w:rPr>
            </w:pPr>
          </w:p>
          <w:p w:rsidR="005778EF" w:rsidRPr="003F3D1A" w:rsidRDefault="005778EF" w:rsidP="005778EF">
            <w:pPr>
              <w:spacing w:line="0" w:lineRule="atLeast"/>
              <w:rPr>
                <w:rFonts w:eastAsia="Calibri"/>
              </w:rPr>
            </w:pPr>
          </w:p>
          <w:p w:rsidR="005778EF" w:rsidRPr="003F3D1A" w:rsidRDefault="005778EF" w:rsidP="005778EF">
            <w:pPr>
              <w:spacing w:line="0" w:lineRule="atLeast"/>
              <w:rPr>
                <w:rFonts w:eastAsia="Calibri"/>
              </w:rPr>
            </w:pPr>
          </w:p>
          <w:p w:rsidR="005778EF" w:rsidRPr="003F3D1A" w:rsidRDefault="005778EF" w:rsidP="005778EF">
            <w:pPr>
              <w:spacing w:line="0" w:lineRule="atLeast"/>
              <w:rPr>
                <w:rFonts w:eastAsia="Calibri"/>
              </w:rPr>
            </w:pPr>
          </w:p>
          <w:p w:rsidR="005778EF" w:rsidRPr="003F3D1A" w:rsidRDefault="005778EF" w:rsidP="005778EF">
            <w:pPr>
              <w:spacing w:line="0" w:lineRule="atLeast"/>
              <w:rPr>
                <w:rFonts w:eastAsia="Calibri"/>
              </w:rPr>
            </w:pPr>
          </w:p>
          <w:p w:rsidR="005778EF" w:rsidRPr="003F3D1A" w:rsidRDefault="005778EF" w:rsidP="005778EF">
            <w:pPr>
              <w:spacing w:line="0" w:lineRule="atLeast"/>
              <w:rPr>
                <w:rFonts w:eastAsia="Calibri"/>
              </w:rPr>
            </w:pPr>
          </w:p>
          <w:p w:rsidR="005778EF" w:rsidRPr="003F3D1A" w:rsidRDefault="005778EF" w:rsidP="005778EF">
            <w:pPr>
              <w:spacing w:line="0" w:lineRule="atLeast"/>
              <w:rPr>
                <w:rFonts w:eastAsia="Calibri"/>
              </w:rPr>
            </w:pPr>
          </w:p>
          <w:p w:rsidR="005778EF" w:rsidRPr="003F3D1A" w:rsidRDefault="005778EF" w:rsidP="005778EF">
            <w:pPr>
              <w:spacing w:line="0" w:lineRule="atLeast"/>
              <w:rPr>
                <w:rFonts w:eastAsia="Calibri"/>
              </w:rPr>
            </w:pPr>
          </w:p>
          <w:p w:rsidR="005778EF" w:rsidRPr="003F3D1A" w:rsidRDefault="005778EF" w:rsidP="005778EF">
            <w:pPr>
              <w:spacing w:line="0" w:lineRule="atLeast"/>
              <w:rPr>
                <w:rFonts w:eastAsia="Calibri"/>
              </w:rPr>
            </w:pPr>
          </w:p>
          <w:p w:rsidR="005778EF" w:rsidRPr="003F3D1A" w:rsidRDefault="005778EF" w:rsidP="005778EF">
            <w:pPr>
              <w:spacing w:line="0" w:lineRule="atLeast"/>
              <w:rPr>
                <w:rFonts w:eastAsia="Calibri"/>
              </w:rPr>
            </w:pPr>
          </w:p>
          <w:p w:rsidR="005778EF" w:rsidRPr="003F3D1A" w:rsidRDefault="005778EF" w:rsidP="005778EF">
            <w:pPr>
              <w:spacing w:line="0" w:lineRule="atLeast"/>
              <w:rPr>
                <w:rFonts w:eastAsia="Calibri"/>
              </w:rPr>
            </w:pP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rPr>
                <w:b/>
                <w:sz w:val="24"/>
                <w:shd w:val="clear" w:color="auto" w:fill="FFFFFF"/>
              </w:rPr>
            </w:pPr>
            <w:r w:rsidRPr="003F3D1A">
              <w:rPr>
                <w:b/>
                <w:spacing w:val="-5"/>
                <w:sz w:val="24"/>
                <w:shd w:val="clear" w:color="auto" w:fill="FFFFFF"/>
              </w:rPr>
              <w:t>Подпрограм</w:t>
            </w:r>
            <w:r w:rsidRPr="003F3D1A">
              <w:rPr>
                <w:b/>
                <w:sz w:val="24"/>
                <w:shd w:val="clear" w:color="auto" w:fill="FFFFFF"/>
              </w:rPr>
              <w:t>ма</w:t>
            </w:r>
          </w:p>
          <w:p w:rsidR="005778EF" w:rsidRPr="003F3D1A" w:rsidRDefault="005778EF" w:rsidP="005778EF">
            <w:pPr>
              <w:spacing w:line="0" w:lineRule="atLeast"/>
              <w:rPr>
                <w:sz w:val="28"/>
                <w:shd w:val="clear" w:color="auto" w:fill="FFFFFF"/>
              </w:rPr>
            </w:pPr>
          </w:p>
          <w:p w:rsidR="005778EF" w:rsidRPr="003F3D1A" w:rsidRDefault="005778EF" w:rsidP="005778EF">
            <w:pPr>
              <w:spacing w:line="0" w:lineRule="atLeast"/>
              <w:ind w:firstLine="5"/>
              <w:rPr>
                <w:sz w:val="28"/>
                <w:shd w:val="clear" w:color="auto" w:fill="FFFFFF"/>
              </w:rPr>
            </w:pPr>
            <w:r w:rsidRPr="003F3D1A">
              <w:rPr>
                <w:spacing w:val="-5"/>
                <w:sz w:val="24"/>
                <w:shd w:val="clear" w:color="auto" w:fill="FFFFFF"/>
              </w:rPr>
              <w:t>Благоустройс</w:t>
            </w:r>
            <w:r w:rsidRPr="003F3D1A">
              <w:rPr>
                <w:sz w:val="24"/>
                <w:shd w:val="clear" w:color="auto" w:fill="FFFFFF"/>
              </w:rPr>
              <w:t>тво</w:t>
            </w:r>
          </w:p>
          <w:p w:rsidR="005778EF" w:rsidRPr="003F3D1A" w:rsidRDefault="005778EF" w:rsidP="005778EF">
            <w:pPr>
              <w:spacing w:line="0" w:lineRule="atLeast"/>
            </w:pPr>
            <w:r w:rsidRPr="003F3D1A">
              <w:rPr>
                <w:spacing w:val="-5"/>
                <w:sz w:val="24"/>
                <w:shd w:val="clear" w:color="auto" w:fill="FFFFFF"/>
              </w:rPr>
              <w:t>общественных территорий Комсомольского городского поселения</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rPr>
                <w:sz w:val="28"/>
                <w:shd w:val="clear" w:color="auto" w:fill="FFFFFF"/>
              </w:rPr>
            </w:pPr>
            <w:r w:rsidRPr="003F3D1A">
              <w:rPr>
                <w:spacing w:val="-2"/>
                <w:sz w:val="24"/>
                <w:shd w:val="clear" w:color="auto" w:fill="FFFFFF"/>
              </w:rPr>
              <w:t>Администрац</w:t>
            </w:r>
            <w:r w:rsidRPr="003F3D1A">
              <w:rPr>
                <w:sz w:val="24"/>
                <w:shd w:val="clear" w:color="auto" w:fill="FFFFFF"/>
              </w:rPr>
              <w:t>ия</w:t>
            </w:r>
          </w:p>
          <w:p w:rsidR="005778EF" w:rsidRPr="003F3D1A" w:rsidRDefault="005778EF" w:rsidP="005778EF">
            <w:pPr>
              <w:spacing w:line="0" w:lineRule="atLeast"/>
              <w:rPr>
                <w:sz w:val="28"/>
                <w:shd w:val="clear" w:color="auto" w:fill="FFFFFF"/>
              </w:rPr>
            </w:pPr>
            <w:r w:rsidRPr="003F3D1A">
              <w:rPr>
                <w:sz w:val="24"/>
                <w:shd w:val="clear" w:color="auto" w:fill="FFFFFF"/>
              </w:rPr>
              <w:t>Комсо</w:t>
            </w:r>
            <w:r w:rsidRPr="003F3D1A">
              <w:rPr>
                <w:spacing w:val="-3"/>
                <w:sz w:val="24"/>
                <w:shd w:val="clear" w:color="auto" w:fill="FFFFFF"/>
              </w:rPr>
              <w:t>мольск</w:t>
            </w:r>
            <w:r w:rsidRPr="003F3D1A">
              <w:rPr>
                <w:sz w:val="24"/>
                <w:shd w:val="clear" w:color="auto" w:fill="FFFFFF"/>
              </w:rPr>
              <w:t>ого</w:t>
            </w:r>
          </w:p>
          <w:p w:rsidR="005778EF" w:rsidRPr="003F3D1A" w:rsidRDefault="005778EF" w:rsidP="005778EF">
            <w:pPr>
              <w:spacing w:line="0" w:lineRule="atLeast"/>
              <w:rPr>
                <w:sz w:val="28"/>
                <w:shd w:val="clear" w:color="auto" w:fill="FFFFFF"/>
              </w:rPr>
            </w:pPr>
            <w:r w:rsidRPr="003F3D1A">
              <w:rPr>
                <w:sz w:val="24"/>
                <w:shd w:val="clear" w:color="auto" w:fill="FFFFFF"/>
              </w:rPr>
              <w:t>муниц</w:t>
            </w:r>
            <w:r w:rsidRPr="003F3D1A">
              <w:rPr>
                <w:spacing w:val="-4"/>
                <w:sz w:val="24"/>
                <w:shd w:val="clear" w:color="auto" w:fill="FFFFFF"/>
              </w:rPr>
              <w:t>ипальн</w:t>
            </w:r>
            <w:r w:rsidRPr="003F3D1A">
              <w:rPr>
                <w:sz w:val="24"/>
                <w:shd w:val="clear" w:color="auto" w:fill="FFFFFF"/>
              </w:rPr>
              <w:t>ого</w:t>
            </w:r>
          </w:p>
          <w:p w:rsidR="005778EF" w:rsidRPr="003F3D1A" w:rsidRDefault="005778EF" w:rsidP="005778EF">
            <w:pPr>
              <w:spacing w:line="0" w:lineRule="atLeast"/>
            </w:pPr>
            <w:r w:rsidRPr="003F3D1A">
              <w:rPr>
                <w:sz w:val="24"/>
                <w:shd w:val="clear" w:color="auto" w:fill="FFFFFF"/>
              </w:rPr>
              <w:t>района</w:t>
            </w: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ind w:firstLine="5"/>
              <w:rPr>
                <w:shd w:val="clear" w:color="auto" w:fill="FFFFFF"/>
              </w:rPr>
            </w:pPr>
            <w:r w:rsidRPr="003F3D1A">
              <w:rPr>
                <w:shd w:val="clear" w:color="auto" w:fill="FFFFFF"/>
              </w:rPr>
              <w:t>2018-</w:t>
            </w:r>
          </w:p>
          <w:p w:rsidR="005778EF" w:rsidRPr="003F3D1A" w:rsidRDefault="005778EF" w:rsidP="005778EF">
            <w:pPr>
              <w:spacing w:line="0" w:lineRule="atLeast"/>
            </w:pPr>
            <w:r w:rsidRPr="003F3D1A">
              <w:rPr>
                <w:shd w:val="clear" w:color="auto" w:fill="FFFFFF"/>
              </w:rPr>
              <w:t>2024</w:t>
            </w: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rPr>
                <w:b/>
                <w:spacing w:val="-2"/>
                <w:sz w:val="24"/>
                <w:shd w:val="clear" w:color="auto" w:fill="FFFFFF"/>
              </w:rPr>
            </w:pPr>
            <w:r w:rsidRPr="003F3D1A">
              <w:rPr>
                <w:b/>
                <w:spacing w:val="-2"/>
                <w:sz w:val="24"/>
                <w:shd w:val="clear" w:color="auto" w:fill="FFFFFF"/>
              </w:rPr>
              <w:t>Всего:</w:t>
            </w:r>
          </w:p>
          <w:p w:rsidR="005778EF" w:rsidRPr="003F3D1A" w:rsidRDefault="005778EF" w:rsidP="005778EF">
            <w:pPr>
              <w:spacing w:line="0" w:lineRule="atLeast"/>
            </w:pPr>
            <w:r w:rsidRPr="003F3D1A">
              <w:rPr>
                <w:sz w:val="24"/>
                <w:shd w:val="clear" w:color="auto" w:fill="FFFFFF"/>
              </w:rPr>
              <w:t>Из них:</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rPr>
                <w:b/>
              </w:rPr>
            </w:pPr>
            <w:r w:rsidRPr="003F3D1A">
              <w:rPr>
                <w:b/>
                <w:spacing w:val="-1"/>
                <w:shd w:val="clear" w:color="auto" w:fill="FFFFFF"/>
              </w:rPr>
              <w:t>5 213 695,46</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rPr>
                <w:b/>
              </w:rPr>
            </w:pPr>
            <w:r w:rsidRPr="003F3D1A">
              <w:rPr>
                <w:b/>
                <w:spacing w:val="-1"/>
                <w:shd w:val="clear" w:color="auto" w:fill="FFFFFF"/>
              </w:rPr>
              <w:t>5 213 695,46</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b/>
                <w:shd w:val="clear" w:color="auto" w:fill="FFFFFF"/>
              </w:rPr>
              <w:t>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b/>
                <w:shd w:val="clear" w:color="auto" w:fill="FFFFFF"/>
              </w:rPr>
              <w:t>0,00</w:t>
            </w:r>
          </w:p>
        </w:tc>
      </w:tr>
      <w:tr w:rsidR="005778EF" w:rsidRPr="003F3D1A" w:rsidTr="005778EF">
        <w:tc>
          <w:tcPr>
            <w:tcW w:w="611" w:type="dxa"/>
            <w:vMerge/>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1700" w:type="dxa"/>
            <w:vMerge/>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rPr>
                <w:b/>
                <w:spacing w:val="-5"/>
                <w:sz w:val="24"/>
                <w:shd w:val="clear" w:color="auto" w:fill="FFFFFF"/>
              </w:rPr>
            </w:pPr>
          </w:p>
        </w:tc>
        <w:tc>
          <w:tcPr>
            <w:tcW w:w="1133" w:type="dxa"/>
            <w:vMerge/>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rPr>
                <w:spacing w:val="-2"/>
                <w:sz w:val="24"/>
                <w:shd w:val="clear" w:color="auto" w:fill="FFFFFF"/>
              </w:rPr>
            </w:pPr>
          </w:p>
        </w:tc>
        <w:tc>
          <w:tcPr>
            <w:tcW w:w="992" w:type="dxa"/>
            <w:vMerge/>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ind w:firstLine="5"/>
              <w:rPr>
                <w:shd w:val="clear" w:color="auto" w:fill="FFFFFF"/>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Федеральный  бюджет</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pacing w:val="-1"/>
                <w:shd w:val="clear" w:color="auto" w:fill="FFFFFF"/>
              </w:rPr>
              <w:t xml:space="preserve">       0,00</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rPr>
                <w:spacing w:val="-1"/>
                <w:shd w:val="clear" w:color="auto" w:fill="FFFFFF"/>
              </w:rPr>
              <w:t xml:space="preserve">        0,00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t>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t>0,00</w:t>
            </w:r>
          </w:p>
        </w:tc>
      </w:tr>
      <w:tr w:rsidR="005778EF" w:rsidRPr="003F3D1A" w:rsidTr="005778EF">
        <w:trPr>
          <w:trHeight w:val="638"/>
        </w:trPr>
        <w:tc>
          <w:tcPr>
            <w:tcW w:w="611"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pPr>
            <w:r w:rsidRPr="003F3D1A">
              <w:rPr>
                <w:shd w:val="clear" w:color="auto" w:fill="FFFFFF"/>
              </w:rPr>
              <w:t>Областной бюджет</w:t>
            </w:r>
          </w:p>
        </w:tc>
        <w:tc>
          <w:tcPr>
            <w:tcW w:w="1417" w:type="dxa"/>
            <w:tcBorders>
              <w:top w:val="single" w:sz="4" w:space="0" w:color="000000"/>
              <w:left w:val="single" w:sz="4" w:space="0" w:color="auto"/>
              <w:bottom w:val="single" w:sz="4" w:space="0" w:color="000000"/>
              <w:right w:val="single" w:sz="4"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t>3 000 000,00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t>3 000 000,00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t>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t>0,00</w:t>
            </w:r>
          </w:p>
        </w:tc>
      </w:tr>
      <w:tr w:rsidR="005778EF" w:rsidRPr="003F3D1A" w:rsidTr="005778EF">
        <w:trPr>
          <w:trHeight w:val="1252"/>
        </w:trPr>
        <w:tc>
          <w:tcPr>
            <w:tcW w:w="611"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rPr>
                <w:rFonts w:eastAsia="Calibri"/>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0" w:lineRule="atLeast"/>
              <w:rPr>
                <w:shd w:val="clear" w:color="auto" w:fill="FFFFFF"/>
              </w:rPr>
            </w:pPr>
            <w:r w:rsidRPr="003F3D1A">
              <w:rPr>
                <w:spacing w:val="-2"/>
                <w:shd w:val="clear" w:color="auto" w:fill="FFFFFF"/>
              </w:rPr>
              <w:t>Бюджет</w:t>
            </w:r>
          </w:p>
          <w:p w:rsidR="005778EF" w:rsidRPr="003F3D1A" w:rsidRDefault="005778EF" w:rsidP="005778EF">
            <w:pPr>
              <w:spacing w:line="0" w:lineRule="atLeast"/>
              <w:rPr>
                <w:shd w:val="clear" w:color="auto" w:fill="FFFFFF"/>
              </w:rPr>
            </w:pPr>
            <w:r w:rsidRPr="003F3D1A">
              <w:rPr>
                <w:spacing w:val="-6"/>
                <w:shd w:val="clear" w:color="auto" w:fill="FFFFFF"/>
              </w:rPr>
              <w:t>Комсом</w:t>
            </w:r>
            <w:r w:rsidRPr="003F3D1A">
              <w:rPr>
                <w:spacing w:val="-5"/>
                <w:shd w:val="clear" w:color="auto" w:fill="FFFFFF"/>
              </w:rPr>
              <w:t>ольского</w:t>
            </w:r>
          </w:p>
          <w:p w:rsidR="005778EF" w:rsidRPr="003F3D1A" w:rsidRDefault="005778EF" w:rsidP="005778EF">
            <w:pPr>
              <w:spacing w:line="0" w:lineRule="atLeast"/>
              <w:rPr>
                <w:shd w:val="clear" w:color="auto" w:fill="FFFFFF"/>
              </w:rPr>
            </w:pPr>
            <w:r w:rsidRPr="003F3D1A">
              <w:rPr>
                <w:spacing w:val="-3"/>
                <w:shd w:val="clear" w:color="auto" w:fill="FFFFFF"/>
              </w:rPr>
              <w:t>городск</w:t>
            </w:r>
            <w:r w:rsidRPr="003F3D1A">
              <w:rPr>
                <w:shd w:val="clear" w:color="auto" w:fill="FFFFFF"/>
              </w:rPr>
              <w:t>ого</w:t>
            </w:r>
          </w:p>
          <w:p w:rsidR="005778EF" w:rsidRPr="003F3D1A" w:rsidRDefault="005778EF" w:rsidP="005778EF">
            <w:pPr>
              <w:spacing w:line="0" w:lineRule="atLeast"/>
            </w:pPr>
            <w:r w:rsidRPr="003F3D1A">
              <w:rPr>
                <w:spacing w:val="-2"/>
                <w:shd w:val="clear" w:color="auto" w:fill="FFFFFF"/>
              </w:rPr>
              <w:t>поселен</w:t>
            </w:r>
            <w:r w:rsidRPr="003F3D1A">
              <w:rPr>
                <w:shd w:val="clear" w:color="auto" w:fill="FFFFFF"/>
              </w:rPr>
              <w:t>ия</w:t>
            </w:r>
          </w:p>
        </w:tc>
        <w:tc>
          <w:tcPr>
            <w:tcW w:w="1417" w:type="dxa"/>
            <w:tcBorders>
              <w:top w:val="single" w:sz="4" w:space="0" w:color="000000"/>
              <w:left w:val="single" w:sz="4" w:space="0" w:color="auto"/>
              <w:bottom w:val="single" w:sz="4" w:space="0" w:color="auto"/>
              <w:right w:val="single" w:sz="4"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t>2 213 695,46</w:t>
            </w:r>
          </w:p>
        </w:tc>
        <w:tc>
          <w:tcPr>
            <w:tcW w:w="1418"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t>2 213 695,46</w:t>
            </w:r>
          </w:p>
        </w:tc>
        <w:tc>
          <w:tcPr>
            <w:tcW w:w="1134"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hd w:val="clear" w:color="auto" w:fill="FFFFFF"/>
              </w:rPr>
              <w:t>0,00</w:t>
            </w:r>
          </w:p>
        </w:tc>
        <w:tc>
          <w:tcPr>
            <w:tcW w:w="992"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5778EF" w:rsidRPr="003F3D1A" w:rsidRDefault="005778EF" w:rsidP="005778EF">
            <w:pPr>
              <w:spacing w:line="0" w:lineRule="atLeast"/>
              <w:jc w:val="center"/>
            </w:pPr>
            <w:r w:rsidRPr="003F3D1A">
              <w:rPr>
                <w:shd w:val="clear" w:color="auto" w:fill="FFFFFF"/>
              </w:rPr>
              <w:t>0,00</w:t>
            </w:r>
          </w:p>
        </w:tc>
      </w:tr>
      <w:tr w:rsidR="005778EF" w:rsidRPr="003F3D1A" w:rsidTr="005778EF">
        <w:tc>
          <w:tcPr>
            <w:tcW w:w="611"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ind w:left="38"/>
            </w:pPr>
            <w:r w:rsidRPr="003F3D1A">
              <w:rPr>
                <w:sz w:val="24"/>
                <w:shd w:val="clear" w:color="auto" w:fill="FFFFFF"/>
              </w:rPr>
              <w:t>1.</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69" w:lineRule="auto"/>
              <w:ind w:right="34" w:firstLine="24"/>
              <w:rPr>
                <w:sz w:val="28"/>
                <w:shd w:val="clear" w:color="auto" w:fill="FFFFFF"/>
              </w:rPr>
            </w:pPr>
            <w:r w:rsidRPr="003F3D1A">
              <w:rPr>
                <w:i/>
                <w:sz w:val="24"/>
                <w:shd w:val="clear" w:color="auto" w:fill="FFFFFF"/>
              </w:rPr>
              <w:t>Основное мероприятие</w:t>
            </w:r>
          </w:p>
          <w:p w:rsidR="005778EF" w:rsidRPr="003F3D1A" w:rsidRDefault="005778EF" w:rsidP="005778EF">
            <w:pPr>
              <w:spacing w:line="274" w:lineRule="auto"/>
              <w:rPr>
                <w:sz w:val="28"/>
                <w:shd w:val="clear" w:color="auto" w:fill="FFFFFF"/>
              </w:rPr>
            </w:pPr>
            <w:r w:rsidRPr="003F3D1A">
              <w:rPr>
                <w:spacing w:val="-3"/>
                <w:sz w:val="24"/>
                <w:shd w:val="clear" w:color="auto" w:fill="FFFFFF"/>
              </w:rPr>
              <w:t>"Обеспечение</w:t>
            </w:r>
          </w:p>
          <w:p w:rsidR="005778EF" w:rsidRPr="003F3D1A" w:rsidRDefault="005778EF" w:rsidP="005778EF">
            <w:pPr>
              <w:spacing w:line="274" w:lineRule="auto"/>
              <w:rPr>
                <w:sz w:val="28"/>
                <w:shd w:val="clear" w:color="auto" w:fill="FFFFFF"/>
              </w:rPr>
            </w:pPr>
            <w:r w:rsidRPr="003F3D1A">
              <w:rPr>
                <w:spacing w:val="-2"/>
                <w:sz w:val="24"/>
                <w:shd w:val="clear" w:color="auto" w:fill="FFFFFF"/>
              </w:rPr>
              <w:t>мероприятий</w:t>
            </w:r>
          </w:p>
          <w:p w:rsidR="005778EF" w:rsidRPr="003F3D1A" w:rsidRDefault="005778EF" w:rsidP="005778EF">
            <w:pPr>
              <w:spacing w:line="274" w:lineRule="auto"/>
              <w:rPr>
                <w:sz w:val="28"/>
                <w:shd w:val="clear" w:color="auto" w:fill="FFFFFF"/>
              </w:rPr>
            </w:pPr>
            <w:r w:rsidRPr="003F3D1A">
              <w:rPr>
                <w:sz w:val="24"/>
                <w:shd w:val="clear" w:color="auto" w:fill="FFFFFF"/>
              </w:rPr>
              <w:t>по</w:t>
            </w:r>
          </w:p>
          <w:p w:rsidR="005778EF" w:rsidRPr="003F3D1A" w:rsidRDefault="005778EF" w:rsidP="005778EF">
            <w:pPr>
              <w:spacing w:line="274" w:lineRule="auto"/>
              <w:rPr>
                <w:sz w:val="28"/>
                <w:shd w:val="clear" w:color="auto" w:fill="FFFFFF"/>
              </w:rPr>
            </w:pPr>
            <w:r w:rsidRPr="003F3D1A">
              <w:rPr>
                <w:spacing w:val="-3"/>
                <w:sz w:val="24"/>
                <w:shd w:val="clear" w:color="auto" w:fill="FFFFFF"/>
              </w:rPr>
              <w:t>формировани</w:t>
            </w:r>
            <w:r w:rsidRPr="003F3D1A">
              <w:rPr>
                <w:sz w:val="24"/>
                <w:shd w:val="clear" w:color="auto" w:fill="FFFFFF"/>
              </w:rPr>
              <w:t>ю</w:t>
            </w:r>
          </w:p>
          <w:p w:rsidR="005778EF" w:rsidRPr="003F3D1A" w:rsidRDefault="005778EF" w:rsidP="005778EF">
            <w:pPr>
              <w:spacing w:line="274" w:lineRule="auto"/>
              <w:rPr>
                <w:sz w:val="28"/>
                <w:shd w:val="clear" w:color="auto" w:fill="FFFFFF"/>
              </w:rPr>
            </w:pPr>
            <w:r w:rsidRPr="003F3D1A">
              <w:rPr>
                <w:spacing w:val="-3"/>
                <w:sz w:val="24"/>
                <w:shd w:val="clear" w:color="auto" w:fill="FFFFFF"/>
              </w:rPr>
              <w:t>современной</w:t>
            </w:r>
          </w:p>
          <w:p w:rsidR="005778EF" w:rsidRPr="003F3D1A" w:rsidRDefault="005778EF" w:rsidP="005778EF">
            <w:pPr>
              <w:spacing w:line="274" w:lineRule="auto"/>
              <w:rPr>
                <w:sz w:val="28"/>
                <w:shd w:val="clear" w:color="auto" w:fill="FFFFFF"/>
              </w:rPr>
            </w:pPr>
            <w:r w:rsidRPr="003F3D1A">
              <w:rPr>
                <w:sz w:val="24"/>
                <w:shd w:val="clear" w:color="auto" w:fill="FFFFFF"/>
              </w:rPr>
              <w:t>городской</w:t>
            </w:r>
          </w:p>
          <w:p w:rsidR="005778EF" w:rsidRPr="003F3D1A" w:rsidRDefault="005778EF" w:rsidP="005778EF">
            <w:pPr>
              <w:spacing w:line="274" w:lineRule="auto"/>
              <w:rPr>
                <w:sz w:val="28"/>
                <w:shd w:val="clear" w:color="auto" w:fill="FFFFFF"/>
              </w:rPr>
            </w:pPr>
            <w:r w:rsidRPr="003F3D1A">
              <w:rPr>
                <w:sz w:val="24"/>
                <w:shd w:val="clear" w:color="auto" w:fill="FFFFFF"/>
              </w:rPr>
              <w:t>среды,</w:t>
            </w:r>
          </w:p>
          <w:p w:rsidR="005778EF" w:rsidRPr="003F3D1A" w:rsidRDefault="005778EF" w:rsidP="005778EF">
            <w:pPr>
              <w:spacing w:line="274" w:lineRule="auto"/>
              <w:rPr>
                <w:sz w:val="28"/>
                <w:shd w:val="clear" w:color="auto" w:fill="FFFFFF"/>
              </w:rPr>
            </w:pPr>
            <w:r w:rsidRPr="003F3D1A">
              <w:rPr>
                <w:sz w:val="24"/>
                <w:shd w:val="clear" w:color="auto" w:fill="FFFFFF"/>
              </w:rPr>
              <w:t>благоустройство</w:t>
            </w:r>
          </w:p>
          <w:p w:rsidR="005778EF" w:rsidRPr="003F3D1A" w:rsidRDefault="005778EF" w:rsidP="005778EF">
            <w:pPr>
              <w:spacing w:line="274" w:lineRule="auto"/>
            </w:pPr>
            <w:r w:rsidRPr="003F3D1A">
              <w:rPr>
                <w:spacing w:val="-4"/>
                <w:sz w:val="24"/>
                <w:shd w:val="clear" w:color="auto" w:fill="FFFFFF"/>
              </w:rPr>
              <w:t>общественны</w:t>
            </w:r>
            <w:r w:rsidRPr="003F3D1A">
              <w:rPr>
                <w:spacing w:val="-5"/>
                <w:sz w:val="24"/>
                <w:shd w:val="clear" w:color="auto" w:fill="FFFFFF"/>
              </w:rPr>
              <w:t>х территорий"</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74" w:lineRule="auto"/>
              <w:rPr>
                <w:sz w:val="28"/>
                <w:shd w:val="clear" w:color="auto" w:fill="FFFFFF"/>
              </w:rPr>
            </w:pPr>
            <w:r w:rsidRPr="003F3D1A">
              <w:rPr>
                <w:spacing w:val="-2"/>
                <w:sz w:val="24"/>
                <w:shd w:val="clear" w:color="auto" w:fill="FFFFFF"/>
              </w:rPr>
              <w:t>Администрац</w:t>
            </w:r>
            <w:r w:rsidRPr="003F3D1A">
              <w:rPr>
                <w:sz w:val="24"/>
                <w:shd w:val="clear" w:color="auto" w:fill="FFFFFF"/>
              </w:rPr>
              <w:t>ия</w:t>
            </w:r>
          </w:p>
          <w:p w:rsidR="005778EF" w:rsidRPr="003F3D1A" w:rsidRDefault="005778EF" w:rsidP="005778EF">
            <w:pPr>
              <w:spacing w:line="274" w:lineRule="auto"/>
              <w:rPr>
                <w:sz w:val="28"/>
                <w:shd w:val="clear" w:color="auto" w:fill="FFFFFF"/>
              </w:rPr>
            </w:pPr>
            <w:r w:rsidRPr="003F3D1A">
              <w:rPr>
                <w:sz w:val="24"/>
                <w:shd w:val="clear" w:color="auto" w:fill="FFFFFF"/>
              </w:rPr>
              <w:t>Комсо</w:t>
            </w:r>
            <w:r w:rsidRPr="003F3D1A">
              <w:rPr>
                <w:spacing w:val="-3"/>
                <w:sz w:val="24"/>
                <w:shd w:val="clear" w:color="auto" w:fill="FFFFFF"/>
              </w:rPr>
              <w:t>мольск</w:t>
            </w:r>
            <w:r w:rsidRPr="003F3D1A">
              <w:rPr>
                <w:sz w:val="24"/>
                <w:shd w:val="clear" w:color="auto" w:fill="FFFFFF"/>
              </w:rPr>
              <w:t>ого</w:t>
            </w:r>
          </w:p>
          <w:p w:rsidR="005778EF" w:rsidRPr="003F3D1A" w:rsidRDefault="005778EF" w:rsidP="005778EF">
            <w:pPr>
              <w:spacing w:line="274" w:lineRule="auto"/>
              <w:rPr>
                <w:sz w:val="28"/>
                <w:shd w:val="clear" w:color="auto" w:fill="FFFFFF"/>
              </w:rPr>
            </w:pPr>
            <w:r w:rsidRPr="003F3D1A">
              <w:rPr>
                <w:sz w:val="24"/>
                <w:shd w:val="clear" w:color="auto" w:fill="FFFFFF"/>
              </w:rPr>
              <w:t>муниц</w:t>
            </w:r>
            <w:r w:rsidRPr="003F3D1A">
              <w:rPr>
                <w:spacing w:val="-4"/>
                <w:sz w:val="24"/>
                <w:shd w:val="clear" w:color="auto" w:fill="FFFFFF"/>
              </w:rPr>
              <w:t>ипальн</w:t>
            </w:r>
            <w:r w:rsidRPr="003F3D1A">
              <w:rPr>
                <w:sz w:val="24"/>
                <w:shd w:val="clear" w:color="auto" w:fill="FFFFFF"/>
              </w:rPr>
              <w:t>ого</w:t>
            </w:r>
          </w:p>
          <w:p w:rsidR="005778EF" w:rsidRPr="003F3D1A" w:rsidRDefault="005778EF" w:rsidP="005778EF">
            <w:r w:rsidRPr="003F3D1A">
              <w:rPr>
                <w:sz w:val="24"/>
                <w:shd w:val="clear" w:color="auto" w:fill="FFFFFF"/>
              </w:rPr>
              <w:t>района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rPr>
                <w:shd w:val="clear" w:color="auto" w:fill="FFFFFF"/>
              </w:rPr>
            </w:pPr>
            <w:r w:rsidRPr="003F3D1A">
              <w:rPr>
                <w:shd w:val="clear" w:color="auto" w:fill="FFFFFF"/>
              </w:rPr>
              <w:t>2018-</w:t>
            </w:r>
          </w:p>
          <w:p w:rsidR="005778EF" w:rsidRPr="003F3D1A" w:rsidRDefault="005778EF" w:rsidP="005778EF">
            <w:r w:rsidRPr="003F3D1A">
              <w:rPr>
                <w:shd w:val="clear" w:color="auto" w:fill="FFFFFF"/>
              </w:rPr>
              <w:t>2024</w:t>
            </w: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rPr>
                <w:b/>
                <w:spacing w:val="-2"/>
                <w:sz w:val="24"/>
                <w:shd w:val="clear" w:color="auto" w:fill="FFFFFF"/>
              </w:rPr>
            </w:pPr>
            <w:r w:rsidRPr="003F3D1A">
              <w:rPr>
                <w:b/>
                <w:spacing w:val="-2"/>
                <w:sz w:val="24"/>
                <w:shd w:val="clear" w:color="auto" w:fill="FFFFFF"/>
              </w:rPr>
              <w:t>Всего:</w:t>
            </w:r>
          </w:p>
          <w:p w:rsidR="005778EF" w:rsidRPr="003F3D1A" w:rsidRDefault="005778EF" w:rsidP="005778EF">
            <w:r w:rsidRPr="003F3D1A">
              <w:rPr>
                <w:sz w:val="24"/>
                <w:shd w:val="clear" w:color="auto" w:fill="FFFFFF"/>
              </w:rPr>
              <w:t>Из них:</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b/>
              </w:rPr>
            </w:pPr>
            <w:r w:rsidRPr="003F3D1A">
              <w:rPr>
                <w:b/>
              </w:rPr>
              <w:t>1 611 063,88</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rPr>
                <w:b/>
              </w:rPr>
            </w:pPr>
            <w:r w:rsidRPr="003F3D1A">
              <w:rPr>
                <w:b/>
              </w:rPr>
              <w:t>1 611 063,88</w:t>
            </w:r>
          </w:p>
          <w:p w:rsidR="005778EF" w:rsidRPr="003F3D1A" w:rsidRDefault="005778EF" w:rsidP="005778EF">
            <w:pPr>
              <w:rPr>
                <w:b/>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pPr>
            <w:r w:rsidRPr="003F3D1A">
              <w:rPr>
                <w:b/>
                <w:shd w:val="clear" w:color="auto" w:fill="FFFFFF"/>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pPr>
            <w:r w:rsidRPr="003F3D1A">
              <w:rPr>
                <w:b/>
                <w:shd w:val="clear" w:color="auto" w:fill="FFFFFF"/>
              </w:rPr>
              <w:t>0,00</w:t>
            </w:r>
          </w:p>
        </w:tc>
      </w:tr>
      <w:tr w:rsidR="005778EF" w:rsidRPr="003F3D1A" w:rsidTr="005778EF">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after="200"/>
              <w:rPr>
                <w:rFonts w:eastAsia="Calibri"/>
              </w:rPr>
            </w:pPr>
          </w:p>
        </w:tc>
        <w:tc>
          <w:tcPr>
            <w:tcW w:w="1138" w:type="dxa"/>
            <w:tcBorders>
              <w:top w:val="single" w:sz="4" w:space="0" w:color="auto"/>
              <w:left w:val="single" w:sz="4" w:space="0" w:color="auto"/>
              <w:bottom w:val="single" w:sz="6" w:space="0" w:color="000000"/>
              <w:right w:val="single" w:sz="6" w:space="0" w:color="000000"/>
            </w:tcBorders>
            <w:shd w:val="clear" w:color="auto" w:fill="FFFFFF"/>
            <w:tcMar>
              <w:left w:w="40" w:type="dxa"/>
              <w:right w:w="40" w:type="dxa"/>
            </w:tcMar>
          </w:tcPr>
          <w:p w:rsidR="005778EF" w:rsidRPr="003F3D1A" w:rsidRDefault="005778EF" w:rsidP="005778EF">
            <w:pPr>
              <w:rPr>
                <w:shd w:val="clear" w:color="auto" w:fill="FFFFFF"/>
              </w:rPr>
            </w:pPr>
            <w:r w:rsidRPr="003F3D1A">
              <w:rPr>
                <w:spacing w:val="-2"/>
                <w:shd w:val="clear" w:color="auto" w:fill="FFFFFF"/>
              </w:rPr>
              <w:t>Бюджет</w:t>
            </w:r>
          </w:p>
          <w:p w:rsidR="005778EF" w:rsidRPr="003F3D1A" w:rsidRDefault="005778EF" w:rsidP="005778EF">
            <w:pPr>
              <w:rPr>
                <w:shd w:val="clear" w:color="auto" w:fill="FFFFFF"/>
              </w:rPr>
            </w:pPr>
            <w:r w:rsidRPr="003F3D1A">
              <w:rPr>
                <w:spacing w:val="-6"/>
                <w:shd w:val="clear" w:color="auto" w:fill="FFFFFF"/>
              </w:rPr>
              <w:t>Комсом</w:t>
            </w:r>
            <w:r w:rsidRPr="003F3D1A">
              <w:rPr>
                <w:spacing w:val="-5"/>
                <w:shd w:val="clear" w:color="auto" w:fill="FFFFFF"/>
              </w:rPr>
              <w:t>ольского</w:t>
            </w:r>
          </w:p>
          <w:p w:rsidR="005778EF" w:rsidRPr="003F3D1A" w:rsidRDefault="005778EF" w:rsidP="005778EF">
            <w:pPr>
              <w:rPr>
                <w:shd w:val="clear" w:color="auto" w:fill="FFFFFF"/>
              </w:rPr>
            </w:pPr>
            <w:r w:rsidRPr="003F3D1A">
              <w:rPr>
                <w:spacing w:val="-3"/>
                <w:shd w:val="clear" w:color="auto" w:fill="FFFFFF"/>
              </w:rPr>
              <w:t>городск</w:t>
            </w:r>
            <w:r w:rsidRPr="003F3D1A">
              <w:rPr>
                <w:shd w:val="clear" w:color="auto" w:fill="FFFFFF"/>
              </w:rPr>
              <w:t>ого</w:t>
            </w:r>
          </w:p>
          <w:p w:rsidR="005778EF" w:rsidRPr="003F3D1A" w:rsidRDefault="005778EF" w:rsidP="005778EF">
            <w:r w:rsidRPr="003F3D1A">
              <w:rPr>
                <w:spacing w:val="-2"/>
                <w:shd w:val="clear" w:color="auto" w:fill="FFFFFF"/>
              </w:rPr>
              <w:t>поселен</w:t>
            </w:r>
            <w:r w:rsidRPr="003F3D1A">
              <w:rPr>
                <w:shd w:val="clear" w:color="auto" w:fill="FFFFFF"/>
              </w:rPr>
              <w:t>ия</w:t>
            </w: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pPr>
            <w:r w:rsidRPr="003F3D1A">
              <w:t>1 611 063,88</w:t>
            </w:r>
          </w:p>
        </w:tc>
        <w:tc>
          <w:tcPr>
            <w:tcW w:w="141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pPr>
            <w:r w:rsidRPr="003F3D1A">
              <w:t>1 611 063,88</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pPr>
            <w:r w:rsidRPr="003F3D1A">
              <w:rPr>
                <w:shd w:val="clear" w:color="auto" w:fill="FFFFFF"/>
              </w:rPr>
              <w:t>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pPr>
            <w:r w:rsidRPr="003F3D1A">
              <w:rPr>
                <w:shd w:val="clear" w:color="auto" w:fill="FFFFFF"/>
              </w:rPr>
              <w:t>0,00</w:t>
            </w:r>
          </w:p>
        </w:tc>
      </w:tr>
      <w:tr w:rsidR="005778EF" w:rsidRPr="003F3D1A" w:rsidTr="005778EF">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after="200"/>
              <w:rPr>
                <w:rFonts w:eastAsia="Calibri"/>
              </w:rPr>
            </w:pPr>
          </w:p>
        </w:tc>
        <w:tc>
          <w:tcPr>
            <w:tcW w:w="1138"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Федеральный бюджет</w:t>
            </w:r>
          </w:p>
        </w:tc>
        <w:tc>
          <w:tcPr>
            <w:tcW w:w="1417"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rPr>
                <w:spacing w:val="-1"/>
                <w:shd w:val="clear" w:color="auto" w:fill="FFFFFF"/>
              </w:rPr>
              <w:t>0,00</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rPr>
                <w:spacing w:val="-1"/>
                <w:shd w:val="clear" w:color="auto" w:fill="FFFFFF"/>
              </w:rPr>
              <w:t>0,00</w:t>
            </w:r>
          </w:p>
        </w:tc>
        <w:tc>
          <w:tcPr>
            <w:tcW w:w="1134"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t>0,00</w:t>
            </w:r>
          </w:p>
        </w:tc>
        <w:tc>
          <w:tcPr>
            <w:tcW w:w="992"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t>0,00</w:t>
            </w:r>
          </w:p>
        </w:tc>
      </w:tr>
      <w:tr w:rsidR="005778EF" w:rsidRPr="003F3D1A" w:rsidTr="005778EF">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after="200"/>
              <w:rPr>
                <w:rFonts w:eastAsia="Calibri"/>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r w:rsidRPr="003F3D1A">
              <w:rPr>
                <w:shd w:val="clear" w:color="auto" w:fill="FFFFFF"/>
              </w:rPr>
              <w:t>областной бюджет</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pPr>
            <w:r w:rsidRPr="003F3D1A">
              <w:rPr>
                <w:shd w:val="clear" w:color="auto" w:fill="FFFFFF"/>
              </w:rPr>
              <w:t>0,00</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pPr>
            <w:r w:rsidRPr="003F3D1A">
              <w:t>0,00</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pPr>
            <w:r w:rsidRPr="003F3D1A">
              <w:t>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jc w:val="center"/>
            </w:pPr>
            <w:r w:rsidRPr="003F3D1A">
              <w:t>0,00</w:t>
            </w:r>
          </w:p>
        </w:tc>
      </w:tr>
      <w:tr w:rsidR="005778EF" w:rsidRPr="003F3D1A" w:rsidTr="005778EF">
        <w:trPr>
          <w:trHeight w:val="1549"/>
        </w:trPr>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ind w:left="43"/>
            </w:pPr>
            <w:r w:rsidRPr="003F3D1A">
              <w:rPr>
                <w:sz w:val="24"/>
                <w:shd w:val="clear" w:color="auto" w:fill="FFFFFF"/>
              </w:rPr>
              <w:lastRenderedPageBreak/>
              <w:t>1.1</w:t>
            </w: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69" w:lineRule="auto"/>
              <w:ind w:right="101" w:firstLine="5"/>
            </w:pPr>
            <w:r w:rsidRPr="003F3D1A">
              <w:rPr>
                <w:shd w:val="clear" w:color="auto" w:fill="FFFFFF"/>
              </w:rPr>
              <w:t>Разработка проектно-сметной (сметной) документации по б</w:t>
            </w:r>
            <w:r w:rsidRPr="003F3D1A">
              <w:rPr>
                <w:spacing w:val="-3"/>
                <w:shd w:val="clear" w:color="auto" w:fill="FFFFFF"/>
              </w:rPr>
              <w:t>лагоустройству общественной территории, проведение государственной экспертизы и авторского надзора</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74" w:lineRule="auto"/>
              <w:rPr>
                <w:sz w:val="28"/>
                <w:shd w:val="clear" w:color="auto" w:fill="FFFFFF"/>
              </w:rPr>
            </w:pPr>
            <w:r w:rsidRPr="003F3D1A">
              <w:rPr>
                <w:spacing w:val="-2"/>
                <w:sz w:val="24"/>
                <w:shd w:val="clear" w:color="auto" w:fill="FFFFFF"/>
              </w:rPr>
              <w:t>Администрац</w:t>
            </w:r>
            <w:r w:rsidRPr="003F3D1A">
              <w:rPr>
                <w:sz w:val="24"/>
                <w:shd w:val="clear" w:color="auto" w:fill="FFFFFF"/>
              </w:rPr>
              <w:t>ия</w:t>
            </w:r>
          </w:p>
          <w:p w:rsidR="005778EF" w:rsidRPr="003F3D1A" w:rsidRDefault="005778EF" w:rsidP="005778EF">
            <w:pPr>
              <w:spacing w:line="274" w:lineRule="auto"/>
              <w:rPr>
                <w:sz w:val="28"/>
                <w:shd w:val="clear" w:color="auto" w:fill="FFFFFF"/>
              </w:rPr>
            </w:pPr>
            <w:r w:rsidRPr="003F3D1A">
              <w:rPr>
                <w:sz w:val="24"/>
                <w:shd w:val="clear" w:color="auto" w:fill="FFFFFF"/>
              </w:rPr>
              <w:t>Комсо</w:t>
            </w:r>
            <w:r w:rsidRPr="003F3D1A">
              <w:rPr>
                <w:spacing w:val="-3"/>
                <w:sz w:val="24"/>
                <w:shd w:val="clear" w:color="auto" w:fill="FFFFFF"/>
              </w:rPr>
              <w:t>мольск</w:t>
            </w:r>
            <w:r w:rsidRPr="003F3D1A">
              <w:rPr>
                <w:sz w:val="24"/>
                <w:shd w:val="clear" w:color="auto" w:fill="FFFFFF"/>
              </w:rPr>
              <w:t>ого</w:t>
            </w:r>
          </w:p>
          <w:p w:rsidR="005778EF" w:rsidRPr="003F3D1A" w:rsidRDefault="005778EF" w:rsidP="005778EF">
            <w:pPr>
              <w:spacing w:line="274" w:lineRule="auto"/>
              <w:rPr>
                <w:sz w:val="28"/>
                <w:shd w:val="clear" w:color="auto" w:fill="FFFFFF"/>
              </w:rPr>
            </w:pPr>
            <w:r w:rsidRPr="003F3D1A">
              <w:rPr>
                <w:sz w:val="24"/>
                <w:shd w:val="clear" w:color="auto" w:fill="FFFFFF"/>
              </w:rPr>
              <w:t>муниц</w:t>
            </w:r>
            <w:r w:rsidRPr="003F3D1A">
              <w:rPr>
                <w:spacing w:val="-4"/>
                <w:sz w:val="24"/>
                <w:shd w:val="clear" w:color="auto" w:fill="FFFFFF"/>
              </w:rPr>
              <w:t>ипальн</w:t>
            </w:r>
            <w:r w:rsidRPr="003F3D1A">
              <w:rPr>
                <w:sz w:val="24"/>
                <w:shd w:val="clear" w:color="auto" w:fill="FFFFFF"/>
              </w:rPr>
              <w:t>ого</w:t>
            </w:r>
          </w:p>
          <w:p w:rsidR="005778EF" w:rsidRPr="003F3D1A" w:rsidRDefault="005778EF" w:rsidP="005778EF">
            <w:pPr>
              <w:spacing w:line="274" w:lineRule="auto"/>
            </w:pPr>
            <w:r w:rsidRPr="003F3D1A">
              <w:rPr>
                <w:sz w:val="24"/>
                <w:shd w:val="clear" w:color="auto" w:fill="FFFFFF"/>
              </w:rPr>
              <w:t>района</w:t>
            </w: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69" w:lineRule="auto"/>
              <w:ind w:right="216" w:firstLine="5"/>
              <w:rPr>
                <w:shd w:val="clear" w:color="auto" w:fill="FFFFFF"/>
              </w:rPr>
            </w:pPr>
            <w:r w:rsidRPr="003F3D1A">
              <w:rPr>
                <w:shd w:val="clear" w:color="auto" w:fill="FFFFFF"/>
              </w:rPr>
              <w:t>2018-</w:t>
            </w:r>
          </w:p>
          <w:p w:rsidR="005778EF" w:rsidRPr="003F3D1A" w:rsidRDefault="005778EF" w:rsidP="005778EF">
            <w:pPr>
              <w:spacing w:line="269" w:lineRule="auto"/>
              <w:ind w:right="216" w:firstLine="5"/>
            </w:pPr>
            <w:r w:rsidRPr="003F3D1A">
              <w:rPr>
                <w:shd w:val="clear" w:color="auto" w:fill="FFFFFF"/>
              </w:rPr>
              <w:t>2024</w:t>
            </w:r>
          </w:p>
        </w:tc>
        <w:tc>
          <w:tcPr>
            <w:tcW w:w="1138" w:type="dxa"/>
            <w:tcBorders>
              <w:top w:val="single" w:sz="4" w:space="0" w:color="auto"/>
              <w:left w:val="single" w:sz="4" w:space="0" w:color="auto"/>
              <w:bottom w:val="single" w:sz="4" w:space="0" w:color="auto"/>
              <w:right w:val="single" w:sz="6" w:space="0" w:color="000000"/>
            </w:tcBorders>
            <w:shd w:val="clear" w:color="auto" w:fill="FFFFFF"/>
            <w:tcMar>
              <w:left w:w="40" w:type="dxa"/>
              <w:right w:w="40" w:type="dxa"/>
            </w:tcMar>
          </w:tcPr>
          <w:p w:rsidR="005778EF" w:rsidRPr="003F3D1A" w:rsidRDefault="005778EF" w:rsidP="005778EF">
            <w:pPr>
              <w:rPr>
                <w:shd w:val="clear" w:color="auto" w:fill="FFFFFF"/>
              </w:rPr>
            </w:pPr>
          </w:p>
          <w:p w:rsidR="005778EF" w:rsidRPr="003F3D1A" w:rsidRDefault="005778EF" w:rsidP="005778EF">
            <w:pPr>
              <w:rPr>
                <w:b/>
                <w:spacing w:val="-2"/>
                <w:sz w:val="24"/>
                <w:shd w:val="clear" w:color="auto" w:fill="FFFFFF"/>
              </w:rPr>
            </w:pPr>
            <w:r w:rsidRPr="003F3D1A">
              <w:rPr>
                <w:b/>
                <w:spacing w:val="-2"/>
                <w:sz w:val="24"/>
                <w:shd w:val="clear" w:color="auto" w:fill="FFFFFF"/>
              </w:rPr>
              <w:t>Всего:</w:t>
            </w:r>
          </w:p>
          <w:p w:rsidR="005778EF" w:rsidRPr="003F3D1A" w:rsidRDefault="005778EF" w:rsidP="005778EF">
            <w:pPr>
              <w:rPr>
                <w:shd w:val="clear" w:color="auto" w:fill="FFFFFF"/>
              </w:rPr>
            </w:pPr>
            <w:r w:rsidRPr="003F3D1A">
              <w:rPr>
                <w:sz w:val="24"/>
                <w:shd w:val="clear" w:color="auto" w:fill="FFFFFF"/>
              </w:rPr>
              <w:t>Из них:</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t>1 611 063,88</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t>1 611 063,88</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r w:rsidRPr="003F3D1A">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r w:rsidRPr="003F3D1A">
              <w:t>0,00</w:t>
            </w:r>
          </w:p>
        </w:tc>
      </w:tr>
      <w:tr w:rsidR="005778EF" w:rsidRPr="003F3D1A" w:rsidTr="005778EF">
        <w:trPr>
          <w:trHeight w:val="780"/>
        </w:trPr>
        <w:tc>
          <w:tcPr>
            <w:tcW w:w="611" w:type="dxa"/>
            <w:vMerge/>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ind w:left="43"/>
              <w:rPr>
                <w:sz w:val="24"/>
                <w:shd w:val="clear" w:color="auto" w:fill="FFFFFF"/>
              </w:rPr>
            </w:pPr>
          </w:p>
        </w:tc>
        <w:tc>
          <w:tcPr>
            <w:tcW w:w="1700" w:type="dxa"/>
            <w:vMerge/>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69" w:lineRule="auto"/>
              <w:ind w:right="101" w:firstLine="5"/>
              <w:rPr>
                <w:shd w:val="clear" w:color="auto" w:fill="FFFFFF"/>
              </w:rPr>
            </w:pPr>
          </w:p>
        </w:tc>
        <w:tc>
          <w:tcPr>
            <w:tcW w:w="1133" w:type="dxa"/>
            <w:vMerge/>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74" w:lineRule="auto"/>
              <w:rPr>
                <w:spacing w:val="-2"/>
                <w:sz w:val="24"/>
                <w:shd w:val="clear" w:color="auto" w:fill="FFFFFF"/>
              </w:rPr>
            </w:pPr>
          </w:p>
        </w:tc>
        <w:tc>
          <w:tcPr>
            <w:tcW w:w="992" w:type="dxa"/>
            <w:vMerge/>
            <w:tcBorders>
              <w:top w:val="single" w:sz="4" w:space="0" w:color="auto"/>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line="269" w:lineRule="auto"/>
              <w:ind w:right="216" w:firstLine="5"/>
              <w:rPr>
                <w:shd w:val="clear" w:color="auto" w:fill="FFFFFF"/>
              </w:rPr>
            </w:pPr>
          </w:p>
        </w:tc>
        <w:tc>
          <w:tcPr>
            <w:tcW w:w="1138"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5778EF" w:rsidRPr="003F3D1A" w:rsidRDefault="005778EF" w:rsidP="005778EF">
            <w:pPr>
              <w:rPr>
                <w:shd w:val="clear" w:color="auto" w:fill="FFFFFF"/>
              </w:rPr>
            </w:pPr>
            <w:r w:rsidRPr="003F3D1A">
              <w:rPr>
                <w:shd w:val="clear" w:color="auto" w:fill="FFFFFF"/>
              </w:rPr>
              <w:t>Федеральный бюджет</w:t>
            </w:r>
          </w:p>
        </w:tc>
        <w:tc>
          <w:tcPr>
            <w:tcW w:w="1417"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778EF" w:rsidRPr="003F3D1A" w:rsidRDefault="005778EF" w:rsidP="005778EF">
            <w:pPr>
              <w:jc w:val="center"/>
            </w:pPr>
            <w:r w:rsidRPr="003F3D1A">
              <w:t>0,00</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778EF" w:rsidRPr="003F3D1A" w:rsidRDefault="005778EF" w:rsidP="005778EF">
            <w:pPr>
              <w:jc w:val="center"/>
            </w:pPr>
            <w:r w:rsidRPr="003F3D1A">
              <w:t>0,00</w:t>
            </w:r>
          </w:p>
        </w:tc>
        <w:tc>
          <w:tcPr>
            <w:tcW w:w="1134"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778EF" w:rsidRPr="003F3D1A" w:rsidRDefault="005778EF" w:rsidP="005778EF">
            <w:pPr>
              <w:jc w:val="center"/>
            </w:pPr>
            <w:r w:rsidRPr="003F3D1A">
              <w:t>0,00</w:t>
            </w:r>
          </w:p>
        </w:tc>
        <w:tc>
          <w:tcPr>
            <w:tcW w:w="992"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778EF" w:rsidRPr="003F3D1A" w:rsidRDefault="005778EF" w:rsidP="005778EF">
            <w:pPr>
              <w:jc w:val="center"/>
            </w:pPr>
            <w:r w:rsidRPr="003F3D1A">
              <w:t>0,00</w:t>
            </w:r>
          </w:p>
        </w:tc>
      </w:tr>
      <w:tr w:rsidR="005778EF" w:rsidRPr="003F3D1A" w:rsidTr="005778EF">
        <w:trPr>
          <w:trHeight w:val="930"/>
        </w:trPr>
        <w:tc>
          <w:tcPr>
            <w:tcW w:w="611"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after="200"/>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after="200"/>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after="200"/>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5778EF" w:rsidRPr="003F3D1A" w:rsidRDefault="005778EF" w:rsidP="005778EF">
            <w:pPr>
              <w:spacing w:after="200"/>
              <w:rPr>
                <w:rFonts w:eastAsia="Calibri"/>
              </w:rPr>
            </w:pPr>
          </w:p>
        </w:tc>
        <w:tc>
          <w:tcPr>
            <w:tcW w:w="1138"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5778EF" w:rsidRPr="003F3D1A" w:rsidRDefault="005778EF" w:rsidP="005778EF">
            <w:r w:rsidRPr="003F3D1A">
              <w:rPr>
                <w:shd w:val="clear" w:color="auto" w:fill="FFFFFF"/>
              </w:rPr>
              <w:t>областной бюджет</w:t>
            </w:r>
          </w:p>
        </w:tc>
        <w:tc>
          <w:tcPr>
            <w:tcW w:w="1417"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rPr>
                <w:shd w:val="clear" w:color="auto" w:fill="FFFFFF"/>
              </w:rPr>
              <w:t>0,00</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t>0,00</w:t>
            </w:r>
          </w:p>
        </w:tc>
        <w:tc>
          <w:tcPr>
            <w:tcW w:w="1134"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t>0,00</w:t>
            </w:r>
          </w:p>
        </w:tc>
        <w:tc>
          <w:tcPr>
            <w:tcW w:w="992"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t>0,00</w:t>
            </w:r>
          </w:p>
        </w:tc>
      </w:tr>
      <w:tr w:rsidR="005778EF" w:rsidRPr="003F3D1A" w:rsidTr="005778EF">
        <w:trPr>
          <w:trHeight w:val="2505"/>
        </w:trPr>
        <w:tc>
          <w:tcPr>
            <w:tcW w:w="611"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after="200"/>
              <w:rPr>
                <w:rFonts w:eastAsia="Calibri"/>
              </w:rPr>
            </w:pPr>
          </w:p>
        </w:tc>
        <w:tc>
          <w:tcPr>
            <w:tcW w:w="1700"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after="200"/>
              <w:rPr>
                <w:rFonts w:eastAsia="Calibri"/>
              </w:rPr>
            </w:pPr>
          </w:p>
        </w:tc>
        <w:tc>
          <w:tcPr>
            <w:tcW w:w="1133"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after="200"/>
              <w:rPr>
                <w:rFonts w:eastAsia="Calibri"/>
              </w:rPr>
            </w:pPr>
          </w:p>
        </w:tc>
        <w:tc>
          <w:tcPr>
            <w:tcW w:w="992" w:type="dxa"/>
            <w:vMerge/>
            <w:tcBorders>
              <w:left w:val="single" w:sz="4" w:space="0" w:color="auto"/>
              <w:bottom w:val="single" w:sz="4" w:space="0" w:color="auto"/>
              <w:right w:val="single" w:sz="4" w:space="0" w:color="auto"/>
            </w:tcBorders>
            <w:shd w:val="clear" w:color="auto" w:fill="FFFFFF"/>
            <w:tcMar>
              <w:left w:w="40" w:type="dxa"/>
              <w:right w:w="40" w:type="dxa"/>
            </w:tcMar>
          </w:tcPr>
          <w:p w:rsidR="005778EF" w:rsidRPr="003F3D1A" w:rsidRDefault="005778EF" w:rsidP="005778EF">
            <w:pPr>
              <w:spacing w:after="200"/>
              <w:rPr>
                <w:rFonts w:eastAsia="Calibri"/>
              </w:rPr>
            </w:pPr>
          </w:p>
        </w:tc>
        <w:tc>
          <w:tcPr>
            <w:tcW w:w="1138"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rPr>
                <w:shd w:val="clear" w:color="auto" w:fill="FFFFFF"/>
              </w:rPr>
            </w:pPr>
            <w:r w:rsidRPr="003F3D1A">
              <w:rPr>
                <w:spacing w:val="-2"/>
                <w:shd w:val="clear" w:color="auto" w:fill="FFFFFF"/>
              </w:rPr>
              <w:t>Бюджет</w:t>
            </w:r>
          </w:p>
          <w:p w:rsidR="005778EF" w:rsidRPr="003F3D1A" w:rsidRDefault="005778EF" w:rsidP="005778EF">
            <w:pPr>
              <w:spacing w:line="274" w:lineRule="auto"/>
              <w:rPr>
                <w:shd w:val="clear" w:color="auto" w:fill="FFFFFF"/>
              </w:rPr>
            </w:pPr>
            <w:r w:rsidRPr="003F3D1A">
              <w:rPr>
                <w:spacing w:val="-5"/>
                <w:shd w:val="clear" w:color="auto" w:fill="FFFFFF"/>
              </w:rPr>
              <w:t>Комсомо</w:t>
            </w:r>
            <w:r w:rsidRPr="003F3D1A">
              <w:rPr>
                <w:spacing w:val="-4"/>
                <w:shd w:val="clear" w:color="auto" w:fill="FFFFFF"/>
              </w:rPr>
              <w:t>льского</w:t>
            </w:r>
          </w:p>
          <w:p w:rsidR="005778EF" w:rsidRPr="003F3D1A" w:rsidRDefault="005778EF" w:rsidP="005778EF">
            <w:pPr>
              <w:spacing w:line="274" w:lineRule="auto"/>
              <w:rPr>
                <w:shd w:val="clear" w:color="auto" w:fill="FFFFFF"/>
              </w:rPr>
            </w:pPr>
            <w:r w:rsidRPr="003F3D1A">
              <w:rPr>
                <w:spacing w:val="-2"/>
                <w:shd w:val="clear" w:color="auto" w:fill="FFFFFF"/>
              </w:rPr>
              <w:t>городск</w:t>
            </w:r>
            <w:r w:rsidRPr="003F3D1A">
              <w:rPr>
                <w:shd w:val="clear" w:color="auto" w:fill="FFFFFF"/>
              </w:rPr>
              <w:t>ого</w:t>
            </w:r>
          </w:p>
          <w:p w:rsidR="005778EF" w:rsidRPr="003F3D1A" w:rsidRDefault="005778EF" w:rsidP="005778EF">
            <w:pPr>
              <w:rPr>
                <w:shd w:val="clear" w:color="auto" w:fill="FFFFFF"/>
              </w:rPr>
            </w:pPr>
            <w:r w:rsidRPr="003F3D1A">
              <w:rPr>
                <w:spacing w:val="-3"/>
                <w:shd w:val="clear" w:color="auto" w:fill="FFFFFF"/>
              </w:rPr>
              <w:t>поселен</w:t>
            </w:r>
            <w:r w:rsidRPr="003F3D1A">
              <w:rPr>
                <w:shd w:val="clear" w:color="auto" w:fill="FFFFFF"/>
              </w:rPr>
              <w:t>ия</w:t>
            </w:r>
          </w:p>
        </w:tc>
        <w:tc>
          <w:tcPr>
            <w:tcW w:w="1417"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778EF" w:rsidRPr="003F3D1A" w:rsidRDefault="005778EF" w:rsidP="005778EF">
            <w:pPr>
              <w:jc w:val="center"/>
              <w:rPr>
                <w:shd w:val="clear" w:color="auto" w:fill="FFFFFF"/>
              </w:rPr>
            </w:pPr>
            <w:r w:rsidRPr="003F3D1A">
              <w:t>1 611 063,88</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778EF" w:rsidRPr="003F3D1A" w:rsidRDefault="005778EF" w:rsidP="005778EF">
            <w:pPr>
              <w:jc w:val="center"/>
            </w:pPr>
            <w:r w:rsidRPr="003F3D1A">
              <w:t>1 611 063,88</w:t>
            </w:r>
          </w:p>
        </w:tc>
        <w:tc>
          <w:tcPr>
            <w:tcW w:w="1134"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778EF" w:rsidRPr="003F3D1A" w:rsidRDefault="005778EF" w:rsidP="005778EF">
            <w:r w:rsidRPr="003F3D1A">
              <w:t>0,00</w:t>
            </w:r>
          </w:p>
        </w:tc>
        <w:tc>
          <w:tcPr>
            <w:tcW w:w="992"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5778EF" w:rsidRPr="003F3D1A" w:rsidRDefault="005778EF" w:rsidP="005778EF">
            <w:r w:rsidRPr="003F3D1A">
              <w:t>0,00</w:t>
            </w:r>
          </w:p>
        </w:tc>
      </w:tr>
      <w:tr w:rsidR="005778EF" w:rsidRPr="003F3D1A" w:rsidTr="005778EF">
        <w:trPr>
          <w:trHeight w:val="288"/>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ind w:left="38"/>
              <w:rPr>
                <w:sz w:val="24"/>
                <w:shd w:val="clear" w:color="auto" w:fill="FFFFFF"/>
              </w:rPr>
            </w:pPr>
            <w:r w:rsidRPr="003F3D1A">
              <w:rPr>
                <w:sz w:val="24"/>
                <w:shd w:val="clear" w:color="auto" w:fill="FFFFFF"/>
              </w:rPr>
              <w:t>2.</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rPr>
                <w:spacing w:val="-3"/>
                <w:shd w:val="clear" w:color="auto" w:fill="FFFFFF"/>
              </w:rPr>
            </w:pPr>
            <w:r w:rsidRPr="003F3D1A">
              <w:rPr>
                <w:sz w:val="24"/>
                <w:shd w:val="clear" w:color="auto" w:fill="FFFFFF"/>
              </w:rPr>
              <w:t>Региональный проект «Формирование современной городской среды»</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rPr>
                <w:sz w:val="28"/>
                <w:shd w:val="clear" w:color="auto" w:fill="FFFFFF"/>
              </w:rPr>
            </w:pPr>
            <w:r w:rsidRPr="003F3D1A">
              <w:rPr>
                <w:spacing w:val="-3"/>
                <w:sz w:val="24"/>
                <w:shd w:val="clear" w:color="auto" w:fill="FFFFFF"/>
              </w:rPr>
              <w:t>Админ</w:t>
            </w:r>
            <w:r w:rsidRPr="003F3D1A">
              <w:rPr>
                <w:spacing w:val="-2"/>
                <w:sz w:val="24"/>
                <w:shd w:val="clear" w:color="auto" w:fill="FFFFFF"/>
              </w:rPr>
              <w:t>истрац</w:t>
            </w:r>
            <w:r w:rsidRPr="003F3D1A">
              <w:rPr>
                <w:sz w:val="24"/>
                <w:shd w:val="clear" w:color="auto" w:fill="FFFFFF"/>
              </w:rPr>
              <w:t>ия</w:t>
            </w:r>
          </w:p>
          <w:p w:rsidR="005778EF" w:rsidRPr="003F3D1A" w:rsidRDefault="005778EF" w:rsidP="005778EF">
            <w:pPr>
              <w:spacing w:line="274" w:lineRule="auto"/>
              <w:rPr>
                <w:sz w:val="28"/>
                <w:shd w:val="clear" w:color="auto" w:fill="FFFFFF"/>
              </w:rPr>
            </w:pPr>
            <w:r w:rsidRPr="003F3D1A">
              <w:rPr>
                <w:sz w:val="24"/>
                <w:shd w:val="clear" w:color="auto" w:fill="FFFFFF"/>
              </w:rPr>
              <w:t>Комсо</w:t>
            </w:r>
            <w:r w:rsidRPr="003F3D1A">
              <w:rPr>
                <w:spacing w:val="-4"/>
                <w:sz w:val="24"/>
                <w:shd w:val="clear" w:color="auto" w:fill="FFFFFF"/>
              </w:rPr>
              <w:t>мольск</w:t>
            </w:r>
            <w:r w:rsidRPr="003F3D1A">
              <w:rPr>
                <w:sz w:val="24"/>
                <w:shd w:val="clear" w:color="auto" w:fill="FFFFFF"/>
              </w:rPr>
              <w:t>ого</w:t>
            </w:r>
          </w:p>
          <w:p w:rsidR="005778EF" w:rsidRPr="003F3D1A" w:rsidRDefault="005778EF" w:rsidP="005778EF">
            <w:pPr>
              <w:spacing w:line="274" w:lineRule="auto"/>
              <w:rPr>
                <w:sz w:val="28"/>
                <w:shd w:val="clear" w:color="auto" w:fill="FFFFFF"/>
              </w:rPr>
            </w:pPr>
            <w:r w:rsidRPr="003F3D1A">
              <w:rPr>
                <w:sz w:val="24"/>
                <w:shd w:val="clear" w:color="auto" w:fill="FFFFFF"/>
              </w:rPr>
              <w:t>муниц</w:t>
            </w:r>
            <w:r w:rsidRPr="003F3D1A">
              <w:rPr>
                <w:spacing w:val="-5"/>
                <w:sz w:val="24"/>
                <w:shd w:val="clear" w:color="auto" w:fill="FFFFFF"/>
              </w:rPr>
              <w:t>ипальн</w:t>
            </w:r>
            <w:r w:rsidRPr="003F3D1A">
              <w:rPr>
                <w:sz w:val="24"/>
                <w:shd w:val="clear" w:color="auto" w:fill="FFFFFF"/>
              </w:rPr>
              <w:t>ого</w:t>
            </w:r>
          </w:p>
          <w:p w:rsidR="005778EF" w:rsidRPr="003F3D1A" w:rsidRDefault="005778EF" w:rsidP="005778EF">
            <w:pPr>
              <w:spacing w:line="274" w:lineRule="auto"/>
              <w:rPr>
                <w:sz w:val="28"/>
                <w:shd w:val="clear" w:color="auto" w:fill="FFFFFF"/>
              </w:rPr>
            </w:pPr>
            <w:r w:rsidRPr="003F3D1A">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69" w:lineRule="auto"/>
              <w:ind w:right="221"/>
              <w:rPr>
                <w:sz w:val="24"/>
                <w:shd w:val="clear" w:color="auto" w:fill="FFFFFF"/>
              </w:rPr>
            </w:pPr>
            <w:r w:rsidRPr="003F3D1A">
              <w:rPr>
                <w:sz w:val="24"/>
                <w:shd w:val="clear" w:color="auto" w:fill="FFFFFF"/>
              </w:rPr>
              <w:t>2018-</w:t>
            </w:r>
          </w:p>
          <w:p w:rsidR="005778EF" w:rsidRPr="003F3D1A" w:rsidRDefault="005778EF" w:rsidP="005778EF">
            <w:pPr>
              <w:spacing w:line="269" w:lineRule="auto"/>
              <w:ind w:right="221"/>
              <w:rPr>
                <w:sz w:val="24"/>
                <w:shd w:val="clear" w:color="auto" w:fill="FFFFFF"/>
              </w:rPr>
            </w:pPr>
            <w:r w:rsidRPr="003F3D1A">
              <w:rPr>
                <w:sz w:val="24"/>
                <w:shd w:val="clear" w:color="auto" w:fill="FFFFFF"/>
              </w:rPr>
              <w:t>2024</w:t>
            </w:r>
          </w:p>
        </w:tc>
        <w:tc>
          <w:tcPr>
            <w:tcW w:w="113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rPr>
                <w:b/>
                <w:spacing w:val="-2"/>
                <w:sz w:val="24"/>
                <w:shd w:val="clear" w:color="auto" w:fill="FFFFFF"/>
              </w:rPr>
            </w:pPr>
            <w:r w:rsidRPr="003F3D1A">
              <w:rPr>
                <w:b/>
                <w:spacing w:val="-2"/>
                <w:sz w:val="24"/>
                <w:shd w:val="clear" w:color="auto" w:fill="FFFFFF"/>
              </w:rPr>
              <w:t>Всего:</w:t>
            </w:r>
          </w:p>
          <w:p w:rsidR="005778EF" w:rsidRPr="003F3D1A" w:rsidRDefault="005778EF" w:rsidP="005778EF">
            <w:pPr>
              <w:spacing w:line="274" w:lineRule="auto"/>
              <w:rPr>
                <w:spacing w:val="-2"/>
                <w:shd w:val="clear" w:color="auto" w:fill="FFFFFF"/>
              </w:rPr>
            </w:pPr>
            <w:r w:rsidRPr="003F3D1A">
              <w:rPr>
                <w:sz w:val="24"/>
                <w:shd w:val="clear" w:color="auto" w:fill="FFFFFF"/>
              </w:rPr>
              <w:t>Из них:</w:t>
            </w:r>
          </w:p>
        </w:tc>
        <w:tc>
          <w:tcPr>
            <w:tcW w:w="141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b/>
                <w:shd w:val="clear" w:color="auto" w:fill="FFFFFF"/>
              </w:rPr>
            </w:pPr>
            <w:r w:rsidRPr="003F3D1A">
              <w:rPr>
                <w:b/>
                <w:spacing w:val="-1"/>
                <w:shd w:val="clear" w:color="auto" w:fill="FFFFFF"/>
              </w:rPr>
              <w:t>3 602 631,58</w:t>
            </w:r>
          </w:p>
        </w:tc>
        <w:tc>
          <w:tcPr>
            <w:tcW w:w="141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b/>
                <w:shd w:val="clear" w:color="auto" w:fill="FFFFFF"/>
              </w:rPr>
            </w:pPr>
            <w:r w:rsidRPr="003F3D1A">
              <w:rPr>
                <w:b/>
                <w:spacing w:val="-1"/>
                <w:shd w:val="clear" w:color="auto" w:fill="FFFFFF"/>
              </w:rPr>
              <w:t>3 602 631,58</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b/>
                <w:shd w:val="clear" w:color="auto" w:fill="FFFFFF"/>
              </w:rPr>
            </w:pPr>
            <w:r w:rsidRPr="003F3D1A">
              <w:rPr>
                <w:b/>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b/>
                <w:shd w:val="clear" w:color="auto" w:fill="FFFFFF"/>
              </w:rPr>
            </w:pPr>
            <w:r w:rsidRPr="003F3D1A">
              <w:rPr>
                <w:b/>
                <w:shd w:val="clear" w:color="auto" w:fill="FFFFFF"/>
              </w:rPr>
              <w:t>0,00</w:t>
            </w:r>
          </w:p>
        </w:tc>
      </w:tr>
      <w:tr w:rsidR="005778EF" w:rsidRPr="003F3D1A" w:rsidTr="005778EF">
        <w:trPr>
          <w:trHeight w:val="850"/>
        </w:trPr>
        <w:tc>
          <w:tcPr>
            <w:tcW w:w="611"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rPr>
                <w:sz w:val="24"/>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69" w:lineRule="auto"/>
              <w:ind w:right="221"/>
              <w:rPr>
                <w:sz w:val="24"/>
                <w:shd w:val="clear" w:color="auto" w:fill="FFFFFF"/>
              </w:rPr>
            </w:pPr>
          </w:p>
        </w:tc>
        <w:tc>
          <w:tcPr>
            <w:tcW w:w="1138" w:type="dxa"/>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rPr>
                <w:shd w:val="clear" w:color="auto" w:fill="FFFFFF"/>
              </w:rPr>
            </w:pPr>
            <w:r w:rsidRPr="003F3D1A">
              <w:rPr>
                <w:shd w:val="clear" w:color="auto" w:fill="FFFFFF"/>
              </w:rPr>
              <w:t>Федеральный бюджет</w:t>
            </w:r>
          </w:p>
        </w:tc>
        <w:tc>
          <w:tcPr>
            <w:tcW w:w="1417" w:type="dxa"/>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rPr>
                <w:spacing w:val="-1"/>
                <w:shd w:val="clear" w:color="auto" w:fill="FFFFFF"/>
              </w:rPr>
            </w:pPr>
            <w:r w:rsidRPr="003F3D1A">
              <w:rPr>
                <w:spacing w:val="-1"/>
                <w:shd w:val="clear" w:color="auto" w:fill="FFFFFF"/>
              </w:rPr>
              <w:t>0,00</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rPr>
                <w:spacing w:val="-1"/>
                <w:shd w:val="clear" w:color="auto" w:fill="FFFFFF"/>
              </w:rPr>
            </w:pPr>
            <w:r w:rsidRPr="003F3D1A">
              <w:rPr>
                <w:spacing w:val="-1"/>
                <w:shd w:val="clear" w:color="auto" w:fill="FFFFFF"/>
              </w:rPr>
              <w:t>0,00</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pPr>
            <w:r w:rsidRPr="003F3D1A">
              <w:t>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pPr>
            <w:r w:rsidRPr="003F3D1A">
              <w:t>0,00</w:t>
            </w:r>
          </w:p>
        </w:tc>
      </w:tr>
      <w:tr w:rsidR="005778EF" w:rsidRPr="003F3D1A" w:rsidTr="005778EF">
        <w:trPr>
          <w:trHeight w:val="471"/>
        </w:trPr>
        <w:tc>
          <w:tcPr>
            <w:tcW w:w="611"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rPr>
                <w:sz w:val="24"/>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69" w:lineRule="auto"/>
              <w:ind w:right="221"/>
              <w:rPr>
                <w:sz w:val="24"/>
                <w:shd w:val="clear" w:color="auto" w:fill="FFFFFF"/>
              </w:rPr>
            </w:pPr>
          </w:p>
        </w:tc>
        <w:tc>
          <w:tcPr>
            <w:tcW w:w="1138" w:type="dxa"/>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rPr>
                <w:shd w:val="clear" w:color="auto" w:fill="FFFFFF"/>
              </w:rPr>
            </w:pPr>
            <w:r w:rsidRPr="003F3D1A">
              <w:rPr>
                <w:shd w:val="clear" w:color="auto" w:fill="FFFFFF"/>
              </w:rPr>
              <w:t>Областной бюджет</w:t>
            </w:r>
          </w:p>
        </w:tc>
        <w:tc>
          <w:tcPr>
            <w:tcW w:w="1417" w:type="dxa"/>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rPr>
                <w:spacing w:val="-1"/>
                <w:shd w:val="clear" w:color="auto" w:fill="FFFFFF"/>
              </w:rPr>
            </w:pPr>
            <w:r w:rsidRPr="003F3D1A">
              <w:t>3 000 000,00</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rPr>
                <w:spacing w:val="-1"/>
                <w:shd w:val="clear" w:color="auto" w:fill="FFFFFF"/>
              </w:rPr>
            </w:pPr>
            <w:r w:rsidRPr="003F3D1A">
              <w:t>3 000 000,00</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t>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t>0,00</w:t>
            </w:r>
          </w:p>
        </w:tc>
      </w:tr>
      <w:tr w:rsidR="005778EF" w:rsidRPr="003F3D1A" w:rsidTr="005778EF">
        <w:trPr>
          <w:trHeight w:val="855"/>
        </w:trPr>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spacing w:line="274" w:lineRule="auto"/>
              <w:rPr>
                <w:sz w:val="24"/>
                <w:shd w:val="clear" w:color="auto" w:fill="FFFFFF"/>
              </w:rPr>
            </w:pPr>
          </w:p>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spacing w:line="0" w:lineRule="atLeast"/>
              <w:rPr>
                <w:shd w:val="clear" w:color="auto" w:fill="FFFFFF"/>
              </w:rPr>
            </w:pPr>
            <w:r w:rsidRPr="003F3D1A">
              <w:rPr>
                <w:spacing w:val="-2"/>
                <w:shd w:val="clear" w:color="auto" w:fill="FFFFFF"/>
              </w:rPr>
              <w:t>Бюджет</w:t>
            </w:r>
          </w:p>
          <w:p w:rsidR="005778EF" w:rsidRPr="003F3D1A" w:rsidRDefault="005778EF" w:rsidP="005778EF">
            <w:pPr>
              <w:spacing w:line="0" w:lineRule="atLeast"/>
              <w:rPr>
                <w:shd w:val="clear" w:color="auto" w:fill="FFFFFF"/>
              </w:rPr>
            </w:pPr>
            <w:r w:rsidRPr="003F3D1A">
              <w:rPr>
                <w:spacing w:val="-6"/>
                <w:shd w:val="clear" w:color="auto" w:fill="FFFFFF"/>
              </w:rPr>
              <w:t>Комсом</w:t>
            </w:r>
            <w:r w:rsidRPr="003F3D1A">
              <w:rPr>
                <w:spacing w:val="-5"/>
                <w:shd w:val="clear" w:color="auto" w:fill="FFFFFF"/>
              </w:rPr>
              <w:t>ольского</w:t>
            </w:r>
          </w:p>
          <w:p w:rsidR="005778EF" w:rsidRPr="003F3D1A" w:rsidRDefault="005778EF" w:rsidP="005778EF">
            <w:pPr>
              <w:spacing w:line="0" w:lineRule="atLeast"/>
              <w:rPr>
                <w:shd w:val="clear" w:color="auto" w:fill="FFFFFF"/>
              </w:rPr>
            </w:pPr>
            <w:r w:rsidRPr="003F3D1A">
              <w:rPr>
                <w:spacing w:val="-3"/>
                <w:shd w:val="clear" w:color="auto" w:fill="FFFFFF"/>
              </w:rPr>
              <w:t>городск</w:t>
            </w:r>
            <w:r w:rsidRPr="003F3D1A">
              <w:rPr>
                <w:shd w:val="clear" w:color="auto" w:fill="FFFFFF"/>
              </w:rPr>
              <w:t>ого</w:t>
            </w:r>
          </w:p>
          <w:p w:rsidR="005778EF" w:rsidRPr="003F3D1A" w:rsidRDefault="005778EF" w:rsidP="005778EF">
            <w:pPr>
              <w:spacing w:line="274" w:lineRule="auto"/>
              <w:rPr>
                <w:shd w:val="clear" w:color="auto" w:fill="FFFFFF"/>
              </w:rPr>
            </w:pPr>
            <w:r w:rsidRPr="003F3D1A">
              <w:rPr>
                <w:spacing w:val="-2"/>
                <w:shd w:val="clear" w:color="auto" w:fill="FFFFFF"/>
              </w:rPr>
              <w:t>поселен</w:t>
            </w:r>
            <w:r w:rsidRPr="003F3D1A">
              <w:rPr>
                <w:shd w:val="clear" w:color="auto" w:fill="FFFFFF"/>
              </w:rPr>
              <w:t>ия</w:t>
            </w: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rPr>
                <w:spacing w:val="-1"/>
                <w:shd w:val="clear" w:color="auto" w:fill="FFFFFF"/>
              </w:rPr>
            </w:pPr>
            <w:r w:rsidRPr="003F3D1A">
              <w:rPr>
                <w:spacing w:val="-1"/>
                <w:shd w:val="clear" w:color="auto" w:fill="FFFFFF"/>
              </w:rPr>
              <w:t>602 631,58</w:t>
            </w:r>
          </w:p>
        </w:tc>
        <w:tc>
          <w:tcPr>
            <w:tcW w:w="141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pPr>
              <w:jc w:val="center"/>
              <w:rPr>
                <w:spacing w:val="-1"/>
                <w:shd w:val="clear" w:color="auto" w:fill="FFFFFF"/>
              </w:rPr>
            </w:pPr>
            <w:r w:rsidRPr="003F3D1A">
              <w:rPr>
                <w:spacing w:val="-1"/>
                <w:shd w:val="clear" w:color="auto" w:fill="FFFFFF"/>
              </w:rPr>
              <w:t>602 631,58</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t>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5778EF" w:rsidRPr="003F3D1A" w:rsidRDefault="005778EF" w:rsidP="005778EF">
            <w:r w:rsidRPr="003F3D1A">
              <w:t>0,00</w:t>
            </w:r>
          </w:p>
        </w:tc>
      </w:tr>
      <w:tr w:rsidR="005778EF" w:rsidRPr="003F3D1A" w:rsidTr="005778EF">
        <w:trPr>
          <w:trHeight w:val="756"/>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ind w:left="38"/>
              <w:rPr>
                <w:sz w:val="24"/>
                <w:shd w:val="clear" w:color="auto" w:fill="FFFFFF"/>
              </w:rPr>
            </w:pPr>
            <w:r w:rsidRPr="003F3D1A">
              <w:rPr>
                <w:sz w:val="24"/>
                <w:shd w:val="clear" w:color="auto" w:fill="FFFFFF"/>
              </w:rPr>
              <w:t>2.1</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rPr>
                <w:spacing w:val="-3"/>
                <w:shd w:val="clear" w:color="auto" w:fill="FFFFFF"/>
              </w:rPr>
            </w:pPr>
            <w:r w:rsidRPr="003F3D1A">
              <w:rPr>
                <w:spacing w:val="-3"/>
                <w:shd w:val="clear" w:color="auto" w:fill="FFFFFF"/>
              </w:rPr>
              <w:t>Создание комфортной городской среды в малых городах и исторических поселениях- победителях Всероссийского конкурса лучших проектов создания комфортной городской среды</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rPr>
                <w:sz w:val="28"/>
                <w:shd w:val="clear" w:color="auto" w:fill="FFFFFF"/>
              </w:rPr>
            </w:pPr>
            <w:r w:rsidRPr="003F3D1A">
              <w:rPr>
                <w:spacing w:val="-3"/>
                <w:sz w:val="24"/>
                <w:shd w:val="clear" w:color="auto" w:fill="FFFFFF"/>
              </w:rPr>
              <w:t>Админ</w:t>
            </w:r>
            <w:r w:rsidRPr="003F3D1A">
              <w:rPr>
                <w:spacing w:val="-2"/>
                <w:sz w:val="24"/>
                <w:shd w:val="clear" w:color="auto" w:fill="FFFFFF"/>
              </w:rPr>
              <w:t>истрац</w:t>
            </w:r>
            <w:r w:rsidRPr="003F3D1A">
              <w:rPr>
                <w:sz w:val="24"/>
                <w:shd w:val="clear" w:color="auto" w:fill="FFFFFF"/>
              </w:rPr>
              <w:t>ия</w:t>
            </w:r>
          </w:p>
          <w:p w:rsidR="005778EF" w:rsidRPr="003F3D1A" w:rsidRDefault="005778EF" w:rsidP="005778EF">
            <w:pPr>
              <w:spacing w:line="274" w:lineRule="auto"/>
              <w:rPr>
                <w:sz w:val="28"/>
                <w:shd w:val="clear" w:color="auto" w:fill="FFFFFF"/>
              </w:rPr>
            </w:pPr>
            <w:r w:rsidRPr="003F3D1A">
              <w:rPr>
                <w:sz w:val="24"/>
                <w:shd w:val="clear" w:color="auto" w:fill="FFFFFF"/>
              </w:rPr>
              <w:t>Комсо</w:t>
            </w:r>
            <w:r w:rsidRPr="003F3D1A">
              <w:rPr>
                <w:spacing w:val="-4"/>
                <w:sz w:val="24"/>
                <w:shd w:val="clear" w:color="auto" w:fill="FFFFFF"/>
              </w:rPr>
              <w:t>мольск</w:t>
            </w:r>
            <w:r w:rsidRPr="003F3D1A">
              <w:rPr>
                <w:sz w:val="24"/>
                <w:shd w:val="clear" w:color="auto" w:fill="FFFFFF"/>
              </w:rPr>
              <w:t>ого</w:t>
            </w:r>
          </w:p>
          <w:p w:rsidR="005778EF" w:rsidRPr="003F3D1A" w:rsidRDefault="005778EF" w:rsidP="005778EF">
            <w:pPr>
              <w:spacing w:line="274" w:lineRule="auto"/>
              <w:rPr>
                <w:sz w:val="28"/>
                <w:shd w:val="clear" w:color="auto" w:fill="FFFFFF"/>
              </w:rPr>
            </w:pPr>
            <w:r w:rsidRPr="003F3D1A">
              <w:rPr>
                <w:sz w:val="24"/>
                <w:shd w:val="clear" w:color="auto" w:fill="FFFFFF"/>
              </w:rPr>
              <w:t>муниц</w:t>
            </w:r>
            <w:r w:rsidRPr="003F3D1A">
              <w:rPr>
                <w:spacing w:val="-5"/>
                <w:sz w:val="24"/>
                <w:shd w:val="clear" w:color="auto" w:fill="FFFFFF"/>
              </w:rPr>
              <w:t>ипальн</w:t>
            </w:r>
            <w:r w:rsidRPr="003F3D1A">
              <w:rPr>
                <w:sz w:val="24"/>
                <w:shd w:val="clear" w:color="auto" w:fill="FFFFFF"/>
              </w:rPr>
              <w:t>ого</w:t>
            </w:r>
          </w:p>
          <w:p w:rsidR="005778EF" w:rsidRPr="003F3D1A" w:rsidRDefault="005778EF" w:rsidP="005778EF">
            <w:pPr>
              <w:spacing w:line="274" w:lineRule="auto"/>
              <w:rPr>
                <w:sz w:val="28"/>
                <w:shd w:val="clear" w:color="auto" w:fill="FFFFFF"/>
              </w:rPr>
            </w:pPr>
            <w:r w:rsidRPr="003F3D1A">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69" w:lineRule="auto"/>
              <w:ind w:right="221"/>
              <w:rPr>
                <w:sz w:val="24"/>
                <w:shd w:val="clear" w:color="auto" w:fill="FFFFFF"/>
              </w:rPr>
            </w:pPr>
            <w:r w:rsidRPr="003F3D1A">
              <w:rPr>
                <w:sz w:val="24"/>
                <w:shd w:val="clear" w:color="auto" w:fill="FFFFFF"/>
              </w:rPr>
              <w:t>2018-</w:t>
            </w:r>
          </w:p>
          <w:p w:rsidR="005778EF" w:rsidRPr="003F3D1A" w:rsidRDefault="005778EF" w:rsidP="005778EF">
            <w:pPr>
              <w:spacing w:line="269" w:lineRule="auto"/>
              <w:ind w:right="221"/>
              <w:rPr>
                <w:sz w:val="24"/>
                <w:shd w:val="clear" w:color="auto" w:fill="FFFFFF"/>
              </w:rPr>
            </w:pPr>
            <w:r w:rsidRPr="003F3D1A">
              <w:rPr>
                <w:sz w:val="24"/>
                <w:shd w:val="clear" w:color="auto" w:fill="FFFFFF"/>
              </w:rPr>
              <w:t>2024</w:t>
            </w: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rPr>
                <w:b/>
                <w:spacing w:val="-2"/>
                <w:sz w:val="24"/>
                <w:shd w:val="clear" w:color="auto" w:fill="FFFFFF"/>
              </w:rPr>
            </w:pPr>
            <w:r w:rsidRPr="003F3D1A">
              <w:rPr>
                <w:b/>
                <w:spacing w:val="-2"/>
                <w:sz w:val="24"/>
                <w:shd w:val="clear" w:color="auto" w:fill="FFFFFF"/>
              </w:rPr>
              <w:t>Всего:</w:t>
            </w:r>
          </w:p>
          <w:p w:rsidR="005778EF" w:rsidRPr="003F3D1A" w:rsidRDefault="005778EF" w:rsidP="005778EF">
            <w:pPr>
              <w:spacing w:line="274" w:lineRule="auto"/>
              <w:rPr>
                <w:spacing w:val="-2"/>
                <w:shd w:val="clear" w:color="auto" w:fill="FFFFFF"/>
              </w:rPr>
            </w:pPr>
            <w:r w:rsidRPr="003F3D1A">
              <w:rPr>
                <w:sz w:val="24"/>
                <w:shd w:val="clear" w:color="auto" w:fill="FFFFFF"/>
              </w:rPr>
              <w:t>Из них:</w:t>
            </w:r>
          </w:p>
        </w:tc>
        <w:tc>
          <w:tcPr>
            <w:tcW w:w="141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b/>
                <w:shd w:val="clear" w:color="auto" w:fill="FFFFFF"/>
              </w:rPr>
            </w:pPr>
            <w:r w:rsidRPr="003F3D1A">
              <w:rPr>
                <w:b/>
                <w:shd w:val="clear" w:color="auto" w:fill="FFFFFF"/>
              </w:rPr>
              <w:t>2550 000,00</w:t>
            </w:r>
          </w:p>
        </w:tc>
        <w:tc>
          <w:tcPr>
            <w:tcW w:w="141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b/>
                <w:shd w:val="clear" w:color="auto" w:fill="FFFFFF"/>
              </w:rPr>
            </w:pPr>
            <w:r w:rsidRPr="003F3D1A">
              <w:rPr>
                <w:b/>
                <w:shd w:val="clear" w:color="auto" w:fill="FFFFFF"/>
              </w:rPr>
              <w:t>2 550 000,00</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0,00</w:t>
            </w:r>
          </w:p>
        </w:tc>
      </w:tr>
      <w:tr w:rsidR="005778EF" w:rsidRPr="003F3D1A" w:rsidTr="005778EF">
        <w:trPr>
          <w:trHeight w:val="1008"/>
        </w:trPr>
        <w:tc>
          <w:tcPr>
            <w:tcW w:w="611"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rPr>
                <w:spacing w:val="-3"/>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rPr>
                <w:spacing w:val="-2"/>
                <w:shd w:val="clear" w:color="auto" w:fill="FFFFFF"/>
              </w:rPr>
            </w:pPr>
            <w:r w:rsidRPr="003F3D1A">
              <w:rPr>
                <w:spacing w:val="-2"/>
                <w:shd w:val="clear" w:color="auto" w:fill="FFFFFF"/>
              </w:rPr>
              <w:t>Бюджет Комсомольского городского поселения</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550 000,00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550 000,00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0,00</w:t>
            </w:r>
          </w:p>
        </w:tc>
      </w:tr>
      <w:tr w:rsidR="005778EF" w:rsidRPr="003F3D1A" w:rsidTr="005778EF">
        <w:trPr>
          <w:trHeight w:val="2010"/>
        </w:trPr>
        <w:tc>
          <w:tcPr>
            <w:tcW w:w="611"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rPr>
                <w:spacing w:val="-3"/>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rPr>
                <w:spacing w:val="-2"/>
                <w:shd w:val="clear" w:color="auto" w:fill="FFFFFF"/>
              </w:rPr>
            </w:pPr>
            <w:r w:rsidRPr="003F3D1A">
              <w:rPr>
                <w:spacing w:val="-2"/>
                <w:shd w:val="clear" w:color="auto" w:fill="FFFFFF"/>
              </w:rPr>
              <w:t>Областной бюджет</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shd w:val="clear" w:color="auto" w:fill="FFFFFF"/>
              </w:rPr>
            </w:pPr>
            <w:r w:rsidRPr="003F3D1A">
              <w:t>2 000 000,00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shd w:val="clear" w:color="auto" w:fill="FFFFFF"/>
              </w:rPr>
            </w:pPr>
            <w:r w:rsidRPr="003F3D1A">
              <w:t>2 000 000,00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0,00</w:t>
            </w:r>
          </w:p>
        </w:tc>
      </w:tr>
      <w:tr w:rsidR="005778EF" w:rsidRPr="003F3D1A" w:rsidTr="005778EF">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spacing w:line="274" w:lineRule="auto"/>
              <w:rPr>
                <w:spacing w:val="-3"/>
                <w:shd w:val="clear" w:color="auto" w:fill="FFFFFF"/>
              </w:rPr>
            </w:pPr>
          </w:p>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rPr>
                <w:spacing w:val="-2"/>
                <w:shd w:val="clear" w:color="auto" w:fill="FFFFFF"/>
              </w:rPr>
            </w:pP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rPr>
                <w:shd w:val="clear" w:color="auto" w:fill="FFFFFF"/>
              </w:rPr>
            </w:pP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rPr>
                <w:shd w:val="clear" w:color="auto" w:fill="FFFFFF"/>
              </w:rPr>
            </w:pPr>
          </w:p>
        </w:tc>
      </w:tr>
      <w:tr w:rsidR="005778EF" w:rsidRPr="003F3D1A" w:rsidTr="005778EF">
        <w:trPr>
          <w:trHeight w:val="925"/>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ind w:left="38"/>
              <w:rPr>
                <w:sz w:val="24"/>
                <w:shd w:val="clear" w:color="auto" w:fill="FFFFFF"/>
              </w:rPr>
            </w:pPr>
            <w:r w:rsidRPr="003F3D1A">
              <w:rPr>
                <w:sz w:val="24"/>
                <w:shd w:val="clear" w:color="auto" w:fill="FFFFFF"/>
              </w:rPr>
              <w:t>2.2</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rPr>
                <w:spacing w:val="-3"/>
                <w:shd w:val="clear" w:color="auto" w:fill="FFFFFF"/>
              </w:rPr>
            </w:pPr>
            <w:r w:rsidRPr="003F3D1A">
              <w:t xml:space="preserve">Реализация программ формирования современной </w:t>
            </w:r>
            <w:r w:rsidRPr="003F3D1A">
              <w:lastRenderedPageBreak/>
              <w:t xml:space="preserve">городской среды </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rPr>
                <w:sz w:val="28"/>
                <w:shd w:val="clear" w:color="auto" w:fill="FFFFFF"/>
              </w:rPr>
            </w:pPr>
            <w:r w:rsidRPr="003F3D1A">
              <w:rPr>
                <w:spacing w:val="-3"/>
                <w:sz w:val="24"/>
                <w:shd w:val="clear" w:color="auto" w:fill="FFFFFF"/>
              </w:rPr>
              <w:lastRenderedPageBreak/>
              <w:t>Админ</w:t>
            </w:r>
            <w:r w:rsidRPr="003F3D1A">
              <w:rPr>
                <w:spacing w:val="-2"/>
                <w:sz w:val="24"/>
                <w:shd w:val="clear" w:color="auto" w:fill="FFFFFF"/>
              </w:rPr>
              <w:t>истрац</w:t>
            </w:r>
            <w:r w:rsidRPr="003F3D1A">
              <w:rPr>
                <w:sz w:val="24"/>
                <w:shd w:val="clear" w:color="auto" w:fill="FFFFFF"/>
              </w:rPr>
              <w:t>ия</w:t>
            </w:r>
          </w:p>
          <w:p w:rsidR="005778EF" w:rsidRPr="003F3D1A" w:rsidRDefault="005778EF" w:rsidP="005778EF">
            <w:pPr>
              <w:spacing w:line="274" w:lineRule="auto"/>
              <w:rPr>
                <w:sz w:val="28"/>
                <w:shd w:val="clear" w:color="auto" w:fill="FFFFFF"/>
              </w:rPr>
            </w:pPr>
            <w:r w:rsidRPr="003F3D1A">
              <w:rPr>
                <w:sz w:val="24"/>
                <w:shd w:val="clear" w:color="auto" w:fill="FFFFFF"/>
              </w:rPr>
              <w:lastRenderedPageBreak/>
              <w:t>Комсо</w:t>
            </w:r>
            <w:r w:rsidRPr="003F3D1A">
              <w:rPr>
                <w:spacing w:val="-4"/>
                <w:sz w:val="24"/>
                <w:shd w:val="clear" w:color="auto" w:fill="FFFFFF"/>
              </w:rPr>
              <w:t>мольск</w:t>
            </w:r>
            <w:r w:rsidRPr="003F3D1A">
              <w:rPr>
                <w:sz w:val="24"/>
                <w:shd w:val="clear" w:color="auto" w:fill="FFFFFF"/>
              </w:rPr>
              <w:t>ого</w:t>
            </w:r>
          </w:p>
          <w:p w:rsidR="005778EF" w:rsidRPr="003F3D1A" w:rsidRDefault="005778EF" w:rsidP="005778EF">
            <w:pPr>
              <w:spacing w:line="274" w:lineRule="auto"/>
              <w:rPr>
                <w:sz w:val="28"/>
                <w:shd w:val="clear" w:color="auto" w:fill="FFFFFF"/>
              </w:rPr>
            </w:pPr>
            <w:r w:rsidRPr="003F3D1A">
              <w:rPr>
                <w:sz w:val="24"/>
                <w:shd w:val="clear" w:color="auto" w:fill="FFFFFF"/>
              </w:rPr>
              <w:t>муниц</w:t>
            </w:r>
            <w:r w:rsidRPr="003F3D1A">
              <w:rPr>
                <w:spacing w:val="-5"/>
                <w:sz w:val="24"/>
                <w:shd w:val="clear" w:color="auto" w:fill="FFFFFF"/>
              </w:rPr>
              <w:t>ипальн</w:t>
            </w:r>
            <w:r w:rsidRPr="003F3D1A">
              <w:rPr>
                <w:sz w:val="24"/>
                <w:shd w:val="clear" w:color="auto" w:fill="FFFFFF"/>
              </w:rPr>
              <w:t>ого</w:t>
            </w:r>
          </w:p>
          <w:p w:rsidR="005778EF" w:rsidRPr="003F3D1A" w:rsidRDefault="005778EF" w:rsidP="005778EF">
            <w:pPr>
              <w:spacing w:line="274" w:lineRule="auto"/>
              <w:rPr>
                <w:sz w:val="28"/>
                <w:shd w:val="clear" w:color="auto" w:fill="FFFFFF"/>
              </w:rPr>
            </w:pPr>
            <w:r w:rsidRPr="003F3D1A">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69" w:lineRule="auto"/>
              <w:ind w:right="221"/>
              <w:rPr>
                <w:sz w:val="24"/>
                <w:shd w:val="clear" w:color="auto" w:fill="FFFFFF"/>
              </w:rPr>
            </w:pPr>
            <w:r w:rsidRPr="003F3D1A">
              <w:rPr>
                <w:sz w:val="24"/>
                <w:shd w:val="clear" w:color="auto" w:fill="FFFFFF"/>
              </w:rPr>
              <w:lastRenderedPageBreak/>
              <w:t>2018-</w:t>
            </w:r>
          </w:p>
          <w:p w:rsidR="005778EF" w:rsidRPr="003F3D1A" w:rsidRDefault="005778EF" w:rsidP="005778EF">
            <w:pPr>
              <w:spacing w:line="269" w:lineRule="auto"/>
              <w:ind w:right="221"/>
              <w:rPr>
                <w:sz w:val="24"/>
                <w:shd w:val="clear" w:color="auto" w:fill="FFFFFF"/>
              </w:rPr>
            </w:pPr>
            <w:r w:rsidRPr="003F3D1A">
              <w:rPr>
                <w:sz w:val="24"/>
                <w:shd w:val="clear" w:color="auto" w:fill="FFFFFF"/>
              </w:rPr>
              <w:t>2024</w:t>
            </w: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rPr>
                <w:b/>
                <w:spacing w:val="-2"/>
                <w:sz w:val="24"/>
                <w:shd w:val="clear" w:color="auto" w:fill="FFFFFF"/>
              </w:rPr>
            </w:pPr>
            <w:r w:rsidRPr="003F3D1A">
              <w:rPr>
                <w:b/>
                <w:spacing w:val="-2"/>
                <w:sz w:val="24"/>
                <w:shd w:val="clear" w:color="auto" w:fill="FFFFFF"/>
              </w:rPr>
              <w:t>Всего:</w:t>
            </w:r>
          </w:p>
          <w:p w:rsidR="005778EF" w:rsidRPr="003F3D1A" w:rsidRDefault="005778EF" w:rsidP="005778EF">
            <w:pPr>
              <w:rPr>
                <w:spacing w:val="-2"/>
                <w:shd w:val="clear" w:color="auto" w:fill="FFFFFF"/>
              </w:rPr>
            </w:pPr>
            <w:r w:rsidRPr="003F3D1A">
              <w:rPr>
                <w:sz w:val="24"/>
                <w:shd w:val="clear" w:color="auto" w:fill="FFFFFF"/>
              </w:rPr>
              <w:t>Из них:</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t>1 052 631,58</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t>1 052 631,58</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0,00</w:t>
            </w:r>
          </w:p>
        </w:tc>
      </w:tr>
      <w:tr w:rsidR="005778EF" w:rsidRPr="003F3D1A" w:rsidTr="005778EF">
        <w:trPr>
          <w:trHeight w:val="1215"/>
        </w:trPr>
        <w:tc>
          <w:tcPr>
            <w:tcW w:w="611"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tc>
        <w:tc>
          <w:tcPr>
            <w:tcW w:w="1133"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5778EF" w:rsidRPr="003F3D1A" w:rsidRDefault="005778EF" w:rsidP="005778EF">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rPr>
                <w:spacing w:val="-2"/>
                <w:shd w:val="clear" w:color="auto" w:fill="FFFFFF"/>
              </w:rPr>
            </w:pPr>
            <w:r w:rsidRPr="003F3D1A">
              <w:rPr>
                <w:spacing w:val="-2"/>
                <w:shd w:val="clear" w:color="auto" w:fill="FFFFFF"/>
              </w:rPr>
              <w:t>Областной бюджет</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t>1 000 000,00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t>1 000 000,00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0,00</w:t>
            </w:r>
          </w:p>
        </w:tc>
      </w:tr>
      <w:tr w:rsidR="005778EF" w:rsidRPr="003F3D1A" w:rsidTr="005778EF">
        <w:trPr>
          <w:trHeight w:val="1155"/>
        </w:trPr>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spacing w:line="0" w:lineRule="atLeast"/>
              <w:rPr>
                <w:shd w:val="clear" w:color="auto" w:fill="FFFFFF"/>
              </w:rPr>
            </w:pPr>
            <w:r w:rsidRPr="003F3D1A">
              <w:rPr>
                <w:spacing w:val="-2"/>
                <w:shd w:val="clear" w:color="auto" w:fill="FFFFFF"/>
              </w:rPr>
              <w:t>Бюджет</w:t>
            </w:r>
          </w:p>
          <w:p w:rsidR="005778EF" w:rsidRPr="003F3D1A" w:rsidRDefault="005778EF" w:rsidP="005778EF">
            <w:pPr>
              <w:spacing w:line="0" w:lineRule="atLeast"/>
              <w:rPr>
                <w:shd w:val="clear" w:color="auto" w:fill="FFFFFF"/>
              </w:rPr>
            </w:pPr>
            <w:r w:rsidRPr="003F3D1A">
              <w:rPr>
                <w:spacing w:val="-6"/>
                <w:shd w:val="clear" w:color="auto" w:fill="FFFFFF"/>
              </w:rPr>
              <w:t>Комсом</w:t>
            </w:r>
            <w:r w:rsidRPr="003F3D1A">
              <w:rPr>
                <w:spacing w:val="-5"/>
                <w:shd w:val="clear" w:color="auto" w:fill="FFFFFF"/>
              </w:rPr>
              <w:t>ольского</w:t>
            </w:r>
          </w:p>
          <w:p w:rsidR="005778EF" w:rsidRPr="003F3D1A" w:rsidRDefault="005778EF" w:rsidP="005778EF">
            <w:pPr>
              <w:spacing w:line="0" w:lineRule="atLeast"/>
              <w:rPr>
                <w:shd w:val="clear" w:color="auto" w:fill="FFFFFF"/>
              </w:rPr>
            </w:pPr>
            <w:r w:rsidRPr="003F3D1A">
              <w:rPr>
                <w:spacing w:val="-3"/>
                <w:shd w:val="clear" w:color="auto" w:fill="FFFFFF"/>
              </w:rPr>
              <w:t>городск</w:t>
            </w:r>
            <w:r w:rsidRPr="003F3D1A">
              <w:rPr>
                <w:shd w:val="clear" w:color="auto" w:fill="FFFFFF"/>
              </w:rPr>
              <w:t>ого</w:t>
            </w:r>
          </w:p>
          <w:p w:rsidR="005778EF" w:rsidRPr="003F3D1A" w:rsidRDefault="005778EF" w:rsidP="005778EF">
            <w:pPr>
              <w:spacing w:line="274" w:lineRule="auto"/>
              <w:rPr>
                <w:shd w:val="clear" w:color="auto" w:fill="FFFFFF"/>
              </w:rPr>
            </w:pPr>
            <w:r w:rsidRPr="003F3D1A">
              <w:rPr>
                <w:spacing w:val="-2"/>
                <w:shd w:val="clear" w:color="auto" w:fill="FFFFFF"/>
              </w:rPr>
              <w:t>поселен</w:t>
            </w:r>
            <w:r w:rsidRPr="003F3D1A">
              <w:rPr>
                <w:shd w:val="clear" w:color="auto" w:fill="FFFFFF"/>
              </w:rPr>
              <w:t>ия</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t>52 631,58</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pPr>
            <w:r w:rsidRPr="003F3D1A">
              <w:t>52 631,58</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5778EF" w:rsidRPr="003F3D1A" w:rsidRDefault="005778EF" w:rsidP="005778EF">
            <w:pPr>
              <w:jc w:val="center"/>
              <w:rPr>
                <w:shd w:val="clear" w:color="auto" w:fill="FFFFFF"/>
              </w:rPr>
            </w:pPr>
            <w:r w:rsidRPr="003F3D1A">
              <w:rPr>
                <w:shd w:val="clear" w:color="auto" w:fill="FFFFFF"/>
              </w:rPr>
              <w:t>0,00</w:t>
            </w:r>
          </w:p>
        </w:tc>
      </w:tr>
    </w:tbl>
    <w:p w:rsidR="005778EF" w:rsidRPr="003F3D1A" w:rsidRDefault="005778EF" w:rsidP="005778EF">
      <w:pPr>
        <w:spacing w:line="0" w:lineRule="atLeast"/>
        <w:jc w:val="right"/>
        <w:rPr>
          <w:shd w:val="clear" w:color="auto" w:fill="FFFFFF"/>
        </w:rPr>
      </w:pPr>
    </w:p>
    <w:p w:rsidR="005778EF" w:rsidRPr="003F3D1A" w:rsidRDefault="005778EF" w:rsidP="005778EF">
      <w:pPr>
        <w:spacing w:line="0" w:lineRule="atLeast"/>
        <w:jc w:val="right"/>
        <w:rPr>
          <w:shd w:val="clear" w:color="auto" w:fill="FFFFFF"/>
        </w:rPr>
      </w:pPr>
    </w:p>
    <w:p w:rsidR="005778EF" w:rsidRPr="003F3D1A" w:rsidRDefault="005778EF" w:rsidP="005778EF">
      <w:pPr>
        <w:spacing w:line="0" w:lineRule="atLeast"/>
        <w:jc w:val="right"/>
        <w:rPr>
          <w:shd w:val="clear" w:color="auto" w:fill="FFFFFF"/>
        </w:rPr>
      </w:pPr>
    </w:p>
    <w:p w:rsidR="005778EF" w:rsidRPr="003F3D1A" w:rsidRDefault="005778EF" w:rsidP="005778EF">
      <w:pPr>
        <w:spacing w:line="0" w:lineRule="atLeast"/>
        <w:jc w:val="right"/>
        <w:rPr>
          <w:shd w:val="clear" w:color="auto" w:fill="FFFFFF"/>
        </w:rPr>
      </w:pPr>
    </w:p>
    <w:p w:rsidR="005778EF" w:rsidRPr="003F3D1A" w:rsidRDefault="005778EF" w:rsidP="005778EF">
      <w:pPr>
        <w:spacing w:line="0" w:lineRule="atLeast"/>
        <w:jc w:val="right"/>
        <w:rPr>
          <w:shd w:val="clear" w:color="auto" w:fill="FFFFFF"/>
        </w:rPr>
      </w:pPr>
    </w:p>
    <w:p w:rsidR="005778EF" w:rsidRPr="003F3D1A" w:rsidRDefault="005778EF" w:rsidP="005778EF">
      <w:pPr>
        <w:spacing w:line="0" w:lineRule="atLeast"/>
        <w:jc w:val="right"/>
        <w:rPr>
          <w:shd w:val="clear" w:color="auto" w:fill="FFFFFF"/>
        </w:rPr>
      </w:pPr>
    </w:p>
    <w:p w:rsidR="005778EF" w:rsidRPr="003F3D1A" w:rsidRDefault="005778EF" w:rsidP="005778EF">
      <w:pPr>
        <w:spacing w:line="0" w:lineRule="atLeast"/>
        <w:jc w:val="right"/>
        <w:rPr>
          <w:shd w:val="clear" w:color="auto" w:fill="FFFFFF"/>
        </w:rPr>
      </w:pPr>
      <w:r w:rsidRPr="003F3D1A">
        <w:rPr>
          <w:shd w:val="clear" w:color="auto" w:fill="FFFFFF"/>
        </w:rPr>
        <w:t xml:space="preserve"> Приложение 1</w:t>
      </w:r>
    </w:p>
    <w:p w:rsidR="005778EF" w:rsidRPr="003F3D1A" w:rsidRDefault="005778EF" w:rsidP="005778EF">
      <w:pPr>
        <w:spacing w:line="0" w:lineRule="atLeast"/>
        <w:jc w:val="right"/>
        <w:rPr>
          <w:shd w:val="clear" w:color="auto" w:fill="FFFFFF"/>
        </w:rPr>
      </w:pPr>
      <w:r w:rsidRPr="003F3D1A">
        <w:rPr>
          <w:spacing w:val="-2"/>
          <w:shd w:val="clear" w:color="auto" w:fill="FFFFFF"/>
        </w:rPr>
        <w:t xml:space="preserve"> к подпрограмме</w:t>
      </w:r>
    </w:p>
    <w:p w:rsidR="005778EF" w:rsidRPr="003F3D1A" w:rsidRDefault="005778EF" w:rsidP="005778EF">
      <w:pPr>
        <w:spacing w:line="0" w:lineRule="atLeast"/>
        <w:jc w:val="right"/>
        <w:rPr>
          <w:shd w:val="clear" w:color="auto" w:fill="FFFFFF"/>
        </w:rPr>
      </w:pPr>
      <w:r w:rsidRPr="003F3D1A">
        <w:rPr>
          <w:spacing w:val="-1"/>
          <w:shd w:val="clear" w:color="auto" w:fill="FFFFFF"/>
        </w:rPr>
        <w:t>«Благоустройство общественных</w:t>
      </w:r>
    </w:p>
    <w:p w:rsidR="005778EF" w:rsidRPr="003F3D1A" w:rsidRDefault="005778EF" w:rsidP="005778EF">
      <w:pPr>
        <w:spacing w:line="0" w:lineRule="atLeast"/>
        <w:jc w:val="right"/>
        <w:rPr>
          <w:sz w:val="24"/>
        </w:rPr>
      </w:pPr>
      <w:r w:rsidRPr="003F3D1A">
        <w:rPr>
          <w:spacing w:val="-1"/>
        </w:rPr>
        <w:t>территорий Комсомольского городского поселения»</w:t>
      </w:r>
    </w:p>
    <w:p w:rsidR="005778EF" w:rsidRPr="003F3D1A" w:rsidRDefault="005778EF" w:rsidP="005778EF">
      <w:pPr>
        <w:spacing w:line="0" w:lineRule="atLeast"/>
        <w:jc w:val="center"/>
        <w:rPr>
          <w:b/>
          <w:sz w:val="24"/>
        </w:rPr>
      </w:pPr>
    </w:p>
    <w:p w:rsidR="005778EF" w:rsidRPr="003F3D1A" w:rsidRDefault="005778EF" w:rsidP="005778EF">
      <w:pPr>
        <w:spacing w:line="0" w:lineRule="atLeast"/>
        <w:jc w:val="center"/>
        <w:rPr>
          <w:b/>
          <w:sz w:val="24"/>
        </w:rPr>
      </w:pPr>
      <w:r w:rsidRPr="003F3D1A">
        <w:rPr>
          <w:b/>
          <w:sz w:val="24"/>
        </w:rPr>
        <w:t xml:space="preserve">Адресный перечень общественных территорий, нуждающихся </w:t>
      </w:r>
    </w:p>
    <w:p w:rsidR="005778EF" w:rsidRPr="003F3D1A" w:rsidRDefault="005778EF" w:rsidP="005778EF">
      <w:pPr>
        <w:spacing w:line="0" w:lineRule="atLeast"/>
        <w:jc w:val="center"/>
        <w:rPr>
          <w:b/>
          <w:sz w:val="24"/>
        </w:rPr>
      </w:pPr>
      <w:r w:rsidRPr="003F3D1A">
        <w:rPr>
          <w:b/>
          <w:sz w:val="24"/>
        </w:rPr>
        <w:t xml:space="preserve"> в благоустройстве (с учетом их физического состояния) и подлежащих </w:t>
      </w:r>
    </w:p>
    <w:p w:rsidR="005778EF" w:rsidRPr="003F3D1A" w:rsidRDefault="005778EF" w:rsidP="005778EF">
      <w:pPr>
        <w:spacing w:line="0" w:lineRule="atLeast"/>
        <w:jc w:val="center"/>
        <w:rPr>
          <w:sz w:val="24"/>
        </w:rPr>
      </w:pPr>
      <w:r w:rsidRPr="003F3D1A">
        <w:rPr>
          <w:b/>
          <w:sz w:val="24"/>
        </w:rPr>
        <w:t>благоустройству в период действия муниципальной программы</w:t>
      </w:r>
    </w:p>
    <w:tbl>
      <w:tblPr>
        <w:tblW w:w="10915" w:type="dxa"/>
        <w:tblInd w:w="-1026" w:type="dxa"/>
        <w:tblCellMar>
          <w:left w:w="10" w:type="dxa"/>
          <w:right w:w="10" w:type="dxa"/>
        </w:tblCellMar>
        <w:tblLook w:val="0000"/>
      </w:tblPr>
      <w:tblGrid>
        <w:gridCol w:w="850"/>
        <w:gridCol w:w="6805"/>
        <w:gridCol w:w="3260"/>
      </w:tblGrid>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 п/п</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Наименование территории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Физическое состояние территории</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r w:rsidRPr="003F3D1A">
              <w:rPr>
                <w:sz w:val="24"/>
              </w:rPr>
              <w:t xml:space="preserve">     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tabs>
                <w:tab w:val="left" w:pos="1719"/>
              </w:tabs>
              <w:ind w:firstLine="34"/>
            </w:pPr>
            <w:r w:rsidRPr="003F3D1A">
              <w:rPr>
                <w:sz w:val="24"/>
              </w:rPr>
              <w:t>Сквер по ул.Советская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firstLine="34"/>
            </w:pPr>
            <w:r w:rsidRPr="003F3D1A">
              <w:rPr>
                <w:sz w:val="24"/>
              </w:rPr>
              <w:t xml:space="preserve"> 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r w:rsidRPr="003F3D1A">
              <w:rPr>
                <w:sz w:val="24"/>
              </w:rPr>
              <w:t xml:space="preserve">     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tabs>
                <w:tab w:val="left" w:pos="1719"/>
              </w:tabs>
              <w:ind w:firstLine="34"/>
            </w:pPr>
            <w:r w:rsidRPr="003F3D1A">
              <w:rPr>
                <w:sz w:val="24"/>
              </w:rPr>
              <w:t>Сквер у вокзала по ул. Чкалова и привокзальная площадь</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firstLine="34"/>
            </w:pPr>
            <w:r w:rsidRPr="003F3D1A">
              <w:rPr>
                <w:sz w:val="24"/>
              </w:rPr>
              <w:t xml:space="preserve"> 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r w:rsidRPr="003F3D1A">
              <w:rPr>
                <w:sz w:val="24"/>
              </w:rPr>
              <w:t xml:space="preserve">     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firstLine="34"/>
            </w:pPr>
            <w:r w:rsidRPr="003F3D1A">
              <w:rPr>
                <w:sz w:val="24"/>
              </w:rPr>
              <w:t>Парк "Железнодорожников"</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firstLine="34"/>
            </w:pPr>
            <w:r w:rsidRPr="003F3D1A">
              <w:rPr>
                <w:sz w:val="24"/>
              </w:rPr>
              <w:t xml:space="preserve"> 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r w:rsidRPr="003F3D1A">
              <w:rPr>
                <w:sz w:val="24"/>
              </w:rPr>
              <w:t xml:space="preserve">     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firstLine="34"/>
            </w:pPr>
            <w:r w:rsidRPr="003F3D1A">
              <w:rPr>
                <w:sz w:val="24"/>
              </w:rPr>
              <w:t>Территория на перекрестке ул. Люлина и ул. Колганова (у фотопавильона)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 xml:space="preserve"> 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r w:rsidRPr="003F3D1A">
              <w:rPr>
                <w:sz w:val="24"/>
              </w:rPr>
              <w:t xml:space="preserve">     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firstLine="34"/>
            </w:pPr>
            <w:r w:rsidRPr="003F3D1A">
              <w:rPr>
                <w:sz w:val="24"/>
              </w:rPr>
              <w:t xml:space="preserve">Территория  по ул. Первомайская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 xml:space="preserve"> 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spacing w:line="0" w:lineRule="atLeast"/>
            </w:pPr>
            <w:r w:rsidRPr="003F3D1A">
              <w:rPr>
                <w:sz w:val="24"/>
              </w:rPr>
              <w:t xml:space="preserve">      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778EF" w:rsidRPr="003F3D1A" w:rsidRDefault="005778EF" w:rsidP="005778EF">
            <w:pPr>
              <w:spacing w:line="0" w:lineRule="atLeast"/>
              <w:rPr>
                <w:sz w:val="24"/>
              </w:rPr>
            </w:pPr>
            <w:r w:rsidRPr="003F3D1A">
              <w:rPr>
                <w:sz w:val="24"/>
              </w:rPr>
              <w:t>тротуар пер. Торговый к д. №8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spacing w:line="0" w:lineRule="atLeast"/>
            </w:pPr>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t xml:space="preserve"> 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тротуар по ул.Ленина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t xml:space="preserve"> 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тротуар по ул. 40 лет Октября и асфальтирование территории у детской площадки по ул. 40 лет Октября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t xml:space="preserve"> 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szCs w:val="24"/>
                <w:shd w:val="clear" w:color="auto" w:fill="FFFFFF"/>
              </w:rPr>
              <w:t>Территория ул. Миловская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t>10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Тротуар по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Пионерская от д.2 до пересечения с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Тротуар по ул. Советская от д/с №1 до пешеходного перехода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t>12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Тротуар по ул. Садовая и тротуар по ул. Садовая вдоль д/с №7</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t>13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tabs>
                <w:tab w:val="left" w:pos="1719"/>
              </w:tabs>
            </w:pPr>
            <w:r w:rsidRPr="003F3D1A">
              <w:rPr>
                <w:sz w:val="24"/>
              </w:rPr>
              <w:t>Тротуар вдоль забора МКДОУ №1 "Радуга" с пер.Торговый до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t>14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tabs>
                <w:tab w:val="left" w:pos="1719"/>
              </w:tabs>
            </w:pPr>
            <w:r w:rsidRPr="003F3D1A">
              <w:rPr>
                <w:sz w:val="24"/>
                <w:szCs w:val="24"/>
                <w:shd w:val="clear" w:color="auto" w:fill="FFFFFF"/>
              </w:rPr>
              <w:t>Детский парк по ул. Пионерской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t>15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тротуар по пер. Почтовый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t>16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тротуар по ул. Колганова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t>17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Аллея славы ул. Чкалова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t>18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тротуар по ул. Люлина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t>19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Территория по ул. Пионерская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t>20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тротуар по ул. Свердлова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t>21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тротуар по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t>22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тротуар по ул. Спортивная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t>23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тротуар по ул.Спортивная-Пионерская,                               тротуар по ул. Пионерской у д.10 и д.12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t>24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тротуар по ул. Тельмана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lastRenderedPageBreak/>
              <w:t>25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widowControl w:val="0"/>
              <w:spacing w:line="0" w:lineRule="atLeast"/>
              <w:rPr>
                <w:sz w:val="24"/>
                <w:szCs w:val="24"/>
                <w:shd w:val="clear" w:color="auto" w:fill="FFFFFF"/>
              </w:rPr>
            </w:pPr>
            <w:r w:rsidRPr="003F3D1A">
              <w:rPr>
                <w:sz w:val="24"/>
                <w:szCs w:val="24"/>
                <w:shd w:val="clear" w:color="auto" w:fill="FFFFFF"/>
              </w:rPr>
              <w:t>Городская площадь по ул. 50 лет ВЛКСМ</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left="360"/>
            </w:pPr>
            <w:r w:rsidRPr="003F3D1A">
              <w:rPr>
                <w:sz w:val="24"/>
              </w:rPr>
              <w:t>26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widowControl w:val="0"/>
              <w:spacing w:line="0" w:lineRule="atLeast"/>
              <w:rPr>
                <w:sz w:val="24"/>
                <w:szCs w:val="24"/>
                <w:shd w:val="clear" w:color="auto" w:fill="FFFFFF"/>
              </w:rPr>
            </w:pPr>
            <w:r w:rsidRPr="003F3D1A">
              <w:rPr>
                <w:sz w:val="24"/>
                <w:szCs w:val="24"/>
                <w:shd w:val="clear" w:color="auto" w:fill="FFFFFF"/>
              </w:rPr>
              <w:t>Городской пляж на реке Ухтохма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r w:rsidRPr="003F3D1A">
              <w:rPr>
                <w:sz w:val="24"/>
              </w:rPr>
              <w:t>Требуется благоустройство</w:t>
            </w:r>
          </w:p>
        </w:tc>
      </w:tr>
    </w:tbl>
    <w:p w:rsidR="005778EF" w:rsidRPr="003F3D1A" w:rsidRDefault="005778EF" w:rsidP="005778EF">
      <w:pPr>
        <w:jc w:val="both"/>
      </w:pPr>
    </w:p>
    <w:p w:rsidR="005778EF" w:rsidRPr="003F3D1A" w:rsidRDefault="005778EF" w:rsidP="005778EF">
      <w:pPr>
        <w:jc w:val="both"/>
      </w:pPr>
      <w:r w:rsidRPr="003F3D1A">
        <w:t xml:space="preserve">* Адресный перечень общественных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 </w:t>
      </w:r>
    </w:p>
    <w:p w:rsidR="005778EF" w:rsidRPr="003F3D1A" w:rsidRDefault="005778EF" w:rsidP="005778EF">
      <w:pPr>
        <w:jc w:val="both"/>
      </w:pPr>
      <w:r w:rsidRPr="003F3D1A">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rPr>
          <w:shd w:val="clear" w:color="auto" w:fill="FFFFFF"/>
        </w:rPr>
      </w:pPr>
    </w:p>
    <w:p w:rsidR="005778EF" w:rsidRPr="003F3D1A" w:rsidRDefault="005778EF" w:rsidP="005778EF">
      <w:pPr>
        <w:spacing w:line="0" w:lineRule="atLeast"/>
        <w:jc w:val="right"/>
        <w:rPr>
          <w:shd w:val="clear" w:color="auto" w:fill="FFFFFF"/>
        </w:rPr>
      </w:pPr>
    </w:p>
    <w:p w:rsidR="005778EF" w:rsidRPr="003F3D1A" w:rsidRDefault="005778EF" w:rsidP="005778EF">
      <w:pPr>
        <w:spacing w:line="0" w:lineRule="atLeast"/>
        <w:jc w:val="right"/>
        <w:rPr>
          <w:shd w:val="clear" w:color="auto" w:fill="FFFFFF"/>
        </w:rPr>
      </w:pPr>
      <w:r w:rsidRPr="003F3D1A">
        <w:rPr>
          <w:shd w:val="clear" w:color="auto" w:fill="FFFFFF"/>
        </w:rPr>
        <w:t>Приложение 2</w:t>
      </w:r>
    </w:p>
    <w:p w:rsidR="005778EF" w:rsidRPr="003F3D1A" w:rsidRDefault="005778EF" w:rsidP="005778EF">
      <w:pPr>
        <w:spacing w:line="0" w:lineRule="atLeast"/>
        <w:jc w:val="right"/>
        <w:rPr>
          <w:shd w:val="clear" w:color="auto" w:fill="FFFFFF"/>
        </w:rPr>
      </w:pPr>
      <w:r w:rsidRPr="003F3D1A">
        <w:rPr>
          <w:spacing w:val="-2"/>
          <w:shd w:val="clear" w:color="auto" w:fill="FFFFFF"/>
        </w:rPr>
        <w:t>к подпрограмме</w:t>
      </w:r>
    </w:p>
    <w:p w:rsidR="005778EF" w:rsidRPr="003F3D1A" w:rsidRDefault="005778EF" w:rsidP="005778EF">
      <w:pPr>
        <w:spacing w:line="0" w:lineRule="atLeast"/>
        <w:jc w:val="right"/>
        <w:rPr>
          <w:shd w:val="clear" w:color="auto" w:fill="FFFFFF"/>
        </w:rPr>
      </w:pPr>
      <w:r w:rsidRPr="003F3D1A">
        <w:rPr>
          <w:spacing w:val="-1"/>
          <w:shd w:val="clear" w:color="auto" w:fill="FFFFFF"/>
        </w:rPr>
        <w:t>«Благоустройство общественных</w:t>
      </w:r>
    </w:p>
    <w:p w:rsidR="005778EF" w:rsidRPr="003F3D1A" w:rsidRDefault="005778EF" w:rsidP="005778EF">
      <w:pPr>
        <w:spacing w:line="0" w:lineRule="atLeast"/>
        <w:jc w:val="right"/>
        <w:rPr>
          <w:sz w:val="28"/>
        </w:rPr>
      </w:pPr>
      <w:r w:rsidRPr="003F3D1A">
        <w:rPr>
          <w:spacing w:val="-1"/>
        </w:rPr>
        <w:t>территорий Комсомольского городского поселения»</w:t>
      </w:r>
    </w:p>
    <w:p w:rsidR="005778EF" w:rsidRPr="003F3D1A" w:rsidRDefault="005778EF" w:rsidP="005778EF">
      <w:pPr>
        <w:jc w:val="center"/>
        <w:rPr>
          <w:sz w:val="28"/>
        </w:rPr>
      </w:pPr>
    </w:p>
    <w:p w:rsidR="005778EF" w:rsidRPr="003F3D1A" w:rsidRDefault="005778EF" w:rsidP="005778EF">
      <w:pPr>
        <w:jc w:val="center"/>
        <w:rPr>
          <w:b/>
          <w:sz w:val="24"/>
        </w:rPr>
      </w:pPr>
      <w:r w:rsidRPr="003F3D1A">
        <w:rPr>
          <w:b/>
          <w:sz w:val="24"/>
        </w:rPr>
        <w:t>Общественная территория, нуждающаяся</w:t>
      </w:r>
    </w:p>
    <w:p w:rsidR="005778EF" w:rsidRPr="003F3D1A" w:rsidRDefault="005778EF" w:rsidP="005778EF">
      <w:pPr>
        <w:jc w:val="center"/>
        <w:rPr>
          <w:b/>
          <w:sz w:val="24"/>
        </w:rPr>
      </w:pPr>
      <w:r w:rsidRPr="003F3D1A">
        <w:rPr>
          <w:b/>
          <w:sz w:val="24"/>
        </w:rPr>
        <w:t xml:space="preserve"> в благоустройстве (с учетом физического состояния) и подлежащая </w:t>
      </w:r>
    </w:p>
    <w:p w:rsidR="005778EF" w:rsidRPr="003F3D1A" w:rsidRDefault="005778EF" w:rsidP="005778EF">
      <w:pPr>
        <w:jc w:val="center"/>
        <w:rPr>
          <w:b/>
          <w:sz w:val="24"/>
        </w:rPr>
      </w:pPr>
      <w:r w:rsidRPr="003F3D1A">
        <w:rPr>
          <w:b/>
          <w:sz w:val="24"/>
        </w:rPr>
        <w:t>благоустройству в период действия муниципальной программы на 2019г</w:t>
      </w:r>
    </w:p>
    <w:p w:rsidR="005778EF" w:rsidRPr="003F3D1A" w:rsidRDefault="005778EF" w:rsidP="005778EF">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778EF" w:rsidRPr="003F3D1A" w:rsidRDefault="005778EF" w:rsidP="005778EF">
            <w:pPr>
              <w:jc w:val="center"/>
              <w:rPr>
                <w:b/>
                <w:sz w:val="24"/>
              </w:rPr>
            </w:pPr>
            <w:r w:rsidRPr="003F3D1A">
              <w:rPr>
                <w:b/>
                <w:sz w:val="24"/>
              </w:rPr>
              <w:t>Степень благоустройства</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r w:rsidRPr="003F3D1A">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tabs>
                <w:tab w:val="left" w:pos="1719"/>
              </w:tabs>
              <w:ind w:firstLine="34"/>
            </w:pPr>
            <w:r w:rsidRPr="003F3D1A">
              <w:rPr>
                <w:sz w:val="24"/>
              </w:rPr>
              <w:t>Территория  по ул. Первомайская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firstLine="34"/>
            </w:pPr>
            <w:r w:rsidRPr="003F3D1A">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778EF" w:rsidRPr="003F3D1A" w:rsidRDefault="005778EF" w:rsidP="005778EF">
            <w:pPr>
              <w:ind w:firstLine="34"/>
              <w:rPr>
                <w:sz w:val="24"/>
              </w:rPr>
            </w:pPr>
            <w:r w:rsidRPr="003F3D1A">
              <w:rPr>
                <w:sz w:val="24"/>
              </w:rPr>
              <w:t>Благоустроена</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r w:rsidRPr="003F3D1A">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tabs>
                <w:tab w:val="left" w:pos="1719"/>
              </w:tabs>
              <w:ind w:firstLine="34"/>
            </w:pPr>
            <w:r w:rsidRPr="003F3D1A">
              <w:rPr>
                <w:sz w:val="24"/>
              </w:rPr>
              <w:t>Территория по ул. 40 лет Октября (памятник воинам, погибшим в Великой отечественной войне)</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firstLine="34"/>
            </w:pPr>
            <w:r w:rsidRPr="003F3D1A">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778EF" w:rsidRPr="003F3D1A" w:rsidRDefault="005778EF" w:rsidP="005778EF">
            <w:pPr>
              <w:ind w:firstLine="34"/>
              <w:rPr>
                <w:sz w:val="24"/>
              </w:rPr>
            </w:pPr>
            <w:r w:rsidRPr="003F3D1A">
              <w:rPr>
                <w:sz w:val="24"/>
              </w:rPr>
              <w:t>Благоустроена</w:t>
            </w:r>
          </w:p>
        </w:tc>
      </w:tr>
    </w:tbl>
    <w:p w:rsidR="005778EF" w:rsidRPr="003F3D1A" w:rsidRDefault="005778EF" w:rsidP="005778EF">
      <w:pPr>
        <w:jc w:val="center"/>
        <w:rPr>
          <w:b/>
          <w:sz w:val="24"/>
        </w:rPr>
      </w:pPr>
    </w:p>
    <w:p w:rsidR="005778EF" w:rsidRPr="003F3D1A" w:rsidRDefault="005778EF" w:rsidP="005778EF">
      <w:pPr>
        <w:jc w:val="center"/>
        <w:rPr>
          <w:b/>
          <w:sz w:val="24"/>
        </w:rPr>
      </w:pPr>
      <w:r w:rsidRPr="003F3D1A">
        <w:rPr>
          <w:b/>
          <w:sz w:val="24"/>
        </w:rPr>
        <w:t>Общественная территория, нуждающаяся</w:t>
      </w:r>
    </w:p>
    <w:p w:rsidR="005778EF" w:rsidRPr="003F3D1A" w:rsidRDefault="005778EF" w:rsidP="005778EF">
      <w:pPr>
        <w:jc w:val="center"/>
        <w:rPr>
          <w:b/>
          <w:sz w:val="24"/>
        </w:rPr>
      </w:pPr>
      <w:r w:rsidRPr="003F3D1A">
        <w:rPr>
          <w:b/>
          <w:sz w:val="24"/>
        </w:rPr>
        <w:t xml:space="preserve"> в благоустройстве (с учетом физического состояния) и подлежащая </w:t>
      </w:r>
    </w:p>
    <w:p w:rsidR="005778EF" w:rsidRPr="003F3D1A" w:rsidRDefault="005778EF" w:rsidP="005778EF">
      <w:pPr>
        <w:jc w:val="center"/>
        <w:rPr>
          <w:b/>
          <w:sz w:val="24"/>
        </w:rPr>
      </w:pPr>
      <w:r w:rsidRPr="003F3D1A">
        <w:rPr>
          <w:b/>
          <w:sz w:val="24"/>
        </w:rPr>
        <w:t>благоустройству в период действия муниципальной программы на 2021г</w:t>
      </w:r>
    </w:p>
    <w:p w:rsidR="005778EF" w:rsidRPr="003F3D1A" w:rsidRDefault="005778EF" w:rsidP="005778EF">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778EF" w:rsidRPr="003F3D1A" w:rsidRDefault="005778EF" w:rsidP="005778EF">
            <w:pPr>
              <w:jc w:val="center"/>
              <w:rPr>
                <w:b/>
                <w:sz w:val="24"/>
              </w:rPr>
            </w:pPr>
            <w:r w:rsidRPr="003F3D1A">
              <w:rPr>
                <w:b/>
                <w:sz w:val="24"/>
              </w:rPr>
              <w:t>Степень благоустройства</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r w:rsidRPr="003F3D1A">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tabs>
                <w:tab w:val="left" w:pos="1719"/>
              </w:tabs>
              <w:ind w:firstLine="34"/>
            </w:pPr>
            <w:r w:rsidRPr="003F3D1A">
              <w:rPr>
                <w:sz w:val="24"/>
              </w:rPr>
              <w:t>Городская площадь, ул. 50 лет ВЛКСМ</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firstLine="34"/>
            </w:pPr>
            <w:r w:rsidRPr="003F3D1A">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778EF" w:rsidRPr="003F3D1A" w:rsidRDefault="005778EF" w:rsidP="005778EF">
            <w:pPr>
              <w:ind w:firstLine="34"/>
              <w:rPr>
                <w:sz w:val="24"/>
              </w:rPr>
            </w:pPr>
            <w:r w:rsidRPr="003F3D1A">
              <w:rPr>
                <w:sz w:val="24"/>
              </w:rPr>
              <w:t>Благоустроена</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r w:rsidRPr="003F3D1A">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tabs>
                <w:tab w:val="left" w:pos="1719"/>
              </w:tabs>
              <w:ind w:firstLine="34"/>
            </w:pPr>
            <w:r w:rsidRPr="003F3D1A">
              <w:rPr>
                <w:sz w:val="24"/>
              </w:rPr>
              <w:t>Детский парк, ул. Пионерская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firstLine="34"/>
            </w:pPr>
            <w:r w:rsidRPr="003F3D1A">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778EF" w:rsidRPr="003F3D1A" w:rsidRDefault="005778EF" w:rsidP="005778EF">
            <w:pPr>
              <w:ind w:firstLine="34"/>
              <w:rPr>
                <w:sz w:val="24"/>
              </w:rPr>
            </w:pPr>
            <w:r w:rsidRPr="003F3D1A">
              <w:rPr>
                <w:sz w:val="24"/>
              </w:rPr>
              <w:t>Благоустроена</w:t>
            </w:r>
          </w:p>
        </w:tc>
      </w:tr>
    </w:tbl>
    <w:p w:rsidR="005778EF" w:rsidRPr="003F3D1A" w:rsidRDefault="005778EF" w:rsidP="005778EF">
      <w:pPr>
        <w:jc w:val="center"/>
        <w:rPr>
          <w:b/>
          <w:sz w:val="24"/>
        </w:rPr>
      </w:pPr>
    </w:p>
    <w:p w:rsidR="005778EF" w:rsidRPr="003F3D1A" w:rsidRDefault="005778EF" w:rsidP="005778EF">
      <w:pPr>
        <w:jc w:val="center"/>
        <w:rPr>
          <w:b/>
          <w:sz w:val="24"/>
        </w:rPr>
      </w:pPr>
    </w:p>
    <w:p w:rsidR="005778EF" w:rsidRPr="003F3D1A" w:rsidRDefault="005778EF" w:rsidP="005778EF">
      <w:pPr>
        <w:jc w:val="center"/>
        <w:rPr>
          <w:b/>
          <w:sz w:val="24"/>
        </w:rPr>
      </w:pPr>
      <w:r w:rsidRPr="003F3D1A">
        <w:rPr>
          <w:b/>
          <w:sz w:val="24"/>
        </w:rPr>
        <w:t>Общественная территория, нуждающаяся</w:t>
      </w:r>
    </w:p>
    <w:p w:rsidR="005778EF" w:rsidRPr="003F3D1A" w:rsidRDefault="005778EF" w:rsidP="005778EF">
      <w:pPr>
        <w:jc w:val="center"/>
        <w:rPr>
          <w:b/>
          <w:sz w:val="24"/>
        </w:rPr>
      </w:pPr>
      <w:r w:rsidRPr="003F3D1A">
        <w:rPr>
          <w:b/>
          <w:sz w:val="24"/>
        </w:rPr>
        <w:t xml:space="preserve"> в благоустройстве (с учетом физического состояния) и подлежащая </w:t>
      </w:r>
    </w:p>
    <w:p w:rsidR="005778EF" w:rsidRPr="003F3D1A" w:rsidRDefault="005778EF" w:rsidP="005778EF">
      <w:pPr>
        <w:jc w:val="center"/>
        <w:rPr>
          <w:b/>
          <w:sz w:val="24"/>
        </w:rPr>
      </w:pPr>
      <w:r w:rsidRPr="003F3D1A">
        <w:rPr>
          <w:b/>
          <w:sz w:val="24"/>
        </w:rPr>
        <w:t>благоустройству в период действия муниципальной программы на 2023г</w:t>
      </w:r>
    </w:p>
    <w:p w:rsidR="005778EF" w:rsidRPr="003F3D1A" w:rsidRDefault="005778EF" w:rsidP="005778EF">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pPr>
              <w:jc w:val="center"/>
            </w:pPr>
            <w:r w:rsidRPr="003F3D1A">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778EF" w:rsidRPr="003F3D1A" w:rsidRDefault="005778EF" w:rsidP="005778EF">
            <w:pPr>
              <w:jc w:val="center"/>
              <w:rPr>
                <w:b/>
                <w:sz w:val="24"/>
              </w:rPr>
            </w:pPr>
            <w:r w:rsidRPr="003F3D1A">
              <w:rPr>
                <w:b/>
                <w:sz w:val="24"/>
              </w:rPr>
              <w:t>Степень благоустройства</w:t>
            </w:r>
          </w:p>
        </w:tc>
      </w:tr>
      <w:tr w:rsidR="005778EF" w:rsidRPr="003F3D1A" w:rsidTr="005778EF">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778EF" w:rsidRPr="003F3D1A" w:rsidRDefault="005778EF" w:rsidP="005778EF">
            <w:r w:rsidRPr="003F3D1A">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tabs>
                <w:tab w:val="left" w:pos="1719"/>
              </w:tabs>
              <w:ind w:firstLine="34"/>
            </w:pPr>
            <w:r w:rsidRPr="003F3D1A">
              <w:rPr>
                <w:sz w:val="24"/>
              </w:rPr>
              <w:t>Парк Железнодорожников, ул. 40 лет Октября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78EF" w:rsidRPr="003F3D1A" w:rsidRDefault="005778EF" w:rsidP="005778EF">
            <w:pPr>
              <w:ind w:firstLine="34"/>
            </w:pPr>
            <w:r w:rsidRPr="003F3D1A">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5778EF" w:rsidRPr="003F3D1A" w:rsidRDefault="005778EF" w:rsidP="005778EF">
            <w:pPr>
              <w:ind w:firstLine="34"/>
              <w:rPr>
                <w:sz w:val="24"/>
              </w:rPr>
            </w:pPr>
            <w:r w:rsidRPr="003F3D1A">
              <w:rPr>
                <w:sz w:val="24"/>
              </w:rPr>
              <w:t>Требуется благоустройство</w:t>
            </w:r>
          </w:p>
        </w:tc>
      </w:tr>
    </w:tbl>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r w:rsidRPr="003F3D1A">
        <w:t>Приложение 3</w:t>
      </w:r>
    </w:p>
    <w:p w:rsidR="005778EF" w:rsidRPr="003F3D1A" w:rsidRDefault="005778EF" w:rsidP="005778EF">
      <w:pPr>
        <w:spacing w:line="0" w:lineRule="atLeast"/>
        <w:jc w:val="right"/>
      </w:pPr>
      <w:r w:rsidRPr="003F3D1A">
        <w:t>к муниципальной программе "Формирование</w:t>
      </w:r>
    </w:p>
    <w:p w:rsidR="005778EF" w:rsidRPr="003F3D1A" w:rsidRDefault="005778EF" w:rsidP="005778EF">
      <w:pPr>
        <w:spacing w:line="0" w:lineRule="atLeast"/>
        <w:jc w:val="right"/>
      </w:pPr>
      <w:r w:rsidRPr="003F3D1A">
        <w:t>современной городской среды на территории</w:t>
      </w:r>
    </w:p>
    <w:p w:rsidR="005778EF" w:rsidRPr="003F3D1A" w:rsidRDefault="005778EF" w:rsidP="005778EF">
      <w:pPr>
        <w:spacing w:line="0" w:lineRule="atLeast"/>
        <w:jc w:val="right"/>
      </w:pPr>
      <w:r w:rsidRPr="003F3D1A">
        <w:t>Комсомольского городского поселения"</w:t>
      </w:r>
    </w:p>
    <w:p w:rsidR="005778EF" w:rsidRPr="003F3D1A" w:rsidRDefault="005778EF" w:rsidP="005778EF">
      <w:pPr>
        <w:spacing w:line="0" w:lineRule="atLeast"/>
        <w:jc w:val="center"/>
        <w:rPr>
          <w:b/>
        </w:rPr>
      </w:pPr>
    </w:p>
    <w:p w:rsidR="005778EF" w:rsidRPr="003F3D1A" w:rsidRDefault="005778EF" w:rsidP="005778EF">
      <w:pPr>
        <w:spacing w:line="0" w:lineRule="atLeast"/>
        <w:jc w:val="center"/>
        <w:rPr>
          <w:b/>
        </w:rPr>
      </w:pPr>
      <w:r w:rsidRPr="003F3D1A">
        <w:rPr>
          <w:b/>
        </w:rPr>
        <w:t>Мероприятия по инвентаризации уровня благоустройства индивидуальных жилых</w:t>
      </w:r>
      <w:r w:rsidRPr="003F3D1A">
        <w:rPr>
          <w:b/>
        </w:rPr>
        <w:br/>
        <w:t>домов и земельных участков, предоставленных для их размещения, с заключением по</w:t>
      </w:r>
      <w:r w:rsidRPr="003F3D1A">
        <w:rPr>
          <w:b/>
        </w:rPr>
        <w:br/>
        <w:t>результатам инвентаризации соглашений с собственниками(пользователями)</w:t>
      </w:r>
      <w:r w:rsidRPr="003F3D1A">
        <w:rPr>
          <w:b/>
        </w:rPr>
        <w:br/>
        <w:t>указанных домов (собственниками (землепользователями) земельных участков) об</w:t>
      </w:r>
    </w:p>
    <w:p w:rsidR="005778EF" w:rsidRPr="003F3D1A" w:rsidRDefault="005778EF" w:rsidP="005778EF">
      <w:pPr>
        <w:spacing w:line="0" w:lineRule="atLeast"/>
        <w:jc w:val="center"/>
        <w:rPr>
          <w:b/>
        </w:rPr>
      </w:pPr>
      <w:r w:rsidRPr="003F3D1A">
        <w:rPr>
          <w:b/>
        </w:rPr>
        <w:t>их благоустройстве не позднее 2021 года в соответствии с требованиями правил</w:t>
      </w:r>
    </w:p>
    <w:p w:rsidR="005778EF" w:rsidRPr="003F3D1A" w:rsidRDefault="005778EF" w:rsidP="005778EF">
      <w:pPr>
        <w:spacing w:line="0" w:lineRule="atLeast"/>
        <w:jc w:val="center"/>
        <w:rPr>
          <w:b/>
        </w:rPr>
      </w:pPr>
      <w:r w:rsidRPr="003F3D1A">
        <w:rPr>
          <w:b/>
        </w:rPr>
        <w:t>благоустройства</w:t>
      </w:r>
    </w:p>
    <w:p w:rsidR="005778EF" w:rsidRPr="003F3D1A" w:rsidRDefault="005778EF" w:rsidP="005778EF">
      <w:pPr>
        <w:keepNext/>
        <w:keepLines/>
        <w:spacing w:line="244" w:lineRule="auto"/>
        <w:ind w:left="100"/>
        <w:jc w:val="center"/>
        <w:rPr>
          <w:b/>
          <w:shd w:val="clear" w:color="auto" w:fill="FFFF00"/>
        </w:rPr>
      </w:pPr>
    </w:p>
    <w:tbl>
      <w:tblPr>
        <w:tblW w:w="10598" w:type="dxa"/>
        <w:jc w:val="center"/>
        <w:tblCellMar>
          <w:left w:w="10" w:type="dxa"/>
          <w:right w:w="10" w:type="dxa"/>
        </w:tblCellMar>
        <w:tblLook w:val="0000"/>
      </w:tblPr>
      <w:tblGrid>
        <w:gridCol w:w="408"/>
        <w:gridCol w:w="4704"/>
        <w:gridCol w:w="1267"/>
        <w:gridCol w:w="2127"/>
        <w:gridCol w:w="2092"/>
      </w:tblGrid>
      <w:tr w:rsidR="005778EF" w:rsidRPr="003F3D1A" w:rsidTr="005778EF">
        <w:trPr>
          <w:trHeight w:val="980"/>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778EF" w:rsidRPr="003F3D1A" w:rsidRDefault="005778EF" w:rsidP="005778EF">
            <w:pPr>
              <w:spacing w:line="0" w:lineRule="atLeast"/>
            </w:pPr>
            <w:r w:rsidRPr="003F3D1A">
              <w:t>№</w:t>
            </w:r>
          </w:p>
          <w:p w:rsidR="005778EF" w:rsidRPr="003F3D1A" w:rsidRDefault="005778EF" w:rsidP="005778EF">
            <w:pPr>
              <w:spacing w:line="0" w:lineRule="atLeast"/>
            </w:pPr>
            <w:r w:rsidRPr="003F3D1A">
              <w:t>п/п</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778EF" w:rsidRPr="003F3D1A" w:rsidRDefault="005778EF" w:rsidP="005778EF">
            <w:pPr>
              <w:spacing w:line="0" w:lineRule="atLeast"/>
            </w:pPr>
            <w:r w:rsidRPr="003F3D1A">
              <w:t>Наименование мероприятия</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5778EF" w:rsidRPr="003F3D1A" w:rsidRDefault="005778EF" w:rsidP="005778EF">
            <w:pPr>
              <w:spacing w:line="0" w:lineRule="atLeast"/>
            </w:pPr>
            <w:r w:rsidRPr="003F3D1A">
              <w:t>Сроки</w:t>
            </w:r>
          </w:p>
          <w:p w:rsidR="005778EF" w:rsidRPr="003F3D1A" w:rsidRDefault="005778EF" w:rsidP="005778EF">
            <w:pPr>
              <w:spacing w:line="0" w:lineRule="atLeast"/>
            </w:pPr>
            <w:r w:rsidRPr="003F3D1A">
              <w:t>проведения</w:t>
            </w:r>
          </w:p>
          <w:p w:rsidR="005778EF" w:rsidRPr="003F3D1A" w:rsidRDefault="005778EF" w:rsidP="005778EF">
            <w:pPr>
              <w:spacing w:line="0" w:lineRule="atLeast"/>
            </w:pPr>
            <w:r w:rsidRPr="003F3D1A">
              <w:t>мероприятия</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778EF" w:rsidRPr="003F3D1A" w:rsidRDefault="005778EF" w:rsidP="005778EF">
            <w:pPr>
              <w:spacing w:line="0" w:lineRule="atLeast"/>
            </w:pPr>
            <w:r w:rsidRPr="003F3D1A">
              <w:t>Ожидаемые</w:t>
            </w:r>
          </w:p>
          <w:p w:rsidR="005778EF" w:rsidRPr="003F3D1A" w:rsidRDefault="005778EF" w:rsidP="005778EF">
            <w:pPr>
              <w:spacing w:line="0" w:lineRule="atLeast"/>
            </w:pPr>
            <w:r w:rsidRPr="003F3D1A">
              <w:t>результаты</w:t>
            </w:r>
          </w:p>
        </w:tc>
        <w:tc>
          <w:tcPr>
            <w:tcW w:w="2092"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778EF" w:rsidRPr="003F3D1A" w:rsidRDefault="005778EF" w:rsidP="005778EF">
            <w:r w:rsidRPr="003F3D1A">
              <w:t>исполнители</w:t>
            </w:r>
          </w:p>
        </w:tc>
      </w:tr>
      <w:tr w:rsidR="005778EF" w:rsidRPr="003F3D1A" w:rsidTr="005778EF">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778EF" w:rsidRPr="003F3D1A" w:rsidRDefault="005778EF" w:rsidP="005778EF">
            <w:pPr>
              <w:spacing w:line="0" w:lineRule="atLeast"/>
            </w:pPr>
            <w:r w:rsidRPr="003F3D1A">
              <w:t>1</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778EF" w:rsidRPr="003F3D1A" w:rsidRDefault="005778EF" w:rsidP="005778EF">
            <w:pPr>
              <w:spacing w:line="0" w:lineRule="atLeast"/>
            </w:pPr>
            <w:r w:rsidRPr="003F3D1A">
              <w:t>Обследование территории частной застройки г. Комсомольск</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778EF" w:rsidRPr="003F3D1A" w:rsidRDefault="005778EF" w:rsidP="005778EF">
            <w:pPr>
              <w:spacing w:line="0" w:lineRule="atLeast"/>
            </w:pPr>
            <w:r w:rsidRPr="003F3D1A">
              <w:t>до 31.08.2024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5778EF" w:rsidRPr="003F3D1A" w:rsidRDefault="005778EF" w:rsidP="005778EF">
            <w:pPr>
              <w:spacing w:line="0" w:lineRule="atLeast"/>
            </w:pPr>
            <w:r w:rsidRPr="003F3D1A">
              <w:t>Благоустройство индивидуальных жилых домов и земельных участков</w:t>
            </w:r>
          </w:p>
        </w:tc>
        <w:tc>
          <w:tcPr>
            <w:tcW w:w="2092" w:type="dxa"/>
            <w:vMerge w:val="restart"/>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778EF" w:rsidRPr="003F3D1A" w:rsidRDefault="005778EF" w:rsidP="005778EF">
            <w:r w:rsidRPr="003F3D1A">
              <w:t>Управления по вопросу развития инфраструктуры Администрации Комсомольского муниципального района</w:t>
            </w:r>
          </w:p>
        </w:tc>
      </w:tr>
      <w:tr w:rsidR="005778EF" w:rsidRPr="003F3D1A" w:rsidTr="005778EF">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778EF" w:rsidRPr="003F3D1A" w:rsidRDefault="005778EF" w:rsidP="005778EF">
            <w:pPr>
              <w:spacing w:line="0" w:lineRule="atLeast"/>
            </w:pPr>
            <w:r w:rsidRPr="003F3D1A">
              <w:t>2</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778EF" w:rsidRPr="003F3D1A" w:rsidRDefault="005778EF" w:rsidP="005778EF">
            <w:pPr>
              <w:spacing w:line="0" w:lineRule="atLeast"/>
            </w:pPr>
            <w:r w:rsidRPr="003F3D1A">
              <w:t>Заключение соглашения о благоустройстве</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778EF" w:rsidRPr="003F3D1A" w:rsidRDefault="005778EF" w:rsidP="005778EF">
            <w:pPr>
              <w:spacing w:line="0" w:lineRule="atLeast"/>
            </w:pPr>
            <w:r w:rsidRPr="003F3D1A">
              <w:t>до 31.12.2024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778EF" w:rsidRPr="003F3D1A" w:rsidRDefault="005778EF" w:rsidP="005778EF">
            <w:pPr>
              <w:spacing w:line="0" w:lineRule="atLeast"/>
            </w:pPr>
            <w:r w:rsidRPr="003F3D1A">
              <w:t>Благоустройство индивидуальных жилых домов и земельных участков</w:t>
            </w:r>
          </w:p>
        </w:tc>
        <w:tc>
          <w:tcPr>
            <w:tcW w:w="2092" w:type="dxa"/>
            <w:vMerge/>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5778EF" w:rsidRPr="003F3D1A" w:rsidRDefault="005778EF" w:rsidP="005778EF"/>
        </w:tc>
      </w:tr>
    </w:tbl>
    <w:p w:rsidR="005778EF" w:rsidRPr="003F3D1A" w:rsidRDefault="005778EF" w:rsidP="005778EF">
      <w:pPr>
        <w:spacing w:line="0" w:lineRule="atLeast"/>
        <w:jc w:val="right"/>
      </w:pPr>
      <w:r w:rsidRPr="003F3D1A">
        <w:t>Приложение 4</w:t>
      </w:r>
    </w:p>
    <w:p w:rsidR="005778EF" w:rsidRPr="003F3D1A" w:rsidRDefault="005778EF" w:rsidP="005778EF">
      <w:pPr>
        <w:spacing w:line="0" w:lineRule="atLeast"/>
        <w:jc w:val="right"/>
      </w:pPr>
      <w:r w:rsidRPr="003F3D1A">
        <w:t>к муниципальной программе "Формирование</w:t>
      </w:r>
    </w:p>
    <w:p w:rsidR="005778EF" w:rsidRPr="003F3D1A" w:rsidRDefault="005778EF" w:rsidP="005778EF">
      <w:pPr>
        <w:spacing w:line="0" w:lineRule="atLeast"/>
        <w:jc w:val="right"/>
      </w:pPr>
      <w:r w:rsidRPr="003F3D1A">
        <w:t>современной городской среды на территории</w:t>
      </w:r>
    </w:p>
    <w:p w:rsidR="005778EF" w:rsidRPr="003F3D1A" w:rsidRDefault="005778EF" w:rsidP="005778EF">
      <w:pPr>
        <w:spacing w:line="0" w:lineRule="atLeast"/>
        <w:jc w:val="right"/>
        <w:rPr>
          <w:spacing w:val="-1"/>
          <w:sz w:val="24"/>
          <w:shd w:val="clear" w:color="auto" w:fill="FFFF00"/>
        </w:rPr>
      </w:pPr>
      <w:r w:rsidRPr="003F3D1A">
        <w:t>Комсомольского городского поселения"</w:t>
      </w:r>
    </w:p>
    <w:p w:rsidR="005778EF" w:rsidRPr="003F3D1A" w:rsidRDefault="005778EF" w:rsidP="005778EF">
      <w:pPr>
        <w:spacing w:line="278" w:lineRule="auto"/>
        <w:ind w:right="134"/>
        <w:jc w:val="right"/>
        <w:rPr>
          <w:spacing w:val="-1"/>
          <w:sz w:val="24"/>
          <w:shd w:val="clear" w:color="auto" w:fill="FFFF00"/>
        </w:rPr>
      </w:pPr>
    </w:p>
    <w:p w:rsidR="005778EF" w:rsidRPr="003F3D1A" w:rsidRDefault="005778EF" w:rsidP="005778EF">
      <w:pPr>
        <w:jc w:val="center"/>
        <w:rPr>
          <w:b/>
          <w:sz w:val="24"/>
          <w:szCs w:val="24"/>
        </w:rPr>
      </w:pPr>
      <w:r w:rsidRPr="003F3D1A">
        <w:rPr>
          <w:b/>
          <w:sz w:val="24"/>
          <w:szCs w:val="24"/>
        </w:rPr>
        <w:t>Адресный перечень</w:t>
      </w:r>
    </w:p>
    <w:p w:rsidR="005778EF" w:rsidRPr="003F3D1A" w:rsidRDefault="005778EF" w:rsidP="005778EF">
      <w:pPr>
        <w:jc w:val="center"/>
        <w:rPr>
          <w:b/>
          <w:shd w:val="clear" w:color="auto" w:fill="FFFF00"/>
        </w:rPr>
      </w:pPr>
      <w:r w:rsidRPr="003F3D1A">
        <w:rPr>
          <w:b/>
          <w:sz w:val="24"/>
          <w:szCs w:val="24"/>
        </w:rPr>
        <w:t>объектов недвижимого имущества (включая объекты незавершенного</w:t>
      </w:r>
      <w:r w:rsidRPr="003F3D1A">
        <w:rPr>
          <w:b/>
          <w:sz w:val="24"/>
          <w:szCs w:val="24"/>
        </w:rPr>
        <w:br/>
        <w:t>строительства) и земельных участков, находящихся в собственности (пользовании)</w:t>
      </w:r>
      <w:r w:rsidRPr="003F3D1A">
        <w:rPr>
          <w:b/>
          <w:sz w:val="24"/>
          <w:szCs w:val="24"/>
        </w:rPr>
        <w:br/>
        <w:t>юридических лиц и индивидуальных предпринимателей, которые подлежат</w:t>
      </w:r>
      <w:r w:rsidRPr="003F3D1A">
        <w:rPr>
          <w:b/>
          <w:sz w:val="24"/>
          <w:szCs w:val="24"/>
        </w:rPr>
        <w:br/>
        <w:t>благоустройству не позднее 2024 года за счет средств указанных лиц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49"/>
        <w:gridCol w:w="4725"/>
        <w:gridCol w:w="3701"/>
      </w:tblGrid>
      <w:tr w:rsidR="005778EF" w:rsidRPr="003F3D1A" w:rsidTr="005778EF">
        <w:trPr>
          <w:jc w:val="center"/>
        </w:trPr>
        <w:tc>
          <w:tcPr>
            <w:tcW w:w="949" w:type="dxa"/>
            <w:shd w:val="clear" w:color="auto" w:fill="FFFFFF"/>
            <w:tcMar>
              <w:left w:w="10" w:type="dxa"/>
              <w:right w:w="10" w:type="dxa"/>
            </w:tcMar>
            <w:vAlign w:val="bottom"/>
          </w:tcPr>
          <w:p w:rsidR="005778EF" w:rsidRPr="003F3D1A" w:rsidRDefault="005778EF" w:rsidP="005778EF">
            <w:pPr>
              <w:rPr>
                <w:sz w:val="24"/>
                <w:szCs w:val="24"/>
              </w:rPr>
            </w:pPr>
            <w:r w:rsidRPr="003F3D1A">
              <w:rPr>
                <w:sz w:val="24"/>
                <w:szCs w:val="24"/>
              </w:rPr>
              <w:t>№ п/п</w:t>
            </w:r>
          </w:p>
        </w:tc>
        <w:tc>
          <w:tcPr>
            <w:tcW w:w="4725" w:type="dxa"/>
            <w:shd w:val="clear" w:color="auto" w:fill="FFFFFF"/>
            <w:tcMar>
              <w:left w:w="10" w:type="dxa"/>
              <w:right w:w="10" w:type="dxa"/>
            </w:tcMar>
            <w:vAlign w:val="bottom"/>
          </w:tcPr>
          <w:p w:rsidR="005778EF" w:rsidRPr="003F3D1A" w:rsidRDefault="005778EF" w:rsidP="005778EF">
            <w:pPr>
              <w:jc w:val="center"/>
              <w:rPr>
                <w:sz w:val="24"/>
                <w:szCs w:val="24"/>
              </w:rPr>
            </w:pPr>
            <w:r w:rsidRPr="003F3D1A">
              <w:rPr>
                <w:sz w:val="24"/>
                <w:szCs w:val="24"/>
              </w:rPr>
              <w:t>Адрес</w:t>
            </w:r>
          </w:p>
        </w:tc>
        <w:tc>
          <w:tcPr>
            <w:tcW w:w="3701" w:type="dxa"/>
            <w:shd w:val="clear" w:color="auto" w:fill="FFFFFF"/>
            <w:tcMar>
              <w:left w:w="10" w:type="dxa"/>
              <w:right w:w="10" w:type="dxa"/>
            </w:tcMar>
            <w:vAlign w:val="bottom"/>
          </w:tcPr>
          <w:p w:rsidR="005778EF" w:rsidRPr="003F3D1A" w:rsidRDefault="005778EF" w:rsidP="005778EF">
            <w:pPr>
              <w:jc w:val="center"/>
              <w:rPr>
                <w:sz w:val="24"/>
                <w:szCs w:val="24"/>
              </w:rPr>
            </w:pPr>
            <w:r w:rsidRPr="003F3D1A">
              <w:rPr>
                <w:sz w:val="24"/>
                <w:szCs w:val="24"/>
              </w:rPr>
              <w:t>Кадастровый номер</w:t>
            </w:r>
          </w:p>
        </w:tc>
      </w:tr>
      <w:tr w:rsidR="005778EF" w:rsidRPr="003F3D1A" w:rsidTr="005778EF">
        <w:trPr>
          <w:jc w:val="center"/>
        </w:trPr>
        <w:tc>
          <w:tcPr>
            <w:tcW w:w="949" w:type="dxa"/>
            <w:shd w:val="clear" w:color="auto" w:fill="FFFFFF"/>
            <w:tcMar>
              <w:left w:w="10" w:type="dxa"/>
              <w:right w:w="10" w:type="dxa"/>
            </w:tcMar>
            <w:vAlign w:val="bottom"/>
          </w:tcPr>
          <w:p w:rsidR="005778EF" w:rsidRPr="003F3D1A" w:rsidRDefault="005778EF" w:rsidP="005778EF">
            <w:pPr>
              <w:rPr>
                <w:sz w:val="24"/>
                <w:szCs w:val="24"/>
              </w:rPr>
            </w:pPr>
            <w:r w:rsidRPr="003F3D1A">
              <w:rPr>
                <w:sz w:val="24"/>
                <w:szCs w:val="24"/>
              </w:rPr>
              <w:t>1</w:t>
            </w:r>
          </w:p>
        </w:tc>
        <w:tc>
          <w:tcPr>
            <w:tcW w:w="4725" w:type="dxa"/>
            <w:shd w:val="clear" w:color="auto" w:fill="FFFFFF"/>
            <w:tcMar>
              <w:left w:w="10" w:type="dxa"/>
              <w:right w:w="10" w:type="dxa"/>
            </w:tcMar>
            <w:vAlign w:val="bottom"/>
          </w:tcPr>
          <w:p w:rsidR="005778EF" w:rsidRPr="003F3D1A" w:rsidRDefault="005778EF" w:rsidP="005778EF">
            <w:pPr>
              <w:rPr>
                <w:sz w:val="24"/>
                <w:szCs w:val="24"/>
              </w:rPr>
            </w:pPr>
            <w:r w:rsidRPr="003F3D1A">
              <w:rPr>
                <w:sz w:val="24"/>
                <w:szCs w:val="24"/>
              </w:rPr>
              <w:t>г. Комсомольск ул. Советская, 3</w:t>
            </w:r>
          </w:p>
        </w:tc>
        <w:tc>
          <w:tcPr>
            <w:tcW w:w="3701" w:type="dxa"/>
            <w:shd w:val="clear" w:color="auto" w:fill="FFFFFF"/>
            <w:tcMar>
              <w:left w:w="10" w:type="dxa"/>
              <w:right w:w="10" w:type="dxa"/>
            </w:tcMar>
            <w:vAlign w:val="bottom"/>
          </w:tcPr>
          <w:p w:rsidR="005778EF" w:rsidRPr="003F3D1A" w:rsidRDefault="005778EF" w:rsidP="005778EF">
            <w:pPr>
              <w:rPr>
                <w:sz w:val="24"/>
                <w:szCs w:val="24"/>
              </w:rPr>
            </w:pPr>
          </w:p>
        </w:tc>
      </w:tr>
      <w:tr w:rsidR="005778EF" w:rsidRPr="003F3D1A" w:rsidTr="005778EF">
        <w:trPr>
          <w:jc w:val="center"/>
        </w:trPr>
        <w:tc>
          <w:tcPr>
            <w:tcW w:w="949" w:type="dxa"/>
            <w:shd w:val="clear" w:color="auto" w:fill="FFFFFF"/>
            <w:tcMar>
              <w:left w:w="10" w:type="dxa"/>
              <w:right w:w="10" w:type="dxa"/>
            </w:tcMar>
            <w:vAlign w:val="bottom"/>
          </w:tcPr>
          <w:p w:rsidR="005778EF" w:rsidRPr="003F3D1A" w:rsidRDefault="005778EF" w:rsidP="005778EF">
            <w:pPr>
              <w:rPr>
                <w:sz w:val="24"/>
                <w:szCs w:val="24"/>
              </w:rPr>
            </w:pPr>
            <w:r w:rsidRPr="003F3D1A">
              <w:rPr>
                <w:sz w:val="24"/>
                <w:szCs w:val="24"/>
              </w:rPr>
              <w:t>2</w:t>
            </w:r>
          </w:p>
        </w:tc>
        <w:tc>
          <w:tcPr>
            <w:tcW w:w="4725" w:type="dxa"/>
            <w:shd w:val="clear" w:color="auto" w:fill="FFFFFF"/>
            <w:tcMar>
              <w:left w:w="10" w:type="dxa"/>
              <w:right w:w="10" w:type="dxa"/>
            </w:tcMar>
          </w:tcPr>
          <w:p w:rsidR="005778EF" w:rsidRPr="003F3D1A" w:rsidRDefault="005778EF" w:rsidP="005778EF">
            <w:pPr>
              <w:rPr>
                <w:sz w:val="24"/>
                <w:szCs w:val="24"/>
              </w:rPr>
            </w:pPr>
            <w:r w:rsidRPr="003F3D1A">
              <w:rPr>
                <w:sz w:val="24"/>
                <w:szCs w:val="24"/>
              </w:rPr>
              <w:t>г. Комсомольск ул. Пионерская, 3</w:t>
            </w:r>
          </w:p>
        </w:tc>
        <w:tc>
          <w:tcPr>
            <w:tcW w:w="3701" w:type="dxa"/>
            <w:shd w:val="clear" w:color="auto" w:fill="FFFFFF"/>
            <w:tcMar>
              <w:left w:w="10" w:type="dxa"/>
              <w:right w:w="10" w:type="dxa"/>
            </w:tcMar>
            <w:vAlign w:val="bottom"/>
          </w:tcPr>
          <w:p w:rsidR="005778EF" w:rsidRPr="003F3D1A" w:rsidRDefault="005778EF" w:rsidP="005778EF">
            <w:pPr>
              <w:rPr>
                <w:sz w:val="24"/>
                <w:szCs w:val="24"/>
              </w:rPr>
            </w:pPr>
          </w:p>
        </w:tc>
      </w:tr>
    </w:tbl>
    <w:p w:rsidR="005778EF" w:rsidRPr="003F3D1A" w:rsidRDefault="005778EF" w:rsidP="005778EF">
      <w:pPr>
        <w:suppressAutoHyphens/>
        <w:jc w:val="right"/>
        <w:rPr>
          <w:sz w:val="24"/>
          <w:szCs w:val="24"/>
          <w:shd w:val="clear" w:color="auto" w:fill="FFFF00"/>
        </w:rPr>
      </w:pPr>
    </w:p>
    <w:p w:rsidR="005778EF" w:rsidRPr="003F3D1A" w:rsidRDefault="005778EF" w:rsidP="005778EF">
      <w:pPr>
        <w:spacing w:line="0" w:lineRule="atLeast"/>
        <w:jc w:val="right"/>
      </w:pPr>
    </w:p>
    <w:p w:rsidR="005778EF" w:rsidRPr="003F3D1A" w:rsidRDefault="005778EF" w:rsidP="005778EF">
      <w:pPr>
        <w:spacing w:line="0" w:lineRule="atLeast"/>
        <w:jc w:val="right"/>
      </w:pPr>
      <w:r w:rsidRPr="003F3D1A">
        <w:t>Приложение 5</w:t>
      </w:r>
    </w:p>
    <w:p w:rsidR="005778EF" w:rsidRPr="003F3D1A" w:rsidRDefault="005778EF" w:rsidP="005778EF">
      <w:pPr>
        <w:spacing w:line="0" w:lineRule="atLeast"/>
        <w:jc w:val="right"/>
      </w:pPr>
      <w:r w:rsidRPr="003F3D1A">
        <w:t>к муниципальной программе</w:t>
      </w:r>
    </w:p>
    <w:p w:rsidR="005778EF" w:rsidRPr="003F3D1A" w:rsidRDefault="005778EF" w:rsidP="005778EF">
      <w:pPr>
        <w:spacing w:line="0" w:lineRule="atLeast"/>
        <w:jc w:val="right"/>
      </w:pPr>
      <w:r w:rsidRPr="003F3D1A">
        <w:t xml:space="preserve"> «Формирование современной городской среды </w:t>
      </w:r>
    </w:p>
    <w:p w:rsidR="005778EF" w:rsidRPr="003F3D1A" w:rsidRDefault="005778EF" w:rsidP="005778EF">
      <w:pPr>
        <w:spacing w:line="0" w:lineRule="atLeast"/>
        <w:jc w:val="right"/>
      </w:pPr>
      <w:r w:rsidRPr="003F3D1A">
        <w:t xml:space="preserve">Комсомольского городского поселения» </w:t>
      </w:r>
    </w:p>
    <w:p w:rsidR="005778EF" w:rsidRPr="003F3D1A" w:rsidRDefault="005778EF" w:rsidP="005778EF">
      <w:pPr>
        <w:spacing w:after="200"/>
        <w:rPr>
          <w:sz w:val="24"/>
          <w:szCs w:val="24"/>
          <w:shd w:val="clear" w:color="auto" w:fill="FFFF00"/>
        </w:rPr>
      </w:pPr>
    </w:p>
    <w:p w:rsidR="005778EF" w:rsidRPr="003F3D1A" w:rsidRDefault="005778EF" w:rsidP="005778EF">
      <w:pPr>
        <w:spacing w:line="0" w:lineRule="atLeast"/>
        <w:jc w:val="center"/>
        <w:rPr>
          <w:b/>
          <w:sz w:val="24"/>
          <w:szCs w:val="24"/>
        </w:rPr>
      </w:pPr>
      <w:r w:rsidRPr="003F3D1A">
        <w:rPr>
          <w:b/>
          <w:sz w:val="24"/>
          <w:szCs w:val="24"/>
        </w:rPr>
        <w:t>ПОРЯДОК</w:t>
      </w:r>
    </w:p>
    <w:p w:rsidR="005778EF" w:rsidRPr="003F3D1A" w:rsidRDefault="005778EF" w:rsidP="005778EF">
      <w:pPr>
        <w:spacing w:line="0" w:lineRule="atLeast"/>
        <w:jc w:val="center"/>
        <w:rPr>
          <w:b/>
          <w:sz w:val="24"/>
          <w:szCs w:val="24"/>
        </w:rPr>
      </w:pPr>
      <w:r w:rsidRPr="003F3D1A">
        <w:rPr>
          <w:b/>
          <w:sz w:val="24"/>
          <w:szCs w:val="24"/>
        </w:rPr>
        <w:lastRenderedPageBreak/>
        <w:t>утверждения дизайн-проектов благоустройства</w:t>
      </w:r>
    </w:p>
    <w:p w:rsidR="005778EF" w:rsidRPr="003F3D1A" w:rsidRDefault="005778EF" w:rsidP="005778EF">
      <w:pPr>
        <w:spacing w:line="0" w:lineRule="atLeast"/>
        <w:jc w:val="center"/>
        <w:rPr>
          <w:sz w:val="24"/>
          <w:szCs w:val="24"/>
        </w:rPr>
      </w:pPr>
      <w:r w:rsidRPr="003F3D1A">
        <w:rPr>
          <w:b/>
          <w:sz w:val="24"/>
          <w:szCs w:val="24"/>
        </w:rPr>
        <w:t>дворовых и общественных территорий, обустройства парка, включаемых в муниципальную программу</w:t>
      </w:r>
    </w:p>
    <w:p w:rsidR="005778EF" w:rsidRPr="003F3D1A" w:rsidRDefault="005778EF" w:rsidP="005778EF">
      <w:pPr>
        <w:spacing w:line="0" w:lineRule="atLeast"/>
        <w:jc w:val="both"/>
        <w:rPr>
          <w:sz w:val="24"/>
          <w:szCs w:val="24"/>
        </w:rPr>
      </w:pPr>
      <w:r w:rsidRPr="003F3D1A">
        <w:rPr>
          <w:sz w:val="24"/>
          <w:szCs w:val="24"/>
        </w:rPr>
        <w:t>1. Настоящий порядок устанавливает процедуру доработки, обсуждения с заинтересованными лицами и утверждения дизайн-проектов благоустройства дворовой и общественных территорий, обустройства парка, включаемых в муниципальную программу  формирования современной городской среды на территории Комсомольского городского поселения (далее  - Порядок).</w:t>
      </w:r>
    </w:p>
    <w:p w:rsidR="005778EF" w:rsidRPr="003F3D1A" w:rsidRDefault="005778EF" w:rsidP="005778EF">
      <w:pPr>
        <w:spacing w:line="0" w:lineRule="atLeast"/>
        <w:jc w:val="both"/>
        <w:rPr>
          <w:sz w:val="24"/>
          <w:szCs w:val="24"/>
        </w:rPr>
      </w:pPr>
      <w:r w:rsidRPr="003F3D1A">
        <w:rPr>
          <w:sz w:val="24"/>
          <w:szCs w:val="24"/>
        </w:rPr>
        <w:t xml:space="preserve">2. Дизайн-проект – проект благоустройства дворовой, общественной  территории, в который включается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 Текстовая часть - пояснительная записка. Технико-экономические показатели (в составе пояснительной записки или на чертежах), необходимые для определения объемов работ по благоустройству, в том числе: площадь территории благоустройства; площади площадок дворового благоустройства; площадь тротуаров, пешеходных дорожек; площадь проездов; площадь озеленения; площади участков временного хранения личного автотранспорта жителей; иные показатели. </w:t>
      </w:r>
    </w:p>
    <w:p w:rsidR="005778EF" w:rsidRPr="003F3D1A" w:rsidRDefault="005778EF" w:rsidP="005778EF">
      <w:pPr>
        <w:spacing w:line="0" w:lineRule="atLeast"/>
        <w:jc w:val="both"/>
        <w:rPr>
          <w:sz w:val="24"/>
          <w:szCs w:val="24"/>
        </w:rPr>
      </w:pPr>
      <w:r w:rsidRPr="003F3D1A">
        <w:rPr>
          <w:sz w:val="24"/>
          <w:szCs w:val="24"/>
        </w:rPr>
        <w:t xml:space="preserve">Схема благоустройства дворовой (общественной) территории, парка (рекомендуемый масштаб схемы 1:500), на которой отображаются: новые внутридворовые проезды, тротуары, пешеходные дорожки; новые участки оборудования мест временного хранения личного автотранспорта жителей; участки ремонта (восстановления разрушенных) тротуаров, проездов, дорожек и площадок различного назначения, в том числе участки (ов) временного хранения личного автотранспорта жителей; территории, подлежащие озеленению, в том числе обозначение мест организации газонов (посев трав), участков посадки зеленых насаждений (деревьев, кустарников); места установки (размещения) малых архитектурных форм – оборудование площадок дворового благоустройства (для </w:t>
      </w:r>
    </w:p>
    <w:p w:rsidR="005778EF" w:rsidRPr="003F3D1A" w:rsidRDefault="005778EF" w:rsidP="005778EF">
      <w:pPr>
        <w:spacing w:line="0" w:lineRule="atLeast"/>
        <w:jc w:val="both"/>
        <w:rPr>
          <w:sz w:val="24"/>
          <w:szCs w:val="24"/>
        </w:rPr>
      </w:pPr>
    </w:p>
    <w:p w:rsidR="005778EF" w:rsidRPr="003F3D1A" w:rsidRDefault="005778EF" w:rsidP="005778EF">
      <w:pPr>
        <w:spacing w:line="0" w:lineRule="atLeast"/>
        <w:jc w:val="both"/>
        <w:rPr>
          <w:sz w:val="24"/>
          <w:szCs w:val="24"/>
        </w:rPr>
      </w:pPr>
      <w:r w:rsidRPr="003F3D1A">
        <w:rPr>
          <w:sz w:val="24"/>
          <w:szCs w:val="24"/>
        </w:rPr>
        <w:t xml:space="preserve">игр детей, для отдыха (скамьи, урны и т.п.), спортивных, хозяйственно-бытовых, для установки контейнеров-мусоросборников), а также опор (конструкций) наружного освещения; площадки для выгула животных; размещение носителей информации (при необходимости); устройство ограждений (при необходимости устройства таковых); временные и аварийные строения и сооружения, подлежащие разборке, демонтажу (при наличии таковых). </w:t>
      </w:r>
    </w:p>
    <w:p w:rsidR="005778EF" w:rsidRPr="003F3D1A" w:rsidRDefault="005778EF" w:rsidP="005778EF">
      <w:pPr>
        <w:spacing w:line="0" w:lineRule="atLeast"/>
        <w:jc w:val="both"/>
        <w:rPr>
          <w:sz w:val="24"/>
          <w:szCs w:val="24"/>
        </w:rPr>
      </w:pPr>
      <w:r w:rsidRPr="003F3D1A">
        <w:rPr>
          <w:sz w:val="24"/>
          <w:szCs w:val="24"/>
        </w:rPr>
        <w:t xml:space="preserve">   Дизайн-проект общественной территории или парка должен также содержать:</w:t>
      </w:r>
    </w:p>
    <w:p w:rsidR="005778EF" w:rsidRPr="003F3D1A" w:rsidRDefault="005778EF" w:rsidP="005778EF">
      <w:pPr>
        <w:spacing w:line="0" w:lineRule="atLeast"/>
        <w:jc w:val="both"/>
        <w:rPr>
          <w:sz w:val="24"/>
          <w:szCs w:val="24"/>
        </w:rPr>
      </w:pPr>
      <w:r w:rsidRPr="003F3D1A">
        <w:rPr>
          <w:sz w:val="24"/>
          <w:szCs w:val="24"/>
        </w:rPr>
        <w:t>- описание общественной территории (местоположение, площадь, на которой реализуется проект и некоторые др. сведения);</w:t>
      </w:r>
    </w:p>
    <w:p w:rsidR="005778EF" w:rsidRPr="003F3D1A" w:rsidRDefault="005778EF" w:rsidP="005778EF">
      <w:pPr>
        <w:spacing w:line="0" w:lineRule="atLeast"/>
        <w:jc w:val="both"/>
        <w:rPr>
          <w:sz w:val="24"/>
          <w:szCs w:val="24"/>
        </w:rPr>
      </w:pPr>
      <w:r w:rsidRPr="003F3D1A">
        <w:rPr>
          <w:sz w:val="24"/>
          <w:szCs w:val="24"/>
        </w:rPr>
        <w:t xml:space="preserve">- описание проблемы и обоснование ее актуальности для жителей поселения: характеристика существующей ситуации и описание решаемой проблемы; необходимость выполнения проекта; круг людей, которых касается решаемая проблема; актуальность решаемой проблемы для поселения, общественная значимость; </w:t>
      </w:r>
    </w:p>
    <w:p w:rsidR="005778EF" w:rsidRPr="003F3D1A" w:rsidRDefault="005778EF" w:rsidP="005778EF">
      <w:pPr>
        <w:spacing w:line="0" w:lineRule="atLeast"/>
        <w:jc w:val="both"/>
        <w:rPr>
          <w:sz w:val="24"/>
          <w:szCs w:val="24"/>
        </w:rPr>
      </w:pPr>
      <w:r w:rsidRPr="003F3D1A">
        <w:rPr>
          <w:sz w:val="24"/>
          <w:szCs w:val="24"/>
        </w:rPr>
        <w:t xml:space="preserve">- цели и задачи проекта; </w:t>
      </w:r>
    </w:p>
    <w:p w:rsidR="005778EF" w:rsidRPr="003F3D1A" w:rsidRDefault="005778EF" w:rsidP="005778EF">
      <w:pPr>
        <w:spacing w:line="0" w:lineRule="atLeast"/>
        <w:jc w:val="both"/>
        <w:rPr>
          <w:sz w:val="24"/>
          <w:szCs w:val="24"/>
        </w:rPr>
      </w:pPr>
      <w:r w:rsidRPr="003F3D1A">
        <w:rPr>
          <w:sz w:val="24"/>
          <w:szCs w:val="24"/>
        </w:rPr>
        <w:t xml:space="preserve">- мероприятия по реализации проекта: конкретные мероприятия (работы), предполагаемые к реализации в ходе проекта, в том числе с участием общественности, основные этапы; способы привлечения населения для реализации проекта (формы и методы работы с местным населением); предполагаемое воздействие на окружающую среду; </w:t>
      </w:r>
    </w:p>
    <w:p w:rsidR="005778EF" w:rsidRPr="003F3D1A" w:rsidRDefault="005778EF" w:rsidP="005778EF">
      <w:pPr>
        <w:spacing w:line="0" w:lineRule="atLeast"/>
        <w:jc w:val="both"/>
        <w:rPr>
          <w:sz w:val="24"/>
          <w:szCs w:val="24"/>
        </w:rPr>
      </w:pPr>
      <w:r w:rsidRPr="003F3D1A">
        <w:rPr>
          <w:sz w:val="24"/>
          <w:szCs w:val="24"/>
        </w:rPr>
        <w:t xml:space="preserve">- ожидаемые результаты проекта: практические результаты, которые планируется достичь в ходе выполнения проекта; результаты, характеризующие решение заявленной проблемы; количественные показатели; </w:t>
      </w:r>
    </w:p>
    <w:p w:rsidR="005778EF" w:rsidRPr="003F3D1A" w:rsidRDefault="005778EF" w:rsidP="005778EF">
      <w:pPr>
        <w:spacing w:line="0" w:lineRule="atLeast"/>
        <w:jc w:val="both"/>
        <w:rPr>
          <w:sz w:val="24"/>
          <w:szCs w:val="24"/>
        </w:rPr>
      </w:pPr>
      <w:r w:rsidRPr="003F3D1A">
        <w:rPr>
          <w:sz w:val="24"/>
          <w:szCs w:val="24"/>
        </w:rPr>
        <w:t>- дальнейшее развитие проекта после завершения финансирования мероприятий по благоустройству, использование результатов проекта в последующие годы.</w:t>
      </w:r>
    </w:p>
    <w:p w:rsidR="005778EF" w:rsidRPr="003F3D1A" w:rsidRDefault="005778EF" w:rsidP="005778EF">
      <w:pPr>
        <w:spacing w:line="0" w:lineRule="atLeast"/>
        <w:jc w:val="both"/>
        <w:rPr>
          <w:sz w:val="24"/>
          <w:szCs w:val="24"/>
        </w:rPr>
      </w:pPr>
      <w:r w:rsidRPr="003F3D1A">
        <w:rPr>
          <w:sz w:val="24"/>
          <w:szCs w:val="24"/>
        </w:rPr>
        <w:t xml:space="preserve">3. Поступившие  дизайн – проекты дворовых территорий, общественных территорий, парка анализируются и дорабатываются (проектно-сметной документацией, сметным расчетом  стоимости работ исходя из единичных расценок, эскизными проектами)  специалистами администрации Комсомольского муниципального района, проектными организациями, </w:t>
      </w:r>
      <w:r w:rsidRPr="003F3D1A">
        <w:rPr>
          <w:sz w:val="24"/>
          <w:szCs w:val="24"/>
        </w:rPr>
        <w:lastRenderedPageBreak/>
        <w:t>имеющими соответствующие лицензии на данный вид деятельности, в пределах выделенных лимитов бюджетных ассигнований.</w:t>
      </w:r>
    </w:p>
    <w:p w:rsidR="005778EF" w:rsidRPr="003F3D1A" w:rsidRDefault="005778EF" w:rsidP="005778EF">
      <w:pPr>
        <w:spacing w:line="0" w:lineRule="atLeast"/>
        <w:jc w:val="both"/>
        <w:rPr>
          <w:sz w:val="24"/>
          <w:szCs w:val="24"/>
        </w:rPr>
      </w:pPr>
      <w:r w:rsidRPr="003F3D1A">
        <w:rPr>
          <w:sz w:val="24"/>
          <w:szCs w:val="24"/>
        </w:rPr>
        <w:t>4. Проектно-сметная документация исполнителем Программы  направляется на соответствующую экспертизу.</w:t>
      </w:r>
    </w:p>
    <w:p w:rsidR="005778EF" w:rsidRPr="003F3D1A" w:rsidRDefault="005778EF" w:rsidP="005778EF">
      <w:pPr>
        <w:spacing w:line="0" w:lineRule="atLeast"/>
        <w:jc w:val="both"/>
        <w:rPr>
          <w:sz w:val="24"/>
          <w:szCs w:val="24"/>
        </w:rPr>
      </w:pPr>
      <w:r w:rsidRPr="003F3D1A">
        <w:rPr>
          <w:sz w:val="24"/>
          <w:szCs w:val="24"/>
        </w:rPr>
        <w:t>5. После получения положительного заключения экспертизы на сметные расчеты дизайн-проектов исполнитель Программы  направляет дизайн-проекты на утверждение в общественную Комиссию, созданную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с целью их включения в муниципальные программы в сфере благоустройства, в том числе по проектам муниципальных программ и осуществления контроля за  их реализацией».</w:t>
      </w:r>
    </w:p>
    <w:p w:rsidR="005778EF" w:rsidRPr="003F3D1A" w:rsidRDefault="005778EF" w:rsidP="005778EF">
      <w:pPr>
        <w:spacing w:line="0" w:lineRule="atLeast"/>
        <w:jc w:val="both"/>
        <w:rPr>
          <w:sz w:val="24"/>
          <w:szCs w:val="24"/>
        </w:rPr>
      </w:pPr>
      <w:r w:rsidRPr="003F3D1A">
        <w:rPr>
          <w:sz w:val="24"/>
          <w:szCs w:val="24"/>
        </w:rPr>
        <w:t xml:space="preserve">        6. Дизайн - проекты утверждаются Общественной комиссией при участии заинтересованных лиц, решение об утверждении оформляется в виде протокола заседания комиссии.</w:t>
      </w:r>
    </w:p>
    <w:p w:rsidR="005778EF" w:rsidRPr="003F3D1A" w:rsidRDefault="005778EF" w:rsidP="005778EF">
      <w:pPr>
        <w:spacing w:line="0" w:lineRule="atLeast"/>
        <w:jc w:val="right"/>
      </w:pPr>
    </w:p>
    <w:p w:rsidR="005778EF" w:rsidRPr="003F3D1A" w:rsidRDefault="005778EF" w:rsidP="005778EF">
      <w:pPr>
        <w:spacing w:line="0" w:lineRule="atLeast"/>
        <w:jc w:val="right"/>
      </w:pPr>
      <w:r w:rsidRPr="003F3D1A">
        <w:t>Приложение 6</w:t>
      </w:r>
    </w:p>
    <w:p w:rsidR="005778EF" w:rsidRPr="003F3D1A" w:rsidRDefault="005778EF" w:rsidP="005778EF">
      <w:pPr>
        <w:spacing w:line="0" w:lineRule="atLeast"/>
        <w:jc w:val="right"/>
      </w:pPr>
      <w:r w:rsidRPr="003F3D1A">
        <w:t>к муниципальной программе</w:t>
      </w:r>
    </w:p>
    <w:p w:rsidR="005778EF" w:rsidRPr="003F3D1A" w:rsidRDefault="005778EF" w:rsidP="005778EF">
      <w:pPr>
        <w:spacing w:line="0" w:lineRule="atLeast"/>
        <w:jc w:val="right"/>
      </w:pPr>
      <w:r w:rsidRPr="003F3D1A">
        <w:t xml:space="preserve"> «Формирование современной городской среды </w:t>
      </w:r>
    </w:p>
    <w:p w:rsidR="005778EF" w:rsidRPr="003F3D1A" w:rsidRDefault="005778EF" w:rsidP="005778EF">
      <w:pPr>
        <w:spacing w:line="0" w:lineRule="atLeast"/>
        <w:jc w:val="right"/>
      </w:pPr>
      <w:r w:rsidRPr="003F3D1A">
        <w:t xml:space="preserve">Комсомольского городского поселения» </w:t>
      </w:r>
    </w:p>
    <w:p w:rsidR="005778EF" w:rsidRPr="003F3D1A" w:rsidRDefault="005778EF" w:rsidP="005778EF">
      <w:pPr>
        <w:suppressAutoHyphens/>
        <w:ind w:firstLine="540"/>
        <w:jc w:val="right"/>
        <w:rPr>
          <w:color w:val="FF0000"/>
          <w:sz w:val="28"/>
          <w:shd w:val="clear" w:color="auto" w:fill="FFFF00"/>
        </w:rPr>
      </w:pPr>
    </w:p>
    <w:p w:rsidR="005778EF" w:rsidRPr="003F3D1A" w:rsidRDefault="005778EF" w:rsidP="005778EF">
      <w:pPr>
        <w:suppressAutoHyphens/>
        <w:rPr>
          <w:sz w:val="28"/>
          <w:shd w:val="clear" w:color="auto" w:fill="FFFF00"/>
        </w:rPr>
      </w:pPr>
    </w:p>
    <w:p w:rsidR="005778EF" w:rsidRPr="003F3D1A" w:rsidRDefault="005778EF" w:rsidP="005778EF">
      <w:pPr>
        <w:spacing w:line="0" w:lineRule="atLeast"/>
        <w:jc w:val="center"/>
        <w:rPr>
          <w:b/>
          <w:sz w:val="24"/>
          <w:szCs w:val="24"/>
        </w:rPr>
      </w:pPr>
      <w:r w:rsidRPr="003F3D1A">
        <w:rPr>
          <w:b/>
          <w:sz w:val="24"/>
          <w:szCs w:val="24"/>
        </w:rPr>
        <w:t>Механизм вовлечения граждан,</w:t>
      </w:r>
    </w:p>
    <w:p w:rsidR="005778EF" w:rsidRPr="003F3D1A" w:rsidRDefault="005778EF" w:rsidP="005778EF">
      <w:pPr>
        <w:spacing w:line="0" w:lineRule="atLeast"/>
        <w:jc w:val="center"/>
        <w:rPr>
          <w:b/>
          <w:sz w:val="24"/>
          <w:szCs w:val="24"/>
        </w:rPr>
      </w:pPr>
      <w:r w:rsidRPr="003F3D1A">
        <w:rPr>
          <w:b/>
          <w:sz w:val="24"/>
          <w:szCs w:val="24"/>
        </w:rPr>
        <w:t>общественных организаций в процесс реализации проектов благоустройства</w:t>
      </w:r>
    </w:p>
    <w:p w:rsidR="005778EF" w:rsidRPr="003F3D1A" w:rsidRDefault="005778EF" w:rsidP="005778EF"/>
    <w:p w:rsidR="005778EF" w:rsidRPr="003F3D1A" w:rsidRDefault="005778EF" w:rsidP="005778EF">
      <w:pPr>
        <w:spacing w:line="0" w:lineRule="atLeast"/>
        <w:jc w:val="both"/>
        <w:rPr>
          <w:sz w:val="24"/>
          <w:szCs w:val="24"/>
        </w:rPr>
      </w:pPr>
      <w:r w:rsidRPr="003F3D1A">
        <w:rPr>
          <w:sz w:val="24"/>
          <w:szCs w:val="24"/>
        </w:rPr>
        <w:t xml:space="preserve">          1.Процесс реализации проектов благоустройства должен быть продолжением соучаствующего проектирования.</w:t>
      </w:r>
    </w:p>
    <w:p w:rsidR="005778EF" w:rsidRPr="003F3D1A" w:rsidRDefault="005778EF" w:rsidP="005778EF">
      <w:pPr>
        <w:spacing w:line="0" w:lineRule="atLeast"/>
        <w:jc w:val="both"/>
        <w:rPr>
          <w:sz w:val="24"/>
          <w:szCs w:val="24"/>
        </w:rPr>
      </w:pPr>
      <w:r w:rsidRPr="003F3D1A">
        <w:rPr>
          <w:sz w:val="24"/>
          <w:szCs w:val="24"/>
        </w:rPr>
        <w:t xml:space="preserve">             Соучаствующее проектирование – это современный механизм реализации участия общественности в процессе принятия решений по изменению, реконструкции и преобразованию среды, а также один из инструментов развития местного самоуправления, который способствует формированию чувства сопричастности к месту и повышению эффективности управленческих и планировочных решений. Большая потребность в соучаствующем проектировании возникает при создании и реконструкции общественных пространств, в особенности скверов, площадей, улиц, а также дворовых территорий.</w:t>
      </w:r>
    </w:p>
    <w:p w:rsidR="005778EF" w:rsidRPr="003F3D1A" w:rsidRDefault="005778EF" w:rsidP="005778EF">
      <w:pPr>
        <w:spacing w:line="0" w:lineRule="atLeast"/>
        <w:jc w:val="both"/>
        <w:rPr>
          <w:sz w:val="24"/>
          <w:szCs w:val="24"/>
        </w:rPr>
      </w:pPr>
      <w:r w:rsidRPr="003F3D1A">
        <w:rPr>
          <w:sz w:val="24"/>
          <w:szCs w:val="24"/>
        </w:rPr>
        <w:t xml:space="preserve">            Процесс проектирования с вовлечением жителей, местных сообществ, активистов, представителей административных структур, локального бизнеса, инвесторов, представителей экспертного сообщества и других заинтересованных в проекте сторон для совместного определения целей и задач развития территории, выявления истинных проблем и потребностей людей, совместного принятия решений, разрешения конфликтов и повышения эффективности проекта.</w:t>
      </w:r>
    </w:p>
    <w:p w:rsidR="005778EF" w:rsidRPr="003F3D1A" w:rsidRDefault="005778EF" w:rsidP="005778EF">
      <w:pPr>
        <w:spacing w:line="0" w:lineRule="atLeast"/>
        <w:jc w:val="both"/>
        <w:rPr>
          <w:sz w:val="24"/>
          <w:szCs w:val="24"/>
        </w:rPr>
      </w:pPr>
      <w:r w:rsidRPr="003F3D1A">
        <w:rPr>
          <w:sz w:val="24"/>
          <w:szCs w:val="24"/>
        </w:rPr>
        <w:t xml:space="preserve">              2. Примерный список участников общественных обсуждений проектов  комплексного благоустройства общественных пространств:</w:t>
      </w:r>
    </w:p>
    <w:p w:rsidR="005778EF" w:rsidRPr="003F3D1A" w:rsidRDefault="005778EF" w:rsidP="00E82861">
      <w:pPr>
        <w:numPr>
          <w:ilvl w:val="0"/>
          <w:numId w:val="8"/>
        </w:numPr>
        <w:spacing w:after="160" w:line="259" w:lineRule="auto"/>
        <w:contextualSpacing/>
        <w:jc w:val="both"/>
        <w:rPr>
          <w:sz w:val="24"/>
          <w:szCs w:val="24"/>
        </w:rPr>
      </w:pPr>
      <w:r w:rsidRPr="003F3D1A">
        <w:rPr>
          <w:sz w:val="24"/>
          <w:szCs w:val="24"/>
        </w:rPr>
        <w:t xml:space="preserve">жители прилегающих территорий, так как именно на них будет оказано влияние при реконструкции общественного пространства; </w:t>
      </w:r>
    </w:p>
    <w:p w:rsidR="005778EF" w:rsidRPr="003F3D1A" w:rsidRDefault="005778EF" w:rsidP="00E82861">
      <w:pPr>
        <w:numPr>
          <w:ilvl w:val="0"/>
          <w:numId w:val="8"/>
        </w:numPr>
        <w:spacing w:after="160" w:line="259" w:lineRule="auto"/>
        <w:contextualSpacing/>
        <w:jc w:val="both"/>
        <w:rPr>
          <w:sz w:val="24"/>
          <w:szCs w:val="24"/>
        </w:rPr>
      </w:pPr>
      <w:r w:rsidRPr="003F3D1A">
        <w:rPr>
          <w:sz w:val="24"/>
          <w:szCs w:val="24"/>
        </w:rPr>
        <w:t xml:space="preserve">собственники и арендаторы прилегающих земельных участков и территорий; </w:t>
      </w:r>
    </w:p>
    <w:p w:rsidR="005778EF" w:rsidRPr="003F3D1A" w:rsidRDefault="005778EF" w:rsidP="00E82861">
      <w:pPr>
        <w:numPr>
          <w:ilvl w:val="0"/>
          <w:numId w:val="8"/>
        </w:numPr>
        <w:spacing w:after="160" w:line="259" w:lineRule="auto"/>
        <w:contextualSpacing/>
        <w:jc w:val="both"/>
        <w:rPr>
          <w:sz w:val="24"/>
          <w:szCs w:val="24"/>
        </w:rPr>
      </w:pPr>
      <w:r w:rsidRPr="003F3D1A">
        <w:rPr>
          <w:sz w:val="24"/>
          <w:szCs w:val="24"/>
        </w:rPr>
        <w:t xml:space="preserve">отдельные группы пользователей территории (велосипедисты, спортсмены, лыжники); </w:t>
      </w:r>
    </w:p>
    <w:p w:rsidR="005778EF" w:rsidRPr="003F3D1A" w:rsidRDefault="005778EF" w:rsidP="00E82861">
      <w:pPr>
        <w:numPr>
          <w:ilvl w:val="0"/>
          <w:numId w:val="8"/>
        </w:numPr>
        <w:spacing w:after="160" w:line="259" w:lineRule="auto"/>
        <w:contextualSpacing/>
        <w:jc w:val="both"/>
        <w:rPr>
          <w:sz w:val="24"/>
          <w:szCs w:val="24"/>
        </w:rPr>
      </w:pPr>
      <w:r w:rsidRPr="003F3D1A">
        <w:rPr>
          <w:sz w:val="24"/>
          <w:szCs w:val="24"/>
        </w:rPr>
        <w:t xml:space="preserve">школьники, обучающиеся в соседних учебных заведениях; </w:t>
      </w:r>
    </w:p>
    <w:p w:rsidR="005778EF" w:rsidRPr="003F3D1A" w:rsidRDefault="005778EF" w:rsidP="00E82861">
      <w:pPr>
        <w:numPr>
          <w:ilvl w:val="0"/>
          <w:numId w:val="8"/>
        </w:numPr>
        <w:spacing w:after="160" w:line="259" w:lineRule="auto"/>
        <w:contextualSpacing/>
        <w:jc w:val="both"/>
        <w:rPr>
          <w:sz w:val="24"/>
          <w:szCs w:val="24"/>
        </w:rPr>
      </w:pPr>
      <w:r w:rsidRPr="003F3D1A">
        <w:rPr>
          <w:sz w:val="24"/>
          <w:szCs w:val="24"/>
        </w:rPr>
        <w:lastRenderedPageBreak/>
        <w:t xml:space="preserve">представители бизнес-сообществ и местные предприниматели; </w:t>
      </w:r>
    </w:p>
    <w:p w:rsidR="005778EF" w:rsidRPr="003F3D1A" w:rsidRDefault="005778EF" w:rsidP="00E82861">
      <w:pPr>
        <w:numPr>
          <w:ilvl w:val="0"/>
          <w:numId w:val="8"/>
        </w:numPr>
        <w:spacing w:after="160" w:line="259" w:lineRule="auto"/>
        <w:contextualSpacing/>
        <w:jc w:val="both"/>
        <w:rPr>
          <w:sz w:val="24"/>
          <w:szCs w:val="24"/>
        </w:rPr>
      </w:pPr>
      <w:r w:rsidRPr="003F3D1A">
        <w:rPr>
          <w:sz w:val="24"/>
          <w:szCs w:val="24"/>
        </w:rPr>
        <w:t>представители органов местного самоуправления;</w:t>
      </w:r>
    </w:p>
    <w:p w:rsidR="005778EF" w:rsidRPr="003F3D1A" w:rsidRDefault="005778EF" w:rsidP="00E82861">
      <w:pPr>
        <w:numPr>
          <w:ilvl w:val="0"/>
          <w:numId w:val="8"/>
        </w:numPr>
        <w:spacing w:after="160" w:line="259" w:lineRule="auto"/>
        <w:contextualSpacing/>
        <w:jc w:val="both"/>
        <w:rPr>
          <w:sz w:val="24"/>
          <w:szCs w:val="24"/>
        </w:rPr>
      </w:pPr>
      <w:r w:rsidRPr="003F3D1A">
        <w:rPr>
          <w:sz w:val="24"/>
          <w:szCs w:val="24"/>
        </w:rPr>
        <w:t>представители общественных объединений и организаций;</w:t>
      </w:r>
    </w:p>
    <w:p w:rsidR="005778EF" w:rsidRPr="003F3D1A" w:rsidRDefault="005778EF" w:rsidP="00E82861">
      <w:pPr>
        <w:numPr>
          <w:ilvl w:val="0"/>
          <w:numId w:val="8"/>
        </w:numPr>
        <w:spacing w:after="160" w:line="259" w:lineRule="auto"/>
        <w:contextualSpacing/>
        <w:jc w:val="both"/>
        <w:rPr>
          <w:sz w:val="24"/>
          <w:szCs w:val="24"/>
        </w:rPr>
      </w:pPr>
      <w:r w:rsidRPr="003F3D1A">
        <w:rPr>
          <w:sz w:val="24"/>
          <w:szCs w:val="24"/>
        </w:rPr>
        <w:t xml:space="preserve">представители профессиональных и городских сообществ: экологи, краеведы, архитекторы, биологи, кураторы творческих и культурных проектов, организаторы фестивалей, лидеры мнений, активисты; </w:t>
      </w:r>
    </w:p>
    <w:p w:rsidR="005778EF" w:rsidRPr="003F3D1A" w:rsidRDefault="005778EF" w:rsidP="00E82861">
      <w:pPr>
        <w:numPr>
          <w:ilvl w:val="0"/>
          <w:numId w:val="8"/>
        </w:numPr>
        <w:spacing w:after="160" w:line="259" w:lineRule="auto"/>
        <w:contextualSpacing/>
        <w:jc w:val="both"/>
        <w:rPr>
          <w:sz w:val="24"/>
          <w:szCs w:val="24"/>
        </w:rPr>
      </w:pPr>
      <w:r w:rsidRPr="003F3D1A">
        <w:rPr>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5778EF" w:rsidRPr="003F3D1A" w:rsidRDefault="005778EF" w:rsidP="00E82861">
      <w:pPr>
        <w:numPr>
          <w:ilvl w:val="0"/>
          <w:numId w:val="8"/>
        </w:numPr>
        <w:spacing w:after="160" w:line="259" w:lineRule="auto"/>
        <w:contextualSpacing/>
        <w:jc w:val="both"/>
        <w:rPr>
          <w:sz w:val="24"/>
          <w:szCs w:val="24"/>
        </w:rPr>
      </w:pPr>
      <w:r w:rsidRPr="003F3D1A">
        <w:rPr>
          <w:sz w:val="24"/>
          <w:szCs w:val="24"/>
        </w:rPr>
        <w:t xml:space="preserve">люди с ограниченными физическими возможностями; </w:t>
      </w:r>
    </w:p>
    <w:p w:rsidR="005778EF" w:rsidRPr="003F3D1A" w:rsidRDefault="005778EF" w:rsidP="00E82861">
      <w:pPr>
        <w:numPr>
          <w:ilvl w:val="0"/>
          <w:numId w:val="8"/>
        </w:numPr>
        <w:spacing w:line="0" w:lineRule="atLeast"/>
        <w:ind w:left="709"/>
        <w:contextualSpacing/>
        <w:jc w:val="both"/>
        <w:rPr>
          <w:sz w:val="24"/>
          <w:szCs w:val="24"/>
        </w:rPr>
      </w:pPr>
      <w:r w:rsidRPr="003F3D1A">
        <w:rPr>
          <w:sz w:val="24"/>
          <w:szCs w:val="24"/>
        </w:rPr>
        <w:t>другие потенциально заинтересованные стороны.</w:t>
      </w:r>
    </w:p>
    <w:p w:rsidR="005778EF" w:rsidRPr="003F3D1A" w:rsidRDefault="005778EF" w:rsidP="005778EF">
      <w:pPr>
        <w:spacing w:line="0" w:lineRule="atLeast"/>
        <w:jc w:val="both"/>
        <w:rPr>
          <w:sz w:val="24"/>
          <w:szCs w:val="24"/>
        </w:rPr>
      </w:pPr>
    </w:p>
    <w:p w:rsidR="005778EF" w:rsidRPr="003F3D1A" w:rsidRDefault="005778EF" w:rsidP="005778EF">
      <w:pPr>
        <w:spacing w:line="0" w:lineRule="atLeast"/>
        <w:jc w:val="both"/>
        <w:rPr>
          <w:sz w:val="24"/>
          <w:szCs w:val="24"/>
        </w:rPr>
      </w:pPr>
      <w:r w:rsidRPr="003F3D1A">
        <w:rPr>
          <w:sz w:val="24"/>
          <w:szCs w:val="24"/>
        </w:rPr>
        <w:t xml:space="preserve">          3.При проектировании дворовых территорий участниками общественных обсуждений должны выступать собственники и арендаторы жилых и нежилых помещений многоквартирных домов, а также представители управляющих и обслуживающих организаций. В случае, если благоустраиваемая территория относится к нескольким зданиям, необходимо обеспечить участие представителей всех заинтересованных жителей, арендаторов, собственников и организаций на территории.</w:t>
      </w:r>
    </w:p>
    <w:p w:rsidR="005778EF" w:rsidRPr="003F3D1A" w:rsidRDefault="005778EF" w:rsidP="005778EF">
      <w:pPr>
        <w:spacing w:line="0" w:lineRule="atLeast"/>
        <w:jc w:val="both"/>
        <w:rPr>
          <w:sz w:val="24"/>
          <w:szCs w:val="24"/>
        </w:rPr>
      </w:pPr>
    </w:p>
    <w:p w:rsidR="005778EF" w:rsidRPr="003F3D1A" w:rsidRDefault="005778EF" w:rsidP="005778EF">
      <w:pPr>
        <w:jc w:val="both"/>
        <w:rPr>
          <w:sz w:val="24"/>
          <w:szCs w:val="24"/>
        </w:rPr>
      </w:pPr>
      <w:r w:rsidRPr="003F3D1A">
        <w:rPr>
          <w:sz w:val="24"/>
          <w:szCs w:val="24"/>
        </w:rPr>
        <w:t xml:space="preserve">         Примерный список участников общественных обсуждений проектов комплексного благоустройства дворовых территорий: </w:t>
      </w:r>
    </w:p>
    <w:p w:rsidR="005778EF" w:rsidRPr="003F3D1A" w:rsidRDefault="005778EF" w:rsidP="00E82861">
      <w:pPr>
        <w:numPr>
          <w:ilvl w:val="0"/>
          <w:numId w:val="9"/>
        </w:numPr>
        <w:spacing w:after="160" w:line="259" w:lineRule="auto"/>
        <w:contextualSpacing/>
        <w:jc w:val="both"/>
        <w:rPr>
          <w:sz w:val="24"/>
          <w:szCs w:val="24"/>
        </w:rPr>
      </w:pPr>
      <w:r w:rsidRPr="003F3D1A">
        <w:rPr>
          <w:sz w:val="24"/>
          <w:szCs w:val="24"/>
        </w:rPr>
        <w:t xml:space="preserve">собственники квартир (жилых помещений); </w:t>
      </w:r>
    </w:p>
    <w:p w:rsidR="005778EF" w:rsidRPr="003F3D1A" w:rsidRDefault="005778EF" w:rsidP="00E82861">
      <w:pPr>
        <w:numPr>
          <w:ilvl w:val="0"/>
          <w:numId w:val="9"/>
        </w:numPr>
        <w:spacing w:after="160" w:line="259" w:lineRule="auto"/>
        <w:contextualSpacing/>
        <w:jc w:val="both"/>
        <w:rPr>
          <w:sz w:val="24"/>
          <w:szCs w:val="24"/>
        </w:rPr>
      </w:pPr>
      <w:r w:rsidRPr="003F3D1A">
        <w:rPr>
          <w:sz w:val="24"/>
          <w:szCs w:val="24"/>
        </w:rPr>
        <w:t xml:space="preserve">арендаторы квартир (жилых помещений); </w:t>
      </w:r>
    </w:p>
    <w:p w:rsidR="005778EF" w:rsidRPr="003F3D1A" w:rsidRDefault="005778EF" w:rsidP="00E82861">
      <w:pPr>
        <w:numPr>
          <w:ilvl w:val="0"/>
          <w:numId w:val="9"/>
        </w:numPr>
        <w:spacing w:after="160" w:line="259" w:lineRule="auto"/>
        <w:contextualSpacing/>
        <w:jc w:val="both"/>
        <w:rPr>
          <w:sz w:val="24"/>
          <w:szCs w:val="24"/>
        </w:rPr>
      </w:pPr>
      <w:r w:rsidRPr="003F3D1A">
        <w:rPr>
          <w:sz w:val="24"/>
          <w:szCs w:val="24"/>
        </w:rPr>
        <w:t xml:space="preserve">собственники нежилых помещений; </w:t>
      </w:r>
    </w:p>
    <w:p w:rsidR="005778EF" w:rsidRPr="003F3D1A" w:rsidRDefault="005778EF" w:rsidP="00E82861">
      <w:pPr>
        <w:numPr>
          <w:ilvl w:val="0"/>
          <w:numId w:val="9"/>
        </w:numPr>
        <w:spacing w:after="160" w:line="259" w:lineRule="auto"/>
        <w:contextualSpacing/>
        <w:jc w:val="both"/>
        <w:rPr>
          <w:sz w:val="24"/>
          <w:szCs w:val="24"/>
        </w:rPr>
      </w:pPr>
      <w:r w:rsidRPr="003F3D1A">
        <w:rPr>
          <w:sz w:val="24"/>
          <w:szCs w:val="24"/>
        </w:rPr>
        <w:t xml:space="preserve">арендаторы нежилых помещений; </w:t>
      </w:r>
    </w:p>
    <w:p w:rsidR="005778EF" w:rsidRPr="003F3D1A" w:rsidRDefault="005778EF" w:rsidP="00E82861">
      <w:pPr>
        <w:numPr>
          <w:ilvl w:val="0"/>
          <w:numId w:val="9"/>
        </w:numPr>
        <w:spacing w:after="160" w:line="259" w:lineRule="auto"/>
        <w:contextualSpacing/>
        <w:jc w:val="both"/>
        <w:rPr>
          <w:sz w:val="24"/>
          <w:szCs w:val="24"/>
        </w:rPr>
      </w:pPr>
      <w:r w:rsidRPr="003F3D1A">
        <w:rPr>
          <w:sz w:val="24"/>
          <w:szCs w:val="24"/>
        </w:rPr>
        <w:t xml:space="preserve">собственники и арендаторы прилегающих земельных участков и территорий; </w:t>
      </w:r>
    </w:p>
    <w:p w:rsidR="005778EF" w:rsidRPr="003F3D1A" w:rsidRDefault="005778EF" w:rsidP="00E82861">
      <w:pPr>
        <w:numPr>
          <w:ilvl w:val="0"/>
          <w:numId w:val="9"/>
        </w:numPr>
        <w:spacing w:after="160" w:line="259" w:lineRule="auto"/>
        <w:contextualSpacing/>
        <w:jc w:val="both"/>
        <w:rPr>
          <w:sz w:val="24"/>
          <w:szCs w:val="24"/>
        </w:rPr>
      </w:pPr>
      <w:r w:rsidRPr="003F3D1A">
        <w:rPr>
          <w:sz w:val="24"/>
          <w:szCs w:val="24"/>
        </w:rPr>
        <w:t>представители управляющих компаний;</w:t>
      </w:r>
    </w:p>
    <w:p w:rsidR="005778EF" w:rsidRPr="003F3D1A" w:rsidRDefault="005778EF" w:rsidP="00E82861">
      <w:pPr>
        <w:numPr>
          <w:ilvl w:val="0"/>
          <w:numId w:val="9"/>
        </w:numPr>
        <w:spacing w:after="160" w:line="259" w:lineRule="auto"/>
        <w:contextualSpacing/>
        <w:jc w:val="both"/>
        <w:rPr>
          <w:sz w:val="24"/>
          <w:szCs w:val="24"/>
        </w:rPr>
      </w:pPr>
      <w:r w:rsidRPr="003F3D1A">
        <w:rPr>
          <w:sz w:val="24"/>
          <w:szCs w:val="24"/>
        </w:rPr>
        <w:t xml:space="preserve">представители ТСЖ или советов многоквартирного дома, старшие по подъездам; </w:t>
      </w:r>
    </w:p>
    <w:p w:rsidR="005778EF" w:rsidRPr="003F3D1A" w:rsidRDefault="005778EF" w:rsidP="00E82861">
      <w:pPr>
        <w:numPr>
          <w:ilvl w:val="0"/>
          <w:numId w:val="9"/>
        </w:numPr>
        <w:spacing w:after="160" w:line="259" w:lineRule="auto"/>
        <w:contextualSpacing/>
        <w:jc w:val="both"/>
        <w:rPr>
          <w:sz w:val="24"/>
          <w:szCs w:val="24"/>
        </w:rPr>
      </w:pPr>
      <w:r w:rsidRPr="003F3D1A">
        <w:rPr>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5778EF" w:rsidRPr="003F3D1A" w:rsidRDefault="005778EF" w:rsidP="00E82861">
      <w:pPr>
        <w:numPr>
          <w:ilvl w:val="0"/>
          <w:numId w:val="9"/>
        </w:numPr>
        <w:spacing w:after="160" w:line="259" w:lineRule="auto"/>
        <w:contextualSpacing/>
        <w:jc w:val="both"/>
        <w:rPr>
          <w:sz w:val="24"/>
          <w:szCs w:val="24"/>
        </w:rPr>
      </w:pPr>
      <w:r w:rsidRPr="003F3D1A">
        <w:rPr>
          <w:sz w:val="24"/>
          <w:szCs w:val="24"/>
        </w:rPr>
        <w:t>представители муниципалитета, курирующие программу по благоустройству дворовых территорий.</w:t>
      </w:r>
    </w:p>
    <w:p w:rsidR="005778EF" w:rsidRPr="003F3D1A" w:rsidRDefault="005778EF" w:rsidP="005778EF">
      <w:pPr>
        <w:jc w:val="both"/>
        <w:rPr>
          <w:sz w:val="24"/>
          <w:szCs w:val="24"/>
        </w:rPr>
      </w:pPr>
      <w:r w:rsidRPr="003F3D1A">
        <w:rPr>
          <w:sz w:val="24"/>
          <w:szCs w:val="24"/>
        </w:rPr>
        <w:t xml:space="preserve">               4.Общественное участие может происходить на разных уровнях: </w:t>
      </w:r>
    </w:p>
    <w:p w:rsidR="005778EF" w:rsidRPr="003F3D1A" w:rsidRDefault="005778EF" w:rsidP="00E82861">
      <w:pPr>
        <w:numPr>
          <w:ilvl w:val="0"/>
          <w:numId w:val="10"/>
        </w:numPr>
        <w:spacing w:after="160" w:line="259" w:lineRule="auto"/>
        <w:contextualSpacing/>
        <w:jc w:val="both"/>
        <w:rPr>
          <w:sz w:val="24"/>
          <w:szCs w:val="24"/>
        </w:rPr>
      </w:pPr>
      <w:r w:rsidRPr="003F3D1A">
        <w:rPr>
          <w:sz w:val="24"/>
          <w:szCs w:val="24"/>
        </w:rPr>
        <w:t xml:space="preserve">местные жители и другие заинтересованные стороны могут выступать инициаторами создания/реконструкции объекта благоустройства и участвовать в проектировании и всех последующих действиях, связанных с реализацией проекта; </w:t>
      </w:r>
    </w:p>
    <w:p w:rsidR="005778EF" w:rsidRPr="003F3D1A" w:rsidRDefault="005778EF" w:rsidP="00E82861">
      <w:pPr>
        <w:numPr>
          <w:ilvl w:val="0"/>
          <w:numId w:val="10"/>
        </w:numPr>
        <w:spacing w:after="160" w:line="259" w:lineRule="auto"/>
        <w:contextualSpacing/>
        <w:jc w:val="both"/>
        <w:rPr>
          <w:sz w:val="24"/>
          <w:szCs w:val="24"/>
        </w:rPr>
      </w:pPr>
      <w:r w:rsidRPr="003F3D1A">
        <w:rPr>
          <w:sz w:val="24"/>
          <w:szCs w:val="24"/>
        </w:rPr>
        <w:t xml:space="preserve">местные жители и другие заинтересованные стороны могут принимать участие в процессах формирования задания на проектирование объектов благоустройства; </w:t>
      </w:r>
    </w:p>
    <w:p w:rsidR="005778EF" w:rsidRPr="003F3D1A" w:rsidRDefault="005778EF" w:rsidP="00E82861">
      <w:pPr>
        <w:numPr>
          <w:ilvl w:val="0"/>
          <w:numId w:val="10"/>
        </w:numPr>
        <w:spacing w:after="160" w:line="259" w:lineRule="auto"/>
        <w:contextualSpacing/>
        <w:jc w:val="both"/>
        <w:rPr>
          <w:sz w:val="24"/>
          <w:szCs w:val="24"/>
        </w:rPr>
      </w:pPr>
      <w:r w:rsidRPr="003F3D1A">
        <w:rPr>
          <w:sz w:val="24"/>
          <w:szCs w:val="24"/>
        </w:rPr>
        <w:t xml:space="preserve">местные жители и другие заинтересованные стороны могут принимать участие в процессах проектирования объектов благоустройства; </w:t>
      </w:r>
    </w:p>
    <w:p w:rsidR="005778EF" w:rsidRPr="003F3D1A" w:rsidRDefault="005778EF" w:rsidP="00E82861">
      <w:pPr>
        <w:numPr>
          <w:ilvl w:val="0"/>
          <w:numId w:val="10"/>
        </w:numPr>
        <w:spacing w:after="160" w:line="259" w:lineRule="auto"/>
        <w:contextualSpacing/>
        <w:jc w:val="both"/>
        <w:rPr>
          <w:sz w:val="24"/>
          <w:szCs w:val="24"/>
        </w:rPr>
      </w:pPr>
      <w:r w:rsidRPr="003F3D1A">
        <w:rPr>
          <w:sz w:val="24"/>
          <w:szCs w:val="24"/>
        </w:rPr>
        <w:t xml:space="preserve">местные жители и другие заинтересованные стороны могут принимать участие в обсуждении проектов развития территории (в том числе на этапах разработки концепции развития территории и на этапе разработки эскизного проекта; на основании такого обсуждения в проект вносятся изменения и дополнения); </w:t>
      </w:r>
    </w:p>
    <w:p w:rsidR="005778EF" w:rsidRPr="003F3D1A" w:rsidRDefault="005778EF" w:rsidP="00E82861">
      <w:pPr>
        <w:numPr>
          <w:ilvl w:val="0"/>
          <w:numId w:val="10"/>
        </w:numPr>
        <w:spacing w:after="160" w:line="259" w:lineRule="auto"/>
        <w:contextualSpacing/>
        <w:jc w:val="both"/>
        <w:rPr>
          <w:sz w:val="24"/>
          <w:szCs w:val="24"/>
        </w:rPr>
      </w:pPr>
      <w:r w:rsidRPr="003F3D1A">
        <w:rPr>
          <w:sz w:val="24"/>
          <w:szCs w:val="24"/>
        </w:rPr>
        <w:t xml:space="preserve">местные жители и другие заинтересованные стороны могут принимать участие в реализации проектов и осуществлять работы, не требующие специальных допусков, лицензий или высокопрофессиональных навыков (например, при развитии дворовых территорий, создании детских игровых и обучающих пространств и т.п.); </w:t>
      </w:r>
    </w:p>
    <w:p w:rsidR="005778EF" w:rsidRPr="003F3D1A" w:rsidRDefault="005778EF" w:rsidP="00E82861">
      <w:pPr>
        <w:numPr>
          <w:ilvl w:val="0"/>
          <w:numId w:val="10"/>
        </w:numPr>
        <w:spacing w:after="160" w:line="259" w:lineRule="auto"/>
        <w:contextualSpacing/>
        <w:jc w:val="both"/>
      </w:pPr>
      <w:r w:rsidRPr="003F3D1A">
        <w:rPr>
          <w:sz w:val="24"/>
          <w:szCs w:val="24"/>
        </w:rPr>
        <w:t xml:space="preserve">местные жители и другие заинтересованные стороны могут участвовать в оценке качества и эффективности реализованного проекта, участвовать в регулярной оценке </w:t>
      </w:r>
      <w:r w:rsidRPr="003F3D1A">
        <w:rPr>
          <w:sz w:val="24"/>
          <w:szCs w:val="24"/>
        </w:rPr>
        <w:lastRenderedPageBreak/>
        <w:t>эксплуатации территории и выдвигать собственные предложения и инициативы по улучшению объекта.</w:t>
      </w:r>
    </w:p>
    <w:p w:rsidR="005778EF" w:rsidRPr="003F3D1A" w:rsidRDefault="005778EF" w:rsidP="00E82861">
      <w:pPr>
        <w:numPr>
          <w:ilvl w:val="0"/>
          <w:numId w:val="7"/>
        </w:numPr>
        <w:spacing w:after="160" w:line="259" w:lineRule="auto"/>
        <w:contextualSpacing/>
        <w:jc w:val="both"/>
        <w:rPr>
          <w:sz w:val="24"/>
          <w:szCs w:val="24"/>
        </w:rPr>
      </w:pPr>
      <w:r w:rsidRPr="003F3D1A">
        <w:rPr>
          <w:sz w:val="24"/>
          <w:szCs w:val="24"/>
        </w:rPr>
        <w:t xml:space="preserve">Для осуществления общественного участия в процессе принятия решений и       реализации проектов комплексного благоустройства рекомендуется следовать следующим форматам: </w:t>
      </w:r>
    </w:p>
    <w:p w:rsidR="005778EF" w:rsidRPr="003F3D1A" w:rsidRDefault="005778EF" w:rsidP="00E82861">
      <w:pPr>
        <w:numPr>
          <w:ilvl w:val="0"/>
          <w:numId w:val="11"/>
        </w:numPr>
        <w:spacing w:after="160" w:line="259" w:lineRule="auto"/>
        <w:contextualSpacing/>
        <w:jc w:val="both"/>
        <w:rPr>
          <w:sz w:val="24"/>
          <w:szCs w:val="24"/>
        </w:rPr>
      </w:pPr>
      <w:r w:rsidRPr="003F3D1A">
        <w:rPr>
          <w:sz w:val="24"/>
          <w:szCs w:val="24"/>
        </w:rPr>
        <w:t xml:space="preserve">совместное определение целей и задач по развитию территории, инвентаризация проблем и потенциалов среды; </w:t>
      </w:r>
    </w:p>
    <w:p w:rsidR="005778EF" w:rsidRPr="003F3D1A" w:rsidRDefault="005778EF" w:rsidP="00E82861">
      <w:pPr>
        <w:numPr>
          <w:ilvl w:val="0"/>
          <w:numId w:val="11"/>
        </w:numPr>
        <w:spacing w:after="160" w:line="259" w:lineRule="auto"/>
        <w:contextualSpacing/>
        <w:jc w:val="both"/>
        <w:rPr>
          <w:sz w:val="24"/>
          <w:szCs w:val="24"/>
        </w:rPr>
      </w:pPr>
      <w:r w:rsidRPr="003F3D1A">
        <w:rPr>
          <w:sz w:val="24"/>
          <w:szCs w:val="24"/>
        </w:rPr>
        <w:t xml:space="preserve">определение основных видов активностей, функциональных зон и их взаимного расположения на выбранной территории; </w:t>
      </w:r>
    </w:p>
    <w:p w:rsidR="005778EF" w:rsidRPr="003F3D1A" w:rsidRDefault="005778EF" w:rsidP="00E82861">
      <w:pPr>
        <w:numPr>
          <w:ilvl w:val="0"/>
          <w:numId w:val="11"/>
        </w:numPr>
        <w:spacing w:after="160" w:line="259" w:lineRule="auto"/>
        <w:contextualSpacing/>
        <w:jc w:val="both"/>
        <w:rPr>
          <w:sz w:val="24"/>
          <w:szCs w:val="24"/>
        </w:rPr>
      </w:pPr>
      <w:r w:rsidRPr="003F3D1A">
        <w:rPr>
          <w:sz w:val="24"/>
          <w:szCs w:val="24"/>
        </w:rPr>
        <w:t xml:space="preserve">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w:t>
      </w:r>
    </w:p>
    <w:p w:rsidR="005778EF" w:rsidRPr="003F3D1A" w:rsidRDefault="005778EF" w:rsidP="00E82861">
      <w:pPr>
        <w:numPr>
          <w:ilvl w:val="0"/>
          <w:numId w:val="11"/>
        </w:numPr>
        <w:spacing w:after="160" w:line="259" w:lineRule="auto"/>
        <w:contextualSpacing/>
        <w:jc w:val="both"/>
        <w:rPr>
          <w:sz w:val="24"/>
          <w:szCs w:val="24"/>
        </w:rPr>
      </w:pPr>
      <w:r w:rsidRPr="003F3D1A">
        <w:rPr>
          <w:sz w:val="24"/>
          <w:szCs w:val="24"/>
        </w:rPr>
        <w:t xml:space="preserve">консультации в выборе типов покрытий, с учетом функционального зонирования территории; </w:t>
      </w:r>
    </w:p>
    <w:p w:rsidR="005778EF" w:rsidRPr="003F3D1A" w:rsidRDefault="005778EF" w:rsidP="005778EF">
      <w:pPr>
        <w:ind w:left="720"/>
        <w:contextualSpacing/>
        <w:jc w:val="both"/>
        <w:rPr>
          <w:sz w:val="24"/>
          <w:szCs w:val="24"/>
        </w:rPr>
      </w:pPr>
    </w:p>
    <w:p w:rsidR="005778EF" w:rsidRPr="003F3D1A" w:rsidRDefault="005778EF" w:rsidP="00E82861">
      <w:pPr>
        <w:numPr>
          <w:ilvl w:val="0"/>
          <w:numId w:val="11"/>
        </w:numPr>
        <w:spacing w:after="160" w:line="259" w:lineRule="auto"/>
        <w:contextualSpacing/>
        <w:jc w:val="both"/>
        <w:rPr>
          <w:sz w:val="24"/>
          <w:szCs w:val="24"/>
        </w:rPr>
      </w:pPr>
      <w:r w:rsidRPr="003F3D1A">
        <w:rPr>
          <w:sz w:val="24"/>
          <w:szCs w:val="24"/>
        </w:rPr>
        <w:t xml:space="preserve">консультации по предполагаемым типам озеленения; </w:t>
      </w:r>
    </w:p>
    <w:p w:rsidR="005778EF" w:rsidRPr="003F3D1A" w:rsidRDefault="005778EF" w:rsidP="00E82861">
      <w:pPr>
        <w:numPr>
          <w:ilvl w:val="0"/>
          <w:numId w:val="11"/>
        </w:numPr>
        <w:spacing w:after="160" w:line="259" w:lineRule="auto"/>
        <w:contextualSpacing/>
        <w:jc w:val="both"/>
        <w:rPr>
          <w:sz w:val="24"/>
          <w:szCs w:val="24"/>
        </w:rPr>
      </w:pPr>
      <w:r w:rsidRPr="003F3D1A">
        <w:rPr>
          <w:sz w:val="24"/>
          <w:szCs w:val="24"/>
        </w:rPr>
        <w:t xml:space="preserve">консультации по предполагаемым типам освещения и осветительного оборудования; </w:t>
      </w:r>
    </w:p>
    <w:p w:rsidR="005778EF" w:rsidRPr="003F3D1A" w:rsidRDefault="005778EF" w:rsidP="00E82861">
      <w:pPr>
        <w:numPr>
          <w:ilvl w:val="0"/>
          <w:numId w:val="11"/>
        </w:numPr>
        <w:spacing w:after="160" w:line="259" w:lineRule="auto"/>
        <w:contextualSpacing/>
        <w:jc w:val="both"/>
        <w:rPr>
          <w:sz w:val="24"/>
          <w:szCs w:val="24"/>
        </w:rPr>
      </w:pPr>
      <w:r w:rsidRPr="003F3D1A">
        <w:rPr>
          <w:sz w:val="24"/>
          <w:szCs w:val="24"/>
        </w:rPr>
        <w:t xml:space="preserve">участие в разработке проекта, обсуждение решений с архитекторами, проектировщиками и другими профильными специалистами; </w:t>
      </w:r>
    </w:p>
    <w:p w:rsidR="005778EF" w:rsidRPr="003F3D1A" w:rsidRDefault="005778EF" w:rsidP="00E82861">
      <w:pPr>
        <w:numPr>
          <w:ilvl w:val="0"/>
          <w:numId w:val="11"/>
        </w:numPr>
        <w:spacing w:after="160" w:line="259" w:lineRule="auto"/>
        <w:contextualSpacing/>
        <w:jc w:val="both"/>
        <w:rPr>
          <w:sz w:val="24"/>
          <w:szCs w:val="24"/>
        </w:rPr>
      </w:pPr>
      <w:r w:rsidRPr="003F3D1A">
        <w:rPr>
          <w:sz w:val="24"/>
          <w:szCs w:val="24"/>
        </w:rPr>
        <w:t xml:space="preserve">согласование проектных решений с другими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 </w:t>
      </w:r>
    </w:p>
    <w:p w:rsidR="005778EF" w:rsidRPr="003F3D1A" w:rsidRDefault="005778EF" w:rsidP="00E82861">
      <w:pPr>
        <w:numPr>
          <w:ilvl w:val="0"/>
          <w:numId w:val="11"/>
        </w:numPr>
        <w:spacing w:after="160" w:line="259" w:lineRule="auto"/>
        <w:contextualSpacing/>
        <w:jc w:val="both"/>
        <w:rPr>
          <w:sz w:val="24"/>
          <w:szCs w:val="24"/>
        </w:rPr>
      </w:pPr>
      <w:r w:rsidRPr="003F3D1A">
        <w:rPr>
          <w:sz w:val="24"/>
          <w:szCs w:val="24"/>
        </w:rPr>
        <w:t xml:space="preserve">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w:t>
      </w:r>
    </w:p>
    <w:p w:rsidR="005778EF" w:rsidRPr="003F3D1A" w:rsidRDefault="005778EF" w:rsidP="00E82861">
      <w:pPr>
        <w:numPr>
          <w:ilvl w:val="0"/>
          <w:numId w:val="11"/>
        </w:numPr>
        <w:spacing w:after="160" w:line="259" w:lineRule="auto"/>
        <w:contextualSpacing/>
        <w:jc w:val="both"/>
        <w:rPr>
          <w:sz w:val="24"/>
          <w:szCs w:val="24"/>
        </w:rPr>
      </w:pPr>
      <w:r w:rsidRPr="003F3D1A">
        <w:rPr>
          <w:sz w:val="24"/>
          <w:szCs w:val="24"/>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для проведения регулярной оценки эксплуатации территории).</w:t>
      </w:r>
    </w:p>
    <w:p w:rsidR="005778EF" w:rsidRPr="003F3D1A" w:rsidRDefault="005778EF" w:rsidP="005778EF">
      <w:pPr>
        <w:rPr>
          <w:sz w:val="24"/>
          <w:szCs w:val="24"/>
        </w:rPr>
      </w:pPr>
      <w:r w:rsidRPr="003F3D1A">
        <w:rPr>
          <w:sz w:val="24"/>
          <w:szCs w:val="24"/>
        </w:rPr>
        <w:t xml:space="preserve">         6. Инструменты для организации общественного участия: </w:t>
      </w:r>
    </w:p>
    <w:p w:rsidR="005778EF" w:rsidRPr="003F3D1A" w:rsidRDefault="005778EF" w:rsidP="00E82861">
      <w:pPr>
        <w:numPr>
          <w:ilvl w:val="0"/>
          <w:numId w:val="12"/>
        </w:numPr>
        <w:spacing w:line="0" w:lineRule="atLeast"/>
        <w:contextualSpacing/>
        <w:rPr>
          <w:sz w:val="24"/>
          <w:szCs w:val="24"/>
        </w:rPr>
      </w:pPr>
      <w:r w:rsidRPr="003F3D1A">
        <w:rPr>
          <w:sz w:val="24"/>
          <w:szCs w:val="24"/>
        </w:rPr>
        <w:t xml:space="preserve">проведение фокус-групп, </w:t>
      </w:r>
    </w:p>
    <w:p w:rsidR="005778EF" w:rsidRPr="003F3D1A" w:rsidRDefault="005778EF" w:rsidP="00E82861">
      <w:pPr>
        <w:numPr>
          <w:ilvl w:val="0"/>
          <w:numId w:val="12"/>
        </w:numPr>
        <w:spacing w:line="0" w:lineRule="atLeast"/>
        <w:contextualSpacing/>
        <w:rPr>
          <w:sz w:val="24"/>
          <w:szCs w:val="24"/>
        </w:rPr>
      </w:pPr>
      <w:r w:rsidRPr="003F3D1A">
        <w:rPr>
          <w:sz w:val="24"/>
          <w:szCs w:val="24"/>
        </w:rPr>
        <w:t xml:space="preserve">работа с отдельными группами пользователей, </w:t>
      </w:r>
    </w:p>
    <w:p w:rsidR="005778EF" w:rsidRPr="003F3D1A" w:rsidRDefault="005778EF" w:rsidP="00E82861">
      <w:pPr>
        <w:numPr>
          <w:ilvl w:val="0"/>
          <w:numId w:val="12"/>
        </w:numPr>
        <w:spacing w:line="0" w:lineRule="atLeast"/>
        <w:contextualSpacing/>
        <w:rPr>
          <w:sz w:val="24"/>
          <w:szCs w:val="24"/>
        </w:rPr>
      </w:pPr>
      <w:r w:rsidRPr="003F3D1A">
        <w:rPr>
          <w:sz w:val="24"/>
          <w:szCs w:val="24"/>
        </w:rPr>
        <w:t xml:space="preserve">организация проектных семинаров, </w:t>
      </w:r>
    </w:p>
    <w:p w:rsidR="005778EF" w:rsidRPr="003F3D1A" w:rsidRDefault="005778EF" w:rsidP="00E82861">
      <w:pPr>
        <w:numPr>
          <w:ilvl w:val="0"/>
          <w:numId w:val="12"/>
        </w:numPr>
        <w:spacing w:line="0" w:lineRule="atLeast"/>
        <w:contextualSpacing/>
        <w:rPr>
          <w:sz w:val="24"/>
          <w:szCs w:val="24"/>
        </w:rPr>
      </w:pPr>
      <w:r w:rsidRPr="003F3D1A">
        <w:rPr>
          <w:sz w:val="24"/>
          <w:szCs w:val="24"/>
        </w:rPr>
        <w:t xml:space="preserve">организация проектных мастерских (воркшопов), </w:t>
      </w:r>
    </w:p>
    <w:p w:rsidR="005778EF" w:rsidRPr="003F3D1A" w:rsidRDefault="005778EF" w:rsidP="00E82861">
      <w:pPr>
        <w:numPr>
          <w:ilvl w:val="0"/>
          <w:numId w:val="12"/>
        </w:numPr>
        <w:spacing w:line="0" w:lineRule="atLeast"/>
        <w:contextualSpacing/>
        <w:rPr>
          <w:sz w:val="24"/>
          <w:szCs w:val="24"/>
        </w:rPr>
      </w:pPr>
      <w:r w:rsidRPr="003F3D1A">
        <w:rPr>
          <w:sz w:val="24"/>
          <w:szCs w:val="24"/>
        </w:rPr>
        <w:t xml:space="preserve">проведение общественных обсуждений, проведение дизайн-игр с участием взрослых и детей, </w:t>
      </w:r>
    </w:p>
    <w:p w:rsidR="005778EF" w:rsidRPr="003F3D1A" w:rsidRDefault="005778EF" w:rsidP="00E82861">
      <w:pPr>
        <w:numPr>
          <w:ilvl w:val="0"/>
          <w:numId w:val="12"/>
        </w:numPr>
        <w:spacing w:line="0" w:lineRule="atLeast"/>
        <w:contextualSpacing/>
        <w:rPr>
          <w:sz w:val="24"/>
          <w:szCs w:val="24"/>
        </w:rPr>
      </w:pPr>
      <w:r w:rsidRPr="003F3D1A">
        <w:rPr>
          <w:sz w:val="24"/>
          <w:szCs w:val="24"/>
        </w:rPr>
        <w:t xml:space="preserve">организация проектных мастерских со школьниками и студентами, школьные проекты (рисунки, сочинения, пожелания, макеты), </w:t>
      </w:r>
    </w:p>
    <w:p w:rsidR="005778EF" w:rsidRPr="003F3D1A" w:rsidRDefault="005778EF" w:rsidP="00E82861">
      <w:pPr>
        <w:numPr>
          <w:ilvl w:val="0"/>
          <w:numId w:val="12"/>
        </w:numPr>
        <w:spacing w:line="0" w:lineRule="atLeast"/>
        <w:contextualSpacing/>
        <w:rPr>
          <w:sz w:val="24"/>
          <w:szCs w:val="24"/>
        </w:rPr>
      </w:pPr>
      <w:r w:rsidRPr="003F3D1A">
        <w:rPr>
          <w:sz w:val="24"/>
          <w:szCs w:val="24"/>
        </w:rPr>
        <w:t xml:space="preserve">анкетирование, </w:t>
      </w:r>
    </w:p>
    <w:p w:rsidR="005778EF" w:rsidRPr="003F3D1A" w:rsidRDefault="005778EF" w:rsidP="00E82861">
      <w:pPr>
        <w:numPr>
          <w:ilvl w:val="0"/>
          <w:numId w:val="12"/>
        </w:numPr>
        <w:spacing w:line="0" w:lineRule="atLeast"/>
        <w:contextualSpacing/>
        <w:rPr>
          <w:sz w:val="24"/>
          <w:szCs w:val="24"/>
        </w:rPr>
      </w:pPr>
      <w:r w:rsidRPr="003F3D1A">
        <w:rPr>
          <w:sz w:val="24"/>
          <w:szCs w:val="24"/>
        </w:rPr>
        <w:t xml:space="preserve">опросы, </w:t>
      </w:r>
    </w:p>
    <w:p w:rsidR="005778EF" w:rsidRPr="003F3D1A" w:rsidRDefault="005778EF" w:rsidP="00E82861">
      <w:pPr>
        <w:numPr>
          <w:ilvl w:val="0"/>
          <w:numId w:val="12"/>
        </w:numPr>
        <w:spacing w:line="0" w:lineRule="atLeast"/>
        <w:contextualSpacing/>
        <w:rPr>
          <w:sz w:val="24"/>
          <w:szCs w:val="24"/>
        </w:rPr>
      </w:pPr>
      <w:r w:rsidRPr="003F3D1A">
        <w:rPr>
          <w:sz w:val="24"/>
          <w:szCs w:val="24"/>
        </w:rPr>
        <w:t xml:space="preserve">интервьюирование, </w:t>
      </w:r>
    </w:p>
    <w:p w:rsidR="005778EF" w:rsidRPr="003F3D1A" w:rsidRDefault="005778EF" w:rsidP="00E82861">
      <w:pPr>
        <w:numPr>
          <w:ilvl w:val="0"/>
          <w:numId w:val="12"/>
        </w:numPr>
        <w:spacing w:line="0" w:lineRule="atLeast"/>
        <w:contextualSpacing/>
        <w:rPr>
          <w:sz w:val="24"/>
          <w:szCs w:val="24"/>
        </w:rPr>
      </w:pPr>
      <w:r w:rsidRPr="003F3D1A">
        <w:rPr>
          <w:sz w:val="24"/>
          <w:szCs w:val="24"/>
        </w:rPr>
        <w:t xml:space="preserve">картирование, </w:t>
      </w:r>
    </w:p>
    <w:p w:rsidR="005778EF" w:rsidRPr="003F3D1A" w:rsidRDefault="005778EF" w:rsidP="00E82861">
      <w:pPr>
        <w:numPr>
          <w:ilvl w:val="0"/>
          <w:numId w:val="12"/>
        </w:numPr>
        <w:spacing w:line="0" w:lineRule="atLeast"/>
        <w:contextualSpacing/>
        <w:rPr>
          <w:sz w:val="24"/>
          <w:szCs w:val="24"/>
        </w:rPr>
      </w:pPr>
      <w:r w:rsidRPr="003F3D1A">
        <w:rPr>
          <w:sz w:val="24"/>
          <w:szCs w:val="24"/>
        </w:rPr>
        <w:t>проведение оценки эксплуатации территории.</w:t>
      </w:r>
    </w:p>
    <w:p w:rsidR="005778EF" w:rsidRPr="003F3D1A" w:rsidRDefault="005778EF" w:rsidP="005778EF">
      <w:pPr>
        <w:spacing w:line="0" w:lineRule="atLeast"/>
        <w:rPr>
          <w:sz w:val="24"/>
          <w:szCs w:val="24"/>
        </w:rPr>
      </w:pPr>
      <w:r w:rsidRPr="003F3D1A">
        <w:rPr>
          <w:sz w:val="24"/>
          <w:szCs w:val="24"/>
        </w:rPr>
        <w:t xml:space="preserve">         7. Для проведения общественных обсуждений рекомендуется выбирать хорошо известные людям общественные и культурные центры (ДК, школы), находящиеся в зоне хорошей транспортной доступности, расположенные по соседству с объектом проектирования. </w:t>
      </w:r>
      <w:r w:rsidRPr="003F3D1A">
        <w:rPr>
          <w:sz w:val="24"/>
          <w:szCs w:val="24"/>
        </w:rPr>
        <w:lastRenderedPageBreak/>
        <w:t xml:space="preserve">Общественные обсуждения могут проходить непосредственно на проектируемой территории. В частности, общественные обсуждения дворовых территорий могут быть организованы во дворах, а также библиотеках, школах, центрах дополнительного образования и других общественных центрах, расположенных в непосредственной близости к проектируемой территории и хорошо знакомых местным жителям. </w:t>
      </w:r>
    </w:p>
    <w:p w:rsidR="005778EF" w:rsidRPr="003F3D1A" w:rsidRDefault="005778EF" w:rsidP="005778EF">
      <w:pPr>
        <w:spacing w:line="0" w:lineRule="atLeast"/>
        <w:rPr>
          <w:sz w:val="24"/>
          <w:szCs w:val="24"/>
        </w:rPr>
      </w:pPr>
      <w:r w:rsidRPr="003F3D1A">
        <w:rPr>
          <w:sz w:val="24"/>
          <w:szCs w:val="24"/>
        </w:rPr>
        <w:t xml:space="preserve">         8. 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 По итогам каждой встречи, проектного семинара, воркшопа, дизайн-игры и любых других форматов общественных обсуждений должен быть сформирован отчет о встрече и видеозапись самой встречи, которые должны быть выложены в публичный доступ как на информационных ресурсах проекта, так и на официальном сайте муниципалитета для того, чтобы все желающие могли отслеживать процесс развития проекта, а также комментировать и включаться в этот процесс на любом этапе.</w:t>
      </w:r>
    </w:p>
    <w:p w:rsidR="005778EF" w:rsidRPr="003F3D1A" w:rsidRDefault="005778EF" w:rsidP="005778EF">
      <w:pPr>
        <w:spacing w:line="0" w:lineRule="atLeast"/>
        <w:rPr>
          <w:sz w:val="24"/>
          <w:szCs w:val="24"/>
        </w:rPr>
      </w:pPr>
      <w:r w:rsidRPr="003F3D1A">
        <w:rPr>
          <w:sz w:val="24"/>
          <w:szCs w:val="24"/>
        </w:rPr>
        <w:t xml:space="preserve">              Для обеспечения квалифицированного участия необходимо публиковать достоверную и актуальную информацию о проекте, результатах предпроектных исследований, а также сам проект не позднее, чем за 14 дней до проведения общественного обсуждения.</w:t>
      </w:r>
    </w:p>
    <w:p w:rsidR="005778EF" w:rsidRPr="003F3D1A" w:rsidRDefault="005778EF" w:rsidP="005778EF">
      <w:pPr>
        <w:spacing w:line="0" w:lineRule="atLeast"/>
        <w:rPr>
          <w:sz w:val="24"/>
          <w:szCs w:val="24"/>
        </w:rPr>
      </w:pPr>
      <w:r w:rsidRPr="003F3D1A">
        <w:rPr>
          <w:sz w:val="24"/>
          <w:szCs w:val="24"/>
        </w:rPr>
        <w:t xml:space="preserve">           9. Для осуществления участия местных жителей в процессе принятия решений и реализации проектов комплексного благоустройства рекомендуется организовывать общественное участие на следующих этапах: </w:t>
      </w:r>
    </w:p>
    <w:p w:rsidR="005778EF" w:rsidRPr="003F3D1A" w:rsidRDefault="005778EF" w:rsidP="005778EF">
      <w:pPr>
        <w:spacing w:line="0" w:lineRule="atLeast"/>
        <w:rPr>
          <w:sz w:val="24"/>
          <w:szCs w:val="24"/>
        </w:rPr>
      </w:pPr>
      <w:r w:rsidRPr="003F3D1A">
        <w:rPr>
          <w:sz w:val="24"/>
          <w:szCs w:val="24"/>
        </w:rPr>
        <w:t>Этап 1. Предпроектный этап, направленный на формирование запроса, разработку задания на проектирование.</w:t>
      </w:r>
    </w:p>
    <w:p w:rsidR="005778EF" w:rsidRPr="003F3D1A" w:rsidRDefault="005778EF" w:rsidP="005778EF">
      <w:pPr>
        <w:spacing w:line="0" w:lineRule="atLeast"/>
        <w:rPr>
          <w:sz w:val="24"/>
          <w:szCs w:val="24"/>
        </w:rPr>
      </w:pPr>
      <w:r w:rsidRPr="003F3D1A">
        <w:rPr>
          <w:sz w:val="24"/>
          <w:szCs w:val="24"/>
        </w:rPr>
        <w:t xml:space="preserve">Этап 2. Разработка, обсуждение и согласование концепции развития территории. </w:t>
      </w:r>
    </w:p>
    <w:p w:rsidR="005778EF" w:rsidRPr="003F3D1A" w:rsidRDefault="005778EF" w:rsidP="005778EF">
      <w:pPr>
        <w:spacing w:line="0" w:lineRule="atLeast"/>
        <w:rPr>
          <w:sz w:val="24"/>
          <w:szCs w:val="24"/>
        </w:rPr>
      </w:pPr>
      <w:r w:rsidRPr="003F3D1A">
        <w:rPr>
          <w:sz w:val="24"/>
          <w:szCs w:val="24"/>
        </w:rPr>
        <w:t xml:space="preserve">Этап 3. Разработка, обсуждение и согласование эскизного проекта развития территории. </w:t>
      </w:r>
    </w:p>
    <w:p w:rsidR="005778EF" w:rsidRPr="003F3D1A" w:rsidRDefault="005778EF" w:rsidP="005778EF">
      <w:pPr>
        <w:spacing w:line="0" w:lineRule="atLeast"/>
        <w:rPr>
          <w:sz w:val="24"/>
          <w:szCs w:val="24"/>
        </w:rPr>
      </w:pPr>
      <w:r w:rsidRPr="003F3D1A">
        <w:rPr>
          <w:sz w:val="24"/>
          <w:szCs w:val="24"/>
        </w:rPr>
        <w:t xml:space="preserve">Этап 4. Разработка проектной документации. </w:t>
      </w:r>
    </w:p>
    <w:p w:rsidR="005778EF" w:rsidRPr="003F3D1A" w:rsidRDefault="005778EF" w:rsidP="005778EF">
      <w:pPr>
        <w:spacing w:line="0" w:lineRule="atLeast"/>
        <w:rPr>
          <w:sz w:val="24"/>
          <w:szCs w:val="24"/>
        </w:rPr>
      </w:pPr>
      <w:r w:rsidRPr="003F3D1A">
        <w:rPr>
          <w:sz w:val="24"/>
          <w:szCs w:val="24"/>
        </w:rPr>
        <w:t xml:space="preserve">Этап 5. Реализация проекта. </w:t>
      </w:r>
    </w:p>
    <w:p w:rsidR="005778EF" w:rsidRPr="003F3D1A" w:rsidRDefault="005778EF" w:rsidP="005778EF">
      <w:pPr>
        <w:spacing w:line="0" w:lineRule="atLeast"/>
        <w:rPr>
          <w:sz w:val="24"/>
          <w:szCs w:val="24"/>
        </w:rPr>
      </w:pPr>
      <w:r w:rsidRPr="003F3D1A">
        <w:rPr>
          <w:sz w:val="24"/>
          <w:szCs w:val="24"/>
        </w:rPr>
        <w:t xml:space="preserve">Этап 6. Постпроектный этап – оценка реализованного проекта. </w:t>
      </w:r>
    </w:p>
    <w:p w:rsidR="005778EF" w:rsidRPr="003F3D1A" w:rsidRDefault="005778EF" w:rsidP="005778EF">
      <w:pPr>
        <w:spacing w:line="0" w:lineRule="atLeast"/>
        <w:rPr>
          <w:sz w:val="24"/>
          <w:szCs w:val="24"/>
        </w:rPr>
      </w:pPr>
      <w:r w:rsidRPr="003F3D1A">
        <w:rPr>
          <w:sz w:val="24"/>
          <w:szCs w:val="24"/>
        </w:rPr>
        <w:t>Этап 7. Регулярная оценка эксплуатации территории.</w:t>
      </w:r>
    </w:p>
    <w:p w:rsidR="005778EF" w:rsidRPr="003F3D1A" w:rsidRDefault="005778EF" w:rsidP="005778EF">
      <w:pPr>
        <w:spacing w:line="0" w:lineRule="atLeast"/>
        <w:jc w:val="both"/>
        <w:rPr>
          <w:sz w:val="24"/>
          <w:szCs w:val="24"/>
        </w:rPr>
      </w:pPr>
      <w:r w:rsidRPr="003F3D1A">
        <w:rPr>
          <w:sz w:val="24"/>
          <w:szCs w:val="24"/>
        </w:rPr>
        <w:t xml:space="preserve">            10. До начала разработки проекта необходимо организовать проведение предпроектного анализа, анкетирования, опросов, интервью, фокус-групп, сбора данных о существующих сценариях использования территории, основных проблемах и ценностях места, сбор идей-пожеланий от жителей, школьные проекты (конкурсы рисунков, проектов, макетов и пожеланий). По итогам проведения предпроектного этапа необходимо провести анализ собранной информации и сформировать на его основе «общественное задание на проектирование» – программу и рекомендации к проектированию, отражающие запросы жителей. Разработанная программа должна быть опубликована в широком доступе и разослана всем заинтересованным участникам проектных семинаров и фокус-групп, для того чтобы люди могли оценить результат собственного участия, а также для подготовки к общественным обсуждениям концепции развития территории.</w:t>
      </w:r>
    </w:p>
    <w:p w:rsidR="005778EF" w:rsidRPr="003F3D1A" w:rsidRDefault="005778EF" w:rsidP="005778EF">
      <w:pPr>
        <w:spacing w:line="0" w:lineRule="atLeast"/>
        <w:jc w:val="both"/>
        <w:rPr>
          <w:sz w:val="24"/>
          <w:szCs w:val="24"/>
        </w:rPr>
      </w:pPr>
      <w:r w:rsidRPr="003F3D1A">
        <w:rPr>
          <w:sz w:val="24"/>
          <w:szCs w:val="24"/>
        </w:rPr>
        <w:t xml:space="preserve">       Общественные обсуждения рекомендуется проводить до утверждения эскизного проекта, представляя местным жителям концепцию развития территории, разработанную с учетом задания на проектирование. По итогам общественных обсуждений в концепцию проекта вносятся изменения и дополнения. Эскизный проект рекомендуется разрабатывать с учетом результатов общественных обсуждений. Обсуждения рекомендуется проводить в интерактивном формате проектных семинаров, включающих групповую работу. Эскизный проект также должен быть представлен на общественное обсуждение. Процедуру согласования эскизного проекта рекомендуется осуществлять только после его публичной презентации и сбора обратной связи и оценки со стороны местных жителей и других заинтересованных в проекте сторон. </w:t>
      </w:r>
    </w:p>
    <w:p w:rsidR="005778EF" w:rsidRPr="003F3D1A" w:rsidRDefault="005778EF" w:rsidP="005778EF">
      <w:pPr>
        <w:spacing w:line="0" w:lineRule="atLeast"/>
        <w:jc w:val="both"/>
        <w:rPr>
          <w:sz w:val="24"/>
          <w:szCs w:val="24"/>
        </w:rPr>
      </w:pPr>
      <w:r w:rsidRPr="003F3D1A">
        <w:rPr>
          <w:sz w:val="24"/>
          <w:szCs w:val="24"/>
        </w:rPr>
        <w:t xml:space="preserve">          Дальнейший процесс разработки и реализации проекта комплексного благоустройства рекомендуется проводить при участии рабочей группы либо общественного комитета проекта, сформированного местными жителями, либо при их непосредственном участии. После реализации проекта необходимо провести оценку реализованного объекта с участием местных жителей, для того чтобы выяснить сильные и слабые стороны, а также оценить эффективность </w:t>
      </w:r>
      <w:r w:rsidRPr="003F3D1A">
        <w:rPr>
          <w:sz w:val="24"/>
          <w:szCs w:val="24"/>
        </w:rPr>
        <w:lastRenderedPageBreak/>
        <w:t>реализованного проекта. Все общественные обсуждения и встречи с местными жителями должны проводиться в удобное для них время – в вечернее нерабочее время (не раньше 18 часов вечера), либо в нерабочие дни.</w:t>
      </w:r>
    </w:p>
    <w:p w:rsidR="005778EF" w:rsidRPr="003F3D1A" w:rsidRDefault="005778EF" w:rsidP="005778EF">
      <w:pPr>
        <w:spacing w:line="0" w:lineRule="atLeast"/>
        <w:jc w:val="both"/>
        <w:rPr>
          <w:sz w:val="24"/>
          <w:szCs w:val="24"/>
        </w:rPr>
      </w:pPr>
      <w:r w:rsidRPr="003F3D1A">
        <w:rPr>
          <w:sz w:val="24"/>
          <w:szCs w:val="24"/>
        </w:rPr>
        <w:t xml:space="preserve">          11. Что нужно делать, если эскизный проект уже разработан: </w:t>
      </w:r>
    </w:p>
    <w:p w:rsidR="005778EF" w:rsidRPr="003F3D1A" w:rsidRDefault="005778EF" w:rsidP="00E82861">
      <w:pPr>
        <w:numPr>
          <w:ilvl w:val="0"/>
          <w:numId w:val="13"/>
        </w:numPr>
        <w:spacing w:line="0" w:lineRule="atLeast"/>
        <w:contextualSpacing/>
        <w:jc w:val="both"/>
        <w:rPr>
          <w:sz w:val="24"/>
          <w:szCs w:val="24"/>
        </w:rPr>
      </w:pPr>
      <w:r w:rsidRPr="003F3D1A">
        <w:rPr>
          <w:sz w:val="24"/>
          <w:szCs w:val="24"/>
        </w:rPr>
        <w:t xml:space="preserve">проведение общественного обсуждения эскизного проекта и концепции развития территории, проведение проектных семинаров, фокус-групп, анкетирования, опросов, интервьюирования и дизайн-игр; </w:t>
      </w:r>
    </w:p>
    <w:p w:rsidR="005778EF" w:rsidRPr="003F3D1A" w:rsidRDefault="005778EF" w:rsidP="00E82861">
      <w:pPr>
        <w:numPr>
          <w:ilvl w:val="0"/>
          <w:numId w:val="13"/>
        </w:numPr>
        <w:spacing w:line="0" w:lineRule="atLeast"/>
        <w:contextualSpacing/>
        <w:jc w:val="both"/>
        <w:rPr>
          <w:sz w:val="24"/>
          <w:szCs w:val="24"/>
        </w:rPr>
      </w:pPr>
      <w:r w:rsidRPr="003F3D1A">
        <w:rPr>
          <w:sz w:val="24"/>
          <w:szCs w:val="24"/>
        </w:rPr>
        <w:t xml:space="preserve">уточнение и корректировка эскизного проекта по итогам общественного обсуждения; </w:t>
      </w:r>
    </w:p>
    <w:p w:rsidR="005778EF" w:rsidRPr="003F3D1A" w:rsidRDefault="005778EF" w:rsidP="00E82861">
      <w:pPr>
        <w:numPr>
          <w:ilvl w:val="0"/>
          <w:numId w:val="13"/>
        </w:numPr>
        <w:spacing w:line="0" w:lineRule="atLeast"/>
        <w:contextualSpacing/>
        <w:jc w:val="both"/>
        <w:rPr>
          <w:sz w:val="24"/>
          <w:szCs w:val="24"/>
        </w:rPr>
      </w:pPr>
      <w:r w:rsidRPr="003F3D1A">
        <w:rPr>
          <w:sz w:val="24"/>
          <w:szCs w:val="24"/>
        </w:rPr>
        <w:t xml:space="preserve">презентация и обсуждение итогового проекта; дальнейшая разработка проектной документации; </w:t>
      </w:r>
    </w:p>
    <w:p w:rsidR="005778EF" w:rsidRPr="003F3D1A" w:rsidRDefault="005778EF" w:rsidP="00E82861">
      <w:pPr>
        <w:numPr>
          <w:ilvl w:val="0"/>
          <w:numId w:val="13"/>
        </w:numPr>
        <w:spacing w:line="0" w:lineRule="atLeast"/>
        <w:contextualSpacing/>
        <w:jc w:val="both"/>
        <w:rPr>
          <w:sz w:val="24"/>
          <w:szCs w:val="24"/>
        </w:rPr>
      </w:pPr>
      <w:r w:rsidRPr="003F3D1A">
        <w:rPr>
          <w:sz w:val="24"/>
          <w:szCs w:val="24"/>
        </w:rPr>
        <w:t xml:space="preserve">реализация проекта с обеспечением контроля за процессом производства работ; </w:t>
      </w:r>
    </w:p>
    <w:p w:rsidR="005778EF" w:rsidRPr="003F3D1A" w:rsidRDefault="005778EF" w:rsidP="00E82861">
      <w:pPr>
        <w:numPr>
          <w:ilvl w:val="0"/>
          <w:numId w:val="13"/>
        </w:numPr>
        <w:spacing w:line="0" w:lineRule="atLeast"/>
        <w:contextualSpacing/>
        <w:jc w:val="both"/>
        <w:rPr>
          <w:sz w:val="24"/>
          <w:szCs w:val="24"/>
        </w:rPr>
      </w:pPr>
      <w:r w:rsidRPr="003F3D1A">
        <w:rPr>
          <w:sz w:val="24"/>
          <w:szCs w:val="24"/>
        </w:rPr>
        <w:t xml:space="preserve">обязательное информирование общественности на территории проектирования, через СМИ, интернет-ресурсы и социальные сети о ходе производства работ; </w:t>
      </w:r>
    </w:p>
    <w:p w:rsidR="005778EF" w:rsidRPr="003F3D1A" w:rsidRDefault="005778EF" w:rsidP="005778EF">
      <w:pPr>
        <w:spacing w:line="0" w:lineRule="atLeast"/>
        <w:contextualSpacing/>
        <w:jc w:val="both"/>
        <w:rPr>
          <w:sz w:val="24"/>
          <w:szCs w:val="24"/>
        </w:rPr>
      </w:pPr>
    </w:p>
    <w:p w:rsidR="005778EF" w:rsidRPr="003F3D1A" w:rsidRDefault="005778EF" w:rsidP="005778EF">
      <w:pPr>
        <w:spacing w:line="0" w:lineRule="atLeast"/>
        <w:contextualSpacing/>
        <w:jc w:val="both"/>
        <w:rPr>
          <w:sz w:val="24"/>
          <w:szCs w:val="24"/>
        </w:rPr>
      </w:pPr>
    </w:p>
    <w:p w:rsidR="005778EF" w:rsidRPr="003F3D1A" w:rsidRDefault="005778EF" w:rsidP="00E82861">
      <w:pPr>
        <w:numPr>
          <w:ilvl w:val="0"/>
          <w:numId w:val="13"/>
        </w:numPr>
        <w:spacing w:line="0" w:lineRule="atLeast"/>
        <w:ind w:left="0" w:hanging="426"/>
        <w:contextualSpacing/>
        <w:jc w:val="both"/>
        <w:rPr>
          <w:sz w:val="24"/>
          <w:szCs w:val="24"/>
        </w:rPr>
      </w:pPr>
      <w:r w:rsidRPr="003F3D1A">
        <w:rPr>
          <w:sz w:val="24"/>
          <w:szCs w:val="24"/>
        </w:rPr>
        <w:t xml:space="preserve">оценка качества реализованного объекта, его соответствия проекту и пожеланиям горожан; </w:t>
      </w:r>
    </w:p>
    <w:p w:rsidR="005778EF" w:rsidRPr="003F3D1A" w:rsidRDefault="005778EF" w:rsidP="00E82861">
      <w:pPr>
        <w:numPr>
          <w:ilvl w:val="0"/>
          <w:numId w:val="13"/>
        </w:numPr>
        <w:spacing w:line="0" w:lineRule="atLeast"/>
        <w:ind w:left="0" w:hanging="426"/>
        <w:contextualSpacing/>
        <w:jc w:val="both"/>
        <w:rPr>
          <w:sz w:val="24"/>
          <w:szCs w:val="24"/>
        </w:rPr>
      </w:pPr>
      <w:r w:rsidRPr="003F3D1A">
        <w:rPr>
          <w:sz w:val="24"/>
          <w:szCs w:val="24"/>
        </w:rPr>
        <w:t>обеспечение регулярного сбора обратной связи и проведение периодической оценки эксплуатации и состояния территории с участием жителей с помощью анкетирования, интервьюирования, проведения проектных семинаров и экскурсий по территории объекта проектирования.</w:t>
      </w:r>
    </w:p>
    <w:p w:rsidR="005778EF" w:rsidRPr="003F3D1A" w:rsidRDefault="005778EF" w:rsidP="005778EF">
      <w:pPr>
        <w:spacing w:line="0" w:lineRule="atLeast"/>
        <w:jc w:val="both"/>
        <w:rPr>
          <w:sz w:val="24"/>
          <w:szCs w:val="24"/>
        </w:rPr>
      </w:pPr>
      <w:r w:rsidRPr="003F3D1A">
        <w:rPr>
          <w:sz w:val="24"/>
          <w:szCs w:val="24"/>
        </w:rPr>
        <w:t xml:space="preserve">         12. По итогам проведения фокус-групп, проектных семинаров, форумов, проектных мастерских, дизайн-игр и других форм общественных обсуждений, для обеспечения обратной связи и сбора дополнительной информации необходимо составлять базы участников встречи. После проведения встречи всем участникам, оставившим контакты для связи, необходимо направить электронные письма, что также обеспечит возможность для жителей выслать дополнительную информацию и собственные пожелания, не озвученные в процессе встречи. </w:t>
      </w:r>
    </w:p>
    <w:p w:rsidR="005778EF" w:rsidRPr="003F3D1A" w:rsidRDefault="005778EF" w:rsidP="005778EF">
      <w:pPr>
        <w:spacing w:line="0" w:lineRule="atLeast"/>
        <w:jc w:val="both"/>
        <w:rPr>
          <w:sz w:val="24"/>
          <w:szCs w:val="24"/>
        </w:rPr>
      </w:pPr>
      <w:r w:rsidRPr="003F3D1A">
        <w:rPr>
          <w:sz w:val="24"/>
          <w:szCs w:val="24"/>
        </w:rPr>
        <w:t xml:space="preserve">           В течении 5 дней после проведения общественных обсуждений необходимо предоставить возможность для местных жителей внести свои предложения к проекту комплексного благоустройства, не озвученные на встрече. Предложения могут вноситься как в электронном виде (по электронной почте, либо через специальную форму, созданную на сайте проекта), так и при личном приеме в профильном управлении, ответственном за реализацию проекта. По итогам проведения общественного обсуждения необходимо проанализировать собранные данные и оформить отчет.</w:t>
      </w:r>
    </w:p>
    <w:p w:rsidR="005778EF" w:rsidRPr="003F3D1A" w:rsidRDefault="005778EF" w:rsidP="005778EF">
      <w:pPr>
        <w:spacing w:line="0" w:lineRule="atLeast"/>
        <w:jc w:val="both"/>
        <w:rPr>
          <w:sz w:val="24"/>
          <w:szCs w:val="24"/>
        </w:rPr>
      </w:pPr>
      <w:r w:rsidRPr="003F3D1A">
        <w:rPr>
          <w:sz w:val="24"/>
          <w:szCs w:val="24"/>
        </w:rPr>
        <w:t xml:space="preserve">          13. Отчет должен включать в себя суммированные результаты по ключевым вопросам, которые обсуждались на встрече, оформленные результаты анкетирования и интервьюирования, визуализацию собранных данных в виде схем, графиков, карт, резюме по итогам обсуждения, фотографии места проектирования, фотографии со встречи. Отчет необходимо оформить в виде единой брошюры согласно фирменному стилю программы по комплексному благоустройству либо фирменному стилю муниципалитета. Электронная версия сохраняется и рассылается в формате PDF. Отчеты и видеозаписи по итогам общественных обсуждений должны быть опубликованы в течении 14 рабочих дней после проведения общественных обсуждений на официальном сайте муниципалитета, а также на коммуникационных площадках самого проекта (на сайте проекта, в социальных сетях). Копия отчета также должна быть направлена по электронно почте всем заинтересованным участникам встречи. Краткая версия отчета и резюме по итогам общественных обсуждений, а также информация о дальнейшем развитии проекта должны быть опубликованы на сайте муниципалитета не позднее 4 рабочих дней после проведения общественного обсуждения.</w:t>
      </w:r>
    </w:p>
    <w:p w:rsidR="005778EF" w:rsidRPr="003F3D1A" w:rsidRDefault="005778EF" w:rsidP="005778EF">
      <w:pPr>
        <w:spacing w:line="0" w:lineRule="atLeast"/>
        <w:jc w:val="both"/>
        <w:rPr>
          <w:sz w:val="24"/>
          <w:szCs w:val="24"/>
        </w:rPr>
      </w:pPr>
      <w:r w:rsidRPr="003F3D1A">
        <w:rPr>
          <w:sz w:val="24"/>
          <w:szCs w:val="24"/>
        </w:rPr>
        <w:t xml:space="preserve">           14. При реализации проектов необходимо обеспечить информирование общественности о планирующихся изменениях и возможности участия в этом процессе. Информирование может осуществляться, но не ограничиваться следующим: </w:t>
      </w:r>
    </w:p>
    <w:p w:rsidR="005778EF" w:rsidRPr="003F3D1A" w:rsidRDefault="005778EF" w:rsidP="005778EF">
      <w:pPr>
        <w:spacing w:line="0" w:lineRule="atLeast"/>
        <w:jc w:val="both"/>
        <w:rPr>
          <w:sz w:val="24"/>
          <w:szCs w:val="24"/>
        </w:rPr>
      </w:pPr>
      <w:r w:rsidRPr="003F3D1A">
        <w:rPr>
          <w:sz w:val="24"/>
          <w:szCs w:val="24"/>
        </w:rPr>
        <w:t xml:space="preserve">Создание единого информационного интернет-ресурса (сайта или приложения) который будет решать задачи по сбору информации, обеспечению «онлайн» участия и регулярном </w:t>
      </w:r>
      <w:r w:rsidRPr="003F3D1A">
        <w:rPr>
          <w:sz w:val="24"/>
          <w:szCs w:val="24"/>
        </w:rPr>
        <w:lastRenderedPageBreak/>
        <w:t xml:space="preserve">информированию о ходе проекта, с публикацией фото, видео и текстовых отчетов по итогам проведения общественных обсуждений. </w:t>
      </w:r>
    </w:p>
    <w:p w:rsidR="005778EF" w:rsidRPr="003F3D1A" w:rsidRDefault="005778EF" w:rsidP="005778EF">
      <w:pPr>
        <w:spacing w:line="0" w:lineRule="atLeast"/>
        <w:jc w:val="both"/>
        <w:rPr>
          <w:sz w:val="24"/>
          <w:szCs w:val="24"/>
        </w:rPr>
      </w:pPr>
      <w:r w:rsidRPr="003F3D1A">
        <w:rPr>
          <w:sz w:val="24"/>
          <w:szCs w:val="24"/>
        </w:rPr>
        <w:t xml:space="preserve">Работа с местными СМИ, охватывающими широкий круг людей разных возрастных групп и потенциальные аудитории проекта. </w:t>
      </w:r>
    </w:p>
    <w:p w:rsidR="005778EF" w:rsidRPr="003F3D1A" w:rsidRDefault="005778EF" w:rsidP="005778EF">
      <w:pPr>
        <w:spacing w:line="0" w:lineRule="atLeast"/>
        <w:jc w:val="both"/>
        <w:rPr>
          <w:sz w:val="24"/>
          <w:szCs w:val="24"/>
        </w:rPr>
      </w:pPr>
      <w:r w:rsidRPr="003F3D1A">
        <w:rPr>
          <w:sz w:val="24"/>
          <w:szCs w:val="24"/>
        </w:rPr>
        <w:t>Вывешивание афиш и объявлений на информационных досках в подъездах жилых домов, расположенных в непосредственной близости к проектируемому объекту, а также на</w:t>
      </w:r>
    </w:p>
    <w:p w:rsidR="005778EF" w:rsidRPr="003F3D1A" w:rsidRDefault="005778EF" w:rsidP="005778EF">
      <w:pPr>
        <w:spacing w:line="0" w:lineRule="atLeast"/>
        <w:jc w:val="both"/>
        <w:rPr>
          <w:sz w:val="24"/>
          <w:szCs w:val="24"/>
        </w:rPr>
      </w:pPr>
      <w:r w:rsidRPr="003F3D1A">
        <w:rPr>
          <w:sz w:val="24"/>
          <w:szCs w:val="24"/>
        </w:rPr>
        <w:t xml:space="preserve"> специальныхстендах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(поликлиники, ДК, библиотеки, спортивные центры), на площадке проведения общественных обсуждений (в зоне входной группы, на специальных информационных стендах). </w:t>
      </w:r>
    </w:p>
    <w:p w:rsidR="005778EF" w:rsidRPr="003F3D1A" w:rsidRDefault="005778EF" w:rsidP="005778EF">
      <w:pPr>
        <w:spacing w:line="0" w:lineRule="atLeast"/>
        <w:jc w:val="both"/>
        <w:rPr>
          <w:sz w:val="24"/>
          <w:szCs w:val="24"/>
        </w:rPr>
      </w:pPr>
      <w:r w:rsidRPr="003F3D1A">
        <w:rPr>
          <w:sz w:val="24"/>
          <w:szCs w:val="24"/>
        </w:rPr>
        <w:t xml:space="preserve">Информирование местных жителей через школы и детские сады. В том числе через школьные проекты: организация конкурса рисунков, сборы пожеланий, сочинений, макетов, проектов, распространение анкет и приглашений для родителей учащихся.  </w:t>
      </w:r>
    </w:p>
    <w:p w:rsidR="005778EF" w:rsidRPr="003F3D1A" w:rsidRDefault="005778EF" w:rsidP="005778EF">
      <w:pPr>
        <w:spacing w:line="0" w:lineRule="atLeast"/>
        <w:jc w:val="both"/>
        <w:rPr>
          <w:sz w:val="24"/>
          <w:szCs w:val="24"/>
        </w:rPr>
      </w:pPr>
      <w:r w:rsidRPr="003F3D1A">
        <w:rPr>
          <w:sz w:val="24"/>
          <w:szCs w:val="24"/>
        </w:rPr>
        <w:t xml:space="preserve">Индивидуальные приглашения участников встречи лично, по электронной почте или по телефону. </w:t>
      </w:r>
    </w:p>
    <w:p w:rsidR="005778EF" w:rsidRPr="003F3D1A" w:rsidRDefault="005778EF" w:rsidP="005778EF">
      <w:pPr>
        <w:spacing w:line="0" w:lineRule="atLeast"/>
        <w:jc w:val="both"/>
        <w:rPr>
          <w:sz w:val="24"/>
          <w:szCs w:val="24"/>
        </w:rPr>
      </w:pPr>
      <w:r w:rsidRPr="003F3D1A">
        <w:rPr>
          <w:sz w:val="24"/>
          <w:szCs w:val="24"/>
        </w:rPr>
        <w:t xml:space="preserve">Использование социальных сетей и интернет-ресурсов для обеспечения донесения информации до различных городских и профессиональных сообществ. </w:t>
      </w:r>
    </w:p>
    <w:p w:rsidR="005778EF" w:rsidRPr="003F3D1A" w:rsidRDefault="005778EF" w:rsidP="005778EF">
      <w:pPr>
        <w:spacing w:line="0" w:lineRule="atLeast"/>
        <w:jc w:val="both"/>
        <w:rPr>
          <w:sz w:val="24"/>
          <w:szCs w:val="24"/>
        </w:rPr>
      </w:pPr>
      <w:r w:rsidRPr="003F3D1A">
        <w:rPr>
          <w:sz w:val="24"/>
          <w:szCs w:val="24"/>
        </w:rPr>
        <w:t xml:space="preserve">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 </w:t>
      </w:r>
    </w:p>
    <w:p w:rsidR="005778EF" w:rsidRPr="003F3D1A" w:rsidRDefault="005778EF" w:rsidP="005778EF">
      <w:pPr>
        <w:spacing w:line="0" w:lineRule="atLeast"/>
        <w:jc w:val="both"/>
        <w:rPr>
          <w:sz w:val="24"/>
          <w:szCs w:val="24"/>
        </w:rPr>
      </w:pPr>
      <w:r w:rsidRPr="003F3D1A">
        <w:rPr>
          <w:sz w:val="24"/>
          <w:szCs w:val="24"/>
        </w:rPr>
        <w:t>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 Перед проведением общественного обсуждения проектов комплексного благоустройства, для осуществления квалифицированного и осознанного участия со стороны местных жителей на официальном сайте муниципалитета, на сайте самого проекта, либо на ресурсах проекта в социальных сетях необходимо опубликовать подробную информацию о проекте, презентацию проекта, концепцию проекта или сам эскизный проект (если он уже разработан, в зависимости от этапа работы) не позднее 15 дней до даты проведения общественных обсуждений.</w:t>
      </w:r>
    </w:p>
    <w:p w:rsidR="005778EF" w:rsidRPr="003F3D1A" w:rsidRDefault="005778EF" w:rsidP="005778EF">
      <w:pPr>
        <w:spacing w:line="0" w:lineRule="atLeast"/>
        <w:jc w:val="both"/>
        <w:rPr>
          <w:sz w:val="24"/>
          <w:szCs w:val="24"/>
        </w:rPr>
      </w:pPr>
    </w:p>
    <w:p w:rsidR="005778EF" w:rsidRPr="003F3D1A" w:rsidRDefault="005778EF" w:rsidP="005778EF">
      <w:pPr>
        <w:spacing w:line="0" w:lineRule="atLeast"/>
        <w:jc w:val="right"/>
      </w:pPr>
      <w:r w:rsidRPr="003F3D1A">
        <w:t>Приложение 7</w:t>
      </w:r>
    </w:p>
    <w:p w:rsidR="005778EF" w:rsidRPr="003F3D1A" w:rsidRDefault="005778EF" w:rsidP="005778EF">
      <w:pPr>
        <w:spacing w:line="0" w:lineRule="atLeast"/>
        <w:jc w:val="right"/>
      </w:pPr>
      <w:r w:rsidRPr="003F3D1A">
        <w:t xml:space="preserve"> к муниципальной программе</w:t>
      </w:r>
    </w:p>
    <w:p w:rsidR="005778EF" w:rsidRPr="003F3D1A" w:rsidRDefault="005778EF" w:rsidP="005778EF">
      <w:pPr>
        <w:spacing w:line="0" w:lineRule="atLeast"/>
        <w:jc w:val="right"/>
      </w:pPr>
      <w:r w:rsidRPr="003F3D1A">
        <w:t xml:space="preserve"> «Формирование современной городской среды </w:t>
      </w:r>
    </w:p>
    <w:p w:rsidR="005778EF" w:rsidRPr="003F3D1A" w:rsidRDefault="005778EF" w:rsidP="005778EF">
      <w:pPr>
        <w:spacing w:line="0" w:lineRule="atLeast"/>
        <w:jc w:val="right"/>
      </w:pPr>
      <w:r w:rsidRPr="003F3D1A">
        <w:t>Комсомольского городского поселения»</w:t>
      </w:r>
    </w:p>
    <w:p w:rsidR="005778EF" w:rsidRPr="003F3D1A" w:rsidRDefault="005778EF" w:rsidP="005778EF">
      <w:pPr>
        <w:jc w:val="center"/>
        <w:rPr>
          <w:sz w:val="28"/>
          <w:highlight w:val="yellow"/>
        </w:rPr>
      </w:pPr>
    </w:p>
    <w:p w:rsidR="005778EF" w:rsidRPr="003F3D1A" w:rsidRDefault="005778EF" w:rsidP="005778EF">
      <w:pPr>
        <w:spacing w:line="0" w:lineRule="atLeast"/>
        <w:jc w:val="center"/>
        <w:rPr>
          <w:b/>
          <w:spacing w:val="2"/>
          <w:sz w:val="24"/>
          <w:szCs w:val="24"/>
          <w:shd w:val="clear" w:color="auto" w:fill="FFFFFF"/>
        </w:rPr>
      </w:pPr>
      <w:r w:rsidRPr="003F3D1A">
        <w:rPr>
          <w:b/>
          <w:spacing w:val="2"/>
          <w:sz w:val="24"/>
          <w:szCs w:val="24"/>
          <w:shd w:val="clear" w:color="auto" w:fill="FFFFFF"/>
        </w:rPr>
        <w:t xml:space="preserve">Порядок аккумулирования и расходования средств </w:t>
      </w:r>
    </w:p>
    <w:p w:rsidR="005778EF" w:rsidRPr="003F3D1A" w:rsidRDefault="005778EF" w:rsidP="005778EF">
      <w:pPr>
        <w:spacing w:line="0" w:lineRule="atLeast"/>
        <w:jc w:val="center"/>
        <w:rPr>
          <w:b/>
          <w:spacing w:val="2"/>
          <w:sz w:val="24"/>
          <w:szCs w:val="24"/>
          <w:shd w:val="clear" w:color="auto" w:fill="FFFFFF"/>
        </w:rPr>
      </w:pPr>
      <w:r w:rsidRPr="003F3D1A">
        <w:rPr>
          <w:b/>
          <w:spacing w:val="2"/>
          <w:sz w:val="24"/>
          <w:szCs w:val="24"/>
          <w:shd w:val="clear" w:color="auto" w:fill="FFFFFF"/>
        </w:rPr>
        <w:t>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w:t>
      </w:r>
    </w:p>
    <w:p w:rsidR="005778EF" w:rsidRPr="003F3D1A" w:rsidRDefault="005778EF" w:rsidP="005778EF">
      <w:pPr>
        <w:spacing w:line="0" w:lineRule="atLeast"/>
        <w:jc w:val="center"/>
        <w:rPr>
          <w:b/>
          <w:spacing w:val="2"/>
          <w:sz w:val="24"/>
          <w:szCs w:val="24"/>
          <w:shd w:val="clear" w:color="auto" w:fill="FFFFFF"/>
        </w:rPr>
      </w:pPr>
      <w:r w:rsidRPr="003F3D1A">
        <w:rPr>
          <w:b/>
          <w:spacing w:val="2"/>
          <w:sz w:val="24"/>
          <w:szCs w:val="24"/>
          <w:shd w:val="clear" w:color="auto" w:fill="FFFFFF"/>
        </w:rPr>
        <w:t>Общие положения</w:t>
      </w:r>
    </w:p>
    <w:p w:rsidR="005778EF" w:rsidRPr="003F3D1A" w:rsidRDefault="005778EF" w:rsidP="005778EF">
      <w:pPr>
        <w:jc w:val="both"/>
        <w:rPr>
          <w:spacing w:val="2"/>
          <w:sz w:val="24"/>
          <w:szCs w:val="24"/>
          <w:shd w:val="clear" w:color="auto" w:fill="FFFFFF"/>
        </w:rPr>
      </w:pPr>
      <w:r w:rsidRPr="003F3D1A">
        <w:rPr>
          <w:spacing w:val="2"/>
          <w:sz w:val="24"/>
          <w:szCs w:val="24"/>
          <w:highlight w:val="yellow"/>
          <w:shd w:val="clear" w:color="auto" w:fill="FFFFFF"/>
        </w:rPr>
        <w:br/>
      </w:r>
      <w:r w:rsidRPr="003F3D1A">
        <w:rPr>
          <w:spacing w:val="2"/>
          <w:sz w:val="24"/>
          <w:szCs w:val="24"/>
          <w:shd w:val="clear" w:color="auto" w:fill="FFFFFF"/>
        </w:rPr>
        <w:t>1.1. Настоящий 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w:t>
      </w:r>
      <w:hyperlink r:id="rId68">
        <w:r w:rsidRPr="003F3D1A">
          <w:rPr>
            <w:spacing w:val="2"/>
            <w:sz w:val="24"/>
            <w:szCs w:val="24"/>
            <w:shd w:val="clear" w:color="auto" w:fill="FFFFFF"/>
          </w:rPr>
          <w:t>постановлением</w:t>
        </w:r>
        <w:r w:rsidRPr="003F3D1A">
          <w:rPr>
            <w:vanish/>
            <w:spacing w:val="2"/>
            <w:sz w:val="24"/>
            <w:szCs w:val="24"/>
            <w:shd w:val="clear" w:color="auto" w:fill="FFFFFF"/>
          </w:rPr>
          <w:t>HYPERLINK "http://docs.cntd.ru/document/556184998"</w:t>
        </w:r>
        <w:r w:rsidRPr="003F3D1A">
          <w:rPr>
            <w:spacing w:val="2"/>
            <w:sz w:val="24"/>
            <w:szCs w:val="24"/>
            <w:shd w:val="clear" w:color="auto" w:fill="FFFFFF"/>
          </w:rPr>
          <w:t xml:space="preserve"> Правительства Российской Федерации от 30.12.2017 N 1710</w:t>
        </w:r>
      </w:hyperlink>
      <w:r w:rsidRPr="003F3D1A">
        <w:rPr>
          <w:spacing w:val="2"/>
          <w:sz w:val="24"/>
          <w:szCs w:val="24"/>
          <w:shd w:val="clear" w:color="auto" w:fill="FFFFFF"/>
        </w:rPr>
        <w:t xml:space="preserve">, Методическими рекомендациями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утвержденными приказом Министерства строительства и </w:t>
      </w:r>
      <w:r w:rsidRPr="003F3D1A">
        <w:rPr>
          <w:spacing w:val="2"/>
          <w:sz w:val="24"/>
          <w:szCs w:val="24"/>
          <w:shd w:val="clear" w:color="auto" w:fill="FFFFFF"/>
        </w:rPr>
        <w:lastRenderedPageBreak/>
        <w:t>жилищно-коммунального хозяйства Российской Федерации от 21.02.2017 N 114/ПР, 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p>
    <w:p w:rsidR="005778EF" w:rsidRPr="003F3D1A" w:rsidRDefault="005778EF" w:rsidP="005778EF">
      <w:pPr>
        <w:jc w:val="both"/>
        <w:rPr>
          <w:b/>
          <w:spacing w:val="2"/>
          <w:sz w:val="24"/>
          <w:szCs w:val="24"/>
          <w:shd w:val="clear" w:color="auto" w:fill="FFFFFF"/>
        </w:rPr>
      </w:pPr>
      <w:r w:rsidRPr="003F3D1A">
        <w:rPr>
          <w:spacing w:val="2"/>
          <w:sz w:val="24"/>
          <w:szCs w:val="24"/>
          <w:shd w:val="clear" w:color="auto" w:fill="FFFFFF"/>
        </w:rPr>
        <w:t>1.2. Настоящий Порядок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механизм контроля за их расходованием, а также устанавливает порядок и формы финансового и (или) трудового участия заинтересованных лиц в выполнении указанных работ.</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1.3. Для целей настоящего Порядка:</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1.3.1.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1.3.2. Под представителем заинтересованных лиц понимается физическое или юридическое лицо, определенное решениями общего собрания собственников помещений в каждом многоквартирном доме, собственников каждого здания и сооружения, расположенных в границах дворовой территории, подлежащей благоустройству, оформленными протоколами общего собрания собственников (далее - Представитель заинтересованных лиц).</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1.3.3. Под формой финансового участия заинтересованных лиц понимается:</w:t>
      </w:r>
      <w:r w:rsidRPr="003F3D1A">
        <w:rPr>
          <w:spacing w:val="2"/>
          <w:sz w:val="24"/>
          <w:szCs w:val="24"/>
          <w:shd w:val="clear" w:color="auto" w:fill="FFFFFF"/>
        </w:rPr>
        <w:br/>
        <w:t>- доля финансового участия заинтересованных лиц в выполнении дополнительного перечня работ по благоустройству дворовых территорий;</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1.3.4. Под формой трудового участия заинтересованных лиц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5778EF" w:rsidRPr="003F3D1A" w:rsidRDefault="005778EF" w:rsidP="005778EF">
      <w:pPr>
        <w:jc w:val="both"/>
        <w:rPr>
          <w:spacing w:val="2"/>
          <w:sz w:val="24"/>
          <w:szCs w:val="24"/>
          <w:shd w:val="clear" w:color="auto" w:fill="FFFFFF"/>
        </w:rPr>
      </w:pPr>
    </w:p>
    <w:p w:rsidR="005778EF" w:rsidRPr="003F3D1A" w:rsidRDefault="005778EF" w:rsidP="005778EF">
      <w:pPr>
        <w:jc w:val="both"/>
        <w:rPr>
          <w:spacing w:val="2"/>
          <w:sz w:val="24"/>
          <w:szCs w:val="24"/>
          <w:shd w:val="clear" w:color="auto" w:fill="FFFFFF"/>
        </w:rPr>
      </w:pPr>
    </w:p>
    <w:p w:rsidR="005778EF" w:rsidRPr="003F3D1A" w:rsidRDefault="005778EF" w:rsidP="005778EF">
      <w:pPr>
        <w:jc w:val="both"/>
        <w:rPr>
          <w:spacing w:val="2"/>
          <w:sz w:val="24"/>
          <w:szCs w:val="24"/>
          <w:shd w:val="clear" w:color="auto" w:fill="FFFFFF"/>
        </w:rPr>
      </w:pPr>
    </w:p>
    <w:p w:rsidR="005778EF" w:rsidRPr="003F3D1A" w:rsidRDefault="005778EF" w:rsidP="005778EF">
      <w:pPr>
        <w:jc w:val="both"/>
        <w:rPr>
          <w:spacing w:val="2"/>
          <w:sz w:val="24"/>
          <w:szCs w:val="24"/>
          <w:shd w:val="clear" w:color="auto" w:fill="FFFFFF"/>
        </w:rPr>
      </w:pPr>
    </w:p>
    <w:p w:rsidR="005778EF" w:rsidRPr="003F3D1A" w:rsidRDefault="005778EF" w:rsidP="005778EF">
      <w:pPr>
        <w:jc w:val="both"/>
        <w:rPr>
          <w:spacing w:val="2"/>
          <w:sz w:val="24"/>
          <w:szCs w:val="24"/>
          <w:shd w:val="clear" w:color="auto" w:fill="FFFFFF"/>
        </w:rPr>
      </w:pPr>
    </w:p>
    <w:p w:rsidR="005778EF" w:rsidRPr="003F3D1A" w:rsidRDefault="005778EF" w:rsidP="005778EF">
      <w:pPr>
        <w:jc w:val="both"/>
        <w:rPr>
          <w:spacing w:val="2"/>
          <w:sz w:val="24"/>
          <w:szCs w:val="24"/>
          <w:shd w:val="clear" w:color="auto" w:fill="FFFFFF"/>
        </w:rPr>
      </w:pP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 трудового участия в выполнении минимального перечня работ по благоустройству дворовых территорий;</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 трудового участия в выполнении дополнительного перечня работ по благоустройству дворовых территорий.</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Трудовое участие может быть выражено:</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 предоставлением строительных материалов, техники, оборудования, инструмента;</w:t>
      </w:r>
      <w:r w:rsidRPr="003F3D1A">
        <w:rPr>
          <w:spacing w:val="2"/>
          <w:sz w:val="24"/>
          <w:szCs w:val="24"/>
          <w:shd w:val="clear" w:color="auto" w:fill="FFFFFF"/>
        </w:rPr>
        <w:br/>
        <w:t>- обеспечением благоприятных условий для деятельности подрядной организации, выполняющей работы на объекте, и ее работников.</w:t>
      </w:r>
    </w:p>
    <w:p w:rsidR="005778EF" w:rsidRPr="003F3D1A" w:rsidRDefault="005778EF" w:rsidP="005778EF">
      <w:pPr>
        <w:jc w:val="both"/>
        <w:rPr>
          <w:b/>
          <w:spacing w:val="2"/>
          <w:sz w:val="24"/>
          <w:szCs w:val="24"/>
          <w:shd w:val="clear" w:color="auto" w:fill="FFFFFF"/>
        </w:rPr>
      </w:pPr>
    </w:p>
    <w:p w:rsidR="005778EF" w:rsidRPr="003F3D1A" w:rsidRDefault="005778EF" w:rsidP="005778EF">
      <w:pPr>
        <w:rPr>
          <w:b/>
          <w:spacing w:val="2"/>
          <w:sz w:val="24"/>
          <w:szCs w:val="24"/>
          <w:shd w:val="clear" w:color="auto" w:fill="FFFFFF"/>
        </w:rPr>
      </w:pPr>
      <w:r w:rsidRPr="003F3D1A">
        <w:rPr>
          <w:b/>
          <w:spacing w:val="2"/>
          <w:sz w:val="24"/>
          <w:szCs w:val="24"/>
          <w:shd w:val="clear" w:color="auto" w:fill="FFFFFF"/>
        </w:rPr>
        <w:t>2. Порядок финансового и (или) трудового участия заинтересованных лиц</w:t>
      </w:r>
    </w:p>
    <w:p w:rsidR="005778EF" w:rsidRPr="003F3D1A" w:rsidRDefault="005778EF" w:rsidP="005778EF">
      <w:pPr>
        <w:rPr>
          <w:spacing w:val="2"/>
          <w:sz w:val="24"/>
          <w:szCs w:val="24"/>
          <w:shd w:val="clear" w:color="auto" w:fill="FFFFFF"/>
        </w:rPr>
      </w:pPr>
      <w:r w:rsidRPr="003F3D1A">
        <w:rPr>
          <w:b/>
          <w:spacing w:val="2"/>
          <w:sz w:val="24"/>
          <w:szCs w:val="24"/>
          <w:shd w:val="clear" w:color="auto" w:fill="FFFFFF"/>
        </w:rPr>
        <w:br/>
      </w:r>
      <w:r w:rsidRPr="003F3D1A">
        <w:rPr>
          <w:spacing w:val="2"/>
          <w:sz w:val="24"/>
          <w:szCs w:val="24"/>
          <w:shd w:val="clear" w:color="auto" w:fill="FFFFFF"/>
        </w:rPr>
        <w:t>2.1. Условия о финансовом и (или) трудовом участии заинтересованных лиц в реализации мероприятий по благоустройству дворовой территории в рамках минимального, дополнительного перечней работ определяются решением Правительства Ивановской области, либо решением исполнительного органа местного самоуправления Комсомольского городского поселения при предоставлении ему Правительством Ивановской области соответствующих полномочий.</w:t>
      </w:r>
    </w:p>
    <w:p w:rsidR="005778EF" w:rsidRPr="003F3D1A" w:rsidRDefault="005778EF" w:rsidP="005778EF">
      <w:pPr>
        <w:shd w:val="clear" w:color="auto" w:fill="FFFFFF"/>
        <w:spacing w:line="0" w:lineRule="atLeast"/>
        <w:jc w:val="both"/>
        <w:rPr>
          <w:sz w:val="24"/>
          <w:szCs w:val="24"/>
        </w:rPr>
      </w:pPr>
      <w:r w:rsidRPr="003F3D1A">
        <w:rPr>
          <w:sz w:val="17"/>
          <w:szCs w:val="17"/>
        </w:rPr>
        <w:lastRenderedPageBreak/>
        <w:t>.</w:t>
      </w:r>
      <w:r w:rsidRPr="003F3D1A">
        <w:rPr>
          <w:sz w:val="24"/>
          <w:szCs w:val="24"/>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(или) финансового участия.</w:t>
      </w:r>
    </w:p>
    <w:p w:rsidR="005778EF" w:rsidRPr="003F3D1A" w:rsidRDefault="005778EF" w:rsidP="005778EF">
      <w:pPr>
        <w:shd w:val="clear" w:color="auto" w:fill="FFFFFF"/>
        <w:spacing w:line="0" w:lineRule="atLeast"/>
        <w:ind w:firstLine="240"/>
        <w:jc w:val="both"/>
        <w:rPr>
          <w:sz w:val="24"/>
          <w:szCs w:val="24"/>
        </w:rPr>
      </w:pPr>
      <w:r w:rsidRPr="003F3D1A">
        <w:rPr>
          <w:sz w:val="24"/>
          <w:szCs w:val="24"/>
        </w:rPr>
        <w:t xml:space="preserve">Для ТОС </w:t>
      </w:r>
    </w:p>
    <w:p w:rsidR="005778EF" w:rsidRPr="003F3D1A" w:rsidRDefault="005778EF" w:rsidP="005778EF">
      <w:pPr>
        <w:shd w:val="clear" w:color="auto" w:fill="FFFFFF"/>
        <w:spacing w:line="0" w:lineRule="atLeast"/>
        <w:jc w:val="both"/>
        <w:rPr>
          <w:sz w:val="17"/>
          <w:szCs w:val="17"/>
        </w:rPr>
      </w:pPr>
      <w:r w:rsidRPr="003F3D1A">
        <w:rPr>
          <w:sz w:val="24"/>
          <w:szCs w:val="24"/>
        </w:rPr>
        <w:t>2.2. Организация трудового и (или) финансового участия осуществляется членами  Территориального общественного самоуправления (ТОС) в соответствии с решением собрания граждан, дворовая территория которого подлежит благоустройству, оформленного соответствующим протоколом.</w:t>
      </w:r>
    </w:p>
    <w:p w:rsidR="005778EF" w:rsidRPr="003F3D1A" w:rsidRDefault="005778EF" w:rsidP="005778EF">
      <w:pPr>
        <w:shd w:val="clear" w:color="auto" w:fill="FFFFFF"/>
        <w:spacing w:line="0" w:lineRule="atLeast"/>
        <w:ind w:firstLine="240"/>
        <w:jc w:val="both"/>
        <w:rPr>
          <w:sz w:val="24"/>
          <w:szCs w:val="24"/>
        </w:rPr>
      </w:pPr>
      <w:r w:rsidRPr="003F3D1A">
        <w:rPr>
          <w:sz w:val="24"/>
          <w:szCs w:val="24"/>
        </w:rPr>
        <w:t>2.3. Финансовое (трудовое) участие членов ТОС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5778EF" w:rsidRPr="003F3D1A" w:rsidRDefault="005778EF" w:rsidP="005778EF">
      <w:pPr>
        <w:shd w:val="clear" w:color="auto" w:fill="FFFFFF"/>
        <w:spacing w:line="0" w:lineRule="atLeast"/>
        <w:ind w:firstLine="240"/>
        <w:jc w:val="both"/>
        <w:rPr>
          <w:sz w:val="24"/>
          <w:szCs w:val="24"/>
        </w:rPr>
      </w:pPr>
      <w:r w:rsidRPr="003F3D1A">
        <w:rPr>
          <w:sz w:val="24"/>
          <w:szCs w:val="24"/>
        </w:rPr>
        <w:t>2.4. 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Управление по вопросу развития инфраструктуры администрации Комсомольского муниципального района.</w:t>
      </w:r>
    </w:p>
    <w:p w:rsidR="005778EF" w:rsidRPr="003F3D1A" w:rsidRDefault="005778EF" w:rsidP="005778EF">
      <w:pPr>
        <w:autoSpaceDE w:val="0"/>
        <w:autoSpaceDN w:val="0"/>
        <w:adjustRightInd w:val="0"/>
        <w:spacing w:line="0" w:lineRule="atLeast"/>
        <w:jc w:val="both"/>
        <w:rPr>
          <w:sz w:val="24"/>
          <w:szCs w:val="24"/>
        </w:rPr>
      </w:pPr>
      <w:r w:rsidRPr="003F3D1A">
        <w:rPr>
          <w:sz w:val="24"/>
          <w:szCs w:val="24"/>
        </w:rPr>
        <w:t xml:space="preserve">                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 </w:t>
      </w:r>
    </w:p>
    <w:p w:rsidR="005778EF" w:rsidRPr="003F3D1A" w:rsidRDefault="005778EF" w:rsidP="005778EF">
      <w:pPr>
        <w:autoSpaceDE w:val="0"/>
        <w:autoSpaceDN w:val="0"/>
        <w:adjustRightInd w:val="0"/>
        <w:spacing w:line="0" w:lineRule="atLeast"/>
        <w:jc w:val="both"/>
        <w:rPr>
          <w:sz w:val="24"/>
          <w:szCs w:val="24"/>
        </w:rPr>
      </w:pPr>
      <w:r w:rsidRPr="003F3D1A">
        <w:rPr>
          <w:sz w:val="24"/>
          <w:szCs w:val="24"/>
        </w:rPr>
        <w:t xml:space="preserve">              Документы, подтверждающие финансовое участие, представляются в Управление по вопросу развития инфраструктуры администрации Комсомольского муниципального района не позднее 2 дней со дня перечисления денежных средств в установленном порядке.</w:t>
      </w:r>
    </w:p>
    <w:p w:rsidR="005778EF" w:rsidRPr="003F3D1A" w:rsidRDefault="005778EF" w:rsidP="005778EF">
      <w:pPr>
        <w:shd w:val="clear" w:color="auto" w:fill="FFFFFF"/>
        <w:spacing w:line="0" w:lineRule="atLeast"/>
        <w:ind w:firstLine="851"/>
        <w:jc w:val="both"/>
        <w:rPr>
          <w:sz w:val="24"/>
          <w:szCs w:val="24"/>
        </w:rPr>
      </w:pPr>
      <w:r w:rsidRPr="003F3D1A">
        <w:rPr>
          <w:sz w:val="24"/>
          <w:szCs w:val="24"/>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отчет комитета Территориального общественного самоуправления.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5778EF" w:rsidRPr="003F3D1A" w:rsidRDefault="005778EF" w:rsidP="005778EF">
      <w:pPr>
        <w:shd w:val="clear" w:color="auto" w:fill="FFFFFF"/>
        <w:spacing w:line="0" w:lineRule="atLeast"/>
        <w:ind w:firstLine="851"/>
        <w:jc w:val="both"/>
        <w:rPr>
          <w:sz w:val="24"/>
          <w:szCs w:val="24"/>
        </w:rPr>
      </w:pPr>
      <w:r w:rsidRPr="003F3D1A">
        <w:rPr>
          <w:sz w:val="24"/>
          <w:szCs w:val="24"/>
        </w:rPr>
        <w:t>Документы, подтверждающие трудовое участие, представляются в Управление по вопросу развития инфраструктуры администрации Комсомольского муниципального района не позднее 10 календарных дней со дня окончания работ, выполняемых заинтересованными лицами, но не позднее 31 декабря текущего финансового года.</w:t>
      </w:r>
    </w:p>
    <w:p w:rsidR="005778EF" w:rsidRPr="003F3D1A" w:rsidRDefault="005778EF" w:rsidP="005778EF">
      <w:pPr>
        <w:shd w:val="clear" w:color="auto" w:fill="FFFFFF"/>
        <w:spacing w:line="0" w:lineRule="atLeast"/>
        <w:jc w:val="both"/>
        <w:rPr>
          <w:sz w:val="24"/>
          <w:szCs w:val="24"/>
        </w:rPr>
      </w:pPr>
      <w:r w:rsidRPr="003F3D1A">
        <w:rPr>
          <w:sz w:val="24"/>
          <w:szCs w:val="24"/>
        </w:rPr>
        <w:t>2.5. 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дворовой территории.</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2.6. Финансовое и (или)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формы такого участия.</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2.7. Документами, подтверждающими финансовое участие заинтересованных лиц, являются копии платежных поручений о перечислении средств на счет, указанный в пункте 3.3 настоящего Порядка.</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заинтересованных лиц; отчет Представителя заинтересованных лиц о проведении мероприятий с трудовым участием заинтересованных лиц.</w:t>
      </w:r>
    </w:p>
    <w:p w:rsidR="005778EF" w:rsidRPr="003F3D1A" w:rsidRDefault="005778EF" w:rsidP="005778EF">
      <w:pPr>
        <w:jc w:val="both"/>
        <w:rPr>
          <w:b/>
          <w:spacing w:val="2"/>
          <w:sz w:val="24"/>
          <w:szCs w:val="24"/>
          <w:shd w:val="clear" w:color="auto" w:fill="FFFFFF"/>
        </w:rPr>
      </w:pPr>
      <w:r w:rsidRPr="003F3D1A">
        <w:rPr>
          <w:spacing w:val="2"/>
          <w:sz w:val="24"/>
          <w:szCs w:val="24"/>
          <w:shd w:val="clear" w:color="auto" w:fill="FFFFFF"/>
        </w:rPr>
        <w:t>При этом рекомендуется в качестве приложения к такому отчету представлять фотоматериалы, видеоматериалы, подтверждающие участие заинтересованных лиц, и размещать указанные материалы в средствах массовой информации, социальных сетях, информационно-телекоммуникационной сети Интернет (далее - сеть Интернет).</w:t>
      </w:r>
      <w:r w:rsidRPr="003F3D1A">
        <w:rPr>
          <w:spacing w:val="2"/>
          <w:sz w:val="24"/>
          <w:szCs w:val="24"/>
          <w:shd w:val="clear" w:color="auto" w:fill="FFFFFF"/>
        </w:rPr>
        <w:br/>
      </w:r>
      <w:r w:rsidRPr="003F3D1A">
        <w:rPr>
          <w:spacing w:val="2"/>
          <w:sz w:val="24"/>
          <w:szCs w:val="24"/>
          <w:shd w:val="clear" w:color="auto" w:fill="FFFFFF"/>
        </w:rPr>
        <w:lastRenderedPageBreak/>
        <w:t>2.8. Документы, подтверждающие трудовое участие заинтересованных лиц, представляются в администрацию Комсомольского муниципального района в течение 30 календарных дней после проведения мероприятий с трудовым участием заинтересованных лиц.</w:t>
      </w:r>
    </w:p>
    <w:p w:rsidR="005778EF" w:rsidRPr="003F3D1A" w:rsidRDefault="005778EF" w:rsidP="005778EF">
      <w:pPr>
        <w:jc w:val="center"/>
        <w:rPr>
          <w:b/>
          <w:spacing w:val="2"/>
          <w:sz w:val="24"/>
          <w:szCs w:val="24"/>
          <w:shd w:val="clear" w:color="auto" w:fill="FFFFFF"/>
        </w:rPr>
      </w:pPr>
    </w:p>
    <w:p w:rsidR="005778EF" w:rsidRPr="003F3D1A" w:rsidRDefault="005778EF" w:rsidP="005778EF">
      <w:pPr>
        <w:rPr>
          <w:b/>
          <w:spacing w:val="2"/>
          <w:sz w:val="24"/>
          <w:szCs w:val="24"/>
          <w:shd w:val="clear" w:color="auto" w:fill="FFFFFF"/>
        </w:rPr>
      </w:pPr>
    </w:p>
    <w:p w:rsidR="005778EF" w:rsidRPr="003F3D1A" w:rsidRDefault="005778EF" w:rsidP="005778EF">
      <w:pPr>
        <w:rPr>
          <w:b/>
          <w:spacing w:val="2"/>
          <w:sz w:val="24"/>
          <w:szCs w:val="24"/>
          <w:shd w:val="clear" w:color="auto" w:fill="FFFFFF"/>
        </w:rPr>
      </w:pPr>
      <w:r w:rsidRPr="003F3D1A">
        <w:rPr>
          <w:b/>
          <w:spacing w:val="2"/>
          <w:sz w:val="24"/>
          <w:szCs w:val="24"/>
          <w:shd w:val="clear" w:color="auto" w:fill="FFFFFF"/>
        </w:rPr>
        <w:t>3. Аккумулирование и расходование средств заинтересованных лиц</w:t>
      </w:r>
    </w:p>
    <w:p w:rsidR="005778EF" w:rsidRPr="003F3D1A" w:rsidRDefault="005778EF" w:rsidP="005778EF">
      <w:pPr>
        <w:jc w:val="both"/>
        <w:rPr>
          <w:spacing w:val="2"/>
          <w:sz w:val="24"/>
          <w:szCs w:val="24"/>
          <w:shd w:val="clear" w:color="auto" w:fill="FFFFFF"/>
        </w:rPr>
      </w:pPr>
      <w:r w:rsidRPr="003F3D1A">
        <w:rPr>
          <w:b/>
          <w:spacing w:val="2"/>
          <w:sz w:val="21"/>
          <w:shd w:val="clear" w:color="auto" w:fill="FFFFFF"/>
        </w:rPr>
        <w:br/>
      </w:r>
      <w:r w:rsidRPr="003F3D1A">
        <w:rPr>
          <w:spacing w:val="2"/>
          <w:sz w:val="24"/>
          <w:szCs w:val="24"/>
          <w:shd w:val="clear" w:color="auto" w:fill="FFFFFF"/>
        </w:rPr>
        <w:t>3.1. На территории Комсомольского городского поселения Комсомольского муниципального района уполномоченным учреждением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Комсомольского муниципального района (далее – Администрация).</w:t>
      </w:r>
    </w:p>
    <w:p w:rsidR="005778EF" w:rsidRPr="003F3D1A" w:rsidRDefault="005778EF" w:rsidP="005778EF">
      <w:pPr>
        <w:spacing w:line="0" w:lineRule="atLeast"/>
        <w:jc w:val="both"/>
        <w:rPr>
          <w:sz w:val="24"/>
          <w:szCs w:val="24"/>
          <w:shd w:val="clear" w:color="auto" w:fill="FFFFFF"/>
        </w:rPr>
      </w:pPr>
      <w:r w:rsidRPr="003F3D1A">
        <w:rPr>
          <w:sz w:val="24"/>
          <w:szCs w:val="24"/>
          <w:shd w:val="clear" w:color="auto" w:fill="FFFFFF"/>
        </w:rPr>
        <w:t xml:space="preserve">3.2. На основании предложений заинтересованных лиц, представленных в Управление по вопросу развития инфраструктуры Администрации Комсомольского муниципального района в порядке, предусмотренном </w:t>
      </w:r>
      <w:r w:rsidRPr="003F3D1A">
        <w:rPr>
          <w:sz w:val="24"/>
          <w:szCs w:val="24"/>
        </w:rPr>
        <w:t>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w:t>
      </w:r>
      <w:r w:rsidRPr="003F3D1A">
        <w:rPr>
          <w:sz w:val="24"/>
          <w:szCs w:val="24"/>
          <w:shd w:val="clear" w:color="auto" w:fill="FFFFFF"/>
        </w:rPr>
        <w:t>Администрация</w:t>
      </w:r>
      <w:r w:rsidRPr="003F3D1A">
        <w:rPr>
          <w:rFonts w:eastAsia="Calibri"/>
          <w:sz w:val="24"/>
          <w:szCs w:val="24"/>
          <w:shd w:val="clear" w:color="auto" w:fill="FFFFFF"/>
        </w:rPr>
        <w:t xml:space="preserve"> Комсомольского муниципального района  </w:t>
      </w:r>
      <w:r w:rsidRPr="003F3D1A">
        <w:rPr>
          <w:sz w:val="24"/>
          <w:szCs w:val="24"/>
          <w:shd w:val="clear" w:color="auto" w:fill="FFFFFF"/>
        </w:rPr>
        <w:t>заключает соглашение о финансовом участии заинтересованных лиц (далее - Соглашение) по форме согласно приложению к настоящему Порядку с Представителем заинтересованных лиц, определенном протоколом общего собрания собственников, принявших решение о благоустройстве дворовой территории.</w:t>
      </w:r>
    </w:p>
    <w:p w:rsidR="005778EF" w:rsidRPr="003F3D1A" w:rsidRDefault="005778EF" w:rsidP="005778EF">
      <w:pPr>
        <w:spacing w:line="0" w:lineRule="atLeast"/>
        <w:jc w:val="both"/>
        <w:rPr>
          <w:spacing w:val="2"/>
          <w:sz w:val="24"/>
          <w:szCs w:val="24"/>
          <w:shd w:val="clear" w:color="auto" w:fill="FFFFFF"/>
        </w:rPr>
      </w:pPr>
      <w:r w:rsidRPr="003F3D1A">
        <w:rPr>
          <w:spacing w:val="2"/>
          <w:sz w:val="24"/>
          <w:szCs w:val="24"/>
          <w:shd w:val="clear" w:color="auto" w:fill="FFFFFF"/>
        </w:rPr>
        <w:t xml:space="preserve">В Соглашении обязательно определяется порядок расходования и объем денежных средств, подлежащих перечислению заинтересованными лицами, порядок возврата указанных средств, права, обязанности и ответственность сторон Соглашения. </w:t>
      </w:r>
    </w:p>
    <w:p w:rsidR="005778EF" w:rsidRPr="003F3D1A" w:rsidRDefault="005778EF" w:rsidP="005778EF">
      <w:pPr>
        <w:spacing w:line="0" w:lineRule="atLeast"/>
        <w:jc w:val="both"/>
        <w:rPr>
          <w:spacing w:val="2"/>
          <w:sz w:val="24"/>
          <w:szCs w:val="24"/>
          <w:shd w:val="clear" w:color="auto" w:fill="FFFFFF"/>
        </w:rPr>
      </w:pPr>
      <w:r w:rsidRPr="003F3D1A">
        <w:rPr>
          <w:spacing w:val="2"/>
          <w:sz w:val="24"/>
          <w:szCs w:val="24"/>
          <w:shd w:val="clear" w:color="auto" w:fill="FFFFFF"/>
        </w:rPr>
        <w:t>3.3. Представитель заинтересованных лиц обеспечивает перечисление денежных средств от заинтересованных лиц на лицевой счет, открытый в Управлении Федерального казначейства по Ивановской области, в срок, указанный в Соглашении.</w:t>
      </w:r>
    </w:p>
    <w:p w:rsidR="005778EF" w:rsidRPr="003F3D1A" w:rsidRDefault="005778EF" w:rsidP="005778EF">
      <w:pPr>
        <w:tabs>
          <w:tab w:val="left" w:pos="1134"/>
          <w:tab w:val="left" w:pos="3402"/>
        </w:tabs>
        <w:spacing w:line="0" w:lineRule="atLeast"/>
        <w:jc w:val="both"/>
        <w:rPr>
          <w:sz w:val="24"/>
          <w:szCs w:val="24"/>
        </w:rPr>
      </w:pPr>
      <w:r w:rsidRPr="003F3D1A">
        <w:rPr>
          <w:spacing w:val="2"/>
          <w:sz w:val="24"/>
          <w:szCs w:val="24"/>
          <w:shd w:val="clear" w:color="auto" w:fill="FFFFFF"/>
        </w:rPr>
        <w:t>3.4. Аккумулирование средств, поступающих в рамках финансового участия заинтересованных лиц,осуществляется Администрацией Комсомольского муниципального района как главным администратором доходов бюджета Комсомольского городского поселения на счете доходов, по коду администратора 06211715030130000150 «Инициативные платежи, зачисляемые в бюджеты городских поселений», с разбивкой в разрезе объектов, заявки по которым прошли конкурсный отбор и будут выбраны для реализации подпрограммы. Средства, поступившие на счет, имеют статус безвозмездных поступлений и оформляются соглашением о финансовом участии заинтересованных лиц.</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3.5. Расходование аккумулированных денежных средств заинтересованных лиц осуществляется на:</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 оплату минимального перечня работ по благоустройству дворовых территорий, включенных в проект благоустройства дворовой территории;</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 оплату дополнительного перечня работ по благоустройству дворовых территорий,</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включенных в проект благоустройства дворовой территории.</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Расходование аккумулированных денежных средств заинтересованных лиц осуществляется в соответствии с условиями заключенного Соглашения с Представителем заинтересованных лиц.</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 xml:space="preserve">3.6. Администрация обеспечивает возврат остатков аккумулированных денежных средств заинтересованных лиц, неиспользованных по состоянию на 1 января текущего финансового </w:t>
      </w:r>
      <w:r w:rsidRPr="003F3D1A">
        <w:rPr>
          <w:spacing w:val="2"/>
          <w:sz w:val="24"/>
          <w:szCs w:val="24"/>
          <w:shd w:val="clear" w:color="auto" w:fill="FFFFFF"/>
        </w:rPr>
        <w:lastRenderedPageBreak/>
        <w:t>года, по реквизитам, указанным в Соглашении, заключенном с Представителем заинтересованных лиц, в срок до 1 мая текущего финансового года при условии:</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 экономии денежных средств в результате определения подрядчика (исполнителя) конкурентными способами;</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 возникновения обстоятельств непреодолимой силы.</w:t>
      </w:r>
    </w:p>
    <w:p w:rsidR="005778EF" w:rsidRPr="003F3D1A" w:rsidRDefault="005778EF" w:rsidP="005778EF">
      <w:pPr>
        <w:jc w:val="both"/>
        <w:rPr>
          <w:spacing w:val="2"/>
          <w:sz w:val="24"/>
          <w:szCs w:val="24"/>
          <w:shd w:val="clear" w:color="auto" w:fill="FFFFFF"/>
        </w:rPr>
      </w:pPr>
    </w:p>
    <w:p w:rsidR="005778EF" w:rsidRPr="003F3D1A" w:rsidRDefault="005778EF" w:rsidP="005778EF">
      <w:pPr>
        <w:jc w:val="both"/>
        <w:rPr>
          <w:spacing w:val="2"/>
          <w:sz w:val="24"/>
          <w:szCs w:val="24"/>
          <w:shd w:val="clear" w:color="auto" w:fill="FFFFFF"/>
        </w:rPr>
      </w:pPr>
    </w:p>
    <w:p w:rsidR="005778EF" w:rsidRPr="003F3D1A" w:rsidRDefault="005778EF" w:rsidP="005778EF">
      <w:pPr>
        <w:jc w:val="center"/>
        <w:rPr>
          <w:b/>
          <w:spacing w:val="2"/>
          <w:sz w:val="24"/>
          <w:szCs w:val="24"/>
          <w:highlight w:val="yellow"/>
          <w:shd w:val="clear" w:color="auto" w:fill="FFFFFF"/>
        </w:rPr>
      </w:pPr>
    </w:p>
    <w:p w:rsidR="005778EF" w:rsidRPr="003F3D1A" w:rsidRDefault="005778EF" w:rsidP="005778EF">
      <w:pPr>
        <w:jc w:val="center"/>
        <w:rPr>
          <w:b/>
          <w:spacing w:val="2"/>
          <w:sz w:val="24"/>
          <w:szCs w:val="24"/>
          <w:shd w:val="clear" w:color="auto" w:fill="FFFFFF"/>
        </w:rPr>
      </w:pPr>
      <w:r w:rsidRPr="003F3D1A">
        <w:rPr>
          <w:b/>
          <w:spacing w:val="2"/>
          <w:sz w:val="24"/>
          <w:szCs w:val="24"/>
          <w:shd w:val="clear" w:color="auto" w:fill="FFFFFF"/>
        </w:rPr>
        <w:t>4. Контроль за соблюдением условий порядка</w:t>
      </w:r>
    </w:p>
    <w:p w:rsidR="005778EF" w:rsidRPr="003F3D1A" w:rsidRDefault="005778EF" w:rsidP="005778EF">
      <w:pPr>
        <w:jc w:val="both"/>
        <w:rPr>
          <w:spacing w:val="2"/>
          <w:sz w:val="24"/>
          <w:szCs w:val="24"/>
          <w:shd w:val="clear" w:color="auto" w:fill="FFFFFF"/>
        </w:rPr>
      </w:pPr>
      <w:r w:rsidRPr="003F3D1A">
        <w:rPr>
          <w:spacing w:val="2"/>
          <w:sz w:val="24"/>
          <w:szCs w:val="24"/>
          <w:highlight w:val="yellow"/>
          <w:shd w:val="clear" w:color="auto" w:fill="FFFFFF"/>
        </w:rPr>
        <w:br/>
      </w:r>
      <w:r w:rsidRPr="003F3D1A">
        <w:rPr>
          <w:spacing w:val="2"/>
          <w:sz w:val="24"/>
          <w:szCs w:val="24"/>
          <w:shd w:val="clear" w:color="auto" w:fill="FFFFFF"/>
        </w:rPr>
        <w:t>4.1. Контроль за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Комсомольского муниципального района.</w:t>
      </w:r>
    </w:p>
    <w:p w:rsidR="005778EF" w:rsidRPr="003F3D1A" w:rsidRDefault="005778EF" w:rsidP="005778EF">
      <w:pPr>
        <w:jc w:val="right"/>
        <w:rPr>
          <w:spacing w:val="2"/>
          <w:shd w:val="clear" w:color="auto" w:fill="FFFFFF"/>
        </w:rPr>
      </w:pPr>
    </w:p>
    <w:p w:rsidR="005778EF" w:rsidRPr="003F3D1A" w:rsidRDefault="005778EF" w:rsidP="005778EF">
      <w:pPr>
        <w:jc w:val="right"/>
        <w:rPr>
          <w:spacing w:val="2"/>
          <w:highlight w:val="yellow"/>
          <w:shd w:val="clear" w:color="auto" w:fill="FFFFFF"/>
        </w:rPr>
      </w:pPr>
      <w:r w:rsidRPr="003F3D1A">
        <w:rPr>
          <w:spacing w:val="2"/>
          <w:shd w:val="clear" w:color="auto" w:fill="FFFFFF"/>
        </w:rPr>
        <w:t>Приложение к Порядку</w:t>
      </w:r>
    </w:p>
    <w:p w:rsidR="005778EF" w:rsidRPr="003F3D1A" w:rsidRDefault="005778EF" w:rsidP="005778EF">
      <w:pPr>
        <w:jc w:val="center"/>
        <w:rPr>
          <w:spacing w:val="2"/>
          <w:sz w:val="24"/>
          <w:szCs w:val="24"/>
          <w:highlight w:val="yellow"/>
          <w:shd w:val="clear" w:color="auto" w:fill="FFFFFF"/>
        </w:rPr>
      </w:pPr>
    </w:p>
    <w:p w:rsidR="005778EF" w:rsidRPr="003F3D1A" w:rsidRDefault="005778EF" w:rsidP="005778EF">
      <w:pPr>
        <w:spacing w:line="0" w:lineRule="atLeast"/>
        <w:jc w:val="center"/>
        <w:rPr>
          <w:spacing w:val="2"/>
          <w:sz w:val="24"/>
          <w:szCs w:val="24"/>
          <w:shd w:val="clear" w:color="auto" w:fill="FFFFFF"/>
        </w:rPr>
      </w:pPr>
    </w:p>
    <w:p w:rsidR="005778EF" w:rsidRPr="003F3D1A" w:rsidRDefault="005778EF" w:rsidP="005778EF">
      <w:pPr>
        <w:spacing w:line="0" w:lineRule="atLeast"/>
        <w:jc w:val="center"/>
        <w:rPr>
          <w:spacing w:val="2"/>
          <w:sz w:val="24"/>
          <w:szCs w:val="24"/>
          <w:shd w:val="clear" w:color="auto" w:fill="FFFFFF"/>
        </w:rPr>
      </w:pPr>
      <w:r w:rsidRPr="003F3D1A">
        <w:rPr>
          <w:spacing w:val="2"/>
          <w:sz w:val="24"/>
          <w:szCs w:val="24"/>
          <w:shd w:val="clear" w:color="auto" w:fill="FFFFFF"/>
        </w:rPr>
        <w:t>Соглашение о финансовом участии заинтересованных лиц</w:t>
      </w:r>
    </w:p>
    <w:p w:rsidR="005778EF" w:rsidRPr="003F3D1A" w:rsidRDefault="005778EF" w:rsidP="005778EF">
      <w:pPr>
        <w:spacing w:line="0" w:lineRule="atLeast"/>
        <w:jc w:val="right"/>
        <w:rPr>
          <w:spacing w:val="2"/>
          <w:sz w:val="24"/>
          <w:szCs w:val="24"/>
          <w:highlight w:val="yellow"/>
          <w:shd w:val="clear" w:color="auto" w:fill="FFFFFF"/>
        </w:rPr>
      </w:pPr>
    </w:p>
    <w:p w:rsidR="005778EF" w:rsidRPr="003F3D1A" w:rsidRDefault="005778EF" w:rsidP="005778EF">
      <w:pPr>
        <w:spacing w:line="0" w:lineRule="atLeast"/>
        <w:rPr>
          <w:spacing w:val="2"/>
          <w:sz w:val="24"/>
          <w:szCs w:val="24"/>
          <w:highlight w:val="yellow"/>
          <w:shd w:val="clear" w:color="auto" w:fill="FFFFFF"/>
        </w:rPr>
      </w:pPr>
      <w:r w:rsidRPr="003F3D1A">
        <w:rPr>
          <w:spacing w:val="2"/>
          <w:sz w:val="24"/>
          <w:szCs w:val="24"/>
          <w:highlight w:val="yellow"/>
          <w:shd w:val="clear" w:color="auto" w:fill="FFFFFF"/>
        </w:rPr>
        <w:br/>
      </w:r>
      <w:r w:rsidRPr="003F3D1A">
        <w:rPr>
          <w:spacing w:val="2"/>
          <w:sz w:val="24"/>
          <w:szCs w:val="24"/>
          <w:shd w:val="clear" w:color="auto" w:fill="FFFFFF"/>
        </w:rPr>
        <w:t>г. Комсомольск                                                               _____________ 20___ г.</w:t>
      </w:r>
    </w:p>
    <w:p w:rsidR="005778EF" w:rsidRPr="003F3D1A" w:rsidRDefault="005778EF" w:rsidP="005778EF">
      <w:pPr>
        <w:spacing w:line="0" w:lineRule="atLeast"/>
        <w:jc w:val="both"/>
        <w:rPr>
          <w:spacing w:val="2"/>
          <w:sz w:val="24"/>
          <w:szCs w:val="24"/>
          <w:shd w:val="clear" w:color="auto" w:fill="FFFFFF"/>
        </w:rPr>
      </w:pPr>
      <w:r w:rsidRPr="003F3D1A">
        <w:rPr>
          <w:spacing w:val="2"/>
          <w:sz w:val="24"/>
          <w:szCs w:val="24"/>
          <w:highlight w:val="yellow"/>
          <w:shd w:val="clear" w:color="auto" w:fill="FFFFFF"/>
        </w:rPr>
        <w:br/>
      </w:r>
      <w:r w:rsidRPr="003F3D1A">
        <w:rPr>
          <w:spacing w:val="2"/>
          <w:sz w:val="24"/>
          <w:szCs w:val="24"/>
          <w:shd w:val="clear" w:color="auto" w:fill="FFFFFF"/>
        </w:rPr>
        <w:t xml:space="preserve">    Администрация Комсомольского муниципального района, именуемая в дальнейшем "Исполнитель", в лице _________________________________________, действующего на основании ____________________, и __________________   </w:t>
      </w:r>
    </w:p>
    <w:p w:rsidR="005778EF" w:rsidRPr="003F3D1A" w:rsidRDefault="005778EF" w:rsidP="005778EF">
      <w:pPr>
        <w:spacing w:line="0" w:lineRule="atLeast"/>
        <w:jc w:val="both"/>
        <w:rPr>
          <w:spacing w:val="2"/>
          <w:sz w:val="24"/>
          <w:szCs w:val="24"/>
          <w:shd w:val="clear" w:color="auto" w:fill="FFFFFF"/>
        </w:rPr>
      </w:pPr>
      <w:r w:rsidRPr="003F3D1A">
        <w:rPr>
          <w:spacing w:val="2"/>
          <w:sz w:val="24"/>
          <w:szCs w:val="24"/>
          <w:shd w:val="clear" w:color="auto" w:fill="FFFFFF"/>
        </w:rPr>
        <w:t>_________________________________________________________________,</w:t>
      </w:r>
    </w:p>
    <w:p w:rsidR="005778EF" w:rsidRPr="003F3D1A" w:rsidRDefault="005778EF" w:rsidP="005778EF">
      <w:pPr>
        <w:spacing w:line="0" w:lineRule="atLeast"/>
        <w:jc w:val="both"/>
        <w:rPr>
          <w:spacing w:val="2"/>
          <w:sz w:val="24"/>
          <w:szCs w:val="24"/>
          <w:shd w:val="clear" w:color="auto" w:fill="FFFFFF"/>
        </w:rPr>
      </w:pPr>
      <w:r w:rsidRPr="003F3D1A">
        <w:rPr>
          <w:spacing w:val="2"/>
          <w:sz w:val="24"/>
          <w:szCs w:val="24"/>
          <w:shd w:val="clear" w:color="auto" w:fill="FFFFFF"/>
        </w:rPr>
        <w:t>         (Ф.И.О. физического лица, наименование юридического лица)</w:t>
      </w:r>
    </w:p>
    <w:p w:rsidR="005778EF" w:rsidRPr="003F3D1A" w:rsidRDefault="005778EF" w:rsidP="005778EF">
      <w:pPr>
        <w:spacing w:line="0" w:lineRule="atLeast"/>
        <w:jc w:val="both"/>
        <w:rPr>
          <w:spacing w:val="2"/>
          <w:sz w:val="24"/>
          <w:szCs w:val="24"/>
          <w:shd w:val="clear" w:color="auto" w:fill="FFFFFF"/>
        </w:rPr>
      </w:pPr>
      <w:r w:rsidRPr="003F3D1A">
        <w:rPr>
          <w:spacing w:val="2"/>
          <w:sz w:val="24"/>
          <w:szCs w:val="24"/>
          <w:shd w:val="clear" w:color="auto" w:fill="FFFFFF"/>
        </w:rPr>
        <w:t>в лице __________________________________________________________ ,</w:t>
      </w:r>
    </w:p>
    <w:p w:rsidR="005778EF" w:rsidRPr="003F3D1A" w:rsidRDefault="005778EF" w:rsidP="005778EF">
      <w:pPr>
        <w:spacing w:line="0" w:lineRule="atLeast"/>
        <w:jc w:val="both"/>
        <w:rPr>
          <w:spacing w:val="2"/>
          <w:sz w:val="24"/>
          <w:szCs w:val="24"/>
          <w:shd w:val="clear" w:color="auto" w:fill="FFFFFF"/>
        </w:rPr>
      </w:pPr>
      <w:r w:rsidRPr="003F3D1A">
        <w:rPr>
          <w:spacing w:val="2"/>
          <w:sz w:val="24"/>
          <w:szCs w:val="24"/>
          <w:shd w:val="clear" w:color="auto" w:fill="FFFFFF"/>
        </w:rPr>
        <w:t>действующего  от  имени  заинтересованных лиц на основании протокола общего собрания N _________ от _______________, ______________ ________________________________________________________________,</w:t>
      </w:r>
    </w:p>
    <w:p w:rsidR="005778EF" w:rsidRPr="003F3D1A" w:rsidRDefault="005778EF" w:rsidP="005778EF">
      <w:pPr>
        <w:spacing w:line="0" w:lineRule="atLeast"/>
        <w:jc w:val="both"/>
        <w:rPr>
          <w:spacing w:val="2"/>
          <w:sz w:val="24"/>
          <w:szCs w:val="24"/>
          <w:shd w:val="clear" w:color="auto" w:fill="FFFFFF"/>
        </w:rPr>
      </w:pPr>
      <w:r w:rsidRPr="003F3D1A">
        <w:rPr>
          <w:spacing w:val="2"/>
          <w:sz w:val="24"/>
          <w:szCs w:val="24"/>
          <w:shd w:val="clear" w:color="auto" w:fill="FFFFFF"/>
        </w:rPr>
        <w:t> (для физических лиц указывается паспорт, серия, номер, дата и кем выдан;</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для юридических лиц указывается учредительный документ)</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 xml:space="preserve">(далее  -  Представитель заинтересованных лиц), </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вместе именуемые "Стороны", заключили  настоящее  соглашение  о финансовом участии заинтересованных лиц (далее - Соглашение) о нижеследующем:</w:t>
      </w:r>
    </w:p>
    <w:p w:rsidR="005778EF" w:rsidRPr="003F3D1A" w:rsidRDefault="005778EF" w:rsidP="005778EF">
      <w:pPr>
        <w:ind w:left="-1125"/>
        <w:jc w:val="center"/>
        <w:rPr>
          <w:b/>
          <w:spacing w:val="2"/>
          <w:sz w:val="24"/>
          <w:szCs w:val="24"/>
        </w:rPr>
      </w:pPr>
    </w:p>
    <w:p w:rsidR="005778EF" w:rsidRPr="003F3D1A" w:rsidRDefault="005778EF" w:rsidP="005778EF">
      <w:pPr>
        <w:ind w:left="-1125"/>
        <w:jc w:val="center"/>
        <w:rPr>
          <w:b/>
          <w:spacing w:val="2"/>
          <w:sz w:val="24"/>
          <w:szCs w:val="24"/>
        </w:rPr>
      </w:pPr>
      <w:r w:rsidRPr="003F3D1A">
        <w:rPr>
          <w:b/>
          <w:spacing w:val="2"/>
          <w:sz w:val="24"/>
          <w:szCs w:val="24"/>
        </w:rPr>
        <w:t>1. Предмет Соглашения</w:t>
      </w:r>
    </w:p>
    <w:p w:rsidR="005778EF" w:rsidRPr="003F3D1A" w:rsidRDefault="005778EF" w:rsidP="005778EF">
      <w:pPr>
        <w:jc w:val="both"/>
        <w:rPr>
          <w:spacing w:val="2"/>
          <w:sz w:val="24"/>
          <w:szCs w:val="24"/>
          <w:shd w:val="clear" w:color="auto" w:fill="FFFFFF"/>
        </w:rPr>
      </w:pPr>
      <w:r w:rsidRPr="003F3D1A">
        <w:rPr>
          <w:spacing w:val="2"/>
          <w:sz w:val="24"/>
          <w:szCs w:val="24"/>
          <w:highlight w:val="yellow"/>
          <w:shd w:val="clear" w:color="auto" w:fill="FFFFFF"/>
        </w:rPr>
        <w:br/>
      </w:r>
      <w:r w:rsidRPr="003F3D1A">
        <w:rPr>
          <w:spacing w:val="2"/>
          <w:sz w:val="24"/>
          <w:szCs w:val="24"/>
          <w:shd w:val="clear" w:color="auto" w:fill="FFFFFF"/>
        </w:rPr>
        <w:t>1.1. Настоящее Соглашение регламентирует отношения Сторон по аккумулированию средств заинтересованных лиц, направляемых на выполнение минимального и (или) дополнительного (нужное подчеркнуть) перечня работ по благоустройству дворовых территорий Комсомольского городского поселения, на основании решения общего собрания собственников помещений в многоквартирном доме (собственников зданий, сооружений), расположенных в границах дворовой территории, подлежащей благоустройству, оформленного соответствующим протоколом.</w:t>
      </w:r>
    </w:p>
    <w:p w:rsidR="005778EF" w:rsidRPr="003F3D1A" w:rsidRDefault="005778EF" w:rsidP="005778EF">
      <w:pPr>
        <w:spacing w:line="0" w:lineRule="atLeast"/>
        <w:jc w:val="both"/>
        <w:rPr>
          <w:spacing w:val="2"/>
          <w:sz w:val="24"/>
          <w:szCs w:val="24"/>
          <w:shd w:val="clear" w:color="auto" w:fill="FFFFFF"/>
        </w:rPr>
      </w:pPr>
      <w:r w:rsidRPr="003F3D1A">
        <w:rPr>
          <w:spacing w:val="2"/>
          <w:sz w:val="24"/>
          <w:szCs w:val="24"/>
          <w:shd w:val="clear" w:color="auto" w:fill="FFFFFF"/>
        </w:rPr>
        <w:br/>
        <w:t>1.2. Место расположения дворовой территории, подлежащей благоустройству: Ивановская область, Комсомольский район, г. Комсомольск,</w:t>
      </w:r>
    </w:p>
    <w:p w:rsidR="005778EF" w:rsidRPr="003F3D1A" w:rsidRDefault="005778EF" w:rsidP="005778EF">
      <w:pPr>
        <w:spacing w:line="0" w:lineRule="atLeast"/>
        <w:jc w:val="both"/>
        <w:rPr>
          <w:spacing w:val="2"/>
          <w:sz w:val="24"/>
          <w:szCs w:val="24"/>
          <w:shd w:val="clear" w:color="auto" w:fill="FFFFFF"/>
        </w:rPr>
      </w:pPr>
      <w:r w:rsidRPr="003F3D1A">
        <w:rPr>
          <w:spacing w:val="2"/>
          <w:sz w:val="24"/>
          <w:szCs w:val="24"/>
          <w:shd w:val="clear" w:color="auto" w:fill="FFFFFF"/>
        </w:rPr>
        <w:t>________________________________________________.</w:t>
      </w:r>
    </w:p>
    <w:p w:rsidR="005778EF" w:rsidRPr="003F3D1A" w:rsidRDefault="005778EF" w:rsidP="005778EF">
      <w:pPr>
        <w:ind w:left="-1125"/>
        <w:jc w:val="center"/>
        <w:rPr>
          <w:b/>
          <w:spacing w:val="2"/>
          <w:sz w:val="24"/>
          <w:szCs w:val="24"/>
          <w:highlight w:val="yellow"/>
        </w:rPr>
      </w:pPr>
    </w:p>
    <w:p w:rsidR="005778EF" w:rsidRPr="003F3D1A" w:rsidRDefault="005778EF" w:rsidP="005778EF">
      <w:pPr>
        <w:ind w:left="-1125"/>
        <w:jc w:val="center"/>
        <w:rPr>
          <w:b/>
          <w:spacing w:val="2"/>
          <w:sz w:val="24"/>
          <w:szCs w:val="24"/>
        </w:rPr>
      </w:pPr>
      <w:r w:rsidRPr="003F3D1A">
        <w:rPr>
          <w:b/>
          <w:spacing w:val="2"/>
          <w:sz w:val="24"/>
          <w:szCs w:val="24"/>
        </w:rPr>
        <w:lastRenderedPageBreak/>
        <w:t>2. Права и обязанности Сторон</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br/>
        <w:t>2.1. Представитель заинтересованных лиц обязан в срок не  позднее окончания текущего года  перечислить на лицевой счет Администрации, открытый в Управлении Федерального казначейства по Ивановской области, средства заинтересованных лиц в размере _____ процентов от общей стоимости мероприятий по благоустройству дворовой территории в рамках минимального и (или) дополнительного (нужное подчеркнуть) перечня работ, что составляет ____________ (_______________________________) руб. ____ коп.</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2.2. В случае если денежные средства в полном объеме и (или) в срок, установленные п. 2.1 настоящего Соглашения, не будут перечислены на лицевой счет Администрации, работы по благоустройству дворовой территории выполнению не подлежат.</w:t>
      </w:r>
      <w:r w:rsidRPr="003F3D1A">
        <w:rPr>
          <w:spacing w:val="2"/>
          <w:sz w:val="24"/>
          <w:szCs w:val="24"/>
          <w:shd w:val="clear" w:color="auto" w:fill="FFFFFF"/>
        </w:rPr>
        <w:br/>
        <w:t>2.3. Администрация обязана:</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 xml:space="preserve">2.3.1. Направить поступившие по настоящему Соглашению средства на выполнение минимального и (или) дополнительного (нужное подчеркнуть) перечней работ по благоустройству дворовой территории, расположенной по адресу: Ивановская область, </w:t>
      </w:r>
    </w:p>
    <w:p w:rsidR="005778EF" w:rsidRPr="003F3D1A" w:rsidRDefault="005778EF" w:rsidP="005778EF">
      <w:pPr>
        <w:jc w:val="both"/>
        <w:rPr>
          <w:spacing w:val="2"/>
          <w:sz w:val="24"/>
          <w:szCs w:val="24"/>
          <w:shd w:val="clear" w:color="auto" w:fill="FFFFFF"/>
        </w:rPr>
      </w:pPr>
    </w:p>
    <w:p w:rsidR="005778EF" w:rsidRPr="003F3D1A" w:rsidRDefault="005778EF" w:rsidP="005778EF">
      <w:pPr>
        <w:jc w:val="both"/>
        <w:rPr>
          <w:spacing w:val="2"/>
          <w:sz w:val="24"/>
          <w:szCs w:val="24"/>
          <w:shd w:val="clear" w:color="auto" w:fill="FFFFFF"/>
        </w:rPr>
      </w:pP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Комсомольский район, ________________________________________, согласно сметному расчету.</w:t>
      </w:r>
      <w:r w:rsidRPr="003F3D1A">
        <w:rPr>
          <w:spacing w:val="2"/>
          <w:sz w:val="24"/>
          <w:szCs w:val="24"/>
          <w:shd w:val="clear" w:color="auto" w:fill="FFFFFF"/>
        </w:rPr>
        <w:br/>
        <w:t>2.3.2. Обеспечить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в срок до 1 мая текущего финансового года при условии:</w:t>
      </w:r>
      <w:r w:rsidRPr="003F3D1A">
        <w:rPr>
          <w:spacing w:val="2"/>
          <w:sz w:val="24"/>
          <w:szCs w:val="24"/>
          <w:shd w:val="clear" w:color="auto" w:fill="FFFFFF"/>
        </w:rPr>
        <w:br/>
        <w:t>- экономии денежных средств в результате определения подрядчика (исполнителя) конкурентными способами (пропорционально доле финансового участия заинтересованных лиц);</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 возникновения обстоятельств непреодолимой силы.</w:t>
      </w:r>
    </w:p>
    <w:p w:rsidR="005778EF" w:rsidRPr="003F3D1A" w:rsidRDefault="005778EF" w:rsidP="005778EF">
      <w:pPr>
        <w:jc w:val="both"/>
        <w:rPr>
          <w:spacing w:val="2"/>
          <w:sz w:val="24"/>
          <w:szCs w:val="24"/>
          <w:shd w:val="clear" w:color="auto" w:fill="FFFFFF"/>
        </w:rPr>
      </w:pPr>
    </w:p>
    <w:p w:rsidR="005778EF" w:rsidRPr="003F3D1A" w:rsidRDefault="005778EF" w:rsidP="005778EF">
      <w:pPr>
        <w:ind w:left="-1125"/>
        <w:jc w:val="center"/>
        <w:rPr>
          <w:b/>
          <w:spacing w:val="2"/>
          <w:sz w:val="24"/>
          <w:szCs w:val="24"/>
        </w:rPr>
      </w:pPr>
      <w:r w:rsidRPr="003F3D1A">
        <w:rPr>
          <w:b/>
          <w:spacing w:val="2"/>
          <w:sz w:val="24"/>
          <w:szCs w:val="24"/>
        </w:rPr>
        <w:t>3. Порядок расходования</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br/>
        <w:t>3.1. Расходование аккумулированных денежных средств заинтересованных лиц осуществляется Администрацией на оплату минимального и (или) дополнительного (нужное подчеркнуть) перечня работ по благоустройству дворовых территорий, включенных в проект благоустройства дворовой территории.</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3.2. Денежные средства носят целевой характер и не могут быть использованы на другие цели, включая направление денежных средств на банковские депозиты, приобретение активов (валютных ценностей, ценных бумаг, иного имущества), осуществление расходов без документального обоснования таких расходов, а также на проведение мероприятий по благоустройству в отношении иных дворовых территорий.</w:t>
      </w:r>
    </w:p>
    <w:p w:rsidR="005778EF" w:rsidRPr="003F3D1A" w:rsidRDefault="005778EF" w:rsidP="005778EF">
      <w:pPr>
        <w:ind w:left="-1125"/>
        <w:jc w:val="center"/>
        <w:rPr>
          <w:b/>
          <w:spacing w:val="2"/>
          <w:sz w:val="24"/>
          <w:szCs w:val="24"/>
          <w:highlight w:val="yellow"/>
        </w:rPr>
      </w:pPr>
    </w:p>
    <w:p w:rsidR="005778EF" w:rsidRPr="003F3D1A" w:rsidRDefault="005778EF" w:rsidP="005778EF">
      <w:pPr>
        <w:ind w:left="-1125"/>
        <w:jc w:val="center"/>
        <w:rPr>
          <w:b/>
          <w:spacing w:val="2"/>
          <w:sz w:val="24"/>
          <w:szCs w:val="24"/>
        </w:rPr>
      </w:pPr>
      <w:r w:rsidRPr="003F3D1A">
        <w:rPr>
          <w:b/>
          <w:spacing w:val="2"/>
          <w:sz w:val="24"/>
          <w:szCs w:val="24"/>
        </w:rPr>
        <w:t>4. Срок действия Соглашения</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br/>
        <w:t>4.1. Настоящее Соглашение вступает в силу с момента его подписания и действует по 31 декабря 20___ года.</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4.2. Окончание срока действия Соглашения не освобождает Стороны от исполнения обязательств, возникших в период действия Соглашения.</w:t>
      </w:r>
    </w:p>
    <w:p w:rsidR="005778EF" w:rsidRPr="003F3D1A" w:rsidRDefault="005778EF" w:rsidP="005778EF">
      <w:pPr>
        <w:ind w:left="-1125"/>
        <w:jc w:val="center"/>
        <w:rPr>
          <w:b/>
          <w:spacing w:val="2"/>
          <w:sz w:val="24"/>
          <w:szCs w:val="24"/>
        </w:rPr>
      </w:pPr>
    </w:p>
    <w:p w:rsidR="005778EF" w:rsidRPr="003F3D1A" w:rsidRDefault="005778EF" w:rsidP="005778EF">
      <w:pPr>
        <w:jc w:val="center"/>
        <w:rPr>
          <w:b/>
          <w:spacing w:val="2"/>
          <w:sz w:val="24"/>
          <w:szCs w:val="24"/>
        </w:rPr>
      </w:pPr>
      <w:r w:rsidRPr="003F3D1A">
        <w:rPr>
          <w:b/>
          <w:spacing w:val="2"/>
          <w:sz w:val="24"/>
          <w:szCs w:val="24"/>
        </w:rPr>
        <w:t>5. Порядок разрешения споров</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br/>
        <w:t>5.1. Споры по настоящему Соглашению решаются путем переговоров или в судебном порядке в соответствии с законодательством Российской Федерации.</w:t>
      </w:r>
    </w:p>
    <w:p w:rsidR="005778EF" w:rsidRPr="003F3D1A" w:rsidRDefault="005778EF" w:rsidP="005778EF">
      <w:pPr>
        <w:ind w:left="-1125"/>
        <w:jc w:val="center"/>
        <w:rPr>
          <w:b/>
          <w:spacing w:val="2"/>
          <w:sz w:val="24"/>
          <w:szCs w:val="24"/>
          <w:highlight w:val="yellow"/>
        </w:rPr>
      </w:pPr>
    </w:p>
    <w:p w:rsidR="005778EF" w:rsidRPr="003F3D1A" w:rsidRDefault="005778EF" w:rsidP="005778EF">
      <w:pPr>
        <w:ind w:left="-1125"/>
        <w:jc w:val="center"/>
        <w:rPr>
          <w:b/>
          <w:spacing w:val="2"/>
          <w:sz w:val="24"/>
          <w:szCs w:val="24"/>
        </w:rPr>
      </w:pPr>
      <w:r w:rsidRPr="003F3D1A">
        <w:rPr>
          <w:b/>
          <w:spacing w:val="2"/>
          <w:sz w:val="24"/>
          <w:szCs w:val="24"/>
        </w:rPr>
        <w:lastRenderedPageBreak/>
        <w:t>6. Прочие условия</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br/>
        <w:t>6.1. Стороны обязаны уведомлять друг друга об изменении своего юридического адреса, номеров телефонов, банковских реквизитов не позднее пяти рабочих дней с даты их изменения путем направления соответствующего письменного извещения.</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6.2. Все изменения и дополнения к настоящему Соглашению являются действительными лишь при условии, что они совершены письменно и подписаны обеими сторонами.</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6.3. Настоящее Соглашение составлено в двух экземплярах, имеющих одинаковую юридическую силу, по одному экземпляру для каждой из сторон.</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6.4. Настоящее Соглашение может быть расторгнуто или изменено по взаимному согласию сторон.</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6.5. По всем вопросам, не урегулированным Соглашением, стороны руководствуются действующим законодательством Российской Федерации.</w:t>
      </w: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6.6. Стороны несут ответственность за неисполнение обязательств по настоящему Соглашению в соответствии с действующим законодательством.</w:t>
      </w:r>
    </w:p>
    <w:p w:rsidR="005778EF" w:rsidRPr="003F3D1A" w:rsidRDefault="005778EF" w:rsidP="005778EF">
      <w:pPr>
        <w:jc w:val="both"/>
        <w:rPr>
          <w:spacing w:val="2"/>
          <w:sz w:val="24"/>
          <w:szCs w:val="24"/>
          <w:shd w:val="clear" w:color="auto" w:fill="FFFFFF"/>
        </w:rPr>
      </w:pPr>
    </w:p>
    <w:p w:rsidR="005778EF" w:rsidRPr="003F3D1A" w:rsidRDefault="005778EF" w:rsidP="005778EF">
      <w:pPr>
        <w:jc w:val="both"/>
        <w:rPr>
          <w:spacing w:val="2"/>
          <w:sz w:val="24"/>
          <w:szCs w:val="24"/>
          <w:shd w:val="clear" w:color="auto" w:fill="FFFFFF"/>
        </w:rPr>
      </w:pPr>
    </w:p>
    <w:p w:rsidR="005778EF" w:rsidRPr="003F3D1A" w:rsidRDefault="005778EF" w:rsidP="005778EF">
      <w:pPr>
        <w:jc w:val="both"/>
        <w:rPr>
          <w:spacing w:val="2"/>
          <w:sz w:val="24"/>
          <w:szCs w:val="24"/>
          <w:shd w:val="clear" w:color="auto" w:fill="FFFFFF"/>
        </w:rPr>
      </w:pPr>
    </w:p>
    <w:p w:rsidR="005778EF" w:rsidRPr="003F3D1A" w:rsidRDefault="005778EF" w:rsidP="005778EF">
      <w:pPr>
        <w:jc w:val="both"/>
        <w:rPr>
          <w:spacing w:val="2"/>
          <w:sz w:val="24"/>
          <w:szCs w:val="24"/>
          <w:shd w:val="clear" w:color="auto" w:fill="FFFFFF"/>
        </w:rPr>
      </w:pPr>
      <w:r w:rsidRPr="003F3D1A">
        <w:rPr>
          <w:spacing w:val="2"/>
          <w:sz w:val="24"/>
          <w:szCs w:val="24"/>
          <w:shd w:val="clear" w:color="auto" w:fill="FFFFFF"/>
        </w:rPr>
        <w:t>6.7. Изменение Соглашения осуществляется в письменной форме в виде дополнительных соглашений, которые являются его неотъемлемой частью.</w:t>
      </w:r>
    </w:p>
    <w:p w:rsidR="005778EF" w:rsidRPr="003F3D1A" w:rsidRDefault="005778EF" w:rsidP="005778EF">
      <w:pPr>
        <w:jc w:val="both"/>
        <w:rPr>
          <w:spacing w:val="2"/>
          <w:sz w:val="24"/>
          <w:szCs w:val="24"/>
          <w:shd w:val="clear" w:color="auto" w:fill="FFFFFF"/>
        </w:rPr>
      </w:pPr>
    </w:p>
    <w:tbl>
      <w:tblPr>
        <w:tblW w:w="0" w:type="auto"/>
        <w:tblInd w:w="10" w:type="dxa"/>
        <w:tblCellMar>
          <w:left w:w="10" w:type="dxa"/>
          <w:right w:w="10" w:type="dxa"/>
        </w:tblCellMar>
        <w:tblLook w:val="0000"/>
      </w:tblPr>
      <w:tblGrid>
        <w:gridCol w:w="4593"/>
        <w:gridCol w:w="4772"/>
      </w:tblGrid>
      <w:tr w:rsidR="005778EF" w:rsidRPr="003F3D1A" w:rsidTr="005778EF">
        <w:tc>
          <w:tcPr>
            <w:tcW w:w="4593" w:type="dxa"/>
            <w:shd w:val="clear" w:color="000000" w:fill="FFFFFF"/>
            <w:tcMar>
              <w:left w:w="10" w:type="dxa"/>
              <w:right w:w="10" w:type="dxa"/>
            </w:tcMar>
          </w:tcPr>
          <w:p w:rsidR="005778EF" w:rsidRPr="003F3D1A" w:rsidRDefault="005778EF" w:rsidP="005778EF">
            <w:pPr>
              <w:ind w:left="720"/>
              <w:contextualSpacing/>
              <w:rPr>
                <w:rFonts w:eastAsia="Calibri"/>
                <w:sz w:val="24"/>
                <w:szCs w:val="24"/>
              </w:rPr>
            </w:pPr>
            <w:r w:rsidRPr="003F3D1A">
              <w:rPr>
                <w:b/>
                <w:spacing w:val="2"/>
                <w:sz w:val="24"/>
                <w:szCs w:val="24"/>
              </w:rPr>
              <w:t>Реквизиты Сторон</w:t>
            </w:r>
          </w:p>
        </w:tc>
        <w:tc>
          <w:tcPr>
            <w:tcW w:w="4772" w:type="dxa"/>
            <w:shd w:val="clear" w:color="000000" w:fill="FFFFFF"/>
            <w:tcMar>
              <w:left w:w="10" w:type="dxa"/>
              <w:right w:w="10" w:type="dxa"/>
            </w:tcMar>
          </w:tcPr>
          <w:p w:rsidR="005778EF" w:rsidRPr="003F3D1A" w:rsidRDefault="005778EF" w:rsidP="005778EF">
            <w:pPr>
              <w:rPr>
                <w:rFonts w:eastAsia="Calibri"/>
                <w:sz w:val="24"/>
                <w:szCs w:val="24"/>
              </w:rPr>
            </w:pPr>
          </w:p>
        </w:tc>
      </w:tr>
      <w:tr w:rsidR="005778EF" w:rsidRPr="003F3D1A" w:rsidTr="005778EF">
        <w:trPr>
          <w:trHeight w:val="1"/>
        </w:trPr>
        <w:tc>
          <w:tcPr>
            <w:tcW w:w="4593" w:type="dxa"/>
            <w:tcBorders>
              <w:top w:val="single" w:sz="6" w:space="0" w:color="000000"/>
              <w:left w:val="single" w:sz="6" w:space="0" w:color="000000"/>
              <w:bottom w:val="single" w:sz="4" w:space="0" w:color="auto"/>
              <w:right w:val="single" w:sz="6" w:space="0" w:color="000000"/>
            </w:tcBorders>
            <w:shd w:val="clear" w:color="000000" w:fill="FFFFFF"/>
            <w:tcMar>
              <w:left w:w="148" w:type="dxa"/>
              <w:right w:w="148" w:type="dxa"/>
            </w:tcMar>
          </w:tcPr>
          <w:p w:rsidR="005778EF" w:rsidRPr="003F3D1A" w:rsidRDefault="005778EF" w:rsidP="005778EF">
            <w:pPr>
              <w:rPr>
                <w:sz w:val="24"/>
                <w:szCs w:val="24"/>
              </w:rPr>
            </w:pPr>
            <w:r w:rsidRPr="003F3D1A">
              <w:rPr>
                <w:sz w:val="24"/>
                <w:szCs w:val="24"/>
              </w:rPr>
              <w:t>Для физических лиц:</w:t>
            </w:r>
          </w:p>
        </w:tc>
        <w:tc>
          <w:tcPr>
            <w:tcW w:w="4772" w:type="dxa"/>
            <w:tcBorders>
              <w:top w:val="single" w:sz="6" w:space="0" w:color="000000"/>
              <w:left w:val="single" w:sz="6" w:space="0" w:color="000000"/>
              <w:bottom w:val="single" w:sz="6" w:space="0" w:color="000000"/>
              <w:right w:val="single" w:sz="6" w:space="0" w:color="000000"/>
            </w:tcBorders>
            <w:shd w:val="clear" w:color="000000" w:fill="FFFFFF"/>
            <w:tcMar>
              <w:left w:w="148" w:type="dxa"/>
              <w:right w:w="148" w:type="dxa"/>
            </w:tcMar>
          </w:tcPr>
          <w:p w:rsidR="005778EF" w:rsidRPr="003F3D1A" w:rsidRDefault="005778EF" w:rsidP="005778EF">
            <w:pPr>
              <w:rPr>
                <w:sz w:val="24"/>
                <w:szCs w:val="24"/>
              </w:rPr>
            </w:pPr>
            <w:r w:rsidRPr="003F3D1A">
              <w:rPr>
                <w:sz w:val="24"/>
                <w:szCs w:val="24"/>
              </w:rPr>
              <w:t>Исполнитель:</w:t>
            </w:r>
          </w:p>
          <w:p w:rsidR="005778EF" w:rsidRPr="003F3D1A" w:rsidRDefault="005778EF" w:rsidP="005778EF">
            <w:pPr>
              <w:rPr>
                <w:rFonts w:eastAsia="Calibri"/>
                <w:sz w:val="24"/>
                <w:szCs w:val="24"/>
              </w:rPr>
            </w:pPr>
            <w:r w:rsidRPr="003F3D1A">
              <w:rPr>
                <w:sz w:val="24"/>
                <w:szCs w:val="24"/>
              </w:rPr>
              <w:t>Наименование юридического лица</w:t>
            </w:r>
          </w:p>
        </w:tc>
      </w:tr>
      <w:tr w:rsidR="005778EF" w:rsidRPr="003F3D1A" w:rsidTr="005778EF">
        <w:trPr>
          <w:trHeight w:val="1"/>
        </w:trPr>
        <w:tc>
          <w:tcPr>
            <w:tcW w:w="4593"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5778EF" w:rsidRPr="003F3D1A" w:rsidRDefault="005778EF" w:rsidP="005778EF">
            <w:pPr>
              <w:rPr>
                <w:sz w:val="24"/>
                <w:szCs w:val="24"/>
              </w:rPr>
            </w:pPr>
            <w:r w:rsidRPr="003F3D1A">
              <w:rPr>
                <w:sz w:val="24"/>
                <w:szCs w:val="24"/>
              </w:rPr>
              <w:t>Представитель заинтересованных лиц:</w:t>
            </w:r>
          </w:p>
          <w:p w:rsidR="005778EF" w:rsidRPr="003F3D1A" w:rsidRDefault="005778EF" w:rsidP="005778EF">
            <w:pPr>
              <w:rPr>
                <w:sz w:val="24"/>
                <w:szCs w:val="24"/>
              </w:rPr>
            </w:pPr>
            <w:r w:rsidRPr="003F3D1A">
              <w:rPr>
                <w:sz w:val="24"/>
                <w:szCs w:val="24"/>
              </w:rPr>
              <w:t>Ф.И.О.</w:t>
            </w:r>
          </w:p>
          <w:p w:rsidR="005778EF" w:rsidRPr="003F3D1A" w:rsidRDefault="005778EF" w:rsidP="005778EF">
            <w:pPr>
              <w:rPr>
                <w:sz w:val="24"/>
                <w:szCs w:val="24"/>
              </w:rPr>
            </w:pPr>
            <w:r w:rsidRPr="003F3D1A">
              <w:rPr>
                <w:sz w:val="24"/>
                <w:szCs w:val="24"/>
              </w:rPr>
              <w:t>Дата рождения:</w:t>
            </w:r>
          </w:p>
          <w:p w:rsidR="005778EF" w:rsidRPr="003F3D1A" w:rsidRDefault="005778EF" w:rsidP="005778EF">
            <w:pPr>
              <w:rPr>
                <w:sz w:val="24"/>
                <w:szCs w:val="24"/>
              </w:rPr>
            </w:pPr>
            <w:r w:rsidRPr="003F3D1A">
              <w:rPr>
                <w:sz w:val="24"/>
                <w:szCs w:val="24"/>
              </w:rPr>
              <w:t>Паспорт:</w:t>
            </w:r>
          </w:p>
          <w:p w:rsidR="005778EF" w:rsidRPr="003F3D1A" w:rsidRDefault="005778EF" w:rsidP="005778EF">
            <w:pPr>
              <w:rPr>
                <w:sz w:val="24"/>
                <w:szCs w:val="24"/>
              </w:rPr>
            </w:pPr>
            <w:r w:rsidRPr="003F3D1A">
              <w:rPr>
                <w:sz w:val="24"/>
                <w:szCs w:val="24"/>
              </w:rPr>
              <w:t>серия, номер, кем выдан, дата выдачи</w:t>
            </w:r>
          </w:p>
          <w:p w:rsidR="005778EF" w:rsidRPr="003F3D1A" w:rsidRDefault="005778EF" w:rsidP="005778EF">
            <w:pPr>
              <w:rPr>
                <w:sz w:val="24"/>
                <w:szCs w:val="24"/>
              </w:rPr>
            </w:pPr>
            <w:r w:rsidRPr="003F3D1A">
              <w:rPr>
                <w:sz w:val="24"/>
                <w:szCs w:val="24"/>
              </w:rPr>
              <w:t>ИНН:</w:t>
            </w:r>
          </w:p>
          <w:p w:rsidR="005778EF" w:rsidRPr="003F3D1A" w:rsidRDefault="005778EF" w:rsidP="005778EF">
            <w:pPr>
              <w:rPr>
                <w:sz w:val="24"/>
                <w:szCs w:val="24"/>
              </w:rPr>
            </w:pPr>
            <w:r w:rsidRPr="003F3D1A">
              <w:rPr>
                <w:sz w:val="24"/>
                <w:szCs w:val="24"/>
              </w:rPr>
              <w:t>Адрес регистрации:</w:t>
            </w:r>
          </w:p>
          <w:p w:rsidR="005778EF" w:rsidRPr="003F3D1A" w:rsidRDefault="005778EF" w:rsidP="005778EF">
            <w:pPr>
              <w:rPr>
                <w:sz w:val="24"/>
                <w:szCs w:val="24"/>
              </w:rPr>
            </w:pPr>
            <w:r w:rsidRPr="003F3D1A">
              <w:rPr>
                <w:sz w:val="24"/>
                <w:szCs w:val="24"/>
              </w:rPr>
              <w:t>Платежные реквизиты:</w:t>
            </w:r>
          </w:p>
          <w:p w:rsidR="005778EF" w:rsidRPr="003F3D1A" w:rsidRDefault="005778EF" w:rsidP="005778EF">
            <w:pPr>
              <w:rPr>
                <w:sz w:val="24"/>
                <w:szCs w:val="24"/>
              </w:rPr>
            </w:pPr>
            <w:r w:rsidRPr="003F3D1A">
              <w:rPr>
                <w:sz w:val="24"/>
                <w:szCs w:val="24"/>
              </w:rPr>
              <w:t>Наименование учреждения Банка России, БИК</w:t>
            </w:r>
          </w:p>
          <w:p w:rsidR="005778EF" w:rsidRPr="003F3D1A" w:rsidRDefault="005778EF" w:rsidP="005778EF">
            <w:pPr>
              <w:rPr>
                <w:sz w:val="24"/>
                <w:szCs w:val="24"/>
              </w:rPr>
            </w:pPr>
            <w:r w:rsidRPr="003F3D1A">
              <w:rPr>
                <w:sz w:val="24"/>
                <w:szCs w:val="24"/>
              </w:rPr>
              <w:t>Расчетный счет</w:t>
            </w:r>
          </w:p>
        </w:tc>
        <w:tc>
          <w:tcPr>
            <w:tcW w:w="4772" w:type="dxa"/>
            <w:tcBorders>
              <w:top w:val="single" w:sz="6" w:space="0" w:color="000000"/>
              <w:left w:val="single" w:sz="4" w:space="0" w:color="auto"/>
              <w:bottom w:val="single" w:sz="4" w:space="0" w:color="auto"/>
              <w:right w:val="single" w:sz="6" w:space="0" w:color="000000"/>
            </w:tcBorders>
            <w:shd w:val="clear" w:color="000000" w:fill="FFFFFF"/>
            <w:tcMar>
              <w:left w:w="148" w:type="dxa"/>
              <w:right w:w="148" w:type="dxa"/>
            </w:tcMar>
          </w:tcPr>
          <w:p w:rsidR="005778EF" w:rsidRPr="003F3D1A" w:rsidRDefault="005778EF" w:rsidP="005778EF">
            <w:pPr>
              <w:rPr>
                <w:sz w:val="24"/>
                <w:szCs w:val="24"/>
              </w:rPr>
            </w:pPr>
            <w:r w:rsidRPr="003F3D1A">
              <w:rPr>
                <w:sz w:val="24"/>
                <w:szCs w:val="24"/>
              </w:rPr>
              <w:t>Юридический и почтовый адрес:</w:t>
            </w:r>
          </w:p>
          <w:p w:rsidR="005778EF" w:rsidRPr="003F3D1A" w:rsidRDefault="005778EF" w:rsidP="005778EF">
            <w:pPr>
              <w:rPr>
                <w:sz w:val="24"/>
                <w:szCs w:val="24"/>
              </w:rPr>
            </w:pPr>
            <w:r w:rsidRPr="003F3D1A">
              <w:rPr>
                <w:sz w:val="24"/>
                <w:szCs w:val="24"/>
              </w:rPr>
              <w:t>ОГРН, ОКТМО:</w:t>
            </w:r>
          </w:p>
          <w:p w:rsidR="005778EF" w:rsidRPr="003F3D1A" w:rsidRDefault="005778EF" w:rsidP="005778EF">
            <w:pPr>
              <w:rPr>
                <w:sz w:val="24"/>
                <w:szCs w:val="24"/>
              </w:rPr>
            </w:pPr>
            <w:r w:rsidRPr="003F3D1A">
              <w:rPr>
                <w:sz w:val="24"/>
                <w:szCs w:val="24"/>
              </w:rPr>
              <w:t>ИНН/КПП:</w:t>
            </w:r>
          </w:p>
          <w:p w:rsidR="005778EF" w:rsidRPr="003F3D1A" w:rsidRDefault="005778EF" w:rsidP="005778EF">
            <w:pPr>
              <w:rPr>
                <w:sz w:val="24"/>
                <w:szCs w:val="24"/>
              </w:rPr>
            </w:pPr>
            <w:r w:rsidRPr="003F3D1A">
              <w:rPr>
                <w:sz w:val="24"/>
                <w:szCs w:val="24"/>
              </w:rPr>
              <w:t>Платежные реквизиты:</w:t>
            </w:r>
          </w:p>
          <w:p w:rsidR="005778EF" w:rsidRPr="003F3D1A" w:rsidRDefault="005778EF" w:rsidP="005778EF">
            <w:pPr>
              <w:rPr>
                <w:sz w:val="24"/>
                <w:szCs w:val="24"/>
              </w:rPr>
            </w:pPr>
            <w:r w:rsidRPr="003F3D1A">
              <w:rPr>
                <w:sz w:val="24"/>
                <w:szCs w:val="24"/>
              </w:rPr>
              <w:t>Наименование учреждения Банка России, БИК</w:t>
            </w:r>
          </w:p>
          <w:p w:rsidR="005778EF" w:rsidRPr="003F3D1A" w:rsidRDefault="005778EF" w:rsidP="005778EF">
            <w:pPr>
              <w:rPr>
                <w:sz w:val="24"/>
                <w:szCs w:val="24"/>
              </w:rPr>
            </w:pPr>
            <w:r w:rsidRPr="003F3D1A">
              <w:rPr>
                <w:sz w:val="24"/>
                <w:szCs w:val="24"/>
              </w:rPr>
              <w:t>Расчетный счет</w:t>
            </w:r>
          </w:p>
          <w:p w:rsidR="005778EF" w:rsidRPr="003F3D1A" w:rsidRDefault="005778EF" w:rsidP="005778EF">
            <w:pPr>
              <w:rPr>
                <w:sz w:val="24"/>
                <w:szCs w:val="24"/>
              </w:rPr>
            </w:pPr>
            <w:r w:rsidRPr="003F3D1A">
              <w:rPr>
                <w:sz w:val="24"/>
                <w:szCs w:val="24"/>
              </w:rPr>
              <w:t>Наименование территориального органа Федерального казначейства, в котором открыт лицевой счет</w:t>
            </w:r>
          </w:p>
          <w:p w:rsidR="005778EF" w:rsidRPr="003F3D1A" w:rsidRDefault="005778EF" w:rsidP="005778EF">
            <w:pPr>
              <w:rPr>
                <w:sz w:val="24"/>
                <w:szCs w:val="24"/>
              </w:rPr>
            </w:pPr>
            <w:r w:rsidRPr="003F3D1A">
              <w:rPr>
                <w:sz w:val="24"/>
                <w:szCs w:val="24"/>
              </w:rPr>
              <w:t>Лицевой счет</w:t>
            </w:r>
          </w:p>
        </w:tc>
      </w:tr>
      <w:tr w:rsidR="005778EF" w:rsidRPr="003F3D1A" w:rsidTr="005778EF">
        <w:trPr>
          <w:trHeight w:val="597"/>
        </w:trPr>
        <w:tc>
          <w:tcPr>
            <w:tcW w:w="4593" w:type="dxa"/>
            <w:tcBorders>
              <w:top w:val="single" w:sz="4" w:space="0" w:color="auto"/>
              <w:left w:val="single" w:sz="4" w:space="0" w:color="auto"/>
              <w:right w:val="single" w:sz="4" w:space="0" w:color="auto"/>
            </w:tcBorders>
            <w:shd w:val="clear" w:color="000000" w:fill="FFFFFF"/>
            <w:tcMar>
              <w:left w:w="148" w:type="dxa"/>
              <w:right w:w="148" w:type="dxa"/>
            </w:tcMar>
          </w:tcPr>
          <w:p w:rsidR="005778EF" w:rsidRPr="003F3D1A" w:rsidRDefault="005778EF" w:rsidP="005778EF">
            <w:pPr>
              <w:rPr>
                <w:sz w:val="24"/>
                <w:szCs w:val="24"/>
              </w:rPr>
            </w:pPr>
            <w:r w:rsidRPr="003F3D1A">
              <w:rPr>
                <w:sz w:val="24"/>
                <w:szCs w:val="24"/>
              </w:rPr>
              <w:t>_________/___________________</w:t>
            </w:r>
          </w:p>
          <w:p w:rsidR="005778EF" w:rsidRPr="003F3D1A" w:rsidRDefault="005778EF" w:rsidP="005778EF">
            <w:pPr>
              <w:rPr>
                <w:rFonts w:eastAsia="Calibri"/>
                <w:sz w:val="24"/>
                <w:szCs w:val="24"/>
              </w:rPr>
            </w:pPr>
            <w:r w:rsidRPr="003F3D1A">
              <w:rPr>
                <w:sz w:val="24"/>
                <w:szCs w:val="24"/>
              </w:rPr>
              <w:t>(подпись) (Ф.И.О.)</w:t>
            </w:r>
          </w:p>
        </w:tc>
        <w:tc>
          <w:tcPr>
            <w:tcW w:w="4772" w:type="dxa"/>
            <w:tcBorders>
              <w:top w:val="single" w:sz="4" w:space="0" w:color="auto"/>
              <w:left w:val="single" w:sz="4" w:space="0" w:color="auto"/>
              <w:right w:val="single" w:sz="4" w:space="0" w:color="auto"/>
            </w:tcBorders>
            <w:shd w:val="clear" w:color="000000" w:fill="FFFFFF"/>
            <w:tcMar>
              <w:left w:w="148" w:type="dxa"/>
              <w:right w:w="148" w:type="dxa"/>
            </w:tcMar>
          </w:tcPr>
          <w:p w:rsidR="005778EF" w:rsidRPr="003F3D1A" w:rsidRDefault="005778EF" w:rsidP="005778EF">
            <w:pPr>
              <w:spacing w:line="0" w:lineRule="atLeast"/>
              <w:rPr>
                <w:sz w:val="24"/>
                <w:szCs w:val="24"/>
              </w:rPr>
            </w:pPr>
            <w:r w:rsidRPr="003F3D1A">
              <w:rPr>
                <w:sz w:val="24"/>
                <w:szCs w:val="24"/>
              </w:rPr>
              <w:t>__________/___________________</w:t>
            </w:r>
          </w:p>
          <w:p w:rsidR="005778EF" w:rsidRPr="003F3D1A" w:rsidRDefault="005778EF" w:rsidP="005778EF">
            <w:pPr>
              <w:spacing w:line="0" w:lineRule="atLeast"/>
              <w:rPr>
                <w:sz w:val="24"/>
                <w:szCs w:val="24"/>
              </w:rPr>
            </w:pPr>
            <w:r w:rsidRPr="003F3D1A">
              <w:rPr>
                <w:sz w:val="24"/>
                <w:szCs w:val="24"/>
              </w:rPr>
              <w:t xml:space="preserve">(подпись) (Ф.И.О.)     </w:t>
            </w:r>
          </w:p>
          <w:p w:rsidR="005778EF" w:rsidRPr="003F3D1A" w:rsidRDefault="005778EF" w:rsidP="005778EF">
            <w:pPr>
              <w:spacing w:line="0" w:lineRule="atLeast"/>
              <w:rPr>
                <w:sz w:val="24"/>
                <w:szCs w:val="24"/>
              </w:rPr>
            </w:pPr>
            <w:r w:rsidRPr="003F3D1A">
              <w:rPr>
                <w:sz w:val="24"/>
                <w:szCs w:val="24"/>
              </w:rPr>
              <w:t>М.П.</w:t>
            </w:r>
          </w:p>
        </w:tc>
      </w:tr>
      <w:tr w:rsidR="005778EF" w:rsidRPr="003F3D1A" w:rsidTr="005778EF">
        <w:trPr>
          <w:trHeight w:val="343"/>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5778EF" w:rsidRPr="003F3D1A" w:rsidRDefault="005778EF" w:rsidP="005778EF">
            <w:pPr>
              <w:spacing w:line="0" w:lineRule="atLeast"/>
              <w:rPr>
                <w:sz w:val="24"/>
                <w:szCs w:val="24"/>
              </w:rPr>
            </w:pPr>
            <w:r w:rsidRPr="003F3D1A">
              <w:rPr>
                <w:sz w:val="24"/>
                <w:szCs w:val="24"/>
              </w:rPr>
              <w:t>Для юридических лиц:</w:t>
            </w:r>
          </w:p>
        </w:tc>
        <w:tc>
          <w:tcPr>
            <w:tcW w:w="4772"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5778EF" w:rsidRPr="003F3D1A" w:rsidRDefault="005778EF" w:rsidP="005778EF">
            <w:pPr>
              <w:rPr>
                <w:sz w:val="24"/>
                <w:szCs w:val="24"/>
              </w:rPr>
            </w:pPr>
            <w:r w:rsidRPr="003F3D1A">
              <w:rPr>
                <w:sz w:val="24"/>
                <w:szCs w:val="24"/>
              </w:rPr>
              <w:t>Исполнитель:</w:t>
            </w:r>
          </w:p>
        </w:tc>
      </w:tr>
      <w:tr w:rsidR="005778EF" w:rsidRPr="003F3D1A" w:rsidTr="005778EF">
        <w:trPr>
          <w:trHeight w:val="1969"/>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5778EF" w:rsidRPr="003F3D1A" w:rsidRDefault="005778EF" w:rsidP="005778EF">
            <w:pPr>
              <w:rPr>
                <w:sz w:val="24"/>
                <w:szCs w:val="24"/>
              </w:rPr>
            </w:pPr>
            <w:r w:rsidRPr="003F3D1A">
              <w:rPr>
                <w:sz w:val="24"/>
                <w:szCs w:val="24"/>
              </w:rPr>
              <w:t>Наименование юридического лица:</w:t>
            </w:r>
          </w:p>
          <w:p w:rsidR="005778EF" w:rsidRPr="003F3D1A" w:rsidRDefault="005778EF" w:rsidP="005778EF">
            <w:pPr>
              <w:rPr>
                <w:sz w:val="24"/>
                <w:szCs w:val="24"/>
              </w:rPr>
            </w:pPr>
            <w:r w:rsidRPr="003F3D1A">
              <w:rPr>
                <w:sz w:val="24"/>
                <w:szCs w:val="24"/>
              </w:rPr>
              <w:t>Юридический и почтовый адрес:</w:t>
            </w:r>
          </w:p>
          <w:p w:rsidR="005778EF" w:rsidRPr="003F3D1A" w:rsidRDefault="005778EF" w:rsidP="005778EF">
            <w:pPr>
              <w:rPr>
                <w:sz w:val="24"/>
                <w:szCs w:val="24"/>
              </w:rPr>
            </w:pPr>
            <w:r w:rsidRPr="003F3D1A">
              <w:rPr>
                <w:sz w:val="24"/>
                <w:szCs w:val="24"/>
              </w:rPr>
              <w:t>ОГРН, ОКТМО:</w:t>
            </w:r>
          </w:p>
          <w:p w:rsidR="005778EF" w:rsidRPr="003F3D1A" w:rsidRDefault="005778EF" w:rsidP="005778EF">
            <w:pPr>
              <w:rPr>
                <w:sz w:val="24"/>
                <w:szCs w:val="24"/>
              </w:rPr>
            </w:pPr>
            <w:r w:rsidRPr="003F3D1A">
              <w:rPr>
                <w:sz w:val="24"/>
                <w:szCs w:val="24"/>
              </w:rPr>
              <w:t>ИНН/КПП:</w:t>
            </w:r>
          </w:p>
          <w:p w:rsidR="005778EF" w:rsidRPr="003F3D1A" w:rsidRDefault="005778EF" w:rsidP="005778EF">
            <w:pPr>
              <w:rPr>
                <w:sz w:val="24"/>
                <w:szCs w:val="24"/>
              </w:rPr>
            </w:pPr>
            <w:r w:rsidRPr="003F3D1A">
              <w:rPr>
                <w:sz w:val="24"/>
                <w:szCs w:val="24"/>
              </w:rPr>
              <w:t>Платежные реквизиты:</w:t>
            </w:r>
          </w:p>
          <w:p w:rsidR="005778EF" w:rsidRPr="003F3D1A" w:rsidRDefault="005778EF" w:rsidP="005778EF">
            <w:pPr>
              <w:rPr>
                <w:sz w:val="24"/>
                <w:szCs w:val="24"/>
              </w:rPr>
            </w:pPr>
            <w:r w:rsidRPr="003F3D1A">
              <w:rPr>
                <w:sz w:val="24"/>
                <w:szCs w:val="24"/>
              </w:rPr>
              <w:t>Наименование учреждения Банка России, БИК</w:t>
            </w:r>
          </w:p>
          <w:p w:rsidR="005778EF" w:rsidRPr="003F3D1A" w:rsidRDefault="005778EF" w:rsidP="005778EF">
            <w:pPr>
              <w:rPr>
                <w:sz w:val="24"/>
                <w:szCs w:val="24"/>
              </w:rPr>
            </w:pPr>
            <w:r w:rsidRPr="003F3D1A">
              <w:rPr>
                <w:sz w:val="24"/>
                <w:szCs w:val="24"/>
              </w:rPr>
              <w:t>Расчетный (корреспондентский) счет</w:t>
            </w:r>
          </w:p>
        </w:tc>
        <w:tc>
          <w:tcPr>
            <w:tcW w:w="4772" w:type="dxa"/>
            <w:vMerge w:val="restart"/>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5778EF" w:rsidRPr="003F3D1A" w:rsidRDefault="005778EF" w:rsidP="005778EF">
            <w:pPr>
              <w:rPr>
                <w:sz w:val="24"/>
                <w:szCs w:val="24"/>
              </w:rPr>
            </w:pPr>
            <w:r w:rsidRPr="003F3D1A">
              <w:rPr>
                <w:sz w:val="24"/>
                <w:szCs w:val="24"/>
              </w:rPr>
              <w:t>Юридический и почтовый адрес:</w:t>
            </w:r>
          </w:p>
          <w:p w:rsidR="005778EF" w:rsidRPr="003F3D1A" w:rsidRDefault="005778EF" w:rsidP="005778EF">
            <w:pPr>
              <w:rPr>
                <w:sz w:val="24"/>
                <w:szCs w:val="24"/>
              </w:rPr>
            </w:pPr>
            <w:r w:rsidRPr="003F3D1A">
              <w:rPr>
                <w:sz w:val="24"/>
                <w:szCs w:val="24"/>
              </w:rPr>
              <w:t>ОГРН, ОКТМО:</w:t>
            </w:r>
          </w:p>
          <w:p w:rsidR="005778EF" w:rsidRPr="003F3D1A" w:rsidRDefault="005778EF" w:rsidP="005778EF">
            <w:pPr>
              <w:rPr>
                <w:sz w:val="24"/>
                <w:szCs w:val="24"/>
              </w:rPr>
            </w:pPr>
            <w:r w:rsidRPr="003F3D1A">
              <w:rPr>
                <w:sz w:val="24"/>
                <w:szCs w:val="24"/>
              </w:rPr>
              <w:t>ИНН/КПП:</w:t>
            </w:r>
          </w:p>
          <w:p w:rsidR="005778EF" w:rsidRPr="003F3D1A" w:rsidRDefault="005778EF" w:rsidP="005778EF">
            <w:pPr>
              <w:rPr>
                <w:sz w:val="24"/>
                <w:szCs w:val="24"/>
              </w:rPr>
            </w:pPr>
            <w:r w:rsidRPr="003F3D1A">
              <w:rPr>
                <w:sz w:val="24"/>
                <w:szCs w:val="24"/>
              </w:rPr>
              <w:t>Платежные реквизиты:</w:t>
            </w:r>
          </w:p>
          <w:p w:rsidR="005778EF" w:rsidRPr="003F3D1A" w:rsidRDefault="005778EF" w:rsidP="005778EF">
            <w:pPr>
              <w:rPr>
                <w:sz w:val="24"/>
                <w:szCs w:val="24"/>
              </w:rPr>
            </w:pPr>
            <w:r w:rsidRPr="003F3D1A">
              <w:rPr>
                <w:sz w:val="24"/>
                <w:szCs w:val="24"/>
              </w:rPr>
              <w:t>Наименование учреждения Банка России, БИК</w:t>
            </w:r>
          </w:p>
          <w:p w:rsidR="005778EF" w:rsidRPr="003F3D1A" w:rsidRDefault="005778EF" w:rsidP="005778EF">
            <w:pPr>
              <w:rPr>
                <w:sz w:val="24"/>
                <w:szCs w:val="24"/>
              </w:rPr>
            </w:pPr>
            <w:r w:rsidRPr="003F3D1A">
              <w:rPr>
                <w:sz w:val="24"/>
                <w:szCs w:val="24"/>
              </w:rPr>
              <w:t>Расчетный счет</w:t>
            </w:r>
          </w:p>
          <w:p w:rsidR="005778EF" w:rsidRPr="003F3D1A" w:rsidRDefault="005778EF" w:rsidP="005778EF">
            <w:pPr>
              <w:rPr>
                <w:sz w:val="24"/>
                <w:szCs w:val="24"/>
              </w:rPr>
            </w:pPr>
            <w:r w:rsidRPr="003F3D1A">
              <w:rPr>
                <w:sz w:val="24"/>
                <w:szCs w:val="24"/>
              </w:rPr>
              <w:t xml:space="preserve">Наименование территориального органа </w:t>
            </w:r>
            <w:r w:rsidRPr="003F3D1A">
              <w:rPr>
                <w:sz w:val="24"/>
                <w:szCs w:val="24"/>
              </w:rPr>
              <w:lastRenderedPageBreak/>
              <w:t>Федерального казначейства, в котором открыт лицевой счет</w:t>
            </w:r>
          </w:p>
          <w:p w:rsidR="005778EF" w:rsidRPr="003F3D1A" w:rsidRDefault="005778EF" w:rsidP="005778EF">
            <w:pPr>
              <w:rPr>
                <w:sz w:val="24"/>
                <w:szCs w:val="24"/>
              </w:rPr>
            </w:pPr>
            <w:r w:rsidRPr="003F3D1A">
              <w:rPr>
                <w:sz w:val="24"/>
                <w:szCs w:val="24"/>
              </w:rPr>
              <w:t>Лицевой счет</w:t>
            </w:r>
          </w:p>
          <w:p w:rsidR="005778EF" w:rsidRPr="003F3D1A" w:rsidRDefault="005778EF" w:rsidP="005778EF">
            <w:pPr>
              <w:rPr>
                <w:sz w:val="24"/>
                <w:szCs w:val="24"/>
              </w:rPr>
            </w:pPr>
            <w:r w:rsidRPr="003F3D1A">
              <w:rPr>
                <w:sz w:val="24"/>
                <w:szCs w:val="24"/>
              </w:rPr>
              <w:t>__________/___________________</w:t>
            </w:r>
          </w:p>
          <w:p w:rsidR="005778EF" w:rsidRPr="003F3D1A" w:rsidRDefault="005778EF" w:rsidP="005778EF">
            <w:pPr>
              <w:rPr>
                <w:sz w:val="24"/>
                <w:szCs w:val="24"/>
              </w:rPr>
            </w:pPr>
            <w:r w:rsidRPr="003F3D1A">
              <w:rPr>
                <w:sz w:val="24"/>
                <w:szCs w:val="24"/>
              </w:rPr>
              <w:t>(подпись) (Ф.И.О.)</w:t>
            </w:r>
          </w:p>
          <w:p w:rsidR="005778EF" w:rsidRPr="003F3D1A" w:rsidRDefault="005778EF" w:rsidP="005778EF">
            <w:pPr>
              <w:rPr>
                <w:sz w:val="24"/>
                <w:szCs w:val="24"/>
              </w:rPr>
            </w:pPr>
            <w:r w:rsidRPr="003F3D1A">
              <w:rPr>
                <w:sz w:val="24"/>
                <w:szCs w:val="24"/>
              </w:rPr>
              <w:t>М.П.</w:t>
            </w:r>
          </w:p>
          <w:p w:rsidR="005778EF" w:rsidRPr="003F3D1A" w:rsidRDefault="005778EF" w:rsidP="005778EF">
            <w:pPr>
              <w:rPr>
                <w:sz w:val="24"/>
                <w:szCs w:val="24"/>
              </w:rPr>
            </w:pPr>
          </w:p>
          <w:p w:rsidR="005778EF" w:rsidRPr="003F3D1A" w:rsidRDefault="005778EF" w:rsidP="005778EF">
            <w:pPr>
              <w:rPr>
                <w:sz w:val="24"/>
                <w:szCs w:val="24"/>
              </w:rPr>
            </w:pPr>
          </w:p>
          <w:p w:rsidR="005778EF" w:rsidRPr="003F3D1A" w:rsidRDefault="005778EF" w:rsidP="005778EF">
            <w:pPr>
              <w:rPr>
                <w:rFonts w:eastAsia="Calibri"/>
                <w:sz w:val="24"/>
                <w:szCs w:val="24"/>
              </w:rPr>
            </w:pPr>
          </w:p>
        </w:tc>
      </w:tr>
      <w:tr w:rsidR="005778EF" w:rsidRPr="003F3D1A" w:rsidTr="005778EF">
        <w:trPr>
          <w:trHeight w:val="2269"/>
        </w:trPr>
        <w:tc>
          <w:tcPr>
            <w:tcW w:w="4593" w:type="dxa"/>
            <w:tcBorders>
              <w:top w:val="single" w:sz="6" w:space="0" w:color="000000"/>
              <w:left w:val="single" w:sz="6" w:space="0" w:color="000000"/>
              <w:bottom w:val="single" w:sz="6" w:space="0" w:color="000000"/>
              <w:right w:val="single" w:sz="4" w:space="0" w:color="auto"/>
            </w:tcBorders>
            <w:shd w:val="clear" w:color="000000" w:fill="FFFFFF"/>
            <w:tcMar>
              <w:left w:w="148" w:type="dxa"/>
              <w:right w:w="148" w:type="dxa"/>
            </w:tcMar>
          </w:tcPr>
          <w:p w:rsidR="005778EF" w:rsidRPr="003F3D1A" w:rsidRDefault="005778EF" w:rsidP="005778EF">
            <w:pPr>
              <w:rPr>
                <w:sz w:val="24"/>
                <w:szCs w:val="24"/>
              </w:rPr>
            </w:pPr>
            <w:r w:rsidRPr="003F3D1A">
              <w:rPr>
                <w:sz w:val="24"/>
                <w:szCs w:val="24"/>
              </w:rPr>
              <w:lastRenderedPageBreak/>
              <w:t>__________/___________________</w:t>
            </w:r>
          </w:p>
          <w:p w:rsidR="005778EF" w:rsidRPr="003F3D1A" w:rsidRDefault="005778EF" w:rsidP="005778EF">
            <w:pPr>
              <w:rPr>
                <w:sz w:val="24"/>
                <w:szCs w:val="24"/>
              </w:rPr>
            </w:pPr>
            <w:r w:rsidRPr="003F3D1A">
              <w:rPr>
                <w:sz w:val="24"/>
                <w:szCs w:val="24"/>
              </w:rPr>
              <w:t>(подпись) (Ф.И.О.)</w:t>
            </w:r>
          </w:p>
          <w:p w:rsidR="005778EF" w:rsidRPr="003F3D1A" w:rsidRDefault="005778EF" w:rsidP="005778EF">
            <w:pPr>
              <w:rPr>
                <w:sz w:val="24"/>
                <w:szCs w:val="24"/>
                <w:highlight w:val="yellow"/>
              </w:rPr>
            </w:pPr>
            <w:r w:rsidRPr="003F3D1A">
              <w:rPr>
                <w:sz w:val="24"/>
                <w:szCs w:val="24"/>
              </w:rPr>
              <w:t>М.П.</w:t>
            </w:r>
          </w:p>
        </w:tc>
        <w:tc>
          <w:tcPr>
            <w:tcW w:w="4772" w:type="dxa"/>
            <w:vMerge/>
            <w:tcBorders>
              <w:left w:val="single" w:sz="4" w:space="0" w:color="auto"/>
              <w:bottom w:val="single" w:sz="4" w:space="0" w:color="auto"/>
              <w:right w:val="single" w:sz="4" w:space="0" w:color="auto"/>
            </w:tcBorders>
            <w:shd w:val="clear" w:color="000000" w:fill="FFFFFF"/>
            <w:tcMar>
              <w:left w:w="148" w:type="dxa"/>
              <w:right w:w="148" w:type="dxa"/>
            </w:tcMar>
          </w:tcPr>
          <w:p w:rsidR="005778EF" w:rsidRPr="003F3D1A" w:rsidRDefault="005778EF" w:rsidP="005778EF">
            <w:pPr>
              <w:rPr>
                <w:rFonts w:eastAsia="Calibri"/>
                <w:sz w:val="24"/>
                <w:szCs w:val="24"/>
                <w:highlight w:val="yellow"/>
              </w:rPr>
            </w:pPr>
          </w:p>
        </w:tc>
      </w:tr>
    </w:tbl>
    <w:p w:rsidR="005778EF" w:rsidRPr="003F3D1A" w:rsidRDefault="005778EF" w:rsidP="005778EF">
      <w:pPr>
        <w:spacing w:line="0" w:lineRule="atLeast"/>
        <w:jc w:val="right"/>
      </w:pPr>
    </w:p>
    <w:p w:rsidR="005778EF" w:rsidRPr="003F3D1A" w:rsidRDefault="005778EF" w:rsidP="005778EF"/>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p>
    <w:p w:rsidR="005778EF" w:rsidRPr="003F3D1A" w:rsidRDefault="005778EF" w:rsidP="005778EF">
      <w:pPr>
        <w:spacing w:line="0" w:lineRule="atLeast"/>
        <w:jc w:val="right"/>
      </w:pPr>
      <w:r w:rsidRPr="003F3D1A">
        <w:t>Приложение 8</w:t>
      </w:r>
    </w:p>
    <w:p w:rsidR="005778EF" w:rsidRPr="003F3D1A" w:rsidRDefault="005778EF" w:rsidP="005778EF">
      <w:pPr>
        <w:spacing w:line="0" w:lineRule="atLeast"/>
        <w:jc w:val="right"/>
      </w:pPr>
      <w:r w:rsidRPr="003F3D1A">
        <w:t>к муниципальной программе</w:t>
      </w:r>
    </w:p>
    <w:p w:rsidR="005778EF" w:rsidRPr="003F3D1A" w:rsidRDefault="005778EF" w:rsidP="005778EF">
      <w:pPr>
        <w:spacing w:line="0" w:lineRule="atLeast"/>
        <w:jc w:val="right"/>
      </w:pPr>
      <w:r w:rsidRPr="003F3D1A">
        <w:t xml:space="preserve"> «Формирование современной городской среды </w:t>
      </w:r>
    </w:p>
    <w:p w:rsidR="005778EF" w:rsidRPr="003F3D1A" w:rsidRDefault="005778EF" w:rsidP="005778EF">
      <w:pPr>
        <w:spacing w:line="0" w:lineRule="atLeast"/>
        <w:jc w:val="right"/>
      </w:pPr>
      <w:r w:rsidRPr="003F3D1A">
        <w:t xml:space="preserve">Комсомольского городского поселения» </w:t>
      </w:r>
    </w:p>
    <w:p w:rsidR="005778EF" w:rsidRPr="003F3D1A" w:rsidRDefault="005778EF" w:rsidP="005778EF">
      <w:pPr>
        <w:jc w:val="right"/>
        <w:rPr>
          <w:shd w:val="clear" w:color="auto" w:fill="FFFF00"/>
        </w:rPr>
      </w:pPr>
    </w:p>
    <w:p w:rsidR="005778EF" w:rsidRPr="003F3D1A" w:rsidRDefault="005778EF" w:rsidP="005778EF">
      <w:pPr>
        <w:jc w:val="right"/>
        <w:rPr>
          <w:shd w:val="clear" w:color="auto" w:fill="FFFF00"/>
        </w:rPr>
      </w:pPr>
    </w:p>
    <w:p w:rsidR="005778EF" w:rsidRPr="003F3D1A" w:rsidRDefault="005778EF" w:rsidP="005778EF">
      <w:pPr>
        <w:jc w:val="right"/>
        <w:rPr>
          <w:shd w:val="clear" w:color="auto" w:fill="FFFF00"/>
        </w:rPr>
      </w:pPr>
    </w:p>
    <w:p w:rsidR="005778EF" w:rsidRPr="003F3D1A" w:rsidRDefault="005778EF" w:rsidP="005778EF">
      <w:pPr>
        <w:ind w:hanging="709"/>
        <w:jc w:val="center"/>
        <w:rPr>
          <w:b/>
          <w:sz w:val="24"/>
          <w:szCs w:val="24"/>
          <w:highlight w:val="yellow"/>
          <w:shd w:val="clear" w:color="auto" w:fill="FFFF00"/>
        </w:rPr>
      </w:pPr>
    </w:p>
    <w:p w:rsidR="005778EF" w:rsidRPr="003F3D1A" w:rsidRDefault="005778EF" w:rsidP="005778EF">
      <w:pPr>
        <w:spacing w:line="0" w:lineRule="atLeast"/>
        <w:jc w:val="center"/>
        <w:rPr>
          <w:b/>
          <w:sz w:val="24"/>
          <w:szCs w:val="24"/>
        </w:rPr>
      </w:pPr>
      <w:r w:rsidRPr="003F3D1A">
        <w:rPr>
          <w:b/>
          <w:sz w:val="24"/>
          <w:szCs w:val="24"/>
        </w:rPr>
        <w:t>Порядок</w:t>
      </w:r>
    </w:p>
    <w:p w:rsidR="005778EF" w:rsidRPr="003F3D1A" w:rsidRDefault="005778EF" w:rsidP="005778EF">
      <w:pPr>
        <w:spacing w:line="0" w:lineRule="atLeast"/>
        <w:jc w:val="center"/>
        <w:rPr>
          <w:b/>
          <w:sz w:val="24"/>
          <w:szCs w:val="24"/>
        </w:rPr>
      </w:pPr>
      <w:r w:rsidRPr="003F3D1A">
        <w:rPr>
          <w:b/>
          <w:sz w:val="24"/>
          <w:szCs w:val="24"/>
        </w:rPr>
        <w:t>трудового участия собственников помещений</w:t>
      </w:r>
    </w:p>
    <w:p w:rsidR="005778EF" w:rsidRPr="003F3D1A" w:rsidRDefault="005778EF" w:rsidP="005778EF">
      <w:pPr>
        <w:spacing w:line="0" w:lineRule="atLeast"/>
        <w:jc w:val="center"/>
        <w:rPr>
          <w:b/>
          <w:sz w:val="24"/>
          <w:szCs w:val="24"/>
        </w:rPr>
      </w:pPr>
      <w:r w:rsidRPr="003F3D1A">
        <w:rPr>
          <w:b/>
          <w:sz w:val="24"/>
          <w:szCs w:val="24"/>
        </w:rPr>
        <w:t>в многоквартирных домах, собственников иных зданий</w:t>
      </w:r>
    </w:p>
    <w:p w:rsidR="005778EF" w:rsidRPr="003F3D1A" w:rsidRDefault="005778EF" w:rsidP="005778EF">
      <w:pPr>
        <w:spacing w:line="0" w:lineRule="atLeast"/>
        <w:jc w:val="center"/>
        <w:rPr>
          <w:b/>
          <w:sz w:val="24"/>
          <w:szCs w:val="24"/>
        </w:rPr>
      </w:pPr>
      <w:r w:rsidRPr="003F3D1A">
        <w:rPr>
          <w:b/>
          <w:sz w:val="24"/>
          <w:szCs w:val="24"/>
        </w:rPr>
        <w:t>и сооружений, расположенных в границах дворовой территории,</w:t>
      </w:r>
    </w:p>
    <w:p w:rsidR="005778EF" w:rsidRPr="003F3D1A" w:rsidRDefault="005778EF" w:rsidP="005778EF">
      <w:pPr>
        <w:spacing w:line="0" w:lineRule="atLeast"/>
        <w:jc w:val="center"/>
        <w:rPr>
          <w:b/>
          <w:sz w:val="24"/>
          <w:szCs w:val="24"/>
        </w:rPr>
      </w:pPr>
      <w:r w:rsidRPr="003F3D1A">
        <w:rPr>
          <w:b/>
          <w:sz w:val="24"/>
          <w:szCs w:val="24"/>
        </w:rPr>
        <w:t>подлежащей благоустройству (далее – заинтересованных лиц),</w:t>
      </w:r>
    </w:p>
    <w:p w:rsidR="005778EF" w:rsidRPr="003F3D1A" w:rsidRDefault="005778EF" w:rsidP="005778EF">
      <w:pPr>
        <w:spacing w:line="0" w:lineRule="atLeast"/>
        <w:jc w:val="center"/>
        <w:rPr>
          <w:b/>
          <w:sz w:val="24"/>
          <w:szCs w:val="24"/>
        </w:rPr>
      </w:pPr>
      <w:r w:rsidRPr="003F3D1A">
        <w:rPr>
          <w:b/>
          <w:sz w:val="24"/>
          <w:szCs w:val="24"/>
        </w:rPr>
        <w:t>в выполнении работ по благоустройству дворовых территорий</w:t>
      </w:r>
    </w:p>
    <w:p w:rsidR="005778EF" w:rsidRPr="003F3D1A" w:rsidRDefault="005778EF" w:rsidP="005778EF">
      <w:pPr>
        <w:spacing w:line="0" w:lineRule="atLeast"/>
        <w:jc w:val="both"/>
        <w:rPr>
          <w:sz w:val="24"/>
          <w:szCs w:val="24"/>
        </w:rPr>
      </w:pPr>
    </w:p>
    <w:p w:rsidR="005778EF" w:rsidRPr="003F3D1A" w:rsidRDefault="005778EF" w:rsidP="005778EF">
      <w:pPr>
        <w:spacing w:line="0" w:lineRule="atLeast"/>
        <w:jc w:val="both"/>
        <w:rPr>
          <w:sz w:val="24"/>
          <w:szCs w:val="24"/>
        </w:rPr>
      </w:pPr>
      <w:r w:rsidRPr="003F3D1A">
        <w:rPr>
          <w:sz w:val="24"/>
          <w:szCs w:val="24"/>
        </w:rPr>
        <w:t xml:space="preserve">        Трудовое участие заинтересованных лиц является обязательным условием для реализации работ по благоустройству дворовых территорий многоквартирных домов из дополнительного перечня работ (приложение 2 к Подпрограмме 1).</w:t>
      </w:r>
    </w:p>
    <w:p w:rsidR="005778EF" w:rsidRPr="003F3D1A" w:rsidRDefault="005778EF" w:rsidP="005778EF">
      <w:pPr>
        <w:spacing w:line="0" w:lineRule="atLeast"/>
        <w:jc w:val="both"/>
        <w:rPr>
          <w:sz w:val="24"/>
          <w:szCs w:val="24"/>
        </w:rPr>
      </w:pPr>
      <w:r w:rsidRPr="003F3D1A">
        <w:rPr>
          <w:sz w:val="24"/>
          <w:szCs w:val="24"/>
        </w:rPr>
        <w:t xml:space="preserve">        Трудовое участие заинтересованных лиц может выражаться в выполнении заинтересованными лицами неоплачиваемых работ, не требующих специальной квалификации (уборка мелкого летучего мусора после производства работ, покраска бордюрного камня, озеленение территории (посадка саженцев деревьев, кустарников) и иные виды работ по усмотрению заинтересованных лиц). </w:t>
      </w:r>
    </w:p>
    <w:p w:rsidR="005778EF" w:rsidRPr="003F3D1A" w:rsidRDefault="005778EF" w:rsidP="005778EF">
      <w:pPr>
        <w:spacing w:line="0" w:lineRule="atLeast"/>
        <w:jc w:val="both"/>
        <w:rPr>
          <w:sz w:val="24"/>
          <w:szCs w:val="24"/>
        </w:rPr>
      </w:pPr>
      <w:r w:rsidRPr="003F3D1A">
        <w:rPr>
          <w:sz w:val="24"/>
          <w:szCs w:val="24"/>
        </w:rPr>
        <w:t xml:space="preserve">         Количество заинтересованных лиц, принимающих трудовое участие, а также их периодичность в выполнении работ по благоустройству (не менее 1 раза за период проведения работ по благоустройству дворовой территории) устанавливается представителем (представителями) заинтересованных лиц, уполномоченных общим собранием собственников помещений многоквартирного дома по согласованию с подрядной организацией, выполняющей работы по благоустройству.</w:t>
      </w:r>
    </w:p>
    <w:p w:rsidR="005778EF" w:rsidRPr="003F3D1A" w:rsidRDefault="005778EF" w:rsidP="005778EF">
      <w:pPr>
        <w:rPr>
          <w:sz w:val="2"/>
        </w:rPr>
      </w:pPr>
    </w:p>
    <w:p w:rsidR="005778EF" w:rsidRPr="003F3D1A" w:rsidRDefault="005778EF" w:rsidP="005778EF"/>
    <w:p w:rsidR="005778EF" w:rsidRPr="003F3D1A" w:rsidRDefault="005778EF" w:rsidP="005778EF">
      <w:pPr>
        <w:spacing w:line="0" w:lineRule="atLeast"/>
        <w:jc w:val="center"/>
        <w:rPr>
          <w:b/>
          <w:spacing w:val="-1"/>
          <w:sz w:val="24"/>
          <w:shd w:val="clear" w:color="auto" w:fill="FFFFFF"/>
        </w:rPr>
      </w:pPr>
    </w:p>
    <w:p w:rsidR="005778EF" w:rsidRPr="003F3D1A" w:rsidRDefault="005778EF" w:rsidP="005778EF">
      <w:pPr>
        <w:spacing w:line="0" w:lineRule="atLeast"/>
        <w:jc w:val="center"/>
        <w:rPr>
          <w:b/>
          <w:spacing w:val="-1"/>
          <w:sz w:val="24"/>
          <w:shd w:val="clear" w:color="auto" w:fill="FFFFFF"/>
        </w:rPr>
      </w:pPr>
    </w:p>
    <w:p w:rsidR="005778EF" w:rsidRPr="003F3D1A" w:rsidRDefault="005778EF" w:rsidP="005778EF">
      <w:pPr>
        <w:spacing w:line="0" w:lineRule="atLeast"/>
        <w:jc w:val="center"/>
        <w:rPr>
          <w:b/>
          <w:spacing w:val="-1"/>
          <w:sz w:val="24"/>
          <w:shd w:val="clear" w:color="auto" w:fill="FFFFFF"/>
        </w:rPr>
      </w:pPr>
    </w:p>
    <w:p w:rsidR="005778EF" w:rsidRPr="003F3D1A" w:rsidRDefault="005778EF" w:rsidP="005778EF">
      <w:pPr>
        <w:spacing w:line="0" w:lineRule="atLeast"/>
        <w:jc w:val="center"/>
        <w:rPr>
          <w:b/>
          <w:spacing w:val="-1"/>
          <w:sz w:val="24"/>
          <w:shd w:val="clear" w:color="auto" w:fill="FFFFFF"/>
        </w:rPr>
      </w:pPr>
    </w:p>
    <w:p w:rsidR="005778EF" w:rsidRPr="003F3D1A" w:rsidRDefault="005778EF" w:rsidP="005778EF">
      <w:pPr>
        <w:spacing w:line="0" w:lineRule="atLeast"/>
        <w:jc w:val="center"/>
        <w:rPr>
          <w:b/>
          <w:spacing w:val="-1"/>
          <w:sz w:val="24"/>
          <w:shd w:val="clear" w:color="auto" w:fill="FFFFFF"/>
        </w:rPr>
      </w:pPr>
    </w:p>
    <w:p w:rsidR="005778EF" w:rsidRPr="003F3D1A" w:rsidRDefault="005778EF" w:rsidP="005778EF">
      <w:pPr>
        <w:jc w:val="center"/>
        <w:rPr>
          <w:color w:val="000080"/>
        </w:rPr>
      </w:pPr>
    </w:p>
    <w:p w:rsidR="005778EF" w:rsidRPr="003F3D1A" w:rsidRDefault="005778EF" w:rsidP="005778EF">
      <w:pPr>
        <w:jc w:val="center"/>
      </w:pPr>
      <w:r w:rsidRPr="003F3D1A">
        <w:rPr>
          <w:noProof/>
        </w:rPr>
        <w:drawing>
          <wp:inline distT="0" distB="0" distL="0" distR="0">
            <wp:extent cx="542925" cy="676275"/>
            <wp:effectExtent l="0" t="0" r="0"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ntitled-1"/>
                    <pic:cNvPicPr>
                      <a:picLocks noChangeAspect="1" noChangeArrowheads="1"/>
                    </pic:cNvPicPr>
                  </pic:nvPicPr>
                  <pic:blipFill>
                    <a:blip r:embed="rId69" cstate="print"/>
                    <a:stretch>
                      <a:fillRect/>
                    </a:stretch>
                  </pic:blipFill>
                  <pic:spPr bwMode="auto">
                    <a:xfrm>
                      <a:off x="0" y="0"/>
                      <a:ext cx="542925" cy="676275"/>
                    </a:xfrm>
                    <a:prstGeom prst="rect">
                      <a:avLst/>
                    </a:prstGeom>
                  </pic:spPr>
                </pic:pic>
              </a:graphicData>
            </a:graphic>
          </wp:inline>
        </w:drawing>
      </w:r>
    </w:p>
    <w:p w:rsidR="005778EF" w:rsidRPr="003F3D1A" w:rsidRDefault="005778EF" w:rsidP="005778EF">
      <w:pPr>
        <w:jc w:val="center"/>
      </w:pPr>
    </w:p>
    <w:p w:rsidR="005778EF" w:rsidRPr="003F3D1A" w:rsidRDefault="005778EF" w:rsidP="003C1DAE">
      <w:pPr>
        <w:pStyle w:val="1"/>
        <w:jc w:val="center"/>
        <w:rPr>
          <w:color w:val="003366"/>
        </w:rPr>
      </w:pPr>
      <w:r w:rsidRPr="003F3D1A">
        <w:rPr>
          <w:color w:val="003366"/>
        </w:rPr>
        <w:t>ПОСТАНОВЛЕНИЕ</w:t>
      </w:r>
    </w:p>
    <w:p w:rsidR="005778EF" w:rsidRPr="003F3D1A" w:rsidRDefault="005778EF" w:rsidP="005778EF">
      <w:pPr>
        <w:jc w:val="center"/>
        <w:rPr>
          <w:b/>
          <w:color w:val="003366"/>
        </w:rPr>
      </w:pPr>
      <w:r w:rsidRPr="003F3D1A">
        <w:rPr>
          <w:b/>
          <w:color w:val="003366"/>
        </w:rPr>
        <w:t>АДМИНИСТРАЦИИ</w:t>
      </w:r>
    </w:p>
    <w:p w:rsidR="005778EF" w:rsidRPr="003F3D1A" w:rsidRDefault="005778EF" w:rsidP="005778EF">
      <w:pPr>
        <w:jc w:val="center"/>
        <w:rPr>
          <w:b/>
          <w:color w:val="003366"/>
        </w:rPr>
      </w:pPr>
      <w:r w:rsidRPr="003F3D1A">
        <w:rPr>
          <w:b/>
          <w:color w:val="003366"/>
        </w:rPr>
        <w:t>КОМСОМОЛЬСКОГО МУНИЦИПАЛЬНОГО  РАЙОНА</w:t>
      </w:r>
    </w:p>
    <w:p w:rsidR="005778EF" w:rsidRPr="003F3D1A" w:rsidRDefault="005778EF" w:rsidP="005778EF">
      <w:pPr>
        <w:jc w:val="center"/>
        <w:rPr>
          <w:b/>
          <w:color w:val="003366"/>
        </w:rPr>
      </w:pPr>
      <w:r w:rsidRPr="003F3D1A">
        <w:rPr>
          <w:b/>
          <w:color w:val="003366"/>
        </w:rPr>
        <w:t>ИВАНОВСКОЙ ОБЛАСТИ</w:t>
      </w:r>
    </w:p>
    <w:p w:rsidR="005778EF" w:rsidRPr="003F3D1A" w:rsidRDefault="005778EF" w:rsidP="005778EF">
      <w:pPr>
        <w:jc w:val="both"/>
      </w:pPr>
    </w:p>
    <w:tbl>
      <w:tblPr>
        <w:tblW w:w="9072" w:type="dxa"/>
        <w:tblInd w:w="109" w:type="dxa"/>
        <w:tblBorders>
          <w:top w:val="thickThinSmallGap" w:sz="24" w:space="0" w:color="00000A"/>
        </w:tblBorders>
        <w:tblLook w:val="0000"/>
      </w:tblPr>
      <w:tblGrid>
        <w:gridCol w:w="9072"/>
      </w:tblGrid>
      <w:tr w:rsidR="005778EF" w:rsidRPr="003F3D1A" w:rsidTr="005778EF">
        <w:trPr>
          <w:trHeight w:val="100"/>
        </w:trPr>
        <w:tc>
          <w:tcPr>
            <w:tcW w:w="9072" w:type="dxa"/>
            <w:tcBorders>
              <w:top w:val="thickThinSmallGap" w:sz="24" w:space="0" w:color="00000A"/>
            </w:tcBorders>
            <w:shd w:val="clear" w:color="auto" w:fill="auto"/>
          </w:tcPr>
          <w:p w:rsidR="005778EF" w:rsidRPr="003F3D1A" w:rsidRDefault="005778EF" w:rsidP="005778EF">
            <w:pPr>
              <w:jc w:val="center"/>
              <w:rPr>
                <w:color w:val="003366"/>
              </w:rPr>
            </w:pPr>
            <w:r w:rsidRPr="003F3D1A">
              <w:rPr>
                <w:color w:val="003366"/>
              </w:rPr>
              <w:t>155150, Ивановская область, г.Комсомольск, ул.50 лет ВЛКСМ, д.2,</w:t>
            </w:r>
          </w:p>
          <w:p w:rsidR="005778EF" w:rsidRPr="003F3D1A" w:rsidRDefault="005778EF" w:rsidP="005778EF">
            <w:pPr>
              <w:jc w:val="center"/>
            </w:pPr>
            <w:r w:rsidRPr="003F3D1A">
              <w:rPr>
                <w:color w:val="003366"/>
              </w:rPr>
              <w:t xml:space="preserve">ИНН 3714002224,КПП 371401001, ОГРН 1023701625595, Тел./Факс (49352) 4-11-78, e-mail: </w:t>
            </w:r>
            <w:hyperlink r:id="rId70">
              <w:r w:rsidRPr="003F3D1A">
                <w:rPr>
                  <w:rStyle w:val="-"/>
                </w:rPr>
                <w:t>admin.komsomolsk@mail.ru</w:t>
              </w:r>
            </w:hyperlink>
          </w:p>
          <w:p w:rsidR="005778EF" w:rsidRPr="003F3D1A" w:rsidRDefault="005778EF" w:rsidP="005778EF">
            <w:pPr>
              <w:rPr>
                <w:color w:val="003366"/>
              </w:rPr>
            </w:pPr>
          </w:p>
        </w:tc>
      </w:tr>
    </w:tbl>
    <w:p w:rsidR="005778EF" w:rsidRPr="003F3D1A" w:rsidRDefault="005778EF" w:rsidP="005778EF">
      <w:pPr>
        <w:ind w:firstLine="720"/>
        <w:jc w:val="both"/>
      </w:pPr>
    </w:p>
    <w:p w:rsidR="005778EF" w:rsidRPr="003F3D1A" w:rsidRDefault="005778EF" w:rsidP="005778EF">
      <w:pPr>
        <w:jc w:val="both"/>
        <w:rPr>
          <w:sz w:val="28"/>
          <w:szCs w:val="28"/>
        </w:rPr>
      </w:pPr>
      <w:r w:rsidRPr="003F3D1A">
        <w:rPr>
          <w:sz w:val="28"/>
          <w:szCs w:val="28"/>
        </w:rPr>
        <w:t>«19»09 2022г.                                                                                         №283</w:t>
      </w:r>
    </w:p>
    <w:p w:rsidR="005778EF" w:rsidRPr="003F3D1A" w:rsidRDefault="005778EF" w:rsidP="005778EF">
      <w:pPr>
        <w:jc w:val="both"/>
        <w:rPr>
          <w:sz w:val="28"/>
          <w:szCs w:val="28"/>
        </w:rPr>
      </w:pPr>
    </w:p>
    <w:p w:rsidR="005778EF" w:rsidRPr="003F3D1A" w:rsidRDefault="005778EF" w:rsidP="005778EF">
      <w:pPr>
        <w:ind w:firstLine="720"/>
        <w:jc w:val="both"/>
      </w:pPr>
    </w:p>
    <w:p w:rsidR="005778EF" w:rsidRPr="003F3D1A" w:rsidRDefault="005778EF" w:rsidP="005778EF">
      <w:pPr>
        <w:ind w:firstLine="720"/>
        <w:jc w:val="both"/>
        <w:rPr>
          <w:sz w:val="28"/>
          <w:szCs w:val="28"/>
        </w:rPr>
      </w:pPr>
      <w:r w:rsidRPr="003F3D1A">
        <w:rPr>
          <w:b/>
          <w:sz w:val="28"/>
          <w:szCs w:val="28"/>
        </w:rPr>
        <w:t xml:space="preserve">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   </w:t>
      </w:r>
    </w:p>
    <w:p w:rsidR="005778EF" w:rsidRPr="003F3D1A" w:rsidRDefault="005778EF" w:rsidP="005778EF">
      <w:pPr>
        <w:ind w:firstLine="720"/>
        <w:jc w:val="both"/>
        <w:rPr>
          <w:b/>
          <w:sz w:val="28"/>
          <w:szCs w:val="28"/>
        </w:rPr>
      </w:pPr>
    </w:p>
    <w:p w:rsidR="005778EF" w:rsidRPr="003F3D1A" w:rsidRDefault="005778EF" w:rsidP="005778EF">
      <w:pPr>
        <w:widowControl w:val="0"/>
        <w:shd w:val="clear" w:color="auto" w:fill="FFFFFF"/>
        <w:autoSpaceDE w:val="0"/>
        <w:autoSpaceDN w:val="0"/>
        <w:adjustRightInd w:val="0"/>
        <w:spacing w:line="0" w:lineRule="atLeast"/>
        <w:jc w:val="both"/>
        <w:rPr>
          <w:spacing w:val="-2"/>
          <w:sz w:val="28"/>
          <w:szCs w:val="28"/>
        </w:rPr>
      </w:pPr>
      <w:r w:rsidRPr="003F3D1A">
        <w:rPr>
          <w:spacing w:val="-3"/>
          <w:sz w:val="28"/>
          <w:szCs w:val="28"/>
        </w:rPr>
        <w:t xml:space="preserve">В соответствии с Бюджетным кодексом Российской Федерации, руководствуясь </w:t>
      </w:r>
      <w:r w:rsidRPr="003F3D1A">
        <w:rPr>
          <w:sz w:val="28"/>
          <w:szCs w:val="28"/>
        </w:rPr>
        <w:t xml:space="preserve">постановлением Администрации Комсомольского муниципального района от 07.10.2013 </w:t>
      </w:r>
      <w:r w:rsidRPr="003F3D1A">
        <w:rPr>
          <w:spacing w:val="-1"/>
          <w:sz w:val="28"/>
          <w:szCs w:val="28"/>
        </w:rPr>
        <w:t xml:space="preserve">№ 836 «Об утверждении Порядка разработки, реализации и оценки эффективности </w:t>
      </w:r>
      <w:r w:rsidRPr="003F3D1A">
        <w:rPr>
          <w:sz w:val="28"/>
          <w:szCs w:val="28"/>
        </w:rPr>
        <w:t xml:space="preserve">муниципальных программ Комсомольского муниципального района Ивановской </w:t>
      </w:r>
      <w:r w:rsidRPr="003F3D1A">
        <w:rPr>
          <w:spacing w:val="-2"/>
          <w:sz w:val="28"/>
          <w:szCs w:val="28"/>
        </w:rPr>
        <w:t xml:space="preserve">области»( в действующей редакции), </w:t>
      </w:r>
      <w:r w:rsidRPr="003F3D1A">
        <w:rPr>
          <w:sz w:val="28"/>
          <w:szCs w:val="28"/>
        </w:rPr>
        <w:t>решением Совета Комсомольского городского поселения от 09.12.2021г № 82</w:t>
      </w:r>
      <w:r w:rsidRPr="003F3D1A">
        <w:rPr>
          <w:spacing w:val="-2"/>
          <w:sz w:val="28"/>
          <w:szCs w:val="28"/>
        </w:rPr>
        <w:t xml:space="preserve">"О бюджете Комсомольского городского поселения на 2022 год и на плановый период 2023 и 2024 годов"( в актуальной редакции). </w:t>
      </w:r>
    </w:p>
    <w:p w:rsidR="005778EF" w:rsidRPr="003F3D1A" w:rsidRDefault="005778EF" w:rsidP="005778EF">
      <w:pPr>
        <w:widowControl w:val="0"/>
        <w:shd w:val="clear" w:color="auto" w:fill="FFFFFF"/>
        <w:autoSpaceDE w:val="0"/>
        <w:autoSpaceDN w:val="0"/>
        <w:adjustRightInd w:val="0"/>
        <w:spacing w:line="0" w:lineRule="atLeast"/>
        <w:jc w:val="both"/>
        <w:rPr>
          <w:spacing w:val="-2"/>
          <w:sz w:val="28"/>
          <w:szCs w:val="28"/>
        </w:rPr>
      </w:pPr>
      <w:r w:rsidRPr="003F3D1A">
        <w:rPr>
          <w:spacing w:val="-2"/>
          <w:sz w:val="28"/>
          <w:szCs w:val="28"/>
        </w:rPr>
        <w:t xml:space="preserve">            Администрация Комсомольского муниципального района</w:t>
      </w:r>
    </w:p>
    <w:p w:rsidR="005778EF" w:rsidRPr="003F3D1A" w:rsidRDefault="005778EF" w:rsidP="005778EF">
      <w:pPr>
        <w:widowControl w:val="0"/>
        <w:shd w:val="clear" w:color="auto" w:fill="FFFFFF"/>
        <w:autoSpaceDE w:val="0"/>
        <w:autoSpaceDN w:val="0"/>
        <w:adjustRightInd w:val="0"/>
        <w:spacing w:line="0" w:lineRule="atLeast"/>
        <w:jc w:val="both"/>
        <w:rPr>
          <w:b/>
          <w:spacing w:val="2"/>
          <w:sz w:val="28"/>
          <w:szCs w:val="28"/>
        </w:rPr>
      </w:pPr>
    </w:p>
    <w:p w:rsidR="005778EF" w:rsidRPr="003F3D1A" w:rsidRDefault="005778EF" w:rsidP="005778EF">
      <w:pPr>
        <w:ind w:firstLine="709"/>
        <w:rPr>
          <w:b/>
        </w:rPr>
      </w:pPr>
      <w:r w:rsidRPr="003F3D1A">
        <w:rPr>
          <w:b/>
        </w:rPr>
        <w:t>ПОСТАНОВЛЯЕТ:</w:t>
      </w:r>
    </w:p>
    <w:p w:rsidR="005778EF" w:rsidRPr="003F3D1A" w:rsidRDefault="005778EF" w:rsidP="005778EF">
      <w:pPr>
        <w:ind w:firstLine="709"/>
      </w:pPr>
    </w:p>
    <w:p w:rsidR="005778EF" w:rsidRPr="003F3D1A" w:rsidRDefault="005778EF" w:rsidP="005778EF">
      <w:pPr>
        <w:jc w:val="both"/>
        <w:rPr>
          <w:sz w:val="28"/>
          <w:szCs w:val="28"/>
        </w:rPr>
      </w:pPr>
      <w:r w:rsidRPr="003F3D1A">
        <w:rPr>
          <w:sz w:val="28"/>
          <w:szCs w:val="28"/>
        </w:rPr>
        <w:t>1. Внести в постановление Администрации Комсомольского муниципального района от 20.07.2016г №280«Обутверждении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области»изменения,изложив приложение к постановлению в новой редакции (прилагается).</w:t>
      </w:r>
    </w:p>
    <w:p w:rsidR="005778EF" w:rsidRPr="003F3D1A" w:rsidRDefault="005778EF" w:rsidP="005778EF">
      <w:pPr>
        <w:jc w:val="both"/>
        <w:rPr>
          <w:sz w:val="28"/>
          <w:szCs w:val="28"/>
        </w:rPr>
      </w:pPr>
      <w:r w:rsidRPr="003F3D1A">
        <w:rPr>
          <w:sz w:val="28"/>
          <w:szCs w:val="28"/>
        </w:rPr>
        <w:t xml:space="preserve"> 2.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районаи на </w:t>
      </w:r>
      <w:r w:rsidRPr="003F3D1A">
        <w:rPr>
          <w:sz w:val="28"/>
          <w:szCs w:val="28"/>
        </w:rPr>
        <w:lastRenderedPageBreak/>
        <w:t>официальном сайте органов местного самоуправления Комсомольского муниципального района в сети Интернет.</w:t>
      </w:r>
    </w:p>
    <w:p w:rsidR="005778EF" w:rsidRPr="003F3D1A" w:rsidRDefault="005778EF" w:rsidP="005778EF">
      <w:pPr>
        <w:jc w:val="both"/>
        <w:rPr>
          <w:sz w:val="28"/>
          <w:szCs w:val="28"/>
        </w:rPr>
      </w:pPr>
      <w:r w:rsidRPr="003F3D1A">
        <w:rPr>
          <w:sz w:val="28"/>
          <w:szCs w:val="28"/>
        </w:rPr>
        <w:t>3.  Мероприятия, указанные в муниципальной программе, являются расходным обязательством Комсомольского городского поселения.</w:t>
      </w:r>
    </w:p>
    <w:p w:rsidR="005778EF" w:rsidRPr="003F3D1A" w:rsidRDefault="005778EF" w:rsidP="005778EF">
      <w:pPr>
        <w:jc w:val="both"/>
        <w:rPr>
          <w:sz w:val="28"/>
          <w:szCs w:val="28"/>
        </w:rPr>
      </w:pPr>
      <w:r w:rsidRPr="003F3D1A">
        <w:rPr>
          <w:sz w:val="28"/>
          <w:szCs w:val="28"/>
        </w:rPr>
        <w:t>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5778EF" w:rsidRPr="003F3D1A" w:rsidRDefault="005778EF" w:rsidP="005778EF">
      <w:pPr>
        <w:jc w:val="both"/>
      </w:pPr>
    </w:p>
    <w:tbl>
      <w:tblPr>
        <w:tblW w:w="9286" w:type="dxa"/>
        <w:tblCellMar>
          <w:left w:w="113" w:type="dxa"/>
        </w:tblCellMar>
        <w:tblLook w:val="04A0"/>
      </w:tblPr>
      <w:tblGrid>
        <w:gridCol w:w="9286"/>
      </w:tblGrid>
      <w:tr w:rsidR="005778EF" w:rsidRPr="003F3D1A" w:rsidTr="005778EF">
        <w:trPr>
          <w:trHeight w:val="1470"/>
        </w:trPr>
        <w:tc>
          <w:tcPr>
            <w:tcW w:w="9286" w:type="dxa"/>
            <w:shd w:val="clear" w:color="auto" w:fill="auto"/>
          </w:tcPr>
          <w:p w:rsidR="005778EF" w:rsidRPr="003F3D1A" w:rsidRDefault="005778EF" w:rsidP="005778EF">
            <w:pPr>
              <w:rPr>
                <w:b/>
                <w:sz w:val="26"/>
                <w:szCs w:val="26"/>
              </w:rPr>
            </w:pPr>
          </w:p>
          <w:p w:rsidR="005778EF" w:rsidRPr="003F3D1A" w:rsidRDefault="005778EF" w:rsidP="005778EF">
            <w:pPr>
              <w:rPr>
                <w:b/>
                <w:sz w:val="28"/>
                <w:szCs w:val="28"/>
              </w:rPr>
            </w:pPr>
            <w:r w:rsidRPr="003F3D1A">
              <w:rPr>
                <w:b/>
                <w:sz w:val="28"/>
                <w:szCs w:val="28"/>
              </w:rPr>
              <w:t xml:space="preserve">Глава Комсомольского </w:t>
            </w:r>
          </w:p>
          <w:p w:rsidR="005778EF" w:rsidRPr="003F3D1A" w:rsidRDefault="005778EF" w:rsidP="005778EF">
            <w:pPr>
              <w:rPr>
                <w:b/>
                <w:sz w:val="26"/>
                <w:szCs w:val="26"/>
              </w:rPr>
            </w:pPr>
            <w:r w:rsidRPr="003F3D1A">
              <w:rPr>
                <w:b/>
                <w:sz w:val="28"/>
                <w:szCs w:val="28"/>
              </w:rPr>
              <w:t>муниципального района                                                     О.В. Бузулуцкая</w:t>
            </w:r>
          </w:p>
        </w:tc>
      </w:tr>
    </w:tbl>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3C1DAE" w:rsidRPr="003F3D1A" w:rsidRDefault="003C1DAE" w:rsidP="005778EF">
      <w:pPr>
        <w:jc w:val="both"/>
      </w:pPr>
    </w:p>
    <w:p w:rsidR="003C1DAE" w:rsidRPr="003F3D1A" w:rsidRDefault="003C1DAE" w:rsidP="005778EF">
      <w:pPr>
        <w:jc w:val="both"/>
      </w:pPr>
    </w:p>
    <w:p w:rsidR="003C1DAE" w:rsidRPr="003F3D1A" w:rsidRDefault="003C1DAE" w:rsidP="005778EF">
      <w:pPr>
        <w:jc w:val="both"/>
      </w:pPr>
    </w:p>
    <w:p w:rsidR="003C1DAE" w:rsidRPr="003F3D1A" w:rsidRDefault="003C1DAE" w:rsidP="005778EF">
      <w:pPr>
        <w:jc w:val="both"/>
      </w:pPr>
    </w:p>
    <w:p w:rsidR="003C1DAE" w:rsidRPr="003F3D1A" w:rsidRDefault="003C1DAE" w:rsidP="005778EF">
      <w:pPr>
        <w:jc w:val="both"/>
      </w:pPr>
    </w:p>
    <w:p w:rsidR="003C1DAE" w:rsidRPr="003F3D1A" w:rsidRDefault="003C1DAE"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both"/>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r w:rsidRPr="003F3D1A">
        <w:lastRenderedPageBreak/>
        <w:t>Приложение к постановлению</w:t>
      </w:r>
    </w:p>
    <w:p w:rsidR="005778EF" w:rsidRPr="003F3D1A" w:rsidRDefault="005778EF" w:rsidP="005778EF">
      <w:pPr>
        <w:jc w:val="right"/>
      </w:pPr>
      <w:r w:rsidRPr="003F3D1A">
        <w:t xml:space="preserve"> Администрации Комсомольского</w:t>
      </w:r>
    </w:p>
    <w:p w:rsidR="005778EF" w:rsidRPr="003F3D1A" w:rsidRDefault="005778EF" w:rsidP="005778EF">
      <w:pPr>
        <w:jc w:val="right"/>
      </w:pPr>
      <w:r w:rsidRPr="003F3D1A">
        <w:t xml:space="preserve"> муниципального района</w:t>
      </w:r>
    </w:p>
    <w:p w:rsidR="005778EF" w:rsidRPr="003F3D1A" w:rsidRDefault="005778EF" w:rsidP="005778EF">
      <w:pPr>
        <w:jc w:val="right"/>
      </w:pPr>
      <w:r w:rsidRPr="003F3D1A">
        <w:t xml:space="preserve">                                                                                                  от 19.09.2022г. № 283</w:t>
      </w:r>
    </w:p>
    <w:p w:rsidR="005778EF" w:rsidRPr="003F3D1A" w:rsidRDefault="005778EF" w:rsidP="005778EF">
      <w:pPr>
        <w:jc w:val="right"/>
      </w:pPr>
      <w:r w:rsidRPr="003F3D1A">
        <w:t>Приложение к постановлению</w:t>
      </w:r>
    </w:p>
    <w:p w:rsidR="005778EF" w:rsidRPr="003F3D1A" w:rsidRDefault="005778EF" w:rsidP="005778EF">
      <w:pPr>
        <w:jc w:val="right"/>
      </w:pPr>
      <w:r w:rsidRPr="003F3D1A">
        <w:t xml:space="preserve"> Администрации Комсомольского</w:t>
      </w:r>
    </w:p>
    <w:p w:rsidR="005778EF" w:rsidRPr="003F3D1A" w:rsidRDefault="005778EF" w:rsidP="005778EF">
      <w:pPr>
        <w:jc w:val="right"/>
      </w:pPr>
      <w:r w:rsidRPr="003F3D1A">
        <w:t xml:space="preserve"> муниципального района</w:t>
      </w:r>
    </w:p>
    <w:p w:rsidR="005778EF" w:rsidRPr="003F3D1A" w:rsidRDefault="005778EF" w:rsidP="005778EF">
      <w:pPr>
        <w:jc w:val="right"/>
      </w:pPr>
      <w:r w:rsidRPr="003F3D1A">
        <w:t xml:space="preserve">                                                                                                  от 20.07.2016г.  № 280</w:t>
      </w:r>
    </w:p>
    <w:p w:rsidR="005778EF" w:rsidRPr="003F3D1A" w:rsidRDefault="005778EF" w:rsidP="005778EF">
      <w:pPr>
        <w:jc w:val="right"/>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pPr>
      <w:r w:rsidRPr="003F3D1A">
        <w:rPr>
          <w:b/>
        </w:rPr>
        <w:tab/>
      </w:r>
    </w:p>
    <w:p w:rsidR="005778EF" w:rsidRPr="003F3D1A" w:rsidRDefault="005778EF" w:rsidP="005778EF">
      <w:pPr>
        <w:ind w:right="425"/>
        <w:jc w:val="center"/>
        <w:rPr>
          <w:b/>
        </w:rPr>
      </w:pPr>
      <w:r w:rsidRPr="003F3D1A">
        <w:rPr>
          <w:b/>
        </w:rPr>
        <w:t>Муниципальная программа</w:t>
      </w:r>
    </w:p>
    <w:p w:rsidR="005778EF" w:rsidRPr="003F3D1A" w:rsidRDefault="005778EF" w:rsidP="005778EF">
      <w:pPr>
        <w:ind w:right="425"/>
        <w:jc w:val="center"/>
        <w:rPr>
          <w:b/>
        </w:rPr>
      </w:pPr>
      <w:r w:rsidRPr="003F3D1A">
        <w:rPr>
          <w:b/>
        </w:rPr>
        <w:t>«Благоустройство муниципального образования «Комсомольское городское поселение Комсомольского муниципального района Ивановской области»</w:t>
      </w:r>
    </w:p>
    <w:p w:rsidR="005778EF" w:rsidRPr="003F3D1A" w:rsidRDefault="005778EF" w:rsidP="005778EF">
      <w:pPr>
        <w:ind w:right="425"/>
        <w:jc w:val="center"/>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3C1DAE" w:rsidRPr="003F3D1A" w:rsidRDefault="003C1DAE" w:rsidP="005778EF">
      <w:pPr>
        <w:jc w:val="both"/>
        <w:rPr>
          <w:b/>
        </w:rPr>
      </w:pPr>
    </w:p>
    <w:p w:rsidR="003C1DAE" w:rsidRPr="003F3D1A" w:rsidRDefault="003C1DAE" w:rsidP="005778EF">
      <w:pPr>
        <w:jc w:val="both"/>
        <w:rPr>
          <w:b/>
        </w:rPr>
      </w:pPr>
    </w:p>
    <w:p w:rsidR="003C1DAE" w:rsidRPr="003F3D1A" w:rsidRDefault="003C1DAE" w:rsidP="005778EF">
      <w:pPr>
        <w:jc w:val="both"/>
        <w:rPr>
          <w:b/>
        </w:rPr>
      </w:pPr>
    </w:p>
    <w:p w:rsidR="003C1DAE" w:rsidRPr="003F3D1A" w:rsidRDefault="003C1DAE" w:rsidP="005778EF">
      <w:pPr>
        <w:jc w:val="both"/>
        <w:rPr>
          <w:b/>
        </w:rPr>
      </w:pPr>
    </w:p>
    <w:p w:rsidR="003C1DAE" w:rsidRPr="003F3D1A" w:rsidRDefault="003C1DAE" w:rsidP="005778EF">
      <w:pPr>
        <w:jc w:val="both"/>
        <w:rPr>
          <w:b/>
        </w:rPr>
      </w:pPr>
    </w:p>
    <w:p w:rsidR="003C1DAE" w:rsidRPr="003F3D1A" w:rsidRDefault="003C1DAE" w:rsidP="005778EF">
      <w:pPr>
        <w:jc w:val="both"/>
        <w:rPr>
          <w:b/>
        </w:rPr>
      </w:pPr>
    </w:p>
    <w:p w:rsidR="003C1DAE" w:rsidRPr="003F3D1A" w:rsidRDefault="003C1DAE" w:rsidP="005778EF">
      <w:pPr>
        <w:jc w:val="both"/>
        <w:rPr>
          <w:b/>
        </w:rPr>
      </w:pPr>
    </w:p>
    <w:p w:rsidR="003C1DAE" w:rsidRPr="003F3D1A" w:rsidRDefault="003C1DAE" w:rsidP="005778EF">
      <w:pPr>
        <w:jc w:val="both"/>
        <w:rPr>
          <w:b/>
        </w:rPr>
      </w:pPr>
    </w:p>
    <w:p w:rsidR="003C1DAE" w:rsidRPr="003F3D1A" w:rsidRDefault="003C1DAE"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center"/>
        <w:rPr>
          <w:b/>
        </w:rPr>
      </w:pPr>
      <w:r w:rsidRPr="003F3D1A">
        <w:rPr>
          <w:b/>
        </w:rPr>
        <w:lastRenderedPageBreak/>
        <w:t>Муниципальная программа</w:t>
      </w:r>
    </w:p>
    <w:p w:rsidR="005778EF" w:rsidRPr="003F3D1A" w:rsidRDefault="005778EF" w:rsidP="005778EF">
      <w:pPr>
        <w:jc w:val="center"/>
        <w:rPr>
          <w:b/>
        </w:rPr>
      </w:pPr>
    </w:p>
    <w:p w:rsidR="005778EF" w:rsidRPr="003F3D1A" w:rsidRDefault="005778EF" w:rsidP="005778EF">
      <w:pPr>
        <w:jc w:val="center"/>
        <w:rPr>
          <w:b/>
        </w:rPr>
      </w:pPr>
      <w:r w:rsidRPr="003F3D1A">
        <w:rPr>
          <w:b/>
        </w:rPr>
        <w:t>«Благоустройство муниципального образования</w:t>
      </w:r>
    </w:p>
    <w:p w:rsidR="005778EF" w:rsidRPr="003F3D1A" w:rsidRDefault="005778EF" w:rsidP="005778EF">
      <w:pPr>
        <w:jc w:val="center"/>
        <w:rPr>
          <w:b/>
        </w:rPr>
      </w:pPr>
      <w:r w:rsidRPr="003F3D1A">
        <w:rPr>
          <w:b/>
        </w:rPr>
        <w:t>«Комсомольское городское поселение Комсомольского</w:t>
      </w:r>
    </w:p>
    <w:p w:rsidR="005778EF" w:rsidRPr="003F3D1A" w:rsidRDefault="005778EF" w:rsidP="005778EF">
      <w:pPr>
        <w:jc w:val="center"/>
        <w:rPr>
          <w:b/>
        </w:rPr>
      </w:pPr>
      <w:r w:rsidRPr="003F3D1A">
        <w:rPr>
          <w:b/>
        </w:rPr>
        <w:t>муниципального района Ивановской области»</w:t>
      </w:r>
    </w:p>
    <w:p w:rsidR="005778EF" w:rsidRPr="003F3D1A" w:rsidRDefault="005778EF" w:rsidP="005778EF">
      <w:pPr>
        <w:jc w:val="center"/>
        <w:rPr>
          <w:b/>
        </w:rPr>
      </w:pPr>
    </w:p>
    <w:p w:rsidR="005778EF" w:rsidRPr="003F3D1A" w:rsidRDefault="005778EF" w:rsidP="00E82861">
      <w:pPr>
        <w:pStyle w:val="af0"/>
        <w:numPr>
          <w:ilvl w:val="0"/>
          <w:numId w:val="17"/>
        </w:numPr>
        <w:spacing w:after="0" w:line="240" w:lineRule="auto"/>
        <w:ind w:left="0" w:firstLine="283"/>
        <w:contextualSpacing/>
        <w:jc w:val="center"/>
        <w:rPr>
          <w:rFonts w:ascii="Times New Roman" w:hAnsi="Times New Roman" w:cs="Times New Roman"/>
          <w:b/>
          <w:sz w:val="24"/>
          <w:szCs w:val="24"/>
        </w:rPr>
      </w:pPr>
      <w:r w:rsidRPr="003F3D1A">
        <w:rPr>
          <w:rFonts w:ascii="Times New Roman" w:hAnsi="Times New Roman" w:cs="Times New Roman"/>
          <w:b/>
          <w:sz w:val="24"/>
          <w:szCs w:val="24"/>
        </w:rPr>
        <w:t>Паспорт муниципальной программы</w:t>
      </w:r>
    </w:p>
    <w:tbl>
      <w:tblPr>
        <w:tblpPr w:leftFromText="180" w:rightFromText="180" w:vertAnchor="text" w:horzAnchor="margin" w:tblpY="176"/>
        <w:tblW w:w="935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401"/>
        <w:gridCol w:w="5955"/>
      </w:tblGrid>
      <w:tr w:rsidR="005778EF" w:rsidRPr="003F3D1A" w:rsidTr="005778EF">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Наименование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b/>
              </w:rPr>
            </w:pPr>
            <w:r w:rsidRPr="003F3D1A">
              <w:t>Благоустройство  муниципального образования «Комсомольское городское поселение Комсомольского муниципального района Ивановской области»</w:t>
            </w:r>
          </w:p>
        </w:tc>
      </w:tr>
      <w:tr w:rsidR="005778EF" w:rsidRPr="003F3D1A" w:rsidTr="005778EF">
        <w:trPr>
          <w:trHeight w:val="319"/>
        </w:trPr>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Срок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2022-2024 годы</w:t>
            </w:r>
          </w:p>
        </w:tc>
      </w:tr>
      <w:tr w:rsidR="005778EF" w:rsidRPr="003F3D1A" w:rsidTr="005778EF">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Перечень подпрограмм</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1. Организация уличного электроснабжения на территории Комсомольского городского поселения</w:t>
            </w:r>
          </w:p>
          <w:p w:rsidR="005778EF" w:rsidRPr="003F3D1A" w:rsidRDefault="005778EF" w:rsidP="005778EF">
            <w:r w:rsidRPr="003F3D1A">
              <w:t>2. Организация благоустройства и озеленение территории Комсомольского городского поселения</w:t>
            </w:r>
          </w:p>
          <w:p w:rsidR="005778EF" w:rsidRPr="003F3D1A" w:rsidRDefault="005778EF" w:rsidP="005778EF">
            <w:r w:rsidRPr="003F3D1A">
              <w:t>3. Организация ритуальных услуг и содержание мест захоронения на территории Комсомольского городского поселения</w:t>
            </w:r>
          </w:p>
          <w:p w:rsidR="005778EF" w:rsidRPr="003F3D1A" w:rsidRDefault="005778EF" w:rsidP="005778EF">
            <w:r w:rsidRPr="003F3D1A">
              <w:t>4 Ликвидация несанкционированных свалок и уборка мусора на территории Комсомольского городского поселения</w:t>
            </w:r>
          </w:p>
          <w:p w:rsidR="005778EF" w:rsidRPr="003F3D1A" w:rsidRDefault="005778EF" w:rsidP="005778EF">
            <w:r w:rsidRPr="003F3D1A">
              <w:t>5. Прочие мероприятия по благоустройству на территории Комсомольского городского поселения</w:t>
            </w:r>
          </w:p>
          <w:p w:rsidR="005778EF" w:rsidRPr="003F3D1A" w:rsidRDefault="005778EF" w:rsidP="005778EF">
            <w:r w:rsidRPr="003F3D1A">
              <w:t>6. Организация водоснабжения населения на территории Комсомольского городского поселения</w:t>
            </w:r>
          </w:p>
        </w:tc>
      </w:tr>
      <w:tr w:rsidR="005778EF" w:rsidRPr="003F3D1A" w:rsidTr="005778EF">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Администратор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Администрация Комсомольского муниципального района</w:t>
            </w:r>
          </w:p>
        </w:tc>
      </w:tr>
      <w:tr w:rsidR="005778EF" w:rsidRPr="003F3D1A" w:rsidTr="005778EF">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 xml:space="preserve">Ответственные исполнители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 xml:space="preserve">Администрация Комсомольского муниципального района </w:t>
            </w:r>
          </w:p>
        </w:tc>
      </w:tr>
      <w:tr w:rsidR="005778EF" w:rsidRPr="003F3D1A" w:rsidTr="005778EF">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Исполнители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Администрация Комсомольского муниципального района</w:t>
            </w:r>
          </w:p>
        </w:tc>
      </w:tr>
      <w:tr w:rsidR="005778EF" w:rsidRPr="003F3D1A" w:rsidTr="005778EF">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 xml:space="preserve">Цель (цели) программы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Создание благоприятных условий для проживания и осуществления деятельности на территории  Комсомольского городского поселения</w:t>
            </w:r>
          </w:p>
        </w:tc>
      </w:tr>
      <w:tr w:rsidR="005778EF" w:rsidRPr="003F3D1A" w:rsidTr="005778EF">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Целевые  индикаторы (показатели)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E82861">
            <w:pPr>
              <w:pStyle w:val="af0"/>
              <w:numPr>
                <w:ilvl w:val="0"/>
                <w:numId w:val="23"/>
              </w:numPr>
              <w:spacing w:after="0" w:line="240" w:lineRule="auto"/>
              <w:ind w:left="0" w:firstLine="0"/>
              <w:contextualSpacing/>
              <w:jc w:val="both"/>
              <w:rPr>
                <w:rFonts w:ascii="Times New Roman" w:hAnsi="Times New Roman" w:cs="Times New Roman"/>
                <w:color w:val="000000"/>
                <w:sz w:val="24"/>
                <w:szCs w:val="24"/>
              </w:rPr>
            </w:pPr>
            <w:r w:rsidRPr="003F3D1A">
              <w:rPr>
                <w:rFonts w:ascii="Times New Roman" w:hAnsi="Times New Roman" w:cs="Times New Roman"/>
                <w:color w:val="000000"/>
                <w:sz w:val="24"/>
                <w:szCs w:val="24"/>
              </w:rPr>
              <w:t xml:space="preserve">Доля улиц городского поселения, обеспеченных наружным освещением, от общего количества улиц </w:t>
            </w:r>
          </w:p>
          <w:p w:rsidR="005778EF" w:rsidRPr="003F3D1A" w:rsidRDefault="005778EF" w:rsidP="00E82861">
            <w:pPr>
              <w:pStyle w:val="af0"/>
              <w:numPr>
                <w:ilvl w:val="0"/>
                <w:numId w:val="23"/>
              </w:numPr>
              <w:tabs>
                <w:tab w:val="left" w:pos="282"/>
              </w:tabs>
              <w:spacing w:after="0" w:line="240" w:lineRule="auto"/>
              <w:ind w:left="0" w:firstLine="0"/>
              <w:contextualSpacing/>
              <w:jc w:val="both"/>
              <w:rPr>
                <w:rFonts w:ascii="Times New Roman" w:hAnsi="Times New Roman" w:cs="Times New Roman"/>
                <w:color w:val="000000"/>
                <w:sz w:val="24"/>
                <w:szCs w:val="24"/>
              </w:rPr>
            </w:pPr>
            <w:r w:rsidRPr="003F3D1A">
              <w:rPr>
                <w:rFonts w:ascii="Times New Roman" w:hAnsi="Times New Roman" w:cs="Times New Roman"/>
                <w:color w:val="000000"/>
                <w:sz w:val="24"/>
                <w:szCs w:val="24"/>
              </w:rPr>
              <w:t xml:space="preserve">Доля протяженности сетей уличного освещения, требующих замены (монтажа), от общей  протяженности  сетей  уличного освещения </w:t>
            </w:r>
          </w:p>
          <w:p w:rsidR="005778EF" w:rsidRPr="003F3D1A" w:rsidRDefault="005778EF" w:rsidP="00E82861">
            <w:pPr>
              <w:pStyle w:val="af0"/>
              <w:numPr>
                <w:ilvl w:val="0"/>
                <w:numId w:val="23"/>
              </w:numPr>
              <w:tabs>
                <w:tab w:val="left" w:pos="282"/>
              </w:tabs>
              <w:spacing w:after="0" w:line="240" w:lineRule="auto"/>
              <w:ind w:left="0" w:firstLine="0"/>
              <w:contextualSpacing/>
              <w:jc w:val="both"/>
              <w:rPr>
                <w:rFonts w:ascii="Times New Roman" w:hAnsi="Times New Roman" w:cs="Times New Roman"/>
                <w:color w:val="000000"/>
                <w:sz w:val="24"/>
                <w:szCs w:val="24"/>
              </w:rPr>
            </w:pPr>
            <w:r w:rsidRPr="003F3D1A">
              <w:rPr>
                <w:rFonts w:ascii="Times New Roman" w:hAnsi="Times New Roman" w:cs="Times New Roman"/>
                <w:color w:val="000000"/>
                <w:sz w:val="24"/>
                <w:szCs w:val="24"/>
              </w:rPr>
              <w:t>Доля ламп, требующих замены, от общего количества  ламп уличного освещения.</w:t>
            </w:r>
          </w:p>
          <w:p w:rsidR="005778EF" w:rsidRPr="003F3D1A" w:rsidRDefault="005778EF" w:rsidP="00E82861">
            <w:pPr>
              <w:pStyle w:val="af0"/>
              <w:numPr>
                <w:ilvl w:val="0"/>
                <w:numId w:val="23"/>
              </w:numPr>
              <w:tabs>
                <w:tab w:val="left" w:pos="282"/>
              </w:tabs>
              <w:spacing w:after="0" w:line="240" w:lineRule="auto"/>
              <w:ind w:left="0" w:firstLine="0"/>
              <w:contextualSpacing/>
              <w:jc w:val="both"/>
              <w:rPr>
                <w:rFonts w:ascii="Times New Roman" w:hAnsi="Times New Roman" w:cs="Times New Roman"/>
                <w:color w:val="000000"/>
                <w:sz w:val="24"/>
                <w:szCs w:val="24"/>
              </w:rPr>
            </w:pPr>
            <w:r w:rsidRPr="003F3D1A">
              <w:rPr>
                <w:rFonts w:ascii="Times New Roman" w:hAnsi="Times New Roman" w:cs="Times New Roman"/>
                <w:color w:val="000000"/>
                <w:sz w:val="24"/>
                <w:szCs w:val="24"/>
              </w:rPr>
              <w:t xml:space="preserve">Доля аварийных деревьев к общему количеству  деревьев </w:t>
            </w:r>
          </w:p>
          <w:p w:rsidR="005778EF" w:rsidRPr="003F3D1A" w:rsidRDefault="005778EF" w:rsidP="00E82861">
            <w:pPr>
              <w:pStyle w:val="af0"/>
              <w:numPr>
                <w:ilvl w:val="0"/>
                <w:numId w:val="23"/>
              </w:numPr>
              <w:tabs>
                <w:tab w:val="left" w:pos="282"/>
              </w:tabs>
              <w:spacing w:after="0" w:line="240" w:lineRule="auto"/>
              <w:ind w:left="-2" w:firstLine="2"/>
              <w:contextualSpacing/>
              <w:jc w:val="both"/>
              <w:rPr>
                <w:rFonts w:ascii="Times New Roman" w:hAnsi="Times New Roman" w:cs="Times New Roman"/>
                <w:color w:val="000000"/>
                <w:sz w:val="24"/>
                <w:szCs w:val="24"/>
              </w:rPr>
            </w:pPr>
            <w:r w:rsidRPr="003F3D1A">
              <w:rPr>
                <w:rFonts w:ascii="Times New Roman" w:hAnsi="Times New Roman" w:cs="Times New Roman"/>
                <w:color w:val="000000"/>
                <w:sz w:val="24"/>
                <w:szCs w:val="24"/>
              </w:rPr>
              <w:t xml:space="preserve">Площадь  территории  окашиваемой травы на территории Комсомольского городского поселения </w:t>
            </w:r>
          </w:p>
          <w:p w:rsidR="005778EF" w:rsidRPr="003F3D1A" w:rsidRDefault="005778EF" w:rsidP="00E82861">
            <w:pPr>
              <w:pStyle w:val="af0"/>
              <w:numPr>
                <w:ilvl w:val="0"/>
                <w:numId w:val="23"/>
              </w:numPr>
              <w:tabs>
                <w:tab w:val="left" w:pos="282"/>
              </w:tabs>
              <w:spacing w:after="0" w:line="240" w:lineRule="auto"/>
              <w:ind w:left="0" w:firstLine="0"/>
              <w:contextualSpacing/>
              <w:jc w:val="both"/>
              <w:rPr>
                <w:rFonts w:ascii="Times New Roman" w:hAnsi="Times New Roman" w:cs="Times New Roman"/>
                <w:color w:val="000000"/>
                <w:sz w:val="24"/>
                <w:szCs w:val="24"/>
              </w:rPr>
            </w:pPr>
            <w:r w:rsidRPr="003F3D1A">
              <w:rPr>
                <w:rFonts w:ascii="Times New Roman" w:hAnsi="Times New Roman" w:cs="Times New Roman"/>
                <w:color w:val="000000"/>
                <w:sz w:val="24"/>
                <w:szCs w:val="24"/>
              </w:rPr>
              <w:t xml:space="preserve">Площадь разбитых газонов, клумб, цветников </w:t>
            </w:r>
          </w:p>
          <w:p w:rsidR="005778EF" w:rsidRPr="003F3D1A" w:rsidRDefault="005778EF" w:rsidP="00E82861">
            <w:pPr>
              <w:pStyle w:val="af0"/>
              <w:numPr>
                <w:ilvl w:val="0"/>
                <w:numId w:val="23"/>
              </w:numPr>
              <w:tabs>
                <w:tab w:val="left" w:pos="282"/>
              </w:tabs>
              <w:spacing w:after="0" w:line="240" w:lineRule="auto"/>
              <w:ind w:left="0" w:firstLine="0"/>
              <w:contextualSpacing/>
              <w:jc w:val="both"/>
              <w:rPr>
                <w:rFonts w:ascii="Times New Roman" w:hAnsi="Times New Roman" w:cs="Times New Roman"/>
                <w:color w:val="000000"/>
                <w:sz w:val="24"/>
                <w:szCs w:val="24"/>
              </w:rPr>
            </w:pPr>
            <w:r w:rsidRPr="003F3D1A">
              <w:rPr>
                <w:rFonts w:ascii="Times New Roman" w:hAnsi="Times New Roman" w:cs="Times New Roman"/>
                <w:color w:val="000000"/>
                <w:sz w:val="24"/>
                <w:szCs w:val="24"/>
              </w:rPr>
              <w:t xml:space="preserve">Площадь муниципальных кладбищ </w:t>
            </w:r>
          </w:p>
          <w:p w:rsidR="005778EF" w:rsidRPr="003F3D1A" w:rsidRDefault="005778EF" w:rsidP="00E82861">
            <w:pPr>
              <w:pStyle w:val="af0"/>
              <w:numPr>
                <w:ilvl w:val="0"/>
                <w:numId w:val="23"/>
              </w:numPr>
              <w:tabs>
                <w:tab w:val="left" w:pos="282"/>
              </w:tabs>
              <w:spacing w:after="0" w:line="240" w:lineRule="auto"/>
              <w:ind w:left="0" w:firstLine="0"/>
              <w:contextualSpacing/>
              <w:jc w:val="both"/>
              <w:rPr>
                <w:rFonts w:ascii="Times New Roman" w:hAnsi="Times New Roman" w:cs="Times New Roman"/>
                <w:color w:val="000000"/>
                <w:sz w:val="24"/>
                <w:szCs w:val="24"/>
              </w:rPr>
            </w:pPr>
            <w:r w:rsidRPr="003F3D1A">
              <w:rPr>
                <w:rFonts w:ascii="Times New Roman" w:hAnsi="Times New Roman" w:cs="Times New Roman"/>
                <w:color w:val="000000"/>
                <w:sz w:val="24"/>
                <w:szCs w:val="24"/>
              </w:rPr>
              <w:t xml:space="preserve">Количество воинских захоронений на территории кладбища </w:t>
            </w:r>
          </w:p>
          <w:p w:rsidR="005778EF" w:rsidRPr="003F3D1A" w:rsidRDefault="005778EF" w:rsidP="00E82861">
            <w:pPr>
              <w:pStyle w:val="af0"/>
              <w:numPr>
                <w:ilvl w:val="0"/>
                <w:numId w:val="23"/>
              </w:numPr>
              <w:tabs>
                <w:tab w:val="left" w:pos="140"/>
                <w:tab w:val="left" w:pos="282"/>
              </w:tabs>
              <w:spacing w:after="0" w:line="240" w:lineRule="auto"/>
              <w:ind w:left="0" w:firstLine="0"/>
              <w:contextualSpacing/>
              <w:jc w:val="both"/>
              <w:rPr>
                <w:rFonts w:ascii="Times New Roman" w:hAnsi="Times New Roman" w:cs="Times New Roman"/>
                <w:color w:val="000000"/>
                <w:sz w:val="24"/>
                <w:szCs w:val="24"/>
              </w:rPr>
            </w:pPr>
            <w:r w:rsidRPr="003F3D1A">
              <w:rPr>
                <w:rFonts w:ascii="Times New Roman" w:hAnsi="Times New Roman" w:cs="Times New Roman"/>
                <w:color w:val="000000"/>
                <w:sz w:val="24"/>
                <w:szCs w:val="24"/>
              </w:rPr>
              <w:t>Объемвывоза  твердых бытовых отходов с несанкционированных свалок</w:t>
            </w:r>
          </w:p>
          <w:p w:rsidR="005778EF" w:rsidRPr="003F3D1A" w:rsidRDefault="005778EF" w:rsidP="005778EF">
            <w:pPr>
              <w:shd w:val="clear" w:color="auto" w:fill="FFFFFF"/>
              <w:tabs>
                <w:tab w:val="left" w:pos="424"/>
              </w:tabs>
              <w:spacing w:line="0" w:lineRule="atLeast"/>
              <w:rPr>
                <w:bCs/>
              </w:rPr>
            </w:pPr>
            <w:r w:rsidRPr="003F3D1A">
              <w:rPr>
                <w:bCs/>
              </w:rPr>
              <w:t>10.     оборудование мест для установки контейнеров;</w:t>
            </w:r>
          </w:p>
          <w:p w:rsidR="005778EF" w:rsidRPr="003F3D1A" w:rsidRDefault="005778EF" w:rsidP="005778EF">
            <w:pPr>
              <w:shd w:val="clear" w:color="auto" w:fill="FFFFFF"/>
              <w:tabs>
                <w:tab w:val="left" w:pos="282"/>
              </w:tabs>
              <w:spacing w:line="0" w:lineRule="atLeast"/>
              <w:rPr>
                <w:bCs/>
              </w:rPr>
            </w:pPr>
            <w:r w:rsidRPr="003F3D1A">
              <w:rPr>
                <w:bCs/>
              </w:rPr>
              <w:t>11. содержание дождеприемных колодцев, водоотводных канав;</w:t>
            </w:r>
          </w:p>
          <w:p w:rsidR="005778EF" w:rsidRPr="003F3D1A" w:rsidRDefault="005778EF" w:rsidP="005778EF">
            <w:pPr>
              <w:shd w:val="clear" w:color="auto" w:fill="FFFFFF"/>
              <w:spacing w:line="0" w:lineRule="atLeast"/>
              <w:rPr>
                <w:bCs/>
              </w:rPr>
            </w:pPr>
            <w:r w:rsidRPr="003F3D1A">
              <w:rPr>
                <w:bCs/>
              </w:rPr>
              <w:t xml:space="preserve">12.     содержание парков;  </w:t>
            </w:r>
          </w:p>
          <w:p w:rsidR="005778EF" w:rsidRPr="003F3D1A" w:rsidRDefault="005778EF" w:rsidP="005778EF">
            <w:pPr>
              <w:shd w:val="clear" w:color="auto" w:fill="FFFFFF"/>
              <w:tabs>
                <w:tab w:val="left" w:pos="0"/>
                <w:tab w:val="left" w:pos="284"/>
              </w:tabs>
              <w:spacing w:line="0" w:lineRule="atLeast"/>
              <w:rPr>
                <w:bCs/>
              </w:rPr>
            </w:pPr>
            <w:r w:rsidRPr="003F3D1A">
              <w:rPr>
                <w:bCs/>
              </w:rPr>
              <w:t xml:space="preserve">13.  установка, содержание, текущий ремонт скамеек и урн;                                                                </w:t>
            </w:r>
          </w:p>
          <w:p w:rsidR="005778EF" w:rsidRPr="003F3D1A" w:rsidRDefault="005778EF" w:rsidP="005778EF">
            <w:pPr>
              <w:shd w:val="clear" w:color="auto" w:fill="FFFFFF"/>
              <w:tabs>
                <w:tab w:val="left" w:pos="0"/>
                <w:tab w:val="left" w:pos="284"/>
              </w:tabs>
              <w:spacing w:line="0" w:lineRule="atLeast"/>
              <w:rPr>
                <w:bCs/>
              </w:rPr>
            </w:pPr>
            <w:r w:rsidRPr="003F3D1A">
              <w:rPr>
                <w:bCs/>
              </w:rPr>
              <w:t xml:space="preserve">14. текущий ремонт и содержание памятников воинам, погибшим в ВОВ;                                                                                                                               15.     акарицидная обработка территории;                         </w:t>
            </w:r>
          </w:p>
          <w:p w:rsidR="005778EF" w:rsidRPr="003F3D1A" w:rsidRDefault="005778EF" w:rsidP="005778EF">
            <w:pPr>
              <w:shd w:val="clear" w:color="auto" w:fill="FFFFFF"/>
              <w:tabs>
                <w:tab w:val="left" w:pos="0"/>
                <w:tab w:val="left" w:pos="284"/>
              </w:tabs>
              <w:spacing w:line="0" w:lineRule="atLeast"/>
              <w:rPr>
                <w:bCs/>
              </w:rPr>
            </w:pPr>
            <w:r w:rsidRPr="003F3D1A">
              <w:rPr>
                <w:bCs/>
              </w:rPr>
              <w:t xml:space="preserve">16.  обработка территории от борщевика Сосновского;         </w:t>
            </w:r>
          </w:p>
          <w:p w:rsidR="005778EF" w:rsidRPr="003F3D1A" w:rsidRDefault="005778EF" w:rsidP="005778EF">
            <w:pPr>
              <w:pStyle w:val="af0"/>
              <w:spacing w:after="0" w:line="0" w:lineRule="atLeast"/>
              <w:ind w:left="0"/>
              <w:rPr>
                <w:rFonts w:ascii="Times New Roman" w:hAnsi="Times New Roman" w:cs="Times New Roman"/>
                <w:color w:val="000000"/>
                <w:sz w:val="24"/>
                <w:szCs w:val="24"/>
              </w:rPr>
            </w:pPr>
            <w:r w:rsidRPr="003F3D1A">
              <w:rPr>
                <w:rFonts w:ascii="Times New Roman" w:hAnsi="Times New Roman" w:cs="Times New Roman"/>
                <w:color w:val="000000"/>
                <w:sz w:val="24"/>
                <w:szCs w:val="24"/>
              </w:rPr>
              <w:lastRenderedPageBreak/>
              <w:t>17.</w:t>
            </w:r>
            <w:r w:rsidRPr="003F3D1A">
              <w:rPr>
                <w:rFonts w:ascii="Times New Roman" w:hAnsi="Times New Roman" w:cs="Times New Roman"/>
                <w:color w:val="000000"/>
                <w:sz w:val="24"/>
                <w:szCs w:val="24"/>
              </w:rPr>
              <w:tab/>
              <w:t>Количество обслуживаемых колодцев на территории Комсомольского городского поселения</w:t>
            </w:r>
          </w:p>
        </w:tc>
      </w:tr>
      <w:tr w:rsidR="005778EF" w:rsidRPr="003F3D1A" w:rsidTr="005778EF">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lastRenderedPageBreak/>
              <w:t>Объемы ресурсного  обеспечения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color w:val="000000"/>
                <w:sz w:val="24"/>
                <w:szCs w:val="24"/>
              </w:rPr>
              <w:t xml:space="preserve">Объем бюджетных ассигнований – </w:t>
            </w:r>
            <w:r w:rsidRPr="003F3D1A">
              <w:rPr>
                <w:rFonts w:ascii="Times New Roman" w:hAnsi="Times New Roman" w:cs="Times New Roman"/>
                <w:b/>
              </w:rPr>
              <w:t>48 557 943,91</w:t>
            </w:r>
            <w:r w:rsidRPr="003F3D1A">
              <w:rPr>
                <w:rFonts w:ascii="Times New Roman" w:hAnsi="Times New Roman" w:cs="Times New Roman"/>
                <w:color w:val="000000"/>
                <w:sz w:val="24"/>
                <w:szCs w:val="24"/>
              </w:rPr>
              <w:t>рублей, в том числе:</w:t>
            </w:r>
          </w:p>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color w:val="000000"/>
                <w:sz w:val="24"/>
                <w:szCs w:val="24"/>
              </w:rPr>
              <w:t>2022 год – 18 361 085,15 рублей,</w:t>
            </w:r>
          </w:p>
          <w:p w:rsidR="005778EF" w:rsidRPr="003F3D1A" w:rsidRDefault="005778EF" w:rsidP="005778EF">
            <w:pPr>
              <w:pStyle w:val="af0"/>
              <w:spacing w:after="0" w:line="240" w:lineRule="auto"/>
              <w:ind w:left="0"/>
              <w:rPr>
                <w:rFonts w:ascii="Times New Roman" w:hAnsi="Times New Roman" w:cs="Times New Roman"/>
                <w:color w:val="000000"/>
                <w:sz w:val="24"/>
                <w:szCs w:val="24"/>
              </w:rPr>
            </w:pPr>
            <w:r w:rsidRPr="003F3D1A">
              <w:rPr>
                <w:rFonts w:ascii="Times New Roman" w:hAnsi="Times New Roman" w:cs="Times New Roman"/>
                <w:color w:val="000000"/>
                <w:sz w:val="24"/>
                <w:szCs w:val="24"/>
              </w:rPr>
              <w:t>2023 год – 13 860 167,90 рублей,</w:t>
            </w:r>
          </w:p>
          <w:p w:rsidR="005778EF" w:rsidRPr="003F3D1A" w:rsidRDefault="005778EF" w:rsidP="005778EF">
            <w:pPr>
              <w:pStyle w:val="af0"/>
              <w:spacing w:after="0" w:line="240" w:lineRule="auto"/>
              <w:ind w:left="0"/>
              <w:rPr>
                <w:rFonts w:ascii="Times New Roman" w:hAnsi="Times New Roman" w:cs="Times New Roman"/>
                <w:color w:val="000000"/>
                <w:sz w:val="24"/>
                <w:szCs w:val="24"/>
              </w:rPr>
            </w:pPr>
            <w:bookmarkStart w:id="6" w:name="OLE_LINK5"/>
            <w:bookmarkStart w:id="7" w:name="OLE_LINK4"/>
            <w:bookmarkStart w:id="8" w:name="OLE_LINK3"/>
            <w:r w:rsidRPr="003F3D1A">
              <w:rPr>
                <w:rFonts w:ascii="Times New Roman" w:hAnsi="Times New Roman" w:cs="Times New Roman"/>
                <w:color w:val="000000"/>
                <w:sz w:val="24"/>
                <w:szCs w:val="24"/>
              </w:rPr>
              <w:t>2024 год -  16 336 690,86 рублей</w:t>
            </w:r>
            <w:bookmarkEnd w:id="6"/>
            <w:bookmarkEnd w:id="7"/>
            <w:bookmarkEnd w:id="8"/>
            <w:r w:rsidRPr="003F3D1A">
              <w:rPr>
                <w:rFonts w:ascii="Times New Roman" w:hAnsi="Times New Roman" w:cs="Times New Roman"/>
                <w:color w:val="000000"/>
                <w:sz w:val="24"/>
                <w:szCs w:val="24"/>
              </w:rPr>
              <w:t xml:space="preserve">, </w:t>
            </w:r>
          </w:p>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color w:val="000000"/>
                <w:sz w:val="24"/>
                <w:szCs w:val="24"/>
              </w:rPr>
              <w:t xml:space="preserve">- бюджет Комсомольского городского поселения -    </w:t>
            </w:r>
            <w:r w:rsidRPr="003F3D1A">
              <w:rPr>
                <w:rFonts w:ascii="Times New Roman" w:hAnsi="Times New Roman" w:cs="Times New Roman"/>
                <w:b/>
              </w:rPr>
              <w:t>48 557 943,91</w:t>
            </w:r>
            <w:r w:rsidRPr="003F3D1A">
              <w:rPr>
                <w:rFonts w:ascii="Times New Roman" w:hAnsi="Times New Roman" w:cs="Times New Roman"/>
                <w:color w:val="000000"/>
                <w:sz w:val="24"/>
                <w:szCs w:val="24"/>
              </w:rPr>
              <w:t>рублей, в том числе:</w:t>
            </w:r>
          </w:p>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color w:val="000000"/>
                <w:sz w:val="24"/>
                <w:szCs w:val="24"/>
              </w:rPr>
              <w:t>2022 год – 18 361 085,15 рублей,</w:t>
            </w:r>
          </w:p>
          <w:p w:rsidR="005778EF" w:rsidRPr="003F3D1A" w:rsidRDefault="005778EF" w:rsidP="005778EF">
            <w:pPr>
              <w:pStyle w:val="af0"/>
              <w:spacing w:after="0" w:line="240" w:lineRule="auto"/>
              <w:ind w:left="0"/>
              <w:rPr>
                <w:rFonts w:ascii="Times New Roman" w:hAnsi="Times New Roman" w:cs="Times New Roman"/>
                <w:color w:val="000000"/>
                <w:sz w:val="24"/>
                <w:szCs w:val="24"/>
              </w:rPr>
            </w:pPr>
            <w:r w:rsidRPr="003F3D1A">
              <w:rPr>
                <w:rFonts w:ascii="Times New Roman" w:hAnsi="Times New Roman" w:cs="Times New Roman"/>
                <w:color w:val="000000"/>
                <w:sz w:val="24"/>
                <w:szCs w:val="24"/>
              </w:rPr>
              <w:t>2023 год – 13 860 167,90 рублей,</w:t>
            </w:r>
          </w:p>
          <w:p w:rsidR="005778EF" w:rsidRPr="003F3D1A" w:rsidRDefault="005778EF" w:rsidP="005778EF">
            <w:pPr>
              <w:pStyle w:val="af0"/>
              <w:spacing w:after="0" w:line="240" w:lineRule="auto"/>
              <w:ind w:left="0"/>
              <w:rPr>
                <w:rFonts w:ascii="Times New Roman" w:hAnsi="Times New Roman" w:cs="Times New Roman"/>
                <w:color w:val="000000"/>
                <w:sz w:val="24"/>
                <w:szCs w:val="24"/>
              </w:rPr>
            </w:pPr>
            <w:r w:rsidRPr="003F3D1A">
              <w:rPr>
                <w:rFonts w:ascii="Times New Roman" w:hAnsi="Times New Roman" w:cs="Times New Roman"/>
                <w:color w:val="000000"/>
                <w:sz w:val="24"/>
                <w:szCs w:val="24"/>
              </w:rPr>
              <w:t>2024 год -  16 336 690,86 рублей</w:t>
            </w:r>
          </w:p>
        </w:tc>
      </w:tr>
      <w:tr w:rsidR="005778EF" w:rsidRPr="003F3D1A" w:rsidTr="005778EF">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Ожидаемые  результаты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Повышение уровня жизни населения  за счет улучшения  социальных и экологических  условий, внедрение современных  тенденций благоустройства территории Комсомольского городского поселения</w:t>
            </w:r>
          </w:p>
        </w:tc>
      </w:tr>
    </w:tbl>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2. Анализ  текущей  ситуации в сфере  реализации  муниципальной программы</w:t>
      </w: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tabs>
          <w:tab w:val="left" w:pos="0"/>
        </w:tabs>
        <w:ind w:right="708"/>
        <w:jc w:val="both"/>
      </w:pPr>
      <w:r w:rsidRPr="003F3D1A">
        <w:t xml:space="preserve">            Целью разработки программы развития благоустройства города является обоснование путей совершенствования систем благоустройства и методов решения проблем содержания, уборки и озеленения территории, вывоза и переработки отходов.</w:t>
      </w:r>
    </w:p>
    <w:p w:rsidR="005778EF" w:rsidRPr="003F3D1A" w:rsidRDefault="005778EF" w:rsidP="005778EF">
      <w:pPr>
        <w:ind w:right="708"/>
        <w:jc w:val="both"/>
      </w:pPr>
      <w:r w:rsidRPr="003F3D1A">
        <w:tab/>
        <w:t>Для достижения этой цели возникает необходимость решения следующих задач:</w:t>
      </w:r>
      <w:r w:rsidRPr="003F3D1A">
        <w:br/>
      </w:r>
      <w:r w:rsidRPr="003F3D1A">
        <w:tab/>
        <w:t>-   обеспечение своевременного технического содержание улиц, площадей, придомовых и прочих территорий Комсомольского городского поселения в состоянии, отвечающем требованиям населения и транспортного движения;</w:t>
      </w:r>
    </w:p>
    <w:p w:rsidR="005778EF" w:rsidRPr="003F3D1A" w:rsidRDefault="005778EF" w:rsidP="005778EF">
      <w:pPr>
        <w:ind w:right="708"/>
        <w:jc w:val="both"/>
      </w:pPr>
      <w:r w:rsidRPr="003F3D1A">
        <w:tab/>
        <w:t>- своевременная уборка и очистка территории города;</w:t>
      </w:r>
      <w:r w:rsidRPr="003F3D1A">
        <w:br/>
      </w:r>
      <w:r w:rsidRPr="003F3D1A">
        <w:tab/>
        <w:t>-   полная ликвидация и утилизация бытовых и производственных отходов;</w:t>
      </w:r>
      <w:r w:rsidRPr="003F3D1A">
        <w:br/>
      </w:r>
      <w:r w:rsidRPr="003F3D1A">
        <w:tab/>
        <w:t xml:space="preserve">-  озеленение территории города в соответствии с нормативными требованиями; </w:t>
      </w:r>
    </w:p>
    <w:p w:rsidR="005778EF" w:rsidRPr="003F3D1A" w:rsidRDefault="005778EF" w:rsidP="005778EF">
      <w:pPr>
        <w:tabs>
          <w:tab w:val="left" w:pos="709"/>
        </w:tabs>
        <w:ind w:right="708"/>
        <w:jc w:val="both"/>
      </w:pPr>
      <w:r w:rsidRPr="003F3D1A">
        <w:tab/>
        <w:t>- повышение качества внешнего благоустройства территории;</w:t>
      </w:r>
      <w:r w:rsidRPr="003F3D1A">
        <w:br/>
      </w:r>
      <w:r w:rsidRPr="003F3D1A">
        <w:tab/>
        <w:t xml:space="preserve">-         обеспечение необходимого уровня освещения территории;         </w:t>
      </w:r>
    </w:p>
    <w:p w:rsidR="005778EF" w:rsidRPr="003F3D1A" w:rsidRDefault="005778EF" w:rsidP="005778EF">
      <w:pPr>
        <w:ind w:right="708"/>
        <w:jc w:val="both"/>
      </w:pPr>
      <w:r w:rsidRPr="003F3D1A">
        <w:tab/>
        <w:t>-         выполнение работ по восстановлению и приведению в надлежащее состояние памятников, обелисков в честь Победы в Великой Отечественной войне и прилегающих к ним территорий и др.</w:t>
      </w:r>
    </w:p>
    <w:p w:rsidR="005778EF" w:rsidRPr="003F3D1A" w:rsidRDefault="005778EF" w:rsidP="005778EF">
      <w:pPr>
        <w:ind w:right="708"/>
        <w:jc w:val="both"/>
      </w:pPr>
      <w:r w:rsidRPr="003F3D1A">
        <w:t xml:space="preserve">            Благоустройство территории города является одной из жизнеобеспечивающих сфер городского хозяйства, оказывающих непосредственное влияние на качество и уровень жизни населения.</w:t>
      </w:r>
    </w:p>
    <w:p w:rsidR="005778EF" w:rsidRPr="003F3D1A" w:rsidRDefault="005778EF" w:rsidP="005778EF">
      <w:pPr>
        <w:ind w:right="708"/>
        <w:jc w:val="both"/>
      </w:pPr>
      <w:r w:rsidRPr="003F3D1A">
        <w:tab/>
        <w:t>Благоустройство охватывает вопросы технического и санитарного содержания территории города.</w:t>
      </w:r>
    </w:p>
    <w:p w:rsidR="005778EF" w:rsidRPr="003F3D1A" w:rsidRDefault="005778EF" w:rsidP="005778EF">
      <w:pPr>
        <w:ind w:right="708"/>
        <w:jc w:val="both"/>
      </w:pPr>
      <w:r w:rsidRPr="003F3D1A">
        <w:t xml:space="preserve">            В состав сферы благоустройства территории Комсомольского городского поселения входят следующие основные отрасли и направления деятельности:</w:t>
      </w:r>
    </w:p>
    <w:p w:rsidR="005778EF" w:rsidRPr="003F3D1A" w:rsidRDefault="005778EF" w:rsidP="005778EF">
      <w:pPr>
        <w:tabs>
          <w:tab w:val="left" w:pos="1276"/>
        </w:tabs>
        <w:jc w:val="both"/>
      </w:pPr>
      <w:r w:rsidRPr="003F3D1A">
        <w:t xml:space="preserve">- организация уличного освещения;                                                                                               </w:t>
      </w:r>
    </w:p>
    <w:p w:rsidR="005778EF" w:rsidRPr="003F3D1A" w:rsidRDefault="005778EF" w:rsidP="005778EF">
      <w:pPr>
        <w:tabs>
          <w:tab w:val="left" w:pos="1276"/>
        </w:tabs>
        <w:jc w:val="both"/>
      </w:pPr>
      <w:r w:rsidRPr="003F3D1A">
        <w:t xml:space="preserve">- организация  благоустройства и озеленение;                                                                        </w:t>
      </w:r>
    </w:p>
    <w:p w:rsidR="005778EF" w:rsidRPr="003F3D1A" w:rsidRDefault="005778EF" w:rsidP="005778EF">
      <w:pPr>
        <w:tabs>
          <w:tab w:val="left" w:pos="1276"/>
        </w:tabs>
        <w:ind w:right="708"/>
        <w:jc w:val="both"/>
      </w:pPr>
      <w:r w:rsidRPr="003F3D1A">
        <w:t xml:space="preserve">- организация  ритуальных услуг  и содержание  мест захоронения;                                                  -  ликвидация несанкционированных свалок и уборка мусора с городских улиц;     </w:t>
      </w:r>
    </w:p>
    <w:p w:rsidR="005778EF" w:rsidRPr="003F3D1A" w:rsidRDefault="005778EF" w:rsidP="005778EF">
      <w:pPr>
        <w:ind w:right="708"/>
        <w:jc w:val="both"/>
      </w:pPr>
      <w:r w:rsidRPr="003F3D1A">
        <w:t>- прочие мероприятия по благоустройству на территории Комсомольского городского поселения.</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2.1. Организация уличного электроснабжения на территории</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Комсомольского городского поселения</w:t>
      </w:r>
    </w:p>
    <w:p w:rsidR="005778EF" w:rsidRPr="003F3D1A" w:rsidRDefault="005778EF" w:rsidP="005778EF">
      <w:pPr>
        <w:pStyle w:val="af0"/>
        <w:spacing w:after="0" w:line="240" w:lineRule="auto"/>
        <w:ind w:left="0" w:right="708"/>
        <w:jc w:val="both"/>
        <w:rPr>
          <w:rFonts w:ascii="Times New Roman" w:hAnsi="Times New Roman" w:cs="Times New Roman"/>
          <w:sz w:val="24"/>
          <w:szCs w:val="24"/>
        </w:rPr>
      </w:pPr>
      <w:r w:rsidRPr="003F3D1A">
        <w:rPr>
          <w:rFonts w:ascii="Times New Roman" w:hAnsi="Times New Roman" w:cs="Times New Roman"/>
          <w:sz w:val="24"/>
          <w:szCs w:val="24"/>
        </w:rPr>
        <w:t xml:space="preserve">           Обеспечение  жизнедеятельности в городе  в значительной степени  зависит  от соблюдения  определенных норм освещенности  территорий в ночное время. Наличие уличного освещения сокращает криминалистическую обстановку в городе, обеспечивает свободное передвижение граждан и транспортных средств в темное время суток. Реализацию полномочий органов самоуправления по организации благоустройства  территории Комсомольского городского поселения  в  части освещения  улиц осуществляет Управление  по вопросу развития инфраструктуры Администрации Комсомольского муниципального района.</w:t>
      </w:r>
    </w:p>
    <w:p w:rsidR="005778EF" w:rsidRPr="003F3D1A" w:rsidRDefault="005778EF" w:rsidP="005778EF">
      <w:pPr>
        <w:pStyle w:val="af0"/>
        <w:spacing w:after="0" w:line="240" w:lineRule="auto"/>
        <w:ind w:left="0" w:right="708"/>
        <w:jc w:val="both"/>
        <w:rPr>
          <w:rFonts w:ascii="Times New Roman" w:hAnsi="Times New Roman" w:cs="Times New Roman"/>
          <w:sz w:val="24"/>
          <w:szCs w:val="24"/>
        </w:rPr>
      </w:pPr>
      <w:r w:rsidRPr="003F3D1A">
        <w:rPr>
          <w:rFonts w:ascii="Times New Roman" w:hAnsi="Times New Roman" w:cs="Times New Roman"/>
          <w:sz w:val="24"/>
          <w:szCs w:val="24"/>
        </w:rPr>
        <w:tab/>
        <w:t>Комплекс работ по организации уличного освещения в границах г.Комсомольска включает в себя текущее содержание и контроль исправности объектов уличного освещения, регистрацию и нормированный отпуск объемов электроэнергии, необходимой для освещения улиц города.</w:t>
      </w:r>
    </w:p>
    <w:p w:rsidR="005778EF" w:rsidRPr="003F3D1A" w:rsidRDefault="005778EF" w:rsidP="005778EF">
      <w:pPr>
        <w:pStyle w:val="af0"/>
        <w:spacing w:after="0" w:line="240" w:lineRule="auto"/>
        <w:ind w:left="0" w:right="708"/>
        <w:jc w:val="both"/>
        <w:rPr>
          <w:rFonts w:ascii="Times New Roman" w:hAnsi="Times New Roman" w:cs="Times New Roman"/>
          <w:sz w:val="24"/>
          <w:szCs w:val="24"/>
        </w:rPr>
      </w:pPr>
      <w:r w:rsidRPr="003F3D1A">
        <w:rPr>
          <w:rFonts w:ascii="Times New Roman" w:hAnsi="Times New Roman" w:cs="Times New Roman"/>
          <w:sz w:val="24"/>
          <w:szCs w:val="24"/>
        </w:rPr>
        <w:lastRenderedPageBreak/>
        <w:tab/>
        <w:t>На территории Комсомольского городского поселения в вечернее и ночное время  суток  освещено 70  улиц. Протяженность  освещенных  улиц  составит  30,4 км.</w:t>
      </w: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right"/>
        <w:rPr>
          <w:rFonts w:ascii="Times New Roman" w:hAnsi="Times New Roman" w:cs="Times New Roman"/>
          <w:b/>
          <w:sz w:val="24"/>
          <w:szCs w:val="24"/>
        </w:rPr>
      </w:pPr>
      <w:r w:rsidRPr="003F3D1A">
        <w:rPr>
          <w:rFonts w:ascii="Times New Roman" w:hAnsi="Times New Roman" w:cs="Times New Roman"/>
          <w:b/>
          <w:sz w:val="24"/>
          <w:szCs w:val="24"/>
        </w:rPr>
        <w:t>Таблица 1</w:t>
      </w:r>
    </w:p>
    <w:p w:rsidR="005778EF" w:rsidRPr="003F3D1A" w:rsidRDefault="005778EF" w:rsidP="005778EF">
      <w:pPr>
        <w:jc w:val="center"/>
        <w:rPr>
          <w:b/>
        </w:rPr>
      </w:pPr>
      <w:r w:rsidRPr="003F3D1A">
        <w:rPr>
          <w:b/>
        </w:rPr>
        <w:t>Показатели, характеризующие  текущую  ситуацию  в сфере  содержания</w:t>
      </w:r>
    </w:p>
    <w:p w:rsidR="005778EF" w:rsidRPr="003F3D1A" w:rsidRDefault="005778EF" w:rsidP="005778EF">
      <w:pPr>
        <w:jc w:val="center"/>
        <w:rPr>
          <w:b/>
        </w:rPr>
      </w:pPr>
      <w:r w:rsidRPr="003F3D1A">
        <w:rPr>
          <w:b/>
        </w:rPr>
        <w:t>сети уличного освещения</w:t>
      </w:r>
    </w:p>
    <w:tbl>
      <w:tblPr>
        <w:tblW w:w="10002" w:type="dxa"/>
        <w:tblInd w:w="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56"/>
        <w:gridCol w:w="4910"/>
        <w:gridCol w:w="1275"/>
        <w:gridCol w:w="1109"/>
        <w:gridCol w:w="1076"/>
        <w:gridCol w:w="1076"/>
      </w:tblGrid>
      <w:tr w:rsidR="005778EF" w:rsidRPr="003F3D1A" w:rsidTr="005778EF">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 п/п</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Наименование 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Единица</w:t>
            </w:r>
          </w:p>
          <w:p w:rsidR="005778EF" w:rsidRPr="003F3D1A" w:rsidRDefault="005778EF" w:rsidP="005778EF">
            <w:r w:rsidRPr="003F3D1A">
              <w:t>измерения</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2019г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2020г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2021г</w:t>
            </w:r>
          </w:p>
        </w:tc>
      </w:tr>
      <w:tr w:rsidR="005778EF" w:rsidRPr="003F3D1A" w:rsidTr="005778EF">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1</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Доля улиц городского поселения, обеспеченных наружным освещением, от общего количества улиц</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96</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97</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98</w:t>
            </w:r>
          </w:p>
        </w:tc>
      </w:tr>
      <w:tr w:rsidR="005778EF" w:rsidRPr="003F3D1A" w:rsidTr="005778EF">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2</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Доля протяженности сетей  уличного освещения, требующих  замены (монтажа), от общей  протяженности  сетей  уличного освещения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2,8</w:t>
            </w:r>
          </w:p>
        </w:tc>
      </w:tr>
      <w:tr w:rsidR="005778EF" w:rsidRPr="003F3D1A" w:rsidTr="005778EF">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3</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Доля  ламп, требующих замены, от  общего количества ламп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0</w:t>
            </w:r>
          </w:p>
        </w:tc>
      </w:tr>
    </w:tbl>
    <w:p w:rsidR="005778EF" w:rsidRPr="003F3D1A" w:rsidRDefault="005778EF" w:rsidP="005778EF">
      <w:pPr>
        <w:pStyle w:val="af0"/>
        <w:spacing w:after="0" w:line="240" w:lineRule="auto"/>
        <w:ind w:left="0"/>
        <w:rPr>
          <w:rFonts w:ascii="Times New Roman" w:hAnsi="Times New Roman" w:cs="Times New Roman"/>
          <w:b/>
          <w:sz w:val="24"/>
          <w:szCs w:val="24"/>
        </w:rPr>
      </w:pPr>
    </w:p>
    <w:p w:rsidR="005778EF" w:rsidRPr="003F3D1A" w:rsidRDefault="005778EF" w:rsidP="00E82861">
      <w:pPr>
        <w:pStyle w:val="af0"/>
        <w:numPr>
          <w:ilvl w:val="1"/>
          <w:numId w:val="24"/>
        </w:numPr>
        <w:spacing w:after="0" w:line="240" w:lineRule="auto"/>
        <w:ind w:left="0" w:firstLine="0"/>
        <w:contextualSpacing/>
        <w:jc w:val="center"/>
        <w:rPr>
          <w:rFonts w:ascii="Times New Roman" w:hAnsi="Times New Roman" w:cs="Times New Roman"/>
          <w:b/>
          <w:sz w:val="24"/>
          <w:szCs w:val="24"/>
        </w:rPr>
      </w:pPr>
      <w:r w:rsidRPr="003F3D1A">
        <w:rPr>
          <w:rFonts w:ascii="Times New Roman" w:hAnsi="Times New Roman" w:cs="Times New Roman"/>
          <w:b/>
          <w:sz w:val="24"/>
          <w:szCs w:val="24"/>
        </w:rPr>
        <w:t>Организация благоустройства и озеленение территории</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Комсомольского городского поселения</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p>
    <w:p w:rsidR="005778EF" w:rsidRPr="003F3D1A" w:rsidRDefault="005778EF" w:rsidP="005778EF">
      <w:pPr>
        <w:shd w:val="clear" w:color="auto" w:fill="FFFFFF"/>
        <w:ind w:firstLine="284"/>
        <w:jc w:val="both"/>
      </w:pPr>
      <w:r w:rsidRPr="003F3D1A">
        <w:t xml:space="preserve">       Благоустройство территории Комсомольского городского поселения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городского поселения. </w:t>
      </w:r>
    </w:p>
    <w:p w:rsidR="005778EF" w:rsidRPr="003F3D1A" w:rsidRDefault="005778EF" w:rsidP="005778EF">
      <w:pPr>
        <w:shd w:val="clear" w:color="auto" w:fill="FFFFFF"/>
        <w:ind w:firstLine="284"/>
        <w:jc w:val="both"/>
      </w:pPr>
      <w:r w:rsidRPr="003F3D1A">
        <w:tab/>
        <w:t xml:space="preserve">К видам работ по благоустройству территории относятся: </w:t>
      </w:r>
    </w:p>
    <w:p w:rsidR="005778EF" w:rsidRPr="003F3D1A" w:rsidRDefault="005778EF" w:rsidP="005778EF">
      <w:pPr>
        <w:shd w:val="clear" w:color="auto" w:fill="FFFFFF"/>
        <w:ind w:firstLine="284"/>
        <w:jc w:val="both"/>
      </w:pPr>
      <w:r w:rsidRPr="003F3D1A">
        <w:tab/>
        <w:t xml:space="preserve">-  уход за зелеными насаждениями;  </w:t>
      </w:r>
    </w:p>
    <w:p w:rsidR="005778EF" w:rsidRPr="003F3D1A" w:rsidRDefault="005778EF" w:rsidP="005778EF">
      <w:pPr>
        <w:shd w:val="clear" w:color="auto" w:fill="FFFFFF"/>
        <w:ind w:firstLine="284"/>
        <w:jc w:val="both"/>
      </w:pPr>
      <w:r w:rsidRPr="003F3D1A">
        <w:tab/>
        <w:t xml:space="preserve">-  содержание элементов внешнего благоустройства; </w:t>
      </w:r>
    </w:p>
    <w:p w:rsidR="005778EF" w:rsidRPr="003F3D1A" w:rsidRDefault="005778EF" w:rsidP="005778EF">
      <w:pPr>
        <w:shd w:val="clear" w:color="auto" w:fill="FFFFFF"/>
        <w:ind w:firstLine="708"/>
        <w:jc w:val="both"/>
      </w:pPr>
      <w:r w:rsidRPr="003F3D1A">
        <w:t xml:space="preserve">-  озеленение территории городского поселения;                  </w:t>
      </w:r>
    </w:p>
    <w:p w:rsidR="005778EF" w:rsidRPr="003F3D1A" w:rsidRDefault="005778EF" w:rsidP="005778EF">
      <w:pPr>
        <w:shd w:val="clear" w:color="auto" w:fill="FFFFFF"/>
        <w:ind w:firstLine="284"/>
        <w:jc w:val="both"/>
      </w:pPr>
      <w:r w:rsidRPr="003F3D1A">
        <w:tab/>
        <w:t xml:space="preserve">-  опиловка  аварийных деревьев;    </w:t>
      </w:r>
    </w:p>
    <w:p w:rsidR="005778EF" w:rsidRPr="003F3D1A" w:rsidRDefault="005778EF" w:rsidP="005778EF">
      <w:pPr>
        <w:shd w:val="clear" w:color="auto" w:fill="FFFFFF"/>
        <w:spacing w:line="0" w:lineRule="atLeast"/>
        <w:ind w:firstLine="284"/>
        <w:jc w:val="both"/>
      </w:pPr>
      <w:r w:rsidRPr="003F3D1A">
        <w:tab/>
        <w:t xml:space="preserve">-  скашивание  травы.  </w:t>
      </w:r>
    </w:p>
    <w:p w:rsidR="005778EF" w:rsidRPr="003F3D1A" w:rsidRDefault="005778EF" w:rsidP="005778EF">
      <w:pPr>
        <w:shd w:val="clear" w:color="auto" w:fill="FFFFFF"/>
        <w:spacing w:line="0" w:lineRule="atLeast"/>
        <w:ind w:firstLine="142"/>
        <w:jc w:val="both"/>
        <w:rPr>
          <w:b/>
        </w:rPr>
      </w:pPr>
      <w:r w:rsidRPr="003F3D1A">
        <w:t xml:space="preserve">                                                                                                                                                                                                                    В 2022 году будут  продолжены  работы  по опиловке  аварийных  деревьев, по озеленению  дворов, улиц, скашиванию  травы на территории городского поселения.   Для   привлечения  населения  к благоустройству муниципального образования будет продолжено проведение ежегодного смотра-конкурса «Лучший дом, двор, улица», направленное  на озеленение  дворов и улиц. Также необходимо организовать и провести смотры - конкурсы   с привлечением предприятий и организаций  «За лучшее   проведение работ по благоустройству  прилегающих территорий».</w:t>
      </w:r>
    </w:p>
    <w:p w:rsidR="005778EF" w:rsidRPr="003F3D1A" w:rsidRDefault="005778EF" w:rsidP="005778EF">
      <w:pPr>
        <w:shd w:val="clear" w:color="auto" w:fill="FFFFFF"/>
        <w:ind w:firstLine="284"/>
        <w:jc w:val="both"/>
        <w:rPr>
          <w:b/>
        </w:rPr>
      </w:pPr>
    </w:p>
    <w:p w:rsidR="005778EF" w:rsidRPr="003F3D1A" w:rsidRDefault="005778EF" w:rsidP="005778EF">
      <w:pPr>
        <w:shd w:val="clear" w:color="auto" w:fill="FFFFFF"/>
        <w:spacing w:line="0" w:lineRule="atLeast"/>
        <w:ind w:firstLine="284"/>
        <w:jc w:val="right"/>
        <w:rPr>
          <w:b/>
        </w:rPr>
      </w:pPr>
      <w:r w:rsidRPr="003F3D1A">
        <w:rPr>
          <w:b/>
        </w:rPr>
        <w:t xml:space="preserve"> Таблица 2</w:t>
      </w: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r w:rsidRPr="003F3D1A">
        <w:rPr>
          <w:rFonts w:ascii="Times New Roman" w:hAnsi="Times New Roman" w:cs="Times New Roman"/>
          <w:b/>
          <w:sz w:val="24"/>
          <w:szCs w:val="24"/>
        </w:rPr>
        <w:t>Показатели, характеризующие уровень благоустройства на территории</w:t>
      </w: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r w:rsidRPr="003F3D1A">
        <w:rPr>
          <w:rFonts w:ascii="Times New Roman" w:hAnsi="Times New Roman" w:cs="Times New Roman"/>
          <w:b/>
          <w:sz w:val="24"/>
          <w:szCs w:val="24"/>
        </w:rPr>
        <w:t>Комсомольского городского поселения</w:t>
      </w:r>
    </w:p>
    <w:tbl>
      <w:tblPr>
        <w:tblW w:w="10393" w:type="dxa"/>
        <w:tblInd w:w="-93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35"/>
        <w:gridCol w:w="5122"/>
        <w:gridCol w:w="1242"/>
        <w:gridCol w:w="1120"/>
        <w:gridCol w:w="1254"/>
        <w:gridCol w:w="1120"/>
      </w:tblGrid>
      <w:tr w:rsidR="005778EF" w:rsidRPr="003F3D1A" w:rsidTr="005778EF">
        <w:trPr>
          <w:trHeight w:val="602"/>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w:t>
            </w:r>
          </w:p>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п/п</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Наименование</w:t>
            </w:r>
          </w:p>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Единица измерения</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2019г</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2020г</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 xml:space="preserve">  2021</w:t>
            </w:r>
          </w:p>
        </w:tc>
      </w:tr>
      <w:tr w:rsidR="005778EF" w:rsidRPr="003F3D1A" w:rsidTr="005778EF">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1</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 xml:space="preserve">Доля аварийных  деревьев к общему количеству  деревьев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19</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18</w:t>
            </w:r>
          </w:p>
        </w:tc>
      </w:tr>
      <w:tr w:rsidR="005778EF" w:rsidRPr="003F3D1A" w:rsidTr="005778EF">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2</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Площадь территории  окашиваемой травы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105910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p>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105910</w:t>
            </w:r>
          </w:p>
          <w:p w:rsidR="005778EF" w:rsidRPr="003F3D1A" w:rsidRDefault="005778EF" w:rsidP="005778EF">
            <w:pPr>
              <w:pStyle w:val="af0"/>
              <w:spacing w:after="0" w:line="240" w:lineRule="auto"/>
              <w:ind w:left="0"/>
              <w:rPr>
                <w:rFonts w:ascii="Times New Roman" w:hAnsi="Times New Roman" w:cs="Times New Roman"/>
                <w:sz w:val="24"/>
                <w:szCs w:val="24"/>
              </w:rPr>
            </w:pP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p>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105910</w:t>
            </w:r>
          </w:p>
          <w:p w:rsidR="005778EF" w:rsidRPr="003F3D1A" w:rsidRDefault="005778EF" w:rsidP="005778EF">
            <w:pPr>
              <w:pStyle w:val="af0"/>
              <w:spacing w:after="0" w:line="240" w:lineRule="auto"/>
              <w:ind w:left="0"/>
              <w:rPr>
                <w:rFonts w:ascii="Times New Roman" w:hAnsi="Times New Roman" w:cs="Times New Roman"/>
                <w:sz w:val="24"/>
                <w:szCs w:val="24"/>
              </w:rPr>
            </w:pPr>
          </w:p>
        </w:tc>
      </w:tr>
      <w:tr w:rsidR="005778EF" w:rsidRPr="003F3D1A" w:rsidTr="005778EF">
        <w:trPr>
          <w:trHeight w:val="371"/>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3</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Площадь разбитых газонов, клумб, цветников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896</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896</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784</w:t>
            </w:r>
          </w:p>
        </w:tc>
      </w:tr>
    </w:tbl>
    <w:p w:rsidR="005778EF" w:rsidRPr="003F3D1A" w:rsidRDefault="005778EF" w:rsidP="005778EF">
      <w:pPr>
        <w:pStyle w:val="af0"/>
        <w:shd w:val="clear" w:color="auto" w:fill="FFFFFF"/>
        <w:spacing w:after="0" w:line="240" w:lineRule="auto"/>
        <w:ind w:left="0"/>
        <w:jc w:val="both"/>
        <w:rPr>
          <w:rFonts w:ascii="Times New Roman" w:hAnsi="Times New Roman" w:cs="Times New Roman"/>
          <w:b/>
          <w:sz w:val="24"/>
          <w:szCs w:val="24"/>
        </w:rPr>
      </w:pPr>
    </w:p>
    <w:p w:rsidR="005778EF" w:rsidRPr="003F3D1A" w:rsidRDefault="005778EF" w:rsidP="00E82861">
      <w:pPr>
        <w:pStyle w:val="af0"/>
        <w:numPr>
          <w:ilvl w:val="1"/>
          <w:numId w:val="24"/>
        </w:numPr>
        <w:shd w:val="clear" w:color="auto" w:fill="FFFFFF"/>
        <w:spacing w:after="0" w:line="240" w:lineRule="auto"/>
        <w:ind w:left="0" w:firstLine="0"/>
        <w:contextualSpacing/>
        <w:jc w:val="center"/>
        <w:rPr>
          <w:rFonts w:ascii="Times New Roman" w:hAnsi="Times New Roman" w:cs="Times New Roman"/>
          <w:b/>
          <w:sz w:val="24"/>
          <w:szCs w:val="24"/>
        </w:rPr>
      </w:pPr>
      <w:r w:rsidRPr="003F3D1A">
        <w:rPr>
          <w:rFonts w:ascii="Times New Roman" w:hAnsi="Times New Roman" w:cs="Times New Roman"/>
          <w:b/>
          <w:sz w:val="24"/>
          <w:szCs w:val="24"/>
        </w:rPr>
        <w:t>Организация ритуальных услуг и содержание мест захоронения на</w:t>
      </w:r>
    </w:p>
    <w:p w:rsidR="005778EF" w:rsidRPr="003F3D1A" w:rsidRDefault="005778EF" w:rsidP="005778EF">
      <w:pPr>
        <w:pStyle w:val="af0"/>
        <w:shd w:val="clear" w:color="auto" w:fill="FFFFFF"/>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территории Комсомольского городского поселения</w:t>
      </w:r>
    </w:p>
    <w:p w:rsidR="005778EF" w:rsidRPr="003F3D1A" w:rsidRDefault="005778EF" w:rsidP="005778EF">
      <w:pPr>
        <w:pStyle w:val="af0"/>
        <w:shd w:val="clear" w:color="auto" w:fill="FFFFFF"/>
        <w:spacing w:after="0" w:line="240" w:lineRule="auto"/>
        <w:ind w:left="0"/>
        <w:jc w:val="both"/>
        <w:rPr>
          <w:rFonts w:ascii="Times New Roman" w:hAnsi="Times New Roman" w:cs="Times New Roman"/>
          <w:b/>
          <w:sz w:val="24"/>
          <w:szCs w:val="24"/>
        </w:rPr>
      </w:pPr>
    </w:p>
    <w:p w:rsidR="005778EF" w:rsidRPr="003F3D1A" w:rsidRDefault="005778EF" w:rsidP="005778EF">
      <w:pPr>
        <w:shd w:val="clear" w:color="auto" w:fill="FFFFFF"/>
        <w:tabs>
          <w:tab w:val="left" w:pos="9355"/>
        </w:tabs>
        <w:jc w:val="both"/>
        <w:rPr>
          <w:b/>
        </w:rPr>
      </w:pPr>
      <w:r w:rsidRPr="003F3D1A">
        <w:t>Городские кладбища являются объектом внешнего благоустройства и требуют постоянного содержания в чистоте и порядке их территорий. Мероприятия по содержанию мест захоронения и оказанию ритуальных услуг включают в себя уборку территории городских кладбищ, уход за памятниками и надгробиями воинских захоронений; опиловку аварийных деревьев на городских кладбищах, содержание дорог  кладбищ, содержание и строительство забора на кладбище</w:t>
      </w:r>
      <w:r w:rsidRPr="003F3D1A">
        <w:rPr>
          <w:b/>
        </w:rPr>
        <w:t xml:space="preserve">.                                                                </w:t>
      </w:r>
    </w:p>
    <w:p w:rsidR="005778EF" w:rsidRPr="003F3D1A" w:rsidRDefault="005778EF" w:rsidP="005778EF">
      <w:pPr>
        <w:shd w:val="clear" w:color="auto" w:fill="FFFFFF"/>
        <w:jc w:val="both"/>
        <w:rPr>
          <w:b/>
        </w:rPr>
      </w:pPr>
    </w:p>
    <w:p w:rsidR="005778EF" w:rsidRPr="003F3D1A" w:rsidRDefault="005778EF" w:rsidP="005778EF">
      <w:pPr>
        <w:shd w:val="clear" w:color="auto" w:fill="FFFFFF"/>
        <w:ind w:right="566"/>
        <w:jc w:val="right"/>
        <w:rPr>
          <w:b/>
        </w:rPr>
      </w:pPr>
      <w:r w:rsidRPr="003F3D1A">
        <w:rPr>
          <w:b/>
        </w:rPr>
        <w:t xml:space="preserve">Таблица 3  </w:t>
      </w:r>
    </w:p>
    <w:p w:rsidR="005778EF" w:rsidRPr="003F3D1A" w:rsidRDefault="005778EF" w:rsidP="005778EF">
      <w:pPr>
        <w:shd w:val="clear" w:color="auto" w:fill="FFFFFF"/>
        <w:jc w:val="center"/>
        <w:rPr>
          <w:b/>
        </w:rPr>
      </w:pPr>
      <w:r w:rsidRPr="003F3D1A">
        <w:rPr>
          <w:b/>
        </w:rPr>
        <w:t>Показатели, характеризующие уровень благоустройства на территории</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lastRenderedPageBreak/>
        <w:t>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965"/>
        <w:gridCol w:w="1242"/>
        <w:gridCol w:w="1125"/>
        <w:gridCol w:w="1264"/>
        <w:gridCol w:w="1125"/>
      </w:tblGrid>
      <w:tr w:rsidR="005778EF" w:rsidRPr="003F3D1A" w:rsidTr="005778EF">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w:t>
            </w:r>
          </w:p>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п/п</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Наименование 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Единица измерения</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2019г</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2020г</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2021г</w:t>
            </w:r>
          </w:p>
        </w:tc>
      </w:tr>
      <w:tr w:rsidR="005778EF" w:rsidRPr="003F3D1A" w:rsidTr="005778EF">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1</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га</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9,5</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9,5</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11,75</w:t>
            </w:r>
          </w:p>
        </w:tc>
      </w:tr>
      <w:tr w:rsidR="005778EF" w:rsidRPr="003F3D1A" w:rsidTr="005778EF">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2</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ед.</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w:t>
            </w:r>
          </w:p>
        </w:tc>
      </w:tr>
    </w:tbl>
    <w:p w:rsidR="005778EF" w:rsidRPr="003F3D1A" w:rsidRDefault="005778EF" w:rsidP="005778EF">
      <w:pPr>
        <w:ind w:right="708"/>
        <w:jc w:val="center"/>
        <w:rPr>
          <w:b/>
        </w:rPr>
      </w:pPr>
    </w:p>
    <w:p w:rsidR="005778EF" w:rsidRPr="003F3D1A" w:rsidRDefault="005778EF" w:rsidP="005778EF">
      <w:pPr>
        <w:ind w:right="708"/>
        <w:jc w:val="center"/>
        <w:rPr>
          <w:b/>
        </w:rPr>
      </w:pPr>
      <w:r w:rsidRPr="003F3D1A">
        <w:rPr>
          <w:b/>
        </w:rPr>
        <w:t>2.4. Ликвидация несанкционированных свалок и уборка мусора на территории Комсомольского городского поселения</w:t>
      </w:r>
    </w:p>
    <w:p w:rsidR="005778EF" w:rsidRPr="003F3D1A" w:rsidRDefault="005778EF" w:rsidP="005778EF">
      <w:pPr>
        <w:ind w:right="708"/>
        <w:jc w:val="both"/>
        <w:rPr>
          <w:b/>
        </w:rPr>
      </w:pPr>
    </w:p>
    <w:p w:rsidR="005778EF" w:rsidRPr="003F3D1A" w:rsidRDefault="005778EF" w:rsidP="005778EF">
      <w:pPr>
        <w:jc w:val="both"/>
        <w:rPr>
          <w:bCs/>
        </w:rPr>
      </w:pPr>
      <w:r w:rsidRPr="003F3D1A">
        <w:rPr>
          <w:bCs/>
        </w:rPr>
        <w:tab/>
        <w:t>Благоустройство территории Комсомольского городского поселения охватывает вопросы технического и санитарного содержания территории города.</w:t>
      </w:r>
    </w:p>
    <w:p w:rsidR="005778EF" w:rsidRPr="003F3D1A" w:rsidRDefault="005778EF" w:rsidP="005778EF">
      <w:pPr>
        <w:jc w:val="both"/>
        <w:rPr>
          <w:bCs/>
        </w:rPr>
      </w:pPr>
      <w:r w:rsidRPr="003F3D1A">
        <w:rPr>
          <w:bCs/>
        </w:rPr>
        <w:tab/>
        <w:t>В состав сферы благоустройства территории входит такие направления деятельности, как санитарная очистка и уборка территории городского поселения,</w:t>
      </w:r>
      <w:r w:rsidRPr="003F3D1A">
        <w:t>включающая в себя регулярную очистку тротуаров и иных территорий с твердым покрытием от грязи, мусора, снега и льда, газонов - от мусора, вывоз мусора, твердых бытовых отходов, снега.</w:t>
      </w:r>
      <w:r w:rsidRPr="003F3D1A">
        <w:rPr>
          <w:bCs/>
        </w:rPr>
        <w:t xml:space="preserve"> Успешное выполнение задач по содержанию, уборке территории, вывозу и переработке бытовых отходов позволяет улучшить условия жизни населения и повысить привлекательность города как для проживания, так и для проведения хозяйственной деятельности, развертывания частной инициативы и т.п. Тем самым создаются необходимые условия для развития других систем жизнеобеспечения населения города в целом.</w:t>
      </w:r>
    </w:p>
    <w:p w:rsidR="005778EF" w:rsidRPr="003F3D1A" w:rsidRDefault="005778EF" w:rsidP="005778EF">
      <w:pPr>
        <w:jc w:val="both"/>
        <w:rPr>
          <w:bCs/>
        </w:rPr>
      </w:pPr>
    </w:p>
    <w:p w:rsidR="005778EF" w:rsidRPr="003F3D1A" w:rsidRDefault="005778EF" w:rsidP="005778EF">
      <w:pPr>
        <w:jc w:val="both"/>
        <w:rPr>
          <w:bCs/>
        </w:rPr>
      </w:pPr>
    </w:p>
    <w:p w:rsidR="005778EF" w:rsidRPr="003F3D1A" w:rsidRDefault="005778EF" w:rsidP="005778EF">
      <w:pPr>
        <w:jc w:val="both"/>
        <w:rPr>
          <w:bCs/>
        </w:rPr>
      </w:pPr>
    </w:p>
    <w:p w:rsidR="005778EF" w:rsidRPr="003F3D1A" w:rsidRDefault="005778EF" w:rsidP="005778EF">
      <w:pPr>
        <w:jc w:val="both"/>
        <w:rPr>
          <w:bCs/>
        </w:rPr>
      </w:pPr>
    </w:p>
    <w:p w:rsidR="005778EF" w:rsidRPr="003F3D1A" w:rsidRDefault="005778EF" w:rsidP="005778EF">
      <w:pPr>
        <w:jc w:val="both"/>
        <w:rPr>
          <w:bCs/>
        </w:rPr>
      </w:pPr>
    </w:p>
    <w:p w:rsidR="005778EF" w:rsidRPr="003F3D1A" w:rsidRDefault="005778EF" w:rsidP="005778EF">
      <w:pPr>
        <w:pStyle w:val="af0"/>
        <w:spacing w:after="0" w:line="240" w:lineRule="auto"/>
        <w:ind w:left="0"/>
        <w:jc w:val="both"/>
        <w:rPr>
          <w:rFonts w:ascii="Times New Roman" w:hAnsi="Times New Roman" w:cs="Times New Roman"/>
          <w:b/>
          <w:sz w:val="24"/>
          <w:szCs w:val="24"/>
        </w:rPr>
      </w:pPr>
      <w:r w:rsidRPr="003F3D1A">
        <w:rPr>
          <w:rFonts w:ascii="Times New Roman" w:hAnsi="Times New Roman" w:cs="Times New Roman"/>
          <w:b/>
          <w:sz w:val="24"/>
          <w:szCs w:val="24"/>
        </w:rPr>
        <w:t xml:space="preserve">                                                                                                                                 Таблица 4</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Показатели, характеризующие уровень санитарного состояния территории Комсомольского городского поселения</w:t>
      </w:r>
    </w:p>
    <w:tbl>
      <w:tblPr>
        <w:tblW w:w="10227" w:type="dxa"/>
        <w:tblInd w:w="-85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982"/>
        <w:gridCol w:w="1416"/>
        <w:gridCol w:w="994"/>
        <w:gridCol w:w="994"/>
        <w:gridCol w:w="990"/>
      </w:tblGrid>
      <w:tr w:rsidR="005778EF" w:rsidRPr="003F3D1A" w:rsidTr="005778EF">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 xml:space="preserve"> № п/п</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Наименование показателя</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Единица измерения</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2019г</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2020г</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2021г</w:t>
            </w:r>
          </w:p>
        </w:tc>
      </w:tr>
      <w:tr w:rsidR="005778EF" w:rsidRPr="003F3D1A" w:rsidTr="005778EF">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1</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Объем вывоза твердых бытовых отходов с несанкционированных свалок</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м3</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950</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950</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898</w:t>
            </w:r>
          </w:p>
        </w:tc>
      </w:tr>
    </w:tbl>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E82861">
      <w:pPr>
        <w:pStyle w:val="af0"/>
        <w:numPr>
          <w:ilvl w:val="1"/>
          <w:numId w:val="26"/>
        </w:numPr>
        <w:spacing w:after="0" w:line="240" w:lineRule="auto"/>
        <w:ind w:left="0" w:firstLine="0"/>
        <w:contextualSpacing/>
        <w:jc w:val="both"/>
        <w:rPr>
          <w:rFonts w:ascii="Times New Roman" w:hAnsi="Times New Roman" w:cs="Times New Roman"/>
          <w:b/>
          <w:sz w:val="24"/>
          <w:szCs w:val="24"/>
        </w:rPr>
      </w:pPr>
      <w:r w:rsidRPr="003F3D1A">
        <w:rPr>
          <w:rFonts w:ascii="Times New Roman" w:hAnsi="Times New Roman" w:cs="Times New Roman"/>
          <w:b/>
          <w:sz w:val="24"/>
          <w:szCs w:val="24"/>
        </w:rPr>
        <w:t>Прочие мероприятия по благоустройству на территории Комсомольского городского поселения</w:t>
      </w:r>
    </w:p>
    <w:p w:rsidR="005778EF" w:rsidRPr="003F3D1A" w:rsidRDefault="005778EF" w:rsidP="005778EF">
      <w:pPr>
        <w:shd w:val="clear" w:color="auto" w:fill="FFFFFF"/>
        <w:ind w:right="708" w:firstLine="284"/>
        <w:jc w:val="both"/>
        <w:rPr>
          <w:bCs/>
        </w:rPr>
      </w:pPr>
      <w:r w:rsidRPr="003F3D1A">
        <w:rPr>
          <w:bCs/>
        </w:rPr>
        <w:t xml:space="preserve">      Сфера  благоустройства относится  к   числу  важных объектов муниципального  управления  и характеризуется различными  видами деятельности и значительным разнообразием предоставляемых  благ и услуг. </w:t>
      </w:r>
    </w:p>
    <w:p w:rsidR="005778EF" w:rsidRPr="003F3D1A" w:rsidRDefault="005778EF" w:rsidP="005778EF">
      <w:pPr>
        <w:shd w:val="clear" w:color="auto" w:fill="FFFFFF"/>
        <w:ind w:right="708" w:firstLine="284"/>
        <w:jc w:val="both"/>
        <w:rPr>
          <w:bCs/>
        </w:rPr>
      </w:pPr>
      <w:r w:rsidRPr="003F3D1A">
        <w:rPr>
          <w:bCs/>
        </w:rPr>
        <w:tab/>
        <w:t xml:space="preserve">В числе прочих мероприятий по благоустройству,  осуществленных  на территории Комсомольского городского поселения, значатся такие, как: </w:t>
      </w:r>
    </w:p>
    <w:p w:rsidR="005778EF" w:rsidRPr="003F3D1A" w:rsidRDefault="005778EF" w:rsidP="005778EF">
      <w:pPr>
        <w:shd w:val="clear" w:color="auto" w:fill="FFFFFF"/>
        <w:ind w:right="708"/>
        <w:jc w:val="both"/>
      </w:pPr>
      <w:r w:rsidRPr="003F3D1A">
        <w:rPr>
          <w:bCs/>
        </w:rPr>
        <w:t>-      обустройство подъездных путей к контейнерным площадкам;</w:t>
      </w:r>
    </w:p>
    <w:p w:rsidR="005778EF" w:rsidRPr="003F3D1A" w:rsidRDefault="005778EF" w:rsidP="005778EF">
      <w:pPr>
        <w:shd w:val="clear" w:color="auto" w:fill="FFFFFF"/>
        <w:ind w:right="708"/>
        <w:jc w:val="both"/>
        <w:rPr>
          <w:bCs/>
        </w:rPr>
      </w:pPr>
      <w:r w:rsidRPr="003F3D1A">
        <w:rPr>
          <w:bCs/>
        </w:rPr>
        <w:t>-      содержание дождеприемных колодцев, водоотводных канав;</w:t>
      </w:r>
    </w:p>
    <w:p w:rsidR="005778EF" w:rsidRPr="003F3D1A" w:rsidRDefault="005778EF" w:rsidP="005778EF">
      <w:pPr>
        <w:shd w:val="clear" w:color="auto" w:fill="FFFFFF"/>
        <w:ind w:right="708"/>
        <w:jc w:val="both"/>
        <w:rPr>
          <w:bCs/>
        </w:rPr>
      </w:pPr>
      <w:r w:rsidRPr="003F3D1A">
        <w:rPr>
          <w:bCs/>
        </w:rPr>
        <w:t xml:space="preserve">-      содержание парков;  </w:t>
      </w:r>
    </w:p>
    <w:p w:rsidR="005778EF" w:rsidRPr="003F3D1A" w:rsidRDefault="005778EF" w:rsidP="005778EF">
      <w:pPr>
        <w:shd w:val="clear" w:color="auto" w:fill="FFFFFF"/>
        <w:tabs>
          <w:tab w:val="left" w:pos="0"/>
          <w:tab w:val="left" w:pos="284"/>
        </w:tabs>
        <w:ind w:right="708"/>
        <w:jc w:val="both"/>
        <w:rPr>
          <w:bCs/>
        </w:rPr>
      </w:pPr>
      <w:r w:rsidRPr="003F3D1A">
        <w:rPr>
          <w:bCs/>
        </w:rPr>
        <w:t xml:space="preserve">- установка,содержание,текущийремонт скамеек и урн;                                                                         - текущий ремонт  и содержание  памятников воинам, погибшим в ВОВ;                                                                                                                                                      -     акарицидная обработка территории;                         </w:t>
      </w:r>
    </w:p>
    <w:p w:rsidR="005778EF" w:rsidRPr="003F3D1A" w:rsidRDefault="005778EF" w:rsidP="005778EF">
      <w:pPr>
        <w:shd w:val="clear" w:color="auto" w:fill="FFFFFF"/>
        <w:tabs>
          <w:tab w:val="left" w:pos="0"/>
          <w:tab w:val="left" w:pos="284"/>
        </w:tabs>
        <w:jc w:val="both"/>
        <w:rPr>
          <w:bCs/>
        </w:rPr>
      </w:pPr>
      <w:r w:rsidRPr="003F3D1A">
        <w:rPr>
          <w:bCs/>
        </w:rPr>
        <w:t xml:space="preserve">-    обработка территории от борщевика Сосновского;         </w:t>
      </w:r>
    </w:p>
    <w:p w:rsidR="005778EF" w:rsidRPr="003F3D1A" w:rsidRDefault="005778EF" w:rsidP="005778EF">
      <w:pPr>
        <w:shd w:val="clear" w:color="auto" w:fill="FFFFFF"/>
        <w:tabs>
          <w:tab w:val="left" w:pos="0"/>
          <w:tab w:val="left" w:pos="284"/>
        </w:tabs>
        <w:jc w:val="both"/>
        <w:rPr>
          <w:bCs/>
        </w:rPr>
      </w:pPr>
      <w:r w:rsidRPr="003F3D1A">
        <w:rPr>
          <w:bCs/>
        </w:rPr>
        <w:t>-    содержание городской площади</w:t>
      </w:r>
    </w:p>
    <w:p w:rsidR="005778EF" w:rsidRPr="003F3D1A" w:rsidRDefault="005778EF" w:rsidP="005778EF">
      <w:pPr>
        <w:shd w:val="clear" w:color="auto" w:fill="FFFFFF"/>
        <w:tabs>
          <w:tab w:val="left" w:pos="0"/>
          <w:tab w:val="left" w:pos="284"/>
        </w:tabs>
        <w:jc w:val="both"/>
        <w:rPr>
          <w:bCs/>
        </w:rPr>
      </w:pPr>
      <w:r w:rsidRPr="003F3D1A">
        <w:rPr>
          <w:bCs/>
        </w:rPr>
        <w:t>-    ремонт тротуаров</w:t>
      </w:r>
    </w:p>
    <w:p w:rsidR="005778EF" w:rsidRPr="003F3D1A" w:rsidRDefault="005778EF" w:rsidP="005778EF">
      <w:pPr>
        <w:shd w:val="clear" w:color="auto" w:fill="FFFFFF"/>
        <w:tabs>
          <w:tab w:val="left" w:pos="0"/>
          <w:tab w:val="left" w:pos="284"/>
        </w:tabs>
        <w:jc w:val="both"/>
        <w:rPr>
          <w:bCs/>
        </w:rPr>
      </w:pPr>
      <w:r w:rsidRPr="003F3D1A">
        <w:rPr>
          <w:bCs/>
        </w:rPr>
        <w:t>-    ремонт мостков</w:t>
      </w:r>
    </w:p>
    <w:p w:rsidR="005778EF" w:rsidRPr="003F3D1A" w:rsidRDefault="005778EF" w:rsidP="005778EF">
      <w:pPr>
        <w:shd w:val="clear" w:color="auto" w:fill="FFFFFF"/>
        <w:tabs>
          <w:tab w:val="left" w:pos="0"/>
          <w:tab w:val="left" w:pos="284"/>
        </w:tabs>
        <w:jc w:val="both"/>
        <w:rPr>
          <w:bCs/>
        </w:rPr>
      </w:pPr>
      <w:r w:rsidRPr="003F3D1A">
        <w:rPr>
          <w:bCs/>
        </w:rPr>
        <w:t>-    ремонт мостов</w:t>
      </w:r>
    </w:p>
    <w:p w:rsidR="005778EF" w:rsidRPr="003F3D1A" w:rsidRDefault="005778EF" w:rsidP="005778EF">
      <w:pPr>
        <w:shd w:val="clear" w:color="auto" w:fill="FFFFFF"/>
        <w:jc w:val="both"/>
        <w:rPr>
          <w:b/>
        </w:rPr>
      </w:pPr>
      <w:r w:rsidRPr="003F3D1A">
        <w:rPr>
          <w:bCs/>
        </w:rPr>
        <w:t xml:space="preserve">       В целях создания благоприятной и комфортной среды жизнедеятельности населения, улучшения благоустройства городского поселения в 2022 году реализация мероприятий  по благоустройству территории Комсомольского городского поселения будет продолжена.</w:t>
      </w:r>
    </w:p>
    <w:p w:rsidR="005778EF" w:rsidRPr="003F3D1A" w:rsidRDefault="005778EF" w:rsidP="005778EF">
      <w:pPr>
        <w:pStyle w:val="af0"/>
        <w:spacing w:after="0" w:line="240" w:lineRule="auto"/>
        <w:ind w:left="0"/>
        <w:jc w:val="right"/>
        <w:rPr>
          <w:rFonts w:ascii="Times New Roman" w:hAnsi="Times New Roman" w:cs="Times New Roman"/>
          <w:b/>
          <w:sz w:val="24"/>
          <w:szCs w:val="24"/>
        </w:rPr>
      </w:pPr>
      <w:r w:rsidRPr="003F3D1A">
        <w:rPr>
          <w:rFonts w:ascii="Times New Roman" w:hAnsi="Times New Roman" w:cs="Times New Roman"/>
          <w:b/>
          <w:sz w:val="24"/>
          <w:szCs w:val="24"/>
        </w:rPr>
        <w:t>Таблица 5</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Показатели, характеризующие уровень благоустройства</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территории Комсомольского городского поселения</w:t>
      </w:r>
    </w:p>
    <w:tbl>
      <w:tblPr>
        <w:tblW w:w="10348" w:type="dxa"/>
        <w:tblInd w:w="-50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678"/>
        <w:gridCol w:w="1559"/>
        <w:gridCol w:w="1276"/>
        <w:gridCol w:w="1134"/>
        <w:gridCol w:w="850"/>
      </w:tblGrid>
      <w:tr w:rsidR="005778EF" w:rsidRPr="003F3D1A" w:rsidTr="005778EF">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 п/п</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Наименование</w:t>
            </w:r>
          </w:p>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 xml:space="preserve"> показателя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Единица измерения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2019г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2020г</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2021г</w:t>
            </w:r>
          </w:p>
        </w:tc>
      </w:tr>
      <w:tr w:rsidR="005778EF" w:rsidRPr="003F3D1A" w:rsidTr="005778EF">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1</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color w:val="FF0000"/>
              </w:rPr>
            </w:pPr>
            <w:r w:rsidRPr="003F3D1A">
              <w:t>Оборудование мест установки контейнеров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jc w:val="center"/>
            </w:pPr>
            <w:r w:rsidRPr="003F3D1A">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13</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13</w:t>
            </w:r>
          </w:p>
        </w:tc>
      </w:tr>
      <w:tr w:rsidR="005778EF" w:rsidRPr="003F3D1A" w:rsidTr="005778EF">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2</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 xml:space="preserve">Содержание дождеприемных колодцев, </w:t>
            </w:r>
            <w:r w:rsidRPr="003F3D1A">
              <w:lastRenderedPageBreak/>
              <w:t>водоотводных канав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lastRenderedPageBreak/>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10940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10940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10940</w:t>
            </w:r>
          </w:p>
        </w:tc>
      </w:tr>
      <w:tr w:rsidR="005778EF" w:rsidRPr="003F3D1A" w:rsidTr="005778EF">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lastRenderedPageBreak/>
              <w:t>3</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Общая площадь парков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64119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64119</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64119</w:t>
            </w:r>
          </w:p>
        </w:tc>
      </w:tr>
      <w:tr w:rsidR="005778EF" w:rsidRPr="003F3D1A" w:rsidTr="005778EF">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4</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Количество детских площадок, требующих ремонта</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15</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0</w:t>
            </w:r>
          </w:p>
        </w:tc>
      </w:tr>
      <w:tr w:rsidR="005778EF" w:rsidRPr="003F3D1A" w:rsidTr="005778EF">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5</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Количество скамеек, расположенных на территории КГП</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42</w:t>
            </w:r>
          </w:p>
        </w:tc>
      </w:tr>
      <w:tr w:rsidR="005778EF" w:rsidRPr="003F3D1A" w:rsidTr="005778EF">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6</w:t>
            </w:r>
          </w:p>
          <w:p w:rsidR="005778EF" w:rsidRPr="003F3D1A" w:rsidRDefault="005778EF" w:rsidP="005778EF">
            <w:pPr>
              <w:pStyle w:val="af0"/>
              <w:spacing w:after="0" w:line="240" w:lineRule="auto"/>
              <w:ind w:left="0"/>
              <w:rPr>
                <w:rFonts w:ascii="Times New Roman" w:hAnsi="Times New Roman" w:cs="Times New Roman"/>
                <w:sz w:val="24"/>
                <w:szCs w:val="24"/>
              </w:rPr>
            </w:pP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 xml:space="preserve">Количество урн, расположенных на территории КГП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28</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28</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38</w:t>
            </w:r>
          </w:p>
        </w:tc>
      </w:tr>
      <w:tr w:rsidR="005778EF" w:rsidRPr="003F3D1A" w:rsidTr="005778EF">
        <w:trPr>
          <w:trHeight w:val="477"/>
        </w:trPr>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7</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Количество обелисков на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w:t>
            </w:r>
          </w:p>
        </w:tc>
      </w:tr>
      <w:tr w:rsidR="005778EF" w:rsidRPr="003F3D1A" w:rsidTr="005778EF">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8</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Площадь акарицидной обработки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12000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12000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12000</w:t>
            </w:r>
          </w:p>
        </w:tc>
      </w:tr>
      <w:tr w:rsidR="005778EF" w:rsidRPr="003F3D1A" w:rsidTr="005778EF">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9</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Площадь обработки территории КГП от борщевика Сосновского</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6800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6800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6800</w:t>
            </w:r>
          </w:p>
        </w:tc>
      </w:tr>
    </w:tbl>
    <w:p w:rsidR="005778EF" w:rsidRPr="003F3D1A" w:rsidRDefault="005778EF" w:rsidP="005778EF">
      <w:pPr>
        <w:shd w:val="clear" w:color="auto" w:fill="FFFFFF"/>
        <w:ind w:firstLine="284"/>
        <w:jc w:val="both"/>
        <w:rPr>
          <w:b/>
        </w:rPr>
      </w:pPr>
    </w:p>
    <w:p w:rsidR="005778EF" w:rsidRPr="003F3D1A" w:rsidRDefault="005778EF" w:rsidP="005778EF">
      <w:pPr>
        <w:shd w:val="clear" w:color="auto" w:fill="FFFFFF"/>
        <w:ind w:firstLine="284"/>
        <w:jc w:val="both"/>
        <w:rPr>
          <w:bCs/>
        </w:rPr>
      </w:pPr>
    </w:p>
    <w:p w:rsidR="005778EF" w:rsidRPr="003F3D1A" w:rsidRDefault="005778EF" w:rsidP="005778EF">
      <w:pPr>
        <w:shd w:val="clear" w:color="auto" w:fill="FFFFFF"/>
        <w:ind w:firstLine="284"/>
        <w:jc w:val="both"/>
        <w:rPr>
          <w:bCs/>
        </w:rPr>
      </w:pPr>
    </w:p>
    <w:p w:rsidR="005778EF" w:rsidRPr="003F3D1A" w:rsidRDefault="005778EF" w:rsidP="005778EF">
      <w:pPr>
        <w:shd w:val="clear" w:color="auto" w:fill="FFFFFF"/>
        <w:ind w:firstLine="284"/>
        <w:jc w:val="both"/>
        <w:rPr>
          <w:bCs/>
        </w:rPr>
      </w:pPr>
    </w:p>
    <w:p w:rsidR="005778EF" w:rsidRPr="003F3D1A" w:rsidRDefault="005778EF" w:rsidP="005778EF">
      <w:pPr>
        <w:shd w:val="clear" w:color="auto" w:fill="FFFFFF"/>
        <w:ind w:firstLine="284"/>
        <w:jc w:val="both"/>
        <w:rPr>
          <w:b/>
        </w:rPr>
      </w:pPr>
    </w:p>
    <w:p w:rsidR="005778EF" w:rsidRPr="003F3D1A" w:rsidRDefault="005778EF" w:rsidP="005778EF">
      <w:pPr>
        <w:shd w:val="clear" w:color="auto" w:fill="FFFFFF"/>
        <w:ind w:firstLine="284"/>
        <w:jc w:val="center"/>
        <w:rPr>
          <w:b/>
        </w:rPr>
      </w:pPr>
      <w:r w:rsidRPr="003F3D1A">
        <w:rPr>
          <w:b/>
        </w:rPr>
        <w:t>2.6. Организация водоснабжения населения на территории                           Комсомольского городского поселения</w:t>
      </w:r>
    </w:p>
    <w:p w:rsidR="005778EF" w:rsidRPr="003F3D1A" w:rsidRDefault="005778EF" w:rsidP="005778EF">
      <w:pPr>
        <w:shd w:val="clear" w:color="auto" w:fill="FFFFFF"/>
        <w:ind w:firstLine="284"/>
        <w:jc w:val="center"/>
        <w:rPr>
          <w:b/>
        </w:rPr>
      </w:pPr>
    </w:p>
    <w:p w:rsidR="005778EF" w:rsidRPr="003F3D1A" w:rsidRDefault="005778EF" w:rsidP="005778EF">
      <w:pPr>
        <w:pStyle w:val="af0"/>
        <w:spacing w:after="0" w:line="240" w:lineRule="auto"/>
        <w:ind w:left="0" w:firstLine="284"/>
        <w:jc w:val="both"/>
        <w:rPr>
          <w:rFonts w:ascii="Times New Roman" w:hAnsi="Times New Roman" w:cs="Times New Roman"/>
          <w:sz w:val="24"/>
          <w:szCs w:val="24"/>
        </w:rPr>
      </w:pPr>
      <w:r w:rsidRPr="003F3D1A">
        <w:rPr>
          <w:rFonts w:ascii="Times New Roman" w:hAnsi="Times New Roman" w:cs="Times New Roman"/>
          <w:sz w:val="24"/>
          <w:szCs w:val="24"/>
        </w:rPr>
        <w:t xml:space="preserve">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которой необходимо для сохранения здоровья, улучшения условий деятельности и повышения уровня жизни населения. В 2019г в городском  поселении было  отремонтировано - 6  колодцев, в 2020 году 7  колодцев. </w:t>
      </w:r>
    </w:p>
    <w:p w:rsidR="005778EF" w:rsidRPr="003F3D1A" w:rsidRDefault="005778EF" w:rsidP="005778EF">
      <w:pPr>
        <w:pStyle w:val="af0"/>
        <w:spacing w:after="0" w:line="240" w:lineRule="auto"/>
        <w:ind w:left="0" w:firstLine="284"/>
        <w:jc w:val="both"/>
        <w:rPr>
          <w:rFonts w:ascii="Times New Roman" w:hAnsi="Times New Roman" w:cs="Times New Roman"/>
          <w:sz w:val="24"/>
          <w:szCs w:val="24"/>
        </w:rPr>
      </w:pPr>
    </w:p>
    <w:p w:rsidR="005778EF" w:rsidRPr="003F3D1A" w:rsidRDefault="005778EF" w:rsidP="005778EF">
      <w:pPr>
        <w:pStyle w:val="af0"/>
        <w:spacing w:after="0" w:line="240" w:lineRule="auto"/>
        <w:ind w:left="0" w:firstLine="284"/>
        <w:jc w:val="both"/>
        <w:rPr>
          <w:rFonts w:ascii="Times New Roman" w:hAnsi="Times New Roman" w:cs="Times New Roman"/>
          <w:b/>
          <w:sz w:val="24"/>
          <w:szCs w:val="24"/>
        </w:rPr>
      </w:pPr>
    </w:p>
    <w:p w:rsidR="005778EF" w:rsidRPr="003F3D1A" w:rsidRDefault="005778EF" w:rsidP="005778EF">
      <w:pPr>
        <w:pStyle w:val="af0"/>
        <w:spacing w:after="0" w:line="0" w:lineRule="atLeast"/>
        <w:ind w:left="0"/>
        <w:jc w:val="right"/>
        <w:rPr>
          <w:rFonts w:ascii="Times New Roman" w:hAnsi="Times New Roman" w:cs="Times New Roman"/>
          <w:b/>
          <w:sz w:val="24"/>
          <w:szCs w:val="24"/>
        </w:rPr>
      </w:pPr>
      <w:r w:rsidRPr="003F3D1A">
        <w:rPr>
          <w:rFonts w:ascii="Times New Roman" w:hAnsi="Times New Roman" w:cs="Times New Roman"/>
          <w:b/>
          <w:sz w:val="24"/>
          <w:szCs w:val="24"/>
        </w:rPr>
        <w:t>Таблица 6</w:t>
      </w:r>
    </w:p>
    <w:p w:rsidR="005778EF" w:rsidRPr="003F3D1A" w:rsidRDefault="005778EF" w:rsidP="005778EF">
      <w:pPr>
        <w:pStyle w:val="af0"/>
        <w:spacing w:after="0" w:line="0" w:lineRule="atLeast"/>
        <w:ind w:left="0"/>
        <w:jc w:val="right"/>
        <w:rPr>
          <w:rFonts w:ascii="Times New Roman" w:hAnsi="Times New Roman" w:cs="Times New Roman"/>
          <w:b/>
          <w:sz w:val="24"/>
          <w:szCs w:val="24"/>
        </w:rPr>
      </w:pPr>
    </w:p>
    <w:p w:rsidR="005778EF" w:rsidRPr="003F3D1A" w:rsidRDefault="005778EF" w:rsidP="005778EF">
      <w:pPr>
        <w:pStyle w:val="af0"/>
        <w:spacing w:after="0" w:line="0" w:lineRule="atLeast"/>
        <w:ind w:left="0"/>
        <w:jc w:val="right"/>
        <w:rPr>
          <w:rFonts w:ascii="Times New Roman" w:hAnsi="Times New Roman" w:cs="Times New Roman"/>
          <w:sz w:val="24"/>
          <w:szCs w:val="24"/>
        </w:rPr>
      </w:pP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r w:rsidRPr="003F3D1A">
        <w:rPr>
          <w:rFonts w:ascii="Times New Roman" w:hAnsi="Times New Roman" w:cs="Times New Roman"/>
          <w:b/>
          <w:sz w:val="24"/>
          <w:szCs w:val="24"/>
        </w:rPr>
        <w:t>Показатели, характеризующие уровень водоснабжения на  территории 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4728"/>
        <w:gridCol w:w="1242"/>
        <w:gridCol w:w="1207"/>
        <w:gridCol w:w="1270"/>
        <w:gridCol w:w="1271"/>
      </w:tblGrid>
      <w:tr w:rsidR="005778EF" w:rsidRPr="003F3D1A" w:rsidTr="005778EF">
        <w:trPr>
          <w:trHeight w:val="646"/>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  п/п</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Единица измерения</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2019г</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2020г</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2021г</w:t>
            </w:r>
          </w:p>
        </w:tc>
      </w:tr>
      <w:tr w:rsidR="005778EF" w:rsidRPr="003F3D1A" w:rsidTr="005778EF">
        <w:trPr>
          <w:trHeight w:val="724"/>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1</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Количество обслуживаемых колодцев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43</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p>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43</w:t>
            </w:r>
          </w:p>
          <w:p w:rsidR="005778EF" w:rsidRPr="003F3D1A" w:rsidRDefault="005778EF" w:rsidP="005778EF">
            <w:pPr>
              <w:pStyle w:val="af0"/>
              <w:spacing w:after="0" w:line="240" w:lineRule="auto"/>
              <w:ind w:left="0"/>
              <w:jc w:val="center"/>
              <w:rPr>
                <w:rFonts w:ascii="Times New Roman" w:hAnsi="Times New Roman" w:cs="Times New Roman"/>
                <w:sz w:val="24"/>
                <w:szCs w:val="24"/>
              </w:rPr>
            </w:pP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p>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44</w:t>
            </w:r>
          </w:p>
          <w:p w:rsidR="005778EF" w:rsidRPr="003F3D1A" w:rsidRDefault="005778EF" w:rsidP="005778EF">
            <w:pPr>
              <w:pStyle w:val="af0"/>
              <w:spacing w:after="0" w:line="240" w:lineRule="auto"/>
              <w:ind w:left="0"/>
              <w:jc w:val="center"/>
              <w:rPr>
                <w:rFonts w:ascii="Times New Roman" w:hAnsi="Times New Roman" w:cs="Times New Roman"/>
                <w:sz w:val="24"/>
                <w:szCs w:val="24"/>
              </w:rPr>
            </w:pPr>
          </w:p>
        </w:tc>
      </w:tr>
      <w:tr w:rsidR="005778EF" w:rsidRPr="003F3D1A" w:rsidTr="005778EF">
        <w:trPr>
          <w:trHeight w:val="635"/>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2</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Строительство колодцев, текущий ремонт колодцев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6</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6</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7</w:t>
            </w:r>
          </w:p>
        </w:tc>
      </w:tr>
    </w:tbl>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3.  Сведения о целевых  индикаторах (показателях) муниципальной программы</w:t>
      </w: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0" w:lineRule="atLeast"/>
        <w:ind w:left="0"/>
        <w:jc w:val="right"/>
        <w:rPr>
          <w:rFonts w:ascii="Times New Roman" w:hAnsi="Times New Roman" w:cs="Times New Roman"/>
          <w:b/>
          <w:sz w:val="24"/>
          <w:szCs w:val="24"/>
        </w:rPr>
      </w:pPr>
      <w:r w:rsidRPr="003F3D1A">
        <w:rPr>
          <w:rFonts w:ascii="Times New Roman" w:hAnsi="Times New Roman" w:cs="Times New Roman"/>
          <w:b/>
          <w:sz w:val="24"/>
          <w:szCs w:val="24"/>
        </w:rPr>
        <w:t xml:space="preserve">                                                                                                                      Таблица 7</w:t>
      </w:r>
    </w:p>
    <w:p w:rsidR="005778EF" w:rsidRPr="003F3D1A" w:rsidRDefault="005778EF" w:rsidP="005778EF">
      <w:pPr>
        <w:pStyle w:val="af0"/>
        <w:spacing w:after="0" w:line="0" w:lineRule="atLeast"/>
        <w:ind w:left="0"/>
        <w:jc w:val="center"/>
        <w:rPr>
          <w:rFonts w:ascii="Times New Roman" w:hAnsi="Times New Roman" w:cs="Times New Roman"/>
          <w:b/>
        </w:rPr>
      </w:pPr>
      <w:r w:rsidRPr="003F3D1A">
        <w:rPr>
          <w:rFonts w:ascii="Times New Roman" w:hAnsi="Times New Roman" w:cs="Times New Roman"/>
          <w:b/>
        </w:rPr>
        <w:t>3.1. Целевые показатели, характеризующие ситуацию в сфере</w:t>
      </w:r>
    </w:p>
    <w:p w:rsidR="005778EF" w:rsidRPr="003F3D1A" w:rsidRDefault="005778EF" w:rsidP="005778EF">
      <w:pPr>
        <w:spacing w:line="0" w:lineRule="atLeast"/>
        <w:jc w:val="center"/>
        <w:rPr>
          <w:b/>
        </w:rPr>
      </w:pPr>
      <w:r w:rsidRPr="003F3D1A">
        <w:rPr>
          <w:b/>
        </w:rPr>
        <w:t>содержание сети уличного освещения</w:t>
      </w: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3"/>
        <w:gridCol w:w="4629"/>
        <w:gridCol w:w="1242"/>
        <w:gridCol w:w="1221"/>
        <w:gridCol w:w="1276"/>
        <w:gridCol w:w="1275"/>
      </w:tblGrid>
      <w:tr w:rsidR="005778EF" w:rsidRPr="003F3D1A" w:rsidTr="005778EF">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 п/п</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Единица</w:t>
            </w:r>
          </w:p>
          <w:p w:rsidR="005778EF" w:rsidRPr="003F3D1A" w:rsidRDefault="005778EF" w:rsidP="005778EF">
            <w:r w:rsidRPr="003F3D1A">
              <w:t>измерения</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rPr>
                <w:color w:val="auto"/>
              </w:rPr>
            </w:pPr>
            <w:r w:rsidRPr="003F3D1A">
              <w:rPr>
                <w:color w:val="auto"/>
              </w:rPr>
              <w:t>2022г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rPr>
                <w:color w:val="auto"/>
              </w:rPr>
            </w:pPr>
            <w:r w:rsidRPr="003F3D1A">
              <w:rPr>
                <w:color w:val="auto"/>
              </w:rPr>
              <w:t>2023г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rPr>
                <w:color w:val="auto"/>
              </w:rPr>
            </w:pPr>
            <w:r w:rsidRPr="003F3D1A">
              <w:rPr>
                <w:color w:val="auto"/>
              </w:rPr>
              <w:t>2024г</w:t>
            </w:r>
          </w:p>
        </w:tc>
      </w:tr>
      <w:tr w:rsidR="005778EF" w:rsidRPr="003F3D1A" w:rsidTr="005778EF">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1</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98</w:t>
            </w:r>
          </w:p>
        </w:tc>
      </w:tr>
      <w:tr w:rsidR="005778EF" w:rsidRPr="003F3D1A" w:rsidTr="005778EF">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2</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 xml:space="preserve">Доля протяженности сетей  уличного освещения, требующих замены (монтажа), от общей  </w:t>
            </w:r>
            <w:r w:rsidRPr="003F3D1A">
              <w:lastRenderedPageBreak/>
              <w:t>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lastRenderedPageBreak/>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2,8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2,8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2,8</w:t>
            </w:r>
          </w:p>
        </w:tc>
      </w:tr>
      <w:tr w:rsidR="005778EF" w:rsidRPr="003F3D1A" w:rsidTr="005778EF">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lastRenderedPageBreak/>
              <w:t>3</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0</w:t>
            </w:r>
          </w:p>
        </w:tc>
      </w:tr>
    </w:tbl>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right"/>
        <w:rPr>
          <w:rFonts w:ascii="Times New Roman" w:hAnsi="Times New Roman" w:cs="Times New Roman"/>
          <w:b/>
          <w:sz w:val="24"/>
          <w:szCs w:val="24"/>
        </w:rPr>
      </w:pPr>
      <w:r w:rsidRPr="003F3D1A">
        <w:rPr>
          <w:rFonts w:ascii="Times New Roman" w:hAnsi="Times New Roman" w:cs="Times New Roman"/>
          <w:b/>
          <w:sz w:val="24"/>
          <w:szCs w:val="24"/>
        </w:rPr>
        <w:t>Таблица 8</w:t>
      </w: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3.2. Целевые индикаторы, характеризующие уровень благоустройства</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на территории Комсомольского городского поселения</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p>
    <w:p w:rsidR="005778EF" w:rsidRPr="003F3D1A" w:rsidRDefault="005778EF" w:rsidP="005778EF">
      <w:pPr>
        <w:pStyle w:val="af0"/>
        <w:spacing w:after="0" w:line="240" w:lineRule="auto"/>
        <w:ind w:left="0"/>
        <w:jc w:val="center"/>
        <w:rPr>
          <w:rFonts w:ascii="Times New Roman" w:hAnsi="Times New Roman" w:cs="Times New Roman"/>
          <w:b/>
          <w:sz w:val="24"/>
          <w:szCs w:val="24"/>
        </w:rPr>
      </w:pP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5"/>
        <w:gridCol w:w="5042"/>
        <w:gridCol w:w="1111"/>
        <w:gridCol w:w="1157"/>
        <w:gridCol w:w="1134"/>
        <w:gridCol w:w="1197"/>
      </w:tblGrid>
      <w:tr w:rsidR="005778EF" w:rsidRPr="003F3D1A" w:rsidTr="005778EF">
        <w:trPr>
          <w:trHeight w:val="720"/>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      п/п</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Наименование целевого индикатора</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Единица измерения</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2022г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2023г</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2024г</w:t>
            </w:r>
          </w:p>
        </w:tc>
      </w:tr>
      <w:tr w:rsidR="005778EF" w:rsidRPr="003F3D1A" w:rsidTr="005778EF">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1</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 xml:space="preserve">Доля аварийных  деревьев к общему количеству  деревьев </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17</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16</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15</w:t>
            </w:r>
          </w:p>
        </w:tc>
      </w:tr>
      <w:tr w:rsidR="005778EF" w:rsidRPr="003F3D1A" w:rsidTr="005778EF">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2</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Площадь  территории  окашиваемой травы на территории Комсомольского городского поселения</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м2</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133062,9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p>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133062,9</w:t>
            </w:r>
          </w:p>
          <w:p w:rsidR="005778EF" w:rsidRPr="003F3D1A" w:rsidRDefault="005778EF" w:rsidP="005778EF">
            <w:pPr>
              <w:pStyle w:val="af0"/>
              <w:spacing w:after="0" w:line="240" w:lineRule="auto"/>
              <w:ind w:left="0"/>
              <w:jc w:val="center"/>
              <w:rPr>
                <w:rFonts w:ascii="Times New Roman" w:hAnsi="Times New Roman" w:cs="Times New Roman"/>
                <w:sz w:val="24"/>
                <w:szCs w:val="24"/>
              </w:rPr>
            </w:pP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p>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133062,9</w:t>
            </w:r>
          </w:p>
          <w:p w:rsidR="005778EF" w:rsidRPr="003F3D1A" w:rsidRDefault="005778EF" w:rsidP="005778EF">
            <w:pPr>
              <w:pStyle w:val="af0"/>
              <w:spacing w:after="0" w:line="240" w:lineRule="auto"/>
              <w:ind w:left="0"/>
              <w:jc w:val="center"/>
              <w:rPr>
                <w:rFonts w:ascii="Times New Roman" w:hAnsi="Times New Roman" w:cs="Times New Roman"/>
                <w:sz w:val="24"/>
                <w:szCs w:val="24"/>
              </w:rPr>
            </w:pPr>
          </w:p>
        </w:tc>
      </w:tr>
      <w:tr w:rsidR="005778EF" w:rsidRPr="003F3D1A" w:rsidTr="005778EF">
        <w:trPr>
          <w:trHeight w:val="442"/>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0" w:lineRule="atLeast"/>
              <w:ind w:left="0"/>
              <w:rPr>
                <w:rFonts w:ascii="Times New Roman" w:hAnsi="Times New Roman" w:cs="Times New Roman"/>
                <w:sz w:val="24"/>
                <w:szCs w:val="24"/>
              </w:rPr>
            </w:pPr>
            <w:r w:rsidRPr="003F3D1A">
              <w:rPr>
                <w:rFonts w:ascii="Times New Roman" w:hAnsi="Times New Roman" w:cs="Times New Roman"/>
                <w:sz w:val="24"/>
                <w:szCs w:val="24"/>
              </w:rPr>
              <w:t>3</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0" w:lineRule="atLeast"/>
              <w:ind w:left="0"/>
              <w:rPr>
                <w:rFonts w:ascii="Times New Roman" w:hAnsi="Times New Roman" w:cs="Times New Roman"/>
                <w:sz w:val="24"/>
                <w:szCs w:val="24"/>
              </w:rPr>
            </w:pPr>
            <w:r w:rsidRPr="003F3D1A">
              <w:rPr>
                <w:rFonts w:ascii="Times New Roman" w:hAnsi="Times New Roman" w:cs="Times New Roman"/>
                <w:sz w:val="24"/>
                <w:szCs w:val="24"/>
              </w:rPr>
              <w:t>Площадь разбитых газонов, клумб, цветников</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0" w:lineRule="atLeast"/>
              <w:ind w:left="0"/>
              <w:jc w:val="center"/>
              <w:rPr>
                <w:rFonts w:ascii="Times New Roman" w:hAnsi="Times New Roman" w:cs="Times New Roman"/>
                <w:sz w:val="24"/>
                <w:szCs w:val="24"/>
              </w:rPr>
            </w:pPr>
            <w:r w:rsidRPr="003F3D1A">
              <w:rPr>
                <w:rFonts w:ascii="Times New Roman" w:hAnsi="Times New Roman" w:cs="Times New Roman"/>
                <w:sz w:val="24"/>
                <w:szCs w:val="24"/>
              </w:rPr>
              <w:t>м2</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0" w:lineRule="atLeast"/>
              <w:ind w:left="0"/>
              <w:jc w:val="center"/>
              <w:rPr>
                <w:rFonts w:ascii="Times New Roman" w:hAnsi="Times New Roman" w:cs="Times New Roman"/>
                <w:sz w:val="24"/>
                <w:szCs w:val="24"/>
              </w:rPr>
            </w:pPr>
            <w:r w:rsidRPr="003F3D1A">
              <w:rPr>
                <w:rFonts w:ascii="Times New Roman" w:hAnsi="Times New Roman" w:cs="Times New Roman"/>
                <w:sz w:val="24"/>
                <w:szCs w:val="24"/>
              </w:rPr>
              <w:t>619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0" w:lineRule="atLeast"/>
              <w:ind w:left="0"/>
              <w:jc w:val="center"/>
              <w:rPr>
                <w:rFonts w:ascii="Times New Roman" w:hAnsi="Times New Roman" w:cs="Times New Roman"/>
                <w:sz w:val="24"/>
                <w:szCs w:val="24"/>
              </w:rPr>
            </w:pPr>
            <w:r w:rsidRPr="003F3D1A">
              <w:rPr>
                <w:rFonts w:ascii="Times New Roman" w:hAnsi="Times New Roman" w:cs="Times New Roman"/>
                <w:sz w:val="24"/>
                <w:szCs w:val="24"/>
              </w:rPr>
              <w:t>619</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0" w:lineRule="atLeast"/>
              <w:ind w:left="0"/>
              <w:jc w:val="center"/>
              <w:rPr>
                <w:rFonts w:ascii="Times New Roman" w:hAnsi="Times New Roman" w:cs="Times New Roman"/>
                <w:sz w:val="24"/>
                <w:szCs w:val="24"/>
              </w:rPr>
            </w:pPr>
            <w:r w:rsidRPr="003F3D1A">
              <w:rPr>
                <w:rFonts w:ascii="Times New Roman" w:hAnsi="Times New Roman" w:cs="Times New Roman"/>
                <w:sz w:val="24"/>
                <w:szCs w:val="24"/>
              </w:rPr>
              <w:t>619</w:t>
            </w:r>
          </w:p>
        </w:tc>
      </w:tr>
    </w:tbl>
    <w:p w:rsidR="005778EF" w:rsidRPr="003F3D1A" w:rsidRDefault="005778EF" w:rsidP="005778EF">
      <w:pPr>
        <w:pStyle w:val="af0"/>
        <w:spacing w:after="0" w:line="0" w:lineRule="atLeast"/>
        <w:ind w:left="0"/>
        <w:jc w:val="both"/>
        <w:rPr>
          <w:rFonts w:ascii="Times New Roman" w:hAnsi="Times New Roman" w:cs="Times New Roman"/>
          <w:b/>
          <w:sz w:val="24"/>
          <w:szCs w:val="24"/>
        </w:rPr>
      </w:pPr>
    </w:p>
    <w:p w:rsidR="005778EF" w:rsidRPr="003F3D1A" w:rsidRDefault="005778EF" w:rsidP="005778EF">
      <w:pPr>
        <w:pStyle w:val="af0"/>
        <w:spacing w:after="0" w:line="0" w:lineRule="atLeast"/>
        <w:ind w:left="0"/>
        <w:jc w:val="right"/>
        <w:rPr>
          <w:rFonts w:ascii="Times New Roman" w:hAnsi="Times New Roman" w:cs="Times New Roman"/>
          <w:b/>
          <w:sz w:val="24"/>
          <w:szCs w:val="24"/>
        </w:rPr>
      </w:pPr>
      <w:r w:rsidRPr="003F3D1A">
        <w:rPr>
          <w:rFonts w:ascii="Times New Roman" w:hAnsi="Times New Roman" w:cs="Times New Roman"/>
          <w:b/>
          <w:sz w:val="24"/>
          <w:szCs w:val="24"/>
        </w:rPr>
        <w:t>Таблица 9</w:t>
      </w:r>
    </w:p>
    <w:p w:rsidR="005778EF" w:rsidRPr="003F3D1A" w:rsidRDefault="005778EF" w:rsidP="005778EF">
      <w:pPr>
        <w:pStyle w:val="af0"/>
        <w:spacing w:after="0" w:line="0" w:lineRule="atLeast"/>
        <w:ind w:left="0"/>
        <w:jc w:val="right"/>
        <w:rPr>
          <w:rFonts w:ascii="Times New Roman" w:hAnsi="Times New Roman" w:cs="Times New Roman"/>
          <w:b/>
          <w:sz w:val="24"/>
          <w:szCs w:val="24"/>
        </w:rPr>
      </w:pPr>
    </w:p>
    <w:p w:rsidR="005778EF" w:rsidRPr="003F3D1A" w:rsidRDefault="005778EF" w:rsidP="005778EF">
      <w:pPr>
        <w:pStyle w:val="af0"/>
        <w:spacing w:after="0" w:line="0" w:lineRule="atLeast"/>
        <w:ind w:left="0"/>
        <w:jc w:val="right"/>
        <w:rPr>
          <w:rFonts w:ascii="Times New Roman" w:hAnsi="Times New Roman" w:cs="Times New Roman"/>
          <w:b/>
          <w:sz w:val="24"/>
          <w:szCs w:val="24"/>
        </w:rPr>
      </w:pPr>
    </w:p>
    <w:p w:rsidR="005778EF" w:rsidRPr="003F3D1A" w:rsidRDefault="005778EF" w:rsidP="005778EF">
      <w:pPr>
        <w:pStyle w:val="af0"/>
        <w:spacing w:after="0" w:line="0" w:lineRule="atLeast"/>
        <w:ind w:left="0"/>
        <w:rPr>
          <w:rFonts w:ascii="Times New Roman" w:hAnsi="Times New Roman" w:cs="Times New Roman"/>
          <w:b/>
          <w:sz w:val="24"/>
          <w:szCs w:val="24"/>
        </w:rPr>
      </w:pPr>
      <w:r w:rsidRPr="003F3D1A">
        <w:rPr>
          <w:rFonts w:ascii="Times New Roman" w:hAnsi="Times New Roman" w:cs="Times New Roman"/>
          <w:b/>
          <w:sz w:val="24"/>
          <w:szCs w:val="24"/>
        </w:rPr>
        <w:t>3.3. Целевые индикаторы, характеризующие уровень благоустройства</w:t>
      </w:r>
    </w:p>
    <w:p w:rsidR="005778EF" w:rsidRPr="003F3D1A" w:rsidRDefault="005778EF" w:rsidP="005778EF">
      <w:pPr>
        <w:pStyle w:val="af0"/>
        <w:spacing w:after="0" w:line="0" w:lineRule="atLeast"/>
        <w:ind w:left="0"/>
        <w:rPr>
          <w:rFonts w:ascii="Times New Roman" w:hAnsi="Times New Roman" w:cs="Times New Roman"/>
          <w:b/>
          <w:sz w:val="24"/>
          <w:szCs w:val="24"/>
        </w:rPr>
      </w:pPr>
      <w:r w:rsidRPr="003F3D1A">
        <w:rPr>
          <w:rFonts w:ascii="Times New Roman" w:hAnsi="Times New Roman" w:cs="Times New Roman"/>
          <w:b/>
          <w:sz w:val="24"/>
          <w:szCs w:val="24"/>
        </w:rPr>
        <w:t>на территории Комсомольского городского поселения</w:t>
      </w:r>
    </w:p>
    <w:p w:rsidR="005778EF" w:rsidRPr="003F3D1A" w:rsidRDefault="005778EF" w:rsidP="005778EF">
      <w:pPr>
        <w:pStyle w:val="af0"/>
        <w:spacing w:after="0" w:line="0" w:lineRule="atLeast"/>
        <w:ind w:left="0"/>
        <w:rPr>
          <w:rFonts w:ascii="Times New Roman" w:hAnsi="Times New Roman" w:cs="Times New Roman"/>
          <w:b/>
          <w:sz w:val="24"/>
          <w:szCs w:val="24"/>
        </w:rPr>
      </w:pPr>
    </w:p>
    <w:p w:rsidR="005778EF" w:rsidRPr="003F3D1A" w:rsidRDefault="005778EF" w:rsidP="005778EF">
      <w:pPr>
        <w:pStyle w:val="af0"/>
        <w:spacing w:after="0" w:line="0" w:lineRule="atLeast"/>
        <w:ind w:left="0"/>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736"/>
        <w:gridCol w:w="1242"/>
        <w:gridCol w:w="1248"/>
        <w:gridCol w:w="1247"/>
        <w:gridCol w:w="1248"/>
      </w:tblGrid>
      <w:tr w:rsidR="005778EF" w:rsidRPr="003F3D1A" w:rsidTr="005778EF">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0" w:lineRule="atLeast"/>
              <w:ind w:left="0"/>
              <w:rPr>
                <w:rFonts w:ascii="Times New Roman" w:hAnsi="Times New Roman" w:cs="Times New Roman"/>
                <w:sz w:val="24"/>
                <w:szCs w:val="24"/>
              </w:rPr>
            </w:pPr>
            <w:r w:rsidRPr="003F3D1A">
              <w:rPr>
                <w:rFonts w:ascii="Times New Roman" w:hAnsi="Times New Roman" w:cs="Times New Roman"/>
                <w:sz w:val="24"/>
                <w:szCs w:val="24"/>
              </w:rPr>
              <w:t xml:space="preserve">№ </w:t>
            </w:r>
          </w:p>
          <w:p w:rsidR="005778EF" w:rsidRPr="003F3D1A" w:rsidRDefault="005778EF" w:rsidP="005778EF">
            <w:pPr>
              <w:pStyle w:val="af0"/>
              <w:spacing w:after="0" w:line="0" w:lineRule="atLeast"/>
              <w:ind w:left="0"/>
              <w:rPr>
                <w:rFonts w:ascii="Times New Roman" w:hAnsi="Times New Roman" w:cs="Times New Roman"/>
                <w:sz w:val="24"/>
                <w:szCs w:val="24"/>
              </w:rPr>
            </w:pPr>
            <w:r w:rsidRPr="003F3D1A">
              <w:rPr>
                <w:rFonts w:ascii="Times New Roman" w:hAnsi="Times New Roman" w:cs="Times New Roman"/>
                <w:sz w:val="24"/>
                <w:szCs w:val="24"/>
              </w:rPr>
              <w:t>п/п</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0" w:lineRule="atLeast"/>
              <w:ind w:left="0"/>
              <w:rPr>
                <w:rFonts w:ascii="Times New Roman" w:hAnsi="Times New Roman" w:cs="Times New Roman"/>
                <w:sz w:val="24"/>
                <w:szCs w:val="24"/>
              </w:rPr>
            </w:pPr>
            <w:r w:rsidRPr="003F3D1A">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0" w:lineRule="atLeast"/>
              <w:ind w:left="0"/>
              <w:rPr>
                <w:rFonts w:ascii="Times New Roman" w:hAnsi="Times New Roman" w:cs="Times New Roman"/>
                <w:sz w:val="24"/>
                <w:szCs w:val="24"/>
              </w:rPr>
            </w:pPr>
            <w:r w:rsidRPr="003F3D1A">
              <w:rPr>
                <w:rFonts w:ascii="Times New Roman" w:hAnsi="Times New Roman" w:cs="Times New Roman"/>
                <w:sz w:val="24"/>
                <w:szCs w:val="24"/>
              </w:rPr>
              <w:t>Единица измерения</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0" w:lineRule="atLeast"/>
              <w:ind w:left="0"/>
              <w:jc w:val="center"/>
              <w:rPr>
                <w:rFonts w:ascii="Times New Roman" w:hAnsi="Times New Roman" w:cs="Times New Roman"/>
              </w:rPr>
            </w:pPr>
            <w:r w:rsidRPr="003F3D1A">
              <w:rPr>
                <w:rFonts w:ascii="Times New Roman" w:hAnsi="Times New Roman" w:cs="Times New Roman"/>
                <w:sz w:val="24"/>
                <w:szCs w:val="24"/>
              </w:rPr>
              <w:t>2022г</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0" w:lineRule="atLeast"/>
              <w:ind w:left="0"/>
              <w:jc w:val="center"/>
              <w:rPr>
                <w:rFonts w:ascii="Times New Roman" w:hAnsi="Times New Roman" w:cs="Times New Roman"/>
              </w:rPr>
            </w:pPr>
            <w:r w:rsidRPr="003F3D1A">
              <w:rPr>
                <w:rFonts w:ascii="Times New Roman" w:hAnsi="Times New Roman" w:cs="Times New Roman"/>
                <w:sz w:val="24"/>
                <w:szCs w:val="24"/>
              </w:rPr>
              <w:t>2023г</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0" w:lineRule="atLeast"/>
              <w:ind w:left="0"/>
              <w:jc w:val="center"/>
              <w:rPr>
                <w:rFonts w:ascii="Times New Roman" w:hAnsi="Times New Roman" w:cs="Times New Roman"/>
              </w:rPr>
            </w:pPr>
            <w:r w:rsidRPr="003F3D1A">
              <w:rPr>
                <w:rFonts w:ascii="Times New Roman" w:hAnsi="Times New Roman" w:cs="Times New Roman"/>
                <w:sz w:val="24"/>
                <w:szCs w:val="24"/>
              </w:rPr>
              <w:t>2024г</w:t>
            </w:r>
          </w:p>
        </w:tc>
      </w:tr>
      <w:tr w:rsidR="005778EF" w:rsidRPr="003F3D1A" w:rsidTr="005778EF">
        <w:trPr>
          <w:trHeight w:val="420"/>
        </w:trPr>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1</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га</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11,75</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11,75</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11,75</w:t>
            </w:r>
          </w:p>
        </w:tc>
      </w:tr>
      <w:tr w:rsidR="005778EF" w:rsidRPr="003F3D1A" w:rsidTr="005778EF">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2</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ед.</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2</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w:t>
            </w:r>
          </w:p>
        </w:tc>
      </w:tr>
    </w:tbl>
    <w:p w:rsidR="005778EF" w:rsidRPr="003F3D1A" w:rsidRDefault="005778EF" w:rsidP="005778EF">
      <w:pPr>
        <w:pStyle w:val="af0"/>
        <w:spacing w:after="0" w:line="240" w:lineRule="auto"/>
        <w:ind w:left="0"/>
        <w:jc w:val="right"/>
        <w:rPr>
          <w:rFonts w:ascii="Times New Roman" w:hAnsi="Times New Roman" w:cs="Times New Roman"/>
          <w:b/>
          <w:sz w:val="24"/>
          <w:szCs w:val="24"/>
        </w:rPr>
      </w:pPr>
    </w:p>
    <w:p w:rsidR="005778EF" w:rsidRPr="003F3D1A" w:rsidRDefault="005778EF" w:rsidP="005778EF">
      <w:pPr>
        <w:pStyle w:val="af0"/>
        <w:spacing w:after="0" w:line="240" w:lineRule="auto"/>
        <w:ind w:left="0"/>
        <w:jc w:val="right"/>
        <w:rPr>
          <w:rFonts w:ascii="Times New Roman" w:hAnsi="Times New Roman" w:cs="Times New Roman"/>
          <w:b/>
          <w:sz w:val="24"/>
          <w:szCs w:val="24"/>
        </w:rPr>
      </w:pPr>
      <w:r w:rsidRPr="003F3D1A">
        <w:rPr>
          <w:rFonts w:ascii="Times New Roman" w:hAnsi="Times New Roman" w:cs="Times New Roman"/>
          <w:b/>
          <w:sz w:val="24"/>
          <w:szCs w:val="24"/>
        </w:rPr>
        <w:t xml:space="preserve">                                                                                                                                                                                                                                                                     Таблица 10</w:t>
      </w:r>
    </w:p>
    <w:p w:rsidR="005778EF" w:rsidRPr="003F3D1A" w:rsidRDefault="005778EF" w:rsidP="005778EF">
      <w:pPr>
        <w:pStyle w:val="af0"/>
        <w:spacing w:after="0" w:line="240" w:lineRule="auto"/>
        <w:ind w:left="0"/>
        <w:jc w:val="right"/>
        <w:rPr>
          <w:rFonts w:ascii="Times New Roman" w:hAnsi="Times New Roman" w:cs="Times New Roman"/>
          <w:b/>
          <w:sz w:val="24"/>
          <w:szCs w:val="24"/>
        </w:rPr>
      </w:pPr>
    </w:p>
    <w:p w:rsidR="005778EF" w:rsidRPr="003F3D1A" w:rsidRDefault="005778EF" w:rsidP="005778EF">
      <w:pPr>
        <w:pStyle w:val="af0"/>
        <w:spacing w:after="0" w:line="240" w:lineRule="auto"/>
        <w:ind w:left="0"/>
        <w:jc w:val="both"/>
        <w:rPr>
          <w:rFonts w:ascii="Times New Roman" w:hAnsi="Times New Roman" w:cs="Times New Roman"/>
          <w:b/>
          <w:sz w:val="24"/>
          <w:szCs w:val="24"/>
        </w:rPr>
      </w:pPr>
      <w:r w:rsidRPr="003F3D1A">
        <w:rPr>
          <w:rFonts w:ascii="Times New Roman" w:hAnsi="Times New Roman" w:cs="Times New Roman"/>
          <w:b/>
          <w:sz w:val="24"/>
          <w:szCs w:val="24"/>
        </w:rPr>
        <w:t xml:space="preserve">3.4. Целевые индикаторы, характеризующие уровень санитарного состояния территории Комсомольского городского поселения </w:t>
      </w: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8"/>
        <w:gridCol w:w="4756"/>
        <w:gridCol w:w="1276"/>
        <w:gridCol w:w="1134"/>
        <w:gridCol w:w="1275"/>
        <w:gridCol w:w="1276"/>
      </w:tblGrid>
      <w:tr w:rsidR="005778EF" w:rsidRPr="003F3D1A" w:rsidTr="005778EF">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w:t>
            </w:r>
          </w:p>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п/п</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Наименование целевого индикатора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Единица измерения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2022г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2023г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2024г</w:t>
            </w:r>
          </w:p>
        </w:tc>
      </w:tr>
      <w:tr w:rsidR="005778EF" w:rsidRPr="003F3D1A" w:rsidTr="005778EF">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jc w:val="center"/>
            </w:pPr>
            <w:r w:rsidRPr="003F3D1A">
              <w:t>Объем вывоза  твердых бытовых отходов с несанкционированных свалок</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м3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898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898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898</w:t>
            </w:r>
          </w:p>
        </w:tc>
      </w:tr>
    </w:tbl>
    <w:p w:rsidR="005778EF" w:rsidRPr="003F3D1A" w:rsidRDefault="005778EF" w:rsidP="005778EF">
      <w:pPr>
        <w:pStyle w:val="af0"/>
        <w:spacing w:after="0" w:line="240" w:lineRule="auto"/>
        <w:ind w:left="0"/>
        <w:jc w:val="right"/>
        <w:rPr>
          <w:rFonts w:ascii="Times New Roman" w:hAnsi="Times New Roman" w:cs="Times New Roman"/>
          <w:b/>
          <w:sz w:val="24"/>
          <w:szCs w:val="24"/>
        </w:rPr>
      </w:pPr>
    </w:p>
    <w:p w:rsidR="005778EF" w:rsidRPr="003F3D1A" w:rsidRDefault="005778EF" w:rsidP="005778EF">
      <w:pPr>
        <w:pStyle w:val="af0"/>
        <w:spacing w:after="0" w:line="240" w:lineRule="auto"/>
        <w:ind w:left="0"/>
        <w:jc w:val="right"/>
        <w:rPr>
          <w:rFonts w:ascii="Times New Roman" w:hAnsi="Times New Roman" w:cs="Times New Roman"/>
          <w:b/>
          <w:sz w:val="24"/>
          <w:szCs w:val="24"/>
        </w:rPr>
      </w:pPr>
    </w:p>
    <w:p w:rsidR="005778EF" w:rsidRPr="003F3D1A" w:rsidRDefault="005778EF" w:rsidP="005778EF">
      <w:pPr>
        <w:pStyle w:val="af0"/>
        <w:spacing w:after="0" w:line="240" w:lineRule="auto"/>
        <w:ind w:left="0"/>
        <w:jc w:val="right"/>
        <w:rPr>
          <w:rFonts w:ascii="Times New Roman" w:hAnsi="Times New Roman" w:cs="Times New Roman"/>
          <w:b/>
          <w:sz w:val="24"/>
          <w:szCs w:val="24"/>
        </w:rPr>
      </w:pPr>
    </w:p>
    <w:p w:rsidR="005778EF" w:rsidRPr="003F3D1A" w:rsidRDefault="005778EF" w:rsidP="005778EF">
      <w:pPr>
        <w:pStyle w:val="af0"/>
        <w:spacing w:after="0" w:line="240" w:lineRule="auto"/>
        <w:ind w:left="0"/>
        <w:jc w:val="right"/>
        <w:rPr>
          <w:rFonts w:ascii="Times New Roman" w:hAnsi="Times New Roman" w:cs="Times New Roman"/>
          <w:b/>
          <w:sz w:val="24"/>
          <w:szCs w:val="24"/>
        </w:rPr>
      </w:pPr>
    </w:p>
    <w:p w:rsidR="005778EF" w:rsidRPr="003F3D1A" w:rsidRDefault="005778EF" w:rsidP="005778EF">
      <w:pPr>
        <w:pStyle w:val="af0"/>
        <w:spacing w:after="0" w:line="240" w:lineRule="auto"/>
        <w:ind w:left="0"/>
        <w:jc w:val="right"/>
        <w:rPr>
          <w:rFonts w:ascii="Times New Roman" w:hAnsi="Times New Roman" w:cs="Times New Roman"/>
          <w:b/>
          <w:sz w:val="24"/>
          <w:szCs w:val="24"/>
        </w:rPr>
      </w:pPr>
    </w:p>
    <w:p w:rsidR="005778EF" w:rsidRPr="003F3D1A" w:rsidRDefault="005778EF" w:rsidP="005778EF">
      <w:pPr>
        <w:pStyle w:val="af0"/>
        <w:spacing w:after="0" w:line="240" w:lineRule="auto"/>
        <w:ind w:left="0"/>
        <w:jc w:val="right"/>
        <w:rPr>
          <w:rFonts w:ascii="Times New Roman" w:hAnsi="Times New Roman" w:cs="Times New Roman"/>
          <w:b/>
          <w:sz w:val="24"/>
          <w:szCs w:val="24"/>
        </w:rPr>
      </w:pPr>
    </w:p>
    <w:p w:rsidR="005778EF" w:rsidRPr="003F3D1A" w:rsidRDefault="005778EF" w:rsidP="005778EF">
      <w:pPr>
        <w:pStyle w:val="af0"/>
        <w:spacing w:after="0" w:line="240" w:lineRule="auto"/>
        <w:ind w:left="0"/>
        <w:jc w:val="right"/>
        <w:rPr>
          <w:rFonts w:ascii="Times New Roman" w:hAnsi="Times New Roman" w:cs="Times New Roman"/>
          <w:b/>
          <w:sz w:val="24"/>
          <w:szCs w:val="24"/>
        </w:rPr>
      </w:pPr>
    </w:p>
    <w:p w:rsidR="005778EF" w:rsidRPr="003F3D1A" w:rsidRDefault="005778EF" w:rsidP="005778EF">
      <w:pPr>
        <w:pStyle w:val="af0"/>
        <w:spacing w:after="0" w:line="240" w:lineRule="auto"/>
        <w:ind w:left="0"/>
        <w:jc w:val="right"/>
        <w:rPr>
          <w:rFonts w:ascii="Times New Roman" w:hAnsi="Times New Roman" w:cs="Times New Roman"/>
          <w:b/>
          <w:sz w:val="24"/>
          <w:szCs w:val="24"/>
        </w:rPr>
      </w:pPr>
    </w:p>
    <w:p w:rsidR="005778EF" w:rsidRPr="003F3D1A" w:rsidRDefault="005778EF" w:rsidP="005778EF">
      <w:pPr>
        <w:pStyle w:val="af0"/>
        <w:spacing w:after="0" w:line="240" w:lineRule="auto"/>
        <w:ind w:left="0"/>
        <w:jc w:val="right"/>
        <w:rPr>
          <w:rFonts w:ascii="Times New Roman" w:hAnsi="Times New Roman" w:cs="Times New Roman"/>
          <w:b/>
          <w:sz w:val="24"/>
          <w:szCs w:val="24"/>
        </w:rPr>
      </w:pPr>
    </w:p>
    <w:p w:rsidR="005778EF" w:rsidRPr="003F3D1A" w:rsidRDefault="005778EF" w:rsidP="005778EF">
      <w:pPr>
        <w:pStyle w:val="af0"/>
        <w:spacing w:after="0" w:line="240" w:lineRule="auto"/>
        <w:ind w:left="0"/>
        <w:jc w:val="right"/>
        <w:rPr>
          <w:rFonts w:ascii="Times New Roman" w:hAnsi="Times New Roman" w:cs="Times New Roman"/>
          <w:b/>
          <w:sz w:val="24"/>
          <w:szCs w:val="24"/>
        </w:rPr>
      </w:pPr>
    </w:p>
    <w:p w:rsidR="005778EF" w:rsidRPr="003F3D1A" w:rsidRDefault="005778EF" w:rsidP="005778EF">
      <w:pPr>
        <w:pStyle w:val="af0"/>
        <w:spacing w:after="0" w:line="240" w:lineRule="auto"/>
        <w:ind w:left="0"/>
        <w:jc w:val="right"/>
        <w:rPr>
          <w:rFonts w:ascii="Times New Roman" w:hAnsi="Times New Roman" w:cs="Times New Roman"/>
          <w:b/>
          <w:sz w:val="24"/>
          <w:szCs w:val="24"/>
        </w:rPr>
      </w:pPr>
    </w:p>
    <w:p w:rsidR="005778EF" w:rsidRPr="003F3D1A" w:rsidRDefault="005778EF" w:rsidP="005778EF">
      <w:pPr>
        <w:pStyle w:val="af0"/>
        <w:spacing w:after="0" w:line="240" w:lineRule="auto"/>
        <w:ind w:left="0"/>
        <w:jc w:val="right"/>
        <w:rPr>
          <w:rFonts w:ascii="Times New Roman" w:hAnsi="Times New Roman" w:cs="Times New Roman"/>
          <w:b/>
          <w:sz w:val="24"/>
          <w:szCs w:val="24"/>
        </w:rPr>
      </w:pPr>
    </w:p>
    <w:p w:rsidR="005778EF" w:rsidRPr="003F3D1A" w:rsidRDefault="005778EF" w:rsidP="005778EF">
      <w:pPr>
        <w:pStyle w:val="af0"/>
        <w:spacing w:after="0" w:line="240" w:lineRule="auto"/>
        <w:ind w:left="0"/>
        <w:jc w:val="right"/>
        <w:rPr>
          <w:rFonts w:ascii="Times New Roman" w:hAnsi="Times New Roman" w:cs="Times New Roman"/>
          <w:b/>
          <w:sz w:val="24"/>
          <w:szCs w:val="24"/>
        </w:rPr>
      </w:pPr>
    </w:p>
    <w:p w:rsidR="005778EF" w:rsidRPr="003F3D1A" w:rsidRDefault="005778EF" w:rsidP="005778EF">
      <w:pPr>
        <w:pStyle w:val="af0"/>
        <w:spacing w:after="0" w:line="240" w:lineRule="auto"/>
        <w:ind w:left="0"/>
        <w:jc w:val="right"/>
        <w:rPr>
          <w:rFonts w:ascii="Times New Roman" w:hAnsi="Times New Roman" w:cs="Times New Roman"/>
          <w:b/>
          <w:sz w:val="24"/>
          <w:szCs w:val="24"/>
        </w:rPr>
      </w:pPr>
    </w:p>
    <w:p w:rsidR="005778EF" w:rsidRPr="003F3D1A" w:rsidRDefault="005778EF" w:rsidP="005778EF">
      <w:pPr>
        <w:pStyle w:val="af0"/>
        <w:spacing w:after="0" w:line="240" w:lineRule="auto"/>
        <w:ind w:left="0"/>
        <w:jc w:val="right"/>
        <w:rPr>
          <w:rFonts w:ascii="Times New Roman" w:hAnsi="Times New Roman" w:cs="Times New Roman"/>
          <w:b/>
          <w:sz w:val="24"/>
          <w:szCs w:val="24"/>
        </w:rPr>
      </w:pPr>
      <w:r w:rsidRPr="003F3D1A">
        <w:rPr>
          <w:rFonts w:ascii="Times New Roman" w:hAnsi="Times New Roman" w:cs="Times New Roman"/>
          <w:b/>
          <w:sz w:val="24"/>
          <w:szCs w:val="24"/>
        </w:rPr>
        <w:t>Таблица 11</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p>
    <w:p w:rsidR="005778EF" w:rsidRPr="003F3D1A" w:rsidRDefault="005778EF" w:rsidP="005778EF">
      <w:pPr>
        <w:pStyle w:val="af0"/>
        <w:spacing w:after="0" w:line="240" w:lineRule="auto"/>
        <w:ind w:left="0"/>
        <w:rPr>
          <w:rFonts w:ascii="Times New Roman" w:hAnsi="Times New Roman" w:cs="Times New Roman"/>
          <w:b/>
          <w:sz w:val="24"/>
          <w:szCs w:val="24"/>
        </w:rPr>
      </w:pPr>
      <w:r w:rsidRPr="003F3D1A">
        <w:rPr>
          <w:rFonts w:ascii="Times New Roman" w:hAnsi="Times New Roman" w:cs="Times New Roman"/>
          <w:b/>
          <w:sz w:val="24"/>
          <w:szCs w:val="24"/>
        </w:rPr>
        <w:t>3.5. Целевые индикаторы, характеризующие уровень благоустройства территории Комсомольского городского поселения</w:t>
      </w:r>
    </w:p>
    <w:tbl>
      <w:tblPr>
        <w:tblpPr w:leftFromText="180" w:rightFromText="180" w:vertAnchor="text" w:horzAnchor="margin" w:tblpXSpec="center" w:tblpY="430"/>
        <w:tblW w:w="1028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8"/>
        <w:gridCol w:w="4898"/>
        <w:gridCol w:w="1275"/>
        <w:gridCol w:w="993"/>
        <w:gridCol w:w="1275"/>
        <w:gridCol w:w="1276"/>
      </w:tblGrid>
      <w:tr w:rsidR="005778EF" w:rsidRPr="003F3D1A" w:rsidTr="005778EF">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w:t>
            </w:r>
          </w:p>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п/п</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Наименование</w:t>
            </w:r>
          </w:p>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Единица измерения</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2022г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2023г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2024г</w:t>
            </w:r>
          </w:p>
        </w:tc>
      </w:tr>
      <w:tr w:rsidR="005778EF" w:rsidRPr="003F3D1A" w:rsidTr="005778EF">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color w:val="FF0000"/>
              </w:rPr>
            </w:pPr>
            <w:r w:rsidRPr="003F3D1A">
              <w:t>Оборудование мест установки контейнеров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jc w:val="center"/>
            </w:pPr>
            <w:r w:rsidRPr="003F3D1A">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2</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0</w:t>
            </w:r>
          </w:p>
        </w:tc>
      </w:tr>
      <w:tr w:rsidR="005778EF" w:rsidRPr="003F3D1A" w:rsidTr="005778EF">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Содержание дождеприемных колодцев, водоотводных канав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10940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10940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10940</w:t>
            </w:r>
          </w:p>
        </w:tc>
      </w:tr>
      <w:tr w:rsidR="005778EF" w:rsidRPr="003F3D1A" w:rsidTr="005778EF">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3</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Общая площадь парков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64119</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64119</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64119</w:t>
            </w:r>
          </w:p>
        </w:tc>
      </w:tr>
      <w:tr w:rsidR="005778EF" w:rsidRPr="003F3D1A" w:rsidTr="005778EF">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4</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Количество скамеек, расположенных на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51</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51</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51</w:t>
            </w:r>
          </w:p>
        </w:tc>
      </w:tr>
      <w:tr w:rsidR="005778EF" w:rsidRPr="003F3D1A" w:rsidTr="005778EF">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5</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Количество урн, расположенных на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38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38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38</w:t>
            </w:r>
          </w:p>
        </w:tc>
      </w:tr>
      <w:tr w:rsidR="005778EF" w:rsidRPr="003F3D1A" w:rsidTr="005778EF">
        <w:trPr>
          <w:trHeight w:val="377"/>
        </w:trPr>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6</w:t>
            </w:r>
          </w:p>
          <w:p w:rsidR="005778EF" w:rsidRPr="003F3D1A" w:rsidRDefault="005778EF" w:rsidP="005778EF">
            <w:pPr>
              <w:pStyle w:val="af0"/>
              <w:spacing w:after="0" w:line="240" w:lineRule="auto"/>
              <w:ind w:left="0"/>
              <w:jc w:val="center"/>
              <w:rPr>
                <w:rFonts w:ascii="Times New Roman" w:hAnsi="Times New Roman" w:cs="Times New Roman"/>
                <w:sz w:val="24"/>
                <w:szCs w:val="24"/>
              </w:rPr>
            </w:pP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Количество обелисков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w:t>
            </w:r>
          </w:p>
        </w:tc>
      </w:tr>
      <w:tr w:rsidR="005778EF" w:rsidRPr="003F3D1A" w:rsidTr="005778EF">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7</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Площадь акарицидной обработки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12500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12500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12500</w:t>
            </w:r>
          </w:p>
        </w:tc>
      </w:tr>
      <w:tr w:rsidR="005778EF" w:rsidRPr="003F3D1A" w:rsidTr="005778EF">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8</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Площадь обработки территории КГП от борщевика Сосновского</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43500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43500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43500</w:t>
            </w:r>
          </w:p>
        </w:tc>
      </w:tr>
    </w:tbl>
    <w:p w:rsidR="005778EF" w:rsidRPr="003F3D1A" w:rsidRDefault="005778EF" w:rsidP="005778EF">
      <w:pPr>
        <w:pStyle w:val="af0"/>
        <w:spacing w:after="0" w:line="0" w:lineRule="atLeast"/>
        <w:ind w:left="0"/>
        <w:jc w:val="right"/>
        <w:rPr>
          <w:rFonts w:ascii="Times New Roman" w:hAnsi="Times New Roman" w:cs="Times New Roman"/>
          <w:b/>
          <w:sz w:val="24"/>
          <w:szCs w:val="24"/>
        </w:rPr>
      </w:pPr>
    </w:p>
    <w:p w:rsidR="005778EF" w:rsidRPr="003F3D1A" w:rsidRDefault="005778EF" w:rsidP="005778EF">
      <w:pPr>
        <w:pStyle w:val="af0"/>
        <w:spacing w:after="0" w:line="0" w:lineRule="atLeast"/>
        <w:ind w:left="0"/>
        <w:jc w:val="right"/>
        <w:rPr>
          <w:rFonts w:ascii="Times New Roman" w:hAnsi="Times New Roman" w:cs="Times New Roman"/>
          <w:b/>
          <w:sz w:val="24"/>
          <w:szCs w:val="24"/>
        </w:rPr>
      </w:pPr>
    </w:p>
    <w:p w:rsidR="005778EF" w:rsidRPr="003F3D1A" w:rsidRDefault="005778EF" w:rsidP="005778EF">
      <w:pPr>
        <w:pStyle w:val="af0"/>
        <w:spacing w:after="0" w:line="0" w:lineRule="atLeast"/>
        <w:ind w:left="0"/>
        <w:jc w:val="right"/>
        <w:rPr>
          <w:rFonts w:ascii="Times New Roman" w:hAnsi="Times New Roman" w:cs="Times New Roman"/>
          <w:b/>
          <w:sz w:val="24"/>
          <w:szCs w:val="24"/>
        </w:rPr>
      </w:pPr>
    </w:p>
    <w:p w:rsidR="005778EF" w:rsidRPr="003F3D1A" w:rsidRDefault="005778EF" w:rsidP="005778EF">
      <w:pPr>
        <w:pStyle w:val="af0"/>
        <w:spacing w:after="0" w:line="0" w:lineRule="atLeast"/>
        <w:ind w:left="0"/>
        <w:jc w:val="right"/>
        <w:rPr>
          <w:rFonts w:ascii="Times New Roman" w:hAnsi="Times New Roman" w:cs="Times New Roman"/>
          <w:b/>
          <w:sz w:val="24"/>
          <w:szCs w:val="24"/>
        </w:rPr>
      </w:pPr>
    </w:p>
    <w:p w:rsidR="005778EF" w:rsidRPr="003F3D1A" w:rsidRDefault="005778EF" w:rsidP="005778EF">
      <w:pPr>
        <w:pStyle w:val="af0"/>
        <w:spacing w:after="0" w:line="0" w:lineRule="atLeast"/>
        <w:ind w:left="0"/>
        <w:jc w:val="right"/>
        <w:rPr>
          <w:rFonts w:ascii="Times New Roman" w:hAnsi="Times New Roman" w:cs="Times New Roman"/>
          <w:b/>
          <w:sz w:val="24"/>
          <w:szCs w:val="24"/>
        </w:rPr>
      </w:pPr>
    </w:p>
    <w:p w:rsidR="005778EF" w:rsidRPr="003F3D1A" w:rsidRDefault="005778EF" w:rsidP="005778EF">
      <w:pPr>
        <w:pStyle w:val="af0"/>
        <w:spacing w:after="0" w:line="0" w:lineRule="atLeast"/>
        <w:ind w:left="0"/>
        <w:jc w:val="right"/>
        <w:rPr>
          <w:rFonts w:ascii="Times New Roman" w:hAnsi="Times New Roman" w:cs="Times New Roman"/>
          <w:b/>
          <w:sz w:val="24"/>
          <w:szCs w:val="24"/>
        </w:rPr>
      </w:pPr>
    </w:p>
    <w:p w:rsidR="005778EF" w:rsidRPr="003F3D1A" w:rsidRDefault="005778EF" w:rsidP="005778EF">
      <w:pPr>
        <w:pStyle w:val="af0"/>
        <w:spacing w:after="0" w:line="0" w:lineRule="atLeast"/>
        <w:ind w:left="0"/>
        <w:jc w:val="right"/>
        <w:rPr>
          <w:rFonts w:ascii="Times New Roman" w:hAnsi="Times New Roman" w:cs="Times New Roman"/>
          <w:b/>
          <w:sz w:val="24"/>
          <w:szCs w:val="24"/>
        </w:rPr>
      </w:pPr>
    </w:p>
    <w:p w:rsidR="005778EF" w:rsidRPr="003F3D1A" w:rsidRDefault="005778EF" w:rsidP="005778EF">
      <w:pPr>
        <w:pStyle w:val="af0"/>
        <w:spacing w:after="0" w:line="0" w:lineRule="atLeast"/>
        <w:ind w:left="0"/>
        <w:jc w:val="right"/>
        <w:rPr>
          <w:rFonts w:ascii="Times New Roman" w:hAnsi="Times New Roman" w:cs="Times New Roman"/>
          <w:b/>
          <w:sz w:val="24"/>
          <w:szCs w:val="24"/>
        </w:rPr>
      </w:pPr>
    </w:p>
    <w:p w:rsidR="005778EF" w:rsidRPr="003F3D1A" w:rsidRDefault="005778EF" w:rsidP="005778EF">
      <w:pPr>
        <w:pStyle w:val="af0"/>
        <w:spacing w:after="0" w:line="0" w:lineRule="atLeast"/>
        <w:ind w:left="0"/>
        <w:jc w:val="right"/>
        <w:rPr>
          <w:rFonts w:ascii="Times New Roman" w:hAnsi="Times New Roman" w:cs="Times New Roman"/>
          <w:b/>
          <w:sz w:val="24"/>
          <w:szCs w:val="24"/>
        </w:rPr>
      </w:pPr>
    </w:p>
    <w:p w:rsidR="005778EF" w:rsidRPr="003F3D1A" w:rsidRDefault="005778EF" w:rsidP="005778EF">
      <w:pPr>
        <w:pStyle w:val="af0"/>
        <w:spacing w:after="0" w:line="0" w:lineRule="atLeast"/>
        <w:ind w:left="0"/>
        <w:jc w:val="right"/>
        <w:rPr>
          <w:rFonts w:ascii="Times New Roman" w:hAnsi="Times New Roman" w:cs="Times New Roman"/>
          <w:b/>
          <w:sz w:val="24"/>
          <w:szCs w:val="24"/>
        </w:rPr>
      </w:pPr>
    </w:p>
    <w:p w:rsidR="005778EF" w:rsidRPr="003F3D1A" w:rsidRDefault="005778EF" w:rsidP="005778EF">
      <w:pPr>
        <w:pStyle w:val="af0"/>
        <w:spacing w:after="0" w:line="0" w:lineRule="atLeast"/>
        <w:ind w:left="0"/>
        <w:jc w:val="right"/>
        <w:rPr>
          <w:rFonts w:ascii="Times New Roman" w:hAnsi="Times New Roman" w:cs="Times New Roman"/>
          <w:b/>
          <w:sz w:val="24"/>
          <w:szCs w:val="24"/>
        </w:rPr>
      </w:pPr>
      <w:r w:rsidRPr="003F3D1A">
        <w:rPr>
          <w:rFonts w:ascii="Times New Roman" w:hAnsi="Times New Roman" w:cs="Times New Roman"/>
          <w:b/>
          <w:sz w:val="24"/>
          <w:szCs w:val="24"/>
        </w:rPr>
        <w:t>Таблица 12</w:t>
      </w:r>
    </w:p>
    <w:p w:rsidR="005778EF" w:rsidRPr="003F3D1A" w:rsidRDefault="005778EF" w:rsidP="005778EF">
      <w:pPr>
        <w:pStyle w:val="af0"/>
        <w:spacing w:after="0" w:line="0" w:lineRule="atLeast"/>
        <w:ind w:left="0"/>
        <w:jc w:val="right"/>
        <w:rPr>
          <w:rFonts w:ascii="Times New Roman" w:hAnsi="Times New Roman" w:cs="Times New Roman"/>
          <w:b/>
          <w:sz w:val="24"/>
          <w:szCs w:val="24"/>
        </w:rPr>
      </w:pPr>
    </w:p>
    <w:p w:rsidR="005778EF" w:rsidRPr="003F3D1A" w:rsidRDefault="005778EF" w:rsidP="005778EF">
      <w:pPr>
        <w:pStyle w:val="af0"/>
        <w:spacing w:after="0" w:line="0" w:lineRule="atLeast"/>
        <w:ind w:left="0"/>
        <w:jc w:val="both"/>
        <w:rPr>
          <w:rFonts w:ascii="Times New Roman" w:hAnsi="Times New Roman" w:cs="Times New Roman"/>
          <w:b/>
          <w:sz w:val="24"/>
          <w:szCs w:val="24"/>
        </w:rPr>
      </w:pPr>
      <w:r w:rsidRPr="003F3D1A">
        <w:rPr>
          <w:rFonts w:ascii="Times New Roman" w:hAnsi="Times New Roman" w:cs="Times New Roman"/>
          <w:b/>
          <w:sz w:val="24"/>
          <w:szCs w:val="24"/>
        </w:rPr>
        <w:t>3.6. Целевые индикаторы, характеризующие уровень водоснабжения населения на территории Комсомольского городского поселения</w:t>
      </w:r>
    </w:p>
    <w:p w:rsidR="005778EF" w:rsidRPr="003F3D1A" w:rsidRDefault="005778EF" w:rsidP="005778EF">
      <w:pPr>
        <w:pStyle w:val="af0"/>
        <w:spacing w:after="0" w:line="0" w:lineRule="atLeast"/>
        <w:ind w:left="0"/>
        <w:jc w:val="both"/>
        <w:rPr>
          <w:rFonts w:ascii="Times New Roman" w:hAnsi="Times New Roman" w:cs="Times New Roman"/>
          <w:b/>
          <w:sz w:val="24"/>
          <w:szCs w:val="24"/>
        </w:rPr>
      </w:pPr>
    </w:p>
    <w:p w:rsidR="005778EF" w:rsidRPr="003F3D1A" w:rsidRDefault="005778EF" w:rsidP="005778EF">
      <w:pPr>
        <w:pStyle w:val="af0"/>
        <w:spacing w:after="0" w:line="0" w:lineRule="atLeast"/>
        <w:ind w:left="0"/>
        <w:jc w:val="both"/>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080"/>
        <w:gridCol w:w="1242"/>
        <w:gridCol w:w="1219"/>
        <w:gridCol w:w="1092"/>
        <w:gridCol w:w="1092"/>
      </w:tblGrid>
      <w:tr w:rsidR="005778EF" w:rsidRPr="003F3D1A" w:rsidTr="005778EF">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 xml:space="preserve">№ </w:t>
            </w:r>
          </w:p>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п/п</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Единица измерения</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2022г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2023г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2024г</w:t>
            </w:r>
          </w:p>
        </w:tc>
      </w:tr>
      <w:tr w:rsidR="005778EF" w:rsidRPr="003F3D1A" w:rsidTr="005778EF">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1</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Количество обслуживаемых колодцев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44</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44</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44</w:t>
            </w:r>
          </w:p>
        </w:tc>
      </w:tr>
      <w:tr w:rsidR="005778EF" w:rsidRPr="003F3D1A" w:rsidTr="005778EF">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lastRenderedPageBreak/>
              <w:t>2</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Строительство колодцев  , текущий ремонт колодцев.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0</w:t>
            </w:r>
          </w:p>
        </w:tc>
      </w:tr>
    </w:tbl>
    <w:p w:rsidR="005778EF" w:rsidRPr="003F3D1A" w:rsidRDefault="005778EF" w:rsidP="005778EF">
      <w:pPr>
        <w:pStyle w:val="af0"/>
        <w:spacing w:after="0" w:line="240" w:lineRule="auto"/>
        <w:ind w:left="0"/>
        <w:jc w:val="right"/>
        <w:rPr>
          <w:rFonts w:ascii="Times New Roman" w:hAnsi="Times New Roman" w:cs="Times New Roman"/>
          <w:b/>
          <w:sz w:val="24"/>
          <w:szCs w:val="24"/>
        </w:rPr>
      </w:pPr>
    </w:p>
    <w:p w:rsidR="005778EF" w:rsidRPr="003F3D1A" w:rsidRDefault="005778EF" w:rsidP="005778EF">
      <w:pPr>
        <w:pStyle w:val="af0"/>
        <w:spacing w:after="0" w:line="240" w:lineRule="auto"/>
        <w:ind w:left="0"/>
        <w:jc w:val="right"/>
        <w:rPr>
          <w:rFonts w:ascii="Times New Roman" w:hAnsi="Times New Roman" w:cs="Times New Roman"/>
          <w:sz w:val="20"/>
          <w:szCs w:val="20"/>
        </w:rPr>
      </w:pPr>
    </w:p>
    <w:p w:rsidR="005778EF" w:rsidRPr="003F3D1A" w:rsidRDefault="005778EF" w:rsidP="005778EF">
      <w:pPr>
        <w:pStyle w:val="af0"/>
        <w:spacing w:after="0" w:line="240" w:lineRule="auto"/>
        <w:ind w:left="0"/>
        <w:jc w:val="right"/>
        <w:rPr>
          <w:rFonts w:ascii="Times New Roman" w:hAnsi="Times New Roman" w:cs="Times New Roman"/>
          <w:sz w:val="20"/>
          <w:szCs w:val="20"/>
        </w:rPr>
      </w:pPr>
    </w:p>
    <w:p w:rsidR="005778EF" w:rsidRPr="003F3D1A" w:rsidRDefault="005778EF" w:rsidP="005778EF">
      <w:pPr>
        <w:pStyle w:val="af0"/>
        <w:spacing w:after="0" w:line="240" w:lineRule="auto"/>
        <w:ind w:left="0"/>
        <w:jc w:val="right"/>
        <w:rPr>
          <w:rFonts w:ascii="Times New Roman" w:hAnsi="Times New Roman" w:cs="Times New Roman"/>
          <w:sz w:val="20"/>
          <w:szCs w:val="20"/>
        </w:rPr>
      </w:pPr>
    </w:p>
    <w:p w:rsidR="005778EF" w:rsidRPr="003F3D1A" w:rsidRDefault="005778EF" w:rsidP="005778EF">
      <w:pPr>
        <w:pStyle w:val="af0"/>
        <w:spacing w:after="0" w:line="240" w:lineRule="auto"/>
        <w:ind w:left="0"/>
        <w:jc w:val="right"/>
        <w:rPr>
          <w:rFonts w:ascii="Times New Roman" w:hAnsi="Times New Roman" w:cs="Times New Roman"/>
          <w:sz w:val="20"/>
          <w:szCs w:val="20"/>
        </w:rPr>
      </w:pPr>
    </w:p>
    <w:p w:rsidR="005778EF" w:rsidRPr="003F3D1A" w:rsidRDefault="005778EF" w:rsidP="005778EF">
      <w:pPr>
        <w:pStyle w:val="af0"/>
        <w:spacing w:after="0" w:line="240" w:lineRule="auto"/>
        <w:ind w:left="0"/>
        <w:jc w:val="right"/>
        <w:rPr>
          <w:rFonts w:ascii="Times New Roman" w:hAnsi="Times New Roman" w:cs="Times New Roman"/>
          <w:sz w:val="20"/>
          <w:szCs w:val="20"/>
        </w:rPr>
      </w:pPr>
    </w:p>
    <w:p w:rsidR="005778EF" w:rsidRPr="003F3D1A" w:rsidRDefault="005778EF" w:rsidP="005778EF">
      <w:pPr>
        <w:pStyle w:val="af0"/>
        <w:spacing w:after="0" w:line="240" w:lineRule="auto"/>
        <w:ind w:left="0"/>
        <w:jc w:val="right"/>
        <w:rPr>
          <w:rFonts w:ascii="Times New Roman" w:hAnsi="Times New Roman" w:cs="Times New Roman"/>
          <w:sz w:val="20"/>
          <w:szCs w:val="20"/>
        </w:rPr>
      </w:pPr>
    </w:p>
    <w:p w:rsidR="005778EF" w:rsidRPr="003F3D1A" w:rsidRDefault="005778EF" w:rsidP="005778EF">
      <w:pPr>
        <w:pStyle w:val="af0"/>
        <w:spacing w:after="0" w:line="240" w:lineRule="auto"/>
        <w:ind w:left="0"/>
        <w:jc w:val="right"/>
        <w:rPr>
          <w:rFonts w:ascii="Times New Roman" w:hAnsi="Times New Roman" w:cs="Times New Roman"/>
          <w:sz w:val="20"/>
          <w:szCs w:val="20"/>
        </w:rPr>
      </w:pPr>
    </w:p>
    <w:p w:rsidR="005778EF" w:rsidRPr="003F3D1A" w:rsidRDefault="005778EF" w:rsidP="005778EF">
      <w:pPr>
        <w:pStyle w:val="af0"/>
        <w:spacing w:after="0" w:line="240" w:lineRule="auto"/>
        <w:ind w:left="0"/>
        <w:jc w:val="right"/>
        <w:rPr>
          <w:rFonts w:ascii="Times New Roman" w:hAnsi="Times New Roman" w:cs="Times New Roman"/>
          <w:sz w:val="20"/>
          <w:szCs w:val="20"/>
        </w:rPr>
      </w:pPr>
    </w:p>
    <w:p w:rsidR="005778EF" w:rsidRPr="003F3D1A" w:rsidRDefault="005778EF" w:rsidP="005778EF">
      <w:pPr>
        <w:pStyle w:val="af0"/>
        <w:spacing w:after="0" w:line="240" w:lineRule="auto"/>
        <w:ind w:left="0"/>
        <w:jc w:val="right"/>
        <w:rPr>
          <w:rFonts w:ascii="Times New Roman" w:hAnsi="Times New Roman" w:cs="Times New Roman"/>
        </w:rPr>
      </w:pPr>
      <w:r w:rsidRPr="003F3D1A">
        <w:rPr>
          <w:rFonts w:ascii="Times New Roman" w:hAnsi="Times New Roman" w:cs="Times New Roman"/>
          <w:sz w:val="20"/>
          <w:szCs w:val="20"/>
        </w:rPr>
        <w:t xml:space="preserve"> Приложение 1              </w:t>
      </w:r>
    </w:p>
    <w:p w:rsidR="005778EF" w:rsidRPr="003F3D1A" w:rsidRDefault="005778EF" w:rsidP="005778EF">
      <w:pPr>
        <w:shd w:val="clear" w:color="auto" w:fill="FFFFFF"/>
        <w:jc w:val="right"/>
      </w:pPr>
      <w:r w:rsidRPr="003F3D1A">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5778EF" w:rsidRPr="003F3D1A" w:rsidRDefault="005778EF" w:rsidP="005778EF">
      <w:pPr>
        <w:shd w:val="clear" w:color="auto" w:fill="FFFFFF"/>
        <w:ind w:firstLine="284"/>
        <w:jc w:val="right"/>
        <w:rPr>
          <w:b/>
        </w:rPr>
      </w:pPr>
    </w:p>
    <w:p w:rsidR="005778EF" w:rsidRPr="003F3D1A" w:rsidRDefault="005778EF" w:rsidP="005778EF">
      <w:pPr>
        <w:shd w:val="clear" w:color="auto" w:fill="FFFFFF"/>
        <w:ind w:firstLine="284"/>
        <w:jc w:val="both"/>
        <w:rPr>
          <w:b/>
        </w:rPr>
      </w:pPr>
    </w:p>
    <w:p w:rsidR="005778EF" w:rsidRPr="003F3D1A" w:rsidRDefault="005778EF" w:rsidP="005778EF">
      <w:pPr>
        <w:jc w:val="center"/>
        <w:rPr>
          <w:b/>
        </w:rPr>
      </w:pPr>
      <w:r w:rsidRPr="003F3D1A">
        <w:rPr>
          <w:b/>
        </w:rPr>
        <w:t>Подпрограмма</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«Организация уличного электроснабжения на территории</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Комсомольского городского поселения»</w:t>
      </w:r>
    </w:p>
    <w:p w:rsidR="005778EF" w:rsidRPr="003F3D1A" w:rsidRDefault="005778EF" w:rsidP="00E82861">
      <w:pPr>
        <w:numPr>
          <w:ilvl w:val="0"/>
          <w:numId w:val="25"/>
        </w:numPr>
        <w:ind w:left="0" w:firstLine="0"/>
        <w:jc w:val="center"/>
        <w:rPr>
          <w:b/>
        </w:rPr>
      </w:pPr>
      <w:r w:rsidRPr="003F3D1A">
        <w:rPr>
          <w:b/>
        </w:rPr>
        <w:t>Паспорт  подпрограммы муниципальной программы</w:t>
      </w:r>
    </w:p>
    <w:p w:rsidR="005778EF" w:rsidRPr="003F3D1A" w:rsidRDefault="005778EF" w:rsidP="005778EF">
      <w:pPr>
        <w:jc w:val="center"/>
        <w:rPr>
          <w:b/>
        </w:rPr>
      </w:pPr>
      <w:r w:rsidRPr="003F3D1A">
        <w:rPr>
          <w:b/>
        </w:rPr>
        <w:t>«Благоустройство муниципального образования «Комсомольское городское</w:t>
      </w:r>
    </w:p>
    <w:tbl>
      <w:tblPr>
        <w:tblpPr w:leftFromText="180" w:rightFromText="180" w:vertAnchor="text" w:horzAnchor="margin" w:tblpXSpec="center" w:tblpY="346"/>
        <w:tblW w:w="9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317"/>
        <w:gridCol w:w="6643"/>
      </w:tblGrid>
      <w:tr w:rsidR="005778EF" w:rsidRPr="003F3D1A" w:rsidTr="005778EF">
        <w:trPr>
          <w:trHeight w:val="537"/>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Наименование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Организация уличного электроснабжения на территории Комсомольского городского поселения</w:t>
            </w:r>
          </w:p>
        </w:tc>
      </w:tr>
      <w:tr w:rsidR="005778EF" w:rsidRPr="003F3D1A" w:rsidTr="005778EF">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 xml:space="preserve">Срок реализации подпрограммы </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2022-2024 годы</w:t>
            </w:r>
          </w:p>
        </w:tc>
      </w:tr>
      <w:tr w:rsidR="005778EF" w:rsidRPr="003F3D1A" w:rsidTr="005778EF">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Ответственный  исполнитель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Администрация Комсомольского муниципального района</w:t>
            </w:r>
          </w:p>
        </w:tc>
      </w:tr>
      <w:tr w:rsidR="005778EF" w:rsidRPr="003F3D1A" w:rsidTr="005778EF">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Исполнители основных мероприятий (мероприятий)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Администрация Комсомольского муниципального района</w:t>
            </w:r>
          </w:p>
        </w:tc>
      </w:tr>
      <w:tr w:rsidR="005778EF" w:rsidRPr="003F3D1A" w:rsidTr="005778EF">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Задачи</w:t>
            </w:r>
          </w:p>
          <w:p w:rsidR="005778EF" w:rsidRPr="003F3D1A" w:rsidRDefault="005778EF" w:rsidP="005778EF">
            <w:r w:rsidRPr="003F3D1A">
              <w:t>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Обеспечение надежной работы сетей  уличного освещения  Комсомольского городского поселения</w:t>
            </w:r>
          </w:p>
        </w:tc>
      </w:tr>
      <w:tr w:rsidR="005778EF" w:rsidRPr="003F3D1A" w:rsidTr="005778EF">
        <w:trPr>
          <w:trHeight w:val="5698"/>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Объемы ресурсного обеспечения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 xml:space="preserve">Общий объем бюджетных ассигнований – </w:t>
            </w:r>
            <w:r w:rsidRPr="003F3D1A">
              <w:rPr>
                <w:b/>
              </w:rPr>
              <w:t>27 104 192,50</w:t>
            </w:r>
            <w:r w:rsidRPr="003F3D1A">
              <w:t xml:space="preserve"> рублей, в том числе:</w:t>
            </w:r>
          </w:p>
          <w:p w:rsidR="005778EF" w:rsidRPr="003F3D1A" w:rsidRDefault="005778EF" w:rsidP="005778EF">
            <w:r w:rsidRPr="003F3D1A">
              <w:t>2022 год -  8 000 106,70 рублей,</w:t>
            </w:r>
          </w:p>
          <w:p w:rsidR="005778EF" w:rsidRPr="003F3D1A" w:rsidRDefault="005778EF" w:rsidP="005778EF">
            <w:r w:rsidRPr="003F3D1A">
              <w:t>2023 год -  7 427 817,90рублей,</w:t>
            </w:r>
          </w:p>
          <w:p w:rsidR="005778EF" w:rsidRPr="003F3D1A" w:rsidRDefault="005778EF" w:rsidP="005778EF">
            <w:r w:rsidRPr="003F3D1A">
              <w:t xml:space="preserve">2024 год -  11 676 267,90 рублей, </w:t>
            </w:r>
          </w:p>
          <w:p w:rsidR="005778EF" w:rsidRPr="003F3D1A" w:rsidRDefault="005778EF" w:rsidP="005778EF">
            <w:r w:rsidRPr="003F3D1A">
              <w:t xml:space="preserve">в том числе бюджет Комсомольского городского поселения – </w:t>
            </w:r>
            <w:r w:rsidRPr="003F3D1A">
              <w:rPr>
                <w:b/>
              </w:rPr>
              <w:t>27 104 192,50</w:t>
            </w:r>
            <w:r w:rsidRPr="003F3D1A">
              <w:t>рублей, в том числе:</w:t>
            </w:r>
          </w:p>
          <w:p w:rsidR="005778EF" w:rsidRPr="003F3D1A" w:rsidRDefault="005778EF" w:rsidP="005778EF">
            <w:r w:rsidRPr="003F3D1A">
              <w:t>2022 год -  8 000 106,70 рублей,</w:t>
            </w:r>
          </w:p>
          <w:p w:rsidR="005778EF" w:rsidRPr="003F3D1A" w:rsidRDefault="005778EF" w:rsidP="005778EF">
            <w:r w:rsidRPr="003F3D1A">
              <w:t>2023 год -  7 427 817,90рублей,</w:t>
            </w:r>
          </w:p>
          <w:p w:rsidR="005778EF" w:rsidRPr="003F3D1A" w:rsidRDefault="005778EF" w:rsidP="005778EF">
            <w:r w:rsidRPr="003F3D1A">
              <w:t xml:space="preserve">2024 год -  11 676 267,90 рублей, </w:t>
            </w:r>
          </w:p>
          <w:p w:rsidR="005778EF" w:rsidRPr="003F3D1A" w:rsidRDefault="005778EF" w:rsidP="005778EF">
            <w:r w:rsidRPr="003F3D1A">
              <w:t xml:space="preserve">Общий объем бюджетных ассигнований на основные мероприятия – </w:t>
            </w:r>
            <w:r w:rsidRPr="003F3D1A">
              <w:rPr>
                <w:b/>
              </w:rPr>
              <w:t>27 104 192,50</w:t>
            </w:r>
            <w:r w:rsidRPr="003F3D1A">
              <w:t>рублей, в том числе:</w:t>
            </w:r>
          </w:p>
          <w:p w:rsidR="005778EF" w:rsidRPr="003F3D1A" w:rsidRDefault="005778EF" w:rsidP="005778EF">
            <w:r w:rsidRPr="003F3D1A">
              <w:t>2022 год -  8 000 106,70 рублей,</w:t>
            </w:r>
          </w:p>
          <w:p w:rsidR="005778EF" w:rsidRPr="003F3D1A" w:rsidRDefault="005778EF" w:rsidP="005778EF">
            <w:r w:rsidRPr="003F3D1A">
              <w:t>2023 год -  7 427 817,90рублей,</w:t>
            </w:r>
          </w:p>
          <w:p w:rsidR="005778EF" w:rsidRPr="003F3D1A" w:rsidRDefault="005778EF" w:rsidP="005778EF">
            <w:r w:rsidRPr="003F3D1A">
              <w:t xml:space="preserve">2024 год -  11 676 267,90 рублей, </w:t>
            </w:r>
          </w:p>
          <w:p w:rsidR="005778EF" w:rsidRPr="003F3D1A" w:rsidRDefault="005778EF" w:rsidP="005778EF">
            <w:r w:rsidRPr="003F3D1A">
              <w:t xml:space="preserve">в том числе бюджет Комсомольского городского поселения – </w:t>
            </w:r>
            <w:r w:rsidRPr="003F3D1A">
              <w:rPr>
                <w:b/>
              </w:rPr>
              <w:t>27 104 192,50</w:t>
            </w:r>
            <w:r w:rsidRPr="003F3D1A">
              <w:t>рублей, в том числе:</w:t>
            </w:r>
          </w:p>
          <w:p w:rsidR="005778EF" w:rsidRPr="003F3D1A" w:rsidRDefault="005778EF" w:rsidP="005778EF">
            <w:r w:rsidRPr="003F3D1A">
              <w:t>2022 год -  8 000 106,70 рублей,</w:t>
            </w:r>
          </w:p>
          <w:p w:rsidR="005778EF" w:rsidRPr="003F3D1A" w:rsidRDefault="005778EF" w:rsidP="005778EF">
            <w:r w:rsidRPr="003F3D1A">
              <w:t>2023 год -  7 427 817,90рублей,</w:t>
            </w:r>
          </w:p>
          <w:p w:rsidR="005778EF" w:rsidRPr="003F3D1A" w:rsidRDefault="005778EF" w:rsidP="005778EF">
            <w:r w:rsidRPr="003F3D1A">
              <w:t>2024 год -  11 676 267,90 рублей,</w:t>
            </w:r>
          </w:p>
        </w:tc>
      </w:tr>
      <w:tr w:rsidR="005778EF" w:rsidRPr="003F3D1A" w:rsidTr="005778EF">
        <w:trPr>
          <w:trHeight w:val="1082"/>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lastRenderedPageBreak/>
              <w:t>Ожидаемые  результаты реализации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Бесперебойное функционирование  сетей уличного освещения. Увеличение  протяженности  сетей и  объектов уличного освещения, соответствующих нормативным требованиям</w:t>
            </w:r>
          </w:p>
        </w:tc>
      </w:tr>
    </w:tbl>
    <w:p w:rsidR="005778EF" w:rsidRPr="003F3D1A" w:rsidRDefault="005778EF" w:rsidP="005778EF">
      <w:pPr>
        <w:jc w:val="center"/>
        <w:rPr>
          <w:b/>
        </w:rPr>
      </w:pPr>
      <w:r w:rsidRPr="003F3D1A">
        <w:rPr>
          <w:b/>
        </w:rPr>
        <w:t>поселение Комсомольского муниципального района Ивановской области»</w:t>
      </w:r>
    </w:p>
    <w:p w:rsidR="005778EF" w:rsidRPr="003F3D1A" w:rsidRDefault="005778EF" w:rsidP="005778EF">
      <w:pPr>
        <w:jc w:val="center"/>
        <w:rPr>
          <w:b/>
        </w:rPr>
      </w:pPr>
    </w:p>
    <w:p w:rsidR="005778EF" w:rsidRPr="003F3D1A" w:rsidRDefault="005778EF" w:rsidP="005778EF">
      <w:pPr>
        <w:jc w:val="center"/>
        <w:rPr>
          <w:b/>
        </w:rPr>
      </w:pPr>
    </w:p>
    <w:p w:rsidR="005778EF" w:rsidRPr="003F3D1A" w:rsidRDefault="005778EF" w:rsidP="005778EF">
      <w:pPr>
        <w:jc w:val="center"/>
        <w:rPr>
          <w:b/>
        </w:rPr>
      </w:pPr>
    </w:p>
    <w:p w:rsidR="005778EF" w:rsidRPr="003F3D1A" w:rsidRDefault="005778EF" w:rsidP="005778EF">
      <w:pPr>
        <w:jc w:val="center"/>
        <w:rPr>
          <w:b/>
        </w:rPr>
      </w:pPr>
    </w:p>
    <w:p w:rsidR="005778EF" w:rsidRPr="003F3D1A" w:rsidRDefault="005778EF" w:rsidP="005778EF">
      <w:pPr>
        <w:jc w:val="center"/>
        <w:rPr>
          <w:b/>
        </w:rPr>
      </w:pPr>
    </w:p>
    <w:p w:rsidR="005778EF" w:rsidRPr="003F3D1A" w:rsidRDefault="005778EF" w:rsidP="005778EF">
      <w:pPr>
        <w:jc w:val="center"/>
        <w:rPr>
          <w:b/>
        </w:rPr>
      </w:pPr>
    </w:p>
    <w:p w:rsidR="005778EF" w:rsidRPr="003F3D1A" w:rsidRDefault="005778EF" w:rsidP="005778EF">
      <w:pPr>
        <w:jc w:val="center"/>
        <w:rPr>
          <w:b/>
        </w:rPr>
      </w:pPr>
    </w:p>
    <w:p w:rsidR="005778EF" w:rsidRPr="003F3D1A" w:rsidRDefault="005778EF" w:rsidP="00E82861">
      <w:pPr>
        <w:pStyle w:val="af0"/>
        <w:numPr>
          <w:ilvl w:val="0"/>
          <w:numId w:val="25"/>
        </w:numPr>
        <w:contextualSpacing/>
        <w:jc w:val="center"/>
        <w:rPr>
          <w:rFonts w:ascii="Times New Roman" w:hAnsi="Times New Roman" w:cs="Times New Roman"/>
          <w:b/>
        </w:rPr>
      </w:pPr>
      <w:r w:rsidRPr="003F3D1A">
        <w:rPr>
          <w:rFonts w:ascii="Times New Roman" w:hAnsi="Times New Roman" w:cs="Times New Roman"/>
          <w:b/>
        </w:rPr>
        <w:t>Характеристика основных мероприятий подпрограммы</w:t>
      </w:r>
    </w:p>
    <w:p w:rsidR="005778EF" w:rsidRPr="003F3D1A" w:rsidRDefault="005778EF" w:rsidP="005778EF">
      <w:pPr>
        <w:jc w:val="center"/>
        <w:rPr>
          <w:b/>
        </w:rPr>
      </w:pP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«Организация уличного электроснабжения на территории</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Комсомольского городского поселения»</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p>
    <w:p w:rsidR="005778EF" w:rsidRPr="003F3D1A" w:rsidRDefault="005778EF" w:rsidP="005778EF">
      <w:pPr>
        <w:pStyle w:val="af0"/>
        <w:spacing w:after="0" w:line="240" w:lineRule="auto"/>
        <w:ind w:left="0"/>
        <w:jc w:val="both"/>
        <w:rPr>
          <w:rFonts w:ascii="Times New Roman" w:hAnsi="Times New Roman" w:cs="Times New Roman"/>
          <w:sz w:val="24"/>
          <w:szCs w:val="24"/>
        </w:rPr>
      </w:pPr>
      <w:r w:rsidRPr="003F3D1A">
        <w:rPr>
          <w:rFonts w:ascii="Times New Roman" w:hAnsi="Times New Roman" w:cs="Times New Roman"/>
          <w:sz w:val="24"/>
          <w:szCs w:val="24"/>
        </w:rPr>
        <w:t xml:space="preserve">       Основное мероприятие   подпрограммы «Организация уличного электроснабженияна территории Комсомольского городского поселения» направлено на соблюдение определенных норм освещенности территории городского поселения в ночное и вечернее время суток, обеспечение безопасного движения транспорта и пешеходов, повышение качества и комфортности городского инфраструктуры посредством развития уличного освещения города.</w:t>
      </w:r>
    </w:p>
    <w:p w:rsidR="005778EF" w:rsidRPr="003F3D1A" w:rsidRDefault="005778EF" w:rsidP="005778EF">
      <w:pPr>
        <w:pStyle w:val="af0"/>
        <w:spacing w:after="0" w:line="240" w:lineRule="auto"/>
        <w:ind w:left="0"/>
        <w:jc w:val="both"/>
        <w:rPr>
          <w:rFonts w:ascii="Times New Roman" w:hAnsi="Times New Roman" w:cs="Times New Roman"/>
          <w:sz w:val="24"/>
          <w:szCs w:val="24"/>
        </w:rPr>
      </w:pPr>
      <w:r w:rsidRPr="003F3D1A">
        <w:rPr>
          <w:rFonts w:ascii="Times New Roman" w:hAnsi="Times New Roman" w:cs="Times New Roman"/>
          <w:sz w:val="24"/>
          <w:szCs w:val="24"/>
        </w:rPr>
        <w:t xml:space="preserve">      В целях выполнения  намеченных задач подпрограммы необходима реализация  следующих  мероприятий:</w:t>
      </w:r>
    </w:p>
    <w:p w:rsidR="005778EF" w:rsidRPr="003F3D1A" w:rsidRDefault="005778EF" w:rsidP="005778EF">
      <w:pPr>
        <w:pStyle w:val="af0"/>
        <w:spacing w:after="0" w:line="240" w:lineRule="auto"/>
        <w:ind w:left="0"/>
        <w:jc w:val="both"/>
        <w:rPr>
          <w:rFonts w:ascii="Times New Roman" w:hAnsi="Times New Roman" w:cs="Times New Roman"/>
          <w:sz w:val="24"/>
          <w:szCs w:val="24"/>
        </w:rPr>
      </w:pPr>
      <w:r w:rsidRPr="003F3D1A">
        <w:rPr>
          <w:rFonts w:ascii="Times New Roman" w:hAnsi="Times New Roman" w:cs="Times New Roman"/>
          <w:sz w:val="24"/>
          <w:szCs w:val="24"/>
        </w:rPr>
        <w:t>- поставка электрической энергии для объектов  уличного освещения;</w:t>
      </w:r>
    </w:p>
    <w:p w:rsidR="005778EF" w:rsidRPr="003F3D1A" w:rsidRDefault="005778EF" w:rsidP="005778EF">
      <w:pPr>
        <w:pStyle w:val="af0"/>
        <w:spacing w:after="0" w:line="240" w:lineRule="auto"/>
        <w:ind w:left="0"/>
        <w:jc w:val="both"/>
        <w:rPr>
          <w:rFonts w:ascii="Times New Roman" w:hAnsi="Times New Roman" w:cs="Times New Roman"/>
          <w:sz w:val="24"/>
          <w:szCs w:val="24"/>
        </w:rPr>
      </w:pPr>
      <w:r w:rsidRPr="003F3D1A">
        <w:rPr>
          <w:rFonts w:ascii="Times New Roman" w:hAnsi="Times New Roman" w:cs="Times New Roman"/>
          <w:sz w:val="24"/>
          <w:szCs w:val="24"/>
        </w:rPr>
        <w:t>- техническое обслуживание  и текущий ремонт электрических сетей.</w:t>
      </w:r>
    </w:p>
    <w:p w:rsidR="005778EF" w:rsidRPr="003F3D1A" w:rsidRDefault="005778EF" w:rsidP="005778EF">
      <w:pPr>
        <w:pStyle w:val="af0"/>
        <w:spacing w:after="0" w:line="240" w:lineRule="auto"/>
        <w:ind w:left="0"/>
        <w:jc w:val="both"/>
        <w:rPr>
          <w:rFonts w:ascii="Times New Roman" w:hAnsi="Times New Roman" w:cs="Times New Roman"/>
          <w:sz w:val="24"/>
          <w:szCs w:val="24"/>
        </w:rPr>
      </w:pPr>
      <w:r w:rsidRPr="003F3D1A">
        <w:rPr>
          <w:rFonts w:ascii="Times New Roman" w:hAnsi="Times New Roman" w:cs="Times New Roman"/>
          <w:sz w:val="24"/>
          <w:szCs w:val="24"/>
        </w:rPr>
        <w:t>В целях обеспечения эффективности и результативности расходования бюджетных средств в 2018 году был заключен энергосервисный контракт.</w:t>
      </w:r>
    </w:p>
    <w:p w:rsidR="005778EF" w:rsidRPr="003F3D1A" w:rsidRDefault="005778EF" w:rsidP="005778EF">
      <w:pPr>
        <w:jc w:val="both"/>
      </w:pPr>
      <w:r w:rsidRPr="003F3D1A">
        <w:t>Он направлен на выполнение работ по энергосбережению и повышению энергетической эффективности использования электрической энергии при эксплуатации объектов наружного освещения в г. Комсомольск Ивановской области.</w:t>
      </w:r>
    </w:p>
    <w:p w:rsidR="005778EF" w:rsidRPr="003F3D1A" w:rsidRDefault="005778EF" w:rsidP="005778EF">
      <w:pPr>
        <w:jc w:val="both"/>
      </w:pPr>
      <w:r w:rsidRPr="003F3D1A">
        <w:t xml:space="preserve">       Размер экономии энергетического ресурса, влияющий на объем потребления энергетического ресурса, составляет не менее 3.362.049,8 кВт-ч.</w:t>
      </w:r>
    </w:p>
    <w:p w:rsidR="005778EF" w:rsidRPr="003F3D1A" w:rsidRDefault="005778EF" w:rsidP="005778EF">
      <w:pPr>
        <w:jc w:val="both"/>
      </w:pPr>
      <w:r w:rsidRPr="003F3D1A">
        <w:t xml:space="preserve">       Предложенный участником закупки процент экономии соответствующих расходов заказчика на поставки энергетических ресурсов составляет 71,5 %.</w:t>
      </w:r>
    </w:p>
    <w:p w:rsidR="005778EF" w:rsidRPr="003F3D1A" w:rsidRDefault="005778EF" w:rsidP="005778EF">
      <w:pPr>
        <w:jc w:val="both"/>
      </w:pPr>
      <w:r w:rsidRPr="003F3D1A">
        <w:t>Энергосервисный контракт заключен до 2024 года.</w:t>
      </w:r>
    </w:p>
    <w:p w:rsidR="005778EF" w:rsidRPr="003F3D1A" w:rsidRDefault="005778EF" w:rsidP="005778EF">
      <w:pPr>
        <w:jc w:val="both"/>
      </w:pPr>
    </w:p>
    <w:p w:rsidR="005778EF" w:rsidRPr="003F3D1A" w:rsidRDefault="005778EF" w:rsidP="00E82861">
      <w:pPr>
        <w:pStyle w:val="af0"/>
        <w:numPr>
          <w:ilvl w:val="0"/>
          <w:numId w:val="25"/>
        </w:numPr>
        <w:spacing w:after="0" w:line="240" w:lineRule="auto"/>
        <w:contextualSpacing/>
        <w:jc w:val="center"/>
        <w:rPr>
          <w:rFonts w:ascii="Times New Roman" w:hAnsi="Times New Roman" w:cs="Times New Roman"/>
          <w:b/>
          <w:sz w:val="24"/>
          <w:szCs w:val="24"/>
        </w:rPr>
      </w:pPr>
      <w:r w:rsidRPr="003F3D1A">
        <w:rPr>
          <w:rFonts w:ascii="Times New Roman" w:hAnsi="Times New Roman" w:cs="Times New Roman"/>
          <w:b/>
          <w:sz w:val="24"/>
          <w:szCs w:val="24"/>
        </w:rPr>
        <w:t>Целевые индикаторы (показатели) подпрограммы, характеризующие основные мероприятия (мероприятия)</w:t>
      </w:r>
    </w:p>
    <w:p w:rsidR="005778EF" w:rsidRPr="003F3D1A" w:rsidRDefault="005778EF" w:rsidP="005778EF">
      <w:pPr>
        <w:pStyle w:val="af0"/>
        <w:spacing w:after="0" w:line="240" w:lineRule="auto"/>
        <w:ind w:left="1211"/>
        <w:jc w:val="right"/>
        <w:rPr>
          <w:rFonts w:ascii="Times New Roman" w:hAnsi="Times New Roman" w:cs="Times New Roman"/>
          <w:b/>
          <w:sz w:val="24"/>
          <w:szCs w:val="24"/>
        </w:rPr>
      </w:pPr>
      <w:r w:rsidRPr="003F3D1A">
        <w:rPr>
          <w:rFonts w:ascii="Times New Roman" w:hAnsi="Times New Roman" w:cs="Times New Roman"/>
          <w:b/>
          <w:sz w:val="24"/>
          <w:szCs w:val="24"/>
        </w:rPr>
        <w:t>Таблица 2</w:t>
      </w:r>
    </w:p>
    <w:p w:rsidR="005778EF" w:rsidRPr="003F3D1A" w:rsidRDefault="005778EF" w:rsidP="005778EF">
      <w:pPr>
        <w:jc w:val="center"/>
        <w:rPr>
          <w:b/>
        </w:rPr>
      </w:pPr>
      <w:r w:rsidRPr="003F3D1A">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90"/>
        <w:gridCol w:w="5267"/>
        <w:gridCol w:w="1242"/>
        <w:gridCol w:w="1191"/>
        <w:gridCol w:w="1166"/>
        <w:gridCol w:w="1276"/>
      </w:tblGrid>
      <w:tr w:rsidR="005778EF" w:rsidRPr="003F3D1A" w:rsidTr="005778EF">
        <w:trPr>
          <w:trHeight w:val="540"/>
        </w:trPr>
        <w:tc>
          <w:tcPr>
            <w:tcW w:w="49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 п/п</w:t>
            </w:r>
          </w:p>
        </w:tc>
        <w:tc>
          <w:tcPr>
            <w:tcW w:w="52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Наименование целевого индикатора</w:t>
            </w:r>
          </w:p>
          <w:p w:rsidR="005778EF" w:rsidRPr="003F3D1A" w:rsidRDefault="005778EF" w:rsidP="005778EF">
            <w:r w:rsidRPr="003F3D1A">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Единица  измерения</w:t>
            </w:r>
          </w:p>
        </w:tc>
        <w:tc>
          <w:tcPr>
            <w:tcW w:w="363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5778EF" w:rsidRPr="003F3D1A" w:rsidRDefault="005778EF" w:rsidP="005778EF">
            <w:r w:rsidRPr="003F3D1A">
              <w:t>Значения целевых  индикаторов (показателей)</w:t>
            </w:r>
          </w:p>
        </w:tc>
      </w:tr>
      <w:tr w:rsidR="005778EF" w:rsidRPr="003F3D1A" w:rsidTr="005778EF">
        <w:trPr>
          <w:trHeight w:val="485"/>
        </w:trPr>
        <w:tc>
          <w:tcPr>
            <w:tcW w:w="49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52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b/>
              </w:rPr>
            </w:pPr>
          </w:p>
        </w:tc>
        <w:tc>
          <w:tcPr>
            <w:tcW w:w="11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rPr>
                <w:color w:val="auto"/>
              </w:rPr>
            </w:pPr>
            <w:r w:rsidRPr="003F3D1A">
              <w:rPr>
                <w:color w:val="auto"/>
              </w:rPr>
              <w:t>2022г</w:t>
            </w:r>
          </w:p>
        </w:tc>
        <w:tc>
          <w:tcPr>
            <w:tcW w:w="116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rPr>
                <w:color w:val="auto"/>
              </w:rPr>
            </w:pPr>
            <w:r w:rsidRPr="003F3D1A">
              <w:rPr>
                <w:color w:val="auto"/>
              </w:rPr>
              <w:t>2023г</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rPr>
                <w:color w:val="auto"/>
              </w:rPr>
            </w:pPr>
            <w:r w:rsidRPr="003F3D1A">
              <w:rPr>
                <w:color w:val="auto"/>
              </w:rPr>
              <w:t>2024г</w:t>
            </w:r>
          </w:p>
        </w:tc>
      </w:tr>
      <w:tr w:rsidR="005778EF" w:rsidRPr="003F3D1A" w:rsidTr="005778EF">
        <w:trPr>
          <w:trHeight w:val="744"/>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1</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jc w:val="center"/>
              <w:rPr>
                <w:color w:val="auto"/>
              </w:rPr>
            </w:pPr>
            <w:r w:rsidRPr="003F3D1A">
              <w:rPr>
                <w:color w:val="auto"/>
              </w:rPr>
              <w:t>98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jc w:val="center"/>
              <w:rPr>
                <w:color w:val="auto"/>
              </w:rPr>
            </w:pPr>
            <w:r w:rsidRPr="003F3D1A">
              <w:rPr>
                <w:color w:val="auto"/>
              </w:rPr>
              <w:t>98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98</w:t>
            </w:r>
          </w:p>
        </w:tc>
      </w:tr>
      <w:tr w:rsidR="005778EF" w:rsidRPr="003F3D1A" w:rsidTr="005778EF">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2</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jc w:val="center"/>
              <w:rPr>
                <w:color w:val="auto"/>
              </w:rPr>
            </w:pPr>
            <w:r w:rsidRPr="003F3D1A">
              <w:rPr>
                <w:color w:val="auto"/>
              </w:rPr>
              <w:t>2,8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jc w:val="center"/>
              <w:rPr>
                <w:color w:val="auto"/>
              </w:rPr>
            </w:pPr>
            <w:r w:rsidRPr="003F3D1A">
              <w:rPr>
                <w:color w:val="auto"/>
              </w:rPr>
              <w:t>2,8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2,8</w:t>
            </w:r>
          </w:p>
        </w:tc>
      </w:tr>
      <w:tr w:rsidR="005778EF" w:rsidRPr="003F3D1A" w:rsidTr="005778EF">
        <w:trPr>
          <w:trHeight w:val="587"/>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3</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jc w:val="center"/>
              <w:rPr>
                <w:color w:val="auto"/>
              </w:rPr>
            </w:pPr>
            <w:r w:rsidRPr="003F3D1A">
              <w:rPr>
                <w:color w:val="auto"/>
              </w:rPr>
              <w:t>0</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jc w:val="center"/>
              <w:rPr>
                <w:color w:val="auto"/>
              </w:rPr>
            </w:pPr>
            <w:r w:rsidRPr="003F3D1A">
              <w:rPr>
                <w:color w:val="auto"/>
              </w:rPr>
              <w:t>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color w:val="auto"/>
              </w:rPr>
            </w:pPr>
            <w:r w:rsidRPr="003F3D1A">
              <w:rPr>
                <w:color w:val="auto"/>
              </w:rPr>
              <w:t>0</w:t>
            </w:r>
          </w:p>
        </w:tc>
      </w:tr>
    </w:tbl>
    <w:p w:rsidR="005778EF" w:rsidRPr="003F3D1A" w:rsidRDefault="005778EF" w:rsidP="005778EF">
      <w:pPr>
        <w:jc w:val="right"/>
        <w:rPr>
          <w:b/>
        </w:rPr>
      </w:pPr>
    </w:p>
    <w:p w:rsidR="005778EF" w:rsidRPr="003F3D1A" w:rsidRDefault="005778EF" w:rsidP="005778EF">
      <w:pPr>
        <w:jc w:val="right"/>
        <w:rPr>
          <w:b/>
        </w:rPr>
      </w:pPr>
    </w:p>
    <w:p w:rsidR="005778EF" w:rsidRPr="003F3D1A" w:rsidRDefault="005778EF" w:rsidP="005778EF">
      <w:pPr>
        <w:jc w:val="right"/>
        <w:rPr>
          <w:b/>
        </w:rPr>
      </w:pPr>
    </w:p>
    <w:p w:rsidR="005778EF" w:rsidRPr="003F3D1A" w:rsidRDefault="005778EF" w:rsidP="005778EF">
      <w:pPr>
        <w:jc w:val="right"/>
        <w:rPr>
          <w:b/>
        </w:rPr>
      </w:pPr>
    </w:p>
    <w:p w:rsidR="005778EF" w:rsidRPr="003F3D1A" w:rsidRDefault="005778EF" w:rsidP="005778EF">
      <w:pPr>
        <w:jc w:val="right"/>
        <w:rPr>
          <w:b/>
        </w:rPr>
      </w:pPr>
    </w:p>
    <w:p w:rsidR="005778EF" w:rsidRPr="003F3D1A" w:rsidRDefault="005778EF" w:rsidP="005778EF">
      <w:pPr>
        <w:jc w:val="right"/>
        <w:rPr>
          <w:b/>
        </w:rPr>
      </w:pPr>
    </w:p>
    <w:p w:rsidR="005778EF" w:rsidRPr="003F3D1A" w:rsidRDefault="005778EF" w:rsidP="005778EF">
      <w:pPr>
        <w:jc w:val="right"/>
        <w:rPr>
          <w:b/>
        </w:rPr>
      </w:pPr>
    </w:p>
    <w:p w:rsidR="005778EF" w:rsidRPr="003F3D1A" w:rsidRDefault="005778EF" w:rsidP="005778EF">
      <w:pPr>
        <w:jc w:val="right"/>
        <w:rPr>
          <w:b/>
        </w:rPr>
      </w:pPr>
    </w:p>
    <w:p w:rsidR="005778EF" w:rsidRPr="003F3D1A" w:rsidRDefault="005778EF" w:rsidP="005778EF">
      <w:pPr>
        <w:jc w:val="right"/>
        <w:rPr>
          <w:b/>
        </w:rPr>
      </w:pPr>
    </w:p>
    <w:p w:rsidR="005778EF" w:rsidRPr="003F3D1A" w:rsidRDefault="005778EF" w:rsidP="005778EF">
      <w:pPr>
        <w:jc w:val="right"/>
        <w:rPr>
          <w:b/>
        </w:rPr>
      </w:pPr>
    </w:p>
    <w:p w:rsidR="005778EF" w:rsidRPr="003F3D1A" w:rsidRDefault="005778EF" w:rsidP="005778EF">
      <w:pPr>
        <w:jc w:val="right"/>
        <w:rPr>
          <w:b/>
        </w:rPr>
      </w:pPr>
    </w:p>
    <w:p w:rsidR="005778EF" w:rsidRPr="003F3D1A" w:rsidRDefault="005778EF" w:rsidP="005778EF">
      <w:pPr>
        <w:jc w:val="right"/>
        <w:rPr>
          <w:b/>
        </w:rPr>
      </w:pPr>
    </w:p>
    <w:p w:rsidR="005778EF" w:rsidRPr="003F3D1A" w:rsidRDefault="005778EF" w:rsidP="005778EF">
      <w:pPr>
        <w:jc w:val="right"/>
        <w:rPr>
          <w:b/>
        </w:rPr>
      </w:pPr>
    </w:p>
    <w:p w:rsidR="005778EF" w:rsidRPr="003F3D1A" w:rsidRDefault="005778EF" w:rsidP="005778EF">
      <w:pPr>
        <w:jc w:val="right"/>
        <w:rPr>
          <w:b/>
        </w:rPr>
      </w:pPr>
      <w:r w:rsidRPr="003F3D1A">
        <w:rPr>
          <w:b/>
        </w:rPr>
        <w:t>Таблица 3</w:t>
      </w:r>
    </w:p>
    <w:p w:rsidR="005778EF" w:rsidRPr="003F3D1A" w:rsidRDefault="005778EF" w:rsidP="005778EF">
      <w:pPr>
        <w:spacing w:line="0" w:lineRule="atLeast"/>
        <w:jc w:val="center"/>
      </w:pPr>
      <w:r w:rsidRPr="003F3D1A">
        <w:rPr>
          <w:b/>
        </w:rPr>
        <w:t>4. Ресурсное обеспечение подпрограммы, рублей</w:t>
      </w:r>
    </w:p>
    <w:tbl>
      <w:tblPr>
        <w:tblpPr w:leftFromText="180" w:rightFromText="180" w:vertAnchor="text" w:horzAnchor="margin" w:tblpXSpec="center" w:tblpY="86"/>
        <w:tblW w:w="1145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620"/>
        <w:gridCol w:w="1418"/>
        <w:gridCol w:w="1276"/>
        <w:gridCol w:w="992"/>
        <w:gridCol w:w="1276"/>
        <w:gridCol w:w="1417"/>
        <w:gridCol w:w="1276"/>
        <w:gridCol w:w="1276"/>
        <w:gridCol w:w="1901"/>
      </w:tblGrid>
      <w:tr w:rsidR="005778EF" w:rsidRPr="003F3D1A" w:rsidTr="005778EF">
        <w:trPr>
          <w:trHeight w:val="555"/>
        </w:trPr>
        <w:tc>
          <w:tcPr>
            <w:tcW w:w="620"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spacing w:line="0" w:lineRule="atLeast"/>
            </w:pPr>
            <w:r w:rsidRPr="003F3D1A">
              <w:t>№ п/п</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pPr>
              <w:spacing w:line="0" w:lineRule="atLeast"/>
            </w:pPr>
            <w:r w:rsidRPr="003F3D1A">
              <w:t xml:space="preserve">Наименование основного мероприятия </w:t>
            </w:r>
            <w:r w:rsidRPr="003F3D1A">
              <w:rPr>
                <w:b/>
              </w:rPr>
              <w:t>/</w:t>
            </w:r>
          </w:p>
          <w:p w:rsidR="005778EF" w:rsidRPr="003F3D1A" w:rsidRDefault="005778EF" w:rsidP="005778EF">
            <w:pPr>
              <w:spacing w:line="0" w:lineRule="atLeast"/>
            </w:pPr>
            <w:r w:rsidRPr="003F3D1A">
              <w:t>Источник ресурсного обеспечения</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pPr>
              <w:spacing w:line="0" w:lineRule="atLeast"/>
            </w:pPr>
            <w:r w:rsidRPr="003F3D1A">
              <w:t>Исполнитель</w:t>
            </w:r>
          </w:p>
        </w:tc>
        <w:tc>
          <w:tcPr>
            <w:tcW w:w="992"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pPr>
              <w:spacing w:line="0" w:lineRule="atLeast"/>
            </w:pPr>
            <w:r w:rsidRPr="003F3D1A">
              <w:t>Срок реализации (годы)</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pPr>
              <w:spacing w:line="0" w:lineRule="atLeast"/>
            </w:pPr>
            <w:r w:rsidRPr="003F3D1A">
              <w:t>Источник финансирования</w:t>
            </w:r>
          </w:p>
        </w:tc>
        <w:tc>
          <w:tcPr>
            <w:tcW w:w="5870"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5778EF" w:rsidRPr="003F3D1A" w:rsidRDefault="005778EF" w:rsidP="005778EF">
            <w:pPr>
              <w:spacing w:line="0" w:lineRule="atLeast"/>
            </w:pPr>
            <w:r w:rsidRPr="003F3D1A">
              <w:t>Объемы бюджетных ассигнований</w:t>
            </w:r>
          </w:p>
        </w:tc>
      </w:tr>
      <w:tr w:rsidR="005778EF" w:rsidRPr="003F3D1A" w:rsidTr="005778EF">
        <w:trPr>
          <w:trHeight w:val="899"/>
        </w:trPr>
        <w:tc>
          <w:tcPr>
            <w:tcW w:w="620"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tc>
        <w:tc>
          <w:tcPr>
            <w:tcW w:w="992"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tc>
        <w:tc>
          <w:tcPr>
            <w:tcW w:w="1417"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5778EF" w:rsidRPr="003F3D1A" w:rsidRDefault="005778EF" w:rsidP="005778EF">
            <w:r w:rsidRPr="003F3D1A">
              <w:t>всего</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5778EF" w:rsidRPr="003F3D1A" w:rsidRDefault="005778EF" w:rsidP="005778EF">
            <w:r w:rsidRPr="003F3D1A">
              <w:t>2022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5778EF" w:rsidRPr="003F3D1A" w:rsidRDefault="005778EF" w:rsidP="005778EF">
            <w:r w:rsidRPr="003F3D1A">
              <w:t>2023 год</w:t>
            </w:r>
          </w:p>
        </w:tc>
        <w:tc>
          <w:tcPr>
            <w:tcW w:w="1901"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2024 год</w:t>
            </w:r>
          </w:p>
        </w:tc>
      </w:tr>
      <w:tr w:rsidR="005778EF" w:rsidRPr="003F3D1A" w:rsidTr="005778EF">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rPr>
                <w:b/>
              </w:rPr>
            </w:pP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rPr>
                <w:b/>
              </w:rPr>
              <w:t>Подпрограмма</w:t>
            </w:r>
            <w:r w:rsidRPr="003F3D1A">
              <w:t>,</w:t>
            </w:r>
          </w:p>
          <w:p w:rsidR="005778EF" w:rsidRPr="003F3D1A" w:rsidRDefault="005778EF" w:rsidP="005778EF">
            <w:r w:rsidRPr="003F3D1A">
              <w:t>всего</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rPr>
                <w:b/>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Бюджет Комсомольского городского поселения</w:t>
            </w: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5778EF" w:rsidRPr="003F3D1A" w:rsidRDefault="005778EF" w:rsidP="005778EF">
            <w:pPr>
              <w:jc w:val="center"/>
              <w:rPr>
                <w:b/>
              </w:rPr>
            </w:pPr>
            <w:r w:rsidRPr="003F3D1A">
              <w:rPr>
                <w:b/>
              </w:rPr>
              <w:t>27 104 192,50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5778EF" w:rsidRPr="003F3D1A" w:rsidRDefault="005778EF" w:rsidP="005778EF">
            <w:pPr>
              <w:rPr>
                <w:b/>
              </w:rPr>
            </w:pPr>
            <w:r w:rsidRPr="003F3D1A">
              <w:rPr>
                <w:b/>
              </w:rPr>
              <w:t>8 000 106,70</w:t>
            </w:r>
          </w:p>
          <w:p w:rsidR="005778EF" w:rsidRPr="003F3D1A" w:rsidRDefault="005778EF" w:rsidP="005778EF">
            <w:pPr>
              <w:jc w:val="center"/>
              <w:rPr>
                <w:b/>
              </w:rPr>
            </w:pP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5778EF" w:rsidRPr="003F3D1A" w:rsidRDefault="005778EF" w:rsidP="005778EF">
            <w:pPr>
              <w:spacing w:line="0" w:lineRule="atLeast"/>
              <w:rPr>
                <w:b/>
              </w:rPr>
            </w:pPr>
            <w:r w:rsidRPr="003F3D1A">
              <w:rPr>
                <w:b/>
              </w:rPr>
              <w:t>7 427 817,90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5778EF" w:rsidRPr="003F3D1A" w:rsidRDefault="005778EF" w:rsidP="005778EF">
            <w:pPr>
              <w:rPr>
                <w:b/>
                <w:sz w:val="18"/>
                <w:szCs w:val="18"/>
              </w:rPr>
            </w:pPr>
            <w:r w:rsidRPr="003F3D1A">
              <w:rPr>
                <w:b/>
                <w:sz w:val="18"/>
                <w:szCs w:val="18"/>
              </w:rPr>
              <w:t>11 676 267,90</w:t>
            </w:r>
          </w:p>
        </w:tc>
      </w:tr>
      <w:tr w:rsidR="005778EF" w:rsidRPr="003F3D1A" w:rsidTr="005778EF">
        <w:trPr>
          <w:trHeight w:val="1835"/>
        </w:trPr>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spacing w:line="0" w:lineRule="atLeast"/>
            </w:pPr>
            <w:r w:rsidRPr="003F3D1A">
              <w:rPr>
                <w:b/>
                <w:i/>
              </w:rPr>
              <w:t>Основное мероприятие</w:t>
            </w:r>
          </w:p>
          <w:p w:rsidR="005778EF" w:rsidRPr="003F3D1A" w:rsidRDefault="005778EF" w:rsidP="005778EF">
            <w:pPr>
              <w:pStyle w:val="af0"/>
              <w:spacing w:after="0" w:line="0" w:lineRule="atLeast"/>
              <w:ind w:left="0"/>
              <w:rPr>
                <w:rFonts w:ascii="Times New Roman" w:hAnsi="Times New Roman" w:cs="Times New Roman"/>
                <w:sz w:val="20"/>
                <w:szCs w:val="20"/>
              </w:rPr>
            </w:pPr>
            <w:r w:rsidRPr="003F3D1A">
              <w:rPr>
                <w:rFonts w:ascii="Times New Roman" w:hAnsi="Times New Roman" w:cs="Times New Roman"/>
                <w:sz w:val="20"/>
                <w:szCs w:val="20"/>
              </w:rPr>
              <w:t>Организация уличного  электроснабжения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2022-</w:t>
            </w:r>
          </w:p>
          <w:p w:rsidR="005778EF" w:rsidRPr="003F3D1A" w:rsidRDefault="005778EF" w:rsidP="005778EF">
            <w:r w:rsidRPr="003F3D1A">
              <w:t>2024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5778EF" w:rsidRPr="003F3D1A" w:rsidRDefault="005778EF" w:rsidP="005778EF">
            <w:pPr>
              <w:jc w:val="center"/>
            </w:pPr>
            <w:r w:rsidRPr="003F3D1A">
              <w:t>27 104 192,50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5778EF" w:rsidRPr="003F3D1A" w:rsidRDefault="005778EF" w:rsidP="005778EF">
            <w:r w:rsidRPr="003F3D1A">
              <w:t>8 000 106,70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5778EF" w:rsidRPr="003F3D1A" w:rsidRDefault="005778EF" w:rsidP="005778EF">
            <w:r w:rsidRPr="003F3D1A">
              <w:t>7 427 817,90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5778EF" w:rsidRPr="003F3D1A" w:rsidRDefault="005778EF" w:rsidP="005778EF">
            <w:pPr>
              <w:ind w:hanging="136"/>
              <w:jc w:val="center"/>
              <w:rPr>
                <w:sz w:val="18"/>
                <w:szCs w:val="18"/>
              </w:rPr>
            </w:pPr>
            <w:r w:rsidRPr="003F3D1A">
              <w:rPr>
                <w:sz w:val="18"/>
                <w:szCs w:val="18"/>
              </w:rPr>
              <w:t>11 676 267,90</w:t>
            </w:r>
          </w:p>
        </w:tc>
      </w:tr>
      <w:tr w:rsidR="005778EF" w:rsidRPr="003F3D1A" w:rsidTr="005778EF">
        <w:trPr>
          <w:trHeight w:val="416"/>
        </w:trPr>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1.1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rPr>
                <w:b/>
              </w:rPr>
            </w:pPr>
            <w:r w:rsidRPr="003F3D1A">
              <w:t xml:space="preserve">Оплата за электроэнергию  уличного освещения на территории Комсомольского городского поселения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rPr>
                <w:b/>
              </w:rPr>
            </w:pPr>
            <w:r w:rsidRPr="003F3D1A">
              <w:t>Администрация Комсомольского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2022-</w:t>
            </w:r>
          </w:p>
          <w:p w:rsidR="005778EF" w:rsidRPr="003F3D1A" w:rsidRDefault="005778EF" w:rsidP="005778EF">
            <w:r w:rsidRPr="003F3D1A">
              <w:t>2024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Бюджет Комсомольского городского поселения</w:t>
            </w:r>
          </w:p>
          <w:p w:rsidR="005778EF" w:rsidRPr="003F3D1A" w:rsidRDefault="005778EF" w:rsidP="005778EF"/>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5778EF" w:rsidRPr="003F3D1A" w:rsidRDefault="005778EF" w:rsidP="005778EF">
            <w:r w:rsidRPr="003F3D1A">
              <w:t>25 381 049,50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5778EF" w:rsidRPr="003F3D1A" w:rsidRDefault="005778EF" w:rsidP="005778EF">
            <w:pPr>
              <w:rPr>
                <w:color w:val="DAEEF3"/>
              </w:rPr>
            </w:pPr>
            <w:r w:rsidRPr="003F3D1A">
              <w:t>7 128 513,70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5778EF" w:rsidRPr="003F3D1A" w:rsidRDefault="005778EF" w:rsidP="005778EF">
            <w:r w:rsidRPr="003F3D1A">
              <w:t>7 376 267,90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5778EF" w:rsidRPr="003F3D1A" w:rsidRDefault="005778EF" w:rsidP="005778EF">
            <w:pPr>
              <w:ind w:hanging="136"/>
              <w:jc w:val="center"/>
              <w:rPr>
                <w:sz w:val="18"/>
                <w:szCs w:val="18"/>
              </w:rPr>
            </w:pPr>
            <w:r w:rsidRPr="003F3D1A">
              <w:rPr>
                <w:sz w:val="18"/>
                <w:szCs w:val="18"/>
              </w:rPr>
              <w:t>10 876 267,90</w:t>
            </w:r>
          </w:p>
        </w:tc>
      </w:tr>
      <w:tr w:rsidR="005778EF" w:rsidRPr="003F3D1A" w:rsidTr="005778EF">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1.2</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Содержание и ремонт сетей</w:t>
            </w:r>
          </w:p>
          <w:p w:rsidR="005778EF" w:rsidRPr="003F3D1A" w:rsidRDefault="005778EF" w:rsidP="005778EF">
            <w:r w:rsidRPr="003F3D1A">
              <w:t xml:space="preserve">уличного освещения на территории Комсомольского городского поселения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rPr>
                <w:b/>
              </w:rPr>
            </w:pPr>
            <w:r w:rsidRPr="003F3D1A">
              <w:t>Администрация Комсомольского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2022-</w:t>
            </w:r>
          </w:p>
          <w:p w:rsidR="005778EF" w:rsidRPr="003F3D1A" w:rsidRDefault="005778EF" w:rsidP="005778EF">
            <w:r w:rsidRPr="003F3D1A">
              <w:t>2024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Бюджет Комсомольского городского поселения</w:t>
            </w:r>
          </w:p>
          <w:p w:rsidR="005778EF" w:rsidRPr="003F3D1A" w:rsidRDefault="005778EF" w:rsidP="005778EF">
            <w:pPr>
              <w:rPr>
                <w:color w:val="C6D9F1"/>
              </w:rPr>
            </w:pP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5778EF" w:rsidRPr="003F3D1A" w:rsidRDefault="005778EF" w:rsidP="005778EF">
            <w:r w:rsidRPr="003F3D1A">
              <w:t>1 723 143,00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5778EF" w:rsidRPr="003F3D1A" w:rsidRDefault="005778EF" w:rsidP="005778EF">
            <w:pPr>
              <w:jc w:val="center"/>
            </w:pPr>
            <w:r w:rsidRPr="003F3D1A">
              <w:rPr>
                <w:color w:val="000000" w:themeColor="text1"/>
              </w:rPr>
              <w:t>871 593,00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5778EF" w:rsidRPr="003F3D1A" w:rsidRDefault="005778EF" w:rsidP="005778EF">
            <w:pPr>
              <w:jc w:val="center"/>
            </w:pPr>
            <w:r w:rsidRPr="003F3D1A">
              <w:t>51 550,00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5778EF" w:rsidRPr="003F3D1A" w:rsidRDefault="005778EF" w:rsidP="005778EF">
            <w:pPr>
              <w:jc w:val="center"/>
            </w:pPr>
            <w:r w:rsidRPr="003F3D1A">
              <w:t>800 000,00</w:t>
            </w:r>
          </w:p>
        </w:tc>
      </w:tr>
    </w:tbl>
    <w:p w:rsidR="005778EF" w:rsidRPr="003F3D1A" w:rsidRDefault="005778EF" w:rsidP="005778EF">
      <w:pPr>
        <w:shd w:val="clear" w:color="auto" w:fill="FFFFFF"/>
        <w:ind w:firstLine="284"/>
        <w:jc w:val="right"/>
      </w:pPr>
    </w:p>
    <w:p w:rsidR="005778EF" w:rsidRPr="003F3D1A" w:rsidRDefault="005778EF" w:rsidP="005778EF">
      <w:pPr>
        <w:shd w:val="clear" w:color="auto" w:fill="FFFFFF"/>
        <w:ind w:firstLine="284"/>
        <w:jc w:val="right"/>
      </w:pPr>
    </w:p>
    <w:p w:rsidR="005778EF" w:rsidRPr="003F3D1A" w:rsidRDefault="005778EF" w:rsidP="005778EF">
      <w:pPr>
        <w:shd w:val="clear" w:color="auto" w:fill="FFFFFF"/>
        <w:tabs>
          <w:tab w:val="left" w:pos="3660"/>
        </w:tabs>
        <w:ind w:firstLine="284"/>
      </w:pPr>
      <w:r w:rsidRPr="003F3D1A">
        <w:tab/>
      </w: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tabs>
          <w:tab w:val="left" w:pos="3660"/>
        </w:tabs>
        <w:ind w:firstLine="284"/>
      </w:pPr>
    </w:p>
    <w:p w:rsidR="005778EF" w:rsidRPr="003F3D1A" w:rsidRDefault="005778EF" w:rsidP="005778EF">
      <w:pPr>
        <w:shd w:val="clear" w:color="auto" w:fill="FFFFFF"/>
        <w:ind w:firstLine="284"/>
        <w:jc w:val="right"/>
      </w:pPr>
      <w:r w:rsidRPr="003F3D1A">
        <w:t xml:space="preserve">Приложение 2         </w:t>
      </w:r>
    </w:p>
    <w:p w:rsidR="005778EF" w:rsidRPr="003F3D1A" w:rsidRDefault="005778EF" w:rsidP="005778EF">
      <w:pPr>
        <w:shd w:val="clear" w:color="auto" w:fill="FFFFFF"/>
        <w:jc w:val="right"/>
        <w:rPr>
          <w:b/>
        </w:rPr>
      </w:pPr>
      <w:r w:rsidRPr="003F3D1A">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5778EF" w:rsidRPr="003F3D1A" w:rsidRDefault="005778EF" w:rsidP="005778EF">
      <w:pPr>
        <w:jc w:val="center"/>
        <w:rPr>
          <w:b/>
        </w:rPr>
      </w:pPr>
      <w:r w:rsidRPr="003F3D1A">
        <w:rPr>
          <w:b/>
        </w:rPr>
        <w:t>Подпрограмма</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«Организация  благоустройства и озеленение территории</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Комсомольского городского поселения»</w:t>
      </w:r>
    </w:p>
    <w:p w:rsidR="005778EF" w:rsidRPr="003F3D1A" w:rsidRDefault="005778EF" w:rsidP="00E82861">
      <w:pPr>
        <w:pStyle w:val="af0"/>
        <w:numPr>
          <w:ilvl w:val="0"/>
          <w:numId w:val="18"/>
        </w:numPr>
        <w:spacing w:after="0" w:line="240" w:lineRule="auto"/>
        <w:ind w:left="0" w:hanging="1211"/>
        <w:contextualSpacing/>
        <w:jc w:val="center"/>
        <w:rPr>
          <w:rFonts w:ascii="Times New Roman" w:hAnsi="Times New Roman" w:cs="Times New Roman"/>
          <w:b/>
          <w:sz w:val="24"/>
          <w:szCs w:val="24"/>
        </w:rPr>
      </w:pPr>
      <w:r w:rsidRPr="003F3D1A">
        <w:rPr>
          <w:rFonts w:ascii="Times New Roman" w:hAnsi="Times New Roman" w:cs="Times New Roman"/>
          <w:b/>
          <w:sz w:val="24"/>
          <w:szCs w:val="24"/>
        </w:rPr>
        <w:t>Паспорт подпрограммы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bl>
      <w:tblPr>
        <w:tblpPr w:leftFromText="180" w:rightFromText="180" w:vertAnchor="text" w:horzAnchor="margin" w:tblpXSpec="center" w:tblpY="466"/>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4104"/>
        <w:gridCol w:w="6158"/>
      </w:tblGrid>
      <w:tr w:rsidR="005778EF" w:rsidRPr="003F3D1A" w:rsidTr="005778EF">
        <w:trPr>
          <w:trHeight w:val="63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Наименование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Организация  благоустройства и озеленение территории Комсомольского городского поселения</w:t>
            </w:r>
          </w:p>
        </w:tc>
      </w:tr>
      <w:tr w:rsidR="005778EF" w:rsidRPr="003F3D1A" w:rsidTr="005778EF">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 xml:space="preserve">Срок реализации подпрограммы </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2022-2024годы</w:t>
            </w:r>
          </w:p>
        </w:tc>
      </w:tr>
      <w:tr w:rsidR="005778EF" w:rsidRPr="003F3D1A" w:rsidTr="005778EF">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Ответственный  исполнитель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Администрация Комсомольского муниципального района</w:t>
            </w:r>
          </w:p>
        </w:tc>
      </w:tr>
      <w:tr w:rsidR="005778EF" w:rsidRPr="003F3D1A" w:rsidTr="005778EF">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Исполнители основных мероприятий (мероприятий)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Администрация Комсомольского муниципального района</w:t>
            </w:r>
          </w:p>
        </w:tc>
      </w:tr>
      <w:tr w:rsidR="005778EF" w:rsidRPr="003F3D1A" w:rsidTr="005778EF">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Задачи</w:t>
            </w:r>
          </w:p>
          <w:p w:rsidR="005778EF" w:rsidRPr="003F3D1A" w:rsidRDefault="005778EF" w:rsidP="005778EF">
            <w:r w:rsidRPr="003F3D1A">
              <w:t>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Увеличить долю  территории Комсомольского городского поселения, занятой зелеными насаждениями, снизить долю аварийных  деревьев</w:t>
            </w:r>
          </w:p>
        </w:tc>
      </w:tr>
      <w:tr w:rsidR="005778EF" w:rsidRPr="003F3D1A" w:rsidTr="005778EF">
        <w:trPr>
          <w:trHeight w:val="566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Объемы ресурсного обеспечения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 xml:space="preserve">Общий объем бюджетных ассигнований – </w:t>
            </w:r>
            <w:r w:rsidRPr="003F3D1A">
              <w:rPr>
                <w:b/>
              </w:rPr>
              <w:t>4 402 350,00</w:t>
            </w:r>
            <w:r w:rsidRPr="003F3D1A">
              <w:t xml:space="preserve">    рублей, в том числе:</w:t>
            </w:r>
          </w:p>
          <w:p w:rsidR="005778EF" w:rsidRPr="003F3D1A" w:rsidRDefault="005778EF" w:rsidP="005778EF">
            <w:r w:rsidRPr="003F3D1A">
              <w:t>2022 год -   2 520 000,00 рублей,</w:t>
            </w:r>
          </w:p>
          <w:p w:rsidR="005778EF" w:rsidRPr="003F3D1A" w:rsidRDefault="005778EF" w:rsidP="005778EF">
            <w:r w:rsidRPr="003F3D1A">
              <w:t>2023 год -   1 882 350,00 рублей,</w:t>
            </w:r>
          </w:p>
          <w:p w:rsidR="005778EF" w:rsidRPr="003F3D1A" w:rsidRDefault="005778EF" w:rsidP="005778EF">
            <w:r w:rsidRPr="003F3D1A">
              <w:t xml:space="preserve">2024 год -   0,00 рублей, </w:t>
            </w:r>
          </w:p>
          <w:p w:rsidR="005778EF" w:rsidRPr="003F3D1A" w:rsidRDefault="005778EF" w:rsidP="005778EF">
            <w:r w:rsidRPr="003F3D1A">
              <w:t xml:space="preserve">в том числе бюджет Комсомольского городского поселения – </w:t>
            </w:r>
            <w:r w:rsidRPr="003F3D1A">
              <w:rPr>
                <w:b/>
              </w:rPr>
              <w:t>4 402 350,00</w:t>
            </w:r>
            <w:r w:rsidRPr="003F3D1A">
              <w:t>рублей, в том числе:</w:t>
            </w:r>
          </w:p>
          <w:p w:rsidR="005778EF" w:rsidRPr="003F3D1A" w:rsidRDefault="005778EF" w:rsidP="005778EF">
            <w:r w:rsidRPr="003F3D1A">
              <w:t>2022 год -   2 520 000,00 рублей,</w:t>
            </w:r>
          </w:p>
          <w:p w:rsidR="005778EF" w:rsidRPr="003F3D1A" w:rsidRDefault="005778EF" w:rsidP="005778EF">
            <w:r w:rsidRPr="003F3D1A">
              <w:t>2023 год -   1 882 350,00 рублей,</w:t>
            </w:r>
          </w:p>
          <w:p w:rsidR="005778EF" w:rsidRPr="003F3D1A" w:rsidRDefault="005778EF" w:rsidP="005778EF">
            <w:r w:rsidRPr="003F3D1A">
              <w:t xml:space="preserve">2024 год -   0,00 рублей, </w:t>
            </w:r>
          </w:p>
          <w:p w:rsidR="005778EF" w:rsidRPr="003F3D1A" w:rsidRDefault="005778EF" w:rsidP="005778EF">
            <w:r w:rsidRPr="003F3D1A">
              <w:t xml:space="preserve">Общий объем бюджетных ассигнований на основные мероприятия –  </w:t>
            </w:r>
            <w:r w:rsidRPr="003F3D1A">
              <w:rPr>
                <w:b/>
              </w:rPr>
              <w:t>4 402 350,00</w:t>
            </w:r>
            <w:r w:rsidRPr="003F3D1A">
              <w:t>рублей, в том числе:</w:t>
            </w:r>
          </w:p>
          <w:p w:rsidR="005778EF" w:rsidRPr="003F3D1A" w:rsidRDefault="005778EF" w:rsidP="005778EF">
            <w:r w:rsidRPr="003F3D1A">
              <w:t>2022 год -   2 520 000,00 рублей,</w:t>
            </w:r>
          </w:p>
          <w:p w:rsidR="005778EF" w:rsidRPr="003F3D1A" w:rsidRDefault="005778EF" w:rsidP="005778EF">
            <w:r w:rsidRPr="003F3D1A">
              <w:t>2023 год -   1 882 350,00 рублей,</w:t>
            </w:r>
          </w:p>
          <w:p w:rsidR="005778EF" w:rsidRPr="003F3D1A" w:rsidRDefault="005778EF" w:rsidP="005778EF">
            <w:r w:rsidRPr="003F3D1A">
              <w:t xml:space="preserve">2024 год -   0,00 рублей, </w:t>
            </w:r>
          </w:p>
          <w:p w:rsidR="005778EF" w:rsidRPr="003F3D1A" w:rsidRDefault="005778EF" w:rsidP="005778EF">
            <w:r w:rsidRPr="003F3D1A">
              <w:t xml:space="preserve">в том числе бюджет Комсомольского городского поселения – </w:t>
            </w:r>
            <w:r w:rsidRPr="003F3D1A">
              <w:rPr>
                <w:b/>
              </w:rPr>
              <w:t>4 402 350,00</w:t>
            </w:r>
            <w:r w:rsidRPr="003F3D1A">
              <w:t>рублей, в том числе:</w:t>
            </w:r>
          </w:p>
          <w:p w:rsidR="005778EF" w:rsidRPr="003F3D1A" w:rsidRDefault="005778EF" w:rsidP="005778EF">
            <w:r w:rsidRPr="003F3D1A">
              <w:t>2022 год -   2 520 000,00 рублей,</w:t>
            </w:r>
          </w:p>
          <w:p w:rsidR="005778EF" w:rsidRPr="003F3D1A" w:rsidRDefault="005778EF" w:rsidP="005778EF">
            <w:r w:rsidRPr="003F3D1A">
              <w:t>2023 год -  1 882 350,00рублей,</w:t>
            </w:r>
          </w:p>
          <w:p w:rsidR="005778EF" w:rsidRPr="003F3D1A" w:rsidRDefault="005778EF" w:rsidP="005778EF">
            <w:r w:rsidRPr="003F3D1A">
              <w:t>2024 год -   0,00 рублей</w:t>
            </w:r>
          </w:p>
        </w:tc>
      </w:tr>
      <w:tr w:rsidR="005778EF" w:rsidRPr="003F3D1A" w:rsidTr="005778EF">
        <w:trPr>
          <w:trHeight w:val="1136"/>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lastRenderedPageBreak/>
              <w:t>Ожидаемые  результаты реализации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Улучшение экологической обстановки, повышение качества жизни и охрана здоровья граждан  Комсомольского городского поселения</w:t>
            </w:r>
          </w:p>
        </w:tc>
      </w:tr>
    </w:tbl>
    <w:p w:rsidR="005778EF" w:rsidRPr="003F3D1A" w:rsidRDefault="005778EF" w:rsidP="005778EF">
      <w:pPr>
        <w:jc w:val="center"/>
        <w:rPr>
          <w:b/>
        </w:rPr>
      </w:pPr>
    </w:p>
    <w:p w:rsidR="005778EF" w:rsidRPr="003F3D1A" w:rsidRDefault="005778EF" w:rsidP="005778EF">
      <w:pPr>
        <w:jc w:val="center"/>
        <w:rPr>
          <w:b/>
        </w:rPr>
      </w:pPr>
    </w:p>
    <w:p w:rsidR="005778EF" w:rsidRPr="003F3D1A" w:rsidRDefault="005778EF" w:rsidP="005778EF">
      <w:pPr>
        <w:jc w:val="center"/>
        <w:rPr>
          <w:b/>
        </w:rPr>
      </w:pPr>
    </w:p>
    <w:p w:rsidR="005778EF" w:rsidRPr="003F3D1A" w:rsidRDefault="005778EF" w:rsidP="005778EF">
      <w:pPr>
        <w:jc w:val="center"/>
        <w:rPr>
          <w:b/>
        </w:rPr>
      </w:pPr>
    </w:p>
    <w:p w:rsidR="005778EF" w:rsidRPr="003F3D1A" w:rsidRDefault="005778EF" w:rsidP="005778EF">
      <w:pPr>
        <w:jc w:val="center"/>
        <w:rPr>
          <w:b/>
        </w:rPr>
      </w:pPr>
    </w:p>
    <w:p w:rsidR="005778EF" w:rsidRPr="003F3D1A" w:rsidRDefault="005778EF" w:rsidP="005778EF">
      <w:pPr>
        <w:jc w:val="center"/>
        <w:rPr>
          <w:b/>
        </w:rPr>
      </w:pPr>
    </w:p>
    <w:p w:rsidR="005778EF" w:rsidRPr="003F3D1A" w:rsidRDefault="005778EF" w:rsidP="005778EF">
      <w:pPr>
        <w:jc w:val="center"/>
        <w:rPr>
          <w:b/>
        </w:rPr>
      </w:pPr>
    </w:p>
    <w:p w:rsidR="005778EF" w:rsidRPr="003F3D1A" w:rsidRDefault="005778EF" w:rsidP="005778EF">
      <w:pPr>
        <w:jc w:val="center"/>
        <w:rPr>
          <w:b/>
        </w:rPr>
      </w:pPr>
    </w:p>
    <w:p w:rsidR="005778EF" w:rsidRPr="003F3D1A" w:rsidRDefault="005778EF" w:rsidP="00E82861">
      <w:pPr>
        <w:pStyle w:val="af0"/>
        <w:numPr>
          <w:ilvl w:val="0"/>
          <w:numId w:val="18"/>
        </w:numPr>
        <w:spacing w:after="0" w:line="240" w:lineRule="auto"/>
        <w:contextualSpacing/>
        <w:jc w:val="both"/>
        <w:rPr>
          <w:rFonts w:ascii="Times New Roman" w:hAnsi="Times New Roman" w:cs="Times New Roman"/>
          <w:b/>
          <w:sz w:val="24"/>
          <w:szCs w:val="24"/>
        </w:rPr>
      </w:pPr>
      <w:r w:rsidRPr="003F3D1A">
        <w:rPr>
          <w:rFonts w:ascii="Times New Roman" w:hAnsi="Times New Roman" w:cs="Times New Roman"/>
          <w:b/>
          <w:sz w:val="24"/>
          <w:szCs w:val="24"/>
        </w:rPr>
        <w:t>Характеристика основных мероприятий подпрограммы</w:t>
      </w:r>
    </w:p>
    <w:p w:rsidR="005778EF" w:rsidRPr="003F3D1A" w:rsidRDefault="005778EF" w:rsidP="005778EF">
      <w:pPr>
        <w:tabs>
          <w:tab w:val="left" w:pos="1134"/>
        </w:tabs>
        <w:ind w:left="851" w:hanging="425"/>
        <w:jc w:val="center"/>
        <w:rPr>
          <w:b/>
        </w:rPr>
      </w:pPr>
      <w:r w:rsidRPr="003F3D1A">
        <w:rPr>
          <w:b/>
        </w:rPr>
        <w:t>«Организация  благоустройства и озеленение территории</w:t>
      </w:r>
    </w:p>
    <w:p w:rsidR="005778EF" w:rsidRPr="003F3D1A" w:rsidRDefault="005778EF" w:rsidP="005778EF">
      <w:pPr>
        <w:tabs>
          <w:tab w:val="left" w:pos="1134"/>
        </w:tabs>
        <w:ind w:left="851" w:hanging="425"/>
        <w:jc w:val="center"/>
        <w:rPr>
          <w:b/>
        </w:rPr>
      </w:pPr>
      <w:r w:rsidRPr="003F3D1A">
        <w:rPr>
          <w:b/>
        </w:rPr>
        <w:t>Комсомольского городского поселения»</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p>
    <w:p w:rsidR="005778EF" w:rsidRPr="003F3D1A" w:rsidRDefault="005778EF" w:rsidP="005778EF">
      <w:pPr>
        <w:pStyle w:val="af0"/>
        <w:spacing w:after="0" w:line="240" w:lineRule="auto"/>
        <w:ind w:left="0"/>
        <w:jc w:val="both"/>
        <w:rPr>
          <w:rFonts w:ascii="Times New Roman" w:hAnsi="Times New Roman" w:cs="Times New Roman"/>
          <w:sz w:val="24"/>
          <w:szCs w:val="24"/>
        </w:rPr>
      </w:pPr>
      <w:r w:rsidRPr="003F3D1A">
        <w:rPr>
          <w:rFonts w:ascii="Times New Roman" w:hAnsi="Times New Roman" w:cs="Times New Roman"/>
          <w:sz w:val="24"/>
          <w:szCs w:val="24"/>
        </w:rPr>
        <w:t xml:space="preserve">     Основное мероприятие подпрограммы «Организация благоустройства и озеленение территории Комсомольского городского поселения» предусматривает уменьшение количества аварийных деревьев, улучшение внешнего вида города за счет проведения работ по содержанию газонов и цветников, побелки деревьев, выкашивания травы.</w:t>
      </w:r>
    </w:p>
    <w:p w:rsidR="005778EF" w:rsidRPr="003F3D1A" w:rsidRDefault="005778EF" w:rsidP="005778EF">
      <w:pPr>
        <w:pStyle w:val="af0"/>
        <w:spacing w:after="0" w:line="240" w:lineRule="auto"/>
        <w:ind w:left="0"/>
        <w:jc w:val="both"/>
        <w:rPr>
          <w:rFonts w:ascii="Times New Roman" w:hAnsi="Times New Roman" w:cs="Times New Roman"/>
          <w:b/>
        </w:rPr>
      </w:pPr>
    </w:p>
    <w:p w:rsidR="005778EF" w:rsidRPr="003F3D1A" w:rsidRDefault="005778EF" w:rsidP="005778EF">
      <w:pPr>
        <w:jc w:val="center"/>
        <w:rPr>
          <w:b/>
        </w:rPr>
      </w:pPr>
      <w:r w:rsidRPr="003F3D1A">
        <w:rPr>
          <w:b/>
        </w:rPr>
        <w:t xml:space="preserve">3. Целевые индикаторы (показатели) подпрограммы, характеризующие основные мероприятия, мероприятия подпрограммы                                                                                                                                                </w:t>
      </w:r>
    </w:p>
    <w:p w:rsidR="005778EF" w:rsidRPr="003F3D1A" w:rsidRDefault="005778EF" w:rsidP="005778EF">
      <w:pPr>
        <w:jc w:val="right"/>
        <w:rPr>
          <w:b/>
        </w:rPr>
      </w:pPr>
      <w:r w:rsidRPr="003F3D1A">
        <w:rPr>
          <w:b/>
        </w:rPr>
        <w:t xml:space="preserve"> Таблица 1</w:t>
      </w:r>
    </w:p>
    <w:p w:rsidR="005778EF" w:rsidRPr="003F3D1A" w:rsidRDefault="005778EF" w:rsidP="005778EF">
      <w:pPr>
        <w:jc w:val="center"/>
        <w:rPr>
          <w:b/>
        </w:rPr>
      </w:pPr>
      <w:r w:rsidRPr="003F3D1A">
        <w:rPr>
          <w:b/>
        </w:rPr>
        <w:t>Перечень целевых индикаторов (показателей) подпрограммы</w:t>
      </w:r>
    </w:p>
    <w:tbl>
      <w:tblPr>
        <w:tblW w:w="10613" w:type="dxa"/>
        <w:tblInd w:w="-71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63"/>
        <w:gridCol w:w="6025"/>
        <w:gridCol w:w="1152"/>
        <w:gridCol w:w="991"/>
        <w:gridCol w:w="991"/>
        <w:gridCol w:w="991"/>
      </w:tblGrid>
      <w:tr w:rsidR="005778EF" w:rsidRPr="003F3D1A" w:rsidTr="005778EF">
        <w:trPr>
          <w:trHeight w:val="540"/>
        </w:trPr>
        <w:tc>
          <w:tcPr>
            <w:tcW w:w="20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pPr>
            <w:r w:rsidRPr="003F3D1A">
              <w:rPr>
                <w:sz w:val="22"/>
                <w:szCs w:val="22"/>
              </w:rPr>
              <w:t>№</w:t>
            </w:r>
          </w:p>
          <w:p w:rsidR="005778EF" w:rsidRPr="003F3D1A" w:rsidRDefault="005778EF" w:rsidP="005778EF">
            <w:pPr>
              <w:tabs>
                <w:tab w:val="left" w:pos="426"/>
              </w:tabs>
            </w:pPr>
            <w:r w:rsidRPr="003F3D1A">
              <w:rPr>
                <w:sz w:val="22"/>
                <w:szCs w:val="22"/>
              </w:rPr>
              <w:t xml:space="preserve">  п/п</w:t>
            </w:r>
          </w:p>
        </w:tc>
        <w:tc>
          <w:tcPr>
            <w:tcW w:w="628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tabs>
                <w:tab w:val="left" w:pos="426"/>
              </w:tabs>
            </w:pPr>
            <w:r w:rsidRPr="003F3D1A">
              <w:rPr>
                <w:sz w:val="22"/>
                <w:szCs w:val="22"/>
              </w:rPr>
              <w:t>Наименование целевого индикатора</w:t>
            </w:r>
          </w:p>
          <w:p w:rsidR="005778EF" w:rsidRPr="003F3D1A" w:rsidRDefault="005778EF" w:rsidP="005778EF">
            <w:pPr>
              <w:tabs>
                <w:tab w:val="left" w:pos="426"/>
              </w:tabs>
            </w:pPr>
            <w:r w:rsidRPr="003F3D1A">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tabs>
                <w:tab w:val="left" w:pos="426"/>
              </w:tabs>
            </w:pPr>
            <w:r w:rsidRPr="003F3D1A">
              <w:rPr>
                <w:sz w:val="22"/>
                <w:szCs w:val="22"/>
              </w:rPr>
              <w:t>Единица  измерения</w:t>
            </w:r>
          </w:p>
        </w:tc>
        <w:tc>
          <w:tcPr>
            <w:tcW w:w="297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5778EF" w:rsidRPr="003F3D1A" w:rsidRDefault="005778EF" w:rsidP="005778EF">
            <w:pPr>
              <w:tabs>
                <w:tab w:val="left" w:pos="426"/>
              </w:tabs>
              <w:ind w:firstLine="250"/>
            </w:pPr>
            <w:r w:rsidRPr="003F3D1A">
              <w:rPr>
                <w:sz w:val="22"/>
                <w:szCs w:val="22"/>
              </w:rPr>
              <w:t>Значения целевых  индикаторов (показателей)</w:t>
            </w:r>
          </w:p>
        </w:tc>
      </w:tr>
      <w:tr w:rsidR="005778EF" w:rsidRPr="003F3D1A" w:rsidTr="005778EF">
        <w:trPr>
          <w:trHeight w:val="387"/>
        </w:trPr>
        <w:tc>
          <w:tcPr>
            <w:tcW w:w="20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pPr>
          </w:p>
        </w:tc>
        <w:tc>
          <w:tcPr>
            <w:tcW w:w="628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rPr>
                <w:b/>
              </w:rPr>
            </w:pPr>
          </w:p>
        </w:tc>
        <w:tc>
          <w:tcPr>
            <w:tcW w:w="9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tabs>
                <w:tab w:val="left" w:pos="426"/>
              </w:tabs>
              <w:rPr>
                <w:color w:val="auto"/>
              </w:rPr>
            </w:pPr>
            <w:r w:rsidRPr="003F3D1A">
              <w:rPr>
                <w:color w:val="auto"/>
                <w:sz w:val="22"/>
                <w:szCs w:val="22"/>
              </w:rPr>
              <w:t>2022г</w:t>
            </w:r>
          </w:p>
        </w:tc>
        <w:tc>
          <w:tcPr>
            <w:tcW w:w="9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tabs>
                <w:tab w:val="left" w:pos="426"/>
              </w:tabs>
              <w:rPr>
                <w:color w:val="auto"/>
              </w:rPr>
            </w:pPr>
            <w:r w:rsidRPr="003F3D1A">
              <w:rPr>
                <w:color w:val="auto"/>
                <w:sz w:val="22"/>
                <w:szCs w:val="22"/>
              </w:rPr>
              <w:t>2023г</w:t>
            </w:r>
          </w:p>
        </w:tc>
        <w:tc>
          <w:tcPr>
            <w:tcW w:w="99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tabs>
                <w:tab w:val="left" w:pos="426"/>
              </w:tabs>
              <w:rPr>
                <w:color w:val="auto"/>
              </w:rPr>
            </w:pPr>
            <w:r w:rsidRPr="003F3D1A">
              <w:rPr>
                <w:color w:val="auto"/>
                <w:sz w:val="22"/>
                <w:szCs w:val="22"/>
              </w:rPr>
              <w:t>2024г</w:t>
            </w:r>
          </w:p>
        </w:tc>
      </w:tr>
      <w:tr w:rsidR="005778EF" w:rsidRPr="003F3D1A" w:rsidTr="005778EF">
        <w:trPr>
          <w:trHeight w:val="563"/>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1</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 xml:space="preserve">Доля  аварийных  деревьев к общему количеству  деревьев </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rPr>
                <w:sz w:val="22"/>
                <w:szCs w:val="22"/>
              </w:rPr>
              <w:t>%</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rPr>
              <w:t>17</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rPr>
              <w:t>16</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rPr>
              <w:t>15</w:t>
            </w:r>
          </w:p>
        </w:tc>
      </w:tr>
      <w:tr w:rsidR="005778EF" w:rsidRPr="003F3D1A" w:rsidTr="005778EF">
        <w:trPr>
          <w:trHeight w:val="557"/>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2</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Площадь  территории  окашиваемой травы на территории Комсомольского городского поселения</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rPr>
                <w:sz w:val="22"/>
                <w:szCs w:val="22"/>
              </w:rPr>
              <w:t>м2</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rPr>
              <w:t>133062,9</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rPr>
              <w:t>133062,9</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p>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rPr>
              <w:t>133062,9</w:t>
            </w:r>
          </w:p>
          <w:p w:rsidR="005778EF" w:rsidRPr="003F3D1A" w:rsidRDefault="005778EF" w:rsidP="005778EF">
            <w:pPr>
              <w:pStyle w:val="af0"/>
              <w:spacing w:after="0" w:line="240" w:lineRule="auto"/>
              <w:ind w:left="0"/>
              <w:jc w:val="center"/>
              <w:rPr>
                <w:rFonts w:ascii="Times New Roman" w:hAnsi="Times New Roman" w:cs="Times New Roman"/>
              </w:rPr>
            </w:pPr>
          </w:p>
        </w:tc>
      </w:tr>
      <w:tr w:rsidR="005778EF" w:rsidRPr="003F3D1A" w:rsidTr="005778EF">
        <w:trPr>
          <w:trHeight w:val="329"/>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3</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Площадь разбитых газонов, клумб, цветников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rPr>
                <w:sz w:val="22"/>
                <w:szCs w:val="22"/>
              </w:rPr>
              <w:t>м2</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rPr>
              <w:t>619</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rPr>
              <w:t>619</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rPr>
              <w:t>619</w:t>
            </w:r>
          </w:p>
        </w:tc>
      </w:tr>
    </w:tbl>
    <w:p w:rsidR="005778EF" w:rsidRPr="003F3D1A" w:rsidRDefault="005778EF" w:rsidP="005778EF">
      <w:pPr>
        <w:jc w:val="right"/>
        <w:rPr>
          <w:b/>
        </w:rPr>
      </w:pPr>
    </w:p>
    <w:p w:rsidR="005778EF" w:rsidRPr="003F3D1A" w:rsidRDefault="005778EF" w:rsidP="005778EF">
      <w:pPr>
        <w:jc w:val="right"/>
        <w:rPr>
          <w:b/>
        </w:rPr>
      </w:pPr>
      <w:r w:rsidRPr="003F3D1A">
        <w:rPr>
          <w:b/>
        </w:rPr>
        <w:t>Таблица 2</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4. Ресурсное обеспечение  подпрограммы, рублей</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p>
    <w:tbl>
      <w:tblPr>
        <w:tblW w:w="11347" w:type="dxa"/>
        <w:tblInd w:w="-121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7"/>
        <w:gridCol w:w="1888"/>
        <w:gridCol w:w="1521"/>
        <w:gridCol w:w="1276"/>
        <w:gridCol w:w="1275"/>
        <w:gridCol w:w="1276"/>
        <w:gridCol w:w="1134"/>
        <w:gridCol w:w="1213"/>
        <w:gridCol w:w="1197"/>
      </w:tblGrid>
      <w:tr w:rsidR="005778EF" w:rsidRPr="003F3D1A" w:rsidTr="005778EF">
        <w:trPr>
          <w:trHeight w:val="557"/>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 п/п</w:t>
            </w:r>
          </w:p>
        </w:tc>
        <w:tc>
          <w:tcPr>
            <w:tcW w:w="188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Наименование  основного мероприятия (мероприятия)  /</w:t>
            </w:r>
          </w:p>
          <w:p w:rsidR="005778EF" w:rsidRPr="003F3D1A" w:rsidRDefault="005778EF" w:rsidP="005778EF">
            <w:r w:rsidRPr="003F3D1A">
              <w:rPr>
                <w:sz w:val="22"/>
                <w:szCs w:val="22"/>
              </w:rPr>
              <w:t>Источник ресурсного обеспечения</w:t>
            </w:r>
          </w:p>
        </w:tc>
        <w:tc>
          <w:tcPr>
            <w:tcW w:w="152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rPr>
                <w:sz w:val="22"/>
                <w:szCs w:val="22"/>
              </w:rPr>
              <w:t>Исполнитель</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rPr>
                <w:sz w:val="22"/>
                <w:szCs w:val="22"/>
              </w:rPr>
              <w:t>Срок реализации (годы)</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rPr>
                <w:sz w:val="22"/>
                <w:szCs w:val="22"/>
              </w:rPr>
              <w:t>Источник финансирования</w:t>
            </w:r>
          </w:p>
        </w:tc>
        <w:tc>
          <w:tcPr>
            <w:tcW w:w="4820"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5778EF" w:rsidRPr="003F3D1A" w:rsidRDefault="005778EF" w:rsidP="005778EF">
            <w:r w:rsidRPr="003F3D1A">
              <w:rPr>
                <w:sz w:val="22"/>
                <w:szCs w:val="22"/>
              </w:rPr>
              <w:t>Объемы бюджетных ассигнований</w:t>
            </w:r>
          </w:p>
        </w:tc>
      </w:tr>
      <w:tr w:rsidR="005778EF" w:rsidRPr="003F3D1A" w:rsidTr="005778EF">
        <w:trPr>
          <w:trHeight w:val="1099"/>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188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152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rPr>
                <w:sz w:val="22"/>
                <w:szCs w:val="22"/>
              </w:rPr>
              <w:t>2022 год</w:t>
            </w:r>
          </w:p>
        </w:tc>
        <w:tc>
          <w:tcPr>
            <w:tcW w:w="12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rPr>
                <w:sz w:val="22"/>
                <w:szCs w:val="22"/>
              </w:rPr>
              <w:t>2023 год</w:t>
            </w:r>
          </w:p>
        </w:tc>
        <w:tc>
          <w:tcPr>
            <w:tcW w:w="1197"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rPr>
                <w:sz w:val="22"/>
                <w:szCs w:val="22"/>
              </w:rPr>
              <w:t>2024 год</w:t>
            </w:r>
          </w:p>
        </w:tc>
      </w:tr>
      <w:tr w:rsidR="005778EF" w:rsidRPr="003F3D1A" w:rsidTr="005778EF">
        <w:trPr>
          <w:trHeight w:val="1160"/>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b/>
              </w:rPr>
            </w:pP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b/>
              </w:rPr>
            </w:pPr>
            <w:r w:rsidRPr="003F3D1A">
              <w:rPr>
                <w:b/>
                <w:sz w:val="22"/>
                <w:szCs w:val="22"/>
              </w:rPr>
              <w:t>Подпрограмма,</w:t>
            </w:r>
          </w:p>
          <w:p w:rsidR="005778EF" w:rsidRPr="003F3D1A" w:rsidRDefault="005778EF" w:rsidP="005778EF">
            <w:r w:rsidRPr="003F3D1A">
              <w:rPr>
                <w:sz w:val="22"/>
                <w:szCs w:val="22"/>
              </w:rPr>
              <w:t>всего</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b/>
              </w:rPr>
            </w:pPr>
            <w:r w:rsidRPr="003F3D1A">
              <w:rPr>
                <w:b/>
                <w:sz w:val="22"/>
                <w:szCs w:val="22"/>
              </w:rPr>
              <w:t>2022-2024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b/>
              </w:rPr>
            </w:pPr>
            <w:r w:rsidRPr="003F3D1A">
              <w:rPr>
                <w:b/>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5778EF" w:rsidRPr="003F3D1A" w:rsidRDefault="005778EF" w:rsidP="005778EF">
            <w:pPr>
              <w:rPr>
                <w:b/>
              </w:rPr>
            </w:pPr>
            <w:r w:rsidRPr="003F3D1A">
              <w:rPr>
                <w:b/>
              </w:rPr>
              <w:t>4 402 350,00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rPr>
                <w:b/>
                <w:sz w:val="18"/>
                <w:szCs w:val="18"/>
              </w:rPr>
            </w:pPr>
            <w:r w:rsidRPr="003F3D1A">
              <w:rPr>
                <w:b/>
                <w:sz w:val="18"/>
                <w:szCs w:val="18"/>
              </w:rPr>
              <w:t>2 520 000,00</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rPr>
                <w:b/>
                <w:sz w:val="18"/>
                <w:szCs w:val="18"/>
              </w:rPr>
            </w:pPr>
            <w:r w:rsidRPr="003F3D1A">
              <w:rPr>
                <w:b/>
                <w:sz w:val="18"/>
                <w:szCs w:val="18"/>
              </w:rPr>
              <w:t>1 882 350,00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b/>
                <w:sz w:val="18"/>
                <w:szCs w:val="18"/>
              </w:rPr>
            </w:pPr>
            <w:r w:rsidRPr="003F3D1A">
              <w:rPr>
                <w:b/>
                <w:sz w:val="18"/>
                <w:szCs w:val="18"/>
              </w:rPr>
              <w:t>0,00</w:t>
            </w:r>
          </w:p>
        </w:tc>
      </w:tr>
      <w:tr w:rsidR="005778EF" w:rsidRPr="003F3D1A" w:rsidTr="005778EF">
        <w:trPr>
          <w:trHeight w:val="2078"/>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lastRenderedPageBreak/>
              <w:t>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b/>
                <w:i/>
              </w:rPr>
            </w:pPr>
            <w:r w:rsidRPr="003F3D1A">
              <w:rPr>
                <w:rFonts w:ascii="Times New Roman" w:hAnsi="Times New Roman" w:cs="Times New Roman"/>
                <w:b/>
                <w:i/>
              </w:rPr>
              <w:t>Основное мероприятие</w:t>
            </w:r>
          </w:p>
          <w:p w:rsidR="005778EF" w:rsidRPr="003F3D1A" w:rsidRDefault="005778EF" w:rsidP="005778EF">
            <w:pPr>
              <w:tabs>
                <w:tab w:val="left" w:pos="426"/>
              </w:tabs>
            </w:pPr>
            <w:r w:rsidRPr="003F3D1A">
              <w:rPr>
                <w:sz w:val="22"/>
                <w:szCs w:val="22"/>
              </w:rPr>
              <w:t xml:space="preserve">Организация благоустройства и озеленение  территории </w:t>
            </w:r>
          </w:p>
          <w:p w:rsidR="005778EF" w:rsidRPr="003F3D1A" w:rsidRDefault="005778EF" w:rsidP="005778EF">
            <w:pPr>
              <w:tabs>
                <w:tab w:val="left" w:pos="426"/>
              </w:tabs>
              <w:rPr>
                <w:b/>
              </w:rPr>
            </w:pPr>
            <w:r w:rsidRPr="003F3D1A">
              <w:rPr>
                <w:sz w:val="22"/>
                <w:szCs w:val="22"/>
              </w:rPr>
              <w:t>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rPr>
                <w:sz w:val="22"/>
                <w:szCs w:val="22"/>
              </w:rPr>
              <w:t>2022-</w:t>
            </w:r>
          </w:p>
          <w:p w:rsidR="005778EF" w:rsidRPr="003F3D1A" w:rsidRDefault="005778EF" w:rsidP="005778EF">
            <w:r w:rsidRPr="003F3D1A">
              <w:rPr>
                <w:sz w:val="22"/>
                <w:szCs w:val="22"/>
              </w:rPr>
              <w:t>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t>4 402 350,00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rPr>
                <w:sz w:val="18"/>
                <w:szCs w:val="18"/>
              </w:rPr>
            </w:pPr>
            <w:r w:rsidRPr="003F3D1A">
              <w:rPr>
                <w:sz w:val="18"/>
                <w:szCs w:val="18"/>
              </w:rPr>
              <w:t>2 520 000,00</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jc w:val="center"/>
              <w:rPr>
                <w:sz w:val="18"/>
                <w:szCs w:val="18"/>
              </w:rPr>
            </w:pPr>
            <w:r w:rsidRPr="003F3D1A">
              <w:rPr>
                <w:sz w:val="18"/>
                <w:szCs w:val="18"/>
              </w:rPr>
              <w:t>1 882 350,00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sz w:val="18"/>
                <w:szCs w:val="18"/>
              </w:rPr>
            </w:pPr>
            <w:r w:rsidRPr="003F3D1A">
              <w:rPr>
                <w:sz w:val="18"/>
                <w:szCs w:val="18"/>
              </w:rPr>
              <w:t>0,00</w:t>
            </w:r>
          </w:p>
        </w:tc>
      </w:tr>
      <w:tr w:rsidR="005778EF" w:rsidRPr="003F3D1A" w:rsidTr="005778EF">
        <w:trPr>
          <w:trHeight w:val="1611"/>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1.1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Мероприятия по благоустройству и озеленению территории 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Администрация Комсомольского муниципального района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2022-</w:t>
            </w:r>
          </w:p>
          <w:p w:rsidR="005778EF" w:rsidRPr="003F3D1A" w:rsidRDefault="005778EF" w:rsidP="005778EF">
            <w:r w:rsidRPr="003F3D1A">
              <w:t>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t>4 402 350,00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rPr>
                <w:sz w:val="18"/>
                <w:szCs w:val="18"/>
              </w:rPr>
            </w:pPr>
            <w:r w:rsidRPr="003F3D1A">
              <w:rPr>
                <w:sz w:val="18"/>
                <w:szCs w:val="18"/>
              </w:rPr>
              <w:t>2 520 000,00</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jc w:val="center"/>
              <w:rPr>
                <w:sz w:val="18"/>
                <w:szCs w:val="18"/>
              </w:rPr>
            </w:pPr>
            <w:r w:rsidRPr="003F3D1A">
              <w:rPr>
                <w:sz w:val="18"/>
                <w:szCs w:val="18"/>
              </w:rPr>
              <w:t>1 882 350,00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rPr>
                <w:sz w:val="18"/>
                <w:szCs w:val="18"/>
              </w:rPr>
            </w:pPr>
            <w:r w:rsidRPr="003F3D1A">
              <w:rPr>
                <w:sz w:val="18"/>
                <w:szCs w:val="18"/>
              </w:rPr>
              <w:t>0,00</w:t>
            </w:r>
          </w:p>
        </w:tc>
      </w:tr>
    </w:tbl>
    <w:p w:rsidR="005778EF" w:rsidRPr="003F3D1A" w:rsidRDefault="005778EF" w:rsidP="005778EF">
      <w:pPr>
        <w:shd w:val="clear" w:color="auto" w:fill="FFFFFF"/>
        <w:tabs>
          <w:tab w:val="left" w:pos="2184"/>
          <w:tab w:val="right" w:pos="9354"/>
        </w:tabs>
      </w:pPr>
      <w:r w:rsidRPr="003F3D1A">
        <w:rPr>
          <w:color w:val="666666"/>
        </w:rPr>
        <w:tab/>
      </w:r>
    </w:p>
    <w:p w:rsidR="005778EF" w:rsidRPr="003F3D1A" w:rsidRDefault="005778EF" w:rsidP="005778EF">
      <w:pPr>
        <w:shd w:val="clear" w:color="auto" w:fill="FFFFFF"/>
        <w:tabs>
          <w:tab w:val="left" w:pos="2184"/>
          <w:tab w:val="right" w:pos="9354"/>
        </w:tabs>
      </w:pPr>
    </w:p>
    <w:p w:rsidR="005778EF" w:rsidRPr="003F3D1A" w:rsidRDefault="005778EF" w:rsidP="005778EF">
      <w:pPr>
        <w:shd w:val="clear" w:color="auto" w:fill="FFFFFF"/>
        <w:tabs>
          <w:tab w:val="left" w:pos="2184"/>
          <w:tab w:val="right" w:pos="9354"/>
        </w:tabs>
      </w:pPr>
    </w:p>
    <w:p w:rsidR="005778EF" w:rsidRPr="003F3D1A" w:rsidRDefault="005778EF" w:rsidP="005778EF">
      <w:pPr>
        <w:shd w:val="clear" w:color="auto" w:fill="FFFFFF"/>
        <w:tabs>
          <w:tab w:val="left" w:pos="2184"/>
          <w:tab w:val="right" w:pos="9354"/>
        </w:tabs>
      </w:pPr>
      <w:r w:rsidRPr="003F3D1A">
        <w:t xml:space="preserve">   Приложение 3            </w:t>
      </w:r>
    </w:p>
    <w:p w:rsidR="005778EF" w:rsidRPr="003F3D1A" w:rsidRDefault="005778EF" w:rsidP="005778EF">
      <w:pPr>
        <w:shd w:val="clear" w:color="auto" w:fill="FFFFFF"/>
        <w:ind w:firstLine="284"/>
        <w:jc w:val="right"/>
      </w:pPr>
      <w:r w:rsidRPr="003F3D1A">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5778EF" w:rsidRPr="003F3D1A" w:rsidRDefault="005778EF" w:rsidP="005778EF">
      <w:pPr>
        <w:jc w:val="right"/>
        <w:rPr>
          <w:b/>
        </w:rPr>
      </w:pPr>
    </w:p>
    <w:p w:rsidR="005778EF" w:rsidRPr="003F3D1A" w:rsidRDefault="005778EF" w:rsidP="005778EF">
      <w:pPr>
        <w:jc w:val="center"/>
      </w:pPr>
      <w:r w:rsidRPr="003F3D1A">
        <w:rPr>
          <w:b/>
        </w:rPr>
        <w:t>Подпрограмма</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«Организация  ритуальных услуг и содержание мест захоронения</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на территории Комсомольского городского поселения»</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p>
    <w:p w:rsidR="005778EF" w:rsidRPr="003F3D1A" w:rsidRDefault="005778EF" w:rsidP="00E82861">
      <w:pPr>
        <w:pStyle w:val="af0"/>
        <w:numPr>
          <w:ilvl w:val="0"/>
          <w:numId w:val="19"/>
        </w:numPr>
        <w:spacing w:after="0" w:line="240" w:lineRule="auto"/>
        <w:ind w:left="0" w:hanging="283"/>
        <w:contextualSpacing/>
        <w:jc w:val="center"/>
        <w:rPr>
          <w:rFonts w:ascii="Times New Roman" w:hAnsi="Times New Roman" w:cs="Times New Roman"/>
          <w:b/>
          <w:sz w:val="24"/>
          <w:szCs w:val="24"/>
        </w:rPr>
      </w:pPr>
      <w:r w:rsidRPr="003F3D1A">
        <w:rPr>
          <w:rFonts w:ascii="Times New Roman" w:hAnsi="Times New Roman" w:cs="Times New Roman"/>
          <w:b/>
          <w:sz w:val="24"/>
          <w:szCs w:val="24"/>
        </w:rPr>
        <w:t>Паспорт подпрограммы муниципальной программы</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 Благоустройство муниципального образования «Комсомольское городское поселение   Комсомольского муниципального района Ивановской области»</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p>
    <w:tbl>
      <w:tblPr>
        <w:tblpPr w:leftFromText="180" w:rightFromText="180" w:vertAnchor="text" w:tblpX="-692" w:tblpY="1"/>
        <w:tblW w:w="1063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2832"/>
        <w:gridCol w:w="7800"/>
      </w:tblGrid>
      <w:tr w:rsidR="005778EF" w:rsidRPr="003F3D1A" w:rsidTr="005778EF">
        <w:trPr>
          <w:trHeight w:val="562"/>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Наименование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Организация  ритуальных услуг и содержание  мест захоронения на территории  Комсомольского городского поселения</w:t>
            </w:r>
          </w:p>
        </w:tc>
      </w:tr>
      <w:tr w:rsidR="005778EF" w:rsidRPr="003F3D1A" w:rsidTr="005778EF">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 xml:space="preserve">Срок реализации подпрограммы </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2022-2024 годы</w:t>
            </w:r>
          </w:p>
        </w:tc>
      </w:tr>
      <w:tr w:rsidR="005778EF" w:rsidRPr="003F3D1A" w:rsidTr="005778EF">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Ответственный  исполнитель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Администрация Комсомольского муниципального района</w:t>
            </w:r>
          </w:p>
        </w:tc>
      </w:tr>
      <w:tr w:rsidR="005778EF" w:rsidRPr="003F3D1A" w:rsidTr="005778EF">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Исполнители основных мероприятий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Администрация Комсомольского муниципального района</w:t>
            </w:r>
          </w:p>
        </w:tc>
      </w:tr>
      <w:tr w:rsidR="005778EF" w:rsidRPr="003F3D1A" w:rsidTr="005778EF">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Задачи</w:t>
            </w:r>
          </w:p>
          <w:p w:rsidR="005778EF" w:rsidRPr="003F3D1A" w:rsidRDefault="005778EF" w:rsidP="005778EF">
            <w:r w:rsidRPr="003F3D1A">
              <w:t>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Содержание в чистоте  и порядке территорий муниципальных кладбищ, уход за памятниками, надгробиями воинских захоронений</w:t>
            </w:r>
          </w:p>
        </w:tc>
      </w:tr>
      <w:tr w:rsidR="005778EF" w:rsidRPr="003F3D1A" w:rsidTr="005778EF">
        <w:trPr>
          <w:trHeight w:val="558"/>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Объемы ресурсного обеспечения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 xml:space="preserve">Общий объем бюджетных ассигнований – </w:t>
            </w:r>
            <w:r w:rsidRPr="003F3D1A">
              <w:rPr>
                <w:b/>
              </w:rPr>
              <w:t>1 657 296,09</w:t>
            </w:r>
            <w:r w:rsidRPr="003F3D1A">
              <w:t xml:space="preserve"> рублей, в том числе:</w:t>
            </w:r>
          </w:p>
          <w:p w:rsidR="005778EF" w:rsidRPr="003F3D1A" w:rsidRDefault="005778EF" w:rsidP="005778EF">
            <w:r w:rsidRPr="003F3D1A">
              <w:t>2022 год -      457 296,09 рублей,</w:t>
            </w:r>
          </w:p>
          <w:p w:rsidR="005778EF" w:rsidRPr="003F3D1A" w:rsidRDefault="005778EF" w:rsidP="005778EF">
            <w:r w:rsidRPr="003F3D1A">
              <w:t>2023 год -      600 000,00 рублей,</w:t>
            </w:r>
          </w:p>
          <w:p w:rsidR="005778EF" w:rsidRPr="003F3D1A" w:rsidRDefault="005778EF" w:rsidP="005778EF">
            <w:r w:rsidRPr="003F3D1A">
              <w:t xml:space="preserve">2024 год -      600 000,00 рублей, </w:t>
            </w:r>
          </w:p>
          <w:p w:rsidR="005778EF" w:rsidRPr="003F3D1A" w:rsidRDefault="005778EF" w:rsidP="005778EF">
            <w:r w:rsidRPr="003F3D1A">
              <w:t xml:space="preserve">в том числе бюджет Комсомольского городского поселения - </w:t>
            </w:r>
            <w:r w:rsidRPr="003F3D1A">
              <w:rPr>
                <w:b/>
              </w:rPr>
              <w:t xml:space="preserve">1 657 296,09 </w:t>
            </w:r>
            <w:r w:rsidRPr="003F3D1A">
              <w:t>рублей, в том числе:</w:t>
            </w:r>
          </w:p>
          <w:p w:rsidR="005778EF" w:rsidRPr="003F3D1A" w:rsidRDefault="005778EF" w:rsidP="005778EF">
            <w:r w:rsidRPr="003F3D1A">
              <w:t>2022 год -      457 296,09 рублей,</w:t>
            </w:r>
          </w:p>
          <w:p w:rsidR="005778EF" w:rsidRPr="003F3D1A" w:rsidRDefault="005778EF" w:rsidP="005778EF">
            <w:r w:rsidRPr="003F3D1A">
              <w:t>2023 год -      600 000,00 рублей,</w:t>
            </w:r>
          </w:p>
          <w:p w:rsidR="005778EF" w:rsidRPr="003F3D1A" w:rsidRDefault="005778EF" w:rsidP="005778EF">
            <w:r w:rsidRPr="003F3D1A">
              <w:t xml:space="preserve">2024 год -      600 000,00 рублей, </w:t>
            </w:r>
          </w:p>
          <w:p w:rsidR="005778EF" w:rsidRPr="003F3D1A" w:rsidRDefault="005778EF" w:rsidP="005778EF">
            <w:r w:rsidRPr="003F3D1A">
              <w:t xml:space="preserve"> Общий объем бюджетных ассигнований на основные мероприятия   -     </w:t>
            </w:r>
          </w:p>
          <w:p w:rsidR="005778EF" w:rsidRPr="003F3D1A" w:rsidRDefault="005778EF" w:rsidP="005778EF">
            <w:r w:rsidRPr="003F3D1A">
              <w:rPr>
                <w:b/>
              </w:rPr>
              <w:t xml:space="preserve">1 657 296,09 </w:t>
            </w:r>
            <w:r w:rsidRPr="003F3D1A">
              <w:t>рублей, в том числе:</w:t>
            </w:r>
          </w:p>
          <w:p w:rsidR="005778EF" w:rsidRPr="003F3D1A" w:rsidRDefault="005778EF" w:rsidP="005778EF">
            <w:r w:rsidRPr="003F3D1A">
              <w:t>2022 год -      457 296,09 рублей,</w:t>
            </w:r>
          </w:p>
          <w:p w:rsidR="005778EF" w:rsidRPr="003F3D1A" w:rsidRDefault="005778EF" w:rsidP="005778EF">
            <w:r w:rsidRPr="003F3D1A">
              <w:t>2023 год -      600 000,00 рублей,</w:t>
            </w:r>
          </w:p>
          <w:p w:rsidR="005778EF" w:rsidRPr="003F3D1A" w:rsidRDefault="005778EF" w:rsidP="005778EF">
            <w:r w:rsidRPr="003F3D1A">
              <w:t xml:space="preserve">2024 год -      600 000,00 рублей, </w:t>
            </w:r>
          </w:p>
          <w:p w:rsidR="005778EF" w:rsidRPr="003F3D1A" w:rsidRDefault="005778EF" w:rsidP="005778EF">
            <w:r w:rsidRPr="003F3D1A">
              <w:t xml:space="preserve">в том числе бюджет Комсомольского городского поселения - </w:t>
            </w:r>
            <w:r w:rsidRPr="003F3D1A">
              <w:rPr>
                <w:b/>
              </w:rPr>
              <w:t xml:space="preserve">1 657 296,09 </w:t>
            </w:r>
            <w:r w:rsidRPr="003F3D1A">
              <w:t>рублей, в том числе:</w:t>
            </w:r>
          </w:p>
          <w:p w:rsidR="005778EF" w:rsidRPr="003F3D1A" w:rsidRDefault="005778EF" w:rsidP="005778EF">
            <w:r w:rsidRPr="003F3D1A">
              <w:t>2022 год -      457 296,09 рублей,</w:t>
            </w:r>
          </w:p>
          <w:p w:rsidR="005778EF" w:rsidRPr="003F3D1A" w:rsidRDefault="005778EF" w:rsidP="005778EF">
            <w:r w:rsidRPr="003F3D1A">
              <w:lastRenderedPageBreak/>
              <w:t>2023 год -      600 000,00 рублей,</w:t>
            </w:r>
          </w:p>
          <w:p w:rsidR="005778EF" w:rsidRPr="003F3D1A" w:rsidRDefault="005778EF" w:rsidP="005778EF">
            <w:r w:rsidRPr="003F3D1A">
              <w:t>2024 год -      600 000,00  рублей</w:t>
            </w:r>
          </w:p>
        </w:tc>
      </w:tr>
      <w:tr w:rsidR="005778EF" w:rsidRPr="003F3D1A" w:rsidTr="005778EF">
        <w:trPr>
          <w:trHeight w:val="1136"/>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lastRenderedPageBreak/>
              <w:t>Ожидаемые  результаты реализации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Содержание муниципальных кладбищ в нормативном состоянии, обеспечение чистоты  и порядка.</w:t>
            </w:r>
          </w:p>
        </w:tc>
      </w:tr>
    </w:tbl>
    <w:p w:rsidR="005778EF" w:rsidRPr="003F3D1A" w:rsidRDefault="005778EF" w:rsidP="005778EF">
      <w:pPr>
        <w:jc w:val="center"/>
        <w:rPr>
          <w:b/>
        </w:rPr>
      </w:pPr>
    </w:p>
    <w:p w:rsidR="005778EF" w:rsidRPr="003F3D1A" w:rsidRDefault="005778EF" w:rsidP="005778EF">
      <w:pPr>
        <w:jc w:val="center"/>
        <w:rPr>
          <w:b/>
        </w:rPr>
      </w:pPr>
    </w:p>
    <w:p w:rsidR="005778EF" w:rsidRPr="003F3D1A" w:rsidRDefault="005778EF" w:rsidP="005778EF">
      <w:pPr>
        <w:jc w:val="center"/>
        <w:rPr>
          <w:b/>
        </w:rPr>
      </w:pPr>
    </w:p>
    <w:p w:rsidR="005778EF" w:rsidRPr="003F3D1A" w:rsidRDefault="005778EF" w:rsidP="005778EF">
      <w:pPr>
        <w:jc w:val="center"/>
        <w:rPr>
          <w:b/>
        </w:rPr>
      </w:pPr>
    </w:p>
    <w:p w:rsidR="005778EF" w:rsidRPr="003F3D1A" w:rsidRDefault="005778EF" w:rsidP="005778EF">
      <w:pPr>
        <w:jc w:val="center"/>
        <w:rPr>
          <w:b/>
        </w:rPr>
      </w:pPr>
    </w:p>
    <w:p w:rsidR="005778EF" w:rsidRPr="003F3D1A" w:rsidRDefault="005778EF" w:rsidP="005778EF">
      <w:pPr>
        <w:jc w:val="center"/>
      </w:pPr>
      <w:r w:rsidRPr="003F3D1A">
        <w:rPr>
          <w:b/>
        </w:rPr>
        <w:t>2. Характеристика основных мероприятий подпрограммы</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«Организация ритуальных услуг и содержание мест захоронения</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на территории Комсомольского городского поселения»</w:t>
      </w:r>
    </w:p>
    <w:p w:rsidR="005778EF" w:rsidRPr="003F3D1A" w:rsidRDefault="005778EF" w:rsidP="005778EF">
      <w:pPr>
        <w:pStyle w:val="af0"/>
        <w:spacing w:after="0" w:line="240" w:lineRule="auto"/>
        <w:ind w:left="0"/>
        <w:jc w:val="both"/>
        <w:rPr>
          <w:rFonts w:ascii="Times New Roman" w:hAnsi="Times New Roman" w:cs="Times New Roman"/>
          <w:b/>
          <w:sz w:val="24"/>
          <w:szCs w:val="24"/>
        </w:rPr>
      </w:pPr>
    </w:p>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ab/>
        <w:t>Основное мероприятие подпрограммы «Содержание мест захоронения Комсомольского городского поселения»  включает в  себя комплекс  работ:</w:t>
      </w:r>
    </w:p>
    <w:p w:rsidR="005778EF" w:rsidRPr="003F3D1A" w:rsidRDefault="005778EF" w:rsidP="005778EF">
      <w:pPr>
        <w:pStyle w:val="af0"/>
        <w:tabs>
          <w:tab w:val="left" w:pos="284"/>
        </w:tabs>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 xml:space="preserve">-  обеспечение  чистоты и порядка  на территории  муниципальных кладбищ; </w:t>
      </w:r>
    </w:p>
    <w:p w:rsidR="005778EF" w:rsidRPr="003F3D1A" w:rsidRDefault="005778EF" w:rsidP="005778EF">
      <w:pPr>
        <w:pStyle w:val="af0"/>
        <w:tabs>
          <w:tab w:val="left" w:pos="284"/>
        </w:tabs>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   содержание и строительство забора на кладбище;</w:t>
      </w:r>
    </w:p>
    <w:p w:rsidR="005778EF" w:rsidRPr="003F3D1A" w:rsidRDefault="005778EF" w:rsidP="005778EF">
      <w:pPr>
        <w:pStyle w:val="af0"/>
        <w:tabs>
          <w:tab w:val="left" w:pos="284"/>
        </w:tabs>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 уход за воинскими  захоронениями, расположенными на территории муниципального         кладбища;</w:t>
      </w:r>
    </w:p>
    <w:p w:rsidR="005778EF" w:rsidRPr="003F3D1A" w:rsidRDefault="005778EF" w:rsidP="005778EF">
      <w:pPr>
        <w:pStyle w:val="af0"/>
        <w:tabs>
          <w:tab w:val="left" w:pos="284"/>
        </w:tabs>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  вывоз  мусора  с территории  муниципальных  кладбищ;</w:t>
      </w:r>
    </w:p>
    <w:p w:rsidR="005778EF" w:rsidRPr="003F3D1A" w:rsidRDefault="005778EF" w:rsidP="005778EF">
      <w:pPr>
        <w:pStyle w:val="af0"/>
        <w:tabs>
          <w:tab w:val="left" w:pos="284"/>
        </w:tabs>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  очистка дорог муниципальных кладбищ от снега;</w:t>
      </w:r>
    </w:p>
    <w:p w:rsidR="005778EF" w:rsidRPr="003F3D1A" w:rsidRDefault="005778EF" w:rsidP="005778EF">
      <w:pPr>
        <w:pStyle w:val="af0"/>
        <w:tabs>
          <w:tab w:val="left" w:pos="284"/>
        </w:tabs>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  опиловка  аварийных деревьев;</w:t>
      </w:r>
    </w:p>
    <w:p w:rsidR="005778EF" w:rsidRPr="003F3D1A" w:rsidRDefault="005778EF" w:rsidP="005778EF">
      <w:pPr>
        <w:pStyle w:val="af0"/>
        <w:tabs>
          <w:tab w:val="left" w:pos="284"/>
        </w:tabs>
        <w:spacing w:after="0" w:line="240" w:lineRule="auto"/>
        <w:ind w:left="0"/>
        <w:rPr>
          <w:rFonts w:ascii="Times New Roman" w:hAnsi="Times New Roman" w:cs="Times New Roman"/>
          <w:b/>
        </w:rPr>
      </w:pPr>
      <w:r w:rsidRPr="003F3D1A">
        <w:rPr>
          <w:rFonts w:ascii="Times New Roman" w:hAnsi="Times New Roman" w:cs="Times New Roman"/>
          <w:sz w:val="24"/>
          <w:szCs w:val="24"/>
        </w:rPr>
        <w:t>- ремонт и строительство забора на кладбище</w:t>
      </w:r>
    </w:p>
    <w:p w:rsidR="005778EF" w:rsidRPr="003F3D1A" w:rsidRDefault="005778EF" w:rsidP="005778EF">
      <w:pPr>
        <w:jc w:val="center"/>
        <w:rPr>
          <w:b/>
        </w:rPr>
      </w:pPr>
      <w:r w:rsidRPr="003F3D1A">
        <w:rPr>
          <w:b/>
        </w:rPr>
        <w:t>3. Целевые индикаторы (показатели) подпрограммы, характеризующие  основные мероприятия, мероприятия подпрограммы</w:t>
      </w:r>
    </w:p>
    <w:p w:rsidR="005778EF" w:rsidRPr="003F3D1A" w:rsidRDefault="005778EF" w:rsidP="005778EF">
      <w:pPr>
        <w:tabs>
          <w:tab w:val="left" w:pos="8222"/>
        </w:tabs>
        <w:jc w:val="right"/>
        <w:rPr>
          <w:b/>
        </w:rPr>
      </w:pPr>
      <w:r w:rsidRPr="003F3D1A">
        <w:rPr>
          <w:b/>
        </w:rPr>
        <w:t xml:space="preserve">Таблица 1 </w:t>
      </w:r>
    </w:p>
    <w:p w:rsidR="005778EF" w:rsidRPr="003F3D1A" w:rsidRDefault="005778EF" w:rsidP="005778EF">
      <w:pPr>
        <w:tabs>
          <w:tab w:val="left" w:pos="8647"/>
        </w:tabs>
        <w:jc w:val="center"/>
        <w:rPr>
          <w:b/>
        </w:rPr>
      </w:pPr>
      <w:r w:rsidRPr="003F3D1A">
        <w:rPr>
          <w:b/>
        </w:rPr>
        <w:t>Перечень целевых индикаторов (показателей) подпрограммы</w:t>
      </w:r>
    </w:p>
    <w:tbl>
      <w:tblPr>
        <w:tblW w:w="10711" w:type="dxa"/>
        <w:tblInd w:w="-110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429"/>
        <w:gridCol w:w="1242"/>
        <w:gridCol w:w="1250"/>
        <w:gridCol w:w="1115"/>
        <w:gridCol w:w="1115"/>
      </w:tblGrid>
      <w:tr w:rsidR="005778EF" w:rsidRPr="003F3D1A" w:rsidTr="005778EF">
        <w:trPr>
          <w:trHeight w:val="540"/>
        </w:trPr>
        <w:tc>
          <w:tcPr>
            <w:tcW w:w="56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pPr>
            <w:r w:rsidRPr="003F3D1A">
              <w:t>№</w:t>
            </w:r>
          </w:p>
          <w:p w:rsidR="005778EF" w:rsidRPr="003F3D1A" w:rsidRDefault="005778EF" w:rsidP="005778EF">
            <w:pPr>
              <w:tabs>
                <w:tab w:val="left" w:pos="426"/>
              </w:tabs>
            </w:pPr>
            <w:r w:rsidRPr="003F3D1A">
              <w:t xml:space="preserve"> п/п</w:t>
            </w:r>
          </w:p>
        </w:tc>
        <w:tc>
          <w:tcPr>
            <w:tcW w:w="542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pPr>
            <w:r w:rsidRPr="003F3D1A">
              <w:t>Наименование целевого индикатора</w:t>
            </w:r>
          </w:p>
          <w:p w:rsidR="005778EF" w:rsidRPr="003F3D1A" w:rsidRDefault="005778EF" w:rsidP="005778EF">
            <w:pPr>
              <w:tabs>
                <w:tab w:val="left" w:pos="426"/>
              </w:tabs>
            </w:pPr>
            <w:r w:rsidRPr="003F3D1A">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pPr>
            <w:r w:rsidRPr="003F3D1A">
              <w:t>Единица  измерения</w:t>
            </w:r>
          </w:p>
        </w:tc>
        <w:tc>
          <w:tcPr>
            <w:tcW w:w="348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5778EF" w:rsidRPr="003F3D1A" w:rsidRDefault="005778EF" w:rsidP="005778EF">
            <w:pPr>
              <w:tabs>
                <w:tab w:val="left" w:pos="426"/>
              </w:tabs>
            </w:pPr>
            <w:r w:rsidRPr="003F3D1A">
              <w:t>Значения целевых  индикаторов (показателей)</w:t>
            </w:r>
          </w:p>
        </w:tc>
      </w:tr>
      <w:tr w:rsidR="005778EF" w:rsidRPr="003F3D1A" w:rsidTr="005778EF">
        <w:trPr>
          <w:trHeight w:val="387"/>
        </w:trPr>
        <w:tc>
          <w:tcPr>
            <w:tcW w:w="56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pPr>
          </w:p>
        </w:tc>
        <w:tc>
          <w:tcPr>
            <w:tcW w:w="542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rPr>
                <w:b/>
              </w:rPr>
            </w:pPr>
          </w:p>
        </w:tc>
        <w:tc>
          <w:tcPr>
            <w:tcW w:w="1250"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tabs>
                <w:tab w:val="left" w:pos="426"/>
              </w:tabs>
              <w:jc w:val="center"/>
              <w:rPr>
                <w:color w:val="auto"/>
              </w:rPr>
            </w:pPr>
            <w:r w:rsidRPr="003F3D1A">
              <w:rPr>
                <w:color w:val="auto"/>
              </w:rPr>
              <w:t>2022г</w:t>
            </w:r>
          </w:p>
        </w:tc>
        <w:tc>
          <w:tcPr>
            <w:tcW w:w="111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tabs>
                <w:tab w:val="left" w:pos="426"/>
              </w:tabs>
              <w:jc w:val="center"/>
              <w:rPr>
                <w:color w:val="auto"/>
              </w:rPr>
            </w:pPr>
            <w:r w:rsidRPr="003F3D1A">
              <w:rPr>
                <w:color w:val="auto"/>
              </w:rPr>
              <w:t>2023г</w:t>
            </w:r>
          </w:p>
        </w:tc>
        <w:tc>
          <w:tcPr>
            <w:tcW w:w="111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tabs>
                <w:tab w:val="left" w:pos="426"/>
              </w:tabs>
              <w:jc w:val="center"/>
              <w:rPr>
                <w:color w:val="auto"/>
              </w:rPr>
            </w:pPr>
            <w:r w:rsidRPr="003F3D1A">
              <w:rPr>
                <w:color w:val="auto"/>
              </w:rPr>
              <w:t>2024г</w:t>
            </w:r>
          </w:p>
        </w:tc>
      </w:tr>
      <w:tr w:rsidR="005778EF" w:rsidRPr="003F3D1A" w:rsidTr="005778EF">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1</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га</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11,75</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jc w:val="center"/>
              <w:rPr>
                <w:color w:val="auto"/>
              </w:rPr>
            </w:pPr>
            <w:r w:rsidRPr="003F3D1A">
              <w:rPr>
                <w:color w:val="auto"/>
              </w:rPr>
              <w:t>11,75</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11,75</w:t>
            </w:r>
          </w:p>
        </w:tc>
      </w:tr>
      <w:tr w:rsidR="005778EF" w:rsidRPr="003F3D1A" w:rsidTr="005778EF">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2</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ед.</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jc w:val="center"/>
              <w:rPr>
                <w:color w:val="auto"/>
              </w:rPr>
            </w:pPr>
            <w:r w:rsidRPr="003F3D1A">
              <w:rPr>
                <w:color w:val="auto"/>
              </w:rPr>
              <w:t>2</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w:t>
            </w:r>
          </w:p>
        </w:tc>
      </w:tr>
    </w:tbl>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right"/>
        <w:rPr>
          <w:b/>
        </w:rPr>
      </w:pPr>
      <w:r w:rsidRPr="003F3D1A">
        <w:rPr>
          <w:b/>
        </w:rPr>
        <w:t xml:space="preserve"> Таблица 2</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4. Ресурсное обеспечение подпрограммы, рублей</w:t>
      </w:r>
    </w:p>
    <w:tbl>
      <w:tblPr>
        <w:tblW w:w="11562" w:type="dxa"/>
        <w:tblInd w:w="-152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1375"/>
        <w:gridCol w:w="1745"/>
        <w:gridCol w:w="1134"/>
        <w:gridCol w:w="1134"/>
        <w:gridCol w:w="1559"/>
        <w:gridCol w:w="1276"/>
        <w:gridCol w:w="1134"/>
        <w:gridCol w:w="1134"/>
        <w:gridCol w:w="1071"/>
      </w:tblGrid>
      <w:tr w:rsidR="005778EF" w:rsidRPr="003F3D1A" w:rsidTr="005778EF">
        <w:trPr>
          <w:trHeight w:val="559"/>
        </w:trPr>
        <w:tc>
          <w:tcPr>
            <w:tcW w:w="13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 п/п</w:t>
            </w:r>
          </w:p>
        </w:tc>
        <w:tc>
          <w:tcPr>
            <w:tcW w:w="17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Наименование основного мероприятия /мероприятия /</w:t>
            </w:r>
          </w:p>
          <w:p w:rsidR="005778EF" w:rsidRPr="003F3D1A" w:rsidRDefault="005778EF" w:rsidP="005778EF">
            <w:r w:rsidRPr="003F3D1A">
              <w:rPr>
                <w:sz w:val="22"/>
                <w:szCs w:val="22"/>
              </w:rPr>
              <w:t>Источник ресурсного обеспечения</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rPr>
                <w:sz w:val="22"/>
                <w:szCs w:val="22"/>
              </w:rPr>
              <w:t>Исполнитель</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rPr>
                <w:sz w:val="22"/>
                <w:szCs w:val="22"/>
              </w:rPr>
              <w:t>Срок реализации (годы)</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rPr>
                <w:sz w:val="22"/>
                <w:szCs w:val="22"/>
              </w:rPr>
              <w:t>Источник финансирования</w:t>
            </w:r>
          </w:p>
        </w:tc>
        <w:tc>
          <w:tcPr>
            <w:tcW w:w="4615"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5778EF" w:rsidRPr="003F3D1A" w:rsidRDefault="005778EF" w:rsidP="005778EF">
            <w:r w:rsidRPr="003F3D1A">
              <w:rPr>
                <w:sz w:val="22"/>
                <w:szCs w:val="22"/>
              </w:rPr>
              <w:t>Объемы бюджетных ассигнований</w:t>
            </w:r>
          </w:p>
        </w:tc>
      </w:tr>
      <w:tr w:rsidR="005778EF" w:rsidRPr="003F3D1A" w:rsidTr="005778EF">
        <w:trPr>
          <w:trHeight w:val="1103"/>
        </w:trPr>
        <w:tc>
          <w:tcPr>
            <w:tcW w:w="13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174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rPr>
                <w:sz w:val="22"/>
                <w:szCs w:val="22"/>
              </w:rPr>
              <w:t>2022 год</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rPr>
                <w:sz w:val="22"/>
                <w:szCs w:val="22"/>
              </w:rPr>
              <w:t>2023 год</w:t>
            </w:r>
          </w:p>
        </w:tc>
        <w:tc>
          <w:tcPr>
            <w:tcW w:w="107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rPr>
                <w:sz w:val="22"/>
                <w:szCs w:val="22"/>
              </w:rPr>
              <w:t>2024 год</w:t>
            </w:r>
          </w:p>
        </w:tc>
      </w:tr>
      <w:tr w:rsidR="005778EF" w:rsidRPr="003F3D1A" w:rsidTr="005778EF">
        <w:trPr>
          <w:trHeight w:val="1149"/>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b/>
              </w:rPr>
            </w:pP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b/>
              </w:rPr>
            </w:pPr>
            <w:r w:rsidRPr="003F3D1A">
              <w:rPr>
                <w:b/>
                <w:sz w:val="22"/>
                <w:szCs w:val="22"/>
              </w:rPr>
              <w:t>Подпрограмма,</w:t>
            </w:r>
          </w:p>
          <w:p w:rsidR="005778EF" w:rsidRPr="003F3D1A" w:rsidRDefault="005778EF" w:rsidP="005778EF">
            <w:r w:rsidRPr="003F3D1A">
              <w:rPr>
                <w:sz w:val="22"/>
                <w:szCs w:val="22"/>
              </w:rPr>
              <w:t>всего</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rPr>
                <w:b/>
              </w:rPr>
            </w:pPr>
            <w:r w:rsidRPr="003F3D1A">
              <w:rPr>
                <w:b/>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rPr>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5778EF" w:rsidRPr="003F3D1A" w:rsidRDefault="005778EF" w:rsidP="005778EF">
            <w:pPr>
              <w:rPr>
                <w:b/>
              </w:rPr>
            </w:pPr>
            <w:r w:rsidRPr="003F3D1A">
              <w:rPr>
                <w:b/>
              </w:rPr>
              <w:t xml:space="preserve">1 657 296,09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rPr>
                <w:b/>
              </w:rPr>
              <w:t>457 296,09</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rPr>
                <w:b/>
              </w:rPr>
            </w:pPr>
            <w:r w:rsidRPr="003F3D1A">
              <w:rPr>
                <w:b/>
              </w:rPr>
              <w:t>600000,00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rPr>
                <w:b/>
              </w:rPr>
            </w:pPr>
            <w:r w:rsidRPr="003F3D1A">
              <w:rPr>
                <w:b/>
              </w:rPr>
              <w:t>600000,00</w:t>
            </w:r>
          </w:p>
        </w:tc>
      </w:tr>
      <w:tr w:rsidR="005778EF" w:rsidRPr="003F3D1A" w:rsidTr="005778EF">
        <w:trPr>
          <w:trHeight w:val="2312"/>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lastRenderedPageBreak/>
              <w:t>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b/>
                <w:i/>
              </w:rPr>
            </w:pPr>
            <w:r w:rsidRPr="003F3D1A">
              <w:rPr>
                <w:rFonts w:ascii="Times New Roman" w:hAnsi="Times New Roman" w:cs="Times New Roman"/>
                <w:b/>
                <w:i/>
              </w:rPr>
              <w:t>Основное мероприятие</w:t>
            </w:r>
          </w:p>
          <w:p w:rsidR="005778EF" w:rsidRPr="003F3D1A" w:rsidRDefault="005778EF" w:rsidP="005778EF">
            <w:pPr>
              <w:pStyle w:val="af0"/>
              <w:spacing w:after="0" w:line="240" w:lineRule="auto"/>
              <w:ind w:left="0"/>
              <w:rPr>
                <w:rFonts w:ascii="Times New Roman" w:hAnsi="Times New Roman" w:cs="Times New Roman"/>
                <w:b/>
              </w:rPr>
            </w:pPr>
            <w:r w:rsidRPr="003F3D1A">
              <w:rPr>
                <w:rFonts w:ascii="Times New Roman" w:hAnsi="Times New Roman" w:cs="Times New Roman"/>
              </w:rPr>
              <w:t>Организация ритуальных услуг и содержание мест захоронения  на территории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rPr>
                <w:sz w:val="22"/>
                <w:szCs w:val="22"/>
              </w:rPr>
              <w:t>2022-</w:t>
            </w:r>
          </w:p>
          <w:p w:rsidR="005778EF" w:rsidRPr="003F3D1A" w:rsidRDefault="005778EF" w:rsidP="005778EF">
            <w:r w:rsidRPr="003F3D1A">
              <w:rPr>
                <w:sz w:val="22"/>
                <w:szCs w:val="22"/>
              </w:rPr>
              <w:t>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t xml:space="preserve">1 657 296,09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t>457 296,09</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t>600000,00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600000,00</w:t>
            </w:r>
          </w:p>
        </w:tc>
      </w:tr>
      <w:tr w:rsidR="005778EF" w:rsidRPr="003F3D1A" w:rsidTr="005778EF">
        <w:trPr>
          <w:trHeight w:val="1390"/>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1.1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Содержание кладбищ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rPr>
                <w:b/>
              </w:rPr>
            </w:pPr>
            <w:r w:rsidRPr="003F3D1A">
              <w:t>Администрация Комсомольского муниципального района</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2022-</w:t>
            </w:r>
          </w:p>
          <w:p w:rsidR="005778EF" w:rsidRPr="003F3D1A" w:rsidRDefault="005778EF" w:rsidP="005778EF">
            <w:r w:rsidRPr="003F3D1A">
              <w:t>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t xml:space="preserve">1 657 296,09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t>457 296,09</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t>600000,00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600000,00</w:t>
            </w:r>
          </w:p>
        </w:tc>
      </w:tr>
    </w:tbl>
    <w:p w:rsidR="005778EF" w:rsidRPr="003F3D1A" w:rsidRDefault="005778EF" w:rsidP="005778EF">
      <w:pPr>
        <w:shd w:val="clear" w:color="auto" w:fill="FFFFFF"/>
        <w:tabs>
          <w:tab w:val="left" w:pos="7320"/>
        </w:tabs>
        <w:jc w:val="both"/>
        <w:rPr>
          <w:color w:val="666666"/>
        </w:rPr>
      </w:pPr>
    </w:p>
    <w:p w:rsidR="005778EF" w:rsidRPr="003F3D1A" w:rsidRDefault="005778EF" w:rsidP="005778EF">
      <w:pPr>
        <w:shd w:val="clear" w:color="auto" w:fill="FFFFFF"/>
        <w:tabs>
          <w:tab w:val="left" w:pos="7320"/>
        </w:tabs>
        <w:jc w:val="right"/>
      </w:pPr>
      <w:r w:rsidRPr="003F3D1A">
        <w:t>Приложение 4</w:t>
      </w:r>
    </w:p>
    <w:p w:rsidR="005778EF" w:rsidRPr="003F3D1A" w:rsidRDefault="005778EF" w:rsidP="005778EF">
      <w:pPr>
        <w:shd w:val="clear" w:color="auto" w:fill="FFFFFF"/>
        <w:ind w:firstLine="284"/>
        <w:jc w:val="right"/>
        <w:rPr>
          <w:b/>
        </w:rPr>
      </w:pPr>
      <w:r w:rsidRPr="003F3D1A">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5778EF" w:rsidRPr="003F3D1A" w:rsidRDefault="005778EF" w:rsidP="005778EF">
      <w:pPr>
        <w:shd w:val="clear" w:color="auto" w:fill="FFFFFF"/>
        <w:ind w:firstLine="284"/>
        <w:jc w:val="right"/>
        <w:rPr>
          <w:b/>
        </w:rPr>
      </w:pPr>
    </w:p>
    <w:p w:rsidR="005778EF" w:rsidRPr="003F3D1A" w:rsidRDefault="005778EF" w:rsidP="005778EF">
      <w:pPr>
        <w:jc w:val="center"/>
        <w:rPr>
          <w:b/>
        </w:rPr>
      </w:pPr>
      <w:r w:rsidRPr="003F3D1A">
        <w:rPr>
          <w:b/>
        </w:rPr>
        <w:t>Подпрограмма</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«Ликвидация несанкционированных  свалок и уборка мусора</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на территории Комсомольского городского поселения»</w:t>
      </w:r>
    </w:p>
    <w:p w:rsidR="005778EF" w:rsidRPr="003F3D1A" w:rsidRDefault="005778EF" w:rsidP="00E82861">
      <w:pPr>
        <w:pStyle w:val="af0"/>
        <w:numPr>
          <w:ilvl w:val="0"/>
          <w:numId w:val="20"/>
        </w:numPr>
        <w:spacing w:after="0" w:line="240" w:lineRule="auto"/>
        <w:contextualSpacing/>
        <w:jc w:val="both"/>
        <w:rPr>
          <w:rFonts w:ascii="Times New Roman" w:hAnsi="Times New Roman" w:cs="Times New Roman"/>
          <w:b/>
        </w:rPr>
      </w:pPr>
      <w:r w:rsidRPr="003F3D1A">
        <w:rPr>
          <w:rFonts w:ascii="Times New Roman" w:hAnsi="Times New Roman" w:cs="Times New Roman"/>
          <w:b/>
          <w:sz w:val="24"/>
          <w:szCs w:val="24"/>
        </w:rPr>
        <w:t>Паспорт подпрограммы муниципальной программы</w:t>
      </w:r>
    </w:p>
    <w:p w:rsidR="005778EF" w:rsidRPr="003F3D1A" w:rsidRDefault="005778EF" w:rsidP="005778EF">
      <w:pPr>
        <w:ind w:left="568"/>
        <w:jc w:val="both"/>
        <w:rPr>
          <w:b/>
        </w:rPr>
      </w:pPr>
      <w:r w:rsidRPr="003F3D1A">
        <w:rPr>
          <w:b/>
        </w:rPr>
        <w:t xml:space="preserve">«Благоустройство муниципального образования «Комсомольское </w:t>
      </w:r>
    </w:p>
    <w:p w:rsidR="005778EF" w:rsidRPr="003F3D1A" w:rsidRDefault="005778EF" w:rsidP="005778EF">
      <w:pPr>
        <w:pStyle w:val="af0"/>
        <w:tabs>
          <w:tab w:val="left" w:pos="426"/>
        </w:tabs>
        <w:spacing w:after="0" w:line="240" w:lineRule="auto"/>
        <w:ind w:left="-567" w:firstLine="567"/>
        <w:jc w:val="both"/>
        <w:rPr>
          <w:rFonts w:ascii="Times New Roman" w:hAnsi="Times New Roman" w:cs="Times New Roman"/>
          <w:b/>
          <w:sz w:val="24"/>
          <w:szCs w:val="24"/>
        </w:rPr>
      </w:pPr>
      <w:r w:rsidRPr="003F3D1A">
        <w:rPr>
          <w:rFonts w:ascii="Times New Roman" w:hAnsi="Times New Roman" w:cs="Times New Roman"/>
          <w:b/>
          <w:sz w:val="24"/>
          <w:szCs w:val="24"/>
        </w:rPr>
        <w:t>городское поселение» Комсомольского муниципального района Ивановской области»</w:t>
      </w:r>
    </w:p>
    <w:tbl>
      <w:tblPr>
        <w:tblpPr w:leftFromText="180" w:rightFromText="180" w:vertAnchor="text" w:horzAnchor="margin" w:tblpXSpec="center" w:tblpY="698"/>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190"/>
        <w:gridCol w:w="7072"/>
      </w:tblGrid>
      <w:tr w:rsidR="005778EF" w:rsidRPr="003F3D1A" w:rsidTr="005778EF">
        <w:trPr>
          <w:trHeight w:val="63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Наименование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sz w:val="24"/>
                <w:szCs w:val="24"/>
              </w:rPr>
              <w:t>Ликвидация несанкционированных  свалок и уборка мусора на территории Комсомольского городского поселения</w:t>
            </w:r>
          </w:p>
        </w:tc>
      </w:tr>
      <w:tr w:rsidR="005778EF" w:rsidRPr="003F3D1A" w:rsidTr="005778EF">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 xml:space="preserve">Срок реализации подпрограммы </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2022-2024 годы</w:t>
            </w:r>
          </w:p>
        </w:tc>
      </w:tr>
      <w:tr w:rsidR="005778EF" w:rsidRPr="003F3D1A" w:rsidTr="005778EF">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Ответственный  исполнитель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Администрация Комсомольского муниципального района</w:t>
            </w:r>
          </w:p>
        </w:tc>
      </w:tr>
      <w:tr w:rsidR="005778EF" w:rsidRPr="003F3D1A" w:rsidTr="005778EF">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Исполнители основных мероприятий (мероприятий)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Администрация Комсомольского муниципального района</w:t>
            </w:r>
          </w:p>
        </w:tc>
      </w:tr>
      <w:tr w:rsidR="005778EF" w:rsidRPr="003F3D1A" w:rsidTr="005778EF">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Задачи</w:t>
            </w:r>
          </w:p>
          <w:p w:rsidR="005778EF" w:rsidRPr="003F3D1A" w:rsidRDefault="005778EF" w:rsidP="005778EF">
            <w:r w:rsidRPr="003F3D1A">
              <w:t>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Создание  благоприятных условий  для проживания и осуществления  деятельности на территории Комсомольского городского поселения, ликвидация  несанкционированных свалок, улучшение санитарного состояния на территории  города.</w:t>
            </w:r>
          </w:p>
        </w:tc>
      </w:tr>
      <w:tr w:rsidR="005778EF" w:rsidRPr="003F3D1A" w:rsidTr="005778EF">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Объемы  ресурсного обеспечения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 xml:space="preserve">Общий объем бюджетных ассигнований- </w:t>
            </w:r>
            <w:r w:rsidRPr="003F3D1A">
              <w:rPr>
                <w:b/>
              </w:rPr>
              <w:t>9 310 422,96</w:t>
            </w:r>
            <w:r w:rsidRPr="003F3D1A">
              <w:t xml:space="preserve">   рублей, в том числе:</w:t>
            </w:r>
          </w:p>
          <w:p w:rsidR="005778EF" w:rsidRPr="003F3D1A" w:rsidRDefault="005778EF" w:rsidP="005778EF">
            <w:r w:rsidRPr="003F3D1A">
              <w:t>2022 год -   3 200 000,00 рублей,</w:t>
            </w:r>
          </w:p>
          <w:p w:rsidR="005778EF" w:rsidRPr="003F3D1A" w:rsidRDefault="005778EF" w:rsidP="005778EF">
            <w:r w:rsidRPr="003F3D1A">
              <w:t>2023 год -   3 000 000,00 рублей,</w:t>
            </w:r>
          </w:p>
          <w:p w:rsidR="005778EF" w:rsidRPr="003F3D1A" w:rsidRDefault="005778EF" w:rsidP="005778EF">
            <w:r w:rsidRPr="003F3D1A">
              <w:t>2024 год -   3 110 422,96 рублей,</w:t>
            </w:r>
          </w:p>
          <w:p w:rsidR="005778EF" w:rsidRPr="003F3D1A" w:rsidRDefault="005778EF" w:rsidP="005778EF">
            <w:r w:rsidRPr="003F3D1A">
              <w:t xml:space="preserve"> в том числе  бюджет Комсомольского городского поселения – </w:t>
            </w:r>
          </w:p>
          <w:p w:rsidR="005778EF" w:rsidRPr="003F3D1A" w:rsidRDefault="005778EF" w:rsidP="005778EF">
            <w:r w:rsidRPr="003F3D1A">
              <w:t>9 310 422,96   рублей, в том числе:</w:t>
            </w:r>
          </w:p>
          <w:p w:rsidR="005778EF" w:rsidRPr="003F3D1A" w:rsidRDefault="005778EF" w:rsidP="005778EF">
            <w:r w:rsidRPr="003F3D1A">
              <w:t>2022 год -   3200 000,00 рублей,</w:t>
            </w:r>
          </w:p>
          <w:p w:rsidR="005778EF" w:rsidRPr="003F3D1A" w:rsidRDefault="005778EF" w:rsidP="005778EF">
            <w:r w:rsidRPr="003F3D1A">
              <w:t>2023 год -   3 000 000,00 рублей,</w:t>
            </w:r>
          </w:p>
          <w:p w:rsidR="005778EF" w:rsidRPr="003F3D1A" w:rsidRDefault="005778EF" w:rsidP="005778EF">
            <w:r w:rsidRPr="003F3D1A">
              <w:t>2024 год -   3 110 422,96 рублей,</w:t>
            </w:r>
          </w:p>
          <w:p w:rsidR="005778EF" w:rsidRPr="003F3D1A" w:rsidRDefault="005778EF" w:rsidP="005778EF">
            <w:r w:rsidRPr="003F3D1A">
              <w:t>Общий объем бюджетных ассигнований на основные мероприятия 9 310 422,96   рублей, в том числе:</w:t>
            </w:r>
          </w:p>
          <w:p w:rsidR="005778EF" w:rsidRPr="003F3D1A" w:rsidRDefault="005778EF" w:rsidP="005778EF">
            <w:r w:rsidRPr="003F3D1A">
              <w:t>2022 год -   3200 000,00 рублей,</w:t>
            </w:r>
          </w:p>
          <w:p w:rsidR="005778EF" w:rsidRPr="003F3D1A" w:rsidRDefault="005778EF" w:rsidP="005778EF">
            <w:r w:rsidRPr="003F3D1A">
              <w:t>2023 год -   3 000 000,00 рублей,</w:t>
            </w:r>
          </w:p>
          <w:p w:rsidR="005778EF" w:rsidRPr="003F3D1A" w:rsidRDefault="005778EF" w:rsidP="005778EF">
            <w:r w:rsidRPr="003F3D1A">
              <w:t>2024 год -   3 110 422,96 рублей,</w:t>
            </w:r>
          </w:p>
          <w:p w:rsidR="005778EF" w:rsidRPr="003F3D1A" w:rsidRDefault="005778EF" w:rsidP="005778EF">
            <w:r w:rsidRPr="003F3D1A">
              <w:lastRenderedPageBreak/>
              <w:t xml:space="preserve">в том числе бюджет Комсомольского городского поселения – </w:t>
            </w:r>
          </w:p>
          <w:p w:rsidR="005778EF" w:rsidRPr="003F3D1A" w:rsidRDefault="005778EF" w:rsidP="005778EF">
            <w:r w:rsidRPr="003F3D1A">
              <w:t>9 310 422,96   рублей, в том числе:</w:t>
            </w:r>
          </w:p>
          <w:p w:rsidR="005778EF" w:rsidRPr="003F3D1A" w:rsidRDefault="005778EF" w:rsidP="005778EF">
            <w:r w:rsidRPr="003F3D1A">
              <w:t>2022 год -   3200 000,00 рублей,</w:t>
            </w:r>
          </w:p>
          <w:p w:rsidR="005778EF" w:rsidRPr="003F3D1A" w:rsidRDefault="005778EF" w:rsidP="005778EF">
            <w:r w:rsidRPr="003F3D1A">
              <w:t>2023 год -   3 000 000,00 рублей,</w:t>
            </w:r>
          </w:p>
          <w:p w:rsidR="005778EF" w:rsidRPr="003F3D1A" w:rsidRDefault="005778EF" w:rsidP="005778EF">
            <w:r w:rsidRPr="003F3D1A">
              <w:t>2024 год -   3 110 422,96  рублей</w:t>
            </w:r>
          </w:p>
        </w:tc>
      </w:tr>
      <w:tr w:rsidR="005778EF" w:rsidRPr="003F3D1A" w:rsidTr="005778EF">
        <w:trPr>
          <w:trHeight w:val="192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lastRenderedPageBreak/>
              <w:t>Ожидаемые  результаты реализации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Улучшение экологической обстановки в Комсомольском городском поселении, повышение уровня комфортности и чистоты.</w:t>
            </w:r>
          </w:p>
        </w:tc>
      </w:tr>
    </w:tbl>
    <w:p w:rsidR="005778EF" w:rsidRPr="003F3D1A" w:rsidRDefault="005778EF" w:rsidP="005778EF">
      <w:pPr>
        <w:pStyle w:val="af0"/>
        <w:spacing w:after="0" w:line="240" w:lineRule="auto"/>
        <w:ind w:left="1211"/>
        <w:jc w:val="both"/>
        <w:rPr>
          <w:rFonts w:ascii="Times New Roman" w:hAnsi="Times New Roman" w:cs="Times New Roman"/>
          <w:b/>
        </w:rPr>
      </w:pPr>
    </w:p>
    <w:p w:rsidR="005778EF" w:rsidRPr="003F3D1A" w:rsidRDefault="005778EF" w:rsidP="005778EF">
      <w:pPr>
        <w:spacing w:line="0" w:lineRule="atLeast"/>
        <w:jc w:val="center"/>
        <w:rPr>
          <w:b/>
        </w:rPr>
      </w:pPr>
    </w:p>
    <w:p w:rsidR="005778EF" w:rsidRPr="003F3D1A" w:rsidRDefault="005778EF" w:rsidP="005778EF">
      <w:pPr>
        <w:spacing w:line="0" w:lineRule="atLeast"/>
        <w:jc w:val="center"/>
        <w:rPr>
          <w:b/>
        </w:rPr>
      </w:pPr>
      <w:r w:rsidRPr="003F3D1A">
        <w:rPr>
          <w:b/>
        </w:rPr>
        <w:t>2. Характеристика основных мероприятий подпрограммы</w:t>
      </w: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r w:rsidRPr="003F3D1A">
        <w:rPr>
          <w:rFonts w:ascii="Times New Roman" w:hAnsi="Times New Roman" w:cs="Times New Roman"/>
          <w:b/>
          <w:sz w:val="24"/>
          <w:szCs w:val="24"/>
        </w:rPr>
        <w:t>«Ликвидация несанкционированных свалок и уборка мусора в населенных пунктах</w:t>
      </w:r>
    </w:p>
    <w:p w:rsidR="005778EF" w:rsidRPr="003F3D1A" w:rsidRDefault="005778EF" w:rsidP="005778EF">
      <w:pPr>
        <w:pStyle w:val="af0"/>
        <w:spacing w:after="0" w:line="0" w:lineRule="atLeast"/>
        <w:ind w:left="0"/>
        <w:jc w:val="center"/>
        <w:rPr>
          <w:rFonts w:ascii="Times New Roman" w:hAnsi="Times New Roman" w:cs="Times New Roman"/>
          <w:b/>
          <w:sz w:val="24"/>
          <w:szCs w:val="24"/>
        </w:rPr>
      </w:pPr>
      <w:r w:rsidRPr="003F3D1A">
        <w:rPr>
          <w:rFonts w:ascii="Times New Roman" w:hAnsi="Times New Roman" w:cs="Times New Roman"/>
          <w:b/>
          <w:sz w:val="24"/>
          <w:szCs w:val="24"/>
        </w:rPr>
        <w:t>Комсомольского городского поселения»</w:t>
      </w:r>
    </w:p>
    <w:p w:rsidR="005778EF" w:rsidRPr="003F3D1A" w:rsidRDefault="005778EF" w:rsidP="005778EF">
      <w:pPr>
        <w:pStyle w:val="af0"/>
        <w:spacing w:after="0" w:line="0" w:lineRule="atLeast"/>
        <w:ind w:left="0"/>
        <w:jc w:val="both"/>
        <w:rPr>
          <w:rFonts w:ascii="Times New Roman" w:hAnsi="Times New Roman" w:cs="Times New Roman"/>
          <w:sz w:val="24"/>
          <w:szCs w:val="24"/>
        </w:rPr>
      </w:pPr>
    </w:p>
    <w:p w:rsidR="005778EF" w:rsidRPr="003F3D1A" w:rsidRDefault="005778EF" w:rsidP="005778EF">
      <w:pPr>
        <w:pStyle w:val="af0"/>
        <w:spacing w:after="0" w:line="240" w:lineRule="auto"/>
        <w:ind w:left="0"/>
        <w:jc w:val="both"/>
        <w:rPr>
          <w:rFonts w:ascii="Times New Roman" w:hAnsi="Times New Roman" w:cs="Times New Roman"/>
          <w:b/>
        </w:rPr>
      </w:pPr>
      <w:r w:rsidRPr="003F3D1A">
        <w:rPr>
          <w:rFonts w:ascii="Times New Roman" w:hAnsi="Times New Roman" w:cs="Times New Roman"/>
          <w:sz w:val="24"/>
          <w:szCs w:val="24"/>
        </w:rPr>
        <w:t>Основное мероприятие подпрограммы «Уборка несанкционированных свалок и мусора в населенных пунктах Комсомольского городского поселения» предусматривает ликвидацию несанкционированных свалок и вывоз мусора с территории городского поселения для улучшения экологической обстановки и повышения качества содержания территории общего пользования.</w:t>
      </w:r>
    </w:p>
    <w:p w:rsidR="005778EF" w:rsidRPr="003F3D1A" w:rsidRDefault="005778EF" w:rsidP="005778EF">
      <w:pPr>
        <w:jc w:val="both"/>
        <w:rPr>
          <w:b/>
        </w:rPr>
      </w:pPr>
    </w:p>
    <w:p w:rsidR="005778EF" w:rsidRPr="003F3D1A" w:rsidRDefault="005778EF" w:rsidP="005778EF">
      <w:pPr>
        <w:spacing w:line="0" w:lineRule="atLeast"/>
        <w:jc w:val="center"/>
        <w:rPr>
          <w:b/>
        </w:rPr>
      </w:pPr>
      <w:r w:rsidRPr="003F3D1A">
        <w:rPr>
          <w:b/>
        </w:rPr>
        <w:t>3.  Целевые  индикаторы (показатели) подпрограммы, характеризующие</w:t>
      </w:r>
    </w:p>
    <w:p w:rsidR="005778EF" w:rsidRPr="003F3D1A" w:rsidRDefault="005778EF" w:rsidP="005778EF">
      <w:pPr>
        <w:spacing w:line="0" w:lineRule="atLeast"/>
        <w:jc w:val="center"/>
        <w:rPr>
          <w:b/>
        </w:rPr>
      </w:pPr>
      <w:r w:rsidRPr="003F3D1A">
        <w:rPr>
          <w:b/>
        </w:rPr>
        <w:t>основные мероприятия, мероприятия подпрограммы</w:t>
      </w:r>
    </w:p>
    <w:p w:rsidR="005778EF" w:rsidRPr="003F3D1A" w:rsidRDefault="005778EF" w:rsidP="005778EF">
      <w:pPr>
        <w:spacing w:line="0" w:lineRule="atLeast"/>
        <w:jc w:val="right"/>
        <w:rPr>
          <w:b/>
        </w:rPr>
      </w:pPr>
      <w:r w:rsidRPr="003F3D1A">
        <w:rPr>
          <w:b/>
        </w:rPr>
        <w:t xml:space="preserve">                                                                                                                                                        Таблица 1</w:t>
      </w:r>
    </w:p>
    <w:p w:rsidR="005778EF" w:rsidRPr="003F3D1A" w:rsidRDefault="005778EF" w:rsidP="005778EF">
      <w:pPr>
        <w:tabs>
          <w:tab w:val="left" w:pos="426"/>
        </w:tabs>
        <w:spacing w:line="0" w:lineRule="atLeast"/>
        <w:jc w:val="center"/>
        <w:rPr>
          <w:b/>
        </w:rPr>
      </w:pPr>
      <w:r w:rsidRPr="003F3D1A">
        <w:rPr>
          <w:b/>
        </w:rPr>
        <w:t>Перечень целевых индикаторов (показателей) подпрограммы</w:t>
      </w:r>
    </w:p>
    <w:tbl>
      <w:tblPr>
        <w:tblW w:w="11199" w:type="dxa"/>
        <w:tblInd w:w="-134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5976"/>
        <w:gridCol w:w="1275"/>
        <w:gridCol w:w="1134"/>
        <w:gridCol w:w="1113"/>
        <w:gridCol w:w="1134"/>
      </w:tblGrid>
      <w:tr w:rsidR="005778EF" w:rsidRPr="003F3D1A" w:rsidTr="005778EF">
        <w:trPr>
          <w:trHeight w:val="540"/>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pPr>
            <w:r w:rsidRPr="003F3D1A">
              <w:t>№ п/п</w:t>
            </w:r>
          </w:p>
        </w:tc>
        <w:tc>
          <w:tcPr>
            <w:tcW w:w="59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pPr>
            <w:r w:rsidRPr="003F3D1A">
              <w:t>Наименование целевого индикатора</w:t>
            </w:r>
          </w:p>
          <w:p w:rsidR="005778EF" w:rsidRPr="003F3D1A" w:rsidRDefault="005778EF" w:rsidP="005778EF">
            <w:pPr>
              <w:tabs>
                <w:tab w:val="left" w:pos="426"/>
              </w:tabs>
            </w:pPr>
            <w:r w:rsidRPr="003F3D1A">
              <w:t>(показателя)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tabs>
                <w:tab w:val="left" w:pos="426"/>
              </w:tabs>
            </w:pPr>
            <w:r w:rsidRPr="003F3D1A">
              <w:t>Единица  измерения</w:t>
            </w:r>
          </w:p>
        </w:tc>
        <w:tc>
          <w:tcPr>
            <w:tcW w:w="3381"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5778EF" w:rsidRPr="003F3D1A" w:rsidRDefault="005778EF" w:rsidP="005778EF">
            <w:pPr>
              <w:tabs>
                <w:tab w:val="left" w:pos="426"/>
              </w:tabs>
            </w:pPr>
            <w:r w:rsidRPr="003F3D1A">
              <w:t>Значения целевых   индикаторов (показателей)</w:t>
            </w:r>
          </w:p>
        </w:tc>
      </w:tr>
      <w:tr w:rsidR="005778EF" w:rsidRPr="003F3D1A" w:rsidTr="005778EF">
        <w:trPr>
          <w:trHeight w:val="362"/>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pPr>
          </w:p>
        </w:tc>
        <w:tc>
          <w:tcPr>
            <w:tcW w:w="59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rPr>
                <w:b/>
              </w:rPr>
            </w:pPr>
          </w:p>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tabs>
                <w:tab w:val="left" w:pos="426"/>
              </w:tabs>
              <w:rPr>
                <w:b/>
              </w:rPr>
            </w:pPr>
          </w:p>
        </w:tc>
        <w:tc>
          <w:tcPr>
            <w:tcW w:w="1134"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5778EF" w:rsidRPr="003F3D1A" w:rsidRDefault="005778EF" w:rsidP="005778EF">
            <w:pPr>
              <w:tabs>
                <w:tab w:val="left" w:pos="426"/>
              </w:tabs>
              <w:jc w:val="center"/>
              <w:rPr>
                <w:color w:val="auto"/>
              </w:rPr>
            </w:pPr>
            <w:r w:rsidRPr="003F3D1A">
              <w:rPr>
                <w:color w:val="auto"/>
              </w:rPr>
              <w:t>2022г</w:t>
            </w:r>
          </w:p>
        </w:tc>
        <w:tc>
          <w:tcPr>
            <w:tcW w:w="11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tabs>
                <w:tab w:val="left" w:pos="426"/>
              </w:tabs>
              <w:jc w:val="center"/>
              <w:rPr>
                <w:color w:val="auto"/>
              </w:rPr>
            </w:pPr>
            <w:r w:rsidRPr="003F3D1A">
              <w:rPr>
                <w:color w:val="auto"/>
              </w:rPr>
              <w:t>2023г</w:t>
            </w:r>
          </w:p>
        </w:tc>
        <w:tc>
          <w:tcPr>
            <w:tcW w:w="113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tabs>
                <w:tab w:val="left" w:pos="426"/>
              </w:tabs>
              <w:jc w:val="center"/>
              <w:rPr>
                <w:color w:val="auto"/>
              </w:rPr>
            </w:pPr>
            <w:r w:rsidRPr="003F3D1A">
              <w:rPr>
                <w:color w:val="auto"/>
              </w:rPr>
              <w:t>2024г</w:t>
            </w:r>
          </w:p>
        </w:tc>
      </w:tr>
      <w:tr w:rsidR="005778EF" w:rsidRPr="003F3D1A" w:rsidTr="005778EF">
        <w:trPr>
          <w:trHeight w:val="483"/>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1</w:t>
            </w:r>
          </w:p>
        </w:tc>
        <w:tc>
          <w:tcPr>
            <w:tcW w:w="59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Объем вывоза  твердых бытовых отходов с несанкционированных свалок</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м3</w:t>
            </w:r>
          </w:p>
        </w:tc>
        <w:tc>
          <w:tcPr>
            <w:tcW w:w="1134"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898</w:t>
            </w:r>
          </w:p>
        </w:tc>
        <w:tc>
          <w:tcPr>
            <w:tcW w:w="11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898</w:t>
            </w:r>
          </w:p>
        </w:tc>
        <w:tc>
          <w:tcPr>
            <w:tcW w:w="113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898</w:t>
            </w:r>
          </w:p>
        </w:tc>
      </w:tr>
    </w:tbl>
    <w:p w:rsidR="005778EF" w:rsidRPr="003F3D1A" w:rsidRDefault="005778EF" w:rsidP="005778EF">
      <w:pPr>
        <w:jc w:val="right"/>
        <w:rPr>
          <w:b/>
        </w:rPr>
      </w:pPr>
    </w:p>
    <w:p w:rsidR="005778EF" w:rsidRPr="003F3D1A" w:rsidRDefault="005778EF" w:rsidP="005778EF">
      <w:pPr>
        <w:jc w:val="right"/>
        <w:rPr>
          <w:b/>
        </w:rPr>
      </w:pPr>
    </w:p>
    <w:p w:rsidR="005778EF" w:rsidRPr="003F3D1A" w:rsidRDefault="005778EF" w:rsidP="005778EF">
      <w:pPr>
        <w:jc w:val="right"/>
        <w:rPr>
          <w:b/>
        </w:rPr>
      </w:pPr>
      <w:r w:rsidRPr="003F3D1A">
        <w:rPr>
          <w:b/>
        </w:rPr>
        <w:t xml:space="preserve"> Таблица 2</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4.  Ресурсное  обеспечение  подпрограммы, рублей</w:t>
      </w:r>
    </w:p>
    <w:tbl>
      <w:tblPr>
        <w:tblW w:w="11199" w:type="dxa"/>
        <w:tblInd w:w="-13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498"/>
        <w:gridCol w:w="2054"/>
        <w:gridCol w:w="1276"/>
        <w:gridCol w:w="850"/>
        <w:gridCol w:w="1418"/>
        <w:gridCol w:w="1276"/>
        <w:gridCol w:w="1275"/>
        <w:gridCol w:w="1276"/>
        <w:gridCol w:w="1276"/>
      </w:tblGrid>
      <w:tr w:rsidR="005778EF" w:rsidRPr="003F3D1A" w:rsidTr="005778EF">
        <w:trPr>
          <w:trHeight w:val="559"/>
        </w:trPr>
        <w:tc>
          <w:tcPr>
            <w:tcW w:w="49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 xml:space="preserve">№ </w:t>
            </w:r>
          </w:p>
          <w:p w:rsidR="005778EF" w:rsidRPr="003F3D1A" w:rsidRDefault="005778EF" w:rsidP="005778EF">
            <w:r w:rsidRPr="003F3D1A">
              <w:t>п/п</w:t>
            </w:r>
          </w:p>
        </w:tc>
        <w:tc>
          <w:tcPr>
            <w:tcW w:w="205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Наименование  основного мероприятия /</w:t>
            </w:r>
          </w:p>
          <w:p w:rsidR="005778EF" w:rsidRPr="003F3D1A" w:rsidRDefault="005778EF" w:rsidP="005778EF">
            <w:r w:rsidRPr="003F3D1A">
              <w:t>Источник ресурсного обеспечения</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Исполнитель</w:t>
            </w:r>
          </w:p>
        </w:tc>
        <w:tc>
          <w:tcPr>
            <w:tcW w:w="85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ind w:hanging="108"/>
            </w:pPr>
            <w:r w:rsidRPr="003F3D1A">
              <w:t>Срок реали-зации (годы)</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Источник финанси-рования</w:t>
            </w:r>
          </w:p>
        </w:tc>
        <w:tc>
          <w:tcPr>
            <w:tcW w:w="5103"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5778EF" w:rsidRPr="003F3D1A" w:rsidRDefault="005778EF" w:rsidP="005778EF">
            <w:r w:rsidRPr="003F3D1A">
              <w:t>Объемы бюджетных ассигнований</w:t>
            </w:r>
          </w:p>
        </w:tc>
      </w:tr>
      <w:tr w:rsidR="005778EF" w:rsidRPr="003F3D1A" w:rsidTr="005778EF">
        <w:trPr>
          <w:trHeight w:val="1104"/>
        </w:trPr>
        <w:tc>
          <w:tcPr>
            <w:tcW w:w="49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205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85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t>всего</w:t>
            </w:r>
          </w:p>
        </w:tc>
        <w:tc>
          <w:tcPr>
            <w:tcW w:w="127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t>2022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t>2023 год</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2024год</w:t>
            </w:r>
          </w:p>
        </w:tc>
      </w:tr>
      <w:tr w:rsidR="005778EF" w:rsidRPr="003F3D1A" w:rsidTr="005778EF">
        <w:trPr>
          <w:trHeight w:val="1149"/>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b/>
              </w:rPr>
            </w:pP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b/>
              </w:rPr>
            </w:pPr>
            <w:r w:rsidRPr="003F3D1A">
              <w:rPr>
                <w:b/>
              </w:rPr>
              <w:t>Подпрограмма,</w:t>
            </w:r>
          </w:p>
          <w:p w:rsidR="005778EF" w:rsidRPr="003F3D1A" w:rsidRDefault="005778EF" w:rsidP="005778EF">
            <w:r w:rsidRPr="003F3D1A">
              <w:t>всего</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b/>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b/>
              </w:rPr>
            </w:pPr>
            <w:r w:rsidRPr="003F3D1A">
              <w:rPr>
                <w:b/>
              </w:rPr>
              <w:t>2022-2024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b/>
              </w:rPr>
            </w:pPr>
            <w:r w:rsidRPr="003F3D1A">
              <w:rPr>
                <w:b/>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5778EF" w:rsidRPr="003F3D1A" w:rsidRDefault="005778EF" w:rsidP="005778EF">
            <w:pPr>
              <w:jc w:val="center"/>
              <w:rPr>
                <w:b/>
              </w:rPr>
            </w:pPr>
            <w:r w:rsidRPr="003F3D1A">
              <w:rPr>
                <w:b/>
              </w:rPr>
              <w:t>9 310 422,96</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jc w:val="center"/>
            </w:pPr>
            <w:r w:rsidRPr="003F3D1A">
              <w:rPr>
                <w:b/>
              </w:rPr>
              <w:t>3 200 000,00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rPr>
                <w:b/>
              </w:rPr>
            </w:pPr>
            <w:r w:rsidRPr="003F3D1A">
              <w:rPr>
                <w:b/>
              </w:rPr>
              <w:t>3 000 000,00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rPr>
                <w:b/>
              </w:rPr>
            </w:pPr>
            <w:r w:rsidRPr="003F3D1A">
              <w:rPr>
                <w:b/>
              </w:rPr>
              <w:t>3 110 422,96</w:t>
            </w:r>
          </w:p>
        </w:tc>
      </w:tr>
      <w:tr w:rsidR="005778EF" w:rsidRPr="003F3D1A" w:rsidTr="005778EF">
        <w:trPr>
          <w:trHeight w:val="2313"/>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b/>
                <w:i/>
                <w:sz w:val="24"/>
                <w:szCs w:val="24"/>
              </w:rPr>
            </w:pPr>
            <w:r w:rsidRPr="003F3D1A">
              <w:rPr>
                <w:rFonts w:ascii="Times New Roman" w:hAnsi="Times New Roman" w:cs="Times New Roman"/>
                <w:b/>
                <w:i/>
                <w:sz w:val="24"/>
                <w:szCs w:val="24"/>
              </w:rPr>
              <w:t>Основное мероприятие</w:t>
            </w:r>
          </w:p>
          <w:p w:rsidR="005778EF" w:rsidRPr="003F3D1A" w:rsidRDefault="005778EF" w:rsidP="005778EF">
            <w:pPr>
              <w:pStyle w:val="af0"/>
              <w:spacing w:after="0" w:line="240" w:lineRule="auto"/>
              <w:ind w:left="0"/>
              <w:rPr>
                <w:rFonts w:ascii="Times New Roman" w:hAnsi="Times New Roman" w:cs="Times New Roman"/>
                <w:b/>
                <w:sz w:val="24"/>
                <w:szCs w:val="24"/>
              </w:rPr>
            </w:pPr>
            <w:r w:rsidRPr="003F3D1A">
              <w:rPr>
                <w:rFonts w:ascii="Times New Roman" w:hAnsi="Times New Roman" w:cs="Times New Roman"/>
                <w:sz w:val="24"/>
                <w:szCs w:val="24"/>
              </w:rPr>
              <w:t xml:space="preserve">Ликвидация несанкционированных свалок и уборка мусора в населенных пунктах </w:t>
            </w:r>
            <w:r w:rsidRPr="003F3D1A">
              <w:rPr>
                <w:rFonts w:ascii="Times New Roman" w:hAnsi="Times New Roman" w:cs="Times New Roman"/>
                <w:sz w:val="24"/>
                <w:szCs w:val="24"/>
              </w:rPr>
              <w:lastRenderedPageBreak/>
              <w:t>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lastRenderedPageBreak/>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2022-</w:t>
            </w:r>
          </w:p>
          <w:p w:rsidR="005778EF" w:rsidRPr="003F3D1A" w:rsidRDefault="005778EF" w:rsidP="005778EF">
            <w:r w:rsidRPr="003F3D1A">
              <w:t>2024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rPr>
                <w:color w:val="DAEEF3"/>
              </w:rPr>
            </w:pPr>
            <w:r w:rsidRPr="003F3D1A">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t>9 310 422,96</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t>3 200 000,00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t>3 000 000,00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3 110 422,96</w:t>
            </w:r>
          </w:p>
        </w:tc>
      </w:tr>
      <w:tr w:rsidR="005778EF" w:rsidRPr="003F3D1A" w:rsidTr="005778EF">
        <w:trPr>
          <w:trHeight w:val="2555"/>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lastRenderedPageBreak/>
              <w:t>1.1</w:t>
            </w: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Санитарная очистка территории, уборка несанкционированных  свалок и мусора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b/>
              </w:rPr>
            </w:pPr>
            <w:r w:rsidRPr="003F3D1A">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2021-</w:t>
            </w:r>
          </w:p>
          <w:p w:rsidR="005778EF" w:rsidRPr="003F3D1A" w:rsidRDefault="005778EF" w:rsidP="005778EF">
            <w:r w:rsidRPr="003F3D1A">
              <w:t>2023</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t>9 310 422,96</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t>3 200 000,00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t>3 000 000,00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3 110 422,96</w:t>
            </w:r>
          </w:p>
        </w:tc>
      </w:tr>
    </w:tbl>
    <w:p w:rsidR="005778EF" w:rsidRPr="003F3D1A" w:rsidRDefault="005778EF" w:rsidP="005778EF">
      <w:pPr>
        <w:jc w:val="both"/>
        <w:rPr>
          <w:b/>
        </w:rPr>
      </w:pPr>
    </w:p>
    <w:p w:rsidR="005778EF" w:rsidRPr="003F3D1A" w:rsidRDefault="005778EF" w:rsidP="005778EF">
      <w:pPr>
        <w:shd w:val="clear" w:color="auto" w:fill="FFFFFF"/>
        <w:ind w:firstLine="284"/>
        <w:jc w:val="right"/>
      </w:pPr>
      <w:r w:rsidRPr="003F3D1A">
        <w:t xml:space="preserve">                                                                         Приложение 5              </w:t>
      </w:r>
    </w:p>
    <w:p w:rsidR="005778EF" w:rsidRPr="003F3D1A" w:rsidRDefault="005778EF" w:rsidP="005778EF">
      <w:pPr>
        <w:shd w:val="clear" w:color="auto" w:fill="FFFFFF"/>
        <w:ind w:firstLine="284"/>
        <w:jc w:val="right"/>
        <w:rPr>
          <w:b/>
        </w:rPr>
      </w:pPr>
      <w:r w:rsidRPr="003F3D1A">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5778EF" w:rsidRPr="003F3D1A" w:rsidRDefault="005778EF" w:rsidP="005778EF">
      <w:pPr>
        <w:jc w:val="both"/>
        <w:rPr>
          <w:b/>
        </w:rPr>
      </w:pPr>
    </w:p>
    <w:p w:rsidR="005778EF" w:rsidRPr="003F3D1A" w:rsidRDefault="005778EF" w:rsidP="005778EF">
      <w:pPr>
        <w:jc w:val="center"/>
        <w:rPr>
          <w:b/>
        </w:rPr>
      </w:pPr>
      <w:r w:rsidRPr="003F3D1A">
        <w:rPr>
          <w:b/>
        </w:rPr>
        <w:t>Подпрограмма</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«Прочие мероприятия по благоустройству на территории</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Комсомольского городского поселения»</w:t>
      </w:r>
    </w:p>
    <w:p w:rsidR="005778EF" w:rsidRPr="003F3D1A" w:rsidRDefault="005778EF" w:rsidP="00E82861">
      <w:pPr>
        <w:pStyle w:val="af0"/>
        <w:numPr>
          <w:ilvl w:val="0"/>
          <w:numId w:val="21"/>
        </w:numPr>
        <w:spacing w:after="0" w:line="240" w:lineRule="auto"/>
        <w:ind w:left="0"/>
        <w:contextualSpacing/>
        <w:jc w:val="center"/>
        <w:rPr>
          <w:rFonts w:ascii="Times New Roman" w:hAnsi="Times New Roman" w:cs="Times New Roman"/>
          <w:b/>
          <w:sz w:val="24"/>
          <w:szCs w:val="24"/>
        </w:rPr>
      </w:pPr>
      <w:r w:rsidRPr="003F3D1A">
        <w:rPr>
          <w:rFonts w:ascii="Times New Roman" w:hAnsi="Times New Roman" w:cs="Times New Roman"/>
          <w:b/>
          <w:sz w:val="24"/>
          <w:szCs w:val="24"/>
        </w:rPr>
        <w:t>Паспорт подпрограммы муниципальной программы</w:t>
      </w:r>
    </w:p>
    <w:p w:rsidR="005778EF" w:rsidRPr="003F3D1A" w:rsidRDefault="005778EF" w:rsidP="005778EF">
      <w:pPr>
        <w:pStyle w:val="af0"/>
        <w:spacing w:after="0" w:line="240" w:lineRule="auto"/>
        <w:ind w:left="0"/>
        <w:jc w:val="center"/>
        <w:rPr>
          <w:rFonts w:ascii="Times New Roman" w:hAnsi="Times New Roman" w:cs="Times New Roman"/>
          <w:b/>
        </w:rPr>
      </w:pPr>
      <w:r w:rsidRPr="003F3D1A">
        <w:rPr>
          <w:rFonts w:ascii="Times New Roman" w:hAnsi="Times New Roman" w:cs="Times New Roman"/>
          <w:b/>
          <w:sz w:val="24"/>
          <w:szCs w:val="24"/>
        </w:rPr>
        <w:t>«Благоустройство муниципального образования «Комсомольское городское поселение Комсомольского муниципального района Ивановской области»</w:t>
      </w:r>
    </w:p>
    <w:tbl>
      <w:tblPr>
        <w:tblW w:w="10632" w:type="dxa"/>
        <w:tblInd w:w="-7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259"/>
        <w:gridCol w:w="7373"/>
      </w:tblGrid>
      <w:tr w:rsidR="005778EF" w:rsidRPr="003F3D1A" w:rsidTr="005778EF">
        <w:trPr>
          <w:trHeight w:val="610"/>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Наименование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 xml:space="preserve"> Прочие мероприятия по благоустройству на территории  </w:t>
            </w:r>
          </w:p>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 xml:space="preserve"> Комсомольского городского поселения</w:t>
            </w:r>
          </w:p>
        </w:tc>
      </w:tr>
      <w:tr w:rsidR="005778EF" w:rsidRPr="003F3D1A" w:rsidTr="005778EF">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 xml:space="preserve">Срок реализации подпрограммы </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2022-2024 годы</w:t>
            </w:r>
          </w:p>
        </w:tc>
      </w:tr>
      <w:tr w:rsidR="005778EF" w:rsidRPr="003F3D1A" w:rsidTr="005778EF">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Ответственный  исполнитель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Администрация Комсомольского муниципального района</w:t>
            </w:r>
          </w:p>
        </w:tc>
      </w:tr>
      <w:tr w:rsidR="005778EF" w:rsidRPr="003F3D1A" w:rsidTr="005778EF">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Исполнители основных мероприятий (мероприятий)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t>Администрация Комсомольского муниципального района</w:t>
            </w:r>
          </w:p>
        </w:tc>
      </w:tr>
      <w:tr w:rsidR="005778EF" w:rsidRPr="003F3D1A" w:rsidTr="005778EF">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Задачи</w:t>
            </w:r>
          </w:p>
          <w:p w:rsidR="005778EF" w:rsidRPr="003F3D1A" w:rsidRDefault="005778EF" w:rsidP="005778EF">
            <w:r w:rsidRPr="003F3D1A">
              <w:t>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Улучшение  условий проживания и отдыха  жителей, организация благоустройства территории Комсомольского городского поселения</w:t>
            </w:r>
          </w:p>
        </w:tc>
      </w:tr>
      <w:tr w:rsidR="005778EF" w:rsidRPr="003F3D1A" w:rsidTr="005778EF">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Объемы ресурсного обеспечения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 xml:space="preserve">Общий объем бюджетных ассигнований </w:t>
            </w:r>
            <w:bookmarkStart w:id="9" w:name="OLE_LINK30"/>
            <w:bookmarkStart w:id="10" w:name="OLE_LINK29"/>
            <w:bookmarkStart w:id="11" w:name="OLE_LINK28"/>
            <w:bookmarkStart w:id="12" w:name="OLE_LINK27"/>
            <w:bookmarkStart w:id="13" w:name="OLE_LINK26"/>
            <w:r w:rsidRPr="003F3D1A">
              <w:t>–</w:t>
            </w:r>
            <w:bookmarkEnd w:id="9"/>
            <w:bookmarkEnd w:id="10"/>
            <w:bookmarkEnd w:id="11"/>
            <w:bookmarkEnd w:id="12"/>
            <w:bookmarkEnd w:id="13"/>
            <w:r w:rsidRPr="003F3D1A">
              <w:rPr>
                <w:b/>
              </w:rPr>
              <w:t>5 787 682,36</w:t>
            </w:r>
            <w:r w:rsidRPr="003F3D1A">
              <w:t>рублей, в том числе:</w:t>
            </w:r>
          </w:p>
          <w:p w:rsidR="005778EF" w:rsidRPr="003F3D1A" w:rsidRDefault="005778EF" w:rsidP="005778EF">
            <w:r w:rsidRPr="003F3D1A">
              <w:t>2022 год -  3 887 682,36рублей,</w:t>
            </w:r>
          </w:p>
          <w:p w:rsidR="005778EF" w:rsidRPr="003F3D1A" w:rsidRDefault="005778EF" w:rsidP="005778EF">
            <w:r w:rsidRPr="003F3D1A">
              <w:t>2023 год -       950 000,00рублей,</w:t>
            </w:r>
          </w:p>
          <w:p w:rsidR="005778EF" w:rsidRPr="003F3D1A" w:rsidRDefault="005778EF" w:rsidP="005778EF">
            <w:bookmarkStart w:id="14" w:name="OLE_LINK35"/>
            <w:bookmarkStart w:id="15" w:name="OLE_LINK34"/>
            <w:bookmarkStart w:id="16" w:name="OLE_LINK33"/>
            <w:bookmarkStart w:id="17" w:name="OLE_LINK32"/>
            <w:bookmarkStart w:id="18" w:name="OLE_LINK31"/>
            <w:r w:rsidRPr="003F3D1A">
              <w:t>2024 год -       950 000,00рублей</w:t>
            </w:r>
            <w:bookmarkEnd w:id="14"/>
            <w:bookmarkEnd w:id="15"/>
            <w:bookmarkEnd w:id="16"/>
            <w:bookmarkEnd w:id="17"/>
            <w:bookmarkEnd w:id="18"/>
            <w:r w:rsidRPr="003F3D1A">
              <w:t>,</w:t>
            </w:r>
          </w:p>
          <w:p w:rsidR="005778EF" w:rsidRPr="003F3D1A" w:rsidRDefault="005778EF" w:rsidP="005778EF">
            <w:r w:rsidRPr="003F3D1A">
              <w:t xml:space="preserve"> в том числе бюджет Комсомольского городского поселения – </w:t>
            </w:r>
          </w:p>
          <w:p w:rsidR="005778EF" w:rsidRPr="003F3D1A" w:rsidRDefault="005778EF" w:rsidP="005778EF">
            <w:r w:rsidRPr="003F3D1A">
              <w:rPr>
                <w:b/>
              </w:rPr>
              <w:t>5 787 682, 36</w:t>
            </w:r>
            <w:r w:rsidRPr="003F3D1A">
              <w:t>рублей, в том числе:</w:t>
            </w:r>
          </w:p>
          <w:p w:rsidR="005778EF" w:rsidRPr="003F3D1A" w:rsidRDefault="005778EF" w:rsidP="005778EF">
            <w:r w:rsidRPr="003F3D1A">
              <w:t>2022 год -   3 887 682,36рублей,</w:t>
            </w:r>
          </w:p>
          <w:p w:rsidR="005778EF" w:rsidRPr="003F3D1A" w:rsidRDefault="005778EF" w:rsidP="005778EF">
            <w:r w:rsidRPr="003F3D1A">
              <w:t>2023 год -      950 000,00рублей,</w:t>
            </w:r>
          </w:p>
          <w:p w:rsidR="005778EF" w:rsidRPr="003F3D1A" w:rsidRDefault="005778EF" w:rsidP="005778EF">
            <w:r w:rsidRPr="003F3D1A">
              <w:t>2024 год -       950 000,00рублей,</w:t>
            </w:r>
          </w:p>
          <w:p w:rsidR="005778EF" w:rsidRPr="003F3D1A" w:rsidRDefault="005778EF" w:rsidP="005778EF">
            <w:r w:rsidRPr="003F3D1A">
              <w:t xml:space="preserve">Общий объем бюджетных ассигнований на основные мероприятия –   </w:t>
            </w:r>
            <w:r w:rsidRPr="003F3D1A">
              <w:rPr>
                <w:b/>
              </w:rPr>
              <w:t>5 787 682, 36</w:t>
            </w:r>
            <w:r w:rsidRPr="003F3D1A">
              <w:t>рублей, в том числе:</w:t>
            </w:r>
          </w:p>
          <w:p w:rsidR="005778EF" w:rsidRPr="003F3D1A" w:rsidRDefault="005778EF" w:rsidP="005778EF">
            <w:r w:rsidRPr="003F3D1A">
              <w:t>2022 год -   3 887 682,36рублей,</w:t>
            </w:r>
          </w:p>
          <w:p w:rsidR="005778EF" w:rsidRPr="003F3D1A" w:rsidRDefault="005778EF" w:rsidP="005778EF">
            <w:r w:rsidRPr="003F3D1A">
              <w:t>2023 год -     950 000,00рублей,</w:t>
            </w:r>
          </w:p>
          <w:p w:rsidR="005778EF" w:rsidRPr="003F3D1A" w:rsidRDefault="005778EF" w:rsidP="005778EF">
            <w:r w:rsidRPr="003F3D1A">
              <w:t>2024 год -      950 000,00рублей,</w:t>
            </w:r>
          </w:p>
          <w:p w:rsidR="005778EF" w:rsidRPr="003F3D1A" w:rsidRDefault="005778EF" w:rsidP="005778EF">
            <w:r w:rsidRPr="003F3D1A">
              <w:t xml:space="preserve"> в том числе бюджет Комсомольского городского поселения - </w:t>
            </w:r>
          </w:p>
          <w:p w:rsidR="005778EF" w:rsidRPr="003F3D1A" w:rsidRDefault="005778EF" w:rsidP="005778EF">
            <w:r w:rsidRPr="003F3D1A">
              <w:rPr>
                <w:b/>
              </w:rPr>
              <w:t>5 787 682, 36</w:t>
            </w:r>
            <w:r w:rsidRPr="003F3D1A">
              <w:t>рублей, в том числе:</w:t>
            </w:r>
          </w:p>
          <w:p w:rsidR="005778EF" w:rsidRPr="003F3D1A" w:rsidRDefault="005778EF" w:rsidP="005778EF">
            <w:r w:rsidRPr="003F3D1A">
              <w:t>2022 год -   3 887 682,36рублей,</w:t>
            </w:r>
          </w:p>
          <w:p w:rsidR="005778EF" w:rsidRPr="003F3D1A" w:rsidRDefault="005778EF" w:rsidP="005778EF">
            <w:r w:rsidRPr="003F3D1A">
              <w:lastRenderedPageBreak/>
              <w:t>2023 год -    950 000,00рублей,</w:t>
            </w:r>
          </w:p>
          <w:p w:rsidR="005778EF" w:rsidRPr="003F3D1A" w:rsidRDefault="005778EF" w:rsidP="005778EF">
            <w:r w:rsidRPr="003F3D1A">
              <w:t>2024 год -   950 000,00рублей</w:t>
            </w:r>
          </w:p>
        </w:tc>
      </w:tr>
      <w:tr w:rsidR="005778EF" w:rsidRPr="003F3D1A" w:rsidTr="005778EF">
        <w:trPr>
          <w:trHeight w:val="619"/>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lastRenderedPageBreak/>
              <w:t>Ожидаемые  результаты реализации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Благоустройство  мест общего пользования территории городского поселения.</w:t>
            </w:r>
          </w:p>
        </w:tc>
      </w:tr>
    </w:tbl>
    <w:p w:rsidR="005778EF" w:rsidRPr="003F3D1A" w:rsidRDefault="005778EF" w:rsidP="005778EF">
      <w:pPr>
        <w:jc w:val="center"/>
        <w:rPr>
          <w:b/>
        </w:rPr>
      </w:pPr>
    </w:p>
    <w:p w:rsidR="005778EF" w:rsidRPr="003F3D1A" w:rsidRDefault="005778EF" w:rsidP="005778EF">
      <w:pPr>
        <w:jc w:val="center"/>
        <w:rPr>
          <w:b/>
        </w:rPr>
      </w:pPr>
      <w:r w:rsidRPr="003F3D1A">
        <w:rPr>
          <w:b/>
        </w:rPr>
        <w:t>2. Характеристика основных мероприятий подпрограммы</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«Прочие мероприятия по благоустройству на территории</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Комсомольского городского поселения»</w:t>
      </w:r>
    </w:p>
    <w:p w:rsidR="005778EF" w:rsidRPr="003F3D1A" w:rsidRDefault="005778EF" w:rsidP="005778EF">
      <w:pPr>
        <w:pStyle w:val="af0"/>
        <w:spacing w:after="0" w:line="240" w:lineRule="auto"/>
        <w:ind w:left="0"/>
        <w:jc w:val="center"/>
        <w:rPr>
          <w:rFonts w:ascii="Times New Roman" w:hAnsi="Times New Roman" w:cs="Times New Roman"/>
          <w:sz w:val="24"/>
          <w:szCs w:val="24"/>
        </w:rPr>
      </w:pPr>
    </w:p>
    <w:p w:rsidR="005778EF" w:rsidRPr="003F3D1A" w:rsidRDefault="005778EF" w:rsidP="005778EF">
      <w:pPr>
        <w:pStyle w:val="af0"/>
        <w:spacing w:after="0" w:line="240" w:lineRule="auto"/>
        <w:ind w:left="0"/>
        <w:jc w:val="both"/>
        <w:rPr>
          <w:rFonts w:ascii="Times New Roman" w:hAnsi="Times New Roman" w:cs="Times New Roman"/>
          <w:sz w:val="24"/>
          <w:szCs w:val="24"/>
        </w:rPr>
      </w:pPr>
      <w:r w:rsidRPr="003F3D1A">
        <w:rPr>
          <w:rFonts w:ascii="Times New Roman" w:hAnsi="Times New Roman" w:cs="Times New Roman"/>
          <w:sz w:val="24"/>
          <w:szCs w:val="24"/>
        </w:rPr>
        <w:t xml:space="preserve">     В перечень основных мероприятий подпрограммы  «Прочие мероприятия по благоустройству на  территории  Комсомольского городского поселения» входят:</w:t>
      </w:r>
    </w:p>
    <w:p w:rsidR="005778EF" w:rsidRPr="003F3D1A" w:rsidRDefault="005778EF" w:rsidP="005778EF">
      <w:pPr>
        <w:shd w:val="clear" w:color="auto" w:fill="FFFFFF"/>
        <w:ind w:right="708"/>
        <w:jc w:val="both"/>
      </w:pPr>
      <w:r w:rsidRPr="003F3D1A">
        <w:rPr>
          <w:bCs/>
        </w:rPr>
        <w:t>-      обустройство подъездных путей к контейнерным площадкам;</w:t>
      </w:r>
    </w:p>
    <w:p w:rsidR="005778EF" w:rsidRPr="003F3D1A" w:rsidRDefault="005778EF" w:rsidP="005778EF">
      <w:pPr>
        <w:shd w:val="clear" w:color="auto" w:fill="FFFFFF"/>
        <w:ind w:right="708"/>
        <w:jc w:val="both"/>
        <w:rPr>
          <w:bCs/>
        </w:rPr>
      </w:pPr>
      <w:r w:rsidRPr="003F3D1A">
        <w:rPr>
          <w:bCs/>
        </w:rPr>
        <w:t>-      содержание дождеприемных колодцев, водоотводных канав;</w:t>
      </w:r>
    </w:p>
    <w:p w:rsidR="005778EF" w:rsidRPr="003F3D1A" w:rsidRDefault="005778EF" w:rsidP="005778EF">
      <w:pPr>
        <w:shd w:val="clear" w:color="auto" w:fill="FFFFFF"/>
        <w:ind w:right="708"/>
        <w:jc w:val="both"/>
        <w:rPr>
          <w:bCs/>
        </w:rPr>
      </w:pPr>
      <w:r w:rsidRPr="003F3D1A">
        <w:rPr>
          <w:bCs/>
        </w:rPr>
        <w:t xml:space="preserve">-      содержание парков;  </w:t>
      </w:r>
    </w:p>
    <w:p w:rsidR="005778EF" w:rsidRPr="003F3D1A" w:rsidRDefault="005778EF" w:rsidP="005778EF">
      <w:pPr>
        <w:shd w:val="clear" w:color="auto" w:fill="FFFFFF"/>
        <w:tabs>
          <w:tab w:val="left" w:pos="0"/>
          <w:tab w:val="left" w:pos="284"/>
        </w:tabs>
        <w:ind w:right="708"/>
        <w:jc w:val="both"/>
        <w:rPr>
          <w:bCs/>
        </w:rPr>
      </w:pPr>
      <w:r w:rsidRPr="003F3D1A">
        <w:rPr>
          <w:bCs/>
        </w:rPr>
        <w:t xml:space="preserve">- установка, содержание, текущий ремонт скамеек и урн;                                                                         -  текущий ремонт  и содержание  памятников воинам, погибшим в ВОВ;                                                                                                                                                      -     акарицидная обработка территории;                         </w:t>
      </w:r>
    </w:p>
    <w:p w:rsidR="005778EF" w:rsidRPr="003F3D1A" w:rsidRDefault="005778EF" w:rsidP="005778EF">
      <w:pPr>
        <w:shd w:val="clear" w:color="auto" w:fill="FFFFFF"/>
        <w:tabs>
          <w:tab w:val="left" w:pos="0"/>
          <w:tab w:val="left" w:pos="284"/>
        </w:tabs>
        <w:jc w:val="both"/>
        <w:rPr>
          <w:bCs/>
        </w:rPr>
      </w:pPr>
      <w:r w:rsidRPr="003F3D1A">
        <w:rPr>
          <w:bCs/>
        </w:rPr>
        <w:t xml:space="preserve">-    обработка территории от борщевика Сосновского;         </w:t>
      </w:r>
    </w:p>
    <w:p w:rsidR="005778EF" w:rsidRPr="003F3D1A" w:rsidRDefault="005778EF" w:rsidP="005778EF">
      <w:pPr>
        <w:shd w:val="clear" w:color="auto" w:fill="FFFFFF"/>
        <w:tabs>
          <w:tab w:val="left" w:pos="0"/>
          <w:tab w:val="left" w:pos="284"/>
        </w:tabs>
        <w:jc w:val="both"/>
        <w:rPr>
          <w:bCs/>
        </w:rPr>
      </w:pPr>
      <w:r w:rsidRPr="003F3D1A">
        <w:rPr>
          <w:bCs/>
        </w:rPr>
        <w:t>-    содержание городской площади</w:t>
      </w:r>
    </w:p>
    <w:p w:rsidR="005778EF" w:rsidRPr="003F3D1A" w:rsidRDefault="005778EF" w:rsidP="005778EF">
      <w:pPr>
        <w:shd w:val="clear" w:color="auto" w:fill="FFFFFF"/>
        <w:tabs>
          <w:tab w:val="left" w:pos="0"/>
          <w:tab w:val="left" w:pos="284"/>
        </w:tabs>
        <w:jc w:val="both"/>
        <w:rPr>
          <w:bCs/>
        </w:rPr>
      </w:pPr>
      <w:r w:rsidRPr="003F3D1A">
        <w:rPr>
          <w:bCs/>
        </w:rPr>
        <w:t>-    ремонт тротуаров</w:t>
      </w:r>
    </w:p>
    <w:p w:rsidR="005778EF" w:rsidRPr="003F3D1A" w:rsidRDefault="005778EF" w:rsidP="005778EF">
      <w:pPr>
        <w:shd w:val="clear" w:color="auto" w:fill="FFFFFF"/>
        <w:tabs>
          <w:tab w:val="left" w:pos="0"/>
          <w:tab w:val="left" w:pos="284"/>
        </w:tabs>
        <w:jc w:val="both"/>
        <w:rPr>
          <w:bCs/>
        </w:rPr>
      </w:pPr>
      <w:r w:rsidRPr="003F3D1A">
        <w:rPr>
          <w:bCs/>
        </w:rPr>
        <w:t>-    ремонт мостков</w:t>
      </w:r>
    </w:p>
    <w:p w:rsidR="005778EF" w:rsidRPr="003F3D1A" w:rsidRDefault="005778EF" w:rsidP="005778EF">
      <w:pPr>
        <w:shd w:val="clear" w:color="auto" w:fill="FFFFFF"/>
        <w:tabs>
          <w:tab w:val="left" w:pos="0"/>
          <w:tab w:val="left" w:pos="284"/>
        </w:tabs>
        <w:jc w:val="both"/>
        <w:rPr>
          <w:bCs/>
        </w:rPr>
      </w:pPr>
      <w:r w:rsidRPr="003F3D1A">
        <w:rPr>
          <w:bCs/>
        </w:rPr>
        <w:t xml:space="preserve">-    ремонт мостов </w:t>
      </w:r>
    </w:p>
    <w:p w:rsidR="005778EF" w:rsidRPr="003F3D1A" w:rsidRDefault="005778EF" w:rsidP="005778EF">
      <w:pPr>
        <w:pStyle w:val="af0"/>
        <w:tabs>
          <w:tab w:val="left" w:pos="1134"/>
        </w:tabs>
        <w:spacing w:after="0" w:line="240" w:lineRule="auto"/>
        <w:ind w:left="0"/>
        <w:jc w:val="both"/>
        <w:rPr>
          <w:rFonts w:ascii="Times New Roman" w:hAnsi="Times New Roman" w:cs="Times New Roman"/>
          <w:sz w:val="24"/>
          <w:szCs w:val="24"/>
        </w:rPr>
      </w:pP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3. Целевые  индикаторы (показатели) подпрограммы, характеризующие</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основные мероприятия, мероприятия подпрограммы</w:t>
      </w:r>
    </w:p>
    <w:p w:rsidR="005778EF" w:rsidRPr="003F3D1A" w:rsidRDefault="005778EF" w:rsidP="005778EF">
      <w:pPr>
        <w:jc w:val="both"/>
        <w:rPr>
          <w:b/>
        </w:rPr>
      </w:pPr>
      <w:r w:rsidRPr="003F3D1A">
        <w:rPr>
          <w:b/>
        </w:rPr>
        <w:t xml:space="preserve">                                                                                                                                                      Таблица 1</w:t>
      </w:r>
    </w:p>
    <w:p w:rsidR="005778EF" w:rsidRPr="003F3D1A" w:rsidRDefault="005778EF" w:rsidP="005778EF">
      <w:pPr>
        <w:tabs>
          <w:tab w:val="left" w:pos="426"/>
        </w:tabs>
        <w:jc w:val="center"/>
        <w:rPr>
          <w:b/>
        </w:rPr>
      </w:pPr>
      <w:r w:rsidRPr="003F3D1A">
        <w:rPr>
          <w:b/>
        </w:rPr>
        <w:t>Перечень  целевых индикаторов (показателей) подпрограммы</w:t>
      </w:r>
    </w:p>
    <w:tbl>
      <w:tblPr>
        <w:tblW w:w="10518" w:type="dxa"/>
        <w:tblInd w:w="-100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710"/>
        <w:gridCol w:w="5766"/>
        <w:gridCol w:w="1242"/>
        <w:gridCol w:w="979"/>
        <w:gridCol w:w="977"/>
        <w:gridCol w:w="844"/>
      </w:tblGrid>
      <w:tr w:rsidR="005778EF" w:rsidRPr="003F3D1A" w:rsidTr="005778EF">
        <w:trPr>
          <w:trHeight w:val="540"/>
        </w:trPr>
        <w:tc>
          <w:tcPr>
            <w:tcW w:w="7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pPr>
            <w:r w:rsidRPr="003F3D1A">
              <w:t>№</w:t>
            </w:r>
          </w:p>
          <w:p w:rsidR="005778EF" w:rsidRPr="003F3D1A" w:rsidRDefault="005778EF" w:rsidP="005778EF">
            <w:pPr>
              <w:tabs>
                <w:tab w:val="left" w:pos="426"/>
              </w:tabs>
            </w:pPr>
            <w:r w:rsidRPr="003F3D1A">
              <w:t xml:space="preserve"> п/п</w:t>
            </w:r>
          </w:p>
        </w:tc>
        <w:tc>
          <w:tcPr>
            <w:tcW w:w="576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tabs>
                <w:tab w:val="left" w:pos="426"/>
              </w:tabs>
              <w:jc w:val="center"/>
            </w:pPr>
            <w:r w:rsidRPr="003F3D1A">
              <w:t>Наименование целевого индикатора (показателя)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tabs>
                <w:tab w:val="left" w:pos="426"/>
              </w:tabs>
            </w:pPr>
            <w:r w:rsidRPr="003F3D1A">
              <w:t>Единица  измерения</w:t>
            </w:r>
          </w:p>
        </w:tc>
        <w:tc>
          <w:tcPr>
            <w:tcW w:w="280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5778EF" w:rsidRPr="003F3D1A" w:rsidRDefault="005778EF" w:rsidP="005778EF">
            <w:pPr>
              <w:tabs>
                <w:tab w:val="left" w:pos="426"/>
              </w:tabs>
            </w:pPr>
            <w:r w:rsidRPr="003F3D1A">
              <w:t>Значения целевых  индикаторов (показателей)</w:t>
            </w:r>
          </w:p>
        </w:tc>
      </w:tr>
      <w:tr w:rsidR="005778EF" w:rsidRPr="003F3D1A" w:rsidTr="005778EF">
        <w:trPr>
          <w:trHeight w:val="387"/>
        </w:trPr>
        <w:tc>
          <w:tcPr>
            <w:tcW w:w="71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pPr>
          </w:p>
        </w:tc>
        <w:tc>
          <w:tcPr>
            <w:tcW w:w="576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rPr>
                <w:b/>
              </w:rPr>
            </w:pPr>
          </w:p>
        </w:tc>
        <w:tc>
          <w:tcPr>
            <w:tcW w:w="979"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tabs>
                <w:tab w:val="left" w:pos="426"/>
              </w:tabs>
              <w:jc w:val="center"/>
              <w:rPr>
                <w:color w:val="auto"/>
              </w:rPr>
            </w:pPr>
            <w:r w:rsidRPr="003F3D1A">
              <w:rPr>
                <w:color w:val="auto"/>
              </w:rPr>
              <w:t>2022г</w:t>
            </w:r>
          </w:p>
        </w:tc>
        <w:tc>
          <w:tcPr>
            <w:tcW w:w="977"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tabs>
                <w:tab w:val="left" w:pos="426"/>
              </w:tabs>
              <w:jc w:val="center"/>
              <w:rPr>
                <w:color w:val="auto"/>
              </w:rPr>
            </w:pPr>
            <w:r w:rsidRPr="003F3D1A">
              <w:rPr>
                <w:color w:val="auto"/>
              </w:rPr>
              <w:t>2023г</w:t>
            </w:r>
          </w:p>
        </w:tc>
        <w:tc>
          <w:tcPr>
            <w:tcW w:w="84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tabs>
                <w:tab w:val="left" w:pos="426"/>
              </w:tabs>
              <w:jc w:val="center"/>
              <w:rPr>
                <w:color w:val="auto"/>
              </w:rPr>
            </w:pPr>
            <w:r w:rsidRPr="003F3D1A">
              <w:rPr>
                <w:color w:val="auto"/>
              </w:rPr>
              <w:t>2024г</w:t>
            </w:r>
          </w:p>
        </w:tc>
      </w:tr>
      <w:tr w:rsidR="005778EF" w:rsidRPr="003F3D1A" w:rsidTr="005778EF">
        <w:trPr>
          <w:trHeight w:val="352"/>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1</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color w:val="FF0000"/>
              </w:rPr>
            </w:pPr>
            <w:r w:rsidRPr="003F3D1A">
              <w:t>Оборудование мест установки контейнеров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jc w:val="center"/>
            </w:pPr>
            <w:r w:rsidRPr="003F3D1A">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2</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0</w:t>
            </w:r>
          </w:p>
        </w:tc>
      </w:tr>
      <w:tr w:rsidR="005778EF" w:rsidRPr="003F3D1A" w:rsidTr="005778EF">
        <w:trPr>
          <w:trHeight w:val="48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2</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Содержание дождеприемных колодцев, водоотводных канав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10940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10940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10940</w:t>
            </w:r>
          </w:p>
        </w:tc>
      </w:tr>
      <w:tr w:rsidR="005778EF" w:rsidRPr="003F3D1A" w:rsidTr="005778EF">
        <w:trPr>
          <w:trHeight w:val="266"/>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3</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Общая площадь парков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64119</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64119</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64119</w:t>
            </w:r>
          </w:p>
        </w:tc>
      </w:tr>
      <w:tr w:rsidR="005778EF" w:rsidRPr="003F3D1A" w:rsidTr="005778EF">
        <w:trPr>
          <w:trHeight w:val="495"/>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4</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Количество скамеек, расположенных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51</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51</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51</w:t>
            </w:r>
          </w:p>
        </w:tc>
      </w:tr>
      <w:tr w:rsidR="005778EF" w:rsidRPr="003F3D1A" w:rsidTr="005778EF">
        <w:trPr>
          <w:trHeight w:val="241"/>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5</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 xml:space="preserve">Количество урн, расположенных на территории КГП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38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38</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38</w:t>
            </w:r>
          </w:p>
        </w:tc>
      </w:tr>
      <w:tr w:rsidR="005778EF" w:rsidRPr="003F3D1A" w:rsidTr="005778EF">
        <w:trPr>
          <w:trHeight w:val="57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6</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3720"/>
              </w:tabs>
            </w:pPr>
            <w:r w:rsidRPr="003F3D1A">
              <w:t>Количество обелисков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2</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2</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sz w:val="24"/>
                <w:szCs w:val="24"/>
              </w:rPr>
              <w:t>2</w:t>
            </w:r>
          </w:p>
        </w:tc>
      </w:tr>
      <w:tr w:rsidR="005778EF" w:rsidRPr="003F3D1A" w:rsidTr="005778EF">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7</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Площадь акарицидной обработки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12500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12500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12500</w:t>
            </w:r>
          </w:p>
        </w:tc>
      </w:tr>
      <w:tr w:rsidR="005778EF" w:rsidRPr="003F3D1A" w:rsidTr="005778EF">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8</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Площадь обработки территории КГП от борщевика Сосновского</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43500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43500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43500</w:t>
            </w:r>
          </w:p>
        </w:tc>
      </w:tr>
    </w:tbl>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both"/>
        <w:rPr>
          <w:b/>
        </w:rPr>
      </w:pPr>
    </w:p>
    <w:p w:rsidR="005778EF" w:rsidRPr="003F3D1A" w:rsidRDefault="005778EF" w:rsidP="005778EF">
      <w:pPr>
        <w:jc w:val="right"/>
        <w:rPr>
          <w:b/>
        </w:rPr>
      </w:pPr>
      <w:r w:rsidRPr="003F3D1A">
        <w:rPr>
          <w:b/>
        </w:rPr>
        <w:t>Таблица 2</w:t>
      </w:r>
    </w:p>
    <w:p w:rsidR="005778EF" w:rsidRPr="003F3D1A" w:rsidRDefault="005778EF" w:rsidP="005778EF">
      <w:pPr>
        <w:jc w:val="center"/>
        <w:rPr>
          <w:b/>
        </w:rPr>
      </w:pPr>
      <w:r w:rsidRPr="003F3D1A">
        <w:rPr>
          <w:b/>
        </w:rPr>
        <w:t>4. Ресурсное обеспечение подпрограммы, рублей</w:t>
      </w:r>
    </w:p>
    <w:tbl>
      <w:tblPr>
        <w:tblpPr w:leftFromText="180" w:rightFromText="180" w:vertAnchor="text" w:horzAnchor="margin" w:tblpXSpec="center" w:tblpY="512"/>
        <w:tblW w:w="109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485"/>
        <w:gridCol w:w="1637"/>
        <w:gridCol w:w="1275"/>
        <w:gridCol w:w="851"/>
        <w:gridCol w:w="1134"/>
        <w:gridCol w:w="1334"/>
        <w:gridCol w:w="1417"/>
        <w:gridCol w:w="1360"/>
        <w:gridCol w:w="1417"/>
      </w:tblGrid>
      <w:tr w:rsidR="005778EF" w:rsidRPr="003F3D1A" w:rsidTr="005778EF">
        <w:trPr>
          <w:trHeight w:val="555"/>
        </w:trPr>
        <w:tc>
          <w:tcPr>
            <w:tcW w:w="48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tc>
        <w:tc>
          <w:tcPr>
            <w:tcW w:w="1637"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 xml:space="preserve">Наименование  основного мероприятия </w:t>
            </w:r>
            <w:r w:rsidRPr="003F3D1A">
              <w:rPr>
                <w:b/>
              </w:rPr>
              <w:t>/</w:t>
            </w:r>
          </w:p>
          <w:p w:rsidR="005778EF" w:rsidRPr="003F3D1A" w:rsidRDefault="005778EF" w:rsidP="005778EF">
            <w:r w:rsidRPr="003F3D1A">
              <w:t>Источник ресурсного обеспечения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Срок реализации (годы)</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Источник финансирования</w:t>
            </w:r>
          </w:p>
        </w:tc>
        <w:tc>
          <w:tcPr>
            <w:tcW w:w="5528"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5778EF" w:rsidRPr="003F3D1A" w:rsidRDefault="005778EF" w:rsidP="005778EF">
            <w:r w:rsidRPr="003F3D1A">
              <w:t>Объемы бюджетных ассигнований</w:t>
            </w:r>
          </w:p>
        </w:tc>
      </w:tr>
      <w:tr w:rsidR="005778EF" w:rsidRPr="003F3D1A" w:rsidTr="005778EF">
        <w:trPr>
          <w:trHeight w:val="862"/>
        </w:trPr>
        <w:tc>
          <w:tcPr>
            <w:tcW w:w="48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tc>
        <w:tc>
          <w:tcPr>
            <w:tcW w:w="1637"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tc>
        <w:tc>
          <w:tcPr>
            <w:tcW w:w="1334"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5778EF" w:rsidRPr="003F3D1A" w:rsidRDefault="005778EF" w:rsidP="005778EF">
            <w:r w:rsidRPr="003F3D1A">
              <w:t>всего</w:t>
            </w:r>
          </w:p>
        </w:tc>
        <w:tc>
          <w:tcPr>
            <w:tcW w:w="1417"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5778EF" w:rsidRPr="003F3D1A" w:rsidRDefault="005778EF" w:rsidP="005778EF">
            <w:r w:rsidRPr="003F3D1A">
              <w:t>2022 год</w:t>
            </w:r>
          </w:p>
        </w:tc>
        <w:tc>
          <w:tcPr>
            <w:tcW w:w="1360"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5778EF" w:rsidRPr="003F3D1A" w:rsidRDefault="005778EF" w:rsidP="005778EF">
            <w:r w:rsidRPr="003F3D1A">
              <w:t>2023 год</w:t>
            </w:r>
          </w:p>
        </w:tc>
        <w:tc>
          <w:tcPr>
            <w:tcW w:w="1417"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2024 год</w:t>
            </w:r>
          </w:p>
        </w:tc>
      </w:tr>
      <w:tr w:rsidR="005778EF" w:rsidRPr="003F3D1A" w:rsidTr="005778EF">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rPr>
                <w:b/>
              </w:rPr>
            </w:pP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rPr>
                <w:b/>
              </w:rPr>
            </w:pPr>
            <w:r w:rsidRPr="003F3D1A">
              <w:rPr>
                <w:b/>
              </w:rPr>
              <w:t>Подпрограмма,</w:t>
            </w:r>
          </w:p>
          <w:p w:rsidR="005778EF" w:rsidRPr="003F3D1A" w:rsidRDefault="005778EF" w:rsidP="005778EF">
            <w:r w:rsidRPr="003F3D1A">
              <w:t>всего</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rPr>
                <w:b/>
              </w:rPr>
            </w:pPr>
            <w:r w:rsidRPr="003F3D1A">
              <w:rPr>
                <w:b/>
              </w:rPr>
              <w:t>Бюджет КГП</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5778EF" w:rsidRPr="003F3D1A" w:rsidRDefault="005778EF" w:rsidP="005778EF">
            <w:pPr>
              <w:tabs>
                <w:tab w:val="left" w:pos="426"/>
              </w:tabs>
              <w:rPr>
                <w:b/>
              </w:rPr>
            </w:pPr>
            <w:r w:rsidRPr="003F3D1A">
              <w:rPr>
                <w:b/>
              </w:rPr>
              <w:t>5 787 682,36</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5778EF" w:rsidRPr="003F3D1A" w:rsidRDefault="005778EF" w:rsidP="005778EF">
            <w:pPr>
              <w:tabs>
                <w:tab w:val="left" w:pos="426"/>
              </w:tabs>
              <w:jc w:val="center"/>
              <w:rPr>
                <w:b/>
              </w:rPr>
            </w:pPr>
            <w:r w:rsidRPr="003F3D1A">
              <w:rPr>
                <w:b/>
              </w:rPr>
              <w:t>3 887 682,36</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5778EF" w:rsidRPr="003F3D1A" w:rsidRDefault="005778EF" w:rsidP="005778EF">
            <w:pPr>
              <w:tabs>
                <w:tab w:val="left" w:pos="426"/>
              </w:tabs>
              <w:rPr>
                <w:b/>
              </w:rPr>
            </w:pPr>
            <w:r w:rsidRPr="003F3D1A">
              <w:rPr>
                <w:b/>
              </w:rPr>
              <w:t xml:space="preserve"> 950 000,00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5778EF" w:rsidRPr="003F3D1A" w:rsidRDefault="005778EF" w:rsidP="005778EF">
            <w:pPr>
              <w:tabs>
                <w:tab w:val="left" w:pos="426"/>
              </w:tabs>
              <w:rPr>
                <w:b/>
              </w:rPr>
            </w:pPr>
            <w:r w:rsidRPr="003F3D1A">
              <w:rPr>
                <w:b/>
              </w:rPr>
              <w:t xml:space="preserve">  950 000,00</w:t>
            </w:r>
          </w:p>
        </w:tc>
      </w:tr>
      <w:tr w:rsidR="005778EF" w:rsidRPr="003F3D1A" w:rsidTr="005778EF">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pStyle w:val="af0"/>
              <w:spacing w:after="0" w:line="240" w:lineRule="auto"/>
              <w:ind w:left="0"/>
              <w:rPr>
                <w:rFonts w:ascii="Times New Roman" w:hAnsi="Times New Roman" w:cs="Times New Roman"/>
                <w:b/>
                <w:i/>
                <w:sz w:val="23"/>
                <w:szCs w:val="23"/>
              </w:rPr>
            </w:pPr>
            <w:r w:rsidRPr="003F3D1A">
              <w:rPr>
                <w:rFonts w:ascii="Times New Roman" w:hAnsi="Times New Roman" w:cs="Times New Roman"/>
                <w:b/>
                <w:i/>
                <w:sz w:val="23"/>
                <w:szCs w:val="23"/>
              </w:rPr>
              <w:t xml:space="preserve">Основное </w:t>
            </w:r>
            <w:r w:rsidRPr="003F3D1A">
              <w:rPr>
                <w:rFonts w:ascii="Times New Roman" w:hAnsi="Times New Roman" w:cs="Times New Roman"/>
                <w:b/>
                <w:i/>
                <w:sz w:val="23"/>
                <w:szCs w:val="23"/>
              </w:rPr>
              <w:lastRenderedPageBreak/>
              <w:t>мероприятие</w:t>
            </w:r>
          </w:p>
          <w:p w:rsidR="005778EF" w:rsidRPr="003F3D1A" w:rsidRDefault="005778EF" w:rsidP="005778EF">
            <w:pPr>
              <w:pStyle w:val="af0"/>
              <w:spacing w:after="0" w:line="240" w:lineRule="auto"/>
              <w:ind w:left="0"/>
              <w:rPr>
                <w:rFonts w:ascii="Times New Roman" w:hAnsi="Times New Roman" w:cs="Times New Roman"/>
                <w:sz w:val="23"/>
                <w:szCs w:val="23"/>
              </w:rPr>
            </w:pPr>
            <w:r w:rsidRPr="003F3D1A">
              <w:rPr>
                <w:rFonts w:ascii="Times New Roman" w:hAnsi="Times New Roman" w:cs="Times New Roman"/>
                <w:sz w:val="23"/>
                <w:szCs w:val="23"/>
              </w:rPr>
              <w:t>Прочие мероприятия по благоустройству</w:t>
            </w:r>
          </w:p>
          <w:p w:rsidR="005778EF" w:rsidRPr="003F3D1A" w:rsidRDefault="005778EF" w:rsidP="005778EF">
            <w:pPr>
              <w:pStyle w:val="af0"/>
              <w:spacing w:after="0" w:line="240" w:lineRule="auto"/>
              <w:ind w:left="0"/>
              <w:rPr>
                <w:rFonts w:ascii="Times New Roman" w:hAnsi="Times New Roman" w:cs="Times New Roman"/>
                <w:b/>
                <w:sz w:val="23"/>
                <w:szCs w:val="23"/>
              </w:rPr>
            </w:pPr>
            <w:r w:rsidRPr="003F3D1A">
              <w:rPr>
                <w:rFonts w:ascii="Times New Roman" w:hAnsi="Times New Roman" w:cs="Times New Roman"/>
                <w:sz w:val="23"/>
                <w:szCs w:val="23"/>
              </w:rPr>
              <w:t>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2022-</w:t>
            </w:r>
          </w:p>
          <w:p w:rsidR="005778EF" w:rsidRPr="003F3D1A" w:rsidRDefault="005778EF" w:rsidP="005778EF">
            <w:r w:rsidRPr="003F3D1A">
              <w:lastRenderedPageBreak/>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5778EF" w:rsidRPr="003F3D1A" w:rsidRDefault="005778EF" w:rsidP="005778EF">
            <w:pPr>
              <w:tabs>
                <w:tab w:val="left" w:pos="426"/>
              </w:tabs>
            </w:pPr>
            <w:r w:rsidRPr="003F3D1A">
              <w:t>5 787 682,36</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5778EF" w:rsidRPr="003F3D1A" w:rsidRDefault="005778EF" w:rsidP="005778EF">
            <w:pPr>
              <w:tabs>
                <w:tab w:val="left" w:pos="426"/>
              </w:tabs>
              <w:jc w:val="center"/>
            </w:pPr>
            <w:r w:rsidRPr="003F3D1A">
              <w:t>3 887 682,36</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5778EF" w:rsidRPr="003F3D1A" w:rsidRDefault="005778EF" w:rsidP="005778EF">
            <w:pPr>
              <w:tabs>
                <w:tab w:val="left" w:pos="426"/>
              </w:tabs>
            </w:pPr>
            <w:r w:rsidRPr="003F3D1A">
              <w:t xml:space="preserve">  950 000,00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5778EF" w:rsidRPr="003F3D1A" w:rsidRDefault="005778EF" w:rsidP="005778EF">
            <w:pPr>
              <w:tabs>
                <w:tab w:val="left" w:pos="426"/>
              </w:tabs>
            </w:pPr>
            <w:r w:rsidRPr="003F3D1A">
              <w:t xml:space="preserve">  950 000,00</w:t>
            </w:r>
          </w:p>
        </w:tc>
      </w:tr>
      <w:tr w:rsidR="005778EF" w:rsidRPr="003F3D1A" w:rsidTr="005778EF">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lastRenderedPageBreak/>
              <w:t>1.1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Содержание дождеприемных колодцев, водоотводных канав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rPr>
                <w:b/>
              </w:rPr>
            </w:pPr>
            <w:r w:rsidRPr="003F3D1A">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2022-</w:t>
            </w:r>
          </w:p>
          <w:p w:rsidR="005778EF" w:rsidRPr="003F3D1A" w:rsidRDefault="005778EF" w:rsidP="005778EF">
            <w:r w:rsidRPr="003F3D1A">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5778EF" w:rsidRPr="003F3D1A" w:rsidRDefault="005778EF" w:rsidP="005778EF">
            <w:pPr>
              <w:jc w:val="center"/>
            </w:pPr>
            <w:r w:rsidRPr="003F3D1A">
              <w:t>136 024,63</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rPr>
              <w:t>136 024,63</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0,00</w:t>
            </w:r>
          </w:p>
        </w:tc>
      </w:tr>
      <w:tr w:rsidR="005778EF" w:rsidRPr="003F3D1A" w:rsidTr="005778EF">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1.2</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Содержание парков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rPr>
                <w:b/>
              </w:rPr>
            </w:pPr>
            <w:r w:rsidRPr="003F3D1A">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2022-</w:t>
            </w:r>
          </w:p>
          <w:p w:rsidR="005778EF" w:rsidRPr="003F3D1A" w:rsidRDefault="005778EF" w:rsidP="005778EF">
            <w:r w:rsidRPr="003F3D1A">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5778EF" w:rsidRPr="003F3D1A" w:rsidRDefault="005778EF" w:rsidP="005778EF">
            <w:r w:rsidRPr="003F3D1A">
              <w:t>2 142 400</w:t>
            </w:r>
          </w:p>
          <w:p w:rsidR="005778EF" w:rsidRPr="003F3D1A" w:rsidRDefault="005778EF" w:rsidP="005778EF"/>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242 400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950 000,00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950 000,00</w:t>
            </w:r>
          </w:p>
        </w:tc>
      </w:tr>
      <w:tr w:rsidR="005778EF" w:rsidRPr="003F3D1A" w:rsidTr="005778EF">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1.3</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Текущий ремонт и содержание памятников  воинам, погибшим в ВОВ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rPr>
                <w:b/>
              </w:rPr>
            </w:pPr>
            <w:r w:rsidRPr="003F3D1A">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2022-</w:t>
            </w:r>
          </w:p>
          <w:p w:rsidR="005778EF" w:rsidRPr="003F3D1A" w:rsidRDefault="005778EF" w:rsidP="005778EF">
            <w:r w:rsidRPr="003F3D1A">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5778EF" w:rsidRPr="003F3D1A" w:rsidRDefault="005778EF" w:rsidP="005778EF">
            <w:pPr>
              <w:jc w:val="center"/>
            </w:pPr>
            <w:r w:rsidRPr="003F3D1A">
              <w:t>400 000,00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400 000,00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0,00</w:t>
            </w:r>
          </w:p>
        </w:tc>
      </w:tr>
      <w:tr w:rsidR="005778EF" w:rsidRPr="003F3D1A" w:rsidTr="005778EF">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1.4</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Текущий ремонт и содержание мостов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2022-</w:t>
            </w:r>
          </w:p>
          <w:p w:rsidR="005778EF" w:rsidRPr="003F3D1A" w:rsidRDefault="005778EF" w:rsidP="005778EF">
            <w:r w:rsidRPr="003F3D1A">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5778EF" w:rsidRPr="003F3D1A" w:rsidRDefault="005778EF" w:rsidP="005778EF">
            <w:pPr>
              <w:jc w:val="center"/>
            </w:pPr>
            <w:r w:rsidRPr="003F3D1A">
              <w:t>250 054,33</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250 054,33</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0,00</w:t>
            </w:r>
          </w:p>
          <w:p w:rsidR="005778EF" w:rsidRPr="003F3D1A" w:rsidRDefault="005778EF" w:rsidP="005778EF">
            <w:pPr>
              <w:pStyle w:val="af0"/>
              <w:spacing w:after="0" w:line="240" w:lineRule="auto"/>
              <w:ind w:left="0"/>
              <w:jc w:val="center"/>
              <w:rPr>
                <w:rFonts w:ascii="Times New Roman" w:hAnsi="Times New Roman" w:cs="Times New Roman"/>
                <w:sz w:val="24"/>
                <w:szCs w:val="24"/>
              </w:rPr>
            </w:pPr>
          </w:p>
          <w:p w:rsidR="005778EF" w:rsidRPr="003F3D1A" w:rsidRDefault="005778EF" w:rsidP="005778EF">
            <w:pPr>
              <w:pStyle w:val="af0"/>
              <w:spacing w:after="0" w:line="240" w:lineRule="auto"/>
              <w:ind w:left="0"/>
              <w:jc w:val="center"/>
              <w:rPr>
                <w:rFonts w:ascii="Times New Roman" w:hAnsi="Times New Roman" w:cs="Times New Roman"/>
                <w:sz w:val="24"/>
                <w:szCs w:val="24"/>
              </w:rPr>
            </w:pPr>
          </w:p>
          <w:p w:rsidR="005778EF" w:rsidRPr="003F3D1A" w:rsidRDefault="005778EF" w:rsidP="005778EF">
            <w:pPr>
              <w:pStyle w:val="af0"/>
              <w:spacing w:after="0" w:line="240" w:lineRule="auto"/>
              <w:ind w:left="0"/>
              <w:jc w:val="center"/>
              <w:rPr>
                <w:rFonts w:ascii="Times New Roman" w:hAnsi="Times New Roman" w:cs="Times New Roman"/>
                <w:sz w:val="24"/>
                <w:szCs w:val="24"/>
              </w:rPr>
            </w:pPr>
          </w:p>
          <w:p w:rsidR="005778EF" w:rsidRPr="003F3D1A" w:rsidRDefault="005778EF" w:rsidP="005778EF">
            <w:pPr>
              <w:pStyle w:val="af0"/>
              <w:spacing w:after="0" w:line="240" w:lineRule="auto"/>
              <w:ind w:left="0"/>
              <w:jc w:val="center"/>
              <w:rPr>
                <w:rFonts w:ascii="Times New Roman" w:hAnsi="Times New Roman" w:cs="Times New Roman"/>
                <w:sz w:val="24"/>
                <w:szCs w:val="24"/>
              </w:rPr>
            </w:pPr>
          </w:p>
          <w:p w:rsidR="005778EF" w:rsidRPr="003F3D1A" w:rsidRDefault="005778EF" w:rsidP="005778EF">
            <w:pPr>
              <w:pStyle w:val="af0"/>
              <w:spacing w:after="0" w:line="240" w:lineRule="auto"/>
              <w:ind w:left="0"/>
              <w:jc w:val="center"/>
              <w:rPr>
                <w:rFonts w:ascii="Times New Roman" w:hAnsi="Times New Roman" w:cs="Times New Roman"/>
                <w:sz w:val="24"/>
                <w:szCs w:val="24"/>
              </w:rPr>
            </w:pPr>
          </w:p>
          <w:p w:rsidR="005778EF" w:rsidRPr="003F3D1A" w:rsidRDefault="005778EF" w:rsidP="005778EF">
            <w:pPr>
              <w:pStyle w:val="af0"/>
              <w:spacing w:after="0" w:line="240" w:lineRule="auto"/>
              <w:ind w:left="0"/>
              <w:jc w:val="center"/>
              <w:rPr>
                <w:rFonts w:ascii="Times New Roman" w:hAnsi="Times New Roman" w:cs="Times New Roman"/>
                <w:sz w:val="24"/>
                <w:szCs w:val="24"/>
              </w:rPr>
            </w:pPr>
          </w:p>
          <w:p w:rsidR="005778EF" w:rsidRPr="003F3D1A" w:rsidRDefault="005778EF" w:rsidP="005778EF">
            <w:pPr>
              <w:pStyle w:val="af0"/>
              <w:spacing w:after="0" w:line="240" w:lineRule="auto"/>
              <w:ind w:left="0"/>
              <w:jc w:val="center"/>
              <w:rPr>
                <w:rFonts w:ascii="Times New Roman" w:hAnsi="Times New Roman" w:cs="Times New Roman"/>
                <w:sz w:val="24"/>
                <w:szCs w:val="24"/>
              </w:rPr>
            </w:pPr>
          </w:p>
          <w:p w:rsidR="005778EF" w:rsidRPr="003F3D1A" w:rsidRDefault="005778EF" w:rsidP="005778EF">
            <w:pPr>
              <w:pStyle w:val="af0"/>
              <w:spacing w:after="0" w:line="240" w:lineRule="auto"/>
              <w:ind w:left="0"/>
              <w:jc w:val="center"/>
              <w:rPr>
                <w:rFonts w:ascii="Times New Roman" w:hAnsi="Times New Roman" w:cs="Times New Roman"/>
                <w:sz w:val="24"/>
                <w:szCs w:val="24"/>
              </w:rPr>
            </w:pPr>
          </w:p>
        </w:tc>
      </w:tr>
      <w:tr w:rsidR="005778EF" w:rsidRPr="003F3D1A" w:rsidTr="005778EF">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1.5</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 xml:space="preserve">Установка, содержание, текущий ремонт детских площадок, скамеек и урн на территории Комсомольского городского поселения </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2022-</w:t>
            </w:r>
          </w:p>
          <w:p w:rsidR="005778EF" w:rsidRPr="003F3D1A" w:rsidRDefault="005778EF" w:rsidP="005778EF">
            <w:r w:rsidRPr="003F3D1A">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5778EF" w:rsidRPr="003F3D1A" w:rsidRDefault="005778EF" w:rsidP="005778EF">
            <w:pPr>
              <w:jc w:val="center"/>
            </w:pPr>
            <w:r w:rsidRPr="003F3D1A">
              <w:t>250 000,00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250 000,00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0,00</w:t>
            </w:r>
          </w:p>
          <w:p w:rsidR="005778EF" w:rsidRPr="003F3D1A" w:rsidRDefault="005778EF" w:rsidP="005778EF">
            <w:pPr>
              <w:pStyle w:val="af0"/>
              <w:spacing w:after="0" w:line="240" w:lineRule="auto"/>
              <w:ind w:left="0"/>
              <w:jc w:val="center"/>
              <w:rPr>
                <w:rFonts w:ascii="Times New Roman" w:hAnsi="Times New Roman" w:cs="Times New Roman"/>
                <w:sz w:val="24"/>
                <w:szCs w:val="24"/>
              </w:rPr>
            </w:pPr>
          </w:p>
          <w:p w:rsidR="005778EF" w:rsidRPr="003F3D1A" w:rsidRDefault="005778EF" w:rsidP="005778EF">
            <w:pPr>
              <w:pStyle w:val="af0"/>
              <w:spacing w:after="0" w:line="240" w:lineRule="auto"/>
              <w:ind w:left="0"/>
              <w:jc w:val="center"/>
              <w:rPr>
                <w:rFonts w:ascii="Times New Roman" w:hAnsi="Times New Roman" w:cs="Times New Roman"/>
                <w:sz w:val="24"/>
                <w:szCs w:val="24"/>
              </w:rPr>
            </w:pPr>
          </w:p>
          <w:p w:rsidR="005778EF" w:rsidRPr="003F3D1A" w:rsidRDefault="005778EF" w:rsidP="005778EF">
            <w:pPr>
              <w:pStyle w:val="af0"/>
              <w:spacing w:after="0" w:line="240" w:lineRule="auto"/>
              <w:ind w:left="0"/>
              <w:jc w:val="center"/>
              <w:rPr>
                <w:rFonts w:ascii="Times New Roman" w:hAnsi="Times New Roman" w:cs="Times New Roman"/>
                <w:sz w:val="24"/>
                <w:szCs w:val="24"/>
              </w:rPr>
            </w:pPr>
          </w:p>
        </w:tc>
      </w:tr>
      <w:tr w:rsidR="005778EF" w:rsidRPr="003F3D1A" w:rsidTr="005778EF">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1.6</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 xml:space="preserve">Акарицидная обработка территории Комсомольского городского поселения </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2022-</w:t>
            </w:r>
          </w:p>
          <w:p w:rsidR="005778EF" w:rsidRPr="003F3D1A" w:rsidRDefault="005778EF" w:rsidP="005778EF">
            <w:r w:rsidRPr="003F3D1A">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5778EF" w:rsidRPr="003F3D1A" w:rsidRDefault="005778EF" w:rsidP="005778EF">
            <w:pPr>
              <w:jc w:val="center"/>
            </w:pPr>
            <w:r w:rsidRPr="003F3D1A">
              <w:t>16 845,75</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16 845,75</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0,00</w:t>
            </w:r>
          </w:p>
        </w:tc>
      </w:tr>
      <w:tr w:rsidR="005778EF" w:rsidRPr="003F3D1A" w:rsidTr="005778EF">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1.7</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 xml:space="preserve">Обработка территории Комсомольского городского поселения от </w:t>
            </w:r>
            <w:r w:rsidRPr="003F3D1A">
              <w:lastRenderedPageBreak/>
              <w:t xml:space="preserve">борщевика Сосновского </w:t>
            </w:r>
          </w:p>
          <w:p w:rsidR="005778EF" w:rsidRPr="003F3D1A" w:rsidRDefault="005778EF" w:rsidP="005778EF"/>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lastRenderedPageBreak/>
              <w:t>Администрация Комсомольского муниципаль</w:t>
            </w:r>
            <w:r w:rsidRPr="003F3D1A">
              <w:lastRenderedPageBreak/>
              <w:t>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lastRenderedPageBreak/>
              <w:t>2022-2024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5778EF" w:rsidRPr="003F3D1A" w:rsidRDefault="005778EF" w:rsidP="005778EF">
            <w:r w:rsidRPr="003F3D1A">
              <w:t xml:space="preserve">  50 000,00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50 000,00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sz w:val="24"/>
                <w:szCs w:val="24"/>
              </w:rPr>
            </w:pPr>
            <w:r w:rsidRPr="003F3D1A">
              <w:rPr>
                <w:rFonts w:ascii="Times New Roman" w:hAnsi="Times New Roman" w:cs="Times New Roman"/>
                <w:sz w:val="24"/>
                <w:szCs w:val="24"/>
              </w:rPr>
              <w:t>0,00</w:t>
            </w:r>
          </w:p>
        </w:tc>
      </w:tr>
      <w:tr w:rsidR="005778EF" w:rsidRPr="003F3D1A" w:rsidTr="005778EF">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lastRenderedPageBreak/>
              <w:t>1.8</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Прочие мероприятия по благоустройству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2022-</w:t>
            </w:r>
          </w:p>
          <w:p w:rsidR="005778EF" w:rsidRPr="003F3D1A" w:rsidRDefault="005778EF" w:rsidP="005778EF">
            <w:r w:rsidRPr="003F3D1A">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5778EF" w:rsidRPr="003F3D1A" w:rsidRDefault="005778EF" w:rsidP="005778EF">
            <w:pPr>
              <w:jc w:val="center"/>
            </w:pPr>
            <w:r w:rsidRPr="003F3D1A">
              <w:rPr>
                <w:sz w:val="22"/>
                <w:szCs w:val="22"/>
              </w:rPr>
              <w:t>2 542 357,65</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rPr>
              <w:t>2 542 357,65</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rPr>
              <w:t>0,00</w:t>
            </w:r>
          </w:p>
        </w:tc>
      </w:tr>
    </w:tbl>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p>
    <w:p w:rsidR="005778EF" w:rsidRPr="003F3D1A" w:rsidRDefault="005778EF" w:rsidP="005778EF">
      <w:pPr>
        <w:jc w:val="right"/>
      </w:pPr>
      <w:r w:rsidRPr="003F3D1A">
        <w:t xml:space="preserve">Приложение 6                                                                                                                                                                                                                                              к муниципальной программе </w:t>
      </w:r>
    </w:p>
    <w:p w:rsidR="005778EF" w:rsidRPr="003F3D1A" w:rsidRDefault="005778EF" w:rsidP="005778EF">
      <w:pPr>
        <w:jc w:val="right"/>
      </w:pPr>
      <w:r w:rsidRPr="003F3D1A">
        <w:t>«Благоустройство  муниципального образования                                                                                                      «Комсомольское городское поселение                                                                                                                       Комсомольского муниципального района                                                                                                                      Ивановской области»</w:t>
      </w:r>
    </w:p>
    <w:p w:rsidR="005778EF" w:rsidRPr="003F3D1A" w:rsidRDefault="005778EF" w:rsidP="005778EF">
      <w:pPr>
        <w:pStyle w:val="af0"/>
        <w:spacing w:after="0" w:line="240" w:lineRule="auto"/>
        <w:ind w:left="0"/>
        <w:jc w:val="right"/>
        <w:rPr>
          <w:rFonts w:ascii="Times New Roman" w:hAnsi="Times New Roman" w:cs="Times New Roman"/>
          <w:sz w:val="20"/>
          <w:szCs w:val="20"/>
        </w:rPr>
      </w:pP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Подпрограмма «Организация водоснабжения населения на территории</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Комсомольского городского поселения»</w:t>
      </w:r>
    </w:p>
    <w:p w:rsidR="005778EF" w:rsidRPr="003F3D1A" w:rsidRDefault="005778EF" w:rsidP="00E82861">
      <w:pPr>
        <w:pStyle w:val="af0"/>
        <w:numPr>
          <w:ilvl w:val="0"/>
          <w:numId w:val="22"/>
        </w:numPr>
        <w:spacing w:after="0" w:line="240" w:lineRule="auto"/>
        <w:ind w:left="0"/>
        <w:contextualSpacing/>
        <w:jc w:val="center"/>
        <w:rPr>
          <w:rFonts w:ascii="Times New Roman" w:hAnsi="Times New Roman" w:cs="Times New Roman"/>
          <w:b/>
          <w:sz w:val="24"/>
          <w:szCs w:val="24"/>
        </w:rPr>
      </w:pPr>
      <w:r w:rsidRPr="003F3D1A">
        <w:rPr>
          <w:rFonts w:ascii="Times New Roman" w:hAnsi="Times New Roman" w:cs="Times New Roman"/>
          <w:b/>
          <w:sz w:val="24"/>
          <w:szCs w:val="24"/>
        </w:rPr>
        <w:t>Паспорт подпрограммы муниципальной программы</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 xml:space="preserve">«Благоустройство муниципального образования «Комсомольское городское поселение Комсомольского муниципального района Ивановской области»  </w:t>
      </w:r>
    </w:p>
    <w:tbl>
      <w:tblPr>
        <w:tblpPr w:leftFromText="180" w:rightFromText="180" w:vertAnchor="text" w:horzAnchor="margin" w:tblpXSpec="center" w:tblpY="330"/>
        <w:tblW w:w="1025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172"/>
        <w:gridCol w:w="7087"/>
      </w:tblGrid>
      <w:tr w:rsidR="005778EF" w:rsidRPr="003F3D1A" w:rsidTr="005778EF">
        <w:trPr>
          <w:trHeight w:val="700"/>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ind w:left="-284" w:firstLine="284"/>
            </w:pPr>
            <w:r w:rsidRPr="003F3D1A">
              <w:t>Наименование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pStyle w:val="af0"/>
              <w:spacing w:after="0" w:line="240" w:lineRule="auto"/>
              <w:ind w:left="0"/>
              <w:rPr>
                <w:rFonts w:ascii="Times New Roman" w:hAnsi="Times New Roman" w:cs="Times New Roman"/>
                <w:sz w:val="24"/>
                <w:szCs w:val="24"/>
              </w:rPr>
            </w:pPr>
            <w:r w:rsidRPr="003F3D1A">
              <w:rPr>
                <w:rFonts w:ascii="Times New Roman" w:hAnsi="Times New Roman" w:cs="Times New Roman"/>
                <w:sz w:val="24"/>
                <w:szCs w:val="24"/>
              </w:rPr>
              <w:t>Организация водоснабжения населения на территории Комсомольского городского поселения</w:t>
            </w:r>
          </w:p>
        </w:tc>
      </w:tr>
      <w:tr w:rsidR="005778EF" w:rsidRPr="003F3D1A" w:rsidTr="005778EF">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 xml:space="preserve">Срок реализации подпрограммы </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2022-2024 годы</w:t>
            </w:r>
          </w:p>
        </w:tc>
      </w:tr>
      <w:tr w:rsidR="005778EF" w:rsidRPr="003F3D1A" w:rsidTr="005778EF">
        <w:trPr>
          <w:trHeight w:val="826"/>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Ответственный  исполнитель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Администрация Комсомольского муниципального района</w:t>
            </w:r>
          </w:p>
        </w:tc>
      </w:tr>
      <w:tr w:rsidR="005778EF" w:rsidRPr="003F3D1A" w:rsidTr="005778EF">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Исполнители основных мероприятий (мероприятий)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5778EF" w:rsidRPr="003F3D1A" w:rsidRDefault="005778EF" w:rsidP="005778EF">
            <w:r w:rsidRPr="003F3D1A">
              <w:t>Администрация Комсомольского муниципального района</w:t>
            </w:r>
          </w:p>
        </w:tc>
      </w:tr>
      <w:tr w:rsidR="005778EF" w:rsidRPr="003F3D1A" w:rsidTr="005778EF">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Задачи</w:t>
            </w:r>
          </w:p>
          <w:p w:rsidR="005778EF" w:rsidRPr="003F3D1A" w:rsidRDefault="005778EF" w:rsidP="005778EF">
            <w:r w:rsidRPr="003F3D1A">
              <w:t>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Осуществление мероприятий по обеспечению населения водой нормативного качества на территории Комсомольского городского поселения</w:t>
            </w:r>
          </w:p>
        </w:tc>
      </w:tr>
      <w:tr w:rsidR="005778EF" w:rsidRPr="003F3D1A" w:rsidTr="005778EF">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Объемы  ресурсного обеспечения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pPr>
              <w:pStyle w:val="a4"/>
              <w:jc w:val="both"/>
              <w:rPr>
                <w:rFonts w:ascii="Times New Roman" w:hAnsi="Times New Roman"/>
              </w:rPr>
            </w:pPr>
            <w:r w:rsidRPr="003F3D1A">
              <w:rPr>
                <w:rFonts w:ascii="Times New Roman" w:hAnsi="Times New Roman"/>
                <w:sz w:val="24"/>
                <w:szCs w:val="24"/>
              </w:rPr>
              <w:t>Общий объем бюджетных ассигнований –</w:t>
            </w:r>
            <w:r w:rsidRPr="003F3D1A">
              <w:rPr>
                <w:rFonts w:ascii="Times New Roman" w:hAnsi="Times New Roman"/>
                <w:b/>
                <w:sz w:val="24"/>
                <w:szCs w:val="24"/>
              </w:rPr>
              <w:t>296 000,00</w:t>
            </w:r>
            <w:r w:rsidRPr="003F3D1A">
              <w:rPr>
                <w:rFonts w:ascii="Times New Roman" w:hAnsi="Times New Roman"/>
                <w:sz w:val="24"/>
                <w:szCs w:val="24"/>
              </w:rPr>
              <w:t xml:space="preserve"> рублей, в том числе:</w:t>
            </w:r>
          </w:p>
          <w:p w:rsidR="005778EF" w:rsidRPr="003F3D1A" w:rsidRDefault="005778EF" w:rsidP="005778EF">
            <w:pPr>
              <w:pStyle w:val="a4"/>
              <w:jc w:val="both"/>
              <w:rPr>
                <w:rFonts w:ascii="Times New Roman" w:hAnsi="Times New Roman"/>
              </w:rPr>
            </w:pPr>
            <w:r w:rsidRPr="003F3D1A">
              <w:rPr>
                <w:rFonts w:ascii="Times New Roman" w:hAnsi="Times New Roman"/>
                <w:sz w:val="24"/>
                <w:szCs w:val="24"/>
              </w:rPr>
              <w:t>2022 год -   296 000,00 рублей,</w:t>
            </w:r>
          </w:p>
          <w:p w:rsidR="005778EF" w:rsidRPr="003F3D1A" w:rsidRDefault="005778EF" w:rsidP="005778EF">
            <w:pPr>
              <w:pStyle w:val="a4"/>
              <w:jc w:val="both"/>
              <w:rPr>
                <w:rFonts w:ascii="Times New Roman" w:hAnsi="Times New Roman"/>
                <w:sz w:val="24"/>
                <w:szCs w:val="24"/>
              </w:rPr>
            </w:pPr>
            <w:r w:rsidRPr="003F3D1A">
              <w:rPr>
                <w:rFonts w:ascii="Times New Roman" w:hAnsi="Times New Roman"/>
                <w:sz w:val="24"/>
                <w:szCs w:val="24"/>
              </w:rPr>
              <w:t>2023 год -   0,00 рублей,</w:t>
            </w:r>
          </w:p>
          <w:p w:rsidR="005778EF" w:rsidRPr="003F3D1A" w:rsidRDefault="005778EF" w:rsidP="005778EF">
            <w:pPr>
              <w:pStyle w:val="a4"/>
              <w:jc w:val="both"/>
              <w:rPr>
                <w:rFonts w:ascii="Times New Roman" w:hAnsi="Times New Roman"/>
                <w:sz w:val="24"/>
                <w:szCs w:val="24"/>
              </w:rPr>
            </w:pPr>
            <w:r w:rsidRPr="003F3D1A">
              <w:rPr>
                <w:rFonts w:ascii="Times New Roman" w:hAnsi="Times New Roman"/>
                <w:sz w:val="24"/>
                <w:szCs w:val="24"/>
              </w:rPr>
              <w:t>2024 год -   0,00 рублей,</w:t>
            </w:r>
          </w:p>
          <w:p w:rsidR="005778EF" w:rsidRPr="003F3D1A" w:rsidRDefault="005778EF" w:rsidP="005778EF">
            <w:pPr>
              <w:pStyle w:val="a4"/>
              <w:jc w:val="both"/>
              <w:rPr>
                <w:rFonts w:ascii="Times New Roman" w:hAnsi="Times New Roman"/>
              </w:rPr>
            </w:pPr>
            <w:r w:rsidRPr="003F3D1A">
              <w:rPr>
                <w:rFonts w:ascii="Times New Roman" w:hAnsi="Times New Roman"/>
                <w:sz w:val="24"/>
                <w:szCs w:val="24"/>
              </w:rPr>
              <w:t xml:space="preserve"> в том числе бюджет Комсомольского городского поселения – </w:t>
            </w:r>
          </w:p>
          <w:p w:rsidR="005778EF" w:rsidRPr="003F3D1A" w:rsidRDefault="005778EF" w:rsidP="005778EF">
            <w:pPr>
              <w:pStyle w:val="a4"/>
              <w:jc w:val="both"/>
              <w:rPr>
                <w:rFonts w:ascii="Times New Roman" w:hAnsi="Times New Roman"/>
              </w:rPr>
            </w:pPr>
            <w:r w:rsidRPr="003F3D1A">
              <w:rPr>
                <w:rFonts w:ascii="Times New Roman" w:hAnsi="Times New Roman"/>
                <w:b/>
                <w:sz w:val="24"/>
                <w:szCs w:val="24"/>
              </w:rPr>
              <w:lastRenderedPageBreak/>
              <w:t>296 000,00</w:t>
            </w:r>
            <w:r w:rsidRPr="003F3D1A">
              <w:rPr>
                <w:rFonts w:ascii="Times New Roman" w:hAnsi="Times New Roman"/>
                <w:sz w:val="24"/>
                <w:szCs w:val="24"/>
              </w:rPr>
              <w:t>рублей, в том числе:</w:t>
            </w:r>
          </w:p>
          <w:p w:rsidR="005778EF" w:rsidRPr="003F3D1A" w:rsidRDefault="005778EF" w:rsidP="005778EF">
            <w:pPr>
              <w:pStyle w:val="a4"/>
              <w:jc w:val="both"/>
              <w:rPr>
                <w:rFonts w:ascii="Times New Roman" w:hAnsi="Times New Roman"/>
              </w:rPr>
            </w:pPr>
            <w:r w:rsidRPr="003F3D1A">
              <w:rPr>
                <w:rFonts w:ascii="Times New Roman" w:hAnsi="Times New Roman"/>
                <w:sz w:val="24"/>
                <w:szCs w:val="24"/>
              </w:rPr>
              <w:t>2022 год -   296 000,00рублей,</w:t>
            </w:r>
          </w:p>
          <w:p w:rsidR="005778EF" w:rsidRPr="003F3D1A" w:rsidRDefault="005778EF" w:rsidP="005778EF">
            <w:pPr>
              <w:pStyle w:val="a4"/>
              <w:jc w:val="both"/>
              <w:rPr>
                <w:rFonts w:ascii="Times New Roman" w:hAnsi="Times New Roman"/>
                <w:sz w:val="24"/>
                <w:szCs w:val="24"/>
              </w:rPr>
            </w:pPr>
            <w:r w:rsidRPr="003F3D1A">
              <w:rPr>
                <w:rFonts w:ascii="Times New Roman" w:hAnsi="Times New Roman"/>
                <w:sz w:val="24"/>
                <w:szCs w:val="24"/>
              </w:rPr>
              <w:t>2023 год -   0,00 рублей,</w:t>
            </w:r>
          </w:p>
          <w:p w:rsidR="005778EF" w:rsidRPr="003F3D1A" w:rsidRDefault="005778EF" w:rsidP="005778EF">
            <w:pPr>
              <w:pStyle w:val="a4"/>
              <w:jc w:val="both"/>
              <w:rPr>
                <w:rFonts w:ascii="Times New Roman" w:hAnsi="Times New Roman"/>
                <w:sz w:val="24"/>
                <w:szCs w:val="24"/>
              </w:rPr>
            </w:pPr>
            <w:r w:rsidRPr="003F3D1A">
              <w:rPr>
                <w:rFonts w:ascii="Times New Roman" w:hAnsi="Times New Roman"/>
                <w:sz w:val="24"/>
                <w:szCs w:val="24"/>
              </w:rPr>
              <w:t>2024 год -   0,00 рублей,</w:t>
            </w:r>
          </w:p>
          <w:p w:rsidR="005778EF" w:rsidRPr="003F3D1A" w:rsidRDefault="005778EF" w:rsidP="005778EF">
            <w:pPr>
              <w:pStyle w:val="a4"/>
              <w:jc w:val="both"/>
              <w:rPr>
                <w:rFonts w:ascii="Times New Roman" w:hAnsi="Times New Roman"/>
              </w:rPr>
            </w:pPr>
            <w:r w:rsidRPr="003F3D1A">
              <w:rPr>
                <w:rFonts w:ascii="Times New Roman" w:hAnsi="Times New Roman"/>
                <w:sz w:val="24"/>
                <w:szCs w:val="24"/>
              </w:rPr>
              <w:t xml:space="preserve">Общий объем бюджетных ассигнований на основные мероприятия – </w:t>
            </w:r>
            <w:r w:rsidRPr="003F3D1A">
              <w:rPr>
                <w:rFonts w:ascii="Times New Roman" w:hAnsi="Times New Roman"/>
                <w:b/>
                <w:sz w:val="24"/>
                <w:szCs w:val="24"/>
              </w:rPr>
              <w:t>296 000,00</w:t>
            </w:r>
            <w:r w:rsidRPr="003F3D1A">
              <w:rPr>
                <w:rFonts w:ascii="Times New Roman" w:hAnsi="Times New Roman"/>
                <w:sz w:val="24"/>
                <w:szCs w:val="24"/>
              </w:rPr>
              <w:t>рублей, в том числе:</w:t>
            </w:r>
          </w:p>
          <w:p w:rsidR="005778EF" w:rsidRPr="003F3D1A" w:rsidRDefault="005778EF" w:rsidP="005778EF">
            <w:pPr>
              <w:pStyle w:val="a4"/>
              <w:jc w:val="both"/>
              <w:rPr>
                <w:rFonts w:ascii="Times New Roman" w:hAnsi="Times New Roman"/>
              </w:rPr>
            </w:pPr>
            <w:r w:rsidRPr="003F3D1A">
              <w:rPr>
                <w:rFonts w:ascii="Times New Roman" w:hAnsi="Times New Roman"/>
                <w:sz w:val="24"/>
                <w:szCs w:val="24"/>
              </w:rPr>
              <w:t>2022 год -   296 000,00рублей,</w:t>
            </w:r>
          </w:p>
          <w:p w:rsidR="005778EF" w:rsidRPr="003F3D1A" w:rsidRDefault="005778EF" w:rsidP="005778EF">
            <w:pPr>
              <w:pStyle w:val="a4"/>
              <w:jc w:val="both"/>
              <w:rPr>
                <w:rFonts w:ascii="Times New Roman" w:hAnsi="Times New Roman"/>
                <w:sz w:val="24"/>
                <w:szCs w:val="24"/>
              </w:rPr>
            </w:pPr>
            <w:r w:rsidRPr="003F3D1A">
              <w:rPr>
                <w:rFonts w:ascii="Times New Roman" w:hAnsi="Times New Roman"/>
                <w:sz w:val="24"/>
                <w:szCs w:val="24"/>
              </w:rPr>
              <w:t>2023 год -   0,00 рублей,</w:t>
            </w:r>
          </w:p>
          <w:p w:rsidR="005778EF" w:rsidRPr="003F3D1A" w:rsidRDefault="005778EF" w:rsidP="005778EF">
            <w:pPr>
              <w:pStyle w:val="a4"/>
              <w:jc w:val="both"/>
              <w:rPr>
                <w:rFonts w:ascii="Times New Roman" w:hAnsi="Times New Roman"/>
                <w:sz w:val="24"/>
                <w:szCs w:val="24"/>
              </w:rPr>
            </w:pPr>
            <w:r w:rsidRPr="003F3D1A">
              <w:rPr>
                <w:rFonts w:ascii="Times New Roman" w:hAnsi="Times New Roman"/>
                <w:sz w:val="24"/>
                <w:szCs w:val="24"/>
              </w:rPr>
              <w:t>2024 год -   0,00 рублей,</w:t>
            </w:r>
          </w:p>
          <w:p w:rsidR="005778EF" w:rsidRPr="003F3D1A" w:rsidRDefault="005778EF" w:rsidP="005778EF">
            <w:pPr>
              <w:pStyle w:val="a4"/>
              <w:jc w:val="both"/>
              <w:rPr>
                <w:rFonts w:ascii="Times New Roman" w:hAnsi="Times New Roman"/>
              </w:rPr>
            </w:pPr>
            <w:r w:rsidRPr="003F3D1A">
              <w:rPr>
                <w:rFonts w:ascii="Times New Roman" w:hAnsi="Times New Roman"/>
                <w:sz w:val="24"/>
                <w:szCs w:val="24"/>
              </w:rPr>
              <w:t xml:space="preserve">в том числе бюджет Комсомольского городского поселения – </w:t>
            </w:r>
          </w:p>
          <w:p w:rsidR="005778EF" w:rsidRPr="003F3D1A" w:rsidRDefault="005778EF" w:rsidP="005778EF">
            <w:pPr>
              <w:pStyle w:val="a4"/>
              <w:jc w:val="both"/>
              <w:rPr>
                <w:rFonts w:ascii="Times New Roman" w:hAnsi="Times New Roman"/>
              </w:rPr>
            </w:pPr>
            <w:r w:rsidRPr="003F3D1A">
              <w:rPr>
                <w:rFonts w:ascii="Times New Roman" w:hAnsi="Times New Roman"/>
                <w:b/>
                <w:sz w:val="24"/>
                <w:szCs w:val="24"/>
              </w:rPr>
              <w:t>296 000,00</w:t>
            </w:r>
            <w:r w:rsidRPr="003F3D1A">
              <w:rPr>
                <w:rFonts w:ascii="Times New Roman" w:hAnsi="Times New Roman"/>
                <w:sz w:val="24"/>
                <w:szCs w:val="24"/>
              </w:rPr>
              <w:t>рублей,  в том числе:</w:t>
            </w:r>
          </w:p>
          <w:p w:rsidR="005778EF" w:rsidRPr="003F3D1A" w:rsidRDefault="005778EF" w:rsidP="005778EF">
            <w:pPr>
              <w:pStyle w:val="a4"/>
              <w:jc w:val="both"/>
              <w:rPr>
                <w:rFonts w:ascii="Times New Roman" w:hAnsi="Times New Roman"/>
              </w:rPr>
            </w:pPr>
            <w:r w:rsidRPr="003F3D1A">
              <w:rPr>
                <w:rFonts w:ascii="Times New Roman" w:hAnsi="Times New Roman"/>
                <w:sz w:val="24"/>
                <w:szCs w:val="24"/>
              </w:rPr>
              <w:t>2022 год -   296 000,00рублей,</w:t>
            </w:r>
          </w:p>
          <w:p w:rsidR="005778EF" w:rsidRPr="003F3D1A" w:rsidRDefault="005778EF" w:rsidP="005778EF">
            <w:pPr>
              <w:pStyle w:val="a4"/>
              <w:jc w:val="both"/>
              <w:rPr>
                <w:rFonts w:ascii="Times New Roman" w:hAnsi="Times New Roman"/>
                <w:sz w:val="24"/>
                <w:szCs w:val="24"/>
              </w:rPr>
            </w:pPr>
            <w:r w:rsidRPr="003F3D1A">
              <w:rPr>
                <w:rFonts w:ascii="Times New Roman" w:hAnsi="Times New Roman"/>
                <w:sz w:val="24"/>
                <w:szCs w:val="24"/>
              </w:rPr>
              <w:t>2023 год -   0,00 рублей,</w:t>
            </w:r>
          </w:p>
          <w:p w:rsidR="005778EF" w:rsidRPr="003F3D1A" w:rsidRDefault="005778EF" w:rsidP="005778EF">
            <w:pPr>
              <w:pStyle w:val="a4"/>
              <w:jc w:val="both"/>
              <w:rPr>
                <w:rFonts w:ascii="Times New Roman" w:hAnsi="Times New Roman"/>
                <w:sz w:val="24"/>
                <w:szCs w:val="24"/>
              </w:rPr>
            </w:pPr>
            <w:r w:rsidRPr="003F3D1A">
              <w:rPr>
                <w:rFonts w:ascii="Times New Roman" w:hAnsi="Times New Roman"/>
                <w:sz w:val="24"/>
                <w:szCs w:val="24"/>
              </w:rPr>
              <w:t>2024 год -              0,00 рублей</w:t>
            </w:r>
          </w:p>
        </w:tc>
      </w:tr>
      <w:tr w:rsidR="005778EF" w:rsidRPr="003F3D1A" w:rsidTr="005778EF">
        <w:trPr>
          <w:trHeight w:val="665"/>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lastRenderedPageBreak/>
              <w:t>Ожидаемые  результаты реализации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5778EF" w:rsidRPr="003F3D1A" w:rsidRDefault="005778EF" w:rsidP="005778EF">
            <w:r w:rsidRPr="003F3D1A">
              <w:t>Обеспечение населения водой нормативного качества на территории Комсомольского городского поселения</w:t>
            </w:r>
          </w:p>
        </w:tc>
      </w:tr>
    </w:tbl>
    <w:p w:rsidR="005778EF" w:rsidRPr="003F3D1A" w:rsidRDefault="005778EF" w:rsidP="005778EF">
      <w:pPr>
        <w:pStyle w:val="af0"/>
        <w:spacing w:after="0" w:line="240" w:lineRule="auto"/>
        <w:ind w:left="0"/>
        <w:jc w:val="center"/>
        <w:rPr>
          <w:rFonts w:ascii="Times New Roman" w:hAnsi="Times New Roman" w:cs="Times New Roman"/>
          <w:b/>
        </w:rPr>
      </w:pPr>
    </w:p>
    <w:p w:rsidR="005778EF" w:rsidRPr="003F3D1A" w:rsidRDefault="005778EF" w:rsidP="00E82861">
      <w:pPr>
        <w:pStyle w:val="af0"/>
        <w:numPr>
          <w:ilvl w:val="0"/>
          <w:numId w:val="22"/>
        </w:numPr>
        <w:spacing w:after="0" w:line="0" w:lineRule="atLeast"/>
        <w:contextualSpacing/>
        <w:jc w:val="center"/>
        <w:rPr>
          <w:rFonts w:ascii="Times New Roman" w:hAnsi="Times New Roman" w:cs="Times New Roman"/>
          <w:b/>
          <w:sz w:val="24"/>
          <w:szCs w:val="24"/>
        </w:rPr>
      </w:pPr>
      <w:r w:rsidRPr="003F3D1A">
        <w:rPr>
          <w:rFonts w:ascii="Times New Roman" w:hAnsi="Times New Roman" w:cs="Times New Roman"/>
          <w:b/>
          <w:sz w:val="24"/>
          <w:szCs w:val="24"/>
        </w:rPr>
        <w:t>Характеристика основных мероприятий подпрограммы «Организация водоснабжения населения на территории Комсомольского городского поселения"</w:t>
      </w:r>
    </w:p>
    <w:p w:rsidR="005778EF" w:rsidRPr="003F3D1A" w:rsidRDefault="005778EF" w:rsidP="005778EF">
      <w:pPr>
        <w:pStyle w:val="af0"/>
        <w:spacing w:after="0" w:line="0" w:lineRule="atLeast"/>
        <w:ind w:left="0" w:firstLine="284"/>
        <w:jc w:val="both"/>
        <w:rPr>
          <w:rFonts w:ascii="Times New Roman" w:hAnsi="Times New Roman" w:cs="Times New Roman"/>
          <w:sz w:val="24"/>
          <w:szCs w:val="24"/>
        </w:rPr>
      </w:pPr>
      <w:r w:rsidRPr="003F3D1A">
        <w:rPr>
          <w:rFonts w:ascii="Times New Roman" w:hAnsi="Times New Roman" w:cs="Times New Roman"/>
          <w:sz w:val="24"/>
          <w:szCs w:val="24"/>
        </w:rPr>
        <w:t xml:space="preserve">    Основное мероприятие подпрограммы – организация водоснабжения населения на территории Комсомольского городского поселения. 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w:t>
      </w:r>
      <w:bookmarkStart w:id="19" w:name="0be2b"/>
      <w:bookmarkEnd w:id="19"/>
      <w:r w:rsidRPr="003F3D1A">
        <w:rPr>
          <w:rFonts w:ascii="Times New Roman" w:hAnsi="Times New Roman" w:cs="Times New Roman"/>
          <w:sz w:val="24"/>
          <w:szCs w:val="24"/>
        </w:rPr>
        <w:t>которой необходимо для сохранения здоровья, улучшения условий деятельности и повышения уровня жизни населения.</w:t>
      </w:r>
    </w:p>
    <w:p w:rsidR="005778EF" w:rsidRPr="003F3D1A" w:rsidRDefault="005778EF" w:rsidP="005778EF">
      <w:pPr>
        <w:pStyle w:val="af0"/>
        <w:spacing w:after="0" w:line="240" w:lineRule="auto"/>
        <w:ind w:left="0"/>
        <w:jc w:val="both"/>
        <w:rPr>
          <w:rFonts w:ascii="Times New Roman" w:hAnsi="Times New Roman" w:cs="Times New Roman"/>
          <w:sz w:val="24"/>
          <w:szCs w:val="24"/>
        </w:rPr>
      </w:pP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3. Целевые  индикаторы (показатели) подпрограммы, характеризующие</w:t>
      </w:r>
    </w:p>
    <w:p w:rsidR="005778EF" w:rsidRPr="003F3D1A" w:rsidRDefault="005778EF" w:rsidP="005778EF">
      <w:pPr>
        <w:pStyle w:val="af0"/>
        <w:spacing w:after="0" w:line="240" w:lineRule="auto"/>
        <w:ind w:left="0"/>
        <w:jc w:val="center"/>
        <w:rPr>
          <w:rFonts w:ascii="Times New Roman" w:hAnsi="Times New Roman" w:cs="Times New Roman"/>
          <w:b/>
          <w:sz w:val="24"/>
          <w:szCs w:val="24"/>
        </w:rPr>
      </w:pPr>
      <w:r w:rsidRPr="003F3D1A">
        <w:rPr>
          <w:rFonts w:ascii="Times New Roman" w:hAnsi="Times New Roman" w:cs="Times New Roman"/>
          <w:b/>
          <w:sz w:val="24"/>
          <w:szCs w:val="24"/>
        </w:rPr>
        <w:t>основные мероприятия, мероприятия подпрограммы</w:t>
      </w:r>
    </w:p>
    <w:p w:rsidR="005778EF" w:rsidRPr="003F3D1A" w:rsidRDefault="005778EF" w:rsidP="005778EF">
      <w:pPr>
        <w:jc w:val="both"/>
        <w:rPr>
          <w:b/>
        </w:rPr>
      </w:pPr>
      <w:r w:rsidRPr="003F3D1A">
        <w:rPr>
          <w:b/>
        </w:rPr>
        <w:t xml:space="preserve">                                                                                                                                         Таблица 1</w:t>
      </w:r>
    </w:p>
    <w:p w:rsidR="005778EF" w:rsidRPr="003F3D1A" w:rsidRDefault="005778EF" w:rsidP="005778EF">
      <w:pPr>
        <w:tabs>
          <w:tab w:val="left" w:pos="426"/>
        </w:tabs>
        <w:jc w:val="center"/>
        <w:rPr>
          <w:b/>
        </w:rPr>
      </w:pPr>
      <w:r w:rsidRPr="003F3D1A">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2"/>
        <w:gridCol w:w="5555"/>
        <w:gridCol w:w="1152"/>
        <w:gridCol w:w="1125"/>
        <w:gridCol w:w="1119"/>
        <w:gridCol w:w="1119"/>
      </w:tblGrid>
      <w:tr w:rsidR="005778EF" w:rsidRPr="003F3D1A" w:rsidTr="005778EF">
        <w:trPr>
          <w:trHeight w:val="540"/>
        </w:trPr>
        <w:tc>
          <w:tcPr>
            <w:tcW w:w="56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pPr>
            <w:r w:rsidRPr="003F3D1A">
              <w:rPr>
                <w:sz w:val="22"/>
                <w:szCs w:val="22"/>
              </w:rPr>
              <w:t>№ п/п</w:t>
            </w:r>
          </w:p>
        </w:tc>
        <w:tc>
          <w:tcPr>
            <w:tcW w:w="55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pPr>
            <w:r w:rsidRPr="003F3D1A">
              <w:rPr>
                <w:sz w:val="22"/>
                <w:szCs w:val="22"/>
              </w:rPr>
              <w:t>Наименование целевого индикатора</w:t>
            </w:r>
          </w:p>
          <w:p w:rsidR="005778EF" w:rsidRPr="003F3D1A" w:rsidRDefault="005778EF" w:rsidP="005778EF">
            <w:pPr>
              <w:tabs>
                <w:tab w:val="left" w:pos="426"/>
              </w:tabs>
            </w:pPr>
            <w:r w:rsidRPr="003F3D1A">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pPr>
            <w:r w:rsidRPr="003F3D1A">
              <w:rPr>
                <w:sz w:val="22"/>
                <w:szCs w:val="22"/>
              </w:rPr>
              <w:t>Единица  измерения</w:t>
            </w:r>
          </w:p>
        </w:tc>
        <w:tc>
          <w:tcPr>
            <w:tcW w:w="336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5778EF" w:rsidRPr="003F3D1A" w:rsidRDefault="005778EF" w:rsidP="005778EF">
            <w:pPr>
              <w:tabs>
                <w:tab w:val="left" w:pos="426"/>
              </w:tabs>
              <w:ind w:firstLine="142"/>
            </w:pPr>
            <w:r w:rsidRPr="003F3D1A">
              <w:rPr>
                <w:sz w:val="22"/>
                <w:szCs w:val="22"/>
              </w:rPr>
              <w:t>Значения целевых  индикаторов (показателей)</w:t>
            </w:r>
          </w:p>
        </w:tc>
      </w:tr>
      <w:tr w:rsidR="005778EF" w:rsidRPr="003F3D1A" w:rsidTr="005778EF">
        <w:trPr>
          <w:trHeight w:val="323"/>
        </w:trPr>
        <w:tc>
          <w:tcPr>
            <w:tcW w:w="56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pPr>
          </w:p>
        </w:tc>
        <w:tc>
          <w:tcPr>
            <w:tcW w:w="55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rPr>
                <w:b/>
              </w:rPr>
            </w:pPr>
          </w:p>
        </w:tc>
        <w:tc>
          <w:tcPr>
            <w:tcW w:w="1125"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5778EF" w:rsidRPr="003F3D1A" w:rsidRDefault="005778EF" w:rsidP="005778EF">
            <w:pPr>
              <w:tabs>
                <w:tab w:val="left" w:pos="426"/>
              </w:tabs>
              <w:jc w:val="center"/>
              <w:rPr>
                <w:color w:val="auto"/>
              </w:rPr>
            </w:pPr>
            <w:r w:rsidRPr="003F3D1A">
              <w:rPr>
                <w:color w:val="auto"/>
                <w:sz w:val="22"/>
                <w:szCs w:val="22"/>
              </w:rPr>
              <w:t>2022г</w:t>
            </w:r>
          </w:p>
        </w:tc>
        <w:tc>
          <w:tcPr>
            <w:tcW w:w="1119"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5778EF" w:rsidRPr="003F3D1A" w:rsidRDefault="005778EF" w:rsidP="005778EF">
            <w:pPr>
              <w:tabs>
                <w:tab w:val="left" w:pos="426"/>
              </w:tabs>
              <w:jc w:val="center"/>
              <w:rPr>
                <w:color w:val="auto"/>
              </w:rPr>
            </w:pPr>
            <w:r w:rsidRPr="003F3D1A">
              <w:rPr>
                <w:color w:val="auto"/>
                <w:sz w:val="22"/>
                <w:szCs w:val="22"/>
              </w:rPr>
              <w:t>2023г</w:t>
            </w:r>
          </w:p>
        </w:tc>
        <w:tc>
          <w:tcPr>
            <w:tcW w:w="1119" w:type="dxa"/>
            <w:tcBorders>
              <w:top w:val="single" w:sz="4" w:space="0" w:color="00000A"/>
              <w:left w:val="single" w:sz="4" w:space="0" w:color="00000A"/>
              <w:bottom w:val="single" w:sz="4" w:space="0" w:color="000001"/>
              <w:right w:val="single" w:sz="4" w:space="0" w:color="000001"/>
            </w:tcBorders>
            <w:shd w:val="clear" w:color="auto" w:fill="auto"/>
            <w:tcMar>
              <w:left w:w="58" w:type="dxa"/>
            </w:tcMar>
          </w:tcPr>
          <w:p w:rsidR="005778EF" w:rsidRPr="003F3D1A" w:rsidRDefault="005778EF" w:rsidP="005778EF">
            <w:pPr>
              <w:tabs>
                <w:tab w:val="left" w:pos="426"/>
              </w:tabs>
              <w:jc w:val="center"/>
              <w:rPr>
                <w:color w:val="auto"/>
              </w:rPr>
            </w:pPr>
            <w:r w:rsidRPr="003F3D1A">
              <w:rPr>
                <w:color w:val="auto"/>
                <w:sz w:val="22"/>
                <w:szCs w:val="22"/>
              </w:rPr>
              <w:t>2024г</w:t>
            </w:r>
          </w:p>
        </w:tc>
      </w:tr>
      <w:tr w:rsidR="005778EF" w:rsidRPr="003F3D1A" w:rsidTr="005778EF">
        <w:trPr>
          <w:trHeight w:val="521"/>
        </w:trPr>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1</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Количество обслуживаемых колодцев  на территории КГП</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jc w:val="center"/>
            </w:pPr>
            <w:r w:rsidRPr="003F3D1A">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rPr>
              <w:t>44</w:t>
            </w:r>
          </w:p>
          <w:p w:rsidR="005778EF" w:rsidRPr="003F3D1A" w:rsidRDefault="005778EF" w:rsidP="005778EF">
            <w:pPr>
              <w:pStyle w:val="af0"/>
              <w:spacing w:after="0" w:line="240" w:lineRule="auto"/>
              <w:ind w:left="0"/>
              <w:jc w:val="center"/>
              <w:rPr>
                <w:rFonts w:ascii="Times New Roman" w:hAnsi="Times New Roman" w:cs="Times New Roman"/>
              </w:rPr>
            </w:pP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rPr>
              <w:t>44</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rPr>
              <w:t>44</w:t>
            </w:r>
          </w:p>
        </w:tc>
      </w:tr>
      <w:tr w:rsidR="005778EF" w:rsidRPr="003F3D1A" w:rsidTr="005778EF">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2</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t>Строительство колодцев, текущий ремонт колодцев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5778EF" w:rsidRPr="003F3D1A" w:rsidRDefault="005778EF" w:rsidP="005778EF">
            <w:pPr>
              <w:jc w:val="center"/>
            </w:pPr>
            <w:r w:rsidRPr="003F3D1A">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rPr>
              <w:t>0</w:t>
            </w: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rPr>
              <w:t>0</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pPr>
              <w:pStyle w:val="af0"/>
              <w:spacing w:after="0" w:line="240" w:lineRule="auto"/>
              <w:ind w:left="0"/>
              <w:jc w:val="center"/>
              <w:rPr>
                <w:rFonts w:ascii="Times New Roman" w:hAnsi="Times New Roman" w:cs="Times New Roman"/>
              </w:rPr>
            </w:pPr>
            <w:r w:rsidRPr="003F3D1A">
              <w:rPr>
                <w:rFonts w:ascii="Times New Roman" w:hAnsi="Times New Roman" w:cs="Times New Roman"/>
              </w:rPr>
              <w:t>0</w:t>
            </w:r>
          </w:p>
        </w:tc>
      </w:tr>
    </w:tbl>
    <w:p w:rsidR="005778EF" w:rsidRPr="003F3D1A" w:rsidRDefault="005778EF" w:rsidP="005778EF">
      <w:pPr>
        <w:jc w:val="right"/>
        <w:rPr>
          <w:b/>
        </w:rPr>
      </w:pPr>
      <w:r w:rsidRPr="003F3D1A">
        <w:rPr>
          <w:b/>
        </w:rPr>
        <w:t>Таблица 2</w:t>
      </w:r>
    </w:p>
    <w:p w:rsidR="005778EF" w:rsidRPr="003F3D1A" w:rsidRDefault="005778EF" w:rsidP="005778EF">
      <w:pPr>
        <w:jc w:val="center"/>
        <w:rPr>
          <w:b/>
        </w:rPr>
      </w:pPr>
      <w:r w:rsidRPr="003F3D1A">
        <w:rPr>
          <w:b/>
        </w:rPr>
        <w:t>4. Ресурсное обеспечение подпрограммы, рублей</w:t>
      </w:r>
    </w:p>
    <w:tbl>
      <w:tblPr>
        <w:tblW w:w="10598" w:type="dxa"/>
        <w:tblInd w:w="-10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00"/>
        <w:gridCol w:w="1955"/>
        <w:gridCol w:w="1197"/>
        <w:gridCol w:w="851"/>
        <w:gridCol w:w="1559"/>
        <w:gridCol w:w="1276"/>
        <w:gridCol w:w="1134"/>
        <w:gridCol w:w="1071"/>
        <w:gridCol w:w="1055"/>
      </w:tblGrid>
      <w:tr w:rsidR="005778EF" w:rsidRPr="003F3D1A" w:rsidTr="005778EF">
        <w:trPr>
          <w:trHeight w:val="555"/>
        </w:trPr>
        <w:tc>
          <w:tcPr>
            <w:tcW w:w="50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 п/п</w:t>
            </w:r>
          </w:p>
        </w:tc>
        <w:tc>
          <w:tcPr>
            <w:tcW w:w="19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 xml:space="preserve">Наименование  основного мероприятия  </w:t>
            </w:r>
            <w:r w:rsidRPr="003F3D1A">
              <w:rPr>
                <w:b/>
                <w:sz w:val="22"/>
                <w:szCs w:val="22"/>
              </w:rPr>
              <w:t>/</w:t>
            </w:r>
          </w:p>
          <w:p w:rsidR="005778EF" w:rsidRPr="003F3D1A" w:rsidRDefault="005778EF" w:rsidP="005778EF">
            <w:r w:rsidRPr="003F3D1A">
              <w:rPr>
                <w:sz w:val="22"/>
                <w:szCs w:val="22"/>
              </w:rPr>
              <w:t>Источник ресурсного обеспечения</w:t>
            </w:r>
          </w:p>
        </w:tc>
        <w:tc>
          <w:tcPr>
            <w:tcW w:w="119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Срок реализации (годы)</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Источник финансирования</w:t>
            </w:r>
          </w:p>
        </w:tc>
        <w:tc>
          <w:tcPr>
            <w:tcW w:w="4536"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5778EF" w:rsidRPr="003F3D1A" w:rsidRDefault="005778EF" w:rsidP="005778EF">
            <w:pPr>
              <w:ind w:right="34"/>
            </w:pPr>
            <w:r w:rsidRPr="003F3D1A">
              <w:rPr>
                <w:sz w:val="22"/>
                <w:szCs w:val="22"/>
              </w:rPr>
              <w:t>Объемы бюджетных ассигнований</w:t>
            </w:r>
          </w:p>
        </w:tc>
      </w:tr>
      <w:tr w:rsidR="005778EF" w:rsidRPr="003F3D1A" w:rsidTr="005778EF">
        <w:trPr>
          <w:trHeight w:val="861"/>
        </w:trPr>
        <w:tc>
          <w:tcPr>
            <w:tcW w:w="50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19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119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rPr>
                <w:sz w:val="22"/>
                <w:szCs w:val="22"/>
              </w:rPr>
              <w:t>2022 год</w:t>
            </w:r>
          </w:p>
        </w:tc>
        <w:tc>
          <w:tcPr>
            <w:tcW w:w="107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5778EF" w:rsidRPr="003F3D1A" w:rsidRDefault="005778EF" w:rsidP="005778EF">
            <w:r w:rsidRPr="003F3D1A">
              <w:rPr>
                <w:sz w:val="22"/>
                <w:szCs w:val="22"/>
              </w:rPr>
              <w:t>2023 год</w:t>
            </w:r>
          </w:p>
        </w:tc>
        <w:tc>
          <w:tcPr>
            <w:tcW w:w="105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5778EF" w:rsidRPr="003F3D1A" w:rsidRDefault="005778EF" w:rsidP="005778EF">
            <w:r w:rsidRPr="003F3D1A">
              <w:rPr>
                <w:sz w:val="22"/>
                <w:szCs w:val="22"/>
              </w:rPr>
              <w:t>2024 год</w:t>
            </w:r>
          </w:p>
        </w:tc>
      </w:tr>
      <w:tr w:rsidR="005778EF" w:rsidRPr="003F3D1A" w:rsidTr="005778EF">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b/>
              </w:rPr>
            </w:pP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b/>
              </w:rPr>
            </w:pPr>
            <w:r w:rsidRPr="003F3D1A">
              <w:rPr>
                <w:b/>
                <w:sz w:val="22"/>
                <w:szCs w:val="22"/>
              </w:rPr>
              <w:t>Подпрограмма,</w:t>
            </w:r>
          </w:p>
          <w:p w:rsidR="005778EF" w:rsidRPr="003F3D1A" w:rsidRDefault="005778EF" w:rsidP="005778EF">
            <w:r w:rsidRPr="003F3D1A">
              <w:rPr>
                <w:sz w:val="22"/>
                <w:szCs w:val="22"/>
              </w:rPr>
              <w:t>всего</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color w:val="auto"/>
              </w:rPr>
            </w:pPr>
            <w:r w:rsidRPr="003F3D1A">
              <w:rPr>
                <w:color w:val="auto"/>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5778EF" w:rsidRPr="003F3D1A" w:rsidRDefault="005778EF" w:rsidP="005778EF">
            <w:r w:rsidRPr="003F3D1A">
              <w:rPr>
                <w:b/>
              </w:rPr>
              <w:t>296 000,00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5778EF" w:rsidRPr="003F3D1A" w:rsidRDefault="005778EF" w:rsidP="005778EF">
            <w:pPr>
              <w:pStyle w:val="a4"/>
              <w:jc w:val="both"/>
              <w:rPr>
                <w:rFonts w:ascii="Times New Roman" w:hAnsi="Times New Roman"/>
                <w:b/>
                <w:sz w:val="20"/>
                <w:szCs w:val="20"/>
              </w:rPr>
            </w:pPr>
            <w:r w:rsidRPr="003F3D1A">
              <w:rPr>
                <w:rFonts w:ascii="Times New Roman" w:hAnsi="Times New Roman"/>
                <w:b/>
                <w:sz w:val="20"/>
                <w:szCs w:val="20"/>
              </w:rPr>
              <w:t>296 000,00</w:t>
            </w:r>
          </w:p>
          <w:p w:rsidR="005778EF" w:rsidRPr="003F3D1A" w:rsidRDefault="005778EF" w:rsidP="005778EF"/>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5778EF" w:rsidRPr="003F3D1A" w:rsidRDefault="005778EF" w:rsidP="005778EF">
            <w:pPr>
              <w:jc w:val="center"/>
              <w:rPr>
                <w:b/>
              </w:rPr>
            </w:pPr>
            <w:r w:rsidRPr="003F3D1A">
              <w:rPr>
                <w:b/>
              </w:rPr>
              <w:t>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5778EF" w:rsidRPr="003F3D1A" w:rsidRDefault="005778EF" w:rsidP="005778EF">
            <w:pPr>
              <w:jc w:val="center"/>
              <w:rPr>
                <w:b/>
              </w:rPr>
            </w:pPr>
            <w:r w:rsidRPr="003F3D1A">
              <w:rPr>
                <w:b/>
              </w:rPr>
              <w:t>0,00</w:t>
            </w:r>
          </w:p>
        </w:tc>
      </w:tr>
      <w:tr w:rsidR="005778EF" w:rsidRPr="003F3D1A" w:rsidTr="005778EF">
        <w:trPr>
          <w:trHeight w:val="1758"/>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b/>
                <w:i/>
              </w:rPr>
            </w:pPr>
            <w:r w:rsidRPr="003F3D1A">
              <w:rPr>
                <w:rFonts w:ascii="Times New Roman" w:hAnsi="Times New Roman" w:cs="Times New Roman"/>
                <w:b/>
                <w:i/>
              </w:rPr>
              <w:t xml:space="preserve">Основное мероприятие  </w:t>
            </w:r>
            <w:r w:rsidRPr="003F3D1A">
              <w:rPr>
                <w:rFonts w:ascii="Times New Roman" w:hAnsi="Times New Roman" w:cs="Times New Roman"/>
              </w:rPr>
              <w:t xml:space="preserve">Организация водоснабжения населения  на территории Комсомольского городского </w:t>
            </w:r>
            <w:r w:rsidRPr="003F3D1A">
              <w:rPr>
                <w:rFonts w:ascii="Times New Roman" w:hAnsi="Times New Roman" w:cs="Times New Roman"/>
              </w:rPr>
              <w:lastRenderedPageBreak/>
              <w:t>поселения</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color w:val="auto"/>
              </w:rPr>
            </w:pPr>
            <w:r w:rsidRPr="003F3D1A">
              <w:rPr>
                <w:color w:val="auto"/>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5778EF" w:rsidRPr="003F3D1A" w:rsidRDefault="005778EF" w:rsidP="005778EF">
            <w:r w:rsidRPr="003F3D1A">
              <w:t>296 000,00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5778EF" w:rsidRPr="003F3D1A" w:rsidRDefault="005778EF" w:rsidP="005778EF">
            <w:pPr>
              <w:pStyle w:val="a4"/>
              <w:jc w:val="both"/>
              <w:rPr>
                <w:rFonts w:ascii="Times New Roman" w:hAnsi="Times New Roman"/>
                <w:sz w:val="20"/>
                <w:szCs w:val="20"/>
              </w:rPr>
            </w:pPr>
            <w:r w:rsidRPr="003F3D1A">
              <w:rPr>
                <w:rFonts w:ascii="Times New Roman" w:hAnsi="Times New Roman"/>
                <w:sz w:val="20"/>
                <w:szCs w:val="20"/>
              </w:rPr>
              <w:t>296 000,00</w:t>
            </w:r>
          </w:p>
          <w:p w:rsidR="005778EF" w:rsidRPr="003F3D1A" w:rsidRDefault="005778EF" w:rsidP="005778EF"/>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5778EF" w:rsidRPr="003F3D1A" w:rsidRDefault="005778EF" w:rsidP="005778EF">
            <w:pPr>
              <w:jc w:val="center"/>
            </w:pPr>
            <w:r w:rsidRPr="003F3D1A">
              <w:t>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5778EF" w:rsidRPr="003F3D1A" w:rsidRDefault="005778EF" w:rsidP="005778EF">
            <w:r w:rsidRPr="003F3D1A">
              <w:t>0,00</w:t>
            </w:r>
          </w:p>
        </w:tc>
      </w:tr>
      <w:tr w:rsidR="005778EF" w:rsidRPr="003F3D1A" w:rsidTr="005778EF">
        <w:trPr>
          <w:trHeight w:val="273"/>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lastRenderedPageBreak/>
              <w:t>1.1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pStyle w:val="af0"/>
              <w:spacing w:after="0" w:line="240" w:lineRule="auto"/>
              <w:ind w:left="0"/>
              <w:rPr>
                <w:rFonts w:ascii="Times New Roman" w:hAnsi="Times New Roman" w:cs="Times New Roman"/>
              </w:rPr>
            </w:pPr>
            <w:r w:rsidRPr="003F3D1A">
              <w:rPr>
                <w:rFonts w:ascii="Times New Roman" w:hAnsi="Times New Roman" w:cs="Times New Roman"/>
              </w:rPr>
              <w:t>Содержание, текущий ремонт колодцев  и артезианских скважин на территории Комсомольского городского поселения</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pPr>
              <w:rPr>
                <w:color w:val="auto"/>
              </w:rPr>
            </w:pPr>
            <w:r w:rsidRPr="003F3D1A">
              <w:rPr>
                <w:color w:val="auto"/>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5778EF" w:rsidRPr="003F3D1A" w:rsidRDefault="005778EF" w:rsidP="005778EF">
            <w:r w:rsidRPr="003F3D1A">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5778EF" w:rsidRPr="003F3D1A" w:rsidRDefault="005778EF" w:rsidP="005778EF">
            <w:r w:rsidRPr="003F3D1A">
              <w:t>296 000,00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5778EF" w:rsidRPr="003F3D1A" w:rsidRDefault="005778EF" w:rsidP="005778EF">
            <w:pPr>
              <w:pStyle w:val="a4"/>
              <w:jc w:val="both"/>
              <w:rPr>
                <w:rFonts w:ascii="Times New Roman" w:hAnsi="Times New Roman"/>
                <w:sz w:val="20"/>
                <w:szCs w:val="20"/>
              </w:rPr>
            </w:pPr>
            <w:r w:rsidRPr="003F3D1A">
              <w:rPr>
                <w:rFonts w:ascii="Times New Roman" w:hAnsi="Times New Roman"/>
                <w:sz w:val="20"/>
                <w:szCs w:val="20"/>
              </w:rPr>
              <w:t xml:space="preserve">296 000,00 </w:t>
            </w:r>
          </w:p>
          <w:p w:rsidR="005778EF" w:rsidRPr="003F3D1A" w:rsidRDefault="005778EF" w:rsidP="005778EF"/>
        </w:tc>
        <w:tc>
          <w:tcPr>
            <w:tcW w:w="1071"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5778EF" w:rsidRPr="003F3D1A" w:rsidRDefault="005778EF" w:rsidP="005778EF">
            <w:pPr>
              <w:jc w:val="center"/>
            </w:pPr>
            <w:r w:rsidRPr="003F3D1A">
              <w:t>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5778EF" w:rsidRPr="003F3D1A" w:rsidRDefault="005778EF" w:rsidP="005778EF">
            <w:pPr>
              <w:jc w:val="center"/>
            </w:pPr>
            <w:r w:rsidRPr="003F3D1A">
              <w:t>0,00</w:t>
            </w:r>
          </w:p>
        </w:tc>
      </w:tr>
    </w:tbl>
    <w:p w:rsidR="005778EF" w:rsidRPr="003F3D1A" w:rsidRDefault="005778EF" w:rsidP="005778EF"/>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3C1DAE" w:rsidRPr="003F3D1A" w:rsidRDefault="003C1DAE" w:rsidP="005778EF">
      <w:pPr>
        <w:jc w:val="center"/>
        <w:rPr>
          <w:color w:val="000080"/>
        </w:rPr>
      </w:pPr>
    </w:p>
    <w:p w:rsidR="005778EF" w:rsidRPr="003F3D1A" w:rsidRDefault="005778EF" w:rsidP="005778EF">
      <w:pPr>
        <w:jc w:val="center"/>
      </w:pPr>
      <w:r w:rsidRPr="003F3D1A">
        <w:rPr>
          <w:color w:val="000080"/>
        </w:rPr>
        <w:t xml:space="preserve"> </w:t>
      </w:r>
      <w:r w:rsidRPr="003F3D1A">
        <w:rPr>
          <w:noProof/>
          <w:color w:val="000080"/>
        </w:rPr>
        <w:drawing>
          <wp:inline distT="0" distB="0" distL="0" distR="0">
            <wp:extent cx="542925" cy="676275"/>
            <wp:effectExtent l="19050" t="0" r="9525" b="0"/>
            <wp:docPr id="87" name="Рисунок 8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Untitled-1"/>
                    <pic:cNvPicPr>
                      <a:picLocks noChangeAspect="1" noChangeArrowheads="1"/>
                    </pic:cNvPicPr>
                  </pic:nvPicPr>
                  <pic:blipFill>
                    <a:blip r:embed="rId7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5778EF" w:rsidRPr="003F3D1A" w:rsidRDefault="005778EF" w:rsidP="005778EF">
      <w:pPr>
        <w:jc w:val="center"/>
      </w:pPr>
    </w:p>
    <w:p w:rsidR="005778EF" w:rsidRPr="003F3D1A" w:rsidRDefault="005778EF" w:rsidP="005778EF">
      <w:pPr>
        <w:keepNext/>
        <w:jc w:val="center"/>
        <w:outlineLvl w:val="0"/>
        <w:rPr>
          <w:b/>
          <w:bCs/>
          <w:color w:val="003366"/>
          <w:sz w:val="36"/>
        </w:rPr>
      </w:pPr>
      <w:r w:rsidRPr="003F3D1A">
        <w:rPr>
          <w:b/>
          <w:bCs/>
          <w:color w:val="003366"/>
          <w:sz w:val="36"/>
        </w:rPr>
        <w:t>ПОСТАНОВЛЕНИЕ</w:t>
      </w:r>
    </w:p>
    <w:p w:rsidR="005778EF" w:rsidRPr="003F3D1A" w:rsidRDefault="005778EF" w:rsidP="005778EF">
      <w:pPr>
        <w:jc w:val="center"/>
        <w:rPr>
          <w:b/>
          <w:color w:val="003366"/>
        </w:rPr>
      </w:pPr>
      <w:r w:rsidRPr="003F3D1A">
        <w:rPr>
          <w:b/>
          <w:color w:val="003366"/>
        </w:rPr>
        <w:t>АДМИНИСТРАЦИИ</w:t>
      </w:r>
    </w:p>
    <w:p w:rsidR="005778EF" w:rsidRPr="003F3D1A" w:rsidRDefault="005778EF" w:rsidP="005778EF">
      <w:pPr>
        <w:jc w:val="center"/>
        <w:rPr>
          <w:b/>
          <w:color w:val="003366"/>
        </w:rPr>
      </w:pPr>
      <w:r w:rsidRPr="003F3D1A">
        <w:rPr>
          <w:b/>
          <w:color w:val="003366"/>
        </w:rPr>
        <w:t xml:space="preserve"> КОМСОМОЛЬСКОГО МУНИЦИПАЛЬНОГО  РАЙОНА</w:t>
      </w:r>
    </w:p>
    <w:p w:rsidR="005778EF" w:rsidRPr="003F3D1A" w:rsidRDefault="005778EF" w:rsidP="005778EF">
      <w:pPr>
        <w:jc w:val="center"/>
        <w:rPr>
          <w:b/>
          <w:color w:val="003366"/>
        </w:rPr>
      </w:pPr>
      <w:r w:rsidRPr="003F3D1A">
        <w:rPr>
          <w:b/>
          <w:color w:val="003366"/>
        </w:rPr>
        <w:t>ИВАНОВСКОЙ ОБЛАСТИ</w:t>
      </w:r>
    </w:p>
    <w:p w:rsidR="005778EF" w:rsidRPr="003F3D1A" w:rsidRDefault="005778EF" w:rsidP="005778EF">
      <w:pPr>
        <w:jc w:val="center"/>
      </w:pPr>
    </w:p>
    <w:tbl>
      <w:tblPr>
        <w:tblW w:w="9072" w:type="dxa"/>
        <w:tblInd w:w="108" w:type="dxa"/>
        <w:tblBorders>
          <w:top w:val="single" w:sz="4" w:space="0" w:color="auto"/>
        </w:tblBorders>
        <w:tblLayout w:type="fixed"/>
        <w:tblLook w:val="04A0"/>
      </w:tblPr>
      <w:tblGrid>
        <w:gridCol w:w="1582"/>
        <w:gridCol w:w="360"/>
        <w:gridCol w:w="610"/>
        <w:gridCol w:w="540"/>
        <w:gridCol w:w="1728"/>
        <w:gridCol w:w="1417"/>
        <w:gridCol w:w="1038"/>
        <w:gridCol w:w="520"/>
        <w:gridCol w:w="780"/>
        <w:gridCol w:w="497"/>
      </w:tblGrid>
      <w:tr w:rsidR="005778EF" w:rsidRPr="003F3D1A" w:rsidTr="005778EF">
        <w:trPr>
          <w:trHeight w:val="100"/>
        </w:trPr>
        <w:tc>
          <w:tcPr>
            <w:tcW w:w="9072" w:type="dxa"/>
            <w:gridSpan w:val="10"/>
            <w:tcBorders>
              <w:top w:val="thinThickThinSmallGap" w:sz="24" w:space="0" w:color="auto"/>
              <w:left w:val="nil"/>
              <w:bottom w:val="nil"/>
              <w:right w:val="nil"/>
            </w:tcBorders>
          </w:tcPr>
          <w:p w:rsidR="005778EF" w:rsidRPr="003F3D1A" w:rsidRDefault="005778EF" w:rsidP="005778EF">
            <w:pPr>
              <w:jc w:val="center"/>
              <w:rPr>
                <w:color w:val="003366"/>
              </w:rPr>
            </w:pPr>
            <w:r w:rsidRPr="003F3D1A">
              <w:rPr>
                <w:color w:val="003366"/>
              </w:rPr>
              <w:t>155150, Ивановская область, г.Комсомольск, ул.50 лет ВЛКСМ, д.2, ИНН 3714002224,КПП 371401001,</w:t>
            </w:r>
          </w:p>
          <w:p w:rsidR="005778EF" w:rsidRPr="003F3D1A" w:rsidRDefault="005778EF" w:rsidP="005778EF">
            <w:pPr>
              <w:jc w:val="center"/>
              <w:rPr>
                <w:color w:val="003366"/>
              </w:rPr>
            </w:pPr>
            <w:r w:rsidRPr="003F3D1A">
              <w:rPr>
                <w:color w:val="003366"/>
              </w:rPr>
              <w:t xml:space="preserve">ОГРН 1023701625595, Тел./Факс (49352) 4-11-78, e-mail: </w:t>
            </w:r>
            <w:hyperlink r:id="rId72" w:history="1">
              <w:r w:rsidRPr="003F3D1A">
                <w:rPr>
                  <w:rStyle w:val="a3"/>
                </w:rPr>
                <w:t>admin.komsomolsk@i</w:t>
              </w:r>
              <w:r w:rsidRPr="003F3D1A">
                <w:rPr>
                  <w:rStyle w:val="a3"/>
                  <w:lang w:val="en-US"/>
                </w:rPr>
                <w:t>vreg</w:t>
              </w:r>
              <w:r w:rsidRPr="003F3D1A">
                <w:rPr>
                  <w:rStyle w:val="a3"/>
                </w:rPr>
                <w:t>.ru</w:t>
              </w:r>
            </w:hyperlink>
          </w:p>
          <w:p w:rsidR="005778EF" w:rsidRPr="003F3D1A" w:rsidRDefault="005778EF" w:rsidP="005778EF">
            <w:pPr>
              <w:rPr>
                <w:color w:val="003366"/>
                <w:sz w:val="28"/>
                <w:szCs w:val="28"/>
              </w:rPr>
            </w:pPr>
          </w:p>
        </w:tc>
      </w:tr>
      <w:tr w:rsidR="005778EF" w:rsidRPr="003F3D1A" w:rsidTr="005778EF">
        <w:trPr>
          <w:gridAfter w:val="1"/>
          <w:wAfter w:w="497" w:type="dxa"/>
          <w:trHeight w:val="415"/>
        </w:trPr>
        <w:tc>
          <w:tcPr>
            <w:tcW w:w="1582" w:type="dxa"/>
            <w:tcBorders>
              <w:top w:val="nil"/>
              <w:left w:val="nil"/>
              <w:bottom w:val="nil"/>
              <w:right w:val="nil"/>
            </w:tcBorders>
          </w:tcPr>
          <w:p w:rsidR="005778EF" w:rsidRPr="003F3D1A" w:rsidRDefault="005778EF" w:rsidP="005778EF">
            <w:pPr>
              <w:ind w:right="-108"/>
              <w:jc w:val="center"/>
              <w:rPr>
                <w:sz w:val="28"/>
                <w:szCs w:val="28"/>
              </w:rPr>
            </w:pPr>
          </w:p>
        </w:tc>
        <w:tc>
          <w:tcPr>
            <w:tcW w:w="360" w:type="dxa"/>
            <w:tcBorders>
              <w:top w:val="nil"/>
              <w:left w:val="nil"/>
              <w:bottom w:val="nil"/>
              <w:right w:val="nil"/>
            </w:tcBorders>
          </w:tcPr>
          <w:p w:rsidR="005778EF" w:rsidRPr="003F3D1A" w:rsidRDefault="005778EF" w:rsidP="005778EF">
            <w:pPr>
              <w:ind w:right="-108"/>
              <w:rPr>
                <w:szCs w:val="24"/>
              </w:rPr>
            </w:pPr>
          </w:p>
        </w:tc>
        <w:tc>
          <w:tcPr>
            <w:tcW w:w="610" w:type="dxa"/>
            <w:tcBorders>
              <w:top w:val="nil"/>
              <w:left w:val="nil"/>
              <w:bottom w:val="single" w:sz="4" w:space="0" w:color="auto"/>
              <w:right w:val="nil"/>
            </w:tcBorders>
            <w:vAlign w:val="bottom"/>
            <w:hideMark/>
          </w:tcPr>
          <w:p w:rsidR="005778EF" w:rsidRPr="003F3D1A" w:rsidRDefault="005778EF" w:rsidP="005778EF">
            <w:pPr>
              <w:ind w:right="-108"/>
              <w:jc w:val="center"/>
              <w:rPr>
                <w:szCs w:val="24"/>
              </w:rPr>
            </w:pPr>
            <w:r w:rsidRPr="003F3D1A">
              <w:rPr>
                <w:szCs w:val="24"/>
              </w:rPr>
              <w:t>« 28</w:t>
            </w:r>
          </w:p>
        </w:tc>
        <w:tc>
          <w:tcPr>
            <w:tcW w:w="540" w:type="dxa"/>
            <w:tcBorders>
              <w:top w:val="nil"/>
              <w:left w:val="nil"/>
              <w:bottom w:val="nil"/>
              <w:right w:val="nil"/>
            </w:tcBorders>
            <w:vAlign w:val="bottom"/>
            <w:hideMark/>
          </w:tcPr>
          <w:p w:rsidR="005778EF" w:rsidRPr="003F3D1A" w:rsidRDefault="005778EF" w:rsidP="005778EF">
            <w:pPr>
              <w:ind w:left="-734" w:firstLine="720"/>
              <w:rPr>
                <w:szCs w:val="24"/>
              </w:rPr>
            </w:pPr>
            <w:r w:rsidRPr="003F3D1A">
              <w:rPr>
                <w:szCs w:val="24"/>
              </w:rPr>
              <w:t>»</w:t>
            </w:r>
          </w:p>
        </w:tc>
        <w:tc>
          <w:tcPr>
            <w:tcW w:w="1728" w:type="dxa"/>
            <w:tcBorders>
              <w:top w:val="nil"/>
              <w:left w:val="nil"/>
              <w:bottom w:val="single" w:sz="4" w:space="0" w:color="auto"/>
              <w:right w:val="nil"/>
            </w:tcBorders>
            <w:vAlign w:val="bottom"/>
            <w:hideMark/>
          </w:tcPr>
          <w:p w:rsidR="005778EF" w:rsidRPr="003F3D1A" w:rsidRDefault="005778EF" w:rsidP="005778EF">
            <w:pPr>
              <w:jc w:val="center"/>
              <w:rPr>
                <w:szCs w:val="24"/>
              </w:rPr>
            </w:pPr>
            <w:r w:rsidRPr="003F3D1A">
              <w:rPr>
                <w:szCs w:val="24"/>
              </w:rPr>
              <w:t xml:space="preserve">09 </w:t>
            </w:r>
          </w:p>
        </w:tc>
        <w:tc>
          <w:tcPr>
            <w:tcW w:w="1417" w:type="dxa"/>
            <w:tcBorders>
              <w:top w:val="nil"/>
              <w:left w:val="nil"/>
              <w:bottom w:val="nil"/>
              <w:right w:val="nil"/>
            </w:tcBorders>
            <w:vAlign w:val="bottom"/>
            <w:hideMark/>
          </w:tcPr>
          <w:p w:rsidR="005778EF" w:rsidRPr="003F3D1A" w:rsidRDefault="005778EF" w:rsidP="005778EF">
            <w:pPr>
              <w:rPr>
                <w:szCs w:val="24"/>
              </w:rPr>
            </w:pPr>
            <w:r w:rsidRPr="003F3D1A">
              <w:rPr>
                <w:szCs w:val="24"/>
              </w:rPr>
              <w:t>2022г.  №</w:t>
            </w:r>
          </w:p>
        </w:tc>
        <w:tc>
          <w:tcPr>
            <w:tcW w:w="1038" w:type="dxa"/>
            <w:tcBorders>
              <w:top w:val="nil"/>
              <w:left w:val="nil"/>
              <w:bottom w:val="single" w:sz="4" w:space="0" w:color="auto"/>
              <w:right w:val="nil"/>
            </w:tcBorders>
            <w:vAlign w:val="bottom"/>
            <w:hideMark/>
          </w:tcPr>
          <w:p w:rsidR="005778EF" w:rsidRPr="003F3D1A" w:rsidRDefault="005778EF" w:rsidP="005778EF">
            <w:pPr>
              <w:jc w:val="center"/>
              <w:rPr>
                <w:szCs w:val="24"/>
              </w:rPr>
            </w:pPr>
            <w:r w:rsidRPr="003F3D1A">
              <w:rPr>
                <w:szCs w:val="24"/>
              </w:rPr>
              <w:t xml:space="preserve">292 </w:t>
            </w:r>
          </w:p>
        </w:tc>
        <w:tc>
          <w:tcPr>
            <w:tcW w:w="520" w:type="dxa"/>
            <w:tcBorders>
              <w:top w:val="nil"/>
              <w:left w:val="nil"/>
              <w:bottom w:val="nil"/>
              <w:right w:val="nil"/>
            </w:tcBorders>
            <w:vAlign w:val="bottom"/>
          </w:tcPr>
          <w:p w:rsidR="005778EF" w:rsidRPr="003F3D1A" w:rsidRDefault="005778EF" w:rsidP="005778EF">
            <w:pPr>
              <w:jc w:val="center"/>
              <w:rPr>
                <w:szCs w:val="24"/>
              </w:rPr>
            </w:pPr>
          </w:p>
        </w:tc>
        <w:tc>
          <w:tcPr>
            <w:tcW w:w="780" w:type="dxa"/>
            <w:tcBorders>
              <w:top w:val="nil"/>
              <w:left w:val="nil"/>
              <w:bottom w:val="nil"/>
              <w:right w:val="nil"/>
            </w:tcBorders>
            <w:vAlign w:val="bottom"/>
          </w:tcPr>
          <w:p w:rsidR="005778EF" w:rsidRPr="003F3D1A" w:rsidRDefault="005778EF" w:rsidP="005778EF">
            <w:pPr>
              <w:jc w:val="center"/>
              <w:rPr>
                <w:szCs w:val="24"/>
              </w:rPr>
            </w:pPr>
          </w:p>
        </w:tc>
      </w:tr>
    </w:tbl>
    <w:p w:rsidR="005778EF" w:rsidRPr="003F3D1A" w:rsidRDefault="005778EF" w:rsidP="005778EF">
      <w:pPr>
        <w:pStyle w:val="affff0"/>
        <w:ind w:left="-360"/>
        <w:rPr>
          <w:rFonts w:ascii="Times New Roman" w:hAnsi="Times New Roman" w:cs="Times New Roman"/>
          <w:b/>
          <w:bCs/>
          <w:noProof/>
        </w:rPr>
      </w:pPr>
      <w:r w:rsidRPr="003F3D1A">
        <w:rPr>
          <w:rFonts w:ascii="Times New Roman" w:hAnsi="Times New Roman" w:cs="Times New Roman"/>
          <w:b/>
          <w:bCs/>
          <w:noProof/>
        </w:rPr>
        <w:t xml:space="preserve">                                                                               </w:t>
      </w:r>
    </w:p>
    <w:p w:rsidR="005778EF" w:rsidRPr="003F3D1A" w:rsidRDefault="005778EF" w:rsidP="005778EF"/>
    <w:p w:rsidR="005778EF" w:rsidRPr="003F3D1A" w:rsidRDefault="005778EF" w:rsidP="005778EF"/>
    <w:p w:rsidR="005778EF" w:rsidRPr="003F3D1A" w:rsidRDefault="005778EF" w:rsidP="005778EF">
      <w:pPr>
        <w:rPr>
          <w:b/>
          <w:sz w:val="28"/>
          <w:szCs w:val="28"/>
        </w:rPr>
      </w:pPr>
      <w:r w:rsidRPr="003F3D1A">
        <w:rPr>
          <w:b/>
          <w:sz w:val="28"/>
          <w:szCs w:val="28"/>
        </w:rPr>
        <w:t xml:space="preserve">О проведении месячника гражданской обороны </w:t>
      </w:r>
    </w:p>
    <w:p w:rsidR="005778EF" w:rsidRPr="003F3D1A" w:rsidRDefault="005778EF" w:rsidP="005778EF">
      <w:pPr>
        <w:rPr>
          <w:b/>
          <w:sz w:val="28"/>
          <w:szCs w:val="28"/>
        </w:rPr>
      </w:pPr>
      <w:r w:rsidRPr="003F3D1A">
        <w:rPr>
          <w:b/>
          <w:sz w:val="28"/>
          <w:szCs w:val="28"/>
        </w:rPr>
        <w:t>в Комсомольском муниципальном районе в 2022 году</w:t>
      </w:r>
    </w:p>
    <w:p w:rsidR="005778EF" w:rsidRPr="003F3D1A" w:rsidRDefault="005778EF" w:rsidP="005778EF">
      <w:pPr>
        <w:rPr>
          <w:b/>
          <w:sz w:val="28"/>
          <w:szCs w:val="28"/>
        </w:rPr>
      </w:pPr>
    </w:p>
    <w:p w:rsidR="005778EF" w:rsidRPr="003F3D1A" w:rsidRDefault="005778EF" w:rsidP="005778EF">
      <w:pPr>
        <w:ind w:firstLine="708"/>
        <w:jc w:val="both"/>
        <w:rPr>
          <w:sz w:val="28"/>
          <w:szCs w:val="28"/>
        </w:rPr>
      </w:pPr>
      <w:r w:rsidRPr="003F3D1A">
        <w:rPr>
          <w:sz w:val="28"/>
          <w:szCs w:val="28"/>
        </w:rPr>
        <w:t xml:space="preserve">Во исполнение Плана основных мероприятий Комсомольского муниципального района в области ГО и ЧС, обеспечения пожарной безопасности и безопасности на водных объектах на 2022 год, в связи с празднованием 90-ой годовщины образования гражданской обороны, администрация Комсомольского муниципального района </w:t>
      </w:r>
    </w:p>
    <w:p w:rsidR="005778EF" w:rsidRPr="003F3D1A" w:rsidRDefault="005778EF" w:rsidP="005778EF">
      <w:pPr>
        <w:ind w:firstLine="708"/>
        <w:jc w:val="both"/>
        <w:rPr>
          <w:b/>
          <w:sz w:val="28"/>
          <w:szCs w:val="28"/>
        </w:rPr>
      </w:pPr>
    </w:p>
    <w:p w:rsidR="005778EF" w:rsidRPr="003F3D1A" w:rsidRDefault="005778EF" w:rsidP="005778EF">
      <w:pPr>
        <w:ind w:firstLine="708"/>
        <w:jc w:val="both"/>
        <w:rPr>
          <w:b/>
          <w:sz w:val="28"/>
          <w:szCs w:val="28"/>
        </w:rPr>
      </w:pPr>
      <w:r w:rsidRPr="003F3D1A">
        <w:rPr>
          <w:b/>
          <w:sz w:val="28"/>
          <w:szCs w:val="28"/>
        </w:rPr>
        <w:t>ПОСТАНОВЛЯЕТ:</w:t>
      </w:r>
    </w:p>
    <w:p w:rsidR="005778EF" w:rsidRPr="003F3D1A" w:rsidRDefault="005778EF" w:rsidP="005778EF">
      <w:pPr>
        <w:ind w:firstLine="708"/>
        <w:jc w:val="both"/>
        <w:rPr>
          <w:b/>
          <w:sz w:val="28"/>
          <w:szCs w:val="28"/>
        </w:rPr>
      </w:pPr>
    </w:p>
    <w:p w:rsidR="005778EF" w:rsidRPr="003F3D1A" w:rsidRDefault="005778EF" w:rsidP="005778EF">
      <w:pPr>
        <w:jc w:val="both"/>
        <w:rPr>
          <w:sz w:val="28"/>
          <w:szCs w:val="28"/>
        </w:rPr>
      </w:pPr>
      <w:r w:rsidRPr="003F3D1A">
        <w:rPr>
          <w:sz w:val="28"/>
          <w:szCs w:val="28"/>
        </w:rPr>
        <w:t>1. Провести месячник гражданской обороны с 1 октября по 31 октября 2022 года.</w:t>
      </w:r>
    </w:p>
    <w:p w:rsidR="005778EF" w:rsidRPr="003F3D1A" w:rsidRDefault="005778EF" w:rsidP="005778EF">
      <w:pPr>
        <w:jc w:val="both"/>
        <w:rPr>
          <w:sz w:val="28"/>
          <w:szCs w:val="28"/>
        </w:rPr>
      </w:pPr>
      <w:r w:rsidRPr="003F3D1A">
        <w:rPr>
          <w:sz w:val="28"/>
          <w:szCs w:val="28"/>
        </w:rPr>
        <w:t>2. Утвердить План проведения мероприятий месячника гражданской обороны Комсомольского муниципального района (Приложение 1).</w:t>
      </w:r>
    </w:p>
    <w:p w:rsidR="005778EF" w:rsidRPr="003F3D1A" w:rsidRDefault="005778EF" w:rsidP="005778EF">
      <w:pPr>
        <w:jc w:val="both"/>
        <w:rPr>
          <w:sz w:val="28"/>
          <w:szCs w:val="28"/>
        </w:rPr>
      </w:pPr>
      <w:r w:rsidRPr="003F3D1A">
        <w:rPr>
          <w:sz w:val="28"/>
          <w:szCs w:val="28"/>
        </w:rPr>
        <w:t>3.Начальнику Управления образования Администрации Комсомольского муниципального района:</w:t>
      </w:r>
    </w:p>
    <w:p w:rsidR="005778EF" w:rsidRPr="003F3D1A" w:rsidRDefault="005778EF" w:rsidP="005778EF">
      <w:pPr>
        <w:jc w:val="both"/>
        <w:rPr>
          <w:sz w:val="28"/>
          <w:szCs w:val="28"/>
        </w:rPr>
      </w:pPr>
      <w:r w:rsidRPr="003F3D1A">
        <w:rPr>
          <w:sz w:val="28"/>
          <w:szCs w:val="28"/>
        </w:rPr>
        <w:t>-организовать в образовательных организациях района проведение мероприятий в рамках месячника;</w:t>
      </w:r>
    </w:p>
    <w:p w:rsidR="005778EF" w:rsidRPr="003F3D1A" w:rsidRDefault="005778EF" w:rsidP="005778EF">
      <w:pPr>
        <w:jc w:val="both"/>
        <w:rPr>
          <w:sz w:val="28"/>
          <w:szCs w:val="28"/>
        </w:rPr>
      </w:pPr>
      <w:r w:rsidRPr="003F3D1A">
        <w:rPr>
          <w:sz w:val="28"/>
          <w:szCs w:val="28"/>
        </w:rPr>
        <w:t>- планы проведения мероприятий представить в отдел ГО и ЧС Администрации Комсомольского муниципального района к 01.10.2022г.;</w:t>
      </w:r>
    </w:p>
    <w:p w:rsidR="005778EF" w:rsidRPr="003F3D1A" w:rsidRDefault="005778EF" w:rsidP="005778EF">
      <w:pPr>
        <w:jc w:val="both"/>
        <w:rPr>
          <w:sz w:val="28"/>
          <w:szCs w:val="28"/>
        </w:rPr>
      </w:pPr>
      <w:r w:rsidRPr="003F3D1A">
        <w:rPr>
          <w:sz w:val="28"/>
          <w:szCs w:val="28"/>
        </w:rPr>
        <w:t xml:space="preserve"> - отчёты о проведении мероприятий представить в срок до 25.10.2022 г..</w:t>
      </w:r>
    </w:p>
    <w:p w:rsidR="005778EF" w:rsidRPr="003F3D1A" w:rsidRDefault="005778EF" w:rsidP="005778EF">
      <w:pPr>
        <w:jc w:val="both"/>
        <w:rPr>
          <w:sz w:val="28"/>
          <w:szCs w:val="28"/>
        </w:rPr>
      </w:pPr>
      <w:r w:rsidRPr="003F3D1A">
        <w:rPr>
          <w:sz w:val="28"/>
          <w:szCs w:val="28"/>
        </w:rPr>
        <w:t>4. Рекомендовать главам сельских поселений Комсомольского муниципального района, начальнику отдела по делам ГО и ЧС Администрации Комсомольского муниципального района:</w:t>
      </w:r>
    </w:p>
    <w:p w:rsidR="005778EF" w:rsidRPr="003F3D1A" w:rsidRDefault="005778EF" w:rsidP="005778EF">
      <w:pPr>
        <w:jc w:val="both"/>
        <w:rPr>
          <w:sz w:val="28"/>
          <w:szCs w:val="28"/>
        </w:rPr>
      </w:pPr>
      <w:r w:rsidRPr="003F3D1A">
        <w:rPr>
          <w:sz w:val="28"/>
          <w:szCs w:val="28"/>
        </w:rPr>
        <w:t>4.1. В учебно-консультационных пунктах, расположенных на территории поселений, организовать выставки, посвящённые 90-летию со дня образования гражданской обороны.</w:t>
      </w:r>
    </w:p>
    <w:p w:rsidR="005778EF" w:rsidRPr="003F3D1A" w:rsidRDefault="005778EF" w:rsidP="005778EF">
      <w:pPr>
        <w:jc w:val="both"/>
        <w:rPr>
          <w:sz w:val="28"/>
          <w:szCs w:val="28"/>
        </w:rPr>
      </w:pPr>
      <w:r w:rsidRPr="003F3D1A">
        <w:rPr>
          <w:sz w:val="28"/>
          <w:szCs w:val="28"/>
        </w:rPr>
        <w:t>4.2. Организовать проведение дополнительных занятий с неработающим населением, посвящённые 90-летию со дня образования гражданской обороны.</w:t>
      </w:r>
    </w:p>
    <w:p w:rsidR="005778EF" w:rsidRPr="003F3D1A" w:rsidRDefault="005778EF" w:rsidP="005778EF">
      <w:pPr>
        <w:jc w:val="both"/>
        <w:rPr>
          <w:sz w:val="28"/>
          <w:szCs w:val="28"/>
        </w:rPr>
      </w:pPr>
      <w:r w:rsidRPr="003F3D1A">
        <w:rPr>
          <w:sz w:val="28"/>
          <w:szCs w:val="28"/>
        </w:rPr>
        <w:t xml:space="preserve">4.3. Проверить работу системы оповещения. </w:t>
      </w:r>
    </w:p>
    <w:p w:rsidR="005778EF" w:rsidRPr="003F3D1A" w:rsidRDefault="005778EF" w:rsidP="005778EF">
      <w:pPr>
        <w:jc w:val="both"/>
        <w:rPr>
          <w:sz w:val="28"/>
          <w:szCs w:val="28"/>
        </w:rPr>
      </w:pPr>
      <w:r w:rsidRPr="003F3D1A">
        <w:rPr>
          <w:sz w:val="28"/>
          <w:szCs w:val="28"/>
        </w:rPr>
        <w:lastRenderedPageBreak/>
        <w:t>5. Контроль исполнения настоящего постановления возложить на заместителя главы Администрации Комсомольского муниципального района, руководителя аппарата Шарыгину И.А.</w:t>
      </w:r>
    </w:p>
    <w:p w:rsidR="005778EF" w:rsidRPr="003F3D1A" w:rsidRDefault="005778EF" w:rsidP="005778EF">
      <w:pPr>
        <w:jc w:val="both"/>
        <w:rPr>
          <w:sz w:val="28"/>
          <w:szCs w:val="28"/>
        </w:rPr>
      </w:pPr>
    </w:p>
    <w:p w:rsidR="005778EF" w:rsidRPr="003F3D1A" w:rsidRDefault="005778EF" w:rsidP="005778EF">
      <w:pPr>
        <w:jc w:val="both"/>
        <w:rPr>
          <w:sz w:val="28"/>
          <w:szCs w:val="28"/>
        </w:rPr>
      </w:pPr>
    </w:p>
    <w:p w:rsidR="005778EF" w:rsidRPr="003F3D1A" w:rsidRDefault="005778EF" w:rsidP="005778EF">
      <w:pPr>
        <w:jc w:val="both"/>
        <w:rPr>
          <w:sz w:val="28"/>
          <w:szCs w:val="28"/>
        </w:rPr>
      </w:pPr>
    </w:p>
    <w:p w:rsidR="005778EF" w:rsidRPr="003F3D1A" w:rsidRDefault="005778EF" w:rsidP="005778EF">
      <w:pPr>
        <w:jc w:val="both"/>
        <w:rPr>
          <w:b/>
          <w:sz w:val="28"/>
          <w:szCs w:val="28"/>
        </w:rPr>
      </w:pPr>
      <w:r w:rsidRPr="003F3D1A">
        <w:rPr>
          <w:sz w:val="28"/>
          <w:szCs w:val="28"/>
        </w:rPr>
        <w:t xml:space="preserve"> </w:t>
      </w:r>
      <w:r w:rsidRPr="003F3D1A">
        <w:rPr>
          <w:b/>
          <w:sz w:val="28"/>
          <w:szCs w:val="28"/>
        </w:rPr>
        <w:t>Глава  Комсомольского</w:t>
      </w:r>
    </w:p>
    <w:p w:rsidR="005778EF" w:rsidRPr="003F3D1A" w:rsidRDefault="005778EF" w:rsidP="005778EF">
      <w:pPr>
        <w:jc w:val="both"/>
        <w:rPr>
          <w:b/>
          <w:sz w:val="28"/>
          <w:szCs w:val="28"/>
        </w:rPr>
      </w:pPr>
      <w:r w:rsidRPr="003F3D1A">
        <w:rPr>
          <w:b/>
          <w:sz w:val="28"/>
          <w:szCs w:val="28"/>
        </w:rPr>
        <w:t xml:space="preserve"> муниципального района                                     О.В.Бузулуцкая</w:t>
      </w:r>
    </w:p>
    <w:p w:rsidR="005778EF" w:rsidRPr="003F3D1A" w:rsidRDefault="005778EF" w:rsidP="005778EF">
      <w:pPr>
        <w:jc w:val="both"/>
        <w:rPr>
          <w:sz w:val="28"/>
          <w:szCs w:val="28"/>
        </w:rPr>
      </w:pPr>
    </w:p>
    <w:p w:rsidR="005778EF" w:rsidRPr="003F3D1A" w:rsidRDefault="005778EF" w:rsidP="005778EF">
      <w:pPr>
        <w:jc w:val="both"/>
        <w:rPr>
          <w:sz w:val="28"/>
          <w:szCs w:val="28"/>
        </w:rPr>
      </w:pPr>
    </w:p>
    <w:p w:rsidR="005778EF" w:rsidRPr="003F3D1A" w:rsidRDefault="005778EF" w:rsidP="005778EF">
      <w:pPr>
        <w:jc w:val="both"/>
        <w:rPr>
          <w:sz w:val="28"/>
          <w:szCs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3C1DAE" w:rsidRPr="003F3D1A" w:rsidRDefault="003C1DAE"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rPr>
      </w:pPr>
    </w:p>
    <w:p w:rsidR="005778EF" w:rsidRPr="003F3D1A" w:rsidRDefault="005778EF" w:rsidP="005778EF">
      <w:pPr>
        <w:ind w:firstLine="708"/>
        <w:jc w:val="right"/>
        <w:rPr>
          <w:sz w:val="28"/>
          <w:szCs w:val="28"/>
        </w:rPr>
      </w:pPr>
    </w:p>
    <w:p w:rsidR="005778EF" w:rsidRPr="003F3D1A" w:rsidRDefault="005778EF" w:rsidP="005778EF">
      <w:pPr>
        <w:ind w:firstLine="708"/>
        <w:jc w:val="right"/>
        <w:rPr>
          <w:sz w:val="28"/>
          <w:szCs w:val="28"/>
        </w:rPr>
      </w:pPr>
      <w:r w:rsidRPr="003F3D1A">
        <w:rPr>
          <w:sz w:val="28"/>
          <w:szCs w:val="28"/>
        </w:rPr>
        <w:lastRenderedPageBreak/>
        <w:t xml:space="preserve">Приложение 1 </w:t>
      </w:r>
    </w:p>
    <w:p w:rsidR="005778EF" w:rsidRPr="003F3D1A" w:rsidRDefault="005778EF" w:rsidP="005778EF">
      <w:pPr>
        <w:ind w:firstLine="708"/>
        <w:jc w:val="right"/>
        <w:rPr>
          <w:sz w:val="28"/>
          <w:szCs w:val="28"/>
        </w:rPr>
      </w:pPr>
      <w:r w:rsidRPr="003F3D1A">
        <w:rPr>
          <w:sz w:val="28"/>
          <w:szCs w:val="28"/>
        </w:rPr>
        <w:t>к Постановлению администрации</w:t>
      </w:r>
    </w:p>
    <w:p w:rsidR="005778EF" w:rsidRPr="003F3D1A" w:rsidRDefault="005778EF" w:rsidP="005778EF">
      <w:pPr>
        <w:ind w:firstLine="708"/>
        <w:jc w:val="right"/>
        <w:rPr>
          <w:sz w:val="28"/>
          <w:szCs w:val="28"/>
        </w:rPr>
      </w:pPr>
      <w:r w:rsidRPr="003F3D1A">
        <w:rPr>
          <w:sz w:val="28"/>
          <w:szCs w:val="28"/>
        </w:rPr>
        <w:t xml:space="preserve"> Комсомольского муниципального района </w:t>
      </w:r>
    </w:p>
    <w:p w:rsidR="005778EF" w:rsidRPr="003F3D1A" w:rsidRDefault="005778EF" w:rsidP="005778EF">
      <w:pPr>
        <w:ind w:firstLine="708"/>
        <w:jc w:val="right"/>
        <w:rPr>
          <w:sz w:val="28"/>
          <w:szCs w:val="28"/>
        </w:rPr>
      </w:pPr>
      <w:r w:rsidRPr="003F3D1A">
        <w:rPr>
          <w:sz w:val="28"/>
          <w:szCs w:val="28"/>
        </w:rPr>
        <w:t>от «     » сентября 2022 года № ___</w:t>
      </w:r>
    </w:p>
    <w:p w:rsidR="005778EF" w:rsidRPr="003F3D1A" w:rsidRDefault="005778EF" w:rsidP="005778EF">
      <w:pPr>
        <w:ind w:firstLine="708"/>
        <w:jc w:val="right"/>
        <w:rPr>
          <w:sz w:val="28"/>
          <w:szCs w:val="28"/>
        </w:rPr>
      </w:pPr>
    </w:p>
    <w:p w:rsidR="005778EF" w:rsidRPr="003F3D1A" w:rsidRDefault="005778EF" w:rsidP="005778EF">
      <w:pPr>
        <w:ind w:firstLine="708"/>
        <w:jc w:val="center"/>
        <w:rPr>
          <w:b/>
          <w:sz w:val="28"/>
          <w:szCs w:val="28"/>
        </w:rPr>
      </w:pPr>
      <w:r w:rsidRPr="003F3D1A">
        <w:rPr>
          <w:b/>
          <w:sz w:val="28"/>
          <w:szCs w:val="28"/>
        </w:rPr>
        <w:t>План мероприятий</w:t>
      </w:r>
    </w:p>
    <w:p w:rsidR="005778EF" w:rsidRPr="003F3D1A" w:rsidRDefault="005778EF" w:rsidP="005778EF">
      <w:pPr>
        <w:ind w:firstLine="708"/>
        <w:jc w:val="center"/>
        <w:rPr>
          <w:b/>
          <w:sz w:val="28"/>
          <w:szCs w:val="28"/>
        </w:rPr>
      </w:pPr>
      <w:r w:rsidRPr="003F3D1A">
        <w:rPr>
          <w:b/>
          <w:sz w:val="28"/>
          <w:szCs w:val="28"/>
        </w:rPr>
        <w:t>месячника гражданской обороны</w:t>
      </w:r>
    </w:p>
    <w:p w:rsidR="005778EF" w:rsidRPr="003F3D1A" w:rsidRDefault="005778EF" w:rsidP="005778EF">
      <w:pPr>
        <w:ind w:firstLine="708"/>
        <w:jc w:val="center"/>
        <w:rPr>
          <w:sz w:val="28"/>
          <w:szCs w:val="28"/>
        </w:rPr>
      </w:pPr>
      <w:r w:rsidRPr="003F3D1A">
        <w:rPr>
          <w:b/>
          <w:sz w:val="28"/>
          <w:szCs w:val="28"/>
        </w:rPr>
        <w:t>Комсомольского муниципального района</w:t>
      </w:r>
    </w:p>
    <w:p w:rsidR="005778EF" w:rsidRPr="003F3D1A" w:rsidRDefault="005778EF" w:rsidP="005778EF">
      <w:pPr>
        <w:ind w:firstLine="708"/>
        <w:jc w:val="center"/>
        <w:rPr>
          <w:sz w:val="28"/>
          <w:szCs w:val="28"/>
        </w:rPr>
      </w:pPr>
      <w:r w:rsidRPr="003F3D1A">
        <w:rPr>
          <w:sz w:val="28"/>
          <w:szCs w:val="28"/>
        </w:rPr>
        <w:t>1 октября – 31 октября 2022 года</w:t>
      </w:r>
    </w:p>
    <w:p w:rsidR="005778EF" w:rsidRPr="003F3D1A" w:rsidRDefault="005778EF" w:rsidP="005778EF">
      <w:pPr>
        <w:ind w:firstLine="708"/>
        <w:jc w:val="center"/>
        <w:rPr>
          <w:sz w:val="28"/>
          <w:szCs w:val="28"/>
        </w:rPr>
      </w:pPr>
    </w:p>
    <w:tbl>
      <w:tblPr>
        <w:tblW w:w="988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tblPr>
      <w:tblGrid>
        <w:gridCol w:w="568"/>
        <w:gridCol w:w="5650"/>
        <w:gridCol w:w="1863"/>
        <w:gridCol w:w="1799"/>
      </w:tblGrid>
      <w:tr w:rsidR="005778EF" w:rsidRPr="003F3D1A" w:rsidTr="005778EF">
        <w:trPr>
          <w:jc w:val="center"/>
        </w:trPr>
        <w:tc>
          <w:tcPr>
            <w:tcW w:w="568" w:type="dxa"/>
            <w:tcBorders>
              <w:top w:val="double" w:sz="4" w:space="0" w:color="auto"/>
              <w:left w:val="double" w:sz="4" w:space="0" w:color="auto"/>
              <w:bottom w:val="single" w:sz="4" w:space="0" w:color="auto"/>
              <w:right w:val="single" w:sz="4" w:space="0" w:color="auto"/>
            </w:tcBorders>
            <w:hideMark/>
          </w:tcPr>
          <w:p w:rsidR="005778EF" w:rsidRPr="003F3D1A" w:rsidRDefault="005778EF" w:rsidP="005778EF">
            <w:pPr>
              <w:jc w:val="center"/>
              <w:rPr>
                <w:sz w:val="28"/>
                <w:szCs w:val="28"/>
              </w:rPr>
            </w:pPr>
            <w:r w:rsidRPr="003F3D1A">
              <w:rPr>
                <w:sz w:val="28"/>
                <w:szCs w:val="28"/>
              </w:rPr>
              <w:t>№</w:t>
            </w:r>
          </w:p>
          <w:p w:rsidR="005778EF" w:rsidRPr="003F3D1A" w:rsidRDefault="005778EF" w:rsidP="005778EF">
            <w:pPr>
              <w:jc w:val="center"/>
              <w:rPr>
                <w:sz w:val="28"/>
                <w:szCs w:val="28"/>
              </w:rPr>
            </w:pPr>
            <w:r w:rsidRPr="003F3D1A">
              <w:rPr>
                <w:sz w:val="28"/>
                <w:szCs w:val="28"/>
              </w:rPr>
              <w:t>п\п</w:t>
            </w:r>
          </w:p>
        </w:tc>
        <w:tc>
          <w:tcPr>
            <w:tcW w:w="5650" w:type="dxa"/>
            <w:tcBorders>
              <w:top w:val="double" w:sz="4" w:space="0" w:color="auto"/>
              <w:left w:val="single" w:sz="4" w:space="0" w:color="auto"/>
              <w:bottom w:val="single" w:sz="4" w:space="0" w:color="auto"/>
              <w:right w:val="single" w:sz="4" w:space="0" w:color="auto"/>
            </w:tcBorders>
            <w:hideMark/>
          </w:tcPr>
          <w:p w:rsidR="005778EF" w:rsidRPr="003F3D1A" w:rsidRDefault="005778EF" w:rsidP="005778EF">
            <w:pPr>
              <w:jc w:val="center"/>
              <w:rPr>
                <w:sz w:val="28"/>
                <w:szCs w:val="28"/>
              </w:rPr>
            </w:pPr>
            <w:r w:rsidRPr="003F3D1A">
              <w:rPr>
                <w:sz w:val="28"/>
                <w:szCs w:val="28"/>
              </w:rPr>
              <w:t>Наименование мероприятия</w:t>
            </w:r>
          </w:p>
        </w:tc>
        <w:tc>
          <w:tcPr>
            <w:tcW w:w="1863" w:type="dxa"/>
            <w:tcBorders>
              <w:top w:val="double" w:sz="4" w:space="0" w:color="auto"/>
              <w:left w:val="single" w:sz="4" w:space="0" w:color="auto"/>
              <w:bottom w:val="single" w:sz="4" w:space="0" w:color="auto"/>
              <w:right w:val="single" w:sz="4" w:space="0" w:color="auto"/>
            </w:tcBorders>
            <w:hideMark/>
          </w:tcPr>
          <w:p w:rsidR="005778EF" w:rsidRPr="003F3D1A" w:rsidRDefault="005778EF" w:rsidP="005778EF">
            <w:pPr>
              <w:jc w:val="center"/>
              <w:rPr>
                <w:sz w:val="28"/>
                <w:szCs w:val="28"/>
              </w:rPr>
            </w:pPr>
            <w:r w:rsidRPr="003F3D1A">
              <w:rPr>
                <w:sz w:val="28"/>
                <w:szCs w:val="28"/>
              </w:rPr>
              <w:t>характер мероприятия, дата проведения</w:t>
            </w:r>
          </w:p>
        </w:tc>
        <w:tc>
          <w:tcPr>
            <w:tcW w:w="1799" w:type="dxa"/>
            <w:tcBorders>
              <w:top w:val="double" w:sz="4" w:space="0" w:color="auto"/>
              <w:left w:val="single" w:sz="4" w:space="0" w:color="auto"/>
              <w:bottom w:val="single" w:sz="4" w:space="0" w:color="auto"/>
              <w:right w:val="double" w:sz="4" w:space="0" w:color="auto"/>
            </w:tcBorders>
            <w:hideMark/>
          </w:tcPr>
          <w:p w:rsidR="005778EF" w:rsidRPr="003F3D1A" w:rsidRDefault="005778EF" w:rsidP="005778EF">
            <w:pPr>
              <w:jc w:val="center"/>
              <w:rPr>
                <w:sz w:val="28"/>
                <w:szCs w:val="28"/>
              </w:rPr>
            </w:pPr>
            <w:r w:rsidRPr="003F3D1A">
              <w:rPr>
                <w:sz w:val="28"/>
                <w:szCs w:val="28"/>
              </w:rPr>
              <w:t>Ответственный</w:t>
            </w:r>
          </w:p>
          <w:p w:rsidR="005778EF" w:rsidRPr="003F3D1A" w:rsidRDefault="005778EF" w:rsidP="005778EF">
            <w:pPr>
              <w:jc w:val="center"/>
              <w:rPr>
                <w:sz w:val="28"/>
                <w:szCs w:val="28"/>
              </w:rPr>
            </w:pPr>
            <w:r w:rsidRPr="003F3D1A">
              <w:rPr>
                <w:sz w:val="28"/>
                <w:szCs w:val="28"/>
              </w:rPr>
              <w:t>исполнитель</w:t>
            </w:r>
          </w:p>
        </w:tc>
      </w:tr>
      <w:tr w:rsidR="005778EF" w:rsidRPr="003F3D1A" w:rsidTr="005778EF">
        <w:trPr>
          <w:jc w:val="center"/>
        </w:trPr>
        <w:tc>
          <w:tcPr>
            <w:tcW w:w="568" w:type="dxa"/>
            <w:tcBorders>
              <w:top w:val="single" w:sz="4" w:space="0" w:color="auto"/>
              <w:left w:val="double" w:sz="4" w:space="0" w:color="auto"/>
              <w:bottom w:val="single" w:sz="4" w:space="0" w:color="auto"/>
              <w:right w:val="single" w:sz="4" w:space="0" w:color="auto"/>
            </w:tcBorders>
            <w:vAlign w:val="center"/>
            <w:hideMark/>
          </w:tcPr>
          <w:p w:rsidR="005778EF" w:rsidRPr="003F3D1A" w:rsidRDefault="005778EF" w:rsidP="005778EF">
            <w:pPr>
              <w:jc w:val="center"/>
              <w:rPr>
                <w:sz w:val="28"/>
                <w:szCs w:val="28"/>
              </w:rPr>
            </w:pPr>
            <w:r w:rsidRPr="003F3D1A">
              <w:rPr>
                <w:sz w:val="28"/>
                <w:szCs w:val="28"/>
              </w:rPr>
              <w:t>1</w:t>
            </w:r>
          </w:p>
        </w:tc>
        <w:tc>
          <w:tcPr>
            <w:tcW w:w="5650"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jc w:val="both"/>
              <w:rPr>
                <w:sz w:val="28"/>
                <w:szCs w:val="28"/>
              </w:rPr>
            </w:pPr>
            <w:r w:rsidRPr="003F3D1A">
              <w:rPr>
                <w:sz w:val="28"/>
                <w:szCs w:val="28"/>
              </w:rPr>
              <w:t>Организация работы со СМИ по освещению роли гражданской обороны в обществе, в обороноспособности страны, истории гражданской обороны, о мероприятиях месячника гражданской обороны</w:t>
            </w:r>
          </w:p>
        </w:tc>
        <w:tc>
          <w:tcPr>
            <w:tcW w:w="1863"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rPr>
                <w:sz w:val="28"/>
                <w:szCs w:val="28"/>
              </w:rPr>
            </w:pPr>
            <w:r w:rsidRPr="003F3D1A">
              <w:rPr>
                <w:sz w:val="28"/>
                <w:szCs w:val="28"/>
              </w:rPr>
              <w:t>Подготовка материала к размещению</w:t>
            </w:r>
          </w:p>
        </w:tc>
        <w:tc>
          <w:tcPr>
            <w:tcW w:w="1799" w:type="dxa"/>
            <w:tcBorders>
              <w:top w:val="single" w:sz="4" w:space="0" w:color="auto"/>
              <w:left w:val="single" w:sz="4" w:space="0" w:color="auto"/>
              <w:bottom w:val="single" w:sz="4" w:space="0" w:color="auto"/>
              <w:right w:val="double" w:sz="4" w:space="0" w:color="auto"/>
            </w:tcBorders>
            <w:hideMark/>
          </w:tcPr>
          <w:p w:rsidR="005778EF" w:rsidRPr="003F3D1A" w:rsidRDefault="005778EF" w:rsidP="005778EF">
            <w:pPr>
              <w:rPr>
                <w:sz w:val="28"/>
                <w:szCs w:val="28"/>
              </w:rPr>
            </w:pPr>
            <w:r w:rsidRPr="003F3D1A">
              <w:rPr>
                <w:sz w:val="28"/>
                <w:szCs w:val="28"/>
              </w:rPr>
              <w:t xml:space="preserve">Начальник отдела ГО и ЧС </w:t>
            </w:r>
          </w:p>
        </w:tc>
      </w:tr>
      <w:tr w:rsidR="005778EF" w:rsidRPr="003F3D1A" w:rsidTr="005778EF">
        <w:trPr>
          <w:jc w:val="center"/>
        </w:trPr>
        <w:tc>
          <w:tcPr>
            <w:tcW w:w="568" w:type="dxa"/>
            <w:tcBorders>
              <w:top w:val="single" w:sz="4" w:space="0" w:color="auto"/>
              <w:left w:val="double" w:sz="4" w:space="0" w:color="auto"/>
              <w:bottom w:val="single" w:sz="4" w:space="0" w:color="auto"/>
              <w:right w:val="single" w:sz="4" w:space="0" w:color="auto"/>
            </w:tcBorders>
            <w:vAlign w:val="center"/>
            <w:hideMark/>
          </w:tcPr>
          <w:p w:rsidR="005778EF" w:rsidRPr="003F3D1A" w:rsidRDefault="005778EF" w:rsidP="005778EF">
            <w:pPr>
              <w:jc w:val="center"/>
              <w:rPr>
                <w:sz w:val="28"/>
                <w:szCs w:val="28"/>
              </w:rPr>
            </w:pPr>
            <w:r w:rsidRPr="003F3D1A">
              <w:rPr>
                <w:sz w:val="28"/>
                <w:szCs w:val="28"/>
              </w:rPr>
              <w:t>2</w:t>
            </w:r>
          </w:p>
        </w:tc>
        <w:tc>
          <w:tcPr>
            <w:tcW w:w="5650"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rPr>
                <w:sz w:val="28"/>
                <w:szCs w:val="28"/>
              </w:rPr>
            </w:pPr>
            <w:r w:rsidRPr="003F3D1A">
              <w:rPr>
                <w:sz w:val="28"/>
                <w:szCs w:val="28"/>
              </w:rPr>
              <w:t>Организация и проведение в общеобразовательных учреждениях конкурсов, викторин на темы ГО</w:t>
            </w:r>
          </w:p>
        </w:tc>
        <w:tc>
          <w:tcPr>
            <w:tcW w:w="1863"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rPr>
                <w:sz w:val="28"/>
                <w:szCs w:val="28"/>
              </w:rPr>
            </w:pPr>
            <w:r w:rsidRPr="003F3D1A">
              <w:rPr>
                <w:sz w:val="28"/>
                <w:szCs w:val="28"/>
              </w:rPr>
              <w:t>По плану преподавате-лей ОБЖ</w:t>
            </w:r>
          </w:p>
        </w:tc>
        <w:tc>
          <w:tcPr>
            <w:tcW w:w="1799" w:type="dxa"/>
            <w:tcBorders>
              <w:top w:val="single" w:sz="4" w:space="0" w:color="auto"/>
              <w:left w:val="single" w:sz="4" w:space="0" w:color="auto"/>
              <w:bottom w:val="single" w:sz="4" w:space="0" w:color="auto"/>
              <w:right w:val="double" w:sz="4" w:space="0" w:color="auto"/>
            </w:tcBorders>
            <w:hideMark/>
          </w:tcPr>
          <w:p w:rsidR="005778EF" w:rsidRPr="003F3D1A" w:rsidRDefault="005778EF" w:rsidP="005778EF">
            <w:pPr>
              <w:rPr>
                <w:sz w:val="28"/>
                <w:szCs w:val="28"/>
              </w:rPr>
            </w:pPr>
            <w:r w:rsidRPr="003F3D1A">
              <w:rPr>
                <w:sz w:val="28"/>
                <w:szCs w:val="28"/>
              </w:rPr>
              <w:t>Преподаватели ОБЖ</w:t>
            </w:r>
          </w:p>
        </w:tc>
      </w:tr>
      <w:tr w:rsidR="005778EF" w:rsidRPr="003F3D1A" w:rsidTr="005778EF">
        <w:trPr>
          <w:trHeight w:val="1232"/>
          <w:jc w:val="center"/>
        </w:trPr>
        <w:tc>
          <w:tcPr>
            <w:tcW w:w="568" w:type="dxa"/>
            <w:tcBorders>
              <w:top w:val="single" w:sz="4" w:space="0" w:color="auto"/>
              <w:left w:val="double" w:sz="4" w:space="0" w:color="auto"/>
              <w:bottom w:val="single" w:sz="4" w:space="0" w:color="auto"/>
              <w:right w:val="single" w:sz="4" w:space="0" w:color="auto"/>
            </w:tcBorders>
            <w:vAlign w:val="center"/>
            <w:hideMark/>
          </w:tcPr>
          <w:p w:rsidR="005778EF" w:rsidRPr="003F3D1A" w:rsidRDefault="005778EF" w:rsidP="005778EF">
            <w:pPr>
              <w:jc w:val="center"/>
              <w:rPr>
                <w:sz w:val="28"/>
                <w:szCs w:val="28"/>
              </w:rPr>
            </w:pPr>
            <w:r w:rsidRPr="003F3D1A">
              <w:rPr>
                <w:sz w:val="28"/>
                <w:szCs w:val="28"/>
              </w:rPr>
              <w:t>3</w:t>
            </w:r>
          </w:p>
        </w:tc>
        <w:tc>
          <w:tcPr>
            <w:tcW w:w="5650"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rPr>
                <w:sz w:val="28"/>
                <w:szCs w:val="28"/>
              </w:rPr>
            </w:pPr>
            <w:r w:rsidRPr="003F3D1A">
              <w:rPr>
                <w:sz w:val="28"/>
                <w:szCs w:val="28"/>
              </w:rPr>
              <w:t xml:space="preserve">Разработка и распространение памяток для неработающего населения по вопросам ГО </w:t>
            </w:r>
          </w:p>
        </w:tc>
        <w:tc>
          <w:tcPr>
            <w:tcW w:w="1863" w:type="dxa"/>
            <w:tcBorders>
              <w:top w:val="single" w:sz="4" w:space="0" w:color="auto"/>
              <w:left w:val="single" w:sz="4" w:space="0" w:color="auto"/>
              <w:bottom w:val="single" w:sz="4" w:space="0" w:color="auto"/>
              <w:right w:val="single" w:sz="4" w:space="0" w:color="auto"/>
            </w:tcBorders>
            <w:vAlign w:val="center"/>
          </w:tcPr>
          <w:p w:rsidR="005778EF" w:rsidRPr="003F3D1A" w:rsidRDefault="005778EF" w:rsidP="005778EF">
            <w:pPr>
              <w:rPr>
                <w:sz w:val="28"/>
                <w:szCs w:val="28"/>
              </w:rPr>
            </w:pPr>
            <w:r w:rsidRPr="003F3D1A">
              <w:rPr>
                <w:sz w:val="28"/>
                <w:szCs w:val="28"/>
              </w:rPr>
              <w:t xml:space="preserve"> октябрь</w:t>
            </w:r>
          </w:p>
        </w:tc>
        <w:tc>
          <w:tcPr>
            <w:tcW w:w="1799" w:type="dxa"/>
            <w:tcBorders>
              <w:top w:val="single" w:sz="4" w:space="0" w:color="auto"/>
              <w:left w:val="single" w:sz="4" w:space="0" w:color="auto"/>
              <w:bottom w:val="single" w:sz="4" w:space="0" w:color="auto"/>
              <w:right w:val="double" w:sz="4" w:space="0" w:color="auto"/>
            </w:tcBorders>
            <w:vAlign w:val="center"/>
            <w:hideMark/>
          </w:tcPr>
          <w:p w:rsidR="005778EF" w:rsidRPr="003F3D1A" w:rsidRDefault="005778EF" w:rsidP="005778EF">
            <w:pPr>
              <w:rPr>
                <w:sz w:val="28"/>
                <w:szCs w:val="28"/>
              </w:rPr>
            </w:pPr>
            <w:r w:rsidRPr="003F3D1A">
              <w:rPr>
                <w:sz w:val="28"/>
                <w:szCs w:val="28"/>
              </w:rPr>
              <w:t>Начальник отдела ГО и ЧС</w:t>
            </w:r>
          </w:p>
          <w:p w:rsidR="005778EF" w:rsidRPr="003F3D1A" w:rsidRDefault="005778EF" w:rsidP="005778EF">
            <w:pPr>
              <w:rPr>
                <w:sz w:val="28"/>
                <w:szCs w:val="28"/>
              </w:rPr>
            </w:pPr>
            <w:r w:rsidRPr="003F3D1A">
              <w:rPr>
                <w:sz w:val="28"/>
                <w:szCs w:val="28"/>
              </w:rPr>
              <w:t>Руководители УКП поселений</w:t>
            </w:r>
          </w:p>
        </w:tc>
      </w:tr>
      <w:tr w:rsidR="005778EF" w:rsidRPr="003F3D1A" w:rsidTr="005778EF">
        <w:trPr>
          <w:jc w:val="center"/>
        </w:trPr>
        <w:tc>
          <w:tcPr>
            <w:tcW w:w="568" w:type="dxa"/>
            <w:tcBorders>
              <w:top w:val="single" w:sz="4" w:space="0" w:color="auto"/>
              <w:left w:val="double" w:sz="4" w:space="0" w:color="auto"/>
              <w:bottom w:val="single" w:sz="4" w:space="0" w:color="auto"/>
              <w:right w:val="single" w:sz="4" w:space="0" w:color="auto"/>
            </w:tcBorders>
            <w:vAlign w:val="center"/>
            <w:hideMark/>
          </w:tcPr>
          <w:p w:rsidR="005778EF" w:rsidRPr="003F3D1A" w:rsidRDefault="005778EF" w:rsidP="005778EF">
            <w:pPr>
              <w:jc w:val="center"/>
              <w:rPr>
                <w:sz w:val="28"/>
                <w:szCs w:val="28"/>
              </w:rPr>
            </w:pPr>
            <w:r w:rsidRPr="003F3D1A">
              <w:rPr>
                <w:sz w:val="28"/>
                <w:szCs w:val="28"/>
              </w:rPr>
              <w:t>4</w:t>
            </w:r>
          </w:p>
        </w:tc>
        <w:tc>
          <w:tcPr>
            <w:tcW w:w="5650" w:type="dxa"/>
            <w:tcBorders>
              <w:top w:val="single" w:sz="4" w:space="0" w:color="auto"/>
              <w:left w:val="single" w:sz="4" w:space="0" w:color="auto"/>
              <w:bottom w:val="single" w:sz="4" w:space="0" w:color="auto"/>
              <w:right w:val="single" w:sz="4" w:space="0" w:color="auto"/>
            </w:tcBorders>
            <w:hideMark/>
          </w:tcPr>
          <w:p w:rsidR="005778EF" w:rsidRPr="003F3D1A" w:rsidRDefault="005778EF" w:rsidP="005778EF">
            <w:pPr>
              <w:rPr>
                <w:sz w:val="28"/>
                <w:szCs w:val="28"/>
              </w:rPr>
            </w:pPr>
            <w:r w:rsidRPr="003F3D1A">
              <w:rPr>
                <w:sz w:val="28"/>
                <w:szCs w:val="28"/>
              </w:rPr>
              <w:t xml:space="preserve">Проведение конкурса на лучший учебно-консультационный пункт </w:t>
            </w:r>
          </w:p>
        </w:tc>
        <w:tc>
          <w:tcPr>
            <w:tcW w:w="1863" w:type="dxa"/>
            <w:tcBorders>
              <w:top w:val="single" w:sz="4" w:space="0" w:color="auto"/>
              <w:left w:val="single" w:sz="4" w:space="0" w:color="auto"/>
              <w:bottom w:val="single" w:sz="4" w:space="0" w:color="auto"/>
              <w:right w:val="single" w:sz="4" w:space="0" w:color="auto"/>
            </w:tcBorders>
            <w:vAlign w:val="center"/>
            <w:hideMark/>
          </w:tcPr>
          <w:p w:rsidR="005778EF" w:rsidRPr="003F3D1A" w:rsidRDefault="005778EF" w:rsidP="005778EF">
            <w:pPr>
              <w:rPr>
                <w:sz w:val="28"/>
                <w:szCs w:val="28"/>
              </w:rPr>
            </w:pPr>
            <w:r w:rsidRPr="003F3D1A">
              <w:rPr>
                <w:sz w:val="28"/>
                <w:szCs w:val="28"/>
              </w:rPr>
              <w:t>До 05.10.2022</w:t>
            </w:r>
          </w:p>
        </w:tc>
        <w:tc>
          <w:tcPr>
            <w:tcW w:w="1799" w:type="dxa"/>
            <w:tcBorders>
              <w:top w:val="single" w:sz="4" w:space="0" w:color="auto"/>
              <w:left w:val="single" w:sz="4" w:space="0" w:color="auto"/>
              <w:bottom w:val="single" w:sz="4" w:space="0" w:color="auto"/>
              <w:right w:val="double" w:sz="4" w:space="0" w:color="auto"/>
            </w:tcBorders>
            <w:vAlign w:val="center"/>
            <w:hideMark/>
          </w:tcPr>
          <w:p w:rsidR="005778EF" w:rsidRPr="003F3D1A" w:rsidRDefault="005778EF" w:rsidP="005778EF">
            <w:pPr>
              <w:rPr>
                <w:sz w:val="28"/>
                <w:szCs w:val="28"/>
              </w:rPr>
            </w:pPr>
            <w:r w:rsidRPr="003F3D1A">
              <w:rPr>
                <w:sz w:val="28"/>
                <w:szCs w:val="28"/>
              </w:rPr>
              <w:t xml:space="preserve">Начальник отдела ГО и ЧС </w:t>
            </w:r>
          </w:p>
          <w:p w:rsidR="005778EF" w:rsidRPr="003F3D1A" w:rsidRDefault="005778EF" w:rsidP="005778EF">
            <w:pPr>
              <w:rPr>
                <w:sz w:val="28"/>
                <w:szCs w:val="28"/>
              </w:rPr>
            </w:pPr>
          </w:p>
        </w:tc>
      </w:tr>
      <w:tr w:rsidR="005778EF" w:rsidRPr="003F3D1A" w:rsidTr="005778EF">
        <w:trPr>
          <w:jc w:val="center"/>
        </w:trPr>
        <w:tc>
          <w:tcPr>
            <w:tcW w:w="568" w:type="dxa"/>
            <w:tcBorders>
              <w:top w:val="single" w:sz="4" w:space="0" w:color="auto"/>
              <w:left w:val="double" w:sz="4" w:space="0" w:color="auto"/>
              <w:bottom w:val="double" w:sz="4" w:space="0" w:color="auto"/>
              <w:right w:val="single" w:sz="4" w:space="0" w:color="auto"/>
            </w:tcBorders>
            <w:vAlign w:val="center"/>
            <w:hideMark/>
          </w:tcPr>
          <w:p w:rsidR="005778EF" w:rsidRPr="003F3D1A" w:rsidRDefault="005778EF" w:rsidP="005778EF">
            <w:pPr>
              <w:jc w:val="center"/>
              <w:rPr>
                <w:sz w:val="28"/>
                <w:szCs w:val="28"/>
              </w:rPr>
            </w:pPr>
            <w:r w:rsidRPr="003F3D1A">
              <w:rPr>
                <w:sz w:val="28"/>
                <w:szCs w:val="28"/>
              </w:rPr>
              <w:t>5</w:t>
            </w:r>
          </w:p>
        </w:tc>
        <w:tc>
          <w:tcPr>
            <w:tcW w:w="5650" w:type="dxa"/>
            <w:tcBorders>
              <w:top w:val="single" w:sz="4" w:space="0" w:color="auto"/>
              <w:left w:val="single" w:sz="4" w:space="0" w:color="auto"/>
              <w:bottom w:val="double" w:sz="4" w:space="0" w:color="auto"/>
              <w:right w:val="single" w:sz="4" w:space="0" w:color="auto"/>
            </w:tcBorders>
            <w:hideMark/>
          </w:tcPr>
          <w:p w:rsidR="005778EF" w:rsidRPr="003F3D1A" w:rsidRDefault="005778EF" w:rsidP="005778EF">
            <w:pPr>
              <w:rPr>
                <w:sz w:val="28"/>
                <w:szCs w:val="28"/>
              </w:rPr>
            </w:pPr>
            <w:r w:rsidRPr="003F3D1A">
              <w:rPr>
                <w:sz w:val="28"/>
                <w:szCs w:val="28"/>
              </w:rPr>
              <w:t>Проведение Дня открытых дверей в ПСЧ-11</w:t>
            </w:r>
          </w:p>
        </w:tc>
        <w:tc>
          <w:tcPr>
            <w:tcW w:w="1863" w:type="dxa"/>
            <w:tcBorders>
              <w:top w:val="single" w:sz="4" w:space="0" w:color="auto"/>
              <w:left w:val="single" w:sz="4" w:space="0" w:color="auto"/>
              <w:bottom w:val="double" w:sz="4" w:space="0" w:color="auto"/>
              <w:right w:val="single" w:sz="4" w:space="0" w:color="auto"/>
            </w:tcBorders>
            <w:vAlign w:val="center"/>
            <w:hideMark/>
          </w:tcPr>
          <w:p w:rsidR="005778EF" w:rsidRPr="003F3D1A" w:rsidRDefault="005778EF" w:rsidP="005778EF">
            <w:pPr>
              <w:rPr>
                <w:sz w:val="28"/>
                <w:szCs w:val="28"/>
              </w:rPr>
            </w:pPr>
            <w:r w:rsidRPr="003F3D1A">
              <w:rPr>
                <w:sz w:val="28"/>
                <w:szCs w:val="28"/>
              </w:rPr>
              <w:t>октябрь</w:t>
            </w:r>
          </w:p>
        </w:tc>
        <w:tc>
          <w:tcPr>
            <w:tcW w:w="1799" w:type="dxa"/>
            <w:tcBorders>
              <w:top w:val="single" w:sz="4" w:space="0" w:color="auto"/>
              <w:left w:val="single" w:sz="4" w:space="0" w:color="auto"/>
              <w:bottom w:val="double" w:sz="4" w:space="0" w:color="auto"/>
              <w:right w:val="double" w:sz="4" w:space="0" w:color="auto"/>
            </w:tcBorders>
            <w:vAlign w:val="center"/>
            <w:hideMark/>
          </w:tcPr>
          <w:p w:rsidR="005778EF" w:rsidRPr="003F3D1A" w:rsidRDefault="005778EF" w:rsidP="005778EF">
            <w:pPr>
              <w:rPr>
                <w:sz w:val="28"/>
                <w:szCs w:val="28"/>
              </w:rPr>
            </w:pPr>
            <w:r w:rsidRPr="003F3D1A">
              <w:rPr>
                <w:sz w:val="28"/>
                <w:szCs w:val="28"/>
              </w:rPr>
              <w:t>Начальник 11- ПСЧ</w:t>
            </w:r>
          </w:p>
        </w:tc>
      </w:tr>
    </w:tbl>
    <w:p w:rsidR="005778EF" w:rsidRPr="003F3D1A" w:rsidRDefault="005778EF" w:rsidP="005778EF">
      <w:pPr>
        <w:rPr>
          <w:sz w:val="28"/>
          <w:szCs w:val="28"/>
        </w:rPr>
      </w:pPr>
    </w:p>
    <w:p w:rsidR="005778EF" w:rsidRPr="003F3D1A" w:rsidRDefault="005778EF" w:rsidP="005778EF">
      <w:pPr>
        <w:rPr>
          <w:sz w:val="28"/>
          <w:szCs w:val="28"/>
        </w:rPr>
      </w:pPr>
    </w:p>
    <w:p w:rsidR="005778EF" w:rsidRPr="003F3D1A" w:rsidRDefault="005778EF" w:rsidP="005778EF">
      <w:pPr>
        <w:rPr>
          <w:sz w:val="28"/>
          <w:szCs w:val="28"/>
        </w:rPr>
      </w:pPr>
    </w:p>
    <w:p w:rsidR="005778EF" w:rsidRPr="003F3D1A" w:rsidRDefault="005778EF" w:rsidP="005778EF">
      <w:pPr>
        <w:pStyle w:val="ConsPlusNormal"/>
        <w:ind w:left="6096"/>
        <w:rPr>
          <w:rFonts w:ascii="Times New Roman" w:hAnsi="Times New Roman" w:cs="Times New Roman"/>
          <w:sz w:val="28"/>
          <w:szCs w:val="28"/>
        </w:rPr>
      </w:pPr>
    </w:p>
    <w:p w:rsidR="005778EF" w:rsidRPr="003F3D1A" w:rsidRDefault="005778EF" w:rsidP="005778EF">
      <w:pPr>
        <w:pStyle w:val="ConsPlusNormal"/>
        <w:ind w:left="6096"/>
        <w:rPr>
          <w:rFonts w:ascii="Times New Roman" w:hAnsi="Times New Roman" w:cs="Times New Roman"/>
          <w:sz w:val="28"/>
          <w:szCs w:val="28"/>
        </w:rPr>
      </w:pPr>
    </w:p>
    <w:p w:rsidR="003C1DAE" w:rsidRPr="003F3D1A" w:rsidRDefault="003C1DAE" w:rsidP="005778EF">
      <w:pPr>
        <w:pStyle w:val="ConsPlusNormal"/>
        <w:ind w:left="6096"/>
        <w:rPr>
          <w:rFonts w:ascii="Times New Roman" w:hAnsi="Times New Roman" w:cs="Times New Roman"/>
          <w:sz w:val="28"/>
          <w:szCs w:val="28"/>
        </w:rPr>
      </w:pPr>
    </w:p>
    <w:p w:rsidR="003C1DAE" w:rsidRPr="003F3D1A" w:rsidRDefault="003C1DAE" w:rsidP="005778EF">
      <w:pPr>
        <w:pStyle w:val="ConsPlusNormal"/>
        <w:ind w:left="6096"/>
        <w:rPr>
          <w:rFonts w:ascii="Times New Roman" w:hAnsi="Times New Roman" w:cs="Times New Roman"/>
          <w:sz w:val="28"/>
          <w:szCs w:val="28"/>
        </w:rPr>
      </w:pPr>
    </w:p>
    <w:p w:rsidR="003C1DAE" w:rsidRPr="003F3D1A" w:rsidRDefault="003C1DAE" w:rsidP="005778EF">
      <w:pPr>
        <w:pStyle w:val="ConsPlusNormal"/>
        <w:ind w:left="6096"/>
        <w:rPr>
          <w:rFonts w:ascii="Times New Roman" w:hAnsi="Times New Roman" w:cs="Times New Roman"/>
          <w:sz w:val="28"/>
          <w:szCs w:val="28"/>
        </w:rPr>
      </w:pPr>
    </w:p>
    <w:p w:rsidR="005778EF" w:rsidRPr="003F3D1A" w:rsidRDefault="005778EF" w:rsidP="005778EF">
      <w:pPr>
        <w:pStyle w:val="ConsPlusNormal"/>
        <w:ind w:left="6096"/>
        <w:rPr>
          <w:rFonts w:ascii="Times New Roman" w:hAnsi="Times New Roman" w:cs="Times New Roman"/>
          <w:sz w:val="28"/>
          <w:szCs w:val="28"/>
        </w:rPr>
      </w:pPr>
    </w:p>
    <w:p w:rsidR="005778EF" w:rsidRPr="003F3D1A" w:rsidRDefault="005778EF" w:rsidP="005778EF">
      <w:pPr>
        <w:pStyle w:val="ConsPlusNormal"/>
        <w:ind w:left="6096"/>
        <w:rPr>
          <w:rFonts w:ascii="Times New Roman" w:hAnsi="Times New Roman" w:cs="Times New Roman"/>
          <w:sz w:val="28"/>
          <w:szCs w:val="28"/>
        </w:rPr>
      </w:pPr>
    </w:p>
    <w:p w:rsidR="005778EF" w:rsidRPr="003F3D1A" w:rsidRDefault="005778EF" w:rsidP="005778EF">
      <w:pPr>
        <w:jc w:val="center"/>
        <w:rPr>
          <w:bCs/>
          <w:szCs w:val="24"/>
        </w:rPr>
      </w:pPr>
      <w:r w:rsidRPr="003F3D1A">
        <w:rPr>
          <w:szCs w:val="24"/>
        </w:rPr>
        <w:t xml:space="preserve"> </w:t>
      </w:r>
    </w:p>
    <w:p w:rsidR="00D07A12" w:rsidRPr="003F3D1A" w:rsidRDefault="00D07A12" w:rsidP="00170890">
      <w:pPr>
        <w:widowControl w:val="0"/>
        <w:jc w:val="center"/>
        <w:rPr>
          <w:b/>
        </w:rPr>
      </w:pPr>
    </w:p>
    <w:p w:rsidR="003F3D1A" w:rsidRPr="003F3D1A" w:rsidRDefault="003F3D1A" w:rsidP="003F3D1A">
      <w:pPr>
        <w:jc w:val="center"/>
        <w:rPr>
          <w:sz w:val="24"/>
          <w:szCs w:val="24"/>
        </w:rPr>
      </w:pPr>
      <w:r w:rsidRPr="003F3D1A">
        <w:rPr>
          <w:noProof/>
          <w:color w:val="000080"/>
          <w:sz w:val="24"/>
          <w:szCs w:val="24"/>
        </w:rPr>
        <w:lastRenderedPageBreak/>
        <w:drawing>
          <wp:inline distT="0" distB="0" distL="0" distR="0">
            <wp:extent cx="542925" cy="676275"/>
            <wp:effectExtent l="19050" t="0" r="9525" b="0"/>
            <wp:docPr id="2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3F3D1A" w:rsidRPr="003F3D1A" w:rsidRDefault="003F3D1A" w:rsidP="003F3D1A">
      <w:pPr>
        <w:jc w:val="center"/>
        <w:rPr>
          <w:sz w:val="24"/>
          <w:szCs w:val="24"/>
        </w:rPr>
      </w:pPr>
    </w:p>
    <w:p w:rsidR="003F3D1A" w:rsidRPr="003F3D1A" w:rsidRDefault="003F3D1A" w:rsidP="003F3D1A">
      <w:pPr>
        <w:keepNext/>
        <w:jc w:val="center"/>
        <w:outlineLvl w:val="0"/>
        <w:rPr>
          <w:b/>
          <w:bCs/>
          <w:color w:val="003366"/>
          <w:sz w:val="36"/>
          <w:szCs w:val="24"/>
        </w:rPr>
      </w:pPr>
      <w:r w:rsidRPr="003F3D1A">
        <w:rPr>
          <w:b/>
          <w:bCs/>
          <w:color w:val="003366"/>
          <w:sz w:val="36"/>
          <w:szCs w:val="24"/>
        </w:rPr>
        <w:t>ПОСТАНОВЛЕНИЕ</w:t>
      </w:r>
    </w:p>
    <w:p w:rsidR="003F3D1A" w:rsidRPr="003F3D1A" w:rsidRDefault="003F3D1A" w:rsidP="003F3D1A">
      <w:pPr>
        <w:jc w:val="center"/>
        <w:rPr>
          <w:b/>
          <w:color w:val="003366"/>
          <w:sz w:val="24"/>
          <w:szCs w:val="24"/>
        </w:rPr>
      </w:pPr>
      <w:r w:rsidRPr="003F3D1A">
        <w:rPr>
          <w:b/>
          <w:color w:val="003366"/>
          <w:sz w:val="24"/>
          <w:szCs w:val="24"/>
        </w:rPr>
        <w:t>АДМИНИСТРАЦИИ</w:t>
      </w:r>
    </w:p>
    <w:p w:rsidR="003F3D1A" w:rsidRPr="003F3D1A" w:rsidRDefault="003F3D1A" w:rsidP="003F3D1A">
      <w:pPr>
        <w:jc w:val="center"/>
        <w:rPr>
          <w:b/>
          <w:color w:val="003366"/>
          <w:sz w:val="24"/>
          <w:szCs w:val="24"/>
        </w:rPr>
      </w:pPr>
      <w:r w:rsidRPr="003F3D1A">
        <w:rPr>
          <w:b/>
          <w:color w:val="003366"/>
          <w:sz w:val="24"/>
          <w:szCs w:val="24"/>
        </w:rPr>
        <w:t xml:space="preserve"> КОМСОМОЛЬСКОГО МУНИЦИПАЛЬНОГО  РАЙОНА</w:t>
      </w:r>
    </w:p>
    <w:p w:rsidR="003F3D1A" w:rsidRPr="003F3D1A" w:rsidRDefault="003F3D1A" w:rsidP="003F3D1A">
      <w:pPr>
        <w:jc w:val="center"/>
        <w:rPr>
          <w:b/>
          <w:color w:val="003366"/>
          <w:sz w:val="24"/>
          <w:szCs w:val="24"/>
        </w:rPr>
      </w:pPr>
      <w:r w:rsidRPr="003F3D1A">
        <w:rPr>
          <w:b/>
          <w:color w:val="003366"/>
          <w:sz w:val="24"/>
          <w:szCs w:val="24"/>
        </w:rPr>
        <w:t>ИВАНОВСКОЙ ОБЛАСТИ</w:t>
      </w:r>
    </w:p>
    <w:p w:rsidR="003F3D1A" w:rsidRPr="003F3D1A" w:rsidRDefault="003F3D1A" w:rsidP="003F3D1A">
      <w:pPr>
        <w:jc w:val="center"/>
        <w:rPr>
          <w:sz w:val="24"/>
          <w:szCs w:val="24"/>
        </w:rPr>
      </w:pPr>
    </w:p>
    <w:tbl>
      <w:tblPr>
        <w:tblW w:w="10490" w:type="dxa"/>
        <w:tblInd w:w="108" w:type="dxa"/>
        <w:tblBorders>
          <w:top w:val="single" w:sz="4" w:space="0" w:color="auto"/>
        </w:tblBorders>
        <w:tblLayout w:type="fixed"/>
        <w:tblLook w:val="0000"/>
      </w:tblPr>
      <w:tblGrid>
        <w:gridCol w:w="993"/>
        <w:gridCol w:w="360"/>
        <w:gridCol w:w="610"/>
        <w:gridCol w:w="540"/>
        <w:gridCol w:w="1750"/>
        <w:gridCol w:w="3402"/>
        <w:gridCol w:w="1038"/>
        <w:gridCol w:w="520"/>
        <w:gridCol w:w="780"/>
        <w:gridCol w:w="497"/>
      </w:tblGrid>
      <w:tr w:rsidR="003F3D1A" w:rsidRPr="003F3D1A" w:rsidTr="006F31CE">
        <w:trPr>
          <w:trHeight w:val="100"/>
        </w:trPr>
        <w:tc>
          <w:tcPr>
            <w:tcW w:w="10490" w:type="dxa"/>
            <w:gridSpan w:val="10"/>
            <w:tcBorders>
              <w:top w:val="thinThickThinSmallGap" w:sz="24" w:space="0" w:color="auto"/>
              <w:left w:val="nil"/>
              <w:bottom w:val="nil"/>
              <w:right w:val="nil"/>
            </w:tcBorders>
          </w:tcPr>
          <w:p w:rsidR="003F3D1A" w:rsidRPr="003F3D1A" w:rsidRDefault="003F3D1A" w:rsidP="006F31CE">
            <w:pPr>
              <w:jc w:val="center"/>
              <w:rPr>
                <w:color w:val="003366"/>
                <w:szCs w:val="24"/>
              </w:rPr>
            </w:pPr>
            <w:r w:rsidRPr="003F3D1A">
              <w:rPr>
                <w:color w:val="003366"/>
                <w:szCs w:val="24"/>
              </w:rPr>
              <w:t xml:space="preserve">155150, Ивановская область, г. Комсомольск, ул.50 лет ВЛКСМ, д.2, </w:t>
            </w:r>
            <w:r w:rsidRPr="003F3D1A">
              <w:rPr>
                <w:color w:val="003366"/>
              </w:rPr>
              <w:t>ИНН 3714002224,КПП 371401001,</w:t>
            </w:r>
          </w:p>
          <w:p w:rsidR="003F3D1A" w:rsidRPr="003F3D1A" w:rsidRDefault="003F3D1A" w:rsidP="006F31CE">
            <w:pPr>
              <w:jc w:val="center"/>
              <w:rPr>
                <w:color w:val="003366"/>
              </w:rPr>
            </w:pPr>
            <w:r w:rsidRPr="003F3D1A">
              <w:rPr>
                <w:color w:val="003366"/>
              </w:rPr>
              <w:t xml:space="preserve">ОГРН 1023701625595, </w:t>
            </w:r>
            <w:r w:rsidRPr="003F3D1A">
              <w:rPr>
                <w:color w:val="003366"/>
                <w:szCs w:val="24"/>
              </w:rPr>
              <w:t>Тел./Факс (49352) 4-11-78</w:t>
            </w:r>
            <w:r w:rsidRPr="003F3D1A">
              <w:rPr>
                <w:color w:val="003366"/>
              </w:rPr>
              <w:t xml:space="preserve">, e-mail: </w:t>
            </w:r>
            <w:hyperlink r:id="rId73" w:history="1">
              <w:r w:rsidRPr="003F3D1A">
                <w:rPr>
                  <w:color w:val="0000FF"/>
                  <w:u w:val="single"/>
                </w:rPr>
                <w:t>admin.komsomolsk@mail.ru</w:t>
              </w:r>
            </w:hyperlink>
          </w:p>
          <w:p w:rsidR="003F3D1A" w:rsidRPr="003F3D1A" w:rsidRDefault="003F3D1A" w:rsidP="006F31CE">
            <w:pPr>
              <w:rPr>
                <w:color w:val="003366"/>
                <w:sz w:val="28"/>
                <w:szCs w:val="28"/>
              </w:rPr>
            </w:pPr>
          </w:p>
        </w:tc>
      </w:tr>
      <w:tr w:rsidR="003F3D1A" w:rsidRPr="003F3D1A" w:rsidTr="006F31CE">
        <w:tblPrEx>
          <w:tblBorders>
            <w:top w:val="none" w:sz="0" w:space="0" w:color="auto"/>
          </w:tblBorders>
        </w:tblPrEx>
        <w:trPr>
          <w:gridAfter w:val="1"/>
          <w:wAfter w:w="497" w:type="dxa"/>
          <w:trHeight w:val="415"/>
        </w:trPr>
        <w:tc>
          <w:tcPr>
            <w:tcW w:w="993" w:type="dxa"/>
          </w:tcPr>
          <w:p w:rsidR="003F3D1A" w:rsidRPr="003F3D1A" w:rsidRDefault="003F3D1A" w:rsidP="006F31CE">
            <w:pPr>
              <w:ind w:right="-108"/>
              <w:jc w:val="center"/>
              <w:rPr>
                <w:sz w:val="28"/>
                <w:szCs w:val="28"/>
              </w:rPr>
            </w:pPr>
          </w:p>
        </w:tc>
        <w:tc>
          <w:tcPr>
            <w:tcW w:w="360" w:type="dxa"/>
          </w:tcPr>
          <w:p w:rsidR="003F3D1A" w:rsidRPr="003F3D1A" w:rsidRDefault="003F3D1A" w:rsidP="006F31CE">
            <w:pPr>
              <w:ind w:right="-108"/>
              <w:rPr>
                <w:sz w:val="28"/>
                <w:szCs w:val="28"/>
              </w:rPr>
            </w:pPr>
          </w:p>
          <w:p w:rsidR="003F3D1A" w:rsidRPr="003F3D1A" w:rsidRDefault="003F3D1A" w:rsidP="006F31CE">
            <w:pPr>
              <w:ind w:right="-108"/>
              <w:rPr>
                <w:sz w:val="24"/>
                <w:szCs w:val="24"/>
              </w:rPr>
            </w:pPr>
            <w:r w:rsidRPr="003F3D1A">
              <w:rPr>
                <w:sz w:val="28"/>
                <w:szCs w:val="28"/>
              </w:rPr>
              <w:t>«</w:t>
            </w:r>
          </w:p>
        </w:tc>
        <w:tc>
          <w:tcPr>
            <w:tcW w:w="610" w:type="dxa"/>
            <w:tcBorders>
              <w:bottom w:val="single" w:sz="4" w:space="0" w:color="auto"/>
            </w:tcBorders>
            <w:vAlign w:val="bottom"/>
          </w:tcPr>
          <w:p w:rsidR="003F3D1A" w:rsidRPr="003F3D1A" w:rsidRDefault="003F3D1A" w:rsidP="006F31CE">
            <w:pPr>
              <w:ind w:right="-108"/>
              <w:jc w:val="center"/>
              <w:rPr>
                <w:sz w:val="28"/>
                <w:szCs w:val="28"/>
              </w:rPr>
            </w:pPr>
            <w:r w:rsidRPr="003F3D1A">
              <w:rPr>
                <w:sz w:val="28"/>
                <w:szCs w:val="28"/>
              </w:rPr>
              <w:t>28</w:t>
            </w:r>
          </w:p>
        </w:tc>
        <w:tc>
          <w:tcPr>
            <w:tcW w:w="540" w:type="dxa"/>
            <w:vAlign w:val="bottom"/>
          </w:tcPr>
          <w:p w:rsidR="003F3D1A" w:rsidRPr="003F3D1A" w:rsidRDefault="003F3D1A" w:rsidP="006F31CE">
            <w:pPr>
              <w:ind w:left="-734" w:firstLine="720"/>
              <w:rPr>
                <w:sz w:val="28"/>
                <w:szCs w:val="28"/>
              </w:rPr>
            </w:pPr>
            <w:r w:rsidRPr="003F3D1A">
              <w:rPr>
                <w:sz w:val="28"/>
                <w:szCs w:val="28"/>
              </w:rPr>
              <w:t>»</w:t>
            </w:r>
          </w:p>
        </w:tc>
        <w:tc>
          <w:tcPr>
            <w:tcW w:w="1750" w:type="dxa"/>
            <w:tcBorders>
              <w:bottom w:val="single" w:sz="4" w:space="0" w:color="auto"/>
            </w:tcBorders>
            <w:vAlign w:val="bottom"/>
          </w:tcPr>
          <w:p w:rsidR="003F3D1A" w:rsidRPr="003F3D1A" w:rsidRDefault="003F3D1A" w:rsidP="006F31CE">
            <w:pPr>
              <w:jc w:val="center"/>
              <w:rPr>
                <w:sz w:val="28"/>
                <w:szCs w:val="28"/>
              </w:rPr>
            </w:pPr>
            <w:r w:rsidRPr="003F3D1A">
              <w:rPr>
                <w:sz w:val="28"/>
                <w:szCs w:val="28"/>
              </w:rPr>
              <w:t>сентября</w:t>
            </w:r>
          </w:p>
        </w:tc>
        <w:tc>
          <w:tcPr>
            <w:tcW w:w="3402" w:type="dxa"/>
            <w:vAlign w:val="bottom"/>
          </w:tcPr>
          <w:p w:rsidR="003F3D1A" w:rsidRPr="003F3D1A" w:rsidRDefault="003F3D1A" w:rsidP="006F31CE">
            <w:pPr>
              <w:rPr>
                <w:sz w:val="28"/>
                <w:szCs w:val="28"/>
              </w:rPr>
            </w:pPr>
            <w:r w:rsidRPr="003F3D1A">
              <w:rPr>
                <w:sz w:val="28"/>
                <w:szCs w:val="28"/>
              </w:rPr>
              <w:t>2022г.  №</w:t>
            </w:r>
          </w:p>
        </w:tc>
        <w:tc>
          <w:tcPr>
            <w:tcW w:w="1038" w:type="dxa"/>
            <w:tcBorders>
              <w:left w:val="nil"/>
              <w:bottom w:val="single" w:sz="4" w:space="0" w:color="auto"/>
            </w:tcBorders>
            <w:vAlign w:val="bottom"/>
          </w:tcPr>
          <w:p w:rsidR="003F3D1A" w:rsidRPr="003F3D1A" w:rsidRDefault="003F3D1A" w:rsidP="006F31CE">
            <w:pPr>
              <w:jc w:val="center"/>
              <w:rPr>
                <w:sz w:val="28"/>
                <w:szCs w:val="28"/>
              </w:rPr>
            </w:pPr>
            <w:r w:rsidRPr="003F3D1A">
              <w:rPr>
                <w:sz w:val="28"/>
                <w:szCs w:val="28"/>
              </w:rPr>
              <w:t>293</w:t>
            </w:r>
          </w:p>
        </w:tc>
        <w:tc>
          <w:tcPr>
            <w:tcW w:w="520" w:type="dxa"/>
            <w:tcBorders>
              <w:left w:val="nil"/>
            </w:tcBorders>
            <w:vAlign w:val="bottom"/>
          </w:tcPr>
          <w:p w:rsidR="003F3D1A" w:rsidRPr="003F3D1A" w:rsidRDefault="003F3D1A" w:rsidP="006F31CE">
            <w:pPr>
              <w:jc w:val="center"/>
              <w:rPr>
                <w:sz w:val="28"/>
                <w:szCs w:val="28"/>
              </w:rPr>
            </w:pPr>
          </w:p>
        </w:tc>
        <w:tc>
          <w:tcPr>
            <w:tcW w:w="780" w:type="dxa"/>
            <w:tcBorders>
              <w:left w:val="nil"/>
            </w:tcBorders>
            <w:vAlign w:val="bottom"/>
          </w:tcPr>
          <w:p w:rsidR="003F3D1A" w:rsidRPr="003F3D1A" w:rsidRDefault="003F3D1A" w:rsidP="006F31CE">
            <w:pPr>
              <w:jc w:val="center"/>
              <w:rPr>
                <w:sz w:val="24"/>
                <w:szCs w:val="24"/>
              </w:rPr>
            </w:pPr>
          </w:p>
        </w:tc>
      </w:tr>
    </w:tbl>
    <w:p w:rsidR="003F3D1A" w:rsidRPr="003F3D1A" w:rsidRDefault="003F3D1A" w:rsidP="003F3D1A">
      <w:pPr>
        <w:ind w:firstLine="720"/>
        <w:jc w:val="center"/>
        <w:rPr>
          <w:sz w:val="28"/>
          <w:szCs w:val="28"/>
        </w:rPr>
      </w:pPr>
    </w:p>
    <w:p w:rsidR="003F3D1A" w:rsidRPr="003F3D1A" w:rsidRDefault="003F3D1A" w:rsidP="003F3D1A">
      <w:pPr>
        <w:shd w:val="clear" w:color="auto" w:fill="FFFFFF"/>
        <w:ind w:right="110" w:firstLine="709"/>
        <w:jc w:val="center"/>
        <w:rPr>
          <w:spacing w:val="-1"/>
          <w:sz w:val="28"/>
          <w:szCs w:val="28"/>
        </w:rPr>
      </w:pPr>
    </w:p>
    <w:p w:rsidR="003F3D1A" w:rsidRPr="003F3D1A" w:rsidRDefault="003F3D1A" w:rsidP="003F3D1A">
      <w:pPr>
        <w:ind w:left="567"/>
        <w:jc w:val="center"/>
        <w:rPr>
          <w:b/>
          <w:sz w:val="28"/>
          <w:szCs w:val="28"/>
        </w:rPr>
      </w:pPr>
      <w:r w:rsidRPr="003F3D1A">
        <w:rPr>
          <w:b/>
          <w:sz w:val="28"/>
          <w:szCs w:val="28"/>
        </w:rPr>
        <w:t>Об утверждении Положения о порядке осуществления казначейского сопровождения средств бюджетов Комсомольского муниципального района, Комсомольского городского поселения в случаях, предусмотренных Бюджетным кодексом Российской Федерации</w:t>
      </w:r>
    </w:p>
    <w:p w:rsidR="003F3D1A" w:rsidRPr="003F3D1A" w:rsidRDefault="003F3D1A" w:rsidP="003F3D1A">
      <w:pPr>
        <w:ind w:firstLine="567"/>
        <w:jc w:val="both"/>
        <w:rPr>
          <w:sz w:val="28"/>
          <w:szCs w:val="28"/>
        </w:rPr>
      </w:pPr>
      <w:r w:rsidRPr="003F3D1A">
        <w:rPr>
          <w:sz w:val="28"/>
          <w:szCs w:val="28"/>
        </w:rPr>
        <w:t>В соответствии с пунктом 5 статьи 242.23 Бюджетного  кодекса Российской Федерации, постановлением Правительства Российской Федерации  от 01 декабря 2021 года №2155 «Об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 в случаях, установленных Бюджетным кодексом Российской Федерации» Администрация Комсомольского муниципального района постановляет:</w:t>
      </w:r>
    </w:p>
    <w:p w:rsidR="003F3D1A" w:rsidRPr="003F3D1A" w:rsidRDefault="003F3D1A" w:rsidP="003F3D1A">
      <w:pPr>
        <w:numPr>
          <w:ilvl w:val="0"/>
          <w:numId w:val="34"/>
        </w:numPr>
        <w:spacing w:after="200" w:line="276" w:lineRule="auto"/>
        <w:ind w:left="0" w:firstLine="567"/>
        <w:jc w:val="both"/>
        <w:rPr>
          <w:sz w:val="28"/>
        </w:rPr>
      </w:pPr>
      <w:r w:rsidRPr="003F3D1A">
        <w:rPr>
          <w:sz w:val="28"/>
        </w:rPr>
        <w:t xml:space="preserve">Утвердить Положение о порядке осуществления казначейского сопровождения средств бюджетов Комсомольского муниципального района, Комсомольского городского поселения в случаях, предусмотренных </w:t>
      </w:r>
      <w:hyperlink r:id="rId74" w:history="1">
        <w:r w:rsidRPr="003F3D1A">
          <w:rPr>
            <w:rStyle w:val="af6"/>
            <w:sz w:val="28"/>
          </w:rPr>
          <w:t>Бюджетным кодексом</w:t>
        </w:r>
      </w:hyperlink>
      <w:r w:rsidRPr="003F3D1A">
        <w:rPr>
          <w:sz w:val="28"/>
        </w:rPr>
        <w:t xml:space="preserve"> Российской Федерации согласно </w:t>
      </w:r>
      <w:hyperlink w:anchor="sub_1000" w:history="1">
        <w:r w:rsidRPr="003F3D1A">
          <w:rPr>
            <w:rStyle w:val="af6"/>
            <w:sz w:val="28"/>
          </w:rPr>
          <w:t>приложению</w:t>
        </w:r>
      </w:hyperlink>
      <w:r w:rsidRPr="003F3D1A">
        <w:rPr>
          <w:sz w:val="28"/>
        </w:rPr>
        <w:t xml:space="preserve"> к настоящему постановлению.</w:t>
      </w:r>
    </w:p>
    <w:p w:rsidR="003F3D1A" w:rsidRPr="003F3D1A" w:rsidRDefault="003F3D1A" w:rsidP="003F3D1A">
      <w:pPr>
        <w:pStyle w:val="af0"/>
        <w:numPr>
          <w:ilvl w:val="0"/>
          <w:numId w:val="34"/>
        </w:numPr>
        <w:spacing w:after="0" w:line="240" w:lineRule="auto"/>
        <w:ind w:left="0" w:firstLine="567"/>
        <w:contextualSpacing/>
        <w:jc w:val="both"/>
        <w:rPr>
          <w:rFonts w:ascii="Times New Roman" w:hAnsi="Times New Roman" w:cs="Times New Roman"/>
          <w:sz w:val="28"/>
          <w:szCs w:val="28"/>
        </w:rPr>
      </w:pPr>
      <w:r w:rsidRPr="003F3D1A">
        <w:rPr>
          <w:rFonts w:ascii="Times New Roman" w:hAnsi="Times New Roman" w:cs="Times New Roman"/>
          <w:sz w:val="28"/>
          <w:szCs w:val="28"/>
        </w:rPr>
        <w:t>Настоящее постановление вступает в силу с момента подписания  и распространяется на правоотношения возникающие с 01.01.2023г.</w:t>
      </w:r>
    </w:p>
    <w:p w:rsidR="003F3D1A" w:rsidRPr="003F3D1A" w:rsidRDefault="003F3D1A" w:rsidP="003F3D1A">
      <w:pPr>
        <w:pStyle w:val="af0"/>
        <w:ind w:left="567"/>
        <w:jc w:val="both"/>
        <w:rPr>
          <w:rFonts w:ascii="Times New Roman" w:hAnsi="Times New Roman" w:cs="Times New Roman"/>
          <w:sz w:val="28"/>
          <w:szCs w:val="28"/>
        </w:rPr>
      </w:pPr>
    </w:p>
    <w:p w:rsidR="003F3D1A" w:rsidRPr="003F3D1A" w:rsidRDefault="003F3D1A" w:rsidP="003F3D1A">
      <w:pPr>
        <w:pStyle w:val="af0"/>
        <w:numPr>
          <w:ilvl w:val="0"/>
          <w:numId w:val="34"/>
        </w:numPr>
        <w:spacing w:after="0" w:line="240" w:lineRule="auto"/>
        <w:ind w:left="0" w:firstLine="567"/>
        <w:contextualSpacing/>
        <w:jc w:val="both"/>
        <w:rPr>
          <w:rFonts w:ascii="Times New Roman" w:hAnsi="Times New Roman" w:cs="Times New Roman"/>
          <w:sz w:val="28"/>
          <w:szCs w:val="28"/>
        </w:rPr>
      </w:pPr>
      <w:r w:rsidRPr="003F3D1A">
        <w:rPr>
          <w:rFonts w:ascii="Times New Roman" w:hAnsi="Times New Roman" w:cs="Times New Roman"/>
          <w:sz w:val="28"/>
          <w:szCs w:val="28"/>
        </w:rPr>
        <w:t>Настоящее постановление подлежит  опубликованию в «Вестнике нормативных правовых актов органов местного самоуправления Комсомольского муниципального района» и размещению на официальном сайте органов местного самоуправления Комсомольского муниципального района в сети Интернет.</w:t>
      </w:r>
    </w:p>
    <w:p w:rsidR="003F3D1A" w:rsidRPr="003F3D1A" w:rsidRDefault="003F3D1A" w:rsidP="003F3D1A">
      <w:pPr>
        <w:pStyle w:val="af0"/>
        <w:rPr>
          <w:rFonts w:ascii="Times New Roman" w:hAnsi="Times New Roman" w:cs="Times New Roman"/>
          <w:sz w:val="28"/>
          <w:szCs w:val="28"/>
        </w:rPr>
      </w:pPr>
    </w:p>
    <w:p w:rsidR="003F3D1A" w:rsidRPr="003F3D1A" w:rsidRDefault="003F3D1A" w:rsidP="003F3D1A">
      <w:pPr>
        <w:pStyle w:val="af0"/>
        <w:numPr>
          <w:ilvl w:val="0"/>
          <w:numId w:val="34"/>
        </w:numPr>
        <w:spacing w:after="0" w:line="240" w:lineRule="auto"/>
        <w:ind w:left="0" w:firstLine="567"/>
        <w:contextualSpacing/>
        <w:jc w:val="both"/>
        <w:rPr>
          <w:rFonts w:ascii="Times New Roman" w:hAnsi="Times New Roman" w:cs="Times New Roman"/>
          <w:sz w:val="28"/>
          <w:szCs w:val="28"/>
        </w:rPr>
      </w:pPr>
      <w:r w:rsidRPr="003F3D1A">
        <w:rPr>
          <w:rFonts w:ascii="Times New Roman" w:hAnsi="Times New Roman" w:cs="Times New Roman"/>
          <w:sz w:val="28"/>
          <w:szCs w:val="28"/>
        </w:rPr>
        <w:t>Контроль за выполнением настоящего постановления возложить на начальника финансового управления Администрации Комсомольского муниципального района Лебедеву А.А.</w:t>
      </w:r>
    </w:p>
    <w:p w:rsidR="003F3D1A" w:rsidRPr="003F3D1A" w:rsidRDefault="003F3D1A" w:rsidP="003F3D1A">
      <w:pPr>
        <w:ind w:left="567"/>
        <w:jc w:val="right"/>
        <w:rPr>
          <w:rStyle w:val="af7"/>
          <w:sz w:val="28"/>
          <w:szCs w:val="28"/>
        </w:rPr>
      </w:pPr>
    </w:p>
    <w:p w:rsidR="003F3D1A" w:rsidRPr="003F3D1A" w:rsidRDefault="003F3D1A" w:rsidP="003F3D1A">
      <w:pPr>
        <w:ind w:firstLine="567"/>
        <w:rPr>
          <w:b/>
          <w:sz w:val="28"/>
          <w:szCs w:val="28"/>
        </w:rPr>
      </w:pPr>
      <w:r w:rsidRPr="003F3D1A">
        <w:rPr>
          <w:b/>
          <w:sz w:val="28"/>
          <w:szCs w:val="28"/>
        </w:rPr>
        <w:t>Глава Администрации</w:t>
      </w:r>
    </w:p>
    <w:p w:rsidR="003F3D1A" w:rsidRPr="003F3D1A" w:rsidRDefault="003F3D1A" w:rsidP="003F3D1A">
      <w:pPr>
        <w:ind w:left="567"/>
        <w:jc w:val="both"/>
        <w:rPr>
          <w:rStyle w:val="af7"/>
          <w:sz w:val="28"/>
          <w:szCs w:val="28"/>
        </w:rPr>
      </w:pPr>
      <w:r w:rsidRPr="003F3D1A">
        <w:rPr>
          <w:b/>
          <w:sz w:val="28"/>
          <w:szCs w:val="28"/>
        </w:rPr>
        <w:t>Комсомольского муниципального района:                 О. В. Бузулуцкая</w:t>
      </w:r>
    </w:p>
    <w:p w:rsidR="003F3D1A" w:rsidRPr="003F3D1A" w:rsidRDefault="003F3D1A" w:rsidP="003F3D1A">
      <w:pPr>
        <w:ind w:left="567"/>
        <w:jc w:val="right"/>
        <w:rPr>
          <w:rStyle w:val="af7"/>
          <w:b w:val="0"/>
          <w:sz w:val="28"/>
          <w:szCs w:val="28"/>
        </w:rPr>
      </w:pPr>
    </w:p>
    <w:p w:rsidR="003F3D1A" w:rsidRPr="003F3D1A" w:rsidRDefault="003F3D1A" w:rsidP="003F3D1A">
      <w:pPr>
        <w:ind w:left="567"/>
        <w:jc w:val="right"/>
        <w:rPr>
          <w:rStyle w:val="af7"/>
          <w:b w:val="0"/>
          <w:sz w:val="28"/>
          <w:szCs w:val="28"/>
        </w:rPr>
      </w:pPr>
    </w:p>
    <w:p w:rsidR="003F3D1A" w:rsidRPr="003F3D1A" w:rsidRDefault="003F3D1A" w:rsidP="003F3D1A">
      <w:pPr>
        <w:ind w:firstLine="698"/>
        <w:jc w:val="right"/>
        <w:rPr>
          <w:rStyle w:val="af7"/>
        </w:rPr>
      </w:pPr>
      <w:bookmarkStart w:id="20" w:name="sub_1000"/>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Default="003F3D1A" w:rsidP="003F3D1A">
      <w:pPr>
        <w:ind w:firstLine="698"/>
        <w:jc w:val="right"/>
        <w:rPr>
          <w:rStyle w:val="af7"/>
        </w:rPr>
      </w:pPr>
    </w:p>
    <w:p w:rsidR="003F3D1A" w:rsidRDefault="003F3D1A" w:rsidP="003F3D1A">
      <w:pPr>
        <w:ind w:firstLine="698"/>
        <w:jc w:val="right"/>
        <w:rPr>
          <w:rStyle w:val="af7"/>
        </w:rPr>
      </w:pPr>
    </w:p>
    <w:p w:rsidR="003F3D1A" w:rsidRDefault="003F3D1A" w:rsidP="003F3D1A">
      <w:pPr>
        <w:ind w:firstLine="698"/>
        <w:jc w:val="right"/>
        <w:rPr>
          <w:rStyle w:val="af7"/>
        </w:rPr>
      </w:pPr>
    </w:p>
    <w:p w:rsidR="003F3D1A" w:rsidRDefault="003F3D1A" w:rsidP="003F3D1A">
      <w:pPr>
        <w:ind w:firstLine="698"/>
        <w:jc w:val="right"/>
        <w:rPr>
          <w:rStyle w:val="af7"/>
        </w:rPr>
      </w:pPr>
    </w:p>
    <w:p w:rsid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8"/>
        <w:jc w:val="right"/>
        <w:rPr>
          <w:rStyle w:val="af7"/>
        </w:rPr>
      </w:pPr>
    </w:p>
    <w:p w:rsidR="003F3D1A" w:rsidRPr="003F3D1A" w:rsidRDefault="003F3D1A" w:rsidP="003F3D1A">
      <w:pPr>
        <w:ind w:firstLine="697"/>
        <w:jc w:val="right"/>
        <w:rPr>
          <w:rStyle w:val="af7"/>
          <w:sz w:val="28"/>
          <w:szCs w:val="28"/>
        </w:rPr>
      </w:pPr>
      <w:r w:rsidRPr="003F3D1A">
        <w:rPr>
          <w:rStyle w:val="af7"/>
          <w:sz w:val="28"/>
          <w:szCs w:val="28"/>
        </w:rPr>
        <w:lastRenderedPageBreak/>
        <w:t>Приложение 1</w:t>
      </w:r>
      <w:r w:rsidRPr="003F3D1A">
        <w:rPr>
          <w:rStyle w:val="af7"/>
          <w:sz w:val="28"/>
          <w:szCs w:val="28"/>
        </w:rPr>
        <w:br/>
        <w:t xml:space="preserve">к </w:t>
      </w:r>
      <w:hyperlink w:anchor="sub_0" w:history="1">
        <w:r w:rsidRPr="003F3D1A">
          <w:rPr>
            <w:rStyle w:val="af6"/>
            <w:sz w:val="28"/>
            <w:szCs w:val="28"/>
          </w:rPr>
          <w:t>постановлению</w:t>
        </w:r>
      </w:hyperlink>
      <w:r w:rsidRPr="003F3D1A">
        <w:rPr>
          <w:rStyle w:val="af7"/>
          <w:sz w:val="28"/>
          <w:szCs w:val="28"/>
        </w:rPr>
        <w:br/>
        <w:t xml:space="preserve">Администрации Комсомольского </w:t>
      </w:r>
    </w:p>
    <w:p w:rsidR="003F3D1A" w:rsidRPr="003F3D1A" w:rsidRDefault="003F3D1A" w:rsidP="003F3D1A">
      <w:pPr>
        <w:ind w:firstLine="697"/>
        <w:jc w:val="right"/>
        <w:rPr>
          <w:sz w:val="28"/>
          <w:szCs w:val="28"/>
        </w:rPr>
      </w:pPr>
      <w:r w:rsidRPr="003F3D1A">
        <w:rPr>
          <w:rStyle w:val="af7"/>
          <w:sz w:val="28"/>
          <w:szCs w:val="28"/>
        </w:rPr>
        <w:t>муниципального района</w:t>
      </w:r>
      <w:r w:rsidRPr="003F3D1A">
        <w:rPr>
          <w:rStyle w:val="af7"/>
          <w:sz w:val="28"/>
          <w:szCs w:val="28"/>
        </w:rPr>
        <w:br/>
        <w:t>от 28 сентября 2022 N 293</w:t>
      </w:r>
    </w:p>
    <w:bookmarkEnd w:id="20"/>
    <w:p w:rsidR="003F3D1A" w:rsidRPr="003F3D1A" w:rsidRDefault="003F3D1A" w:rsidP="003F3D1A">
      <w:pPr>
        <w:jc w:val="both"/>
        <w:rPr>
          <w:sz w:val="28"/>
          <w:szCs w:val="28"/>
        </w:rPr>
      </w:pPr>
    </w:p>
    <w:p w:rsidR="003F3D1A" w:rsidRPr="003F3D1A" w:rsidRDefault="003F3D1A" w:rsidP="003F3D1A">
      <w:pPr>
        <w:pStyle w:val="1"/>
        <w:rPr>
          <w:sz w:val="28"/>
          <w:szCs w:val="28"/>
        </w:rPr>
      </w:pPr>
      <w:r w:rsidRPr="003F3D1A">
        <w:rPr>
          <w:sz w:val="28"/>
          <w:szCs w:val="28"/>
        </w:rPr>
        <w:t>Положение</w:t>
      </w:r>
      <w:r w:rsidRPr="003F3D1A">
        <w:rPr>
          <w:sz w:val="28"/>
          <w:szCs w:val="28"/>
        </w:rPr>
        <w:br/>
        <w:t>о порядке осуществления казначейского сопровождения средств бюджетов Комсомольского муниципального района, Комсомольского городского поселения в случаях, предусмотренных Бюджетным кодексом Российской Федерации</w:t>
      </w:r>
    </w:p>
    <w:p w:rsidR="003F3D1A" w:rsidRPr="003F3D1A" w:rsidRDefault="003F3D1A" w:rsidP="003F3D1A">
      <w:pPr>
        <w:jc w:val="both"/>
        <w:rPr>
          <w:sz w:val="28"/>
          <w:szCs w:val="28"/>
        </w:rPr>
      </w:pPr>
    </w:p>
    <w:p w:rsidR="003F3D1A" w:rsidRPr="003F3D1A" w:rsidRDefault="003F3D1A" w:rsidP="003F3D1A">
      <w:pPr>
        <w:pStyle w:val="1"/>
        <w:rPr>
          <w:sz w:val="28"/>
          <w:szCs w:val="28"/>
        </w:rPr>
      </w:pPr>
      <w:bookmarkStart w:id="21" w:name="sub_100"/>
      <w:r w:rsidRPr="003F3D1A">
        <w:rPr>
          <w:sz w:val="28"/>
          <w:szCs w:val="28"/>
        </w:rPr>
        <w:t>1. Общие положения</w:t>
      </w:r>
    </w:p>
    <w:bookmarkEnd w:id="21"/>
    <w:p w:rsidR="003F3D1A" w:rsidRPr="003F3D1A" w:rsidRDefault="003F3D1A" w:rsidP="003F3D1A">
      <w:pPr>
        <w:jc w:val="both"/>
        <w:rPr>
          <w:sz w:val="28"/>
          <w:szCs w:val="28"/>
        </w:rPr>
      </w:pPr>
    </w:p>
    <w:p w:rsidR="003F3D1A" w:rsidRPr="003F3D1A" w:rsidRDefault="003F3D1A" w:rsidP="003F3D1A">
      <w:pPr>
        <w:spacing w:after="100" w:afterAutospacing="1"/>
        <w:ind w:firstLine="720"/>
        <w:jc w:val="both"/>
        <w:rPr>
          <w:sz w:val="28"/>
          <w:szCs w:val="28"/>
        </w:rPr>
      </w:pPr>
      <w:bookmarkStart w:id="22" w:name="sub_111"/>
      <w:r w:rsidRPr="003F3D1A">
        <w:rPr>
          <w:sz w:val="28"/>
          <w:szCs w:val="28"/>
        </w:rPr>
        <w:t xml:space="preserve">1.1. Настоящее Положение устанавливает порядок осуществления финансовым управлением Администрации Комсомольского муниципального района казначейского сопровождения средств, предоставляемых участникам казначейского сопровождения из бюджетов Комсомольского муниципального района, Комсомольского городского поселения (далее - местный бюджет), определенных в соответствии со </w:t>
      </w:r>
      <w:hyperlink r:id="rId75" w:history="1">
        <w:r w:rsidRPr="003F3D1A">
          <w:rPr>
            <w:rStyle w:val="af6"/>
            <w:sz w:val="28"/>
            <w:szCs w:val="28"/>
          </w:rPr>
          <w:t>статьей 242.26</w:t>
        </w:r>
      </w:hyperlink>
      <w:r w:rsidRPr="003F3D1A">
        <w:rPr>
          <w:sz w:val="28"/>
          <w:szCs w:val="28"/>
        </w:rPr>
        <w:t xml:space="preserve"> Бюджетного кодекса Российской Федерации (далее соответственно - целевые средства, муниципальный участник казначейского сопровождения).</w:t>
      </w:r>
    </w:p>
    <w:p w:rsidR="003F3D1A" w:rsidRPr="003F3D1A" w:rsidRDefault="003F3D1A" w:rsidP="003F3D1A">
      <w:pPr>
        <w:spacing w:after="100" w:afterAutospacing="1"/>
        <w:ind w:firstLine="720"/>
        <w:jc w:val="both"/>
        <w:rPr>
          <w:sz w:val="28"/>
          <w:szCs w:val="28"/>
        </w:rPr>
      </w:pPr>
      <w:bookmarkStart w:id="23" w:name="sub_112"/>
      <w:bookmarkEnd w:id="22"/>
      <w:r w:rsidRPr="003F3D1A">
        <w:rPr>
          <w:sz w:val="28"/>
          <w:szCs w:val="28"/>
        </w:rPr>
        <w:t xml:space="preserve">1.2. Казначейское сопровождение целевых средств осуществляется на основании муниципальных контрактов (договоров) о поставке товаров, выполнении работ, оказании услуг (далее - муниципальный контракт) согласно </w:t>
      </w:r>
      <w:hyperlink r:id="rId76" w:history="1">
        <w:r w:rsidRPr="003F3D1A">
          <w:rPr>
            <w:rStyle w:val="af6"/>
            <w:sz w:val="28"/>
            <w:szCs w:val="28"/>
          </w:rPr>
          <w:t>пункту 5 статьи 242.23</w:t>
        </w:r>
      </w:hyperlink>
      <w:r w:rsidRPr="003F3D1A">
        <w:rPr>
          <w:sz w:val="28"/>
          <w:szCs w:val="28"/>
        </w:rPr>
        <w:t xml:space="preserve"> Бюджетного кодекса.</w:t>
      </w:r>
    </w:p>
    <w:p w:rsidR="003F3D1A" w:rsidRPr="003F3D1A" w:rsidRDefault="003F3D1A" w:rsidP="003F3D1A">
      <w:pPr>
        <w:spacing w:after="100" w:afterAutospacing="1"/>
        <w:ind w:firstLine="720"/>
        <w:jc w:val="both"/>
        <w:rPr>
          <w:sz w:val="28"/>
          <w:szCs w:val="28"/>
        </w:rPr>
      </w:pPr>
      <w:bookmarkStart w:id="24" w:name="sub_113"/>
      <w:bookmarkEnd w:id="23"/>
      <w:r w:rsidRPr="003F3D1A">
        <w:rPr>
          <w:sz w:val="28"/>
          <w:szCs w:val="28"/>
        </w:rPr>
        <w:t xml:space="preserve">1.3. Операции с целевыми средствами осуществляются на лицевых счетах, открываемых муниципальным участникам казначейского сопровождения в финансовом управлении Администрации Комсомольского муниципального района в установленном им порядке в соответствии с общими требованиями, установленными Федеральным казначейством согласно </w:t>
      </w:r>
      <w:hyperlink r:id="rId77" w:history="1">
        <w:r w:rsidRPr="003F3D1A">
          <w:rPr>
            <w:rStyle w:val="af6"/>
            <w:sz w:val="28"/>
            <w:szCs w:val="28"/>
          </w:rPr>
          <w:t>пункту 9 статьи 220.1</w:t>
        </w:r>
      </w:hyperlink>
      <w:r w:rsidRPr="003F3D1A">
        <w:rPr>
          <w:sz w:val="28"/>
          <w:szCs w:val="28"/>
        </w:rPr>
        <w:t xml:space="preserve"> Бюджетного кодекса (далее - лицевой счет), и с соблюдением муниципальными участниками казначейского сопровождения условий ведения и использования лицевого счета (режима лицевого счета), указанного в </w:t>
      </w:r>
      <w:hyperlink r:id="rId78" w:history="1">
        <w:r w:rsidRPr="003F3D1A">
          <w:rPr>
            <w:rStyle w:val="af6"/>
            <w:sz w:val="28"/>
            <w:szCs w:val="28"/>
          </w:rPr>
          <w:t>пункте 3 статьи 242.23</w:t>
        </w:r>
      </w:hyperlink>
      <w:r w:rsidRPr="003F3D1A">
        <w:rPr>
          <w:sz w:val="28"/>
          <w:szCs w:val="28"/>
        </w:rPr>
        <w:t xml:space="preserve"> Бюджетного кодекса.</w:t>
      </w:r>
    </w:p>
    <w:p w:rsidR="003F3D1A" w:rsidRPr="003F3D1A" w:rsidRDefault="003F3D1A" w:rsidP="003F3D1A">
      <w:pPr>
        <w:spacing w:after="100" w:afterAutospacing="1"/>
        <w:ind w:firstLine="720"/>
        <w:jc w:val="both"/>
        <w:rPr>
          <w:sz w:val="28"/>
          <w:szCs w:val="28"/>
        </w:rPr>
      </w:pPr>
      <w:bookmarkStart w:id="25" w:name="sub_114"/>
      <w:bookmarkEnd w:id="24"/>
      <w:r w:rsidRPr="003F3D1A">
        <w:rPr>
          <w:sz w:val="28"/>
          <w:szCs w:val="28"/>
        </w:rPr>
        <w:t xml:space="preserve">1.4. При открытии лицевых счетов и осуществлении операций на указанных лицевых счетах бюджетный мониторинг осуществляется в соответствии со </w:t>
      </w:r>
      <w:hyperlink r:id="rId79" w:history="1">
        <w:r w:rsidRPr="003F3D1A">
          <w:rPr>
            <w:rStyle w:val="af6"/>
            <w:sz w:val="28"/>
            <w:szCs w:val="28"/>
          </w:rPr>
          <w:t>статьей 242.13-1</w:t>
        </w:r>
      </w:hyperlink>
      <w:r w:rsidRPr="003F3D1A">
        <w:rPr>
          <w:sz w:val="28"/>
          <w:szCs w:val="28"/>
        </w:rPr>
        <w:t xml:space="preserve"> Бюджетного кодекса.</w:t>
      </w:r>
    </w:p>
    <w:p w:rsidR="003F3D1A" w:rsidRPr="003F3D1A" w:rsidRDefault="003F3D1A" w:rsidP="003F3D1A">
      <w:pPr>
        <w:spacing w:after="100" w:afterAutospacing="1"/>
        <w:ind w:firstLine="720"/>
        <w:jc w:val="both"/>
        <w:rPr>
          <w:sz w:val="28"/>
          <w:szCs w:val="28"/>
        </w:rPr>
      </w:pPr>
      <w:bookmarkStart w:id="26" w:name="sub_115"/>
      <w:bookmarkEnd w:id="25"/>
      <w:r w:rsidRPr="003F3D1A">
        <w:rPr>
          <w:sz w:val="28"/>
          <w:szCs w:val="28"/>
        </w:rPr>
        <w:lastRenderedPageBreak/>
        <w:t xml:space="preserve">1.5. Операции с целевыми средствами проводятся на лицевых счетах после осуществления финансовым управлением Администрации Комсомольского муниципального района санкционирования указанных операций в порядке, установленном финансовым управлением Администрации Комсомольского муниципального района в соответствии с </w:t>
      </w:r>
      <w:hyperlink r:id="rId80" w:history="1">
        <w:r w:rsidRPr="003F3D1A">
          <w:rPr>
            <w:rStyle w:val="af6"/>
            <w:sz w:val="28"/>
            <w:szCs w:val="28"/>
          </w:rPr>
          <w:t>постановлением</w:t>
        </w:r>
      </w:hyperlink>
      <w:r w:rsidRPr="003F3D1A">
        <w:rPr>
          <w:sz w:val="28"/>
          <w:szCs w:val="28"/>
        </w:rPr>
        <w:t xml:space="preserve"> Правительства Российской Федерации от 1 декабря 2021 года N 2155 "Об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w:t>
      </w:r>
    </w:p>
    <w:p w:rsidR="003F3D1A" w:rsidRPr="003F3D1A" w:rsidRDefault="003F3D1A" w:rsidP="003F3D1A">
      <w:pPr>
        <w:spacing w:after="100" w:afterAutospacing="1"/>
        <w:ind w:firstLine="720"/>
        <w:jc w:val="both"/>
        <w:rPr>
          <w:sz w:val="28"/>
          <w:szCs w:val="28"/>
        </w:rPr>
      </w:pPr>
      <w:bookmarkStart w:id="27" w:name="sub_116"/>
      <w:bookmarkEnd w:id="26"/>
      <w:r w:rsidRPr="003F3D1A">
        <w:rPr>
          <w:sz w:val="28"/>
          <w:szCs w:val="28"/>
        </w:rPr>
        <w:t xml:space="preserve">1.6. Расширенное казначейское сопровождение осуществляется в случаях и порядке, установленных Правительством Российской Федерации в соответствии с </w:t>
      </w:r>
      <w:hyperlink r:id="rId81" w:history="1">
        <w:r w:rsidRPr="003F3D1A">
          <w:rPr>
            <w:rStyle w:val="af6"/>
            <w:sz w:val="28"/>
            <w:szCs w:val="28"/>
          </w:rPr>
          <w:t>пунктом 3 статьи 242.24</w:t>
        </w:r>
      </w:hyperlink>
      <w:r w:rsidRPr="003F3D1A">
        <w:rPr>
          <w:sz w:val="28"/>
          <w:szCs w:val="28"/>
        </w:rPr>
        <w:t xml:space="preserve"> Бюджетного кодекса Российской Федерации.</w:t>
      </w:r>
    </w:p>
    <w:p w:rsidR="003F3D1A" w:rsidRPr="003F3D1A" w:rsidRDefault="003F3D1A" w:rsidP="003F3D1A">
      <w:pPr>
        <w:spacing w:after="100" w:afterAutospacing="1"/>
        <w:ind w:firstLine="720"/>
        <w:jc w:val="both"/>
        <w:rPr>
          <w:sz w:val="28"/>
          <w:szCs w:val="28"/>
        </w:rPr>
      </w:pPr>
      <w:bookmarkStart w:id="28" w:name="sub_117"/>
      <w:bookmarkEnd w:id="27"/>
      <w:r w:rsidRPr="003F3D1A">
        <w:rPr>
          <w:sz w:val="28"/>
          <w:szCs w:val="28"/>
        </w:rPr>
        <w:t>1.7. Взаимодействие при осуществлении операций с целевыми средствами, а также при обмене документами между финансовым управлением Администрации Комсомольского муниципального района и получателем средств местного бюджета, которому доведены лимиты бюджетных обязательств на предоставление целевых средств, и муниципальными участниками казначейского сопровождения, осуществляется в электронном виде в соответствии с заключаемым соглашением, а в случае отсутствия возможности - на бумажном носителе.</w:t>
      </w:r>
    </w:p>
    <w:bookmarkEnd w:id="28"/>
    <w:p w:rsidR="003F3D1A" w:rsidRPr="003F3D1A" w:rsidRDefault="003F3D1A" w:rsidP="003F3D1A">
      <w:pPr>
        <w:spacing w:after="100" w:afterAutospacing="1"/>
        <w:ind w:firstLine="720"/>
      </w:pPr>
    </w:p>
    <w:p w:rsidR="003F3D1A" w:rsidRDefault="003F3D1A" w:rsidP="003F3D1A">
      <w:pPr>
        <w:widowControl w:val="0"/>
        <w:autoSpaceDE w:val="0"/>
        <w:autoSpaceDN w:val="0"/>
        <w:adjustRightInd w:val="0"/>
        <w:spacing w:after="100" w:afterAutospacing="1"/>
        <w:ind w:firstLine="720"/>
        <w:rPr>
          <w:sz w:val="24"/>
          <w:szCs w:val="24"/>
        </w:rPr>
      </w:pPr>
    </w:p>
    <w:p w:rsidR="00653F98" w:rsidRDefault="00653F98" w:rsidP="003F3D1A">
      <w:pPr>
        <w:widowControl w:val="0"/>
        <w:autoSpaceDE w:val="0"/>
        <w:autoSpaceDN w:val="0"/>
        <w:adjustRightInd w:val="0"/>
        <w:spacing w:after="100" w:afterAutospacing="1"/>
        <w:ind w:firstLine="720"/>
        <w:rPr>
          <w:sz w:val="24"/>
          <w:szCs w:val="24"/>
        </w:rPr>
      </w:pPr>
    </w:p>
    <w:p w:rsidR="00653F98" w:rsidRDefault="00653F98" w:rsidP="003F3D1A">
      <w:pPr>
        <w:widowControl w:val="0"/>
        <w:autoSpaceDE w:val="0"/>
        <w:autoSpaceDN w:val="0"/>
        <w:adjustRightInd w:val="0"/>
        <w:spacing w:after="100" w:afterAutospacing="1"/>
        <w:ind w:firstLine="720"/>
        <w:rPr>
          <w:sz w:val="24"/>
          <w:szCs w:val="24"/>
        </w:rPr>
      </w:pPr>
    </w:p>
    <w:p w:rsidR="00653F98" w:rsidRDefault="00653F98" w:rsidP="003F3D1A">
      <w:pPr>
        <w:widowControl w:val="0"/>
        <w:autoSpaceDE w:val="0"/>
        <w:autoSpaceDN w:val="0"/>
        <w:adjustRightInd w:val="0"/>
        <w:spacing w:after="100" w:afterAutospacing="1"/>
        <w:ind w:firstLine="720"/>
        <w:rPr>
          <w:sz w:val="24"/>
          <w:szCs w:val="24"/>
        </w:rPr>
      </w:pPr>
    </w:p>
    <w:p w:rsidR="00653F98" w:rsidRDefault="00653F98" w:rsidP="003F3D1A">
      <w:pPr>
        <w:widowControl w:val="0"/>
        <w:autoSpaceDE w:val="0"/>
        <w:autoSpaceDN w:val="0"/>
        <w:adjustRightInd w:val="0"/>
        <w:spacing w:after="100" w:afterAutospacing="1"/>
        <w:ind w:firstLine="720"/>
        <w:rPr>
          <w:sz w:val="24"/>
          <w:szCs w:val="24"/>
        </w:rPr>
      </w:pPr>
    </w:p>
    <w:p w:rsidR="00653F98" w:rsidRDefault="00653F98" w:rsidP="003F3D1A">
      <w:pPr>
        <w:widowControl w:val="0"/>
        <w:autoSpaceDE w:val="0"/>
        <w:autoSpaceDN w:val="0"/>
        <w:adjustRightInd w:val="0"/>
        <w:spacing w:after="100" w:afterAutospacing="1"/>
        <w:ind w:firstLine="720"/>
        <w:rPr>
          <w:sz w:val="24"/>
          <w:szCs w:val="24"/>
        </w:rPr>
      </w:pPr>
    </w:p>
    <w:p w:rsidR="00653F98" w:rsidRDefault="00653F98" w:rsidP="003F3D1A">
      <w:pPr>
        <w:widowControl w:val="0"/>
        <w:autoSpaceDE w:val="0"/>
        <w:autoSpaceDN w:val="0"/>
        <w:adjustRightInd w:val="0"/>
        <w:spacing w:after="100" w:afterAutospacing="1"/>
        <w:ind w:firstLine="720"/>
        <w:rPr>
          <w:sz w:val="24"/>
          <w:szCs w:val="24"/>
        </w:rPr>
      </w:pPr>
    </w:p>
    <w:p w:rsidR="00653F98" w:rsidRDefault="00653F98" w:rsidP="003F3D1A">
      <w:pPr>
        <w:widowControl w:val="0"/>
        <w:autoSpaceDE w:val="0"/>
        <w:autoSpaceDN w:val="0"/>
        <w:adjustRightInd w:val="0"/>
        <w:spacing w:after="100" w:afterAutospacing="1"/>
        <w:ind w:firstLine="720"/>
        <w:rPr>
          <w:sz w:val="24"/>
          <w:szCs w:val="24"/>
        </w:rPr>
      </w:pPr>
    </w:p>
    <w:p w:rsidR="00653F98" w:rsidRDefault="00653F98" w:rsidP="003F3D1A">
      <w:pPr>
        <w:widowControl w:val="0"/>
        <w:autoSpaceDE w:val="0"/>
        <w:autoSpaceDN w:val="0"/>
        <w:adjustRightInd w:val="0"/>
        <w:spacing w:after="100" w:afterAutospacing="1"/>
        <w:ind w:firstLine="720"/>
        <w:rPr>
          <w:sz w:val="24"/>
          <w:szCs w:val="24"/>
        </w:rPr>
      </w:pPr>
    </w:p>
    <w:p w:rsidR="00653F98" w:rsidRDefault="00653F98" w:rsidP="003F3D1A">
      <w:pPr>
        <w:widowControl w:val="0"/>
        <w:autoSpaceDE w:val="0"/>
        <w:autoSpaceDN w:val="0"/>
        <w:adjustRightInd w:val="0"/>
        <w:spacing w:after="100" w:afterAutospacing="1"/>
        <w:ind w:firstLine="720"/>
        <w:rPr>
          <w:sz w:val="24"/>
          <w:szCs w:val="24"/>
        </w:rPr>
      </w:pPr>
    </w:p>
    <w:p w:rsidR="00653F98" w:rsidRDefault="00653F98" w:rsidP="003F3D1A">
      <w:pPr>
        <w:widowControl w:val="0"/>
        <w:autoSpaceDE w:val="0"/>
        <w:autoSpaceDN w:val="0"/>
        <w:adjustRightInd w:val="0"/>
        <w:spacing w:after="100" w:afterAutospacing="1"/>
        <w:ind w:firstLine="720"/>
        <w:rPr>
          <w:sz w:val="24"/>
          <w:szCs w:val="24"/>
        </w:rPr>
      </w:pPr>
    </w:p>
    <w:p w:rsidR="00653F98" w:rsidRPr="003F3D1A" w:rsidRDefault="00653F98" w:rsidP="003F3D1A">
      <w:pPr>
        <w:widowControl w:val="0"/>
        <w:autoSpaceDE w:val="0"/>
        <w:autoSpaceDN w:val="0"/>
        <w:adjustRightInd w:val="0"/>
        <w:spacing w:after="100" w:afterAutospacing="1"/>
        <w:ind w:firstLine="720"/>
        <w:rPr>
          <w:sz w:val="24"/>
          <w:szCs w:val="24"/>
        </w:rPr>
      </w:pPr>
    </w:p>
    <w:p w:rsidR="00653F98" w:rsidRPr="000F54D2" w:rsidRDefault="00653F98" w:rsidP="00653F98">
      <w:pPr>
        <w:jc w:val="center"/>
        <w:rPr>
          <w:sz w:val="28"/>
          <w:szCs w:val="28"/>
        </w:rPr>
      </w:pPr>
      <w:r w:rsidRPr="000F54D2">
        <w:rPr>
          <w:noProof/>
          <w:color w:val="000080"/>
          <w:sz w:val="28"/>
          <w:szCs w:val="28"/>
        </w:rPr>
        <w:lastRenderedPageBreak/>
        <w:drawing>
          <wp:inline distT="0" distB="0" distL="0" distR="0">
            <wp:extent cx="537845" cy="666750"/>
            <wp:effectExtent l="19050" t="0" r="0"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82" cstate="print">
                      <a:lum bright="6000" contrast="42000"/>
                    </a:blip>
                    <a:srcRect/>
                    <a:stretch>
                      <a:fillRect/>
                    </a:stretch>
                  </pic:blipFill>
                  <pic:spPr bwMode="auto">
                    <a:xfrm>
                      <a:off x="0" y="0"/>
                      <a:ext cx="537845" cy="666750"/>
                    </a:xfrm>
                    <a:prstGeom prst="rect">
                      <a:avLst/>
                    </a:prstGeom>
                    <a:noFill/>
                    <a:ln w="9525">
                      <a:noFill/>
                      <a:miter lim="800000"/>
                      <a:headEnd/>
                      <a:tailEnd/>
                    </a:ln>
                  </pic:spPr>
                </pic:pic>
              </a:graphicData>
            </a:graphic>
          </wp:inline>
        </w:drawing>
      </w:r>
    </w:p>
    <w:p w:rsidR="00653F98" w:rsidRPr="000F54D2" w:rsidRDefault="00653F98" w:rsidP="00653F98">
      <w:pPr>
        <w:pStyle w:val="1"/>
        <w:spacing w:before="0" w:beforeAutospacing="0" w:after="0" w:afterAutospacing="0"/>
        <w:jc w:val="center"/>
        <w:rPr>
          <w:sz w:val="28"/>
          <w:szCs w:val="28"/>
        </w:rPr>
      </w:pPr>
      <w:r w:rsidRPr="000F54D2">
        <w:rPr>
          <w:sz w:val="28"/>
          <w:szCs w:val="28"/>
        </w:rPr>
        <w:t>ИВАНОВСКАЯ ОБЛАСТЬ</w:t>
      </w:r>
    </w:p>
    <w:p w:rsidR="00653F98" w:rsidRPr="000F54D2" w:rsidRDefault="00653F98" w:rsidP="00653F98">
      <w:pPr>
        <w:jc w:val="center"/>
        <w:rPr>
          <w:b/>
          <w:sz w:val="28"/>
          <w:szCs w:val="28"/>
        </w:rPr>
      </w:pPr>
      <w:r w:rsidRPr="000F54D2">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653F98" w:rsidRPr="000F54D2" w:rsidTr="003D5AFC">
        <w:trPr>
          <w:trHeight w:val="100"/>
        </w:trPr>
        <w:tc>
          <w:tcPr>
            <w:tcW w:w="11001" w:type="dxa"/>
            <w:tcBorders>
              <w:top w:val="thinThickThinSmallGap" w:sz="24" w:space="0" w:color="auto"/>
              <w:left w:val="nil"/>
              <w:bottom w:val="nil"/>
              <w:right w:val="nil"/>
            </w:tcBorders>
          </w:tcPr>
          <w:p w:rsidR="00653F98" w:rsidRPr="000F54D2" w:rsidRDefault="00653F98" w:rsidP="003D5AFC">
            <w:pPr>
              <w:jc w:val="center"/>
              <w:rPr>
                <w:b/>
                <w:i/>
                <w:sz w:val="28"/>
                <w:szCs w:val="28"/>
              </w:rPr>
            </w:pPr>
            <w:r w:rsidRPr="000F54D2">
              <w:rPr>
                <w:b/>
                <w:i/>
                <w:sz w:val="28"/>
                <w:szCs w:val="28"/>
              </w:rPr>
              <w:t>155150 Ивановская область, г. Комсомольск, ул. 50 лет ВЛКСМ, д. 2</w:t>
            </w:r>
          </w:p>
        </w:tc>
      </w:tr>
    </w:tbl>
    <w:p w:rsidR="00653F98" w:rsidRPr="000F54D2" w:rsidRDefault="00653F98" w:rsidP="00653F98">
      <w:pPr>
        <w:jc w:val="center"/>
        <w:rPr>
          <w:b/>
          <w:bCs/>
          <w:sz w:val="28"/>
          <w:szCs w:val="28"/>
        </w:rPr>
      </w:pPr>
    </w:p>
    <w:p w:rsidR="00653F98" w:rsidRDefault="00653F98" w:rsidP="00653F98">
      <w:pPr>
        <w:jc w:val="center"/>
        <w:rPr>
          <w:b/>
          <w:sz w:val="28"/>
          <w:szCs w:val="28"/>
        </w:rPr>
      </w:pPr>
    </w:p>
    <w:p w:rsidR="00653F98" w:rsidRPr="000F54D2" w:rsidRDefault="00653F98" w:rsidP="00653F98">
      <w:pPr>
        <w:jc w:val="center"/>
        <w:rPr>
          <w:b/>
          <w:sz w:val="28"/>
          <w:szCs w:val="28"/>
        </w:rPr>
      </w:pPr>
      <w:r w:rsidRPr="000F54D2">
        <w:rPr>
          <w:b/>
          <w:sz w:val="28"/>
          <w:szCs w:val="28"/>
        </w:rPr>
        <w:t>РЕШЕНИЕ</w:t>
      </w:r>
    </w:p>
    <w:p w:rsidR="00653F98" w:rsidRPr="000F54D2" w:rsidRDefault="00653F98" w:rsidP="00653F98">
      <w:pPr>
        <w:shd w:val="clear" w:color="auto" w:fill="FFFFFF"/>
        <w:tabs>
          <w:tab w:val="left" w:pos="1176"/>
          <w:tab w:val="left" w:pos="2491"/>
          <w:tab w:val="left" w:pos="6576"/>
          <w:tab w:val="left" w:pos="7397"/>
        </w:tabs>
        <w:spacing w:before="187"/>
        <w:ind w:left="221"/>
        <w:jc w:val="center"/>
        <w:rPr>
          <w:sz w:val="28"/>
          <w:szCs w:val="28"/>
        </w:rPr>
      </w:pPr>
      <w:r>
        <w:rPr>
          <w:spacing w:val="-15"/>
          <w:sz w:val="28"/>
          <w:szCs w:val="28"/>
        </w:rPr>
        <w:t>о</w:t>
      </w:r>
      <w:r w:rsidRPr="000F54D2">
        <w:rPr>
          <w:spacing w:val="-15"/>
          <w:sz w:val="28"/>
          <w:szCs w:val="28"/>
        </w:rPr>
        <w:t>т    __</w:t>
      </w:r>
      <w:r>
        <w:rPr>
          <w:spacing w:val="-15"/>
          <w:sz w:val="28"/>
          <w:szCs w:val="28"/>
        </w:rPr>
        <w:t>16.09.2022</w:t>
      </w:r>
      <w:r w:rsidRPr="000F54D2">
        <w:rPr>
          <w:spacing w:val="-15"/>
          <w:sz w:val="28"/>
          <w:szCs w:val="28"/>
        </w:rPr>
        <w:t>___________№___</w:t>
      </w:r>
      <w:r>
        <w:rPr>
          <w:spacing w:val="-15"/>
          <w:sz w:val="28"/>
          <w:szCs w:val="28"/>
        </w:rPr>
        <w:t>193</w:t>
      </w:r>
      <w:r w:rsidRPr="000F54D2">
        <w:rPr>
          <w:spacing w:val="-15"/>
          <w:sz w:val="28"/>
          <w:szCs w:val="28"/>
        </w:rPr>
        <w:t>_____</w:t>
      </w:r>
    </w:p>
    <w:p w:rsidR="00653F98" w:rsidRPr="000F54D2" w:rsidRDefault="00653F98" w:rsidP="00653F98">
      <w:pPr>
        <w:pStyle w:val="ConsPlusTitle"/>
        <w:rPr>
          <w:rFonts w:ascii="Times New Roman" w:hAnsi="Times New Roman" w:cs="Times New Roman"/>
          <w:sz w:val="28"/>
          <w:szCs w:val="28"/>
        </w:rPr>
      </w:pPr>
    </w:p>
    <w:p w:rsidR="00653F98" w:rsidRDefault="00653F98" w:rsidP="00653F98">
      <w:pPr>
        <w:autoSpaceDE w:val="0"/>
        <w:autoSpaceDN w:val="0"/>
        <w:adjustRightInd w:val="0"/>
        <w:jc w:val="center"/>
        <w:rPr>
          <w:rFonts w:eastAsiaTheme="minorHAnsi"/>
          <w:b/>
          <w:color w:val="auto"/>
          <w:kern w:val="0"/>
          <w:sz w:val="28"/>
          <w:szCs w:val="28"/>
          <w:lang w:eastAsia="en-US"/>
        </w:rPr>
      </w:pPr>
    </w:p>
    <w:p w:rsidR="00653F98" w:rsidRDefault="00653F98" w:rsidP="00653F98">
      <w:pPr>
        <w:autoSpaceDE w:val="0"/>
        <w:autoSpaceDN w:val="0"/>
        <w:adjustRightInd w:val="0"/>
        <w:jc w:val="center"/>
        <w:rPr>
          <w:rFonts w:eastAsiaTheme="minorHAnsi"/>
          <w:b/>
          <w:bCs/>
          <w:color w:val="auto"/>
          <w:kern w:val="0"/>
          <w:sz w:val="28"/>
          <w:szCs w:val="28"/>
          <w:lang w:eastAsia="en-US"/>
        </w:rPr>
      </w:pPr>
      <w:r>
        <w:rPr>
          <w:rFonts w:eastAsiaTheme="minorHAnsi"/>
          <w:b/>
          <w:color w:val="auto"/>
          <w:kern w:val="0"/>
          <w:sz w:val="28"/>
          <w:szCs w:val="28"/>
          <w:lang w:eastAsia="en-US"/>
        </w:rPr>
        <w:t xml:space="preserve">О внесении изменений в </w:t>
      </w:r>
      <w:r>
        <w:rPr>
          <w:rFonts w:eastAsiaTheme="minorHAnsi"/>
          <w:b/>
          <w:bCs/>
          <w:color w:val="auto"/>
          <w:kern w:val="0"/>
          <w:sz w:val="28"/>
          <w:szCs w:val="28"/>
          <w:lang w:eastAsia="en-US"/>
        </w:rPr>
        <w:t>решение Совета Комсомольского муниципального района от 13.12.2013 № 325 «Об организации уличной торговли и оказании некоторых видов услуг на территории Комсомольского муниципального района Ивановской области»</w:t>
      </w:r>
    </w:p>
    <w:p w:rsidR="00653F98" w:rsidRPr="000F54D2" w:rsidRDefault="00653F98" w:rsidP="00653F98">
      <w:pPr>
        <w:jc w:val="both"/>
        <w:rPr>
          <w:sz w:val="28"/>
          <w:szCs w:val="28"/>
        </w:rPr>
      </w:pPr>
    </w:p>
    <w:p w:rsidR="00653F98" w:rsidRPr="006A5C90" w:rsidRDefault="00653F98" w:rsidP="00653F98">
      <w:pPr>
        <w:autoSpaceDE w:val="0"/>
        <w:autoSpaceDN w:val="0"/>
        <w:adjustRightInd w:val="0"/>
        <w:ind w:firstLine="567"/>
        <w:jc w:val="both"/>
        <w:rPr>
          <w:rFonts w:eastAsiaTheme="minorHAnsi"/>
          <w:color w:val="auto"/>
          <w:kern w:val="0"/>
          <w:sz w:val="28"/>
          <w:szCs w:val="28"/>
          <w:lang w:eastAsia="en-US"/>
        </w:rPr>
      </w:pPr>
      <w:r w:rsidRPr="00A448FD">
        <w:rPr>
          <w:rFonts w:eastAsiaTheme="minorHAnsi"/>
          <w:bCs/>
          <w:color w:val="auto"/>
          <w:kern w:val="0"/>
          <w:sz w:val="28"/>
          <w:szCs w:val="28"/>
          <w:lang w:eastAsia="en-US"/>
        </w:rPr>
        <w:t xml:space="preserve">В </w:t>
      </w:r>
      <w:r>
        <w:rPr>
          <w:rFonts w:eastAsiaTheme="minorHAnsi"/>
          <w:bCs/>
          <w:color w:val="auto"/>
          <w:kern w:val="0"/>
          <w:sz w:val="28"/>
          <w:szCs w:val="28"/>
          <w:lang w:eastAsia="en-US"/>
        </w:rPr>
        <w:t xml:space="preserve">связи с изменением действующего законодательства и принятием Федерального закона </w:t>
      </w:r>
      <w:r w:rsidRPr="006A5C90">
        <w:rPr>
          <w:rFonts w:eastAsiaTheme="minorHAnsi"/>
          <w:color w:val="auto"/>
          <w:kern w:val="0"/>
          <w:sz w:val="28"/>
          <w:szCs w:val="28"/>
          <w:lang w:eastAsia="en-US"/>
        </w:rPr>
        <w:t xml:space="preserve">от 31.07.2020 </w:t>
      </w:r>
      <w:r>
        <w:rPr>
          <w:rFonts w:eastAsiaTheme="minorHAnsi"/>
          <w:color w:val="auto"/>
          <w:kern w:val="0"/>
          <w:sz w:val="28"/>
          <w:szCs w:val="28"/>
          <w:lang w:eastAsia="en-US"/>
        </w:rPr>
        <w:t>№</w:t>
      </w:r>
      <w:r w:rsidRPr="006A5C90">
        <w:rPr>
          <w:rFonts w:eastAsiaTheme="minorHAnsi"/>
          <w:color w:val="auto"/>
          <w:kern w:val="0"/>
          <w:sz w:val="28"/>
          <w:szCs w:val="28"/>
          <w:lang w:eastAsia="en-US"/>
        </w:rPr>
        <w:t xml:space="preserve"> 248-ФЗ</w:t>
      </w:r>
      <w:r>
        <w:rPr>
          <w:rFonts w:eastAsiaTheme="minorHAnsi"/>
          <w:color w:val="auto"/>
          <w:kern w:val="0"/>
          <w:sz w:val="28"/>
          <w:szCs w:val="28"/>
          <w:lang w:eastAsia="en-US"/>
        </w:rPr>
        <w:t xml:space="preserve"> «</w:t>
      </w:r>
      <w:r w:rsidRPr="006A5C90">
        <w:rPr>
          <w:rFonts w:eastAsiaTheme="minorHAnsi"/>
          <w:color w:val="auto"/>
          <w:kern w:val="0"/>
          <w:sz w:val="28"/>
          <w:szCs w:val="28"/>
          <w:lang w:eastAsia="en-US"/>
        </w:rPr>
        <w:t>О государственном контроле (надзоре) и муниципальном контроле в Российской Федерации</w:t>
      </w:r>
      <w:r>
        <w:rPr>
          <w:rFonts w:eastAsiaTheme="minorHAnsi"/>
          <w:color w:val="auto"/>
          <w:kern w:val="0"/>
          <w:sz w:val="28"/>
          <w:szCs w:val="28"/>
          <w:lang w:eastAsia="en-US"/>
        </w:rPr>
        <w:t>»</w:t>
      </w:r>
      <w:r>
        <w:rPr>
          <w:rFonts w:eastAsiaTheme="minorHAnsi"/>
          <w:bCs/>
          <w:color w:val="auto"/>
          <w:kern w:val="0"/>
          <w:sz w:val="28"/>
          <w:szCs w:val="28"/>
          <w:lang w:eastAsia="en-US"/>
        </w:rPr>
        <w:t xml:space="preserve">, руководствуясь </w:t>
      </w:r>
      <w:hyperlink r:id="rId83" w:history="1">
        <w:r w:rsidRPr="00A448FD">
          <w:rPr>
            <w:rFonts w:eastAsiaTheme="minorHAnsi"/>
            <w:bCs/>
            <w:color w:val="auto"/>
            <w:kern w:val="0"/>
            <w:sz w:val="28"/>
            <w:szCs w:val="28"/>
            <w:lang w:eastAsia="en-US"/>
          </w:rPr>
          <w:t>Уставом</w:t>
        </w:r>
      </w:hyperlink>
      <w:r w:rsidRPr="00A448FD">
        <w:rPr>
          <w:rFonts w:eastAsiaTheme="minorHAnsi"/>
          <w:bCs/>
          <w:color w:val="auto"/>
          <w:kern w:val="0"/>
          <w:sz w:val="28"/>
          <w:szCs w:val="28"/>
          <w:lang w:eastAsia="en-US"/>
        </w:rPr>
        <w:t xml:space="preserve"> Комсомольского муниципального района, Совет Комсомольского муниципального района </w:t>
      </w:r>
    </w:p>
    <w:p w:rsidR="00653F98" w:rsidRDefault="00653F98" w:rsidP="00653F98">
      <w:pPr>
        <w:pStyle w:val="ConsPlusNormal"/>
        <w:ind w:firstLine="540"/>
        <w:jc w:val="both"/>
        <w:rPr>
          <w:rFonts w:ascii="Times New Roman" w:hAnsi="Times New Roman" w:cs="Times New Roman"/>
          <w:sz w:val="28"/>
          <w:szCs w:val="28"/>
        </w:rPr>
      </w:pPr>
    </w:p>
    <w:p w:rsidR="00653F98" w:rsidRPr="000F54D2" w:rsidRDefault="00653F98" w:rsidP="00653F9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РЕШИЛ</w:t>
      </w:r>
      <w:r w:rsidRPr="000F54D2">
        <w:rPr>
          <w:rFonts w:ascii="Times New Roman" w:hAnsi="Times New Roman" w:cs="Times New Roman"/>
          <w:sz w:val="28"/>
          <w:szCs w:val="28"/>
        </w:rPr>
        <w:t>:</w:t>
      </w:r>
    </w:p>
    <w:p w:rsidR="00653F98" w:rsidRDefault="00653F98" w:rsidP="00653F98">
      <w:pPr>
        <w:autoSpaceDE w:val="0"/>
        <w:autoSpaceDN w:val="0"/>
        <w:adjustRightInd w:val="0"/>
        <w:ind w:firstLine="567"/>
        <w:jc w:val="both"/>
        <w:rPr>
          <w:sz w:val="28"/>
          <w:szCs w:val="28"/>
        </w:rPr>
      </w:pPr>
    </w:p>
    <w:p w:rsidR="00653F98" w:rsidRDefault="00653F98" w:rsidP="00653F98">
      <w:pPr>
        <w:autoSpaceDE w:val="0"/>
        <w:autoSpaceDN w:val="0"/>
        <w:adjustRightInd w:val="0"/>
        <w:ind w:firstLine="567"/>
        <w:jc w:val="both"/>
        <w:rPr>
          <w:rFonts w:eastAsiaTheme="minorHAnsi"/>
          <w:bCs/>
          <w:color w:val="auto"/>
          <w:kern w:val="0"/>
          <w:sz w:val="28"/>
          <w:szCs w:val="28"/>
          <w:lang w:eastAsia="en-US"/>
        </w:rPr>
      </w:pPr>
      <w:r w:rsidRPr="00A448FD">
        <w:rPr>
          <w:sz w:val="28"/>
          <w:szCs w:val="28"/>
        </w:rPr>
        <w:t xml:space="preserve">1. </w:t>
      </w:r>
      <w:r>
        <w:rPr>
          <w:rFonts w:eastAsiaTheme="minorHAnsi"/>
          <w:color w:val="auto"/>
          <w:kern w:val="0"/>
          <w:sz w:val="28"/>
          <w:szCs w:val="28"/>
          <w:lang w:eastAsia="en-US"/>
        </w:rPr>
        <w:t xml:space="preserve">Внести изменения в </w:t>
      </w:r>
      <w:r w:rsidRPr="00A57DD2">
        <w:rPr>
          <w:rFonts w:eastAsiaTheme="minorHAnsi"/>
          <w:bCs/>
          <w:color w:val="auto"/>
          <w:kern w:val="0"/>
          <w:sz w:val="28"/>
          <w:szCs w:val="28"/>
          <w:lang w:eastAsia="en-US"/>
        </w:rPr>
        <w:t>решение Совета Комсомольского муниципального района от 13.12.2013 № 325 «Об организации уличной торговли и оказании некоторых видов услуг на территории Комсомольского муниципального района Ивановской области»</w:t>
      </w:r>
      <w:r>
        <w:rPr>
          <w:rFonts w:eastAsiaTheme="minorHAnsi"/>
          <w:bCs/>
          <w:color w:val="auto"/>
          <w:kern w:val="0"/>
          <w:sz w:val="28"/>
          <w:szCs w:val="28"/>
          <w:lang w:eastAsia="en-US"/>
        </w:rPr>
        <w:t xml:space="preserve"> следующего содержания:</w:t>
      </w:r>
    </w:p>
    <w:p w:rsidR="00653F98" w:rsidRDefault="00653F98" w:rsidP="00653F98">
      <w:pPr>
        <w:autoSpaceDE w:val="0"/>
        <w:autoSpaceDN w:val="0"/>
        <w:adjustRightInd w:val="0"/>
        <w:ind w:firstLine="567"/>
        <w:jc w:val="both"/>
        <w:rPr>
          <w:rFonts w:eastAsiaTheme="minorHAnsi"/>
          <w:color w:val="auto"/>
          <w:kern w:val="0"/>
          <w:sz w:val="28"/>
          <w:szCs w:val="28"/>
          <w:lang w:eastAsia="en-US"/>
        </w:rPr>
      </w:pPr>
      <w:r>
        <w:rPr>
          <w:rFonts w:eastAsiaTheme="minorHAnsi"/>
          <w:color w:val="auto"/>
          <w:kern w:val="0"/>
          <w:sz w:val="28"/>
          <w:szCs w:val="28"/>
          <w:lang w:eastAsia="en-US"/>
        </w:rPr>
        <w:t>1.1. Пункт  3.14. Правил организации и эксплуатации нестационарных объектов уличной торговли и оказания некоторых видов услуг на территории Комсомольского муниципального района изложить в новой редакции:</w:t>
      </w:r>
    </w:p>
    <w:p w:rsidR="00653F98" w:rsidRPr="001C0415" w:rsidRDefault="00653F98" w:rsidP="00653F98">
      <w:pPr>
        <w:autoSpaceDE w:val="0"/>
        <w:autoSpaceDN w:val="0"/>
        <w:adjustRightInd w:val="0"/>
        <w:ind w:firstLine="540"/>
        <w:jc w:val="both"/>
        <w:rPr>
          <w:rFonts w:eastAsiaTheme="minorHAnsi"/>
          <w:color w:val="auto"/>
          <w:kern w:val="0"/>
          <w:sz w:val="28"/>
          <w:szCs w:val="28"/>
          <w:lang w:eastAsia="en-US"/>
        </w:rPr>
      </w:pPr>
      <w:r>
        <w:rPr>
          <w:rFonts w:eastAsiaTheme="minorHAnsi"/>
          <w:color w:val="auto"/>
          <w:kern w:val="0"/>
          <w:sz w:val="28"/>
          <w:szCs w:val="28"/>
          <w:lang w:eastAsia="en-US"/>
        </w:rPr>
        <w:t>«</w:t>
      </w:r>
      <w:r w:rsidRPr="001C0415">
        <w:rPr>
          <w:rFonts w:eastAsiaTheme="minorHAnsi"/>
          <w:color w:val="auto"/>
          <w:kern w:val="0"/>
          <w:sz w:val="28"/>
          <w:szCs w:val="28"/>
          <w:lang w:eastAsia="en-US"/>
        </w:rPr>
        <w:t>3.14. Юридическое лицо или индивидуальный предприниматель обязаны обеспечить наличие у продавца нестационарного объекта уличной торговли, лица, оказывающего некоторые виды услуг, следующих документов:</w:t>
      </w:r>
    </w:p>
    <w:p w:rsidR="00653F98" w:rsidRPr="001C0415" w:rsidRDefault="00653F98" w:rsidP="00653F98">
      <w:pPr>
        <w:autoSpaceDE w:val="0"/>
        <w:autoSpaceDN w:val="0"/>
        <w:adjustRightInd w:val="0"/>
        <w:ind w:firstLine="567"/>
        <w:jc w:val="both"/>
        <w:rPr>
          <w:rFonts w:eastAsiaTheme="minorHAnsi"/>
          <w:color w:val="auto"/>
          <w:kern w:val="0"/>
          <w:sz w:val="28"/>
          <w:szCs w:val="28"/>
          <w:lang w:eastAsia="en-US"/>
        </w:rPr>
      </w:pPr>
      <w:r w:rsidRPr="001C0415">
        <w:rPr>
          <w:rFonts w:eastAsiaTheme="minorHAnsi"/>
          <w:color w:val="auto"/>
          <w:kern w:val="0"/>
          <w:sz w:val="28"/>
          <w:szCs w:val="28"/>
          <w:lang w:eastAsia="en-US"/>
        </w:rPr>
        <w:t>- оригинала Разрешения на размещение нестационарного торгового объекта;</w:t>
      </w:r>
    </w:p>
    <w:p w:rsidR="00653F98" w:rsidRPr="001C0415" w:rsidRDefault="00653F98" w:rsidP="00653F98">
      <w:pPr>
        <w:autoSpaceDE w:val="0"/>
        <w:autoSpaceDN w:val="0"/>
        <w:adjustRightInd w:val="0"/>
        <w:ind w:firstLine="540"/>
        <w:jc w:val="both"/>
        <w:rPr>
          <w:rFonts w:eastAsiaTheme="minorHAnsi"/>
          <w:color w:val="auto"/>
          <w:kern w:val="0"/>
          <w:sz w:val="28"/>
          <w:szCs w:val="28"/>
          <w:lang w:eastAsia="en-US"/>
        </w:rPr>
      </w:pPr>
      <w:r w:rsidRPr="001C0415">
        <w:rPr>
          <w:rFonts w:eastAsiaTheme="minorHAnsi"/>
          <w:color w:val="auto"/>
          <w:kern w:val="0"/>
          <w:sz w:val="28"/>
          <w:szCs w:val="28"/>
          <w:lang w:eastAsia="en-US"/>
        </w:rPr>
        <w:t>- личной медицинской книжки;</w:t>
      </w:r>
    </w:p>
    <w:p w:rsidR="00653F98" w:rsidRPr="001C0415" w:rsidRDefault="00653F98" w:rsidP="00653F98">
      <w:pPr>
        <w:autoSpaceDE w:val="0"/>
        <w:autoSpaceDN w:val="0"/>
        <w:adjustRightInd w:val="0"/>
        <w:ind w:firstLine="567"/>
        <w:jc w:val="both"/>
        <w:rPr>
          <w:rFonts w:eastAsiaTheme="minorHAnsi"/>
          <w:color w:val="auto"/>
          <w:kern w:val="0"/>
          <w:sz w:val="28"/>
          <w:szCs w:val="28"/>
          <w:lang w:eastAsia="en-US"/>
        </w:rPr>
      </w:pPr>
      <w:r w:rsidRPr="001C0415">
        <w:rPr>
          <w:rFonts w:eastAsiaTheme="minorHAnsi"/>
          <w:color w:val="auto"/>
          <w:kern w:val="0"/>
          <w:sz w:val="28"/>
          <w:szCs w:val="28"/>
          <w:lang w:eastAsia="en-US"/>
        </w:rPr>
        <w:t>- заверенной копии договора на вывоз твердых бытовых отходов;</w:t>
      </w:r>
    </w:p>
    <w:p w:rsidR="00653F98" w:rsidRPr="001C0415" w:rsidRDefault="00653F98" w:rsidP="00653F98">
      <w:pPr>
        <w:autoSpaceDE w:val="0"/>
        <w:autoSpaceDN w:val="0"/>
        <w:adjustRightInd w:val="0"/>
        <w:ind w:firstLine="567"/>
        <w:jc w:val="both"/>
        <w:rPr>
          <w:rFonts w:eastAsiaTheme="minorHAnsi"/>
          <w:color w:val="auto"/>
          <w:kern w:val="0"/>
          <w:sz w:val="28"/>
          <w:szCs w:val="28"/>
          <w:lang w:eastAsia="en-US"/>
        </w:rPr>
      </w:pPr>
      <w:r w:rsidRPr="001C0415">
        <w:rPr>
          <w:rFonts w:eastAsiaTheme="minorHAnsi"/>
          <w:color w:val="auto"/>
          <w:kern w:val="0"/>
          <w:sz w:val="28"/>
          <w:szCs w:val="28"/>
          <w:lang w:eastAsia="en-US"/>
        </w:rPr>
        <w:t xml:space="preserve">- </w:t>
      </w:r>
      <w:r>
        <w:rPr>
          <w:rFonts w:eastAsiaTheme="minorHAnsi"/>
          <w:color w:val="auto"/>
          <w:kern w:val="0"/>
          <w:sz w:val="28"/>
          <w:szCs w:val="28"/>
          <w:lang w:eastAsia="en-US"/>
        </w:rPr>
        <w:t xml:space="preserve">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w:t>
      </w:r>
      <w:r w:rsidRPr="00840861">
        <w:rPr>
          <w:rFonts w:eastAsiaTheme="minorHAnsi"/>
          <w:color w:val="auto"/>
          <w:kern w:val="0"/>
          <w:sz w:val="28"/>
          <w:szCs w:val="28"/>
          <w:lang w:eastAsia="en-US"/>
        </w:rPr>
        <w:t>подлежащих обмену</w:t>
      </w:r>
      <w:r>
        <w:rPr>
          <w:rFonts w:eastAsiaTheme="minorHAnsi"/>
          <w:color w:val="auto"/>
          <w:kern w:val="0"/>
          <w:sz w:val="28"/>
          <w:szCs w:val="28"/>
          <w:lang w:eastAsia="en-US"/>
        </w:rPr>
        <w:t>;</w:t>
      </w:r>
    </w:p>
    <w:p w:rsidR="00653F98" w:rsidRPr="001C0415" w:rsidRDefault="00653F98" w:rsidP="00653F98">
      <w:pPr>
        <w:autoSpaceDE w:val="0"/>
        <w:autoSpaceDN w:val="0"/>
        <w:adjustRightInd w:val="0"/>
        <w:ind w:firstLine="567"/>
        <w:jc w:val="both"/>
        <w:rPr>
          <w:rFonts w:eastAsiaTheme="minorHAnsi"/>
          <w:color w:val="auto"/>
          <w:kern w:val="0"/>
          <w:sz w:val="28"/>
          <w:szCs w:val="28"/>
          <w:lang w:eastAsia="en-US"/>
        </w:rPr>
      </w:pPr>
      <w:r w:rsidRPr="001C0415">
        <w:rPr>
          <w:rFonts w:eastAsiaTheme="minorHAnsi"/>
          <w:color w:val="auto"/>
          <w:kern w:val="0"/>
          <w:sz w:val="28"/>
          <w:szCs w:val="28"/>
          <w:lang w:eastAsia="en-US"/>
        </w:rPr>
        <w:lastRenderedPageBreak/>
        <w:t xml:space="preserve">- </w:t>
      </w:r>
      <w:hyperlink r:id="rId84" w:history="1">
        <w:r w:rsidRPr="001C0415">
          <w:rPr>
            <w:rFonts w:eastAsiaTheme="minorHAnsi"/>
            <w:color w:val="auto"/>
            <w:kern w:val="0"/>
            <w:sz w:val="28"/>
            <w:szCs w:val="28"/>
            <w:lang w:eastAsia="en-US"/>
          </w:rPr>
          <w:t>Закона</w:t>
        </w:r>
      </w:hyperlink>
      <w:r w:rsidRPr="001C0415">
        <w:rPr>
          <w:rFonts w:eastAsiaTheme="minorHAnsi"/>
          <w:color w:val="auto"/>
          <w:kern w:val="0"/>
          <w:sz w:val="28"/>
          <w:szCs w:val="28"/>
          <w:lang w:eastAsia="en-US"/>
        </w:rPr>
        <w:t xml:space="preserve"> о защите прав потребителей;</w:t>
      </w:r>
    </w:p>
    <w:p w:rsidR="00653F98" w:rsidRPr="001C0415" w:rsidRDefault="00653F98" w:rsidP="00653F98">
      <w:pPr>
        <w:autoSpaceDE w:val="0"/>
        <w:autoSpaceDN w:val="0"/>
        <w:adjustRightInd w:val="0"/>
        <w:ind w:firstLine="567"/>
        <w:jc w:val="both"/>
        <w:rPr>
          <w:rFonts w:eastAsiaTheme="minorHAnsi"/>
          <w:color w:val="auto"/>
          <w:kern w:val="0"/>
          <w:sz w:val="28"/>
          <w:szCs w:val="28"/>
          <w:lang w:eastAsia="en-US"/>
        </w:rPr>
      </w:pPr>
      <w:r w:rsidRPr="001C0415">
        <w:rPr>
          <w:rFonts w:eastAsiaTheme="minorHAnsi"/>
          <w:color w:val="auto"/>
          <w:kern w:val="0"/>
          <w:sz w:val="28"/>
          <w:szCs w:val="28"/>
          <w:lang w:eastAsia="en-US"/>
        </w:rPr>
        <w:t>- книги отзывов и предложений.</w:t>
      </w:r>
      <w:r>
        <w:rPr>
          <w:rFonts w:eastAsiaTheme="minorHAnsi"/>
          <w:color w:val="auto"/>
          <w:kern w:val="0"/>
          <w:sz w:val="28"/>
          <w:szCs w:val="28"/>
          <w:lang w:eastAsia="en-US"/>
        </w:rPr>
        <w:t>»;</w:t>
      </w:r>
    </w:p>
    <w:p w:rsidR="00653F98" w:rsidRDefault="00653F98" w:rsidP="00653F98">
      <w:pPr>
        <w:autoSpaceDE w:val="0"/>
        <w:autoSpaceDN w:val="0"/>
        <w:adjustRightInd w:val="0"/>
        <w:ind w:firstLine="567"/>
        <w:jc w:val="both"/>
        <w:rPr>
          <w:rFonts w:eastAsiaTheme="minorHAnsi"/>
          <w:color w:val="auto"/>
          <w:kern w:val="0"/>
          <w:sz w:val="28"/>
          <w:szCs w:val="28"/>
          <w:lang w:eastAsia="en-US"/>
        </w:rPr>
      </w:pPr>
    </w:p>
    <w:p w:rsidR="00653F98" w:rsidRDefault="00653F98" w:rsidP="00653F98">
      <w:pPr>
        <w:autoSpaceDE w:val="0"/>
        <w:autoSpaceDN w:val="0"/>
        <w:adjustRightInd w:val="0"/>
        <w:ind w:firstLine="567"/>
        <w:jc w:val="both"/>
        <w:rPr>
          <w:rFonts w:eastAsiaTheme="minorHAnsi"/>
          <w:color w:val="auto"/>
          <w:kern w:val="0"/>
          <w:sz w:val="28"/>
          <w:szCs w:val="28"/>
          <w:lang w:eastAsia="en-US"/>
        </w:rPr>
      </w:pPr>
      <w:r>
        <w:rPr>
          <w:rFonts w:eastAsiaTheme="minorHAnsi"/>
          <w:color w:val="auto"/>
          <w:kern w:val="0"/>
          <w:sz w:val="28"/>
          <w:szCs w:val="28"/>
          <w:lang w:eastAsia="en-US"/>
        </w:rPr>
        <w:t>1.2. Пункт 3.16.2. Правил организации и эксплуатации нестационарных объектов уличной торговли и оказания некоторых видов услуг на территории Комсомольского муниципального района изложить в новой редакции:</w:t>
      </w:r>
    </w:p>
    <w:p w:rsidR="00653F98" w:rsidRDefault="00653F98" w:rsidP="00653F98">
      <w:pPr>
        <w:autoSpaceDE w:val="0"/>
        <w:autoSpaceDN w:val="0"/>
        <w:adjustRightInd w:val="0"/>
        <w:ind w:firstLine="567"/>
        <w:jc w:val="both"/>
        <w:rPr>
          <w:rFonts w:eastAsiaTheme="minorHAnsi"/>
          <w:color w:val="auto"/>
          <w:kern w:val="0"/>
          <w:sz w:val="28"/>
          <w:szCs w:val="28"/>
          <w:lang w:eastAsia="en-US"/>
        </w:rPr>
      </w:pPr>
      <w:r>
        <w:rPr>
          <w:rFonts w:eastAsiaTheme="minorHAnsi"/>
          <w:color w:val="auto"/>
          <w:kern w:val="0"/>
          <w:sz w:val="28"/>
          <w:szCs w:val="28"/>
          <w:lang w:eastAsia="en-US"/>
        </w:rPr>
        <w:t>«3.16.2. Совершение юридическим лицом или индивидуальным предпринимателем в течение срока действия Разрешения на размещение нестационарного торгового объекта неоднократно административных правонарушений, выявленных в ходе муниципального контроля, осуществляемого в соответствии с действующим законодательством, либо нарушений правил благоустройства соответствующего муниципального образования, связанных с организацией работы данного объекта уличной торговли, оказания некоторых видов услуг.».</w:t>
      </w:r>
    </w:p>
    <w:p w:rsidR="00653F98" w:rsidRPr="00A57DD2" w:rsidRDefault="00653F98" w:rsidP="00653F98">
      <w:pPr>
        <w:autoSpaceDE w:val="0"/>
        <w:autoSpaceDN w:val="0"/>
        <w:adjustRightInd w:val="0"/>
        <w:ind w:firstLine="567"/>
        <w:jc w:val="both"/>
        <w:rPr>
          <w:rFonts w:eastAsiaTheme="minorHAnsi"/>
          <w:color w:val="auto"/>
          <w:kern w:val="0"/>
          <w:sz w:val="28"/>
          <w:szCs w:val="28"/>
          <w:lang w:eastAsia="en-US"/>
        </w:rPr>
      </w:pPr>
    </w:p>
    <w:p w:rsidR="00653F98" w:rsidRDefault="00653F98" w:rsidP="00653F98">
      <w:pPr>
        <w:pStyle w:val="ConsPlusNormal"/>
        <w:ind w:firstLine="540"/>
        <w:jc w:val="both"/>
        <w:rPr>
          <w:rFonts w:ascii="Times New Roman" w:hAnsi="Times New Roman" w:cs="Times New Roman"/>
          <w:sz w:val="28"/>
          <w:szCs w:val="28"/>
        </w:rPr>
      </w:pPr>
      <w:r w:rsidRPr="000F54D2">
        <w:rPr>
          <w:rFonts w:ascii="Times New Roman" w:hAnsi="Times New Roman" w:cs="Times New Roman"/>
          <w:sz w:val="28"/>
          <w:szCs w:val="28"/>
        </w:rPr>
        <w:t>2. Настоящее решение вступает в силу со дня его официального опубликования</w:t>
      </w:r>
      <w:r>
        <w:rPr>
          <w:rFonts w:ascii="Times New Roman" w:hAnsi="Times New Roman" w:cs="Times New Roman"/>
          <w:sz w:val="28"/>
          <w:szCs w:val="28"/>
        </w:rPr>
        <w:t>.</w:t>
      </w:r>
    </w:p>
    <w:p w:rsidR="00653F98" w:rsidRPr="000F54D2" w:rsidRDefault="00653F98" w:rsidP="00653F98">
      <w:pPr>
        <w:pStyle w:val="ConsPlusNormal"/>
        <w:ind w:firstLine="540"/>
        <w:jc w:val="both"/>
        <w:rPr>
          <w:rFonts w:ascii="Times New Roman" w:hAnsi="Times New Roman" w:cs="Times New Roman"/>
          <w:sz w:val="28"/>
          <w:szCs w:val="28"/>
        </w:rPr>
      </w:pPr>
    </w:p>
    <w:p w:rsidR="00653F98" w:rsidRPr="000F54D2" w:rsidRDefault="00653F98" w:rsidP="00653F98">
      <w:pPr>
        <w:pStyle w:val="ConsPlusNormal"/>
        <w:ind w:firstLine="540"/>
        <w:jc w:val="both"/>
        <w:rPr>
          <w:rFonts w:ascii="Times New Roman" w:hAnsi="Times New Roman" w:cs="Times New Roman"/>
          <w:sz w:val="28"/>
          <w:szCs w:val="28"/>
        </w:rPr>
      </w:pPr>
      <w:r w:rsidRPr="000F54D2">
        <w:rPr>
          <w:rFonts w:ascii="Times New Roman" w:hAnsi="Times New Roman" w:cs="Times New Roman"/>
          <w:sz w:val="28"/>
          <w:szCs w:val="28"/>
        </w:rPr>
        <w:t xml:space="preserve">3.  Разместить решение на официальном сайте  </w:t>
      </w:r>
      <w:r>
        <w:rPr>
          <w:rFonts w:ascii="Times New Roman" w:hAnsi="Times New Roman" w:cs="Times New Roman"/>
          <w:sz w:val="28"/>
          <w:szCs w:val="28"/>
        </w:rPr>
        <w:t>органов местного самоуправления</w:t>
      </w:r>
      <w:r w:rsidRPr="000F54D2">
        <w:rPr>
          <w:rFonts w:ascii="Times New Roman" w:hAnsi="Times New Roman" w:cs="Times New Roman"/>
          <w:sz w:val="28"/>
          <w:szCs w:val="28"/>
        </w:rPr>
        <w:t xml:space="preserve"> Комсомольского муниципального района в сети Интернет, </w:t>
      </w:r>
      <w:r>
        <w:rPr>
          <w:rFonts w:ascii="Times New Roman" w:hAnsi="Times New Roman" w:cs="Times New Roman"/>
          <w:sz w:val="28"/>
          <w:szCs w:val="28"/>
        </w:rPr>
        <w:t xml:space="preserve">опубликовать </w:t>
      </w:r>
      <w:r w:rsidRPr="000F54D2">
        <w:rPr>
          <w:rFonts w:ascii="Times New Roman" w:hAnsi="Times New Roman" w:cs="Times New Roman"/>
          <w:sz w:val="28"/>
          <w:szCs w:val="28"/>
        </w:rPr>
        <w:t>в Вестнике нормативных правовых актов органов местного самоуправления Комсомольского муниципального района.</w:t>
      </w:r>
    </w:p>
    <w:p w:rsidR="00653F98" w:rsidRDefault="00653F98" w:rsidP="00653F98">
      <w:pPr>
        <w:pStyle w:val="ConsPlusNormal"/>
        <w:jc w:val="both"/>
        <w:rPr>
          <w:rFonts w:ascii="Times New Roman" w:hAnsi="Times New Roman" w:cs="Times New Roman"/>
          <w:sz w:val="28"/>
          <w:szCs w:val="28"/>
        </w:rPr>
      </w:pPr>
    </w:p>
    <w:p w:rsidR="00653F98" w:rsidRPr="000F54D2" w:rsidRDefault="00653F98" w:rsidP="00653F98">
      <w:pPr>
        <w:pStyle w:val="ConsPlusNormal"/>
        <w:jc w:val="both"/>
        <w:rPr>
          <w:rFonts w:ascii="Times New Roman" w:hAnsi="Times New Roman" w:cs="Times New Roman"/>
          <w:sz w:val="28"/>
          <w:szCs w:val="28"/>
        </w:rPr>
      </w:pPr>
    </w:p>
    <w:p w:rsidR="00653F98" w:rsidRPr="00FE47E8" w:rsidRDefault="00653F98" w:rsidP="00653F98">
      <w:pPr>
        <w:pStyle w:val="ConsPlusNormal"/>
        <w:jc w:val="both"/>
        <w:rPr>
          <w:rFonts w:ascii="Times New Roman" w:hAnsi="Times New Roman" w:cs="Times New Roman"/>
          <w:b/>
          <w:sz w:val="28"/>
          <w:szCs w:val="28"/>
        </w:rPr>
      </w:pPr>
      <w:r w:rsidRPr="00FE47E8">
        <w:rPr>
          <w:rFonts w:ascii="Times New Roman" w:hAnsi="Times New Roman" w:cs="Times New Roman"/>
          <w:b/>
          <w:sz w:val="28"/>
          <w:szCs w:val="28"/>
        </w:rPr>
        <w:t>Председатель Совета</w:t>
      </w:r>
    </w:p>
    <w:p w:rsidR="00653F98" w:rsidRPr="00FE47E8" w:rsidRDefault="00653F98" w:rsidP="00653F98">
      <w:pPr>
        <w:pStyle w:val="ConsPlusNormal"/>
        <w:jc w:val="both"/>
        <w:rPr>
          <w:rFonts w:ascii="Times New Roman" w:hAnsi="Times New Roman" w:cs="Times New Roman"/>
          <w:b/>
          <w:sz w:val="28"/>
          <w:szCs w:val="28"/>
        </w:rPr>
      </w:pPr>
      <w:r w:rsidRPr="00FE47E8">
        <w:rPr>
          <w:rFonts w:ascii="Times New Roman" w:hAnsi="Times New Roman" w:cs="Times New Roman"/>
          <w:b/>
          <w:sz w:val="28"/>
          <w:szCs w:val="28"/>
        </w:rPr>
        <w:t xml:space="preserve">Комсомольского </w:t>
      </w:r>
    </w:p>
    <w:p w:rsidR="00653F98" w:rsidRPr="00FE47E8" w:rsidRDefault="00653F98" w:rsidP="00653F98">
      <w:pPr>
        <w:pStyle w:val="ConsPlusNormal"/>
        <w:jc w:val="both"/>
        <w:rPr>
          <w:rFonts w:ascii="Times New Roman" w:hAnsi="Times New Roman" w:cs="Times New Roman"/>
          <w:b/>
          <w:sz w:val="28"/>
          <w:szCs w:val="28"/>
        </w:rPr>
      </w:pPr>
      <w:r w:rsidRPr="00FE47E8">
        <w:rPr>
          <w:rFonts w:ascii="Times New Roman" w:hAnsi="Times New Roman" w:cs="Times New Roman"/>
          <w:b/>
          <w:sz w:val="28"/>
          <w:szCs w:val="28"/>
        </w:rPr>
        <w:t>муниципального района                                                   Е.В. Лабутина</w:t>
      </w:r>
    </w:p>
    <w:p w:rsidR="00653F98" w:rsidRDefault="00653F98" w:rsidP="00653F98">
      <w:pPr>
        <w:pStyle w:val="ConsPlusNormal"/>
        <w:jc w:val="both"/>
        <w:rPr>
          <w:rFonts w:ascii="Times New Roman" w:hAnsi="Times New Roman" w:cs="Times New Roman"/>
          <w:b/>
          <w:sz w:val="28"/>
          <w:szCs w:val="28"/>
        </w:rPr>
      </w:pPr>
    </w:p>
    <w:p w:rsidR="00653F98" w:rsidRPr="00FE47E8" w:rsidRDefault="00653F98" w:rsidP="00653F98">
      <w:pPr>
        <w:pStyle w:val="ConsPlusNormal"/>
        <w:jc w:val="both"/>
        <w:rPr>
          <w:rFonts w:ascii="Times New Roman" w:hAnsi="Times New Roman" w:cs="Times New Roman"/>
          <w:b/>
          <w:sz w:val="28"/>
          <w:szCs w:val="28"/>
        </w:rPr>
      </w:pPr>
    </w:p>
    <w:p w:rsidR="00653F98" w:rsidRPr="00FE47E8" w:rsidRDefault="00653F98" w:rsidP="00653F98">
      <w:pPr>
        <w:pStyle w:val="ConsPlusNormal"/>
        <w:jc w:val="both"/>
        <w:rPr>
          <w:rFonts w:ascii="Times New Roman" w:hAnsi="Times New Roman" w:cs="Times New Roman"/>
          <w:b/>
          <w:sz w:val="28"/>
          <w:szCs w:val="28"/>
        </w:rPr>
      </w:pPr>
      <w:r w:rsidRPr="00FE47E8">
        <w:rPr>
          <w:rFonts w:ascii="Times New Roman" w:hAnsi="Times New Roman" w:cs="Times New Roman"/>
          <w:b/>
          <w:sz w:val="28"/>
          <w:szCs w:val="28"/>
        </w:rPr>
        <w:t xml:space="preserve">Глава Комсомольского </w:t>
      </w:r>
    </w:p>
    <w:p w:rsidR="00653F98" w:rsidRPr="000F54D2" w:rsidRDefault="00653F98" w:rsidP="00653F98">
      <w:pPr>
        <w:pStyle w:val="ConsPlusNormal"/>
        <w:jc w:val="both"/>
        <w:rPr>
          <w:rFonts w:ascii="Times New Roman" w:hAnsi="Times New Roman" w:cs="Times New Roman"/>
          <w:sz w:val="28"/>
          <w:szCs w:val="28"/>
        </w:rPr>
      </w:pPr>
      <w:r w:rsidRPr="00FE47E8">
        <w:rPr>
          <w:rFonts w:ascii="Times New Roman" w:hAnsi="Times New Roman" w:cs="Times New Roman"/>
          <w:b/>
          <w:sz w:val="28"/>
          <w:szCs w:val="28"/>
        </w:rPr>
        <w:t>муниципального района                                                  О.В. Бузулуцкая</w:t>
      </w:r>
    </w:p>
    <w:p w:rsidR="00653F98" w:rsidRPr="000F54D2" w:rsidRDefault="00653F98" w:rsidP="00653F98">
      <w:pPr>
        <w:pStyle w:val="ConsPlusNormal"/>
        <w:jc w:val="both"/>
        <w:rPr>
          <w:rFonts w:ascii="Times New Roman" w:hAnsi="Times New Roman" w:cs="Times New Roman"/>
          <w:sz w:val="28"/>
          <w:szCs w:val="28"/>
        </w:rPr>
      </w:pPr>
    </w:p>
    <w:p w:rsidR="00653F98" w:rsidRPr="000F54D2" w:rsidRDefault="00653F98" w:rsidP="00653F98">
      <w:pPr>
        <w:pStyle w:val="ConsPlusNormal"/>
        <w:jc w:val="both"/>
        <w:rPr>
          <w:rFonts w:ascii="Times New Roman" w:hAnsi="Times New Roman" w:cs="Times New Roman"/>
          <w:sz w:val="28"/>
          <w:szCs w:val="28"/>
        </w:rPr>
      </w:pPr>
    </w:p>
    <w:p w:rsidR="00653F98" w:rsidRPr="000F54D2" w:rsidRDefault="00653F98" w:rsidP="00653F98">
      <w:pPr>
        <w:pStyle w:val="ConsPlusNormal"/>
        <w:jc w:val="both"/>
        <w:rPr>
          <w:rFonts w:ascii="Times New Roman" w:hAnsi="Times New Roman" w:cs="Times New Roman"/>
          <w:sz w:val="28"/>
          <w:szCs w:val="28"/>
        </w:rPr>
      </w:pPr>
    </w:p>
    <w:p w:rsidR="00653F98" w:rsidRPr="000F54D2" w:rsidRDefault="00653F98" w:rsidP="00653F98">
      <w:pPr>
        <w:pStyle w:val="ConsPlusNormal"/>
        <w:jc w:val="both"/>
        <w:rPr>
          <w:rFonts w:ascii="Times New Roman" w:hAnsi="Times New Roman" w:cs="Times New Roman"/>
          <w:sz w:val="28"/>
          <w:szCs w:val="28"/>
        </w:rPr>
      </w:pPr>
    </w:p>
    <w:p w:rsidR="00653F98" w:rsidRPr="000F54D2" w:rsidRDefault="00653F98" w:rsidP="00653F98">
      <w:pPr>
        <w:pStyle w:val="ConsPlusNormal"/>
        <w:jc w:val="both"/>
        <w:rPr>
          <w:rFonts w:ascii="Times New Roman" w:hAnsi="Times New Roman" w:cs="Times New Roman"/>
          <w:sz w:val="28"/>
          <w:szCs w:val="28"/>
        </w:rPr>
      </w:pPr>
    </w:p>
    <w:p w:rsidR="00653F98" w:rsidRPr="000F54D2" w:rsidRDefault="00653F98" w:rsidP="00653F98">
      <w:pPr>
        <w:pStyle w:val="ConsPlusNormal"/>
        <w:jc w:val="both"/>
        <w:rPr>
          <w:rFonts w:ascii="Times New Roman" w:hAnsi="Times New Roman" w:cs="Times New Roman"/>
          <w:sz w:val="28"/>
          <w:szCs w:val="28"/>
        </w:rPr>
      </w:pPr>
    </w:p>
    <w:p w:rsidR="00653F98" w:rsidRDefault="00653F98" w:rsidP="00653F98">
      <w:pPr>
        <w:pStyle w:val="ConsPlusNormal"/>
        <w:jc w:val="right"/>
        <w:rPr>
          <w:rFonts w:ascii="Times New Roman" w:hAnsi="Times New Roman" w:cs="Times New Roman"/>
          <w:sz w:val="28"/>
          <w:szCs w:val="28"/>
        </w:rPr>
      </w:pPr>
    </w:p>
    <w:p w:rsidR="00653F98" w:rsidRDefault="00653F98" w:rsidP="00653F98">
      <w:pPr>
        <w:pStyle w:val="ConsPlusNormal"/>
        <w:jc w:val="right"/>
        <w:rPr>
          <w:rFonts w:ascii="Times New Roman" w:hAnsi="Times New Roman" w:cs="Times New Roman"/>
          <w:sz w:val="28"/>
          <w:szCs w:val="28"/>
        </w:rPr>
      </w:pPr>
    </w:p>
    <w:p w:rsidR="00653F98" w:rsidRDefault="00653F98" w:rsidP="00653F98">
      <w:pPr>
        <w:pStyle w:val="ConsPlusNormal"/>
        <w:jc w:val="right"/>
        <w:rPr>
          <w:rFonts w:ascii="Times New Roman" w:hAnsi="Times New Roman" w:cs="Times New Roman"/>
          <w:sz w:val="28"/>
          <w:szCs w:val="28"/>
        </w:rPr>
      </w:pPr>
    </w:p>
    <w:p w:rsidR="00653F98" w:rsidRDefault="00653F98" w:rsidP="00653F98">
      <w:pPr>
        <w:pStyle w:val="ConsPlusNormal"/>
        <w:jc w:val="right"/>
        <w:rPr>
          <w:rFonts w:ascii="Times New Roman" w:hAnsi="Times New Roman" w:cs="Times New Roman"/>
          <w:sz w:val="28"/>
          <w:szCs w:val="28"/>
        </w:rPr>
      </w:pPr>
    </w:p>
    <w:p w:rsidR="00653F98" w:rsidRDefault="00653F98" w:rsidP="00653F98">
      <w:pPr>
        <w:pStyle w:val="ConsPlusNormal"/>
        <w:jc w:val="right"/>
        <w:rPr>
          <w:rFonts w:ascii="Times New Roman" w:hAnsi="Times New Roman" w:cs="Times New Roman"/>
          <w:sz w:val="28"/>
          <w:szCs w:val="28"/>
        </w:rPr>
      </w:pPr>
    </w:p>
    <w:p w:rsidR="00653F98" w:rsidRDefault="00653F98" w:rsidP="00653F98">
      <w:pPr>
        <w:pStyle w:val="ConsPlusNormal"/>
        <w:rPr>
          <w:rFonts w:ascii="Times New Roman" w:hAnsi="Times New Roman" w:cs="Times New Roman"/>
          <w:sz w:val="28"/>
          <w:szCs w:val="28"/>
        </w:rPr>
      </w:pPr>
    </w:p>
    <w:p w:rsidR="003F3D1A" w:rsidRDefault="003F3D1A" w:rsidP="003F3D1A">
      <w:pPr>
        <w:widowControl w:val="0"/>
        <w:autoSpaceDE w:val="0"/>
        <w:autoSpaceDN w:val="0"/>
        <w:adjustRightInd w:val="0"/>
        <w:spacing w:after="100" w:afterAutospacing="1"/>
        <w:ind w:firstLine="720"/>
        <w:rPr>
          <w:sz w:val="24"/>
          <w:szCs w:val="24"/>
        </w:rPr>
      </w:pPr>
    </w:p>
    <w:p w:rsidR="003F3D1A" w:rsidRDefault="003F3D1A" w:rsidP="003F3D1A">
      <w:pPr>
        <w:widowControl w:val="0"/>
        <w:autoSpaceDE w:val="0"/>
        <w:autoSpaceDN w:val="0"/>
        <w:adjustRightInd w:val="0"/>
        <w:spacing w:after="100" w:afterAutospacing="1"/>
        <w:ind w:firstLine="720"/>
        <w:rPr>
          <w:sz w:val="24"/>
          <w:szCs w:val="24"/>
        </w:rPr>
      </w:pPr>
    </w:p>
    <w:p w:rsidR="003F3D1A" w:rsidRDefault="003F3D1A" w:rsidP="003F3D1A">
      <w:pPr>
        <w:widowControl w:val="0"/>
        <w:autoSpaceDE w:val="0"/>
        <w:autoSpaceDN w:val="0"/>
        <w:adjustRightInd w:val="0"/>
        <w:spacing w:after="100" w:afterAutospacing="1"/>
        <w:ind w:firstLine="720"/>
        <w:rPr>
          <w:sz w:val="24"/>
          <w:szCs w:val="24"/>
        </w:rPr>
      </w:pPr>
    </w:p>
    <w:p w:rsidR="003F3D1A" w:rsidRDefault="003F3D1A" w:rsidP="003F3D1A">
      <w:pPr>
        <w:widowControl w:val="0"/>
        <w:autoSpaceDE w:val="0"/>
        <w:autoSpaceDN w:val="0"/>
        <w:adjustRightInd w:val="0"/>
        <w:spacing w:after="100" w:afterAutospacing="1"/>
        <w:ind w:firstLine="720"/>
        <w:rPr>
          <w:sz w:val="24"/>
          <w:szCs w:val="24"/>
        </w:rPr>
      </w:pPr>
    </w:p>
    <w:p w:rsidR="003F3D1A" w:rsidRPr="003F3D1A" w:rsidRDefault="003F3D1A" w:rsidP="003F3D1A">
      <w:pPr>
        <w:pStyle w:val="a4"/>
        <w:rPr>
          <w:rFonts w:ascii="Times New Roman" w:hAnsi="Times New Roman"/>
          <w:sz w:val="24"/>
          <w:szCs w:val="24"/>
        </w:rPr>
      </w:pPr>
    </w:p>
    <w:p w:rsidR="003F3D1A" w:rsidRPr="003F3D1A" w:rsidRDefault="003F3D1A" w:rsidP="003F3D1A"/>
    <w:p w:rsidR="003F3D1A" w:rsidRPr="003F3D1A" w:rsidRDefault="003F3D1A" w:rsidP="00170890">
      <w:pPr>
        <w:widowControl w:val="0"/>
        <w:jc w:val="center"/>
        <w:rPr>
          <w:b/>
        </w:rPr>
      </w:pPr>
    </w:p>
    <w:p w:rsidR="00170890" w:rsidRPr="003F3D1A" w:rsidRDefault="00170890" w:rsidP="00170890">
      <w:pPr>
        <w:widowControl w:val="0"/>
        <w:jc w:val="center"/>
        <w:rPr>
          <w:b/>
        </w:rPr>
      </w:pPr>
      <w:r w:rsidRPr="003F3D1A">
        <w:rPr>
          <w:b/>
        </w:rPr>
        <w:t>Ответственный за выпуск -</w:t>
      </w:r>
    </w:p>
    <w:p w:rsidR="00170890" w:rsidRPr="003F3D1A" w:rsidRDefault="00170890" w:rsidP="00170890">
      <w:pPr>
        <w:widowControl w:val="0"/>
        <w:jc w:val="center"/>
        <w:rPr>
          <w:b/>
        </w:rPr>
      </w:pPr>
      <w:r w:rsidRPr="003F3D1A">
        <w:rPr>
          <w:b/>
        </w:rPr>
        <w:t>заместитель Главы Администрации, руководителя аппарата</w:t>
      </w:r>
    </w:p>
    <w:p w:rsidR="00170890" w:rsidRPr="003F3D1A" w:rsidRDefault="00170890" w:rsidP="00170890">
      <w:pPr>
        <w:widowControl w:val="0"/>
        <w:jc w:val="center"/>
        <w:rPr>
          <w:b/>
        </w:rPr>
      </w:pPr>
      <w:r w:rsidRPr="003F3D1A">
        <w:rPr>
          <w:b/>
        </w:rPr>
        <w:t>Шарыгина  И.А.</w:t>
      </w:r>
    </w:p>
    <w:p w:rsidR="00170890" w:rsidRPr="003F3D1A" w:rsidRDefault="00170890" w:rsidP="00170890">
      <w:pPr>
        <w:widowControl w:val="0"/>
        <w:jc w:val="center"/>
        <w:rPr>
          <w:b/>
        </w:rPr>
      </w:pPr>
      <w:r w:rsidRPr="003F3D1A">
        <w:rPr>
          <w:b/>
        </w:rPr>
        <w:t> </w:t>
      </w:r>
    </w:p>
    <w:p w:rsidR="00170890" w:rsidRPr="003F3D1A" w:rsidRDefault="00170890" w:rsidP="00170890">
      <w:pPr>
        <w:widowControl w:val="0"/>
        <w:jc w:val="center"/>
        <w:rPr>
          <w:b/>
        </w:rPr>
      </w:pPr>
      <w:r w:rsidRPr="003F3D1A">
        <w:rPr>
          <w:b/>
        </w:rPr>
        <w:t> </w:t>
      </w:r>
    </w:p>
    <w:p w:rsidR="00170890" w:rsidRPr="003F3D1A" w:rsidRDefault="00170890" w:rsidP="00170890">
      <w:pPr>
        <w:widowControl w:val="0"/>
        <w:jc w:val="center"/>
        <w:rPr>
          <w:b/>
        </w:rPr>
      </w:pPr>
      <w:r w:rsidRPr="003F3D1A">
        <w:rPr>
          <w:b/>
        </w:rPr>
        <w:t>Тираж 50 экз. Распространяется бесплатно.</w:t>
      </w:r>
    </w:p>
    <w:p w:rsidR="00170890" w:rsidRPr="003F3D1A" w:rsidRDefault="00170890" w:rsidP="00170890">
      <w:pPr>
        <w:widowControl w:val="0"/>
        <w:jc w:val="center"/>
        <w:rPr>
          <w:b/>
        </w:rPr>
      </w:pPr>
      <w:r w:rsidRPr="003F3D1A">
        <w:rPr>
          <w:b/>
        </w:rPr>
        <w:t> </w:t>
      </w:r>
    </w:p>
    <w:p w:rsidR="00170890" w:rsidRPr="003F3D1A" w:rsidRDefault="00170890" w:rsidP="00170890">
      <w:pPr>
        <w:widowControl w:val="0"/>
        <w:jc w:val="center"/>
        <w:rPr>
          <w:b/>
        </w:rPr>
      </w:pPr>
      <w:r w:rsidRPr="003F3D1A">
        <w:rPr>
          <w:b/>
        </w:rPr>
        <w:t xml:space="preserve">Администрация </w:t>
      </w:r>
    </w:p>
    <w:p w:rsidR="00170890" w:rsidRPr="003F3D1A" w:rsidRDefault="00170890" w:rsidP="00170890">
      <w:pPr>
        <w:widowControl w:val="0"/>
        <w:jc w:val="center"/>
        <w:rPr>
          <w:b/>
        </w:rPr>
      </w:pPr>
      <w:r w:rsidRPr="003F3D1A">
        <w:rPr>
          <w:b/>
        </w:rPr>
        <w:t>Комсомольского муниципального района</w:t>
      </w:r>
    </w:p>
    <w:p w:rsidR="00170890" w:rsidRPr="003F3D1A" w:rsidRDefault="00170890" w:rsidP="00170890">
      <w:pPr>
        <w:widowControl w:val="0"/>
        <w:jc w:val="center"/>
        <w:rPr>
          <w:b/>
        </w:rPr>
      </w:pPr>
      <w:r w:rsidRPr="003F3D1A">
        <w:rPr>
          <w:b/>
        </w:rPr>
        <w:t>Ивановской области</w:t>
      </w:r>
    </w:p>
    <w:p w:rsidR="00170890" w:rsidRPr="003F3D1A" w:rsidRDefault="00170890" w:rsidP="00170890">
      <w:pPr>
        <w:widowControl w:val="0"/>
        <w:jc w:val="center"/>
        <w:rPr>
          <w:b/>
        </w:rPr>
      </w:pPr>
      <w:r w:rsidRPr="003F3D1A">
        <w:rPr>
          <w:b/>
        </w:rPr>
        <w:t> </w:t>
      </w:r>
    </w:p>
    <w:p w:rsidR="00170890" w:rsidRPr="003F3D1A" w:rsidRDefault="00170890" w:rsidP="00170890">
      <w:pPr>
        <w:widowControl w:val="0"/>
        <w:jc w:val="center"/>
        <w:rPr>
          <w:b/>
        </w:rPr>
      </w:pPr>
      <w:r w:rsidRPr="003F3D1A">
        <w:rPr>
          <w:b/>
        </w:rPr>
        <w:t>Индекс: 155150</w:t>
      </w:r>
    </w:p>
    <w:p w:rsidR="00170890" w:rsidRPr="003F3D1A" w:rsidRDefault="00170890" w:rsidP="00170890">
      <w:pPr>
        <w:widowControl w:val="0"/>
        <w:jc w:val="center"/>
        <w:rPr>
          <w:b/>
        </w:rPr>
      </w:pPr>
      <w:r w:rsidRPr="003F3D1A">
        <w:rPr>
          <w:b/>
        </w:rPr>
        <w:t>Ивановская область,</w:t>
      </w:r>
    </w:p>
    <w:p w:rsidR="00170890" w:rsidRPr="003F3D1A" w:rsidRDefault="00170890" w:rsidP="00170890">
      <w:pPr>
        <w:widowControl w:val="0"/>
        <w:jc w:val="center"/>
        <w:rPr>
          <w:b/>
        </w:rPr>
      </w:pPr>
      <w:r w:rsidRPr="003F3D1A">
        <w:rPr>
          <w:b/>
        </w:rPr>
        <w:t>г.Комсомольск,</w:t>
      </w:r>
    </w:p>
    <w:p w:rsidR="00170890" w:rsidRPr="003F3D1A" w:rsidRDefault="00170890" w:rsidP="00170890">
      <w:pPr>
        <w:widowControl w:val="0"/>
        <w:jc w:val="center"/>
        <w:rPr>
          <w:b/>
        </w:rPr>
      </w:pPr>
      <w:r w:rsidRPr="003F3D1A">
        <w:rPr>
          <w:b/>
        </w:rPr>
        <w:t>ул.50 лет ВЛКСМ, д.2</w:t>
      </w:r>
    </w:p>
    <w:p w:rsidR="00170890" w:rsidRPr="00653F98" w:rsidRDefault="00170890" w:rsidP="00170890">
      <w:pPr>
        <w:widowControl w:val="0"/>
        <w:jc w:val="center"/>
        <w:rPr>
          <w:b/>
          <w:lang w:val="en-US"/>
        </w:rPr>
      </w:pPr>
      <w:r w:rsidRPr="003F3D1A">
        <w:rPr>
          <w:b/>
        </w:rPr>
        <w:t>Тел</w:t>
      </w:r>
      <w:r w:rsidRPr="00653F98">
        <w:rPr>
          <w:b/>
          <w:lang w:val="en-US"/>
        </w:rPr>
        <w:t xml:space="preserve">.: 8 (49352) </w:t>
      </w:r>
      <w:r w:rsidR="002A4149" w:rsidRPr="00653F98">
        <w:rPr>
          <w:b/>
          <w:lang w:val="en-US"/>
        </w:rPr>
        <w:t>4</w:t>
      </w:r>
      <w:r w:rsidRPr="00653F98">
        <w:rPr>
          <w:b/>
          <w:lang w:val="en-US"/>
        </w:rPr>
        <w:t>-11-78</w:t>
      </w:r>
    </w:p>
    <w:p w:rsidR="001D2250" w:rsidRPr="003F3D1A" w:rsidRDefault="00170890" w:rsidP="004B5C47">
      <w:pPr>
        <w:widowControl w:val="0"/>
        <w:jc w:val="center"/>
        <w:rPr>
          <w:lang w:val="en-US"/>
        </w:rPr>
      </w:pPr>
      <w:r w:rsidRPr="003F3D1A">
        <w:rPr>
          <w:b/>
          <w:lang w:val="en-US"/>
        </w:rPr>
        <w:t>E-mail: admin.komsomolsk@mail.ru</w:t>
      </w:r>
    </w:p>
    <w:sectPr w:rsidR="001D2250" w:rsidRPr="003F3D1A" w:rsidSect="00314CC2">
      <w:footerReference w:type="default" r:id="rId85"/>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38F3" w:rsidRDefault="00D538F3" w:rsidP="00C66F05">
      <w:r>
        <w:separator/>
      </w:r>
    </w:p>
  </w:endnote>
  <w:endnote w:type="continuationSeparator" w:id="1">
    <w:p w:rsidR="00D538F3" w:rsidRDefault="00D538F3"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pt-sans-captio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sdtPr>
    <w:sdtContent>
      <w:p w:rsidR="005778EF" w:rsidRDefault="003461B2">
        <w:pPr>
          <w:pStyle w:val="aa"/>
        </w:pPr>
        <w:fldSimple w:instr=" PAGE   \* MERGEFORMAT ">
          <w:r w:rsidR="00653F98">
            <w:rPr>
              <w:noProof/>
            </w:rPr>
            <w:t>2</w:t>
          </w:r>
        </w:fldSimple>
      </w:p>
    </w:sdtContent>
  </w:sdt>
  <w:p w:rsidR="005778EF" w:rsidRDefault="005778EF">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8EF" w:rsidRDefault="003461B2">
    <w:pPr>
      <w:pStyle w:val="aa"/>
      <w:jc w:val="right"/>
    </w:pPr>
    <w:fldSimple w:instr="PAGE   \* MERGEFORMAT">
      <w:r w:rsidR="00653F98">
        <w:rPr>
          <w:noProof/>
        </w:rPr>
        <w:t>133</w:t>
      </w:r>
    </w:fldSimple>
  </w:p>
  <w:p w:rsidR="005778EF" w:rsidRDefault="005778E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38F3" w:rsidRDefault="00D538F3" w:rsidP="00C66F05">
      <w:r>
        <w:separator/>
      </w:r>
    </w:p>
  </w:footnote>
  <w:footnote w:type="continuationSeparator" w:id="1">
    <w:p w:rsidR="00D538F3" w:rsidRDefault="00D538F3"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1">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2">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3">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4">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5">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6">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7">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8">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00741902"/>
    <w:multiLevelType w:val="hybridMultilevel"/>
    <w:tmpl w:val="2E447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1">
    <w:nsid w:val="054B48E6"/>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13">
    <w:nsid w:val="06977A49"/>
    <w:multiLevelType w:val="hybridMultilevel"/>
    <w:tmpl w:val="402E8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7AF70FF"/>
    <w:multiLevelType w:val="hybridMultilevel"/>
    <w:tmpl w:val="6BC4D53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nsid w:val="09E25DB7"/>
    <w:multiLevelType w:val="hybridMultilevel"/>
    <w:tmpl w:val="D95C3C32"/>
    <w:lvl w:ilvl="0" w:tplc="E2F2F0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0CE8558C"/>
    <w:multiLevelType w:val="multilevel"/>
    <w:tmpl w:val="61A2F8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0D14605A"/>
    <w:multiLevelType w:val="hybridMultilevel"/>
    <w:tmpl w:val="884EABEA"/>
    <w:lvl w:ilvl="0" w:tplc="12A6ADB4">
      <w:start w:val="1"/>
      <w:numFmt w:val="decimal"/>
      <w:lvlText w:val="%1."/>
      <w:lvlJc w:val="left"/>
      <w:pPr>
        <w:ind w:left="1759" w:hanging="420"/>
      </w:pPr>
      <w:rPr>
        <w:rFonts w:hint="default"/>
      </w:rPr>
    </w:lvl>
    <w:lvl w:ilvl="1" w:tplc="04190019" w:tentative="1">
      <w:start w:val="1"/>
      <w:numFmt w:val="lowerLetter"/>
      <w:lvlText w:val="%2."/>
      <w:lvlJc w:val="left"/>
      <w:pPr>
        <w:ind w:left="2419" w:hanging="360"/>
      </w:pPr>
    </w:lvl>
    <w:lvl w:ilvl="2" w:tplc="0419001B" w:tentative="1">
      <w:start w:val="1"/>
      <w:numFmt w:val="lowerRoman"/>
      <w:lvlText w:val="%3."/>
      <w:lvlJc w:val="right"/>
      <w:pPr>
        <w:ind w:left="3139" w:hanging="180"/>
      </w:pPr>
    </w:lvl>
    <w:lvl w:ilvl="3" w:tplc="0419000F" w:tentative="1">
      <w:start w:val="1"/>
      <w:numFmt w:val="decimal"/>
      <w:lvlText w:val="%4."/>
      <w:lvlJc w:val="left"/>
      <w:pPr>
        <w:ind w:left="3859" w:hanging="360"/>
      </w:pPr>
    </w:lvl>
    <w:lvl w:ilvl="4" w:tplc="04190019" w:tentative="1">
      <w:start w:val="1"/>
      <w:numFmt w:val="lowerLetter"/>
      <w:lvlText w:val="%5."/>
      <w:lvlJc w:val="left"/>
      <w:pPr>
        <w:ind w:left="4579" w:hanging="360"/>
      </w:pPr>
    </w:lvl>
    <w:lvl w:ilvl="5" w:tplc="0419001B" w:tentative="1">
      <w:start w:val="1"/>
      <w:numFmt w:val="lowerRoman"/>
      <w:lvlText w:val="%6."/>
      <w:lvlJc w:val="right"/>
      <w:pPr>
        <w:ind w:left="5299" w:hanging="180"/>
      </w:pPr>
    </w:lvl>
    <w:lvl w:ilvl="6" w:tplc="0419000F" w:tentative="1">
      <w:start w:val="1"/>
      <w:numFmt w:val="decimal"/>
      <w:lvlText w:val="%7."/>
      <w:lvlJc w:val="left"/>
      <w:pPr>
        <w:ind w:left="6019" w:hanging="360"/>
      </w:pPr>
    </w:lvl>
    <w:lvl w:ilvl="7" w:tplc="04190019" w:tentative="1">
      <w:start w:val="1"/>
      <w:numFmt w:val="lowerLetter"/>
      <w:lvlText w:val="%8."/>
      <w:lvlJc w:val="left"/>
      <w:pPr>
        <w:ind w:left="6739" w:hanging="360"/>
      </w:pPr>
    </w:lvl>
    <w:lvl w:ilvl="8" w:tplc="0419001B" w:tentative="1">
      <w:start w:val="1"/>
      <w:numFmt w:val="lowerRoman"/>
      <w:lvlText w:val="%9."/>
      <w:lvlJc w:val="right"/>
      <w:pPr>
        <w:ind w:left="7459" w:hanging="180"/>
      </w:pPr>
    </w:lvl>
  </w:abstractNum>
  <w:abstractNum w:abstractNumId="18">
    <w:nsid w:val="0D52243F"/>
    <w:multiLevelType w:val="hybridMultilevel"/>
    <w:tmpl w:val="6BFAC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6520CF6"/>
    <w:multiLevelType w:val="multilevel"/>
    <w:tmpl w:val="91AE4D74"/>
    <w:lvl w:ilvl="0">
      <w:start w:val="1"/>
      <w:numFmt w:val="decimal"/>
      <w:lvlText w:val="%1."/>
      <w:lvlJc w:val="left"/>
      <w:pPr>
        <w:ind w:left="36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AFD0153"/>
    <w:multiLevelType w:val="multilevel"/>
    <w:tmpl w:val="D90AFC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B1B0D2E"/>
    <w:multiLevelType w:val="hybridMultilevel"/>
    <w:tmpl w:val="E7E621D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E7A6DA8"/>
    <w:multiLevelType w:val="multilevel"/>
    <w:tmpl w:val="2F563B4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hint="default"/>
        <w:b w:val="0"/>
        <w:sz w:val="20"/>
      </w:rPr>
    </w:lvl>
  </w:abstractNum>
  <w:abstractNum w:abstractNumId="23">
    <w:nsid w:val="23180BE3"/>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27011598"/>
    <w:multiLevelType w:val="hybridMultilevel"/>
    <w:tmpl w:val="E8BAE1AA"/>
    <w:lvl w:ilvl="0" w:tplc="93B62266">
      <w:start w:val="3"/>
      <w:numFmt w:val="decimal"/>
      <w:lvlText w:val="%1."/>
      <w:lvlJc w:val="left"/>
      <w:pPr>
        <w:ind w:left="501" w:hanging="360"/>
      </w:pPr>
      <w:rPr>
        <w:rFonts w:hint="default"/>
        <w:i w:val="0"/>
        <w:color w:val="auto"/>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5">
    <w:nsid w:val="29526428"/>
    <w:multiLevelType w:val="hybridMultilevel"/>
    <w:tmpl w:val="17580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B7E4521"/>
    <w:multiLevelType w:val="multilevel"/>
    <w:tmpl w:val="8DE40AE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7">
    <w:nsid w:val="3321457D"/>
    <w:multiLevelType w:val="multilevel"/>
    <w:tmpl w:val="049656EA"/>
    <w:lvl w:ilvl="0">
      <w:start w:val="1"/>
      <w:numFmt w:val="decimal"/>
      <w:lvlText w:val="%1."/>
      <w:lvlJc w:val="left"/>
      <w:pPr>
        <w:ind w:left="1637"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8">
    <w:nsid w:val="339B7C22"/>
    <w:multiLevelType w:val="multilevel"/>
    <w:tmpl w:val="F9C6EE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A047E05"/>
    <w:multiLevelType w:val="hybridMultilevel"/>
    <w:tmpl w:val="5EC2B090"/>
    <w:lvl w:ilvl="0" w:tplc="D9AA038C">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0">
    <w:nsid w:val="3F486FC5"/>
    <w:multiLevelType w:val="multilevel"/>
    <w:tmpl w:val="70BE868C"/>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31">
    <w:nsid w:val="4DD2321B"/>
    <w:multiLevelType w:val="hybridMultilevel"/>
    <w:tmpl w:val="5FBE6940"/>
    <w:lvl w:ilvl="0" w:tplc="CB56182A">
      <w:start w:val="1"/>
      <w:numFmt w:val="decimal"/>
      <w:lvlText w:val="%1."/>
      <w:lvlJc w:val="left"/>
      <w:pPr>
        <w:ind w:left="1527"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0B5796A"/>
    <w:multiLevelType w:val="multilevel"/>
    <w:tmpl w:val="71180CC2"/>
    <w:lvl w:ilvl="0">
      <w:start w:val="1"/>
      <w:numFmt w:val="decimal"/>
      <w:lvlText w:val="%1."/>
      <w:lvlJc w:val="left"/>
      <w:pPr>
        <w:ind w:left="2204" w:hanging="360"/>
      </w:pPr>
    </w:lvl>
    <w:lvl w:ilvl="1">
      <w:start w:val="1"/>
      <w:numFmt w:val="lowerLetter"/>
      <w:lvlText w:val="%2."/>
      <w:lvlJc w:val="left"/>
      <w:pPr>
        <w:ind w:left="2924" w:hanging="360"/>
      </w:pPr>
    </w:lvl>
    <w:lvl w:ilvl="2">
      <w:start w:val="1"/>
      <w:numFmt w:val="lowerRoman"/>
      <w:lvlText w:val="%3."/>
      <w:lvlJc w:val="right"/>
      <w:pPr>
        <w:ind w:left="3644" w:hanging="180"/>
      </w:pPr>
    </w:lvl>
    <w:lvl w:ilvl="3">
      <w:start w:val="1"/>
      <w:numFmt w:val="decimal"/>
      <w:lvlText w:val="%4."/>
      <w:lvlJc w:val="left"/>
      <w:pPr>
        <w:ind w:left="4364" w:hanging="360"/>
      </w:pPr>
    </w:lvl>
    <w:lvl w:ilvl="4">
      <w:start w:val="1"/>
      <w:numFmt w:val="lowerLetter"/>
      <w:lvlText w:val="%5."/>
      <w:lvlJc w:val="left"/>
      <w:pPr>
        <w:ind w:left="5084" w:hanging="360"/>
      </w:pPr>
    </w:lvl>
    <w:lvl w:ilvl="5">
      <w:start w:val="1"/>
      <w:numFmt w:val="lowerRoman"/>
      <w:lvlText w:val="%6."/>
      <w:lvlJc w:val="right"/>
      <w:pPr>
        <w:ind w:left="5804" w:hanging="180"/>
      </w:pPr>
    </w:lvl>
    <w:lvl w:ilvl="6">
      <w:start w:val="1"/>
      <w:numFmt w:val="decimal"/>
      <w:lvlText w:val="%7."/>
      <w:lvlJc w:val="left"/>
      <w:pPr>
        <w:ind w:left="6524" w:hanging="360"/>
      </w:pPr>
    </w:lvl>
    <w:lvl w:ilvl="7">
      <w:start w:val="1"/>
      <w:numFmt w:val="lowerLetter"/>
      <w:lvlText w:val="%8."/>
      <w:lvlJc w:val="left"/>
      <w:pPr>
        <w:ind w:left="7244" w:hanging="360"/>
      </w:pPr>
    </w:lvl>
    <w:lvl w:ilvl="8">
      <w:start w:val="1"/>
      <w:numFmt w:val="lowerRoman"/>
      <w:lvlText w:val="%9."/>
      <w:lvlJc w:val="right"/>
      <w:pPr>
        <w:ind w:left="7964" w:hanging="180"/>
      </w:pPr>
    </w:lvl>
  </w:abstractNum>
  <w:abstractNum w:abstractNumId="33">
    <w:nsid w:val="56F94C33"/>
    <w:multiLevelType w:val="multilevel"/>
    <w:tmpl w:val="F03AA820"/>
    <w:lvl w:ilvl="0">
      <w:start w:val="1"/>
      <w:numFmt w:val="decimal"/>
      <w:lvlText w:val="%1."/>
      <w:lvlJc w:val="left"/>
      <w:pPr>
        <w:ind w:left="1920" w:hanging="360"/>
      </w:pPr>
    </w:lvl>
    <w:lvl w:ilvl="1">
      <w:start w:val="1"/>
      <w:numFmt w:val="decimal"/>
      <w:lvlText w:val="%1.%2"/>
      <w:lvlJc w:val="left"/>
      <w:pPr>
        <w:ind w:left="1353"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4">
    <w:nsid w:val="5B115FC6"/>
    <w:multiLevelType w:val="multilevel"/>
    <w:tmpl w:val="0B6A3D28"/>
    <w:lvl w:ilvl="0">
      <w:start w:val="1"/>
      <w:numFmt w:val="decimal"/>
      <w:lvlText w:val="%1."/>
      <w:lvlJc w:val="left"/>
      <w:pPr>
        <w:ind w:left="928"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5">
    <w:nsid w:val="5BE0731F"/>
    <w:multiLevelType w:val="multilevel"/>
    <w:tmpl w:val="783038D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6">
    <w:nsid w:val="5E6A43E0"/>
    <w:multiLevelType w:val="multilevel"/>
    <w:tmpl w:val="41C0D2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6EE755B"/>
    <w:multiLevelType w:val="hybridMultilevel"/>
    <w:tmpl w:val="54A847B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nsid w:val="6895759D"/>
    <w:multiLevelType w:val="multilevel"/>
    <w:tmpl w:val="98F8F1BA"/>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7E319CF"/>
    <w:multiLevelType w:val="hybridMultilevel"/>
    <w:tmpl w:val="94E6A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8331E94"/>
    <w:multiLevelType w:val="multilevel"/>
    <w:tmpl w:val="9B72D67C"/>
    <w:lvl w:ilvl="0">
      <w:start w:val="1"/>
      <w:numFmt w:val="decimal"/>
      <w:lvlText w:val="%1."/>
      <w:lvlJc w:val="left"/>
      <w:pPr>
        <w:ind w:left="1211" w:hanging="360"/>
      </w:pPr>
    </w:lvl>
    <w:lvl w:ilvl="1">
      <w:start w:val="3"/>
      <w:numFmt w:val="decimal"/>
      <w:lvlText w:val="%1.%2."/>
      <w:lvlJc w:val="left"/>
      <w:pPr>
        <w:ind w:left="1211" w:hanging="360"/>
      </w:pPr>
    </w:lvl>
    <w:lvl w:ilvl="2">
      <w:start w:val="1"/>
      <w:numFmt w:val="decimal"/>
      <w:lvlText w:val="%1.%2.%3."/>
      <w:lvlJc w:val="left"/>
      <w:pPr>
        <w:ind w:left="1571" w:hanging="720"/>
      </w:pPr>
    </w:lvl>
    <w:lvl w:ilvl="3">
      <w:start w:val="1"/>
      <w:numFmt w:val="decimal"/>
      <w:lvlText w:val="%1.%2.%3.%4."/>
      <w:lvlJc w:val="left"/>
      <w:pPr>
        <w:ind w:left="1571" w:hanging="720"/>
      </w:pPr>
    </w:lvl>
    <w:lvl w:ilvl="4">
      <w:start w:val="1"/>
      <w:numFmt w:val="decimal"/>
      <w:lvlText w:val="%1.%2.%3.%4.%5."/>
      <w:lvlJc w:val="left"/>
      <w:pPr>
        <w:ind w:left="1931" w:hanging="1080"/>
      </w:pPr>
    </w:lvl>
    <w:lvl w:ilvl="5">
      <w:start w:val="1"/>
      <w:numFmt w:val="decimal"/>
      <w:lvlText w:val="%1.%2.%3.%4.%5.%6."/>
      <w:lvlJc w:val="left"/>
      <w:pPr>
        <w:ind w:left="1931" w:hanging="1080"/>
      </w:pPr>
    </w:lvl>
    <w:lvl w:ilvl="6">
      <w:start w:val="1"/>
      <w:numFmt w:val="decimal"/>
      <w:lvlText w:val="%1.%2.%3.%4.%5.%6.%7."/>
      <w:lvlJc w:val="left"/>
      <w:pPr>
        <w:ind w:left="2291" w:hanging="1440"/>
      </w:pPr>
    </w:lvl>
    <w:lvl w:ilvl="7">
      <w:start w:val="1"/>
      <w:numFmt w:val="decimal"/>
      <w:lvlText w:val="%1.%2.%3.%4.%5.%6.%7.%8."/>
      <w:lvlJc w:val="left"/>
      <w:pPr>
        <w:ind w:left="2291" w:hanging="1440"/>
      </w:pPr>
    </w:lvl>
    <w:lvl w:ilvl="8">
      <w:start w:val="1"/>
      <w:numFmt w:val="decimal"/>
      <w:lvlText w:val="%1.%2.%3.%4.%5.%6.%7.%8.%9."/>
      <w:lvlJc w:val="left"/>
      <w:pPr>
        <w:ind w:left="2651" w:hanging="1800"/>
      </w:pPr>
    </w:lvl>
  </w:abstractNum>
  <w:abstractNum w:abstractNumId="41">
    <w:nsid w:val="7C4E06EC"/>
    <w:multiLevelType w:val="hybridMultilevel"/>
    <w:tmpl w:val="81D8B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C800FA5"/>
    <w:multiLevelType w:val="multilevel"/>
    <w:tmpl w:val="99A4A33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43">
    <w:nsid w:val="7DB554AA"/>
    <w:multiLevelType w:val="hybridMultilevel"/>
    <w:tmpl w:val="8912E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20"/>
  </w:num>
  <w:num w:numId="4">
    <w:abstractNumId w:val="36"/>
  </w:num>
  <w:num w:numId="5">
    <w:abstractNumId w:val="28"/>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39"/>
  </w:num>
  <w:num w:numId="9">
    <w:abstractNumId w:val="13"/>
  </w:num>
  <w:num w:numId="10">
    <w:abstractNumId w:val="18"/>
  </w:num>
  <w:num w:numId="11">
    <w:abstractNumId w:val="9"/>
  </w:num>
  <w:num w:numId="12">
    <w:abstractNumId w:val="43"/>
  </w:num>
  <w:num w:numId="13">
    <w:abstractNumId w:val="25"/>
  </w:num>
  <w:num w:numId="14">
    <w:abstractNumId w:val="17"/>
  </w:num>
  <w:num w:numId="15">
    <w:abstractNumId w:val="14"/>
  </w:num>
  <w:num w:numId="16">
    <w:abstractNumId w:val="41"/>
  </w:num>
  <w:num w:numId="17">
    <w:abstractNumId w:val="33"/>
  </w:num>
  <w:num w:numId="18">
    <w:abstractNumId w:val="27"/>
  </w:num>
  <w:num w:numId="19">
    <w:abstractNumId w:val="32"/>
  </w:num>
  <w:num w:numId="20">
    <w:abstractNumId w:val="34"/>
  </w:num>
  <w:num w:numId="21">
    <w:abstractNumId w:val="35"/>
  </w:num>
  <w:num w:numId="22">
    <w:abstractNumId w:val="40"/>
  </w:num>
  <w:num w:numId="23">
    <w:abstractNumId w:val="38"/>
  </w:num>
  <w:num w:numId="24">
    <w:abstractNumId w:val="42"/>
  </w:num>
  <w:num w:numId="25">
    <w:abstractNumId w:val="26"/>
  </w:num>
  <w:num w:numId="26">
    <w:abstractNumId w:val="30"/>
  </w:num>
  <w:num w:numId="27">
    <w:abstractNumId w:val="15"/>
  </w:num>
  <w:num w:numId="28">
    <w:abstractNumId w:val="23"/>
  </w:num>
  <w:num w:numId="29">
    <w:abstractNumId w:val="11"/>
  </w:num>
  <w:num w:numId="30">
    <w:abstractNumId w:val="12"/>
  </w:num>
  <w:num w:numId="31">
    <w:abstractNumId w:val="37"/>
  </w:num>
  <w:num w:numId="32">
    <w:abstractNumId w:val="24"/>
  </w:num>
  <w:num w:numId="33">
    <w:abstractNumId w:val="29"/>
  </w:num>
  <w:num w:numId="34">
    <w:abstractNumId w:val="31"/>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24DA"/>
    <w:rsid w:val="000531BE"/>
    <w:rsid w:val="0005401C"/>
    <w:rsid w:val="00055F8F"/>
    <w:rsid w:val="0008184E"/>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F7663"/>
    <w:rsid w:val="0010121E"/>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82A"/>
    <w:rsid w:val="0013692A"/>
    <w:rsid w:val="001404B7"/>
    <w:rsid w:val="00143675"/>
    <w:rsid w:val="00144B34"/>
    <w:rsid w:val="00145995"/>
    <w:rsid w:val="00146758"/>
    <w:rsid w:val="00151870"/>
    <w:rsid w:val="001519A3"/>
    <w:rsid w:val="00156330"/>
    <w:rsid w:val="0016145E"/>
    <w:rsid w:val="001662BC"/>
    <w:rsid w:val="00170890"/>
    <w:rsid w:val="0017406F"/>
    <w:rsid w:val="00174B54"/>
    <w:rsid w:val="00177D34"/>
    <w:rsid w:val="00182954"/>
    <w:rsid w:val="00190C92"/>
    <w:rsid w:val="00191C18"/>
    <w:rsid w:val="0019501A"/>
    <w:rsid w:val="001A05F7"/>
    <w:rsid w:val="001A6414"/>
    <w:rsid w:val="001C6392"/>
    <w:rsid w:val="001D0809"/>
    <w:rsid w:val="001D1DE9"/>
    <w:rsid w:val="001D2250"/>
    <w:rsid w:val="001D296A"/>
    <w:rsid w:val="001D345F"/>
    <w:rsid w:val="001D3E66"/>
    <w:rsid w:val="001D5054"/>
    <w:rsid w:val="001D713F"/>
    <w:rsid w:val="001E1748"/>
    <w:rsid w:val="001F112C"/>
    <w:rsid w:val="001F38C1"/>
    <w:rsid w:val="00200765"/>
    <w:rsid w:val="00203A20"/>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911FA"/>
    <w:rsid w:val="0029452D"/>
    <w:rsid w:val="002A025F"/>
    <w:rsid w:val="002A0EC3"/>
    <w:rsid w:val="002A2BCE"/>
    <w:rsid w:val="002A2F78"/>
    <w:rsid w:val="002A3AE2"/>
    <w:rsid w:val="002A4149"/>
    <w:rsid w:val="002A7B0D"/>
    <w:rsid w:val="002B750E"/>
    <w:rsid w:val="002C2908"/>
    <w:rsid w:val="002E0891"/>
    <w:rsid w:val="002E277D"/>
    <w:rsid w:val="002E373D"/>
    <w:rsid w:val="002F2B98"/>
    <w:rsid w:val="002F2C7B"/>
    <w:rsid w:val="002F36B9"/>
    <w:rsid w:val="002F3BBF"/>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61B2"/>
    <w:rsid w:val="0035018F"/>
    <w:rsid w:val="00352375"/>
    <w:rsid w:val="00360063"/>
    <w:rsid w:val="00361C32"/>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FB8"/>
    <w:rsid w:val="003D659B"/>
    <w:rsid w:val="003E2E77"/>
    <w:rsid w:val="003E3899"/>
    <w:rsid w:val="003E6CBE"/>
    <w:rsid w:val="003F0336"/>
    <w:rsid w:val="003F1CB6"/>
    <w:rsid w:val="003F3D1A"/>
    <w:rsid w:val="003F7524"/>
    <w:rsid w:val="003F7C20"/>
    <w:rsid w:val="00404BB4"/>
    <w:rsid w:val="00404C48"/>
    <w:rsid w:val="0040656E"/>
    <w:rsid w:val="0041591B"/>
    <w:rsid w:val="00421D7F"/>
    <w:rsid w:val="004232DF"/>
    <w:rsid w:val="00426F9F"/>
    <w:rsid w:val="00431906"/>
    <w:rsid w:val="004329E1"/>
    <w:rsid w:val="004412BF"/>
    <w:rsid w:val="00446D8E"/>
    <w:rsid w:val="00456F00"/>
    <w:rsid w:val="00466D5B"/>
    <w:rsid w:val="004671C2"/>
    <w:rsid w:val="00467C5E"/>
    <w:rsid w:val="00470221"/>
    <w:rsid w:val="00473036"/>
    <w:rsid w:val="004743A2"/>
    <w:rsid w:val="00476CD2"/>
    <w:rsid w:val="00476CEE"/>
    <w:rsid w:val="00477A14"/>
    <w:rsid w:val="00484BDE"/>
    <w:rsid w:val="00484DB4"/>
    <w:rsid w:val="0048662E"/>
    <w:rsid w:val="00490378"/>
    <w:rsid w:val="00494133"/>
    <w:rsid w:val="0049780F"/>
    <w:rsid w:val="00497E3A"/>
    <w:rsid w:val="004A3313"/>
    <w:rsid w:val="004A6CDC"/>
    <w:rsid w:val="004B1A7E"/>
    <w:rsid w:val="004B3C0D"/>
    <w:rsid w:val="004B5C47"/>
    <w:rsid w:val="004C21B1"/>
    <w:rsid w:val="004C4E10"/>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501A8"/>
    <w:rsid w:val="00550AD7"/>
    <w:rsid w:val="00554EF0"/>
    <w:rsid w:val="00567FE3"/>
    <w:rsid w:val="005778EF"/>
    <w:rsid w:val="005804B2"/>
    <w:rsid w:val="0058153E"/>
    <w:rsid w:val="00582BB3"/>
    <w:rsid w:val="00593531"/>
    <w:rsid w:val="00594B5A"/>
    <w:rsid w:val="005A0533"/>
    <w:rsid w:val="005B272B"/>
    <w:rsid w:val="005B2CF0"/>
    <w:rsid w:val="005B5E79"/>
    <w:rsid w:val="005C73CF"/>
    <w:rsid w:val="005D59CA"/>
    <w:rsid w:val="005D7BF5"/>
    <w:rsid w:val="005E04A1"/>
    <w:rsid w:val="005E26B1"/>
    <w:rsid w:val="005E3D2A"/>
    <w:rsid w:val="005E3DD3"/>
    <w:rsid w:val="005E64C6"/>
    <w:rsid w:val="005F11FE"/>
    <w:rsid w:val="00602C37"/>
    <w:rsid w:val="00604CF5"/>
    <w:rsid w:val="00612637"/>
    <w:rsid w:val="00617C9B"/>
    <w:rsid w:val="00622B5B"/>
    <w:rsid w:val="006240D4"/>
    <w:rsid w:val="00625C34"/>
    <w:rsid w:val="006273E2"/>
    <w:rsid w:val="00630766"/>
    <w:rsid w:val="00635C19"/>
    <w:rsid w:val="00636C73"/>
    <w:rsid w:val="0064193A"/>
    <w:rsid w:val="006427B7"/>
    <w:rsid w:val="00646491"/>
    <w:rsid w:val="00653F98"/>
    <w:rsid w:val="00655AB8"/>
    <w:rsid w:val="00657C05"/>
    <w:rsid w:val="006633FA"/>
    <w:rsid w:val="006643F8"/>
    <w:rsid w:val="00667317"/>
    <w:rsid w:val="00677A67"/>
    <w:rsid w:val="006801EE"/>
    <w:rsid w:val="00681202"/>
    <w:rsid w:val="0068148D"/>
    <w:rsid w:val="006911ED"/>
    <w:rsid w:val="00694DD8"/>
    <w:rsid w:val="0069552C"/>
    <w:rsid w:val="00695FBD"/>
    <w:rsid w:val="006961BE"/>
    <w:rsid w:val="006A20AD"/>
    <w:rsid w:val="006A308A"/>
    <w:rsid w:val="006A58A7"/>
    <w:rsid w:val="006C4A64"/>
    <w:rsid w:val="006D06CB"/>
    <w:rsid w:val="006E4D20"/>
    <w:rsid w:val="006E54DC"/>
    <w:rsid w:val="00704D24"/>
    <w:rsid w:val="00705F70"/>
    <w:rsid w:val="00707136"/>
    <w:rsid w:val="00721D09"/>
    <w:rsid w:val="00723D8E"/>
    <w:rsid w:val="00725C5B"/>
    <w:rsid w:val="0073334A"/>
    <w:rsid w:val="007472C9"/>
    <w:rsid w:val="007507D2"/>
    <w:rsid w:val="007518BB"/>
    <w:rsid w:val="00752D56"/>
    <w:rsid w:val="007539FA"/>
    <w:rsid w:val="007603A5"/>
    <w:rsid w:val="00760AAB"/>
    <w:rsid w:val="00760D12"/>
    <w:rsid w:val="00765463"/>
    <w:rsid w:val="00772FCB"/>
    <w:rsid w:val="00781BEE"/>
    <w:rsid w:val="00782593"/>
    <w:rsid w:val="00786FD7"/>
    <w:rsid w:val="007933C9"/>
    <w:rsid w:val="007B1555"/>
    <w:rsid w:val="007B22C1"/>
    <w:rsid w:val="007B319F"/>
    <w:rsid w:val="007B508D"/>
    <w:rsid w:val="007B6F98"/>
    <w:rsid w:val="007C1D46"/>
    <w:rsid w:val="007D3C29"/>
    <w:rsid w:val="007E0D52"/>
    <w:rsid w:val="007E5B1E"/>
    <w:rsid w:val="00805409"/>
    <w:rsid w:val="00807E2F"/>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821DF"/>
    <w:rsid w:val="00890280"/>
    <w:rsid w:val="00890392"/>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1657B"/>
    <w:rsid w:val="00927B21"/>
    <w:rsid w:val="00930277"/>
    <w:rsid w:val="0093271F"/>
    <w:rsid w:val="009335EA"/>
    <w:rsid w:val="00935AF5"/>
    <w:rsid w:val="00937B16"/>
    <w:rsid w:val="0094158D"/>
    <w:rsid w:val="00941D40"/>
    <w:rsid w:val="009427F6"/>
    <w:rsid w:val="00945A59"/>
    <w:rsid w:val="00951054"/>
    <w:rsid w:val="00956BC0"/>
    <w:rsid w:val="0096646E"/>
    <w:rsid w:val="00970EF9"/>
    <w:rsid w:val="00972569"/>
    <w:rsid w:val="00972ABF"/>
    <w:rsid w:val="00972C53"/>
    <w:rsid w:val="0097386C"/>
    <w:rsid w:val="009757D4"/>
    <w:rsid w:val="00980141"/>
    <w:rsid w:val="00986BE0"/>
    <w:rsid w:val="009915D1"/>
    <w:rsid w:val="00992610"/>
    <w:rsid w:val="009A2698"/>
    <w:rsid w:val="009A51DE"/>
    <w:rsid w:val="009A6EDE"/>
    <w:rsid w:val="009B0B3B"/>
    <w:rsid w:val="009B15FE"/>
    <w:rsid w:val="009B2C9D"/>
    <w:rsid w:val="009B35C1"/>
    <w:rsid w:val="009B4285"/>
    <w:rsid w:val="009C067D"/>
    <w:rsid w:val="009C0F2C"/>
    <w:rsid w:val="009C4507"/>
    <w:rsid w:val="009C557E"/>
    <w:rsid w:val="009D04CA"/>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B8A"/>
    <w:rsid w:val="00A23BBB"/>
    <w:rsid w:val="00A32AE1"/>
    <w:rsid w:val="00A32B72"/>
    <w:rsid w:val="00A41467"/>
    <w:rsid w:val="00A4495C"/>
    <w:rsid w:val="00A50EE3"/>
    <w:rsid w:val="00A50F6A"/>
    <w:rsid w:val="00A51F34"/>
    <w:rsid w:val="00A52496"/>
    <w:rsid w:val="00A524FC"/>
    <w:rsid w:val="00A54C8B"/>
    <w:rsid w:val="00A6232E"/>
    <w:rsid w:val="00A84D4B"/>
    <w:rsid w:val="00A8597C"/>
    <w:rsid w:val="00A87677"/>
    <w:rsid w:val="00A91E5F"/>
    <w:rsid w:val="00A92B86"/>
    <w:rsid w:val="00A9518D"/>
    <w:rsid w:val="00A95D9C"/>
    <w:rsid w:val="00A97E13"/>
    <w:rsid w:val="00AA50CB"/>
    <w:rsid w:val="00AB6BCE"/>
    <w:rsid w:val="00AC4ED2"/>
    <w:rsid w:val="00AC6905"/>
    <w:rsid w:val="00AD02C0"/>
    <w:rsid w:val="00AE3754"/>
    <w:rsid w:val="00AE6529"/>
    <w:rsid w:val="00AF36F8"/>
    <w:rsid w:val="00AF4CA9"/>
    <w:rsid w:val="00AF5AEC"/>
    <w:rsid w:val="00B0188F"/>
    <w:rsid w:val="00B078CF"/>
    <w:rsid w:val="00B15AA7"/>
    <w:rsid w:val="00B16129"/>
    <w:rsid w:val="00B16B26"/>
    <w:rsid w:val="00B22916"/>
    <w:rsid w:val="00B27CAD"/>
    <w:rsid w:val="00B40028"/>
    <w:rsid w:val="00B450BA"/>
    <w:rsid w:val="00B46A15"/>
    <w:rsid w:val="00B46AF3"/>
    <w:rsid w:val="00B471E8"/>
    <w:rsid w:val="00B47226"/>
    <w:rsid w:val="00B502A6"/>
    <w:rsid w:val="00B5537B"/>
    <w:rsid w:val="00B5689D"/>
    <w:rsid w:val="00B577EF"/>
    <w:rsid w:val="00B61E0E"/>
    <w:rsid w:val="00B65975"/>
    <w:rsid w:val="00B7228F"/>
    <w:rsid w:val="00B7318F"/>
    <w:rsid w:val="00B751BA"/>
    <w:rsid w:val="00B77185"/>
    <w:rsid w:val="00B80C99"/>
    <w:rsid w:val="00B83FD2"/>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2218"/>
    <w:rsid w:val="00BE466A"/>
    <w:rsid w:val="00BE5DAA"/>
    <w:rsid w:val="00BE7A92"/>
    <w:rsid w:val="00C0118C"/>
    <w:rsid w:val="00C072E5"/>
    <w:rsid w:val="00C12972"/>
    <w:rsid w:val="00C12A72"/>
    <w:rsid w:val="00C153ED"/>
    <w:rsid w:val="00C1621B"/>
    <w:rsid w:val="00C31DDE"/>
    <w:rsid w:val="00C3495E"/>
    <w:rsid w:val="00C37DE9"/>
    <w:rsid w:val="00C43ABE"/>
    <w:rsid w:val="00C51708"/>
    <w:rsid w:val="00C5185D"/>
    <w:rsid w:val="00C56C92"/>
    <w:rsid w:val="00C57B7D"/>
    <w:rsid w:val="00C631BE"/>
    <w:rsid w:val="00C63CB7"/>
    <w:rsid w:val="00C66F05"/>
    <w:rsid w:val="00C767C6"/>
    <w:rsid w:val="00C7683E"/>
    <w:rsid w:val="00C7712D"/>
    <w:rsid w:val="00C772D1"/>
    <w:rsid w:val="00C84D3E"/>
    <w:rsid w:val="00C90F0A"/>
    <w:rsid w:val="00CA5F53"/>
    <w:rsid w:val="00CB0EC3"/>
    <w:rsid w:val="00CD3844"/>
    <w:rsid w:val="00CE7135"/>
    <w:rsid w:val="00CF7E11"/>
    <w:rsid w:val="00D070B7"/>
    <w:rsid w:val="00D07A12"/>
    <w:rsid w:val="00D10C0A"/>
    <w:rsid w:val="00D131B9"/>
    <w:rsid w:val="00D147FF"/>
    <w:rsid w:val="00D163D4"/>
    <w:rsid w:val="00D168EB"/>
    <w:rsid w:val="00D2257D"/>
    <w:rsid w:val="00D24749"/>
    <w:rsid w:val="00D262C1"/>
    <w:rsid w:val="00D30835"/>
    <w:rsid w:val="00D31ACC"/>
    <w:rsid w:val="00D31E78"/>
    <w:rsid w:val="00D327F1"/>
    <w:rsid w:val="00D34275"/>
    <w:rsid w:val="00D363AE"/>
    <w:rsid w:val="00D37C3F"/>
    <w:rsid w:val="00D45C73"/>
    <w:rsid w:val="00D5053A"/>
    <w:rsid w:val="00D538F3"/>
    <w:rsid w:val="00D5551B"/>
    <w:rsid w:val="00D562D9"/>
    <w:rsid w:val="00D73594"/>
    <w:rsid w:val="00D74F38"/>
    <w:rsid w:val="00D752E8"/>
    <w:rsid w:val="00D904DD"/>
    <w:rsid w:val="00DA3E57"/>
    <w:rsid w:val="00DA4CB1"/>
    <w:rsid w:val="00DB1E1D"/>
    <w:rsid w:val="00DB3849"/>
    <w:rsid w:val="00DB72E3"/>
    <w:rsid w:val="00DC234B"/>
    <w:rsid w:val="00DD36D8"/>
    <w:rsid w:val="00DE0A51"/>
    <w:rsid w:val="00DE7869"/>
    <w:rsid w:val="00E07005"/>
    <w:rsid w:val="00E11F70"/>
    <w:rsid w:val="00E211AE"/>
    <w:rsid w:val="00E317ED"/>
    <w:rsid w:val="00E34C01"/>
    <w:rsid w:val="00E352EA"/>
    <w:rsid w:val="00E47908"/>
    <w:rsid w:val="00E50190"/>
    <w:rsid w:val="00E61D84"/>
    <w:rsid w:val="00E82861"/>
    <w:rsid w:val="00E86A30"/>
    <w:rsid w:val="00E94E7B"/>
    <w:rsid w:val="00E9785B"/>
    <w:rsid w:val="00EA38C0"/>
    <w:rsid w:val="00EA48CE"/>
    <w:rsid w:val="00EC0DEC"/>
    <w:rsid w:val="00EC2AB5"/>
    <w:rsid w:val="00EC393A"/>
    <w:rsid w:val="00EC55D9"/>
    <w:rsid w:val="00EC663E"/>
    <w:rsid w:val="00EC6EE2"/>
    <w:rsid w:val="00EE2668"/>
    <w:rsid w:val="00EE3015"/>
    <w:rsid w:val="00EE4E36"/>
    <w:rsid w:val="00EE68B7"/>
    <w:rsid w:val="00EF4BC9"/>
    <w:rsid w:val="00F02E1A"/>
    <w:rsid w:val="00F044C3"/>
    <w:rsid w:val="00F11D4E"/>
    <w:rsid w:val="00F1470D"/>
    <w:rsid w:val="00F209A2"/>
    <w:rsid w:val="00F21B68"/>
    <w:rsid w:val="00F235B2"/>
    <w:rsid w:val="00F27139"/>
    <w:rsid w:val="00F315DC"/>
    <w:rsid w:val="00F32FF9"/>
    <w:rsid w:val="00F35959"/>
    <w:rsid w:val="00F37C8E"/>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qFormat/>
    <w:rsid w:val="008F15AB"/>
    <w:rPr>
      <w:b/>
      <w:bCs/>
      <w:kern w:val="36"/>
      <w:sz w:val="48"/>
      <w:szCs w:val="48"/>
    </w:rPr>
  </w:style>
  <w:style w:type="character" w:styleId="a3">
    <w:name w:val="Hyperlink"/>
    <w:basedOn w:val="a0"/>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aliases w:val="мой"/>
    <w:basedOn w:val="a"/>
    <w:link w:val="af1"/>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rsid w:val="00477A14"/>
    <w:rPr>
      <w:rFonts w:ascii="Cambria" w:hAnsi="Cambria"/>
      <w:b/>
      <w:bCs/>
      <w:color w:val="4F81BD"/>
      <w:sz w:val="26"/>
      <w:szCs w:val="26"/>
    </w:rPr>
  </w:style>
  <w:style w:type="character" w:styleId="af2">
    <w:name w:val="FollowedHyperlink"/>
    <w:basedOn w:val="a0"/>
    <w:uiPriority w:val="99"/>
    <w:unhideWhenUsed/>
    <w:rsid w:val="00477A14"/>
    <w:rPr>
      <w:color w:val="800080" w:themeColor="followedHyperlink"/>
      <w:u w:val="single"/>
    </w:rPr>
  </w:style>
  <w:style w:type="paragraph" w:styleId="af3">
    <w:name w:val="Normal (Web)"/>
    <w:aliases w:val="Обычный (Web)"/>
    <w:basedOn w:val="a"/>
    <w:unhideWhenUsed/>
    <w:qFormat/>
    <w:rsid w:val="00477A14"/>
    <w:pPr>
      <w:spacing w:before="100" w:beforeAutospacing="1" w:after="100" w:afterAutospacing="1"/>
    </w:pPr>
    <w:rPr>
      <w:color w:val="auto"/>
      <w:kern w:val="0"/>
      <w:sz w:val="24"/>
      <w:szCs w:val="24"/>
    </w:rPr>
  </w:style>
  <w:style w:type="paragraph" w:customStyle="1" w:styleId="af4">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5">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6">
    <w:name w:val="Гипертекстовая ссылка"/>
    <w:uiPriority w:val="99"/>
    <w:qFormat/>
    <w:rsid w:val="00477A14"/>
    <w:rPr>
      <w:rFonts w:ascii="Times New Roman" w:hAnsi="Times New Roman" w:cs="Times New Roman" w:hint="default"/>
      <w:color w:val="106BBE"/>
    </w:rPr>
  </w:style>
  <w:style w:type="character" w:customStyle="1" w:styleId="af7">
    <w:name w:val="Цветовое выделение"/>
    <w:uiPriority w:val="99"/>
    <w:qFormat/>
    <w:rsid w:val="00477A14"/>
    <w:rPr>
      <w:b/>
      <w:bCs w:val="0"/>
      <w:color w:val="26282F"/>
    </w:rPr>
  </w:style>
  <w:style w:type="table" w:styleId="af8">
    <w:name w:val="Table Grid"/>
    <w:basedOn w:val="a1"/>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rsid w:val="00BC2EBD"/>
    <w:rPr>
      <w:rFonts w:ascii="Verdana" w:hAnsi="Verdana"/>
      <w:bCs/>
      <w:color w:val="C41C16"/>
      <w:sz w:val="24"/>
      <w:szCs w:val="26"/>
    </w:rPr>
  </w:style>
  <w:style w:type="character" w:customStyle="1" w:styleId="40">
    <w:name w:val="Заголовок 4 Знак"/>
    <w:basedOn w:val="a0"/>
    <w:link w:val="4"/>
    <w:uiPriority w:val="9"/>
    <w:qFormat/>
    <w:rsid w:val="00BC2EBD"/>
    <w:rPr>
      <w:rFonts w:ascii="Verdana" w:hAnsi="Verdana"/>
      <w:b/>
      <w:bCs/>
      <w:szCs w:val="28"/>
    </w:rPr>
  </w:style>
  <w:style w:type="paragraph" w:customStyle="1" w:styleId="Pro-Gramma">
    <w:name w:val="Pro-Gramma"/>
    <w:basedOn w:val="a"/>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9">
    <w:name w:val="Document Map"/>
    <w:basedOn w:val="a"/>
    <w:link w:val="afa"/>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a">
    <w:name w:val="Схема документа Знак"/>
    <w:basedOn w:val="a0"/>
    <w:link w:val="af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b">
    <w:name w:val="Body Text Indent"/>
    <w:aliases w:val="Основной текст 1,Нумерованный список !!,Надин стиль,Основной текст без отступа"/>
    <w:basedOn w:val="a"/>
    <w:link w:val="afc"/>
    <w:unhideWhenUsed/>
    <w:rsid w:val="000A301A"/>
    <w:pPr>
      <w:spacing w:after="120"/>
      <w:ind w:left="283"/>
    </w:pPr>
  </w:style>
  <w:style w:type="character" w:customStyle="1" w:styleId="afc">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b"/>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d">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e">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0">
    <w:name w:val="annotation text"/>
    <w:basedOn w:val="a"/>
    <w:link w:val="aff1"/>
    <w:uiPriority w:val="99"/>
    <w:rsid w:val="000A301A"/>
    <w:rPr>
      <w:color w:val="auto"/>
      <w:kern w:val="0"/>
    </w:rPr>
  </w:style>
  <w:style w:type="character" w:customStyle="1" w:styleId="aff1">
    <w:name w:val="Текст примечания Знак"/>
    <w:basedOn w:val="a0"/>
    <w:link w:val="aff0"/>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2">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3">
    <w:name w:val="Текст сноски Знак Знак"/>
    <w:rsid w:val="000A301A"/>
    <w:rPr>
      <w:rFonts w:ascii="Courier New" w:hAnsi="Courier New"/>
      <w:lang w:val="ru-RU" w:eastAsia="ar-SA" w:bidi="ar-SA"/>
    </w:rPr>
  </w:style>
  <w:style w:type="character" w:customStyle="1" w:styleId="aff4">
    <w:name w:val="Символ сноски"/>
    <w:rsid w:val="000A301A"/>
    <w:rPr>
      <w:sz w:val="24"/>
      <w:szCs w:val="24"/>
      <w:vertAlign w:val="superscript"/>
      <w:lang w:val="en-US" w:eastAsia="ar-SA" w:bidi="ar-SA"/>
    </w:rPr>
  </w:style>
  <w:style w:type="paragraph" w:customStyle="1" w:styleId="210">
    <w:name w:val="Основной текст 21"/>
    <w:basedOn w:val="a"/>
    <w:rsid w:val="000A301A"/>
    <w:pPr>
      <w:suppressAutoHyphens/>
      <w:spacing w:after="120" w:line="480" w:lineRule="auto"/>
    </w:pPr>
    <w:rPr>
      <w:color w:val="auto"/>
      <w:kern w:val="0"/>
      <w:sz w:val="24"/>
      <w:szCs w:val="24"/>
      <w:lang w:eastAsia="ar-SA"/>
    </w:rPr>
  </w:style>
  <w:style w:type="paragraph" w:customStyle="1" w:styleId="41">
    <w:name w:val="4"/>
    <w:basedOn w:val="a"/>
    <w:next w:val="aff5"/>
    <w:qFormat/>
    <w:rsid w:val="000A301A"/>
    <w:pPr>
      <w:suppressAutoHyphens/>
      <w:jc w:val="center"/>
    </w:pPr>
    <w:rPr>
      <w:b/>
      <w:color w:val="auto"/>
      <w:kern w:val="0"/>
      <w:sz w:val="28"/>
      <w:lang w:eastAsia="ar-SA"/>
    </w:rPr>
  </w:style>
  <w:style w:type="paragraph" w:styleId="aff5">
    <w:name w:val="Subtitle"/>
    <w:basedOn w:val="18"/>
    <w:next w:val="ae"/>
    <w:link w:val="aff6"/>
    <w:qFormat/>
    <w:rsid w:val="000A301A"/>
    <w:pPr>
      <w:jc w:val="center"/>
    </w:pPr>
    <w:rPr>
      <w:rFonts w:cs="Times New Roman"/>
      <w:i/>
      <w:iCs/>
      <w:color w:val="000000"/>
    </w:rPr>
  </w:style>
  <w:style w:type="character" w:customStyle="1" w:styleId="aff6">
    <w:name w:val="Подзаголовок Знак"/>
    <w:basedOn w:val="a0"/>
    <w:link w:val="aff5"/>
    <w:rsid w:val="000A301A"/>
    <w:rPr>
      <w:rFonts w:ascii="Arial" w:eastAsia="Lucida Sans Unicode" w:hAnsi="Arial"/>
      <w:i/>
      <w:iCs/>
      <w:color w:val="000000"/>
      <w:sz w:val="28"/>
      <w:szCs w:val="28"/>
      <w:lang w:eastAsia="ar-SA"/>
    </w:rPr>
  </w:style>
  <w:style w:type="character" w:customStyle="1" w:styleId="aff7">
    <w:name w:val="Текст сноски Знак"/>
    <w:link w:val="aff8"/>
    <w:rsid w:val="000A301A"/>
    <w:rPr>
      <w:rFonts w:ascii="Courier New" w:hAnsi="Courier New"/>
      <w:lang w:eastAsia="ar-SA"/>
    </w:rPr>
  </w:style>
  <w:style w:type="paragraph" w:styleId="aff8">
    <w:name w:val="footnote text"/>
    <w:basedOn w:val="a"/>
    <w:link w:val="aff7"/>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9">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a">
    <w:name w:val="Strong"/>
    <w:basedOn w:val="a0"/>
    <w:qFormat/>
    <w:rsid w:val="0021550A"/>
    <w:rPr>
      <w:b/>
      <w:bCs/>
    </w:rPr>
  </w:style>
  <w:style w:type="character" w:styleId="affb">
    <w:name w:val="Emphasis"/>
    <w:qFormat/>
    <w:rsid w:val="00352375"/>
    <w:rPr>
      <w:i/>
      <w:iCs/>
    </w:rPr>
  </w:style>
  <w:style w:type="paragraph" w:customStyle="1" w:styleId="affc">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d">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rsid w:val="00704D24"/>
    <w:pPr>
      <w:ind w:firstLine="284"/>
      <w:jc w:val="both"/>
    </w:pPr>
    <w:rPr>
      <w:color w:val="auto"/>
      <w:kern w:val="0"/>
      <w:sz w:val="28"/>
    </w:rPr>
  </w:style>
  <w:style w:type="character" w:customStyle="1" w:styleId="33">
    <w:name w:val="Основной текст с отступом 3 Знак"/>
    <w:basedOn w:val="a0"/>
    <w:link w:val="32"/>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e">
    <w:name w:val="Plain Text"/>
    <w:basedOn w:val="a"/>
    <w:link w:val="afff"/>
    <w:rsid w:val="00704D24"/>
    <w:rPr>
      <w:rFonts w:ascii="Courier New" w:hAnsi="Courier New"/>
      <w:color w:val="auto"/>
      <w:kern w:val="0"/>
    </w:rPr>
  </w:style>
  <w:style w:type="character" w:customStyle="1" w:styleId="afff">
    <w:name w:val="Текст Знак"/>
    <w:basedOn w:val="a0"/>
    <w:link w:val="affe"/>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0">
    <w:name w:val="annotation reference"/>
    <w:uiPriority w:val="99"/>
    <w:unhideWhenUsed/>
    <w:rsid w:val="00D5053A"/>
    <w:rPr>
      <w:sz w:val="16"/>
      <w:szCs w:val="16"/>
    </w:rPr>
  </w:style>
  <w:style w:type="character" w:customStyle="1" w:styleId="afff1">
    <w:name w:val="Тема примечания Знак"/>
    <w:link w:val="afff2"/>
    <w:uiPriority w:val="99"/>
    <w:rsid w:val="00D5053A"/>
    <w:rPr>
      <w:rFonts w:eastAsia="Andale Sans UI"/>
      <w:b/>
      <w:bCs/>
      <w:kern w:val="1"/>
    </w:rPr>
  </w:style>
  <w:style w:type="character" w:customStyle="1" w:styleId="afff3">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4">
    <w:name w:val="Âûäåëåíèå"/>
    <w:rsid w:val="00D5053A"/>
    <w:rPr>
      <w:i/>
    </w:rPr>
  </w:style>
  <w:style w:type="character" w:customStyle="1" w:styleId="afff5">
    <w:name w:val="Маркеры списка"/>
    <w:rsid w:val="00D5053A"/>
    <w:rPr>
      <w:rFonts w:ascii="OpenSymbol" w:eastAsia="OpenSymbol" w:hAnsi="OpenSymbol" w:cs="OpenSymbol"/>
    </w:rPr>
  </w:style>
  <w:style w:type="character" w:customStyle="1" w:styleId="afff6">
    <w:name w:val="Символ нумерации"/>
    <w:rsid w:val="00D5053A"/>
  </w:style>
  <w:style w:type="character" w:customStyle="1" w:styleId="afff7">
    <w:name w:val="Îñíîâíîé øðèôò àáçàöà"/>
    <w:rsid w:val="00D5053A"/>
  </w:style>
  <w:style w:type="character" w:customStyle="1" w:styleId="afff8">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0"/>
    <w:rsid w:val="00D5053A"/>
  </w:style>
  <w:style w:type="paragraph" w:styleId="afff2">
    <w:name w:val="annotation subject"/>
    <w:basedOn w:val="aff0"/>
    <w:next w:val="aff0"/>
    <w:link w:val="afff1"/>
    <w:uiPriority w:val="99"/>
    <w:unhideWhenUsed/>
    <w:rsid w:val="00D5053A"/>
    <w:pPr>
      <w:widowControl w:val="0"/>
      <w:suppressAutoHyphens/>
    </w:pPr>
    <w:rPr>
      <w:rFonts w:eastAsia="Andale Sans UI"/>
      <w:b/>
      <w:bCs/>
      <w:kern w:val="1"/>
    </w:rPr>
  </w:style>
  <w:style w:type="character" w:customStyle="1" w:styleId="1e">
    <w:name w:val="Тема примечания Знак1"/>
    <w:basedOn w:val="aff1"/>
    <w:rsid w:val="00D5053A"/>
    <w:rPr>
      <w:b/>
      <w:bCs/>
      <w:color w:val="000000"/>
      <w:kern w:val="28"/>
      <w:lang w:eastAsia="ru-RU"/>
    </w:rPr>
  </w:style>
  <w:style w:type="paragraph" w:customStyle="1" w:styleId="afff9">
    <w:name w:val="Заголовок таблицы"/>
    <w:basedOn w:val="affc"/>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
    <w:next w:val="a"/>
    <w:rsid w:val="00D5053A"/>
    <w:pPr>
      <w:widowControl w:val="0"/>
      <w:suppressAutoHyphens/>
    </w:pPr>
    <w:rPr>
      <w:color w:val="auto"/>
      <w:kern w:val="1"/>
    </w:rPr>
  </w:style>
  <w:style w:type="paragraph" w:customStyle="1" w:styleId="1f0">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a">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3">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b">
    <w:name w:val="Основной текст_"/>
    <w:link w:val="39"/>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b"/>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c">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6">
    <w:name w:val="нум список 1"/>
    <w:basedOn w:val="a"/>
    <w:rsid w:val="0053388E"/>
    <w:pPr>
      <w:suppressAutoHyphens/>
      <w:spacing w:before="120" w:after="120"/>
      <w:jc w:val="both"/>
    </w:pPr>
    <w:rPr>
      <w:color w:val="auto"/>
      <w:kern w:val="0"/>
      <w:sz w:val="24"/>
      <w:lang w:eastAsia="zh-CN"/>
    </w:rPr>
  </w:style>
  <w:style w:type="paragraph" w:customStyle="1" w:styleId="1f7">
    <w:name w:val="марк список 1"/>
    <w:basedOn w:val="a"/>
    <w:rsid w:val="0053388E"/>
    <w:pPr>
      <w:suppressAutoHyphens/>
      <w:spacing w:before="120" w:after="120"/>
      <w:jc w:val="both"/>
    </w:pPr>
    <w:rPr>
      <w:color w:val="auto"/>
      <w:kern w:val="0"/>
      <w:sz w:val="24"/>
      <w:lang w:eastAsia="zh-CN"/>
    </w:rPr>
  </w:style>
  <w:style w:type="paragraph" w:customStyle="1" w:styleId="afffd">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
    <w:rsid w:val="0053388E"/>
    <w:pPr>
      <w:widowControl w:val="0"/>
      <w:suppressAutoHyphens/>
      <w:autoSpaceDE w:val="0"/>
    </w:pPr>
    <w:rPr>
      <w:color w:val="auto"/>
      <w:kern w:val="0"/>
      <w:lang w:eastAsia="zh-CN"/>
    </w:rPr>
  </w:style>
  <w:style w:type="paragraph" w:customStyle="1" w:styleId="afffe">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f">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0">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1">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2">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b"/>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3">
    <w:name w:val="footnote reference"/>
    <w:aliases w:val="5"/>
    <w:basedOn w:val="a0"/>
    <w:uiPriority w:val="99"/>
    <w:unhideWhenUsed/>
    <w:rsid w:val="0005401C"/>
    <w:rPr>
      <w:vertAlign w:val="superscript"/>
    </w:rPr>
  </w:style>
  <w:style w:type="character" w:customStyle="1" w:styleId="1fd">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4">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5">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6">
    <w:name w:val="Знак"/>
    <w:basedOn w:val="a"/>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7">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8">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
    <w:rsid w:val="000B4781"/>
    <w:pPr>
      <w:suppressAutoHyphens/>
      <w:ind w:left="720"/>
    </w:pPr>
    <w:rPr>
      <w:rFonts w:eastAsia="Calibri"/>
      <w:color w:val="auto"/>
      <w:kern w:val="0"/>
      <w:sz w:val="24"/>
      <w:szCs w:val="24"/>
      <w:lang w:eastAsia="ar-SA"/>
    </w:rPr>
  </w:style>
  <w:style w:type="paragraph" w:customStyle="1" w:styleId="410">
    <w:name w:val="Абзац списка41"/>
    <w:basedOn w:val="a"/>
    <w:rsid w:val="00456F00"/>
    <w:pPr>
      <w:suppressAutoHyphens/>
      <w:spacing w:after="200" w:line="276" w:lineRule="auto"/>
      <w:ind w:left="720"/>
    </w:pPr>
    <w:rPr>
      <w:rFonts w:ascii="Calibri" w:hAnsi="Calibri" w:cs="Calibri"/>
      <w:color w:val="auto"/>
      <w:kern w:val="0"/>
      <w:sz w:val="22"/>
      <w:szCs w:val="22"/>
      <w:lang w:eastAsia="zh-CN"/>
    </w:rPr>
  </w:style>
  <w:style w:type="character" w:styleId="affff9">
    <w:name w:val="Subtle Emphasis"/>
    <w:basedOn w:val="a0"/>
    <w:uiPriority w:val="19"/>
    <w:qFormat/>
    <w:rsid w:val="00DB72E3"/>
    <w:rPr>
      <w:i/>
      <w:iCs/>
      <w:color w:val="808080" w:themeColor="text1" w:themeTint="7F"/>
    </w:rPr>
  </w:style>
  <w:style w:type="paragraph" w:customStyle="1" w:styleId="Style6">
    <w:name w:val="Style6"/>
    <w:basedOn w:val="a"/>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
    <w:rsid w:val="00DB72E3"/>
    <w:pPr>
      <w:spacing w:before="100" w:beforeAutospacing="1" w:after="100" w:afterAutospacing="1"/>
    </w:pPr>
    <w:rPr>
      <w:color w:val="auto"/>
      <w:kern w:val="0"/>
      <w:sz w:val="24"/>
      <w:szCs w:val="24"/>
    </w:rPr>
  </w:style>
  <w:style w:type="paragraph" w:customStyle="1" w:styleId="headertext0">
    <w:name w:val="headertext"/>
    <w:basedOn w:val="a"/>
    <w:rsid w:val="00DB72E3"/>
    <w:pPr>
      <w:spacing w:before="100" w:beforeAutospacing="1" w:after="100" w:afterAutospacing="1"/>
    </w:pPr>
    <w:rPr>
      <w:color w:val="auto"/>
      <w:kern w:val="0"/>
      <w:sz w:val="24"/>
      <w:szCs w:val="24"/>
    </w:rPr>
  </w:style>
  <w:style w:type="paragraph" w:customStyle="1" w:styleId="420">
    <w:name w:val="Абзац списка42"/>
    <w:basedOn w:val="a"/>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1">
    <w:name w:val="Абзац списка Знак"/>
    <w:aliases w:val="мой Знак"/>
    <w:basedOn w:val="a0"/>
    <w:link w:val="af0"/>
    <w:uiPriority w:val="34"/>
    <w:locked/>
    <w:rsid w:val="004E7368"/>
    <w:rPr>
      <w:rFonts w:ascii="Calibri" w:hAnsi="Calibri" w:cs="Calibri"/>
      <w:sz w:val="22"/>
      <w:szCs w:val="22"/>
      <w:lang w:eastAsia="ru-RU"/>
    </w:rPr>
  </w:style>
  <w:style w:type="paragraph" w:styleId="affffa">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
    <w:rsid w:val="004E7368"/>
    <w:pPr>
      <w:spacing w:before="100" w:beforeAutospacing="1" w:after="100" w:afterAutospacing="1"/>
      <w:jc w:val="both"/>
    </w:pPr>
    <w:rPr>
      <w:rFonts w:ascii="Tahoma" w:hAnsi="Tahoma" w:cs="Tahoma"/>
      <w:color w:val="auto"/>
      <w:kern w:val="0"/>
      <w:lang w:val="en-US" w:eastAsia="en-US"/>
    </w:rPr>
  </w:style>
  <w:style w:type="character" w:styleId="affffb">
    <w:name w:val="Intense Emphasis"/>
    <w:basedOn w:val="a0"/>
    <w:uiPriority w:val="21"/>
    <w:qFormat/>
    <w:rsid w:val="004E7368"/>
    <w:rPr>
      <w:i/>
      <w:iCs/>
      <w:color w:val="4F81BD"/>
    </w:rPr>
  </w:style>
  <w:style w:type="paragraph" w:customStyle="1" w:styleId="affffc">
    <w:name w:val="Текст абзаца"/>
    <w:basedOn w:val="a"/>
    <w:link w:val="affffd"/>
    <w:qFormat/>
    <w:rsid w:val="002F55F6"/>
    <w:pPr>
      <w:ind w:firstLine="709"/>
      <w:jc w:val="both"/>
    </w:pPr>
    <w:rPr>
      <w:color w:val="auto"/>
      <w:kern w:val="0"/>
      <w:sz w:val="24"/>
      <w:szCs w:val="24"/>
    </w:rPr>
  </w:style>
  <w:style w:type="character" w:customStyle="1" w:styleId="affffd">
    <w:name w:val="Текст абзаца Знак"/>
    <w:link w:val="affffc"/>
    <w:rsid w:val="002F55F6"/>
    <w:rPr>
      <w:sz w:val="24"/>
      <w:szCs w:val="24"/>
    </w:rPr>
  </w:style>
  <w:style w:type="paragraph" w:customStyle="1" w:styleId="rtecenter">
    <w:name w:val="rtecenter"/>
    <w:basedOn w:val="a"/>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
    <w:name w:val="Абзац списка44"/>
    <w:basedOn w:val="a"/>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
    <w:rsid w:val="00CF7E11"/>
    <w:pPr>
      <w:spacing w:before="100" w:beforeAutospacing="1" w:after="100" w:afterAutospacing="1"/>
    </w:pPr>
    <w:rPr>
      <w:kern w:val="0"/>
      <w:sz w:val="24"/>
      <w:szCs w:val="24"/>
      <w:u w:val="single"/>
    </w:rPr>
  </w:style>
  <w:style w:type="paragraph" w:customStyle="1" w:styleId="font11">
    <w:name w:val="font11"/>
    <w:basedOn w:val="a"/>
    <w:rsid w:val="00CF7E11"/>
    <w:pPr>
      <w:spacing w:before="100" w:beforeAutospacing="1" w:after="100" w:afterAutospacing="1"/>
    </w:pPr>
    <w:rPr>
      <w:kern w:val="0"/>
      <w:sz w:val="24"/>
      <w:szCs w:val="24"/>
    </w:rPr>
  </w:style>
  <w:style w:type="paragraph" w:customStyle="1" w:styleId="font12">
    <w:name w:val="font12"/>
    <w:basedOn w:val="a"/>
    <w:rsid w:val="00CF7E11"/>
    <w:pPr>
      <w:spacing w:before="100" w:beforeAutospacing="1" w:after="100" w:afterAutospacing="1"/>
    </w:pPr>
    <w:rPr>
      <w:kern w:val="0"/>
      <w:sz w:val="24"/>
      <w:szCs w:val="24"/>
    </w:rPr>
  </w:style>
  <w:style w:type="paragraph" w:customStyle="1" w:styleId="font13">
    <w:name w:val="font13"/>
    <w:basedOn w:val="a"/>
    <w:rsid w:val="00CF7E11"/>
    <w:pPr>
      <w:spacing w:before="100" w:beforeAutospacing="1" w:after="100" w:afterAutospacing="1"/>
    </w:pPr>
    <w:rPr>
      <w:b/>
      <w:bCs/>
      <w:color w:val="auto"/>
      <w:kern w:val="0"/>
      <w:sz w:val="24"/>
      <w:szCs w:val="24"/>
    </w:rPr>
  </w:style>
  <w:style w:type="paragraph" w:customStyle="1" w:styleId="affffe">
    <w:name w:val="Готовый текст Знак"/>
    <w:link w:val="afffff"/>
    <w:qFormat/>
    <w:rsid w:val="00C51708"/>
    <w:rPr>
      <w:rFonts w:ascii="Calibri" w:eastAsia="Calibri" w:hAnsi="Calibri"/>
      <w:bCs/>
      <w:spacing w:val="-4"/>
      <w:sz w:val="24"/>
      <w:szCs w:val="24"/>
      <w:lang w:eastAsia="ru-RU"/>
    </w:rPr>
  </w:style>
  <w:style w:type="character" w:customStyle="1" w:styleId="afffff">
    <w:name w:val="Готовый текст Знак Знак"/>
    <w:link w:val="affffe"/>
    <w:rsid w:val="00C51708"/>
    <w:rPr>
      <w:rFonts w:ascii="Calibri" w:eastAsia="Calibri" w:hAnsi="Calibri"/>
      <w:bCs/>
      <w:spacing w:val="-4"/>
      <w:sz w:val="24"/>
      <w:szCs w:val="24"/>
      <w:lang w:eastAsia="ru-RU"/>
    </w:rPr>
  </w:style>
  <w:style w:type="paragraph" w:customStyle="1" w:styleId="afffff0">
    <w:name w:val="Вставлено"/>
    <w:aliases w:val="добавленно"/>
    <w:basedOn w:val="a"/>
    <w:link w:val="afffff1"/>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1">
    <w:name w:val="добавленно Знак"/>
    <w:link w:val="afffff0"/>
    <w:rsid w:val="00C51708"/>
    <w:rPr>
      <w:rFonts w:ascii="Calibri" w:eastAsia="Calibri" w:hAnsi="Calibri"/>
      <w:i/>
      <w:color w:val="00B050"/>
      <w:sz w:val="24"/>
      <w:shd w:val="clear" w:color="auto" w:fill="FFFFFF"/>
    </w:rPr>
  </w:style>
  <w:style w:type="table" w:customStyle="1" w:styleId="2f3">
    <w:name w:val="Сетка таблицы2"/>
    <w:basedOn w:val="a1"/>
    <w:next w:val="af8"/>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5">
    <w:name w:val="Основной текст (4)_"/>
    <w:link w:val="46"/>
    <w:rsid w:val="00C51708"/>
    <w:rPr>
      <w:b/>
      <w:bCs/>
      <w:i/>
      <w:iCs/>
      <w:shd w:val="clear" w:color="auto" w:fill="FFFFFF"/>
    </w:rPr>
  </w:style>
  <w:style w:type="paragraph" w:customStyle="1" w:styleId="46">
    <w:name w:val="Основной текст (4)"/>
    <w:basedOn w:val="a"/>
    <w:link w:val="45"/>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7">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4">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2">
    <w:name w:val="Оглавление_"/>
    <w:link w:val="afffff3"/>
    <w:rsid w:val="00C51708"/>
    <w:rPr>
      <w:shd w:val="clear" w:color="auto" w:fill="FFFFFF"/>
    </w:rPr>
  </w:style>
  <w:style w:type="paragraph" w:customStyle="1" w:styleId="afffff3">
    <w:name w:val="Оглавление"/>
    <w:basedOn w:val="a"/>
    <w:link w:val="afffff2"/>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
    <w:rsid w:val="00D147FF"/>
    <w:pPr>
      <w:suppressAutoHyphens/>
      <w:spacing w:after="200" w:line="276" w:lineRule="auto"/>
      <w:ind w:left="720"/>
    </w:pPr>
    <w:rPr>
      <w:rFonts w:ascii="Calibri" w:hAnsi="Calibri" w:cs="Calibri"/>
      <w:color w:val="auto"/>
      <w:kern w:val="0"/>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606A72898D9A8B18663BCAD6E4196A4667B02BDE45493AE3206EA105C6ED21FE4DAEEB8887FE2FF7821CC37614593364ApBc7G" TargetMode="External"/><Relationship Id="rId18" Type="http://schemas.openxmlformats.org/officeDocument/2006/relationships/image" Target="media/image4.jpeg"/><Relationship Id="rId26" Type="http://schemas.openxmlformats.org/officeDocument/2006/relationships/oleObject" Target="embeddings/oleObject1.bin"/><Relationship Id="rId39" Type="http://schemas.openxmlformats.org/officeDocument/2006/relationships/image" Target="media/image13.png"/><Relationship Id="rId21" Type="http://schemas.openxmlformats.org/officeDocument/2006/relationships/hyperlink" Target="mailto:admin.komsomolsk@mail.ru" TargetMode="External"/><Relationship Id="rId34" Type="http://schemas.openxmlformats.org/officeDocument/2006/relationships/oleObject" Target="embeddings/oleObject5.bin"/><Relationship Id="rId42" Type="http://schemas.openxmlformats.org/officeDocument/2006/relationships/oleObject" Target="embeddings/oleObject9.bin"/><Relationship Id="rId47" Type="http://schemas.openxmlformats.org/officeDocument/2006/relationships/image" Target="media/image17.png"/><Relationship Id="rId50" Type="http://schemas.openxmlformats.org/officeDocument/2006/relationships/oleObject" Target="embeddings/oleObject13.bin"/><Relationship Id="rId55" Type="http://schemas.openxmlformats.org/officeDocument/2006/relationships/image" Target="media/image21.png"/><Relationship Id="rId63" Type="http://schemas.openxmlformats.org/officeDocument/2006/relationships/image" Target="media/image25.png"/><Relationship Id="rId68" Type="http://schemas.openxmlformats.org/officeDocument/2006/relationships/hyperlink" Target="http://docs.cntd.ru/document/556184998" TargetMode="External"/><Relationship Id="rId76" Type="http://schemas.openxmlformats.org/officeDocument/2006/relationships/hyperlink" Target="http://internet.garant.ru/document/redirect/12112604/242235" TargetMode="External"/><Relationship Id="rId84" Type="http://schemas.openxmlformats.org/officeDocument/2006/relationships/hyperlink" Target="consultantplus://offline/ref=7B174D425342152960398A5AE099A68876870F91D72B8FB280B6055299D971668B3B46C7D10595D68C7ECF91FDbC20F" TargetMode="External"/><Relationship Id="rId7" Type="http://schemas.openxmlformats.org/officeDocument/2006/relationships/endnotes" Target="endnotes.xml"/><Relationship Id="rId71"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8.png"/><Relationship Id="rId11" Type="http://schemas.openxmlformats.org/officeDocument/2006/relationships/image" Target="media/image2.jpeg"/><Relationship Id="rId24" Type="http://schemas.openxmlformats.org/officeDocument/2006/relationships/hyperlink" Target="http://docs.cntd.ru/document/450322391" TargetMode="External"/><Relationship Id="rId32" Type="http://schemas.openxmlformats.org/officeDocument/2006/relationships/oleObject" Target="embeddings/oleObject4.bin"/><Relationship Id="rId37" Type="http://schemas.openxmlformats.org/officeDocument/2006/relationships/image" Target="media/image12.png"/><Relationship Id="rId40" Type="http://schemas.openxmlformats.org/officeDocument/2006/relationships/oleObject" Target="embeddings/oleObject8.bin"/><Relationship Id="rId45" Type="http://schemas.openxmlformats.org/officeDocument/2006/relationships/image" Target="media/image16.png"/><Relationship Id="rId53" Type="http://schemas.openxmlformats.org/officeDocument/2006/relationships/image" Target="media/image20.png"/><Relationship Id="rId58" Type="http://schemas.openxmlformats.org/officeDocument/2006/relationships/oleObject" Target="embeddings/oleObject17.bin"/><Relationship Id="rId66" Type="http://schemas.openxmlformats.org/officeDocument/2006/relationships/oleObject" Target="embeddings/oleObject21.bin"/><Relationship Id="rId74" Type="http://schemas.openxmlformats.org/officeDocument/2006/relationships/hyperlink" Target="http://internet.garant.ru/document/redirect/12112604/0" TargetMode="External"/><Relationship Id="rId79" Type="http://schemas.openxmlformats.org/officeDocument/2006/relationships/hyperlink" Target="http://internet.garant.ru/document/redirect/12112604/24213"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4.png"/><Relationship Id="rId82" Type="http://schemas.openxmlformats.org/officeDocument/2006/relationships/image" Target="media/image29.jpeg"/><Relationship Id="rId19" Type="http://schemas.openxmlformats.org/officeDocument/2006/relationships/hyperlink" Target="mailto:admin.komsomolsk@mail.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1606A72898D9A8B18663A2A0782DCAAB61715CB2E5529AFC6656EC47033ED44AB69AB0E1D83EA9F27D3AD03767p5cBG" TargetMode="External"/><Relationship Id="rId22" Type="http://schemas.openxmlformats.org/officeDocument/2006/relationships/hyperlink" Target="http://docs.cntd.ru/document/450322391" TargetMode="External"/><Relationship Id="rId27" Type="http://schemas.openxmlformats.org/officeDocument/2006/relationships/image" Target="media/image7.png"/><Relationship Id="rId30" Type="http://schemas.openxmlformats.org/officeDocument/2006/relationships/oleObject" Target="embeddings/oleObject3.bin"/><Relationship Id="rId35" Type="http://schemas.openxmlformats.org/officeDocument/2006/relationships/image" Target="media/image11.png"/><Relationship Id="rId43" Type="http://schemas.openxmlformats.org/officeDocument/2006/relationships/image" Target="media/image15.png"/><Relationship Id="rId48" Type="http://schemas.openxmlformats.org/officeDocument/2006/relationships/oleObject" Target="embeddings/oleObject12.bin"/><Relationship Id="rId56" Type="http://schemas.openxmlformats.org/officeDocument/2006/relationships/oleObject" Target="embeddings/oleObject16.bin"/><Relationship Id="rId64" Type="http://schemas.openxmlformats.org/officeDocument/2006/relationships/oleObject" Target="embeddings/oleObject20.bin"/><Relationship Id="rId69" Type="http://schemas.openxmlformats.org/officeDocument/2006/relationships/image" Target="media/image27.png"/><Relationship Id="rId77" Type="http://schemas.openxmlformats.org/officeDocument/2006/relationships/hyperlink" Target="http://internet.garant.ru/document/redirect/12112604/220109" TargetMode="External"/><Relationship Id="rId8" Type="http://schemas.openxmlformats.org/officeDocument/2006/relationships/image" Target="media/image1.gif"/><Relationship Id="rId51" Type="http://schemas.openxmlformats.org/officeDocument/2006/relationships/image" Target="media/image19.png"/><Relationship Id="rId72" Type="http://schemas.openxmlformats.org/officeDocument/2006/relationships/hyperlink" Target="mailto:admin.komsomolsk@ivreg.ru" TargetMode="External"/><Relationship Id="rId80" Type="http://schemas.openxmlformats.org/officeDocument/2006/relationships/hyperlink" Target="http://internet.garant.ru/document/redirect/403170799/0" TargetMode="External"/><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mailto:admin.komsomolsk@mail.ru" TargetMode="External"/><Relationship Id="rId17" Type="http://schemas.openxmlformats.org/officeDocument/2006/relationships/hyperlink" Target="mailto:admin.komsomolsk@mail.ru" TargetMode="External"/><Relationship Id="rId25" Type="http://schemas.openxmlformats.org/officeDocument/2006/relationships/image" Target="media/image6.png"/><Relationship Id="rId33" Type="http://schemas.openxmlformats.org/officeDocument/2006/relationships/image" Target="media/image10.png"/><Relationship Id="rId38" Type="http://schemas.openxmlformats.org/officeDocument/2006/relationships/oleObject" Target="embeddings/oleObject7.bin"/><Relationship Id="rId46" Type="http://schemas.openxmlformats.org/officeDocument/2006/relationships/oleObject" Target="embeddings/oleObject11.bin"/><Relationship Id="rId59" Type="http://schemas.openxmlformats.org/officeDocument/2006/relationships/image" Target="media/image23.png"/><Relationship Id="rId67" Type="http://schemas.openxmlformats.org/officeDocument/2006/relationships/hyperlink" Target="http://docs.cntd.ru/document/450322391" TargetMode="External"/><Relationship Id="rId20" Type="http://schemas.openxmlformats.org/officeDocument/2006/relationships/image" Target="media/image5.jpeg"/><Relationship Id="rId41" Type="http://schemas.openxmlformats.org/officeDocument/2006/relationships/image" Target="media/image14.png"/><Relationship Id="rId54" Type="http://schemas.openxmlformats.org/officeDocument/2006/relationships/oleObject" Target="embeddings/oleObject15.bin"/><Relationship Id="rId62" Type="http://schemas.openxmlformats.org/officeDocument/2006/relationships/oleObject" Target="embeddings/oleObject19.bin"/><Relationship Id="rId70" Type="http://schemas.openxmlformats.org/officeDocument/2006/relationships/hyperlink" Target="mailto:admin.komsomolsk@mail.ru" TargetMode="External"/><Relationship Id="rId75" Type="http://schemas.openxmlformats.org/officeDocument/2006/relationships/hyperlink" Target="http://internet.garant.ru/document/redirect/12112604/24226" TargetMode="External"/><Relationship Id="rId83" Type="http://schemas.openxmlformats.org/officeDocument/2006/relationships/hyperlink" Target="consultantplus://offline/ref=4EAE663B551E841280CE8F28C6A7CB34C6D769277502EE7E3346741432D2914A853528E16F35F279D206AB5451ED525474A954444BEA2B5DB6C91F5BAFn0F" TargetMode="Externa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1606A72898D9A8B18663BCAD6E4196A4667B02BDE45493AE3206EA105C6ED21FE4DAEEB8887FE2FF7821CC37614593364ApBc7G" TargetMode="External"/><Relationship Id="rId23" Type="http://schemas.openxmlformats.org/officeDocument/2006/relationships/hyperlink" Target="http://docs.cntd.ru/document/450322391" TargetMode="External"/><Relationship Id="rId28" Type="http://schemas.openxmlformats.org/officeDocument/2006/relationships/oleObject" Target="embeddings/oleObject2.bin"/><Relationship Id="rId36" Type="http://schemas.openxmlformats.org/officeDocument/2006/relationships/oleObject" Target="embeddings/oleObject6.bin"/><Relationship Id="rId49" Type="http://schemas.openxmlformats.org/officeDocument/2006/relationships/image" Target="media/image18.png"/><Relationship Id="rId57" Type="http://schemas.openxmlformats.org/officeDocument/2006/relationships/image" Target="media/image22.png"/><Relationship Id="rId10" Type="http://schemas.openxmlformats.org/officeDocument/2006/relationships/hyperlink" Target="consultantplus://offline/ref=1606A72898D9A8B18663BCAD6E4196A4667B02BDE45493AE3206EA105C6ED21FE4DAEEB8887FE2FF7821CC37614593364ApBc7G" TargetMode="External"/><Relationship Id="rId31" Type="http://schemas.openxmlformats.org/officeDocument/2006/relationships/image" Target="media/image9.png"/><Relationship Id="rId44" Type="http://schemas.openxmlformats.org/officeDocument/2006/relationships/oleObject" Target="embeddings/oleObject10.bin"/><Relationship Id="rId52" Type="http://schemas.openxmlformats.org/officeDocument/2006/relationships/oleObject" Target="embeddings/oleObject14.bin"/><Relationship Id="rId60" Type="http://schemas.openxmlformats.org/officeDocument/2006/relationships/oleObject" Target="embeddings/oleObject18.bin"/><Relationship Id="rId65" Type="http://schemas.openxmlformats.org/officeDocument/2006/relationships/image" Target="media/image26.png"/><Relationship Id="rId73" Type="http://schemas.openxmlformats.org/officeDocument/2006/relationships/hyperlink" Target="mailto:admin.komsomolsk@mail.ru" TargetMode="External"/><Relationship Id="rId78" Type="http://schemas.openxmlformats.org/officeDocument/2006/relationships/hyperlink" Target="http://internet.garant.ru/document/redirect/12112604/242233" TargetMode="External"/><Relationship Id="rId81" Type="http://schemas.openxmlformats.org/officeDocument/2006/relationships/hyperlink" Target="http://internet.garant.ru/document/redirect/12112604/242243"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6ADF9-7312-4F0B-AFD7-813589945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136</Pages>
  <Words>40412</Words>
  <Characters>230352</Characters>
  <Application>Microsoft Office Word</Application>
  <DocSecurity>0</DocSecurity>
  <Lines>1919</Lines>
  <Paragraphs>540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270224</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8</cp:revision>
  <cp:lastPrinted>2018-03-12T14:58:00Z</cp:lastPrinted>
  <dcterms:created xsi:type="dcterms:W3CDTF">2022-09-29T09:33:00Z</dcterms:created>
  <dcterms:modified xsi:type="dcterms:W3CDTF">2022-09-30T08:06:00Z</dcterms:modified>
</cp:coreProperties>
</file>