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A727B0" w:rsidRDefault="00644E7D">
      <w:r w:rsidRPr="00A727B0">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style="mso-next-textbox:#_x0000_s1028" inset="2.88pt,2.88pt,2.88pt,2.88pt">
                <w:txbxContent>
                  <w:p w:rsidR="00A727B0" w:rsidRPr="006911ED" w:rsidRDefault="00A727B0" w:rsidP="00170890">
                    <w:pPr>
                      <w:widowControl w:val="0"/>
                    </w:pPr>
                    <w:r w:rsidRPr="006911ED">
                      <w:t> </w:t>
                    </w:r>
                  </w:p>
                  <w:p w:rsidR="00A727B0" w:rsidRPr="006911ED" w:rsidRDefault="00A727B0" w:rsidP="00170890">
                    <w:pPr>
                      <w:widowControl w:val="0"/>
                    </w:pPr>
                    <w:r w:rsidRPr="006911ED">
                      <w:t> </w:t>
                    </w:r>
                  </w:p>
                  <w:p w:rsidR="00A727B0" w:rsidRPr="006911ED" w:rsidRDefault="00A727B0" w:rsidP="00170890">
                    <w:pPr>
                      <w:widowControl w:val="0"/>
                    </w:pPr>
                    <w:r w:rsidRPr="006911ED">
                      <w:t> </w:t>
                    </w:r>
                  </w:p>
                  <w:p w:rsidR="00A727B0" w:rsidRPr="006911ED" w:rsidRDefault="00A727B0" w:rsidP="00170890">
                    <w:pPr>
                      <w:widowControl w:val="0"/>
                    </w:pPr>
                    <w:r w:rsidRPr="006911ED">
                      <w:t> </w:t>
                    </w:r>
                  </w:p>
                  <w:p w:rsidR="00A727B0" w:rsidRPr="006911ED" w:rsidRDefault="00A727B0" w:rsidP="00170890">
                    <w:pPr>
                      <w:widowControl w:val="0"/>
                    </w:pPr>
                    <w:r w:rsidRPr="006911ED">
                      <w:t xml:space="preserve">    </w:t>
                    </w:r>
                  </w:p>
                  <w:p w:rsidR="00A727B0" w:rsidRPr="006911ED" w:rsidRDefault="00A727B0" w:rsidP="00170890">
                    <w:pPr>
                      <w:widowControl w:val="0"/>
                    </w:pPr>
                    <w:r w:rsidRPr="006911ED">
                      <w:t> </w:t>
                    </w:r>
                  </w:p>
                  <w:p w:rsidR="00A727B0" w:rsidRPr="006911ED" w:rsidRDefault="00A727B0" w:rsidP="00170890">
                    <w:pPr>
                      <w:widowControl w:val="0"/>
                      <w:jc w:val="center"/>
                      <w:rPr>
                        <w:b/>
                        <w:bCs/>
                        <w:color w:val="0066FF"/>
                      </w:rPr>
                    </w:pPr>
                  </w:p>
                  <w:p w:rsidR="00A727B0" w:rsidRPr="006911ED" w:rsidRDefault="00A727B0" w:rsidP="00170890">
                    <w:pPr>
                      <w:widowControl w:val="0"/>
                      <w:jc w:val="center"/>
                      <w:rPr>
                        <w:b/>
                        <w:bCs/>
                        <w:color w:val="0066FF"/>
                      </w:rPr>
                    </w:pPr>
                  </w:p>
                  <w:p w:rsidR="00A727B0" w:rsidRPr="006911ED" w:rsidRDefault="00A727B0" w:rsidP="00170890">
                    <w:pPr>
                      <w:widowControl w:val="0"/>
                      <w:jc w:val="center"/>
                      <w:rPr>
                        <w:b/>
                        <w:bCs/>
                        <w:color w:val="0066FF"/>
                        <w:sz w:val="22"/>
                      </w:rPr>
                    </w:pPr>
                    <w:r w:rsidRPr="006911ED">
                      <w:rPr>
                        <w:b/>
                        <w:bCs/>
                        <w:color w:val="0066FF"/>
                        <w:sz w:val="22"/>
                      </w:rPr>
                      <w:t>Российская Федерация</w:t>
                    </w:r>
                  </w:p>
                  <w:p w:rsidR="00A727B0" w:rsidRPr="006911ED" w:rsidRDefault="00A727B0" w:rsidP="00170890">
                    <w:pPr>
                      <w:widowControl w:val="0"/>
                      <w:jc w:val="center"/>
                      <w:rPr>
                        <w:b/>
                        <w:bCs/>
                        <w:sz w:val="18"/>
                        <w:szCs w:val="16"/>
                      </w:rPr>
                    </w:pPr>
                    <w:r w:rsidRPr="006911ED">
                      <w:rPr>
                        <w:b/>
                        <w:bCs/>
                        <w:sz w:val="18"/>
                        <w:szCs w:val="16"/>
                      </w:rPr>
                      <w:t>Ивановскаяобласть</w:t>
                    </w:r>
                  </w:p>
                  <w:p w:rsidR="00A727B0" w:rsidRPr="006911ED" w:rsidRDefault="00A727B0" w:rsidP="00170890">
                    <w:pPr>
                      <w:widowControl w:val="0"/>
                      <w:jc w:val="center"/>
                      <w:rPr>
                        <w:b/>
                        <w:bCs/>
                        <w:sz w:val="18"/>
                        <w:szCs w:val="16"/>
                      </w:rPr>
                    </w:pPr>
                    <w:r w:rsidRPr="006911ED">
                      <w:rPr>
                        <w:b/>
                        <w:bCs/>
                        <w:sz w:val="18"/>
                        <w:szCs w:val="16"/>
                      </w:rPr>
                      <w:t> </w:t>
                    </w:r>
                  </w:p>
                  <w:p w:rsidR="00A727B0" w:rsidRPr="006911ED" w:rsidRDefault="00A727B0" w:rsidP="00170890">
                    <w:pPr>
                      <w:widowControl w:val="0"/>
                      <w:jc w:val="center"/>
                      <w:rPr>
                        <w:b/>
                        <w:bCs/>
                        <w:szCs w:val="18"/>
                      </w:rPr>
                    </w:pPr>
                    <w:r w:rsidRPr="006911ED">
                      <w:rPr>
                        <w:b/>
                        <w:bCs/>
                        <w:szCs w:val="18"/>
                      </w:rPr>
                      <w:t>КОМСОМОЛЬСКИЙ МУНИЦИПАЛЬНЫЙ РАЙОН</w:t>
                    </w:r>
                  </w:p>
                  <w:p w:rsidR="00A727B0" w:rsidRPr="006911ED" w:rsidRDefault="00A727B0" w:rsidP="00170890">
                    <w:pPr>
                      <w:widowControl w:val="0"/>
                      <w:jc w:val="center"/>
                      <w:rPr>
                        <w:sz w:val="18"/>
                        <w:szCs w:val="18"/>
                      </w:rPr>
                    </w:pPr>
                    <w:r w:rsidRPr="006911ED">
                      <w:rPr>
                        <w:sz w:val="18"/>
                        <w:szCs w:val="18"/>
                      </w:rPr>
                      <w:t> </w:t>
                    </w:r>
                  </w:p>
                  <w:p w:rsidR="00A727B0" w:rsidRPr="006911ED" w:rsidRDefault="00A727B0" w:rsidP="00170890">
                    <w:pPr>
                      <w:widowControl w:val="0"/>
                      <w:jc w:val="center"/>
                      <w:rPr>
                        <w:sz w:val="18"/>
                        <w:szCs w:val="18"/>
                      </w:rPr>
                    </w:pPr>
                    <w:r w:rsidRPr="006911ED">
                      <w:rPr>
                        <w:sz w:val="18"/>
                        <w:szCs w:val="18"/>
                      </w:rPr>
                      <w:t> </w:t>
                    </w:r>
                  </w:p>
                  <w:p w:rsidR="00A727B0" w:rsidRPr="006911ED" w:rsidRDefault="00A727B0" w:rsidP="00170890">
                    <w:pPr>
                      <w:widowControl w:val="0"/>
                      <w:jc w:val="center"/>
                      <w:rPr>
                        <w:sz w:val="18"/>
                        <w:szCs w:val="18"/>
                      </w:rPr>
                    </w:pPr>
                    <w:r w:rsidRPr="006911ED">
                      <w:rPr>
                        <w:sz w:val="18"/>
                        <w:szCs w:val="18"/>
                      </w:rPr>
                      <w:t> </w:t>
                    </w:r>
                  </w:p>
                  <w:p w:rsidR="00A727B0" w:rsidRPr="006911ED" w:rsidRDefault="00A727B0" w:rsidP="00170890">
                    <w:pPr>
                      <w:widowControl w:val="0"/>
                      <w:jc w:val="center"/>
                      <w:rPr>
                        <w:sz w:val="18"/>
                        <w:szCs w:val="18"/>
                      </w:rPr>
                    </w:pPr>
                    <w:r w:rsidRPr="006911ED">
                      <w:rPr>
                        <w:sz w:val="18"/>
                        <w:szCs w:val="18"/>
                      </w:rPr>
                      <w:t> </w:t>
                    </w:r>
                  </w:p>
                  <w:p w:rsidR="00A727B0" w:rsidRPr="006911ED" w:rsidRDefault="00A727B0" w:rsidP="00170890">
                    <w:pPr>
                      <w:widowControl w:val="0"/>
                      <w:jc w:val="center"/>
                      <w:rPr>
                        <w:sz w:val="18"/>
                        <w:szCs w:val="18"/>
                      </w:rPr>
                    </w:pPr>
                    <w:r w:rsidRPr="006911ED">
                      <w:rPr>
                        <w:sz w:val="18"/>
                        <w:szCs w:val="18"/>
                      </w:rPr>
                      <w:t> </w:t>
                    </w:r>
                  </w:p>
                  <w:p w:rsidR="00A727B0" w:rsidRPr="006911ED" w:rsidRDefault="00A727B0" w:rsidP="00170890">
                    <w:pPr>
                      <w:widowControl w:val="0"/>
                      <w:jc w:val="center"/>
                      <w:rPr>
                        <w:sz w:val="18"/>
                        <w:szCs w:val="18"/>
                      </w:rPr>
                    </w:pPr>
                    <w:r w:rsidRPr="006911ED">
                      <w:rPr>
                        <w:sz w:val="18"/>
                        <w:szCs w:val="18"/>
                      </w:rPr>
                      <w:t> </w:t>
                    </w:r>
                  </w:p>
                  <w:p w:rsidR="00A727B0" w:rsidRPr="006911ED" w:rsidRDefault="00A727B0" w:rsidP="00170890">
                    <w:pPr>
                      <w:widowControl w:val="0"/>
                      <w:jc w:val="center"/>
                      <w:rPr>
                        <w:b/>
                        <w:bCs/>
                        <w:sz w:val="72"/>
                        <w:szCs w:val="72"/>
                      </w:rPr>
                    </w:pPr>
                  </w:p>
                  <w:p w:rsidR="00A727B0" w:rsidRPr="006911ED" w:rsidRDefault="00A727B0" w:rsidP="00170890">
                    <w:pPr>
                      <w:widowControl w:val="0"/>
                      <w:jc w:val="center"/>
                      <w:rPr>
                        <w:b/>
                        <w:bCs/>
                        <w:sz w:val="96"/>
                        <w:szCs w:val="72"/>
                      </w:rPr>
                    </w:pPr>
                    <w:r w:rsidRPr="006911ED">
                      <w:rPr>
                        <w:b/>
                        <w:bCs/>
                        <w:sz w:val="96"/>
                        <w:szCs w:val="72"/>
                      </w:rPr>
                      <w:t>ВЕСТНИК</w:t>
                    </w:r>
                  </w:p>
                  <w:p w:rsidR="00A727B0" w:rsidRPr="006911ED" w:rsidRDefault="00A727B0" w:rsidP="00170890">
                    <w:pPr>
                      <w:widowControl w:val="0"/>
                      <w:jc w:val="center"/>
                      <w:rPr>
                        <w:b/>
                        <w:bCs/>
                        <w:sz w:val="36"/>
                        <w:szCs w:val="30"/>
                      </w:rPr>
                    </w:pPr>
                    <w:r w:rsidRPr="006911ED">
                      <w:rPr>
                        <w:b/>
                        <w:bCs/>
                        <w:sz w:val="36"/>
                        <w:szCs w:val="30"/>
                      </w:rPr>
                      <w:t xml:space="preserve">нормативных правовых актов </w:t>
                    </w:r>
                  </w:p>
                  <w:p w:rsidR="00A727B0" w:rsidRPr="006911ED" w:rsidRDefault="00A727B0" w:rsidP="00170890">
                    <w:pPr>
                      <w:widowControl w:val="0"/>
                      <w:jc w:val="center"/>
                      <w:rPr>
                        <w:b/>
                        <w:bCs/>
                        <w:sz w:val="36"/>
                        <w:szCs w:val="30"/>
                      </w:rPr>
                    </w:pPr>
                    <w:r w:rsidRPr="006911ED">
                      <w:rPr>
                        <w:b/>
                        <w:bCs/>
                        <w:sz w:val="36"/>
                        <w:szCs w:val="30"/>
                      </w:rPr>
                      <w:t>органов местного самоуправления</w:t>
                    </w:r>
                  </w:p>
                  <w:p w:rsidR="00A727B0" w:rsidRPr="006911ED" w:rsidRDefault="00A727B0" w:rsidP="00170890">
                    <w:pPr>
                      <w:widowControl w:val="0"/>
                      <w:jc w:val="center"/>
                      <w:rPr>
                        <w:b/>
                        <w:bCs/>
                        <w:sz w:val="30"/>
                        <w:szCs w:val="30"/>
                      </w:rPr>
                    </w:pPr>
                    <w:r w:rsidRPr="006911ED">
                      <w:rPr>
                        <w:b/>
                        <w:bCs/>
                        <w:sz w:val="36"/>
                        <w:szCs w:val="30"/>
                      </w:rPr>
                      <w:t>Комсомольского муниципального района</w:t>
                    </w:r>
                  </w:p>
                  <w:p w:rsidR="00A727B0" w:rsidRPr="006911ED" w:rsidRDefault="00A727B0" w:rsidP="00170890">
                    <w:pPr>
                      <w:widowControl w:val="0"/>
                      <w:jc w:val="center"/>
                      <w:rPr>
                        <w:b/>
                        <w:bCs/>
                        <w:sz w:val="30"/>
                        <w:szCs w:val="30"/>
                      </w:rPr>
                    </w:pPr>
                    <w:r w:rsidRPr="006911ED">
                      <w:rPr>
                        <w:b/>
                        <w:bCs/>
                        <w:sz w:val="30"/>
                        <w:szCs w:val="30"/>
                      </w:rPr>
                      <w:t> </w:t>
                    </w:r>
                  </w:p>
                  <w:p w:rsidR="00A727B0" w:rsidRPr="006911ED" w:rsidRDefault="00A727B0" w:rsidP="00170890">
                    <w:pPr>
                      <w:widowControl w:val="0"/>
                      <w:jc w:val="center"/>
                      <w:rPr>
                        <w:b/>
                        <w:bCs/>
                        <w:sz w:val="30"/>
                        <w:szCs w:val="30"/>
                      </w:rPr>
                    </w:pPr>
                    <w:r w:rsidRPr="006911ED">
                      <w:rPr>
                        <w:b/>
                        <w:bCs/>
                        <w:sz w:val="30"/>
                        <w:szCs w:val="30"/>
                      </w:rPr>
                      <w:t> </w:t>
                    </w:r>
                  </w:p>
                  <w:p w:rsidR="00A727B0" w:rsidRPr="006911ED" w:rsidRDefault="00A727B0" w:rsidP="00170890">
                    <w:pPr>
                      <w:widowControl w:val="0"/>
                      <w:jc w:val="center"/>
                      <w:rPr>
                        <w:b/>
                        <w:bCs/>
                        <w:sz w:val="30"/>
                        <w:szCs w:val="30"/>
                      </w:rPr>
                    </w:pPr>
                    <w:r w:rsidRPr="006911ED">
                      <w:rPr>
                        <w:b/>
                        <w:bCs/>
                        <w:sz w:val="30"/>
                        <w:szCs w:val="30"/>
                      </w:rPr>
                      <w:t> </w:t>
                    </w:r>
                  </w:p>
                  <w:p w:rsidR="00A727B0" w:rsidRPr="006911ED" w:rsidRDefault="00A727B0" w:rsidP="00170890">
                    <w:pPr>
                      <w:widowControl w:val="0"/>
                      <w:jc w:val="center"/>
                      <w:rPr>
                        <w:b/>
                        <w:bCs/>
                        <w:sz w:val="30"/>
                        <w:szCs w:val="30"/>
                      </w:rPr>
                    </w:pPr>
                    <w:r w:rsidRPr="006911ED">
                      <w:rPr>
                        <w:b/>
                        <w:bCs/>
                        <w:sz w:val="30"/>
                        <w:szCs w:val="30"/>
                      </w:rPr>
                      <w:t> </w:t>
                    </w:r>
                  </w:p>
                  <w:p w:rsidR="00A727B0" w:rsidRDefault="00A727B0" w:rsidP="00625C34">
                    <w:pPr>
                      <w:widowControl w:val="0"/>
                      <w:jc w:val="center"/>
                      <w:rPr>
                        <w:b/>
                        <w:bCs/>
                        <w:sz w:val="52"/>
                        <w:szCs w:val="30"/>
                      </w:rPr>
                    </w:pPr>
                    <w:r>
                      <w:rPr>
                        <w:b/>
                        <w:bCs/>
                        <w:sz w:val="52"/>
                        <w:szCs w:val="30"/>
                      </w:rPr>
                      <w:t>№ 3</w:t>
                    </w:r>
                  </w:p>
                  <w:p w:rsidR="00A727B0" w:rsidRPr="006911ED" w:rsidRDefault="00A727B0" w:rsidP="00625C34">
                    <w:pPr>
                      <w:widowControl w:val="0"/>
                      <w:jc w:val="center"/>
                      <w:rPr>
                        <w:b/>
                        <w:bCs/>
                        <w:sz w:val="30"/>
                        <w:szCs w:val="30"/>
                      </w:rPr>
                    </w:pPr>
                    <w:r>
                      <w:rPr>
                        <w:b/>
                        <w:bCs/>
                        <w:sz w:val="52"/>
                        <w:szCs w:val="30"/>
                      </w:rPr>
                      <w:t>27 января</w:t>
                    </w:r>
                    <w:r w:rsidRPr="006911ED">
                      <w:rPr>
                        <w:b/>
                        <w:bCs/>
                        <w:sz w:val="52"/>
                        <w:szCs w:val="30"/>
                      </w:rPr>
                      <w:t xml:space="preserve"> 202</w:t>
                    </w:r>
                    <w:r>
                      <w:rPr>
                        <w:b/>
                        <w:bCs/>
                        <w:sz w:val="52"/>
                        <w:szCs w:val="30"/>
                      </w:rPr>
                      <w:t>3</w:t>
                    </w:r>
                    <w:r w:rsidRPr="006911ED">
                      <w:rPr>
                        <w:b/>
                        <w:bCs/>
                        <w:sz w:val="52"/>
                        <w:szCs w:val="30"/>
                      </w:rPr>
                      <w:t>г.</w:t>
                    </w:r>
                  </w:p>
                  <w:p w:rsidR="00A727B0" w:rsidRPr="006911ED" w:rsidRDefault="00A727B0" w:rsidP="00170890">
                    <w:pPr>
                      <w:widowControl w:val="0"/>
                      <w:jc w:val="center"/>
                      <w:rPr>
                        <w:b/>
                        <w:bCs/>
                        <w:sz w:val="30"/>
                        <w:szCs w:val="30"/>
                      </w:rPr>
                    </w:pPr>
                    <w:r w:rsidRPr="006911ED">
                      <w:rPr>
                        <w:b/>
                        <w:bCs/>
                        <w:sz w:val="30"/>
                        <w:szCs w:val="30"/>
                        <w:lang w:val="en-US"/>
                      </w:rPr>
                      <w:t> </w:t>
                    </w:r>
                  </w:p>
                  <w:p w:rsidR="00A727B0" w:rsidRPr="006911ED" w:rsidRDefault="00A727B0" w:rsidP="00170890">
                    <w:pPr>
                      <w:widowControl w:val="0"/>
                      <w:jc w:val="center"/>
                      <w:rPr>
                        <w:b/>
                        <w:bCs/>
                        <w:sz w:val="30"/>
                        <w:szCs w:val="30"/>
                      </w:rPr>
                    </w:pPr>
                    <w:r w:rsidRPr="006911ED">
                      <w:rPr>
                        <w:b/>
                        <w:bCs/>
                        <w:sz w:val="30"/>
                        <w:szCs w:val="30"/>
                        <w:lang w:val="en-US"/>
                      </w:rPr>
                      <w:t> </w:t>
                    </w:r>
                  </w:p>
                  <w:p w:rsidR="00A727B0" w:rsidRPr="006911ED" w:rsidRDefault="00A727B0" w:rsidP="00170890">
                    <w:pPr>
                      <w:widowControl w:val="0"/>
                      <w:jc w:val="center"/>
                      <w:rPr>
                        <w:b/>
                        <w:bCs/>
                        <w:sz w:val="30"/>
                        <w:szCs w:val="30"/>
                      </w:rPr>
                    </w:pPr>
                    <w:r w:rsidRPr="006911ED">
                      <w:rPr>
                        <w:b/>
                        <w:bCs/>
                        <w:sz w:val="30"/>
                        <w:szCs w:val="30"/>
                        <w:lang w:val="en-US"/>
                      </w:rPr>
                      <w:t> </w:t>
                    </w: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r w:rsidRPr="006911ED">
                      <w:rPr>
                        <w:b/>
                        <w:bCs/>
                        <w:sz w:val="30"/>
                        <w:szCs w:val="30"/>
                      </w:rPr>
                      <w:t>Официальное издание</w:t>
                    </w: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p w:rsidR="00A727B0" w:rsidRPr="006911ED" w:rsidRDefault="00A727B0" w:rsidP="00170890">
                    <w:pPr>
                      <w:widowControl w:val="0"/>
                      <w:jc w:val="center"/>
                      <w:rPr>
                        <w:b/>
                        <w:bCs/>
                        <w:sz w:val="30"/>
                        <w:szCs w:val="30"/>
                      </w:rPr>
                    </w:pPr>
                  </w:p>
                </w:txbxContent>
              </v:textbox>
            </v:shape>
          </v:group>
        </w:pict>
      </w:r>
      <w:r w:rsidR="00604CF5" w:rsidRPr="00A727B0">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A727B0" w:rsidRDefault="00490378"/>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170890" w:rsidRPr="00A727B0" w:rsidRDefault="00170890"/>
    <w:p w:rsidR="00F1470D" w:rsidRPr="00A727B0" w:rsidRDefault="00F1470D">
      <w:pPr>
        <w:sectPr w:rsidR="00F1470D" w:rsidRPr="00A727B0"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A727B0" w:rsidTr="00FA64B9">
        <w:trPr>
          <w:trHeight w:val="292"/>
        </w:trPr>
        <w:tc>
          <w:tcPr>
            <w:tcW w:w="10260" w:type="dxa"/>
            <w:gridSpan w:val="3"/>
            <w:tcMar>
              <w:top w:w="58" w:type="dxa"/>
              <w:left w:w="58" w:type="dxa"/>
              <w:bottom w:w="58" w:type="dxa"/>
              <w:right w:w="58" w:type="dxa"/>
            </w:tcMar>
            <w:hideMark/>
          </w:tcPr>
          <w:p w:rsidR="00FA64B9" w:rsidRPr="00A727B0" w:rsidRDefault="00FA64B9" w:rsidP="00FA64B9">
            <w:pPr>
              <w:widowControl w:val="0"/>
              <w:jc w:val="center"/>
              <w:rPr>
                <w:b/>
                <w:bCs/>
                <w:sz w:val="28"/>
                <w:szCs w:val="28"/>
              </w:rPr>
            </w:pPr>
            <w:r w:rsidRPr="00A727B0">
              <w:rPr>
                <w:b/>
                <w:bCs/>
                <w:sz w:val="28"/>
                <w:szCs w:val="28"/>
              </w:rPr>
              <w:lastRenderedPageBreak/>
              <w:t>Содержание</w:t>
            </w:r>
          </w:p>
        </w:tc>
      </w:tr>
      <w:tr w:rsidR="00B538D2" w:rsidRPr="00A727B0" w:rsidTr="007726BA">
        <w:trPr>
          <w:trHeight w:val="900"/>
        </w:trPr>
        <w:tc>
          <w:tcPr>
            <w:tcW w:w="10260" w:type="dxa"/>
            <w:gridSpan w:val="3"/>
            <w:tcMar>
              <w:top w:w="58" w:type="dxa"/>
              <w:left w:w="58" w:type="dxa"/>
              <w:bottom w:w="58" w:type="dxa"/>
              <w:right w:w="58" w:type="dxa"/>
            </w:tcMar>
            <w:hideMark/>
          </w:tcPr>
          <w:p w:rsidR="00B538D2" w:rsidRPr="00A727B0" w:rsidRDefault="00724A1B" w:rsidP="00783DBA">
            <w:pPr>
              <w:widowControl w:val="0"/>
              <w:jc w:val="center"/>
              <w:rPr>
                <w:b/>
                <w:sz w:val="24"/>
                <w:szCs w:val="24"/>
              </w:rPr>
            </w:pPr>
            <w:r w:rsidRPr="00A727B0">
              <w:rPr>
                <w:b/>
                <w:sz w:val="24"/>
                <w:szCs w:val="24"/>
              </w:rPr>
              <w:t>Постановления</w:t>
            </w:r>
            <w:r w:rsidR="00783DBA" w:rsidRPr="00A727B0">
              <w:rPr>
                <w:b/>
                <w:sz w:val="24"/>
                <w:szCs w:val="24"/>
              </w:rPr>
              <w:t xml:space="preserve"> Администрации </w:t>
            </w:r>
            <w:r w:rsidR="00B538D2" w:rsidRPr="00A727B0">
              <w:rPr>
                <w:b/>
                <w:bCs/>
                <w:sz w:val="24"/>
                <w:szCs w:val="24"/>
              </w:rPr>
              <w:t>Комсомольского муниципального района Ивановской области</w:t>
            </w:r>
          </w:p>
        </w:tc>
      </w:tr>
      <w:tr w:rsidR="00B538D2" w:rsidRPr="00A727B0" w:rsidTr="007A57AA">
        <w:trPr>
          <w:trHeight w:val="900"/>
        </w:trPr>
        <w:tc>
          <w:tcPr>
            <w:tcW w:w="1051" w:type="dxa"/>
            <w:tcMar>
              <w:top w:w="58" w:type="dxa"/>
              <w:left w:w="58" w:type="dxa"/>
              <w:bottom w:w="58" w:type="dxa"/>
              <w:right w:w="58" w:type="dxa"/>
            </w:tcMar>
            <w:hideMark/>
          </w:tcPr>
          <w:p w:rsidR="00B538D2" w:rsidRPr="00A727B0" w:rsidRDefault="00724A1B" w:rsidP="00D30580">
            <w:pPr>
              <w:widowControl w:val="0"/>
            </w:pPr>
            <w:r w:rsidRPr="00A727B0">
              <w:t xml:space="preserve">№ </w:t>
            </w:r>
            <w:r w:rsidR="00D30580" w:rsidRPr="00A727B0">
              <w:t>381</w:t>
            </w:r>
            <w:r w:rsidR="00BF46C9" w:rsidRPr="00A727B0">
              <w:t xml:space="preserve"> </w:t>
            </w:r>
            <w:r w:rsidR="00D0424F" w:rsidRPr="00A727B0">
              <w:t xml:space="preserve">от </w:t>
            </w:r>
            <w:r w:rsidR="00D30580" w:rsidRPr="00A727B0">
              <w:t>19.12.2022</w:t>
            </w:r>
          </w:p>
        </w:tc>
        <w:tc>
          <w:tcPr>
            <w:tcW w:w="8363" w:type="dxa"/>
            <w:tcMar>
              <w:top w:w="58" w:type="dxa"/>
              <w:left w:w="58" w:type="dxa"/>
              <w:bottom w:w="58" w:type="dxa"/>
              <w:right w:w="58" w:type="dxa"/>
            </w:tcMar>
            <w:hideMark/>
          </w:tcPr>
          <w:p w:rsidR="00B538D2" w:rsidRPr="00A727B0" w:rsidRDefault="00D30580" w:rsidP="00D30580">
            <w:pPr>
              <w:jc w:val="both"/>
              <w:rPr>
                <w:sz w:val="24"/>
                <w:szCs w:val="24"/>
              </w:rPr>
            </w:pPr>
            <w:r w:rsidRPr="00A727B0">
              <w:rPr>
                <w:sz w:val="24"/>
                <w:szCs w:val="24"/>
              </w:rPr>
              <w:t>О внесении изменений в постановление Администрации Комсомольского муниципального района от 13.11.2013 г. № 949 «Об утверждении муниципальной   программы «Развитие экономики Комсомольского муниципального района»</w:t>
            </w:r>
          </w:p>
        </w:tc>
        <w:tc>
          <w:tcPr>
            <w:tcW w:w="846" w:type="dxa"/>
            <w:tcMar>
              <w:top w:w="58" w:type="dxa"/>
              <w:left w:w="58" w:type="dxa"/>
              <w:bottom w:w="58" w:type="dxa"/>
              <w:right w:w="58" w:type="dxa"/>
            </w:tcMar>
            <w:hideMark/>
          </w:tcPr>
          <w:p w:rsidR="00B538D2" w:rsidRPr="00A727B0" w:rsidRDefault="00B538D2" w:rsidP="00990F24">
            <w:pPr>
              <w:widowControl w:val="0"/>
              <w:jc w:val="both"/>
              <w:rPr>
                <w:sz w:val="24"/>
                <w:szCs w:val="24"/>
              </w:rPr>
            </w:pPr>
          </w:p>
        </w:tc>
      </w:tr>
      <w:tr w:rsidR="00783DBA" w:rsidRPr="00A727B0" w:rsidTr="001030E2">
        <w:trPr>
          <w:trHeight w:val="900"/>
        </w:trPr>
        <w:tc>
          <w:tcPr>
            <w:tcW w:w="1051" w:type="dxa"/>
            <w:tcMar>
              <w:top w:w="58" w:type="dxa"/>
              <w:left w:w="58" w:type="dxa"/>
              <w:bottom w:w="58" w:type="dxa"/>
              <w:right w:w="58" w:type="dxa"/>
            </w:tcMar>
            <w:hideMark/>
          </w:tcPr>
          <w:p w:rsidR="00783DBA" w:rsidRPr="00A727B0" w:rsidRDefault="00724A1B" w:rsidP="00D30580">
            <w:pPr>
              <w:widowControl w:val="0"/>
            </w:pPr>
            <w:r w:rsidRPr="00A727B0">
              <w:t xml:space="preserve">№ </w:t>
            </w:r>
            <w:r w:rsidR="00D30580" w:rsidRPr="00A727B0">
              <w:t>396</w:t>
            </w:r>
            <w:r w:rsidRPr="00A727B0">
              <w:t xml:space="preserve"> от </w:t>
            </w:r>
            <w:r w:rsidR="00D30580" w:rsidRPr="00A727B0">
              <w:t>29.12.2022</w:t>
            </w:r>
          </w:p>
        </w:tc>
        <w:tc>
          <w:tcPr>
            <w:tcW w:w="8363" w:type="dxa"/>
            <w:tcMar>
              <w:top w:w="58" w:type="dxa"/>
              <w:left w:w="58" w:type="dxa"/>
              <w:bottom w:w="58" w:type="dxa"/>
              <w:right w:w="58" w:type="dxa"/>
            </w:tcMar>
            <w:hideMark/>
          </w:tcPr>
          <w:p w:rsidR="00783DBA" w:rsidRPr="00A727B0" w:rsidRDefault="00D30580" w:rsidP="00D30580">
            <w:pPr>
              <w:jc w:val="both"/>
              <w:rPr>
                <w:bCs/>
                <w:sz w:val="24"/>
                <w:szCs w:val="24"/>
              </w:rPr>
            </w:pPr>
            <w:r w:rsidRPr="00A727B0">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846" w:type="dxa"/>
            <w:tcMar>
              <w:top w:w="58" w:type="dxa"/>
              <w:left w:w="58" w:type="dxa"/>
              <w:bottom w:w="58" w:type="dxa"/>
              <w:right w:w="58" w:type="dxa"/>
            </w:tcMar>
            <w:hideMark/>
          </w:tcPr>
          <w:p w:rsidR="00783DBA" w:rsidRPr="00A727B0" w:rsidRDefault="00783DBA"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397 от 29.12.2022</w:t>
            </w:r>
          </w:p>
        </w:tc>
        <w:tc>
          <w:tcPr>
            <w:tcW w:w="8363" w:type="dxa"/>
            <w:tcMar>
              <w:top w:w="58" w:type="dxa"/>
              <w:left w:w="58" w:type="dxa"/>
              <w:bottom w:w="58" w:type="dxa"/>
              <w:right w:w="58" w:type="dxa"/>
            </w:tcMar>
            <w:hideMark/>
          </w:tcPr>
          <w:p w:rsidR="00D30580" w:rsidRPr="00A727B0" w:rsidRDefault="00D30580" w:rsidP="00D30580">
            <w:pPr>
              <w:widowControl w:val="0"/>
              <w:shd w:val="clear" w:color="auto" w:fill="FFFFFF"/>
              <w:tabs>
                <w:tab w:val="left" w:pos="8891"/>
              </w:tabs>
              <w:autoSpaceDE w:val="0"/>
              <w:autoSpaceDN w:val="0"/>
              <w:adjustRightInd w:val="0"/>
              <w:spacing w:line="240" w:lineRule="atLeast"/>
              <w:ind w:right="84"/>
              <w:jc w:val="both"/>
              <w:rPr>
                <w:sz w:val="24"/>
                <w:szCs w:val="24"/>
              </w:rPr>
            </w:pPr>
            <w:r w:rsidRPr="00A727B0">
              <w:rPr>
                <w:sz w:val="24"/>
                <w:szCs w:val="24"/>
              </w:rPr>
              <w:t>О внесении изменений в постановление Администрации Комсомольского муниципального района от 07.12.2017г № 324 «</w:t>
            </w:r>
            <w:r w:rsidRPr="00A727B0">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398 от 29.12.2022</w:t>
            </w:r>
          </w:p>
        </w:tc>
        <w:tc>
          <w:tcPr>
            <w:tcW w:w="8363" w:type="dxa"/>
            <w:tcMar>
              <w:top w:w="58" w:type="dxa"/>
              <w:left w:w="58" w:type="dxa"/>
              <w:bottom w:w="58" w:type="dxa"/>
              <w:right w:w="58" w:type="dxa"/>
            </w:tcMar>
            <w:hideMark/>
          </w:tcPr>
          <w:p w:rsidR="00D30580" w:rsidRPr="00A727B0" w:rsidRDefault="00D30580" w:rsidP="00FE3324">
            <w:pPr>
              <w:jc w:val="both"/>
              <w:rPr>
                <w:sz w:val="24"/>
                <w:szCs w:val="24"/>
              </w:rPr>
            </w:pPr>
            <w:r w:rsidRPr="00A727B0">
              <w:rPr>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399 от 29.12.2022</w:t>
            </w:r>
          </w:p>
        </w:tc>
        <w:tc>
          <w:tcPr>
            <w:tcW w:w="8363" w:type="dxa"/>
            <w:tcMar>
              <w:top w:w="58" w:type="dxa"/>
              <w:left w:w="58" w:type="dxa"/>
              <w:bottom w:w="58" w:type="dxa"/>
              <w:right w:w="58" w:type="dxa"/>
            </w:tcMar>
            <w:hideMark/>
          </w:tcPr>
          <w:p w:rsidR="00D30580" w:rsidRPr="00A727B0" w:rsidRDefault="00D30580" w:rsidP="00FE3324">
            <w:pPr>
              <w:jc w:val="both"/>
              <w:rPr>
                <w:sz w:val="24"/>
                <w:szCs w:val="24"/>
              </w:rPr>
            </w:pPr>
            <w:r w:rsidRPr="00A727B0">
              <w:rPr>
                <w:sz w:val="24"/>
                <w:szCs w:val="24"/>
              </w:rPr>
              <w:t>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400 от 29.12.2022</w:t>
            </w:r>
          </w:p>
        </w:tc>
        <w:tc>
          <w:tcPr>
            <w:tcW w:w="8363" w:type="dxa"/>
            <w:tcMar>
              <w:top w:w="58" w:type="dxa"/>
              <w:left w:w="58" w:type="dxa"/>
              <w:bottom w:w="58" w:type="dxa"/>
              <w:right w:w="58" w:type="dxa"/>
            </w:tcMar>
            <w:hideMark/>
          </w:tcPr>
          <w:p w:rsidR="00D30580" w:rsidRPr="00A727B0" w:rsidRDefault="00A727B0" w:rsidP="00FE3324">
            <w:pPr>
              <w:jc w:val="both"/>
              <w:rPr>
                <w:sz w:val="24"/>
                <w:szCs w:val="24"/>
              </w:rPr>
            </w:pPr>
            <w:r w:rsidRPr="00A727B0">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1 от 09.01.2023</w:t>
            </w:r>
          </w:p>
        </w:tc>
        <w:tc>
          <w:tcPr>
            <w:tcW w:w="8363" w:type="dxa"/>
            <w:tcMar>
              <w:top w:w="58" w:type="dxa"/>
              <w:left w:w="58" w:type="dxa"/>
              <w:bottom w:w="58" w:type="dxa"/>
              <w:right w:w="58" w:type="dxa"/>
            </w:tcMar>
            <w:hideMark/>
          </w:tcPr>
          <w:p w:rsidR="00D30580" w:rsidRPr="00A727B0" w:rsidRDefault="00A727B0" w:rsidP="00A727B0">
            <w:pPr>
              <w:jc w:val="both"/>
              <w:rPr>
                <w:sz w:val="24"/>
                <w:szCs w:val="24"/>
              </w:rPr>
            </w:pPr>
            <w:r w:rsidRPr="00A727B0">
              <w:rPr>
                <w:sz w:val="24"/>
                <w:szCs w:val="24"/>
              </w:rPr>
              <w:t>О принятии расходного обязательства на софинансирование расходов  по обеспечению функционирования многофункционального центра предоставления государственных и муниципальных услуг Комсомольского муниципального района в 2023 году</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15 от 20.01.2023</w:t>
            </w:r>
          </w:p>
        </w:tc>
        <w:tc>
          <w:tcPr>
            <w:tcW w:w="8363" w:type="dxa"/>
            <w:tcMar>
              <w:top w:w="58" w:type="dxa"/>
              <w:left w:w="58" w:type="dxa"/>
              <w:bottom w:w="58" w:type="dxa"/>
              <w:right w:w="58" w:type="dxa"/>
            </w:tcMar>
            <w:hideMark/>
          </w:tcPr>
          <w:p w:rsidR="00D30580" w:rsidRPr="00A727B0" w:rsidRDefault="00A727B0" w:rsidP="00A727B0">
            <w:pPr>
              <w:shd w:val="clear" w:color="auto" w:fill="FFFFFF"/>
              <w:spacing w:line="276" w:lineRule="auto"/>
              <w:ind w:left="11"/>
              <w:jc w:val="both"/>
              <w:rPr>
                <w:sz w:val="24"/>
                <w:szCs w:val="24"/>
              </w:rPr>
            </w:pPr>
            <w:r w:rsidRPr="00A727B0">
              <w:rPr>
                <w:bCs/>
                <w:sz w:val="24"/>
                <w:szCs w:val="24"/>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A727B0">
              <w:rPr>
                <w:bCs/>
                <w:spacing w:val="-2"/>
                <w:sz w:val="24"/>
                <w:szCs w:val="24"/>
              </w:rPr>
              <w:t xml:space="preserve">хозяйства и регулирование рынков сельскохозяйственной продукции, </w:t>
            </w:r>
            <w:r w:rsidRPr="00A727B0">
              <w:rPr>
                <w:bCs/>
                <w:sz w:val="24"/>
                <w:szCs w:val="24"/>
              </w:rPr>
              <w:t>сырья и продовольствия в Комсомольском муниципальном районе на 2014-2024 годы»</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D30580" w:rsidRPr="00A727B0" w:rsidTr="001030E2">
        <w:trPr>
          <w:trHeight w:val="900"/>
        </w:trPr>
        <w:tc>
          <w:tcPr>
            <w:tcW w:w="1051" w:type="dxa"/>
            <w:tcMar>
              <w:top w:w="58" w:type="dxa"/>
              <w:left w:w="58" w:type="dxa"/>
              <w:bottom w:w="58" w:type="dxa"/>
              <w:right w:w="58" w:type="dxa"/>
            </w:tcMar>
            <w:hideMark/>
          </w:tcPr>
          <w:p w:rsidR="00D30580" w:rsidRPr="00A727B0" w:rsidRDefault="00D30580" w:rsidP="00D30580">
            <w:pPr>
              <w:widowControl w:val="0"/>
            </w:pPr>
            <w:r w:rsidRPr="00A727B0">
              <w:t>№ 16 от 20.01.2023</w:t>
            </w:r>
          </w:p>
        </w:tc>
        <w:tc>
          <w:tcPr>
            <w:tcW w:w="8363" w:type="dxa"/>
            <w:tcMar>
              <w:top w:w="58" w:type="dxa"/>
              <w:left w:w="58" w:type="dxa"/>
              <w:bottom w:w="58" w:type="dxa"/>
              <w:right w:w="58" w:type="dxa"/>
            </w:tcMar>
            <w:hideMark/>
          </w:tcPr>
          <w:p w:rsidR="00D30580" w:rsidRPr="00A727B0" w:rsidRDefault="00A727B0" w:rsidP="00A727B0">
            <w:pPr>
              <w:adjustRightInd w:val="0"/>
              <w:ind w:right="282"/>
              <w:jc w:val="both"/>
              <w:rPr>
                <w:sz w:val="24"/>
                <w:szCs w:val="24"/>
              </w:rPr>
            </w:pPr>
            <w:r w:rsidRPr="00A727B0">
              <w:rPr>
                <w:sz w:val="24"/>
                <w:szCs w:val="24"/>
              </w:rPr>
              <w:t xml:space="preserve">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Ивановской области по финансовому обеспечению расходов на организацию отдыха детей в каникулярное время в части организации двухразового питания в лагерях дневного пребывания, в рамках реализации ведомственного проекта «Организация отдыха и оздоровления </w:t>
            </w:r>
            <w:r w:rsidRPr="00A727B0">
              <w:rPr>
                <w:sz w:val="24"/>
                <w:szCs w:val="24"/>
              </w:rPr>
              <w:lastRenderedPageBreak/>
              <w:t>детей» государственной программы Ивановской области «Социальная поддержка граждан в Ивановской области» в 2023 г.</w:t>
            </w:r>
          </w:p>
        </w:tc>
        <w:tc>
          <w:tcPr>
            <w:tcW w:w="846" w:type="dxa"/>
            <w:tcMar>
              <w:top w:w="58" w:type="dxa"/>
              <w:left w:w="58" w:type="dxa"/>
              <w:bottom w:w="58" w:type="dxa"/>
              <w:right w:w="58" w:type="dxa"/>
            </w:tcMar>
            <w:hideMark/>
          </w:tcPr>
          <w:p w:rsidR="00D30580" w:rsidRPr="00A727B0" w:rsidRDefault="00D30580" w:rsidP="00990F24">
            <w:pPr>
              <w:widowControl w:val="0"/>
              <w:jc w:val="both"/>
              <w:rPr>
                <w:sz w:val="24"/>
                <w:szCs w:val="24"/>
              </w:rPr>
            </w:pPr>
          </w:p>
        </w:tc>
      </w:tr>
      <w:tr w:rsidR="00B767AB" w:rsidRPr="00A727B0" w:rsidTr="00B767AB">
        <w:trPr>
          <w:trHeight w:val="900"/>
        </w:trPr>
        <w:tc>
          <w:tcPr>
            <w:tcW w:w="10260" w:type="dxa"/>
            <w:gridSpan w:val="3"/>
            <w:tcMar>
              <w:top w:w="58" w:type="dxa"/>
              <w:left w:w="58" w:type="dxa"/>
              <w:bottom w:w="58" w:type="dxa"/>
              <w:right w:w="58" w:type="dxa"/>
            </w:tcMar>
            <w:hideMark/>
          </w:tcPr>
          <w:p w:rsidR="00B767AB" w:rsidRPr="00A727B0" w:rsidRDefault="00B767AB" w:rsidP="00B767AB">
            <w:pPr>
              <w:widowControl w:val="0"/>
              <w:jc w:val="center"/>
              <w:rPr>
                <w:sz w:val="24"/>
                <w:szCs w:val="24"/>
              </w:rPr>
            </w:pPr>
            <w:r w:rsidRPr="00A727B0">
              <w:rPr>
                <w:b/>
                <w:bCs/>
                <w:sz w:val="24"/>
                <w:szCs w:val="24"/>
              </w:rPr>
              <w:lastRenderedPageBreak/>
              <w:t>Решения Совета Комсомольского муниципального района Ивановской области</w:t>
            </w:r>
          </w:p>
        </w:tc>
      </w:tr>
      <w:tr w:rsidR="00B767AB" w:rsidRPr="00A727B0" w:rsidTr="001030E2">
        <w:trPr>
          <w:trHeight w:val="900"/>
        </w:trPr>
        <w:tc>
          <w:tcPr>
            <w:tcW w:w="1051" w:type="dxa"/>
            <w:tcMar>
              <w:top w:w="58" w:type="dxa"/>
              <w:left w:w="58" w:type="dxa"/>
              <w:bottom w:w="58" w:type="dxa"/>
              <w:right w:w="58" w:type="dxa"/>
            </w:tcMar>
            <w:hideMark/>
          </w:tcPr>
          <w:p w:rsidR="00B767AB" w:rsidRPr="00A727B0" w:rsidRDefault="00B767AB" w:rsidP="00D30580">
            <w:pPr>
              <w:widowControl w:val="0"/>
            </w:pPr>
            <w:r w:rsidRPr="00A727B0">
              <w:t xml:space="preserve">№ </w:t>
            </w:r>
            <w:r w:rsidR="00D30580" w:rsidRPr="00A727B0">
              <w:t>253</w:t>
            </w:r>
            <w:r w:rsidRPr="00A727B0">
              <w:t xml:space="preserve"> от </w:t>
            </w:r>
            <w:r w:rsidR="00D30580" w:rsidRPr="00A727B0">
              <w:t>12.01.2023</w:t>
            </w:r>
          </w:p>
        </w:tc>
        <w:tc>
          <w:tcPr>
            <w:tcW w:w="8363" w:type="dxa"/>
            <w:tcMar>
              <w:top w:w="58" w:type="dxa"/>
              <w:left w:w="58" w:type="dxa"/>
              <w:bottom w:w="58" w:type="dxa"/>
              <w:right w:w="58" w:type="dxa"/>
            </w:tcMar>
            <w:hideMark/>
          </w:tcPr>
          <w:p w:rsidR="00A727B0" w:rsidRPr="00A727B0" w:rsidRDefault="00A727B0" w:rsidP="00A727B0">
            <w:pPr>
              <w:pStyle w:val="a6"/>
              <w:jc w:val="both"/>
              <w:rPr>
                <w:rFonts w:ascii="Times New Roman" w:hAnsi="Times New Roman"/>
                <w:bCs/>
                <w:sz w:val="24"/>
                <w:szCs w:val="24"/>
              </w:rPr>
            </w:pPr>
            <w:r w:rsidRPr="00A727B0">
              <w:rPr>
                <w:rFonts w:ascii="Times New Roman" w:hAnsi="Times New Roman"/>
                <w:bCs/>
                <w:sz w:val="24"/>
                <w:szCs w:val="24"/>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B767AB" w:rsidRPr="00A727B0" w:rsidRDefault="00B767AB" w:rsidP="00D30580">
            <w:pPr>
              <w:autoSpaceDE w:val="0"/>
              <w:autoSpaceDN w:val="0"/>
              <w:adjustRightInd w:val="0"/>
              <w:jc w:val="both"/>
              <w:rPr>
                <w:sz w:val="24"/>
                <w:szCs w:val="24"/>
              </w:rPr>
            </w:pPr>
          </w:p>
        </w:tc>
        <w:tc>
          <w:tcPr>
            <w:tcW w:w="846" w:type="dxa"/>
            <w:tcMar>
              <w:top w:w="58" w:type="dxa"/>
              <w:left w:w="58" w:type="dxa"/>
              <w:bottom w:w="58" w:type="dxa"/>
              <w:right w:w="58" w:type="dxa"/>
            </w:tcMar>
            <w:hideMark/>
          </w:tcPr>
          <w:p w:rsidR="00B767AB" w:rsidRPr="00A727B0" w:rsidRDefault="00B767AB" w:rsidP="00990F24">
            <w:pPr>
              <w:widowControl w:val="0"/>
              <w:jc w:val="both"/>
              <w:rPr>
                <w:sz w:val="24"/>
                <w:szCs w:val="24"/>
              </w:rPr>
            </w:pPr>
          </w:p>
        </w:tc>
      </w:tr>
      <w:tr w:rsidR="00D30580" w:rsidRPr="00A727B0" w:rsidTr="00D30580">
        <w:trPr>
          <w:trHeight w:val="900"/>
        </w:trPr>
        <w:tc>
          <w:tcPr>
            <w:tcW w:w="10260" w:type="dxa"/>
            <w:gridSpan w:val="3"/>
            <w:tcMar>
              <w:top w:w="58" w:type="dxa"/>
              <w:left w:w="58" w:type="dxa"/>
              <w:bottom w:w="58" w:type="dxa"/>
              <w:right w:w="58" w:type="dxa"/>
            </w:tcMar>
            <w:hideMark/>
          </w:tcPr>
          <w:p w:rsidR="00D30580" w:rsidRPr="00A727B0" w:rsidRDefault="00D30580" w:rsidP="00D30580">
            <w:pPr>
              <w:widowControl w:val="0"/>
              <w:jc w:val="center"/>
              <w:rPr>
                <w:sz w:val="24"/>
                <w:szCs w:val="24"/>
              </w:rPr>
            </w:pPr>
            <w:r w:rsidRPr="00A727B0">
              <w:rPr>
                <w:b/>
                <w:bCs/>
                <w:sz w:val="24"/>
                <w:szCs w:val="24"/>
              </w:rPr>
              <w:t>Решения Совета Комсомольского городского поселения Комсомольского муниципального района Ивановской области</w:t>
            </w:r>
          </w:p>
        </w:tc>
      </w:tr>
      <w:tr w:rsidR="00B767AB" w:rsidRPr="00A727B0" w:rsidTr="001030E2">
        <w:trPr>
          <w:trHeight w:val="900"/>
        </w:trPr>
        <w:tc>
          <w:tcPr>
            <w:tcW w:w="1051" w:type="dxa"/>
            <w:tcMar>
              <w:top w:w="58" w:type="dxa"/>
              <w:left w:w="58" w:type="dxa"/>
              <w:bottom w:w="58" w:type="dxa"/>
              <w:right w:w="58" w:type="dxa"/>
            </w:tcMar>
            <w:hideMark/>
          </w:tcPr>
          <w:p w:rsidR="00B767AB" w:rsidRPr="00A727B0" w:rsidRDefault="00B767AB" w:rsidP="00D30580">
            <w:pPr>
              <w:widowControl w:val="0"/>
            </w:pPr>
            <w:r w:rsidRPr="00A727B0">
              <w:t>№</w:t>
            </w:r>
            <w:r w:rsidR="00D30580" w:rsidRPr="00A727B0">
              <w:t xml:space="preserve"> 148</w:t>
            </w:r>
            <w:r w:rsidRPr="00A727B0">
              <w:t xml:space="preserve"> от </w:t>
            </w:r>
            <w:r w:rsidR="00D30580" w:rsidRPr="00A727B0">
              <w:t>12.01.2023</w:t>
            </w:r>
          </w:p>
        </w:tc>
        <w:tc>
          <w:tcPr>
            <w:tcW w:w="8363" w:type="dxa"/>
            <w:tcMar>
              <w:top w:w="58" w:type="dxa"/>
              <w:left w:w="58" w:type="dxa"/>
              <w:bottom w:w="58" w:type="dxa"/>
              <w:right w:w="58" w:type="dxa"/>
            </w:tcMar>
            <w:hideMark/>
          </w:tcPr>
          <w:p w:rsidR="00B767AB" w:rsidRPr="00A727B0" w:rsidRDefault="00A727B0" w:rsidP="00A727B0">
            <w:pPr>
              <w:spacing w:line="276" w:lineRule="auto"/>
              <w:ind w:right="264"/>
              <w:jc w:val="both"/>
              <w:rPr>
                <w:rFonts w:eastAsiaTheme="minorHAnsi"/>
                <w:color w:val="auto"/>
                <w:kern w:val="0"/>
                <w:sz w:val="24"/>
                <w:szCs w:val="24"/>
                <w:lang w:eastAsia="en-US"/>
              </w:rPr>
            </w:pPr>
            <w:r w:rsidRPr="00A727B0">
              <w:rPr>
                <w:bCs/>
                <w:sz w:val="24"/>
                <w:szCs w:val="24"/>
              </w:rPr>
              <w:t>О  внесении изменений  в решение Совета Комсомольского городского поселения  №137 от 08.12.2022г.  «</w:t>
            </w:r>
            <w:r w:rsidRPr="00A727B0">
              <w:rPr>
                <w:sz w:val="24"/>
                <w:szCs w:val="24"/>
              </w:rPr>
              <w:t xml:space="preserve">О бюджете Комсомольского городского поселения на 2023 год и на плановый период 2024 и 2025 годов» </w:t>
            </w:r>
          </w:p>
        </w:tc>
        <w:tc>
          <w:tcPr>
            <w:tcW w:w="846" w:type="dxa"/>
            <w:tcMar>
              <w:top w:w="58" w:type="dxa"/>
              <w:left w:w="58" w:type="dxa"/>
              <w:bottom w:w="58" w:type="dxa"/>
              <w:right w:w="58" w:type="dxa"/>
            </w:tcMar>
            <w:hideMark/>
          </w:tcPr>
          <w:p w:rsidR="00B767AB" w:rsidRPr="00A727B0" w:rsidRDefault="00B767AB" w:rsidP="00990F24">
            <w:pPr>
              <w:widowControl w:val="0"/>
              <w:jc w:val="both"/>
              <w:rPr>
                <w:sz w:val="24"/>
                <w:szCs w:val="24"/>
              </w:rPr>
            </w:pPr>
          </w:p>
        </w:tc>
      </w:tr>
    </w:tbl>
    <w:p w:rsidR="00FE3324" w:rsidRPr="00A727B0" w:rsidRDefault="00FE3324" w:rsidP="00F6256F">
      <w:pPr>
        <w:pStyle w:val="ConsPlusTitle"/>
        <w:widowControl/>
        <w:jc w:val="both"/>
        <w:rPr>
          <w:rFonts w:ascii="Times New Roman" w:hAnsi="Times New Roman" w:cs="Times New Roman"/>
          <w:b w:val="0"/>
          <w:sz w:val="24"/>
          <w:szCs w:val="24"/>
        </w:rPr>
      </w:pPr>
    </w:p>
    <w:p w:rsidR="00FE3324" w:rsidRPr="00A727B0" w:rsidRDefault="00FE3324" w:rsidP="00F6256F">
      <w:pPr>
        <w:pStyle w:val="ConsPlusTitle"/>
        <w:widowControl/>
        <w:jc w:val="both"/>
        <w:rPr>
          <w:rFonts w:ascii="Times New Roman" w:hAnsi="Times New Roman" w:cs="Times New Roman"/>
          <w:b w:val="0"/>
          <w:sz w:val="24"/>
          <w:szCs w:val="24"/>
        </w:rPr>
      </w:pPr>
    </w:p>
    <w:p w:rsidR="00FE3324" w:rsidRPr="00A727B0" w:rsidRDefault="00FE3324" w:rsidP="00F6256F">
      <w:pPr>
        <w:pStyle w:val="ConsPlusTitle"/>
        <w:widowControl/>
        <w:jc w:val="both"/>
        <w:rPr>
          <w:rFonts w:ascii="Times New Roman" w:hAnsi="Times New Roman" w:cs="Times New Roman"/>
          <w:b w:val="0"/>
          <w:sz w:val="24"/>
          <w:szCs w:val="24"/>
        </w:rPr>
      </w:pPr>
    </w:p>
    <w:p w:rsidR="00FE3324" w:rsidRPr="00A727B0" w:rsidRDefault="00FE3324"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A727B0" w:rsidRPr="00A727B0" w:rsidRDefault="00A727B0" w:rsidP="00F6256F">
      <w:pPr>
        <w:pStyle w:val="ConsPlusTitle"/>
        <w:widowControl/>
        <w:jc w:val="both"/>
        <w:rPr>
          <w:rFonts w:ascii="Times New Roman" w:hAnsi="Times New Roman" w:cs="Times New Roman"/>
          <w:b w:val="0"/>
          <w:sz w:val="24"/>
          <w:szCs w:val="24"/>
        </w:rPr>
      </w:pPr>
    </w:p>
    <w:p w:rsidR="00FE3324" w:rsidRPr="00A727B0" w:rsidRDefault="00FE3324" w:rsidP="00F6256F">
      <w:pPr>
        <w:pStyle w:val="ConsPlusTitle"/>
        <w:widowControl/>
        <w:jc w:val="both"/>
        <w:rPr>
          <w:rFonts w:ascii="Times New Roman" w:hAnsi="Times New Roman" w:cs="Times New Roman"/>
          <w:b w:val="0"/>
          <w:sz w:val="24"/>
          <w:szCs w:val="24"/>
        </w:rPr>
      </w:pPr>
    </w:p>
    <w:p w:rsidR="00D30580" w:rsidRPr="00A727B0" w:rsidRDefault="00D30580" w:rsidP="00D30580">
      <w:pPr>
        <w:jc w:val="right"/>
      </w:pPr>
    </w:p>
    <w:p w:rsidR="00D30580" w:rsidRPr="00A727B0" w:rsidRDefault="00D30580" w:rsidP="00D30580">
      <w:pPr>
        <w:jc w:val="center"/>
      </w:pPr>
      <w:r w:rsidRPr="00A727B0">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30580" w:rsidRPr="00A727B0" w:rsidRDefault="00D30580" w:rsidP="00D30580">
      <w:pPr>
        <w:jc w:val="center"/>
      </w:pPr>
    </w:p>
    <w:p w:rsidR="00D30580" w:rsidRPr="00A727B0" w:rsidRDefault="00D30580" w:rsidP="00A727B0">
      <w:pPr>
        <w:pStyle w:val="1"/>
        <w:jc w:val="center"/>
        <w:rPr>
          <w:color w:val="003366"/>
          <w:sz w:val="36"/>
        </w:rPr>
      </w:pPr>
      <w:r w:rsidRPr="00A727B0">
        <w:rPr>
          <w:color w:val="003366"/>
          <w:sz w:val="36"/>
        </w:rPr>
        <w:t>ПОСТАНОВЛЕНИЕ</w:t>
      </w:r>
    </w:p>
    <w:p w:rsidR="00D30580" w:rsidRPr="00A727B0" w:rsidRDefault="00D30580" w:rsidP="00D30580">
      <w:pPr>
        <w:jc w:val="center"/>
        <w:rPr>
          <w:b/>
          <w:color w:val="003366"/>
        </w:rPr>
      </w:pPr>
      <w:r w:rsidRPr="00A727B0">
        <w:rPr>
          <w:b/>
          <w:color w:val="003366"/>
        </w:rPr>
        <w:t>АДМИНИСТРАЦИИ</w:t>
      </w:r>
    </w:p>
    <w:p w:rsidR="00D30580" w:rsidRPr="00A727B0" w:rsidRDefault="00D30580" w:rsidP="00D30580">
      <w:pPr>
        <w:jc w:val="center"/>
        <w:rPr>
          <w:b/>
          <w:color w:val="003366"/>
        </w:rPr>
      </w:pPr>
      <w:r w:rsidRPr="00A727B0">
        <w:rPr>
          <w:b/>
          <w:color w:val="003366"/>
        </w:rPr>
        <w:t xml:space="preserve"> КОМСОМОЛЬСКОГО МУНИЦИПАЛЬНОГО  РАЙОНА</w:t>
      </w:r>
    </w:p>
    <w:p w:rsidR="00D30580" w:rsidRPr="00A727B0" w:rsidRDefault="00D30580" w:rsidP="00D30580">
      <w:pPr>
        <w:jc w:val="center"/>
        <w:rPr>
          <w:b/>
          <w:color w:val="003366"/>
        </w:rPr>
      </w:pPr>
      <w:r w:rsidRPr="00A727B0">
        <w:rPr>
          <w:b/>
          <w:color w:val="003366"/>
        </w:rPr>
        <w:t>ИВАНОВСКОЙ ОБЛАСТИ</w:t>
      </w:r>
    </w:p>
    <w:p w:rsidR="00D30580" w:rsidRPr="00A727B0" w:rsidRDefault="00D30580" w:rsidP="00D30580">
      <w:pPr>
        <w:jc w:val="center"/>
      </w:pPr>
    </w:p>
    <w:tbl>
      <w:tblPr>
        <w:tblW w:w="0" w:type="auto"/>
        <w:tblInd w:w="108" w:type="dxa"/>
        <w:tblBorders>
          <w:top w:val="single" w:sz="4" w:space="0" w:color="auto"/>
        </w:tblBorders>
        <w:tblLayout w:type="fixed"/>
        <w:tblLook w:val="04A0"/>
      </w:tblPr>
      <w:tblGrid>
        <w:gridCol w:w="9664"/>
      </w:tblGrid>
      <w:tr w:rsidR="00D30580" w:rsidRPr="00A727B0" w:rsidTr="00D30580">
        <w:trPr>
          <w:trHeight w:val="100"/>
        </w:trPr>
        <w:tc>
          <w:tcPr>
            <w:tcW w:w="9664" w:type="dxa"/>
            <w:tcBorders>
              <w:top w:val="thinThickThinSmallGap" w:sz="24" w:space="0" w:color="auto"/>
              <w:left w:val="nil"/>
              <w:bottom w:val="nil"/>
              <w:right w:val="nil"/>
            </w:tcBorders>
            <w:hideMark/>
          </w:tcPr>
          <w:p w:rsidR="00D30580" w:rsidRPr="00A727B0" w:rsidRDefault="00D30580" w:rsidP="00D30580">
            <w:pPr>
              <w:rPr>
                <w:color w:val="003366"/>
              </w:rPr>
            </w:pPr>
            <w:smartTag w:uri="urn:schemas-microsoft-com:office:smarttags" w:element="metricconverter">
              <w:smartTagPr>
                <w:attr w:name="ProductID" w:val="155150, г"/>
              </w:smartTagPr>
              <w:r w:rsidRPr="00A727B0">
                <w:rPr>
                  <w:color w:val="003366"/>
                </w:rPr>
                <w:t>155150, г</w:t>
              </w:r>
            </w:smartTag>
            <w:r w:rsidRPr="00A727B0">
              <w:rPr>
                <w:color w:val="003366"/>
              </w:rPr>
              <w:t xml:space="preserve">. Комсомольск, ул. 50 лет ВЛКСМ, д. 2, ИНН 3714002224, КПП 371401001, ОГРН 1023701625595, </w:t>
            </w:r>
          </w:p>
          <w:p w:rsidR="00D30580" w:rsidRPr="00A727B0" w:rsidRDefault="00D30580" w:rsidP="00D30580">
            <w:pPr>
              <w:rPr>
                <w:color w:val="003366"/>
              </w:rPr>
            </w:pPr>
            <w:r w:rsidRPr="00A727B0">
              <w:rPr>
                <w:color w:val="003366"/>
              </w:rPr>
              <w:t xml:space="preserve">Тел./Факс (49352) 4-11-78, e-mail: </w:t>
            </w:r>
            <w:hyperlink r:id="rId11" w:history="1">
              <w:r w:rsidRPr="00A727B0">
                <w:rPr>
                  <w:rStyle w:val="a5"/>
                </w:rPr>
                <w:t>admin.komsomolsk@mail.ru</w:t>
              </w:r>
            </w:hyperlink>
          </w:p>
        </w:tc>
      </w:tr>
    </w:tbl>
    <w:p w:rsidR="00D30580" w:rsidRPr="00A727B0" w:rsidRDefault="00D30580" w:rsidP="00D30580">
      <w:pPr>
        <w:jc w:val="right"/>
      </w:pPr>
    </w:p>
    <w:p w:rsidR="00D30580" w:rsidRPr="00A727B0" w:rsidRDefault="00D30580" w:rsidP="00D30580">
      <w:pPr>
        <w:tabs>
          <w:tab w:val="left" w:pos="2775"/>
        </w:tabs>
      </w:pPr>
      <w:r w:rsidRPr="00A727B0">
        <w:tab/>
      </w:r>
    </w:p>
    <w:tbl>
      <w:tblPr>
        <w:tblW w:w="9075" w:type="dxa"/>
        <w:tblInd w:w="108" w:type="dxa"/>
        <w:tblBorders>
          <w:top w:val="single" w:sz="4" w:space="0" w:color="auto"/>
        </w:tblBorders>
        <w:tblLayout w:type="fixed"/>
        <w:tblLook w:val="04A0"/>
      </w:tblPr>
      <w:tblGrid>
        <w:gridCol w:w="1674"/>
        <w:gridCol w:w="381"/>
        <w:gridCol w:w="646"/>
        <w:gridCol w:w="571"/>
        <w:gridCol w:w="1829"/>
        <w:gridCol w:w="1500"/>
        <w:gridCol w:w="1099"/>
        <w:gridCol w:w="550"/>
        <w:gridCol w:w="825"/>
      </w:tblGrid>
      <w:tr w:rsidR="00D30580" w:rsidRPr="00A727B0" w:rsidTr="00D30580">
        <w:trPr>
          <w:trHeight w:val="415"/>
        </w:trPr>
        <w:tc>
          <w:tcPr>
            <w:tcW w:w="1582" w:type="dxa"/>
            <w:tcBorders>
              <w:top w:val="nil"/>
              <w:left w:val="nil"/>
              <w:bottom w:val="nil"/>
              <w:right w:val="nil"/>
            </w:tcBorders>
          </w:tcPr>
          <w:p w:rsidR="00D30580" w:rsidRPr="00A727B0" w:rsidRDefault="00D30580" w:rsidP="00D30580">
            <w:pPr>
              <w:ind w:right="-108"/>
              <w:jc w:val="center"/>
              <w:rPr>
                <w:sz w:val="28"/>
                <w:szCs w:val="28"/>
              </w:rPr>
            </w:pPr>
          </w:p>
        </w:tc>
        <w:tc>
          <w:tcPr>
            <w:tcW w:w="360" w:type="dxa"/>
            <w:tcBorders>
              <w:top w:val="nil"/>
              <w:left w:val="nil"/>
              <w:bottom w:val="nil"/>
              <w:right w:val="nil"/>
            </w:tcBorders>
          </w:tcPr>
          <w:p w:rsidR="00D30580" w:rsidRPr="00A727B0" w:rsidRDefault="00D30580" w:rsidP="00D30580">
            <w:pPr>
              <w:ind w:right="-108"/>
              <w:jc w:val="center"/>
              <w:rPr>
                <w:sz w:val="28"/>
                <w:szCs w:val="28"/>
              </w:rPr>
            </w:pPr>
          </w:p>
          <w:p w:rsidR="00D30580" w:rsidRPr="00A727B0" w:rsidRDefault="00D30580" w:rsidP="00D30580">
            <w:pPr>
              <w:ind w:right="-108"/>
              <w:jc w:val="center"/>
            </w:pPr>
            <w:r w:rsidRPr="00A727B0">
              <w:rPr>
                <w:sz w:val="28"/>
                <w:szCs w:val="28"/>
              </w:rPr>
              <w:t>«</w:t>
            </w:r>
          </w:p>
        </w:tc>
        <w:tc>
          <w:tcPr>
            <w:tcW w:w="610" w:type="dxa"/>
            <w:tcBorders>
              <w:top w:val="nil"/>
              <w:left w:val="nil"/>
              <w:bottom w:val="single" w:sz="4" w:space="0" w:color="auto"/>
              <w:right w:val="nil"/>
            </w:tcBorders>
            <w:vAlign w:val="bottom"/>
          </w:tcPr>
          <w:p w:rsidR="00D30580" w:rsidRPr="00A727B0" w:rsidRDefault="00D30580" w:rsidP="00D30580">
            <w:pPr>
              <w:ind w:right="-108"/>
              <w:rPr>
                <w:sz w:val="28"/>
                <w:szCs w:val="28"/>
              </w:rPr>
            </w:pPr>
            <w:r w:rsidRPr="00A727B0">
              <w:rPr>
                <w:sz w:val="28"/>
                <w:szCs w:val="28"/>
              </w:rPr>
              <w:t>19</w:t>
            </w:r>
          </w:p>
        </w:tc>
        <w:tc>
          <w:tcPr>
            <w:tcW w:w="540" w:type="dxa"/>
            <w:tcBorders>
              <w:top w:val="nil"/>
              <w:left w:val="nil"/>
              <w:bottom w:val="nil"/>
              <w:right w:val="nil"/>
            </w:tcBorders>
            <w:vAlign w:val="bottom"/>
            <w:hideMark/>
          </w:tcPr>
          <w:p w:rsidR="00D30580" w:rsidRPr="00A727B0" w:rsidRDefault="00D30580" w:rsidP="00D30580">
            <w:pPr>
              <w:ind w:left="-734" w:firstLine="720"/>
              <w:rPr>
                <w:sz w:val="28"/>
                <w:szCs w:val="28"/>
              </w:rPr>
            </w:pPr>
            <w:r w:rsidRPr="00A727B0">
              <w:rPr>
                <w:sz w:val="28"/>
                <w:szCs w:val="28"/>
              </w:rPr>
              <w:t>»</w:t>
            </w:r>
          </w:p>
        </w:tc>
        <w:tc>
          <w:tcPr>
            <w:tcW w:w="1728" w:type="dxa"/>
            <w:tcBorders>
              <w:top w:val="nil"/>
              <w:left w:val="nil"/>
              <w:bottom w:val="single" w:sz="4" w:space="0" w:color="auto"/>
              <w:right w:val="nil"/>
            </w:tcBorders>
            <w:vAlign w:val="bottom"/>
          </w:tcPr>
          <w:p w:rsidR="00D30580" w:rsidRPr="00A727B0" w:rsidRDefault="00D30580" w:rsidP="00D30580">
            <w:pPr>
              <w:rPr>
                <w:sz w:val="28"/>
                <w:szCs w:val="28"/>
              </w:rPr>
            </w:pPr>
            <w:r w:rsidRPr="00A727B0">
              <w:rPr>
                <w:sz w:val="28"/>
                <w:szCs w:val="28"/>
              </w:rPr>
              <w:t xml:space="preserve">         12</w:t>
            </w:r>
          </w:p>
        </w:tc>
        <w:tc>
          <w:tcPr>
            <w:tcW w:w="1417" w:type="dxa"/>
            <w:tcBorders>
              <w:top w:val="nil"/>
              <w:left w:val="nil"/>
              <w:bottom w:val="nil"/>
              <w:right w:val="nil"/>
            </w:tcBorders>
            <w:vAlign w:val="bottom"/>
            <w:hideMark/>
          </w:tcPr>
          <w:p w:rsidR="00D30580" w:rsidRPr="00A727B0" w:rsidRDefault="00D30580" w:rsidP="00D30580">
            <w:pPr>
              <w:rPr>
                <w:sz w:val="28"/>
                <w:szCs w:val="28"/>
              </w:rPr>
            </w:pPr>
            <w:r w:rsidRPr="00A727B0">
              <w:rPr>
                <w:sz w:val="28"/>
                <w:szCs w:val="28"/>
              </w:rPr>
              <w:t>2022г.  №</w:t>
            </w:r>
          </w:p>
        </w:tc>
        <w:tc>
          <w:tcPr>
            <w:tcW w:w="1038" w:type="dxa"/>
            <w:tcBorders>
              <w:top w:val="nil"/>
              <w:left w:val="nil"/>
              <w:bottom w:val="single" w:sz="4" w:space="0" w:color="auto"/>
              <w:right w:val="nil"/>
            </w:tcBorders>
            <w:vAlign w:val="bottom"/>
          </w:tcPr>
          <w:p w:rsidR="00D30580" w:rsidRPr="00A727B0" w:rsidRDefault="00D30580" w:rsidP="00D30580">
            <w:pPr>
              <w:jc w:val="center"/>
              <w:rPr>
                <w:sz w:val="28"/>
                <w:szCs w:val="28"/>
              </w:rPr>
            </w:pPr>
            <w:r w:rsidRPr="00A727B0">
              <w:rPr>
                <w:sz w:val="28"/>
                <w:szCs w:val="28"/>
              </w:rPr>
              <w:t>381</w:t>
            </w:r>
          </w:p>
        </w:tc>
        <w:tc>
          <w:tcPr>
            <w:tcW w:w="520" w:type="dxa"/>
            <w:tcBorders>
              <w:top w:val="nil"/>
              <w:left w:val="nil"/>
              <w:bottom w:val="nil"/>
              <w:right w:val="nil"/>
            </w:tcBorders>
            <w:vAlign w:val="bottom"/>
          </w:tcPr>
          <w:p w:rsidR="00D30580" w:rsidRPr="00A727B0" w:rsidRDefault="00D30580" w:rsidP="00D30580">
            <w:pPr>
              <w:jc w:val="center"/>
              <w:rPr>
                <w:sz w:val="28"/>
                <w:szCs w:val="28"/>
              </w:rPr>
            </w:pPr>
          </w:p>
        </w:tc>
        <w:tc>
          <w:tcPr>
            <w:tcW w:w="780" w:type="dxa"/>
            <w:tcBorders>
              <w:top w:val="nil"/>
              <w:left w:val="nil"/>
              <w:bottom w:val="nil"/>
              <w:right w:val="nil"/>
            </w:tcBorders>
            <w:vAlign w:val="bottom"/>
          </w:tcPr>
          <w:p w:rsidR="00D30580" w:rsidRPr="00A727B0" w:rsidRDefault="00D30580" w:rsidP="00D30580">
            <w:pPr>
              <w:jc w:val="center"/>
            </w:pPr>
          </w:p>
        </w:tc>
      </w:tr>
    </w:tbl>
    <w:p w:rsidR="00D30580" w:rsidRPr="00A727B0" w:rsidRDefault="00D30580" w:rsidP="00D30580">
      <w:pPr>
        <w:ind w:firstLine="720"/>
        <w:jc w:val="center"/>
        <w:rPr>
          <w:sz w:val="28"/>
          <w:szCs w:val="28"/>
        </w:rPr>
      </w:pPr>
    </w:p>
    <w:p w:rsidR="00D30580" w:rsidRPr="00A727B0" w:rsidRDefault="00D30580" w:rsidP="00D30580">
      <w:pPr>
        <w:jc w:val="center"/>
      </w:pPr>
      <w:r w:rsidRPr="00A727B0">
        <w:rPr>
          <w:sz w:val="22"/>
          <w:szCs w:val="22"/>
        </w:rPr>
        <w:tab/>
      </w:r>
      <w:r w:rsidRPr="00A727B0">
        <w:rPr>
          <w:b/>
          <w:sz w:val="28"/>
          <w:szCs w:val="28"/>
        </w:rPr>
        <w:t xml:space="preserve"> О внесении изменений в постановление Администрации Комсомольского муниципального района от 13.11.2013 г. № 949 «Об утверждении</w:t>
      </w:r>
      <w:r w:rsidRPr="00A727B0">
        <w:rPr>
          <w:b/>
        </w:rPr>
        <w:t xml:space="preserve"> </w:t>
      </w:r>
      <w:r w:rsidRPr="00A727B0">
        <w:rPr>
          <w:b/>
          <w:sz w:val="28"/>
          <w:szCs w:val="28"/>
        </w:rPr>
        <w:t>муниципальной   программы «Развитие экономики Комсомольского муниципального района»</w: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
      </w:tblGrid>
      <w:tr w:rsidR="00D30580" w:rsidRPr="00A727B0" w:rsidTr="00D30580">
        <w:trPr>
          <w:trHeight w:val="258"/>
        </w:trPr>
        <w:tc>
          <w:tcPr>
            <w:tcW w:w="246" w:type="dxa"/>
            <w:tcBorders>
              <w:top w:val="nil"/>
              <w:left w:val="nil"/>
              <w:bottom w:val="nil"/>
              <w:right w:val="nil"/>
            </w:tcBorders>
          </w:tcPr>
          <w:p w:rsidR="00D30580" w:rsidRPr="00A727B0" w:rsidRDefault="00D30580" w:rsidP="00D30580">
            <w:pPr>
              <w:jc w:val="both"/>
              <w:rPr>
                <w:b/>
                <w:sz w:val="28"/>
                <w:szCs w:val="28"/>
              </w:rPr>
            </w:pPr>
          </w:p>
        </w:tc>
      </w:tr>
      <w:tr w:rsidR="00D30580" w:rsidRPr="00A727B0" w:rsidTr="00D30580">
        <w:trPr>
          <w:trHeight w:val="211"/>
        </w:trPr>
        <w:tc>
          <w:tcPr>
            <w:tcW w:w="246" w:type="dxa"/>
            <w:tcBorders>
              <w:top w:val="nil"/>
              <w:left w:val="nil"/>
              <w:bottom w:val="nil"/>
              <w:right w:val="nil"/>
            </w:tcBorders>
          </w:tcPr>
          <w:p w:rsidR="00D30580" w:rsidRPr="00A727B0" w:rsidRDefault="00D30580" w:rsidP="00D30580">
            <w:pPr>
              <w:jc w:val="both"/>
            </w:pPr>
          </w:p>
        </w:tc>
      </w:tr>
    </w:tbl>
    <w:p w:rsidR="00D30580" w:rsidRPr="00A727B0" w:rsidRDefault="00D30580" w:rsidP="00D30580">
      <w:pPr>
        <w:jc w:val="center"/>
        <w:rPr>
          <w:b/>
        </w:rPr>
      </w:pPr>
    </w:p>
    <w:p w:rsidR="00D30580" w:rsidRPr="00A727B0" w:rsidRDefault="00D30580" w:rsidP="00D30580">
      <w:pPr>
        <w:ind w:firstLine="708"/>
        <w:jc w:val="both"/>
        <w:rPr>
          <w:b/>
          <w:sz w:val="28"/>
          <w:szCs w:val="28"/>
        </w:rPr>
      </w:pPr>
      <w:r w:rsidRPr="00A727B0">
        <w:rPr>
          <w:sz w:val="28"/>
          <w:szCs w:val="28"/>
        </w:rPr>
        <w:t xml:space="preserve">В соответствии с Федеральными законами от 06.10.2003 года № 131-ФЗ «Об общих принципах организации местного самоуправления в Российской Федерации» (в действующей редакции), от 24.07.2007 г. № 209-ФЗ «О развитии малого и среднего предпринимательства в Российской Федерации», в целях обеспечения устойчивого малого и среднего предпринимательства в Комсомольском муниципальном районе, Администрация Комсомольского муниципального района </w:t>
      </w:r>
      <w:r w:rsidRPr="00A727B0">
        <w:rPr>
          <w:b/>
          <w:sz w:val="28"/>
          <w:szCs w:val="28"/>
        </w:rPr>
        <w:t xml:space="preserve">п о с т а н о в л я е т: </w:t>
      </w:r>
    </w:p>
    <w:p w:rsidR="00D30580" w:rsidRPr="00A727B0" w:rsidRDefault="00D30580" w:rsidP="00D30580">
      <w:pPr>
        <w:ind w:firstLine="708"/>
        <w:rPr>
          <w:sz w:val="28"/>
          <w:szCs w:val="28"/>
        </w:rPr>
      </w:pPr>
    </w:p>
    <w:p w:rsidR="00D30580" w:rsidRPr="00A727B0" w:rsidRDefault="00D30580" w:rsidP="00D30580">
      <w:pPr>
        <w:tabs>
          <w:tab w:val="left" w:pos="0"/>
          <w:tab w:val="left" w:pos="709"/>
        </w:tabs>
        <w:ind w:firstLine="709"/>
        <w:jc w:val="both"/>
        <w:rPr>
          <w:sz w:val="28"/>
          <w:szCs w:val="28"/>
        </w:rPr>
      </w:pPr>
      <w:r w:rsidRPr="00A727B0">
        <w:rPr>
          <w:sz w:val="28"/>
          <w:szCs w:val="28"/>
        </w:rPr>
        <w:t>1. Внести в постановление Администрации Комсомольского муниципального района от 13.11.2013 г. № 949</w:t>
      </w:r>
      <w:r w:rsidRPr="00A727B0">
        <w:rPr>
          <w:b/>
          <w:sz w:val="28"/>
          <w:szCs w:val="28"/>
        </w:rPr>
        <w:t xml:space="preserve"> </w:t>
      </w:r>
      <w:r w:rsidRPr="00A727B0">
        <w:rPr>
          <w:sz w:val="28"/>
          <w:szCs w:val="28"/>
        </w:rPr>
        <w:t>«Об утверждении</w:t>
      </w:r>
      <w:r w:rsidRPr="00A727B0">
        <w:t xml:space="preserve"> </w:t>
      </w:r>
      <w:r w:rsidRPr="00A727B0">
        <w:rPr>
          <w:sz w:val="28"/>
          <w:szCs w:val="28"/>
        </w:rPr>
        <w:t>муниципальной   программы «Развитие экономики Комсомольского муниципального района» изменения, изложив приложение к постановлению в новой редакции  (прилагается).</w:t>
      </w:r>
    </w:p>
    <w:p w:rsidR="00D30580" w:rsidRPr="00A727B0" w:rsidRDefault="00D30580" w:rsidP="00D30580">
      <w:pPr>
        <w:tabs>
          <w:tab w:val="left" w:pos="0"/>
          <w:tab w:val="left" w:pos="709"/>
        </w:tabs>
        <w:ind w:firstLine="709"/>
        <w:jc w:val="both"/>
        <w:rPr>
          <w:sz w:val="28"/>
          <w:szCs w:val="28"/>
        </w:rPr>
      </w:pPr>
      <w:r w:rsidRPr="00A727B0">
        <w:rPr>
          <w:sz w:val="28"/>
          <w:szCs w:val="28"/>
        </w:rPr>
        <w:t>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D30580" w:rsidRPr="00A727B0" w:rsidRDefault="00D30580" w:rsidP="00D30580">
      <w:pPr>
        <w:tabs>
          <w:tab w:val="left" w:pos="0"/>
          <w:tab w:val="left" w:pos="709"/>
        </w:tabs>
        <w:ind w:firstLine="709"/>
        <w:jc w:val="both"/>
        <w:rPr>
          <w:sz w:val="28"/>
          <w:szCs w:val="28"/>
        </w:rPr>
      </w:pPr>
      <w:r w:rsidRPr="00A727B0">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Администрации Комсомольского муниципального района Кротову Н.В.</w:t>
      </w:r>
      <w:r w:rsidRPr="00A727B0">
        <w:rPr>
          <w:sz w:val="28"/>
          <w:szCs w:val="28"/>
        </w:rPr>
        <w:tab/>
      </w:r>
    </w:p>
    <w:p w:rsidR="00D30580" w:rsidRPr="00A727B0" w:rsidRDefault="00D30580" w:rsidP="00D30580">
      <w:pPr>
        <w:tabs>
          <w:tab w:val="left" w:pos="0"/>
          <w:tab w:val="left" w:pos="709"/>
        </w:tabs>
        <w:ind w:firstLine="709"/>
        <w:jc w:val="both"/>
      </w:pPr>
    </w:p>
    <w:p w:rsidR="00D30580" w:rsidRPr="00A727B0" w:rsidRDefault="00D30580" w:rsidP="00D30580">
      <w:pPr>
        <w:autoSpaceDE w:val="0"/>
        <w:autoSpaceDN w:val="0"/>
        <w:adjustRightInd w:val="0"/>
        <w:ind w:firstLine="540"/>
        <w:jc w:val="both"/>
        <w:rPr>
          <w:bCs/>
          <w:sz w:val="28"/>
          <w:szCs w:val="28"/>
        </w:rPr>
      </w:pPr>
    </w:p>
    <w:p w:rsidR="00D30580" w:rsidRPr="00A727B0" w:rsidRDefault="00D30580" w:rsidP="00D30580">
      <w:pPr>
        <w:rPr>
          <w:b/>
          <w:sz w:val="28"/>
          <w:szCs w:val="28"/>
        </w:rPr>
      </w:pPr>
      <w:r w:rsidRPr="00A727B0">
        <w:rPr>
          <w:b/>
          <w:sz w:val="28"/>
          <w:szCs w:val="28"/>
        </w:rPr>
        <w:t>Глава Комсомольского</w:t>
      </w:r>
    </w:p>
    <w:p w:rsidR="00D30580" w:rsidRPr="00A727B0" w:rsidRDefault="00D30580" w:rsidP="00D30580">
      <w:pPr>
        <w:rPr>
          <w:b/>
          <w:sz w:val="28"/>
          <w:szCs w:val="28"/>
        </w:rPr>
      </w:pPr>
      <w:r w:rsidRPr="00A727B0">
        <w:rPr>
          <w:b/>
          <w:sz w:val="28"/>
          <w:szCs w:val="28"/>
        </w:rPr>
        <w:t>муниципального района:                                                                 О.В. Бузулуцкая</w:t>
      </w:r>
    </w:p>
    <w:p w:rsidR="00D30580" w:rsidRPr="00A727B0" w:rsidRDefault="00D30580" w:rsidP="00D30580">
      <w:pPr>
        <w:jc w:val="right"/>
        <w:rPr>
          <w:sz w:val="28"/>
          <w:szCs w:val="28"/>
        </w:rPr>
      </w:pPr>
    </w:p>
    <w:p w:rsidR="00D30580" w:rsidRPr="00A727B0" w:rsidRDefault="00D30580" w:rsidP="00D30580">
      <w:pPr>
        <w:tabs>
          <w:tab w:val="left" w:pos="709"/>
        </w:tabs>
        <w:ind w:left="1701"/>
        <w:jc w:val="right"/>
        <w:rPr>
          <w:sz w:val="28"/>
          <w:szCs w:val="28"/>
        </w:rPr>
      </w:pPr>
      <w:r w:rsidRPr="00A727B0">
        <w:rPr>
          <w:sz w:val="28"/>
          <w:szCs w:val="28"/>
        </w:rPr>
        <w:lastRenderedPageBreak/>
        <w:t xml:space="preserve">Приложение </w:t>
      </w:r>
    </w:p>
    <w:p w:rsidR="00D30580" w:rsidRPr="00A727B0" w:rsidRDefault="00D30580" w:rsidP="00D30580">
      <w:pPr>
        <w:tabs>
          <w:tab w:val="left" w:pos="709"/>
        </w:tabs>
        <w:ind w:left="1701"/>
        <w:jc w:val="right"/>
        <w:rPr>
          <w:sz w:val="28"/>
          <w:szCs w:val="28"/>
        </w:rPr>
      </w:pPr>
      <w:r w:rsidRPr="00A727B0">
        <w:rPr>
          <w:sz w:val="28"/>
          <w:szCs w:val="28"/>
        </w:rPr>
        <w:t>к постановлению Администрации</w:t>
      </w:r>
    </w:p>
    <w:p w:rsidR="00D30580" w:rsidRPr="00A727B0" w:rsidRDefault="00D30580" w:rsidP="00D30580">
      <w:pPr>
        <w:tabs>
          <w:tab w:val="left" w:pos="709"/>
        </w:tabs>
        <w:ind w:left="1701"/>
        <w:jc w:val="right"/>
        <w:rPr>
          <w:sz w:val="28"/>
          <w:szCs w:val="28"/>
        </w:rPr>
      </w:pPr>
      <w:r w:rsidRPr="00A727B0">
        <w:rPr>
          <w:sz w:val="28"/>
          <w:szCs w:val="28"/>
        </w:rPr>
        <w:t>Комсомольского муниципального района</w:t>
      </w:r>
    </w:p>
    <w:p w:rsidR="00D30580" w:rsidRPr="00A727B0" w:rsidRDefault="00D30580" w:rsidP="00D30580">
      <w:pPr>
        <w:tabs>
          <w:tab w:val="left" w:pos="709"/>
        </w:tabs>
        <w:ind w:left="1701"/>
        <w:jc w:val="right"/>
        <w:rPr>
          <w:sz w:val="28"/>
          <w:szCs w:val="28"/>
        </w:rPr>
      </w:pPr>
      <w:r w:rsidRPr="00A727B0">
        <w:rPr>
          <w:sz w:val="28"/>
          <w:szCs w:val="28"/>
        </w:rPr>
        <w:t>от ________________№______</w:t>
      </w:r>
    </w:p>
    <w:p w:rsidR="00D30580" w:rsidRPr="00A727B0" w:rsidRDefault="00D30580" w:rsidP="00D30580">
      <w:pPr>
        <w:jc w:val="right"/>
        <w:rPr>
          <w:sz w:val="28"/>
          <w:szCs w:val="28"/>
        </w:rPr>
      </w:pPr>
    </w:p>
    <w:p w:rsidR="00D30580" w:rsidRPr="00A727B0" w:rsidRDefault="00D30580" w:rsidP="00D30580">
      <w:pPr>
        <w:tabs>
          <w:tab w:val="left" w:pos="709"/>
        </w:tabs>
        <w:ind w:left="1701"/>
        <w:jc w:val="right"/>
        <w:rPr>
          <w:sz w:val="28"/>
          <w:szCs w:val="28"/>
        </w:rPr>
      </w:pPr>
      <w:r w:rsidRPr="00A727B0">
        <w:rPr>
          <w:sz w:val="28"/>
          <w:szCs w:val="28"/>
        </w:rPr>
        <w:t xml:space="preserve">Приложение </w:t>
      </w:r>
    </w:p>
    <w:p w:rsidR="00D30580" w:rsidRPr="00A727B0" w:rsidRDefault="00D30580" w:rsidP="00D30580">
      <w:pPr>
        <w:tabs>
          <w:tab w:val="left" w:pos="709"/>
        </w:tabs>
        <w:ind w:left="1701"/>
        <w:jc w:val="right"/>
        <w:rPr>
          <w:sz w:val="28"/>
          <w:szCs w:val="28"/>
        </w:rPr>
      </w:pPr>
      <w:r w:rsidRPr="00A727B0">
        <w:rPr>
          <w:sz w:val="28"/>
          <w:szCs w:val="28"/>
        </w:rPr>
        <w:t>к постановлению Администрации</w:t>
      </w:r>
    </w:p>
    <w:p w:rsidR="00D30580" w:rsidRPr="00A727B0" w:rsidRDefault="00D30580" w:rsidP="00D30580">
      <w:pPr>
        <w:tabs>
          <w:tab w:val="left" w:pos="709"/>
        </w:tabs>
        <w:ind w:left="1701"/>
        <w:jc w:val="right"/>
        <w:rPr>
          <w:sz w:val="28"/>
          <w:szCs w:val="28"/>
        </w:rPr>
      </w:pPr>
      <w:r w:rsidRPr="00A727B0">
        <w:rPr>
          <w:sz w:val="28"/>
          <w:szCs w:val="28"/>
        </w:rPr>
        <w:t>Комсомольского муниципального района</w:t>
      </w:r>
    </w:p>
    <w:p w:rsidR="00D30580" w:rsidRPr="00A727B0" w:rsidRDefault="00D30580" w:rsidP="00D30580">
      <w:pPr>
        <w:tabs>
          <w:tab w:val="left" w:pos="709"/>
        </w:tabs>
        <w:ind w:left="1701"/>
        <w:jc w:val="right"/>
        <w:rPr>
          <w:sz w:val="28"/>
          <w:szCs w:val="28"/>
        </w:rPr>
      </w:pPr>
      <w:r w:rsidRPr="00A727B0">
        <w:rPr>
          <w:sz w:val="28"/>
          <w:szCs w:val="28"/>
        </w:rPr>
        <w:t xml:space="preserve">от 13.11.2013 г. № 949 </w:t>
      </w:r>
    </w:p>
    <w:p w:rsidR="00D30580" w:rsidRPr="00A727B0" w:rsidRDefault="00D30580" w:rsidP="00D30580">
      <w:pPr>
        <w:jc w:val="right"/>
        <w:rPr>
          <w:sz w:val="28"/>
          <w:szCs w:val="28"/>
        </w:rPr>
      </w:pPr>
    </w:p>
    <w:p w:rsidR="00D30580" w:rsidRPr="00A727B0" w:rsidRDefault="00D30580" w:rsidP="00D30580">
      <w:pPr>
        <w:jc w:val="right"/>
        <w:rPr>
          <w:sz w:val="28"/>
          <w:szCs w:val="28"/>
        </w:rPr>
      </w:pPr>
    </w:p>
    <w:p w:rsidR="00D30580" w:rsidRPr="00A727B0" w:rsidRDefault="00D30580" w:rsidP="00D30580">
      <w:pPr>
        <w:jc w:val="right"/>
        <w:rPr>
          <w:sz w:val="28"/>
          <w:szCs w:val="28"/>
        </w:rPr>
      </w:pPr>
    </w:p>
    <w:p w:rsidR="00D30580" w:rsidRPr="00A727B0" w:rsidRDefault="00D30580" w:rsidP="00D30580">
      <w:pPr>
        <w:jc w:val="center"/>
        <w:outlineLvl w:val="0"/>
        <w:rPr>
          <w:b/>
          <w:sz w:val="28"/>
          <w:szCs w:val="28"/>
        </w:rPr>
      </w:pPr>
      <w:r w:rsidRPr="00A727B0">
        <w:rPr>
          <w:b/>
          <w:sz w:val="28"/>
          <w:szCs w:val="28"/>
        </w:rPr>
        <w:t xml:space="preserve">Муниципальная   программа </w:t>
      </w:r>
    </w:p>
    <w:p w:rsidR="00D30580" w:rsidRPr="00A727B0" w:rsidRDefault="00D30580" w:rsidP="00D30580">
      <w:pPr>
        <w:jc w:val="center"/>
        <w:outlineLvl w:val="0"/>
        <w:rPr>
          <w:b/>
          <w:sz w:val="28"/>
          <w:szCs w:val="28"/>
        </w:rPr>
      </w:pPr>
      <w:r w:rsidRPr="00A727B0">
        <w:rPr>
          <w:b/>
          <w:sz w:val="28"/>
          <w:szCs w:val="28"/>
        </w:rPr>
        <w:t>«Развитие экономики Комсомольского муниципального района»</w:t>
      </w:r>
    </w:p>
    <w:p w:rsidR="00D30580" w:rsidRPr="00A727B0" w:rsidRDefault="00D30580" w:rsidP="00D30580">
      <w:pPr>
        <w:jc w:val="center"/>
        <w:outlineLvl w:val="0"/>
        <w:rPr>
          <w:b/>
          <w:sz w:val="28"/>
          <w:szCs w:val="28"/>
        </w:rPr>
      </w:pPr>
    </w:p>
    <w:p w:rsidR="00D30580" w:rsidRPr="00A727B0" w:rsidRDefault="00D30580" w:rsidP="00D30580">
      <w:pPr>
        <w:jc w:val="center"/>
        <w:outlineLvl w:val="0"/>
        <w:rPr>
          <w:b/>
          <w:sz w:val="28"/>
          <w:szCs w:val="28"/>
        </w:rPr>
      </w:pPr>
      <w:r w:rsidRPr="00A727B0">
        <w:rPr>
          <w:b/>
          <w:sz w:val="28"/>
          <w:szCs w:val="28"/>
        </w:rPr>
        <w:t xml:space="preserve">1. Паспорт программы </w:t>
      </w:r>
    </w:p>
    <w:tbl>
      <w:tblPr>
        <w:tblW w:w="99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7496"/>
      </w:tblGrid>
      <w:tr w:rsidR="00D30580" w:rsidRPr="00A727B0" w:rsidTr="00D30580">
        <w:tc>
          <w:tcPr>
            <w:tcW w:w="2410"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Наименование программы</w:t>
            </w:r>
          </w:p>
        </w:tc>
        <w:tc>
          <w:tcPr>
            <w:tcW w:w="749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both"/>
              <w:outlineLvl w:val="0"/>
              <w:rPr>
                <w:sz w:val="28"/>
                <w:szCs w:val="28"/>
              </w:rPr>
            </w:pPr>
            <w:r w:rsidRPr="00A727B0">
              <w:rPr>
                <w:sz w:val="28"/>
                <w:szCs w:val="28"/>
              </w:rPr>
              <w:t xml:space="preserve"> Развитие экономики Комсомольского муниципального района</w:t>
            </w: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программы</w:t>
            </w:r>
          </w:p>
        </w:tc>
        <w:tc>
          <w:tcPr>
            <w:tcW w:w="749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2022 – 2024 годы</w:t>
            </w: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jc w:val="both"/>
              <w:rPr>
                <w:rFonts w:ascii="Times New Roman" w:hAnsi="Times New Roman" w:cs="Times New Roman"/>
                <w:sz w:val="28"/>
                <w:szCs w:val="28"/>
                <w:highlight w:val="red"/>
              </w:rPr>
            </w:pPr>
            <w:r w:rsidRPr="00A727B0">
              <w:rPr>
                <w:rFonts w:ascii="Times New Roman" w:hAnsi="Times New Roman" w:cs="Times New Roman"/>
                <w:sz w:val="28"/>
                <w:szCs w:val="28"/>
              </w:rPr>
              <w:t>Перечень подпрограмм</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1) Развитие малого и среднего предпринимательства в Комсомольском муниципальном районе (приложение1) </w:t>
            </w:r>
          </w:p>
          <w:p w:rsidR="00D30580" w:rsidRPr="00A727B0" w:rsidRDefault="00D30580" w:rsidP="00D30580">
            <w:pPr>
              <w:pStyle w:val="ConsPlusNonformat"/>
              <w:jc w:val="both"/>
              <w:rPr>
                <w:rFonts w:ascii="Times New Roman" w:hAnsi="Times New Roman" w:cs="Times New Roman"/>
                <w:sz w:val="28"/>
                <w:szCs w:val="28"/>
              </w:rPr>
            </w:pP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Администратор программы</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both"/>
              <w:rPr>
                <w:sz w:val="28"/>
                <w:szCs w:val="28"/>
              </w:rPr>
            </w:pPr>
            <w:r w:rsidRPr="00A727B0">
              <w:rPr>
                <w:sz w:val="28"/>
                <w:szCs w:val="28"/>
              </w:rPr>
              <w:t xml:space="preserve">Отдел экономики и предпринимательства Администрации Комсомольского муниципального района </w:t>
            </w: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Ответственные исполнители программы</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Отдел экономики и предпринимательства Администрации Комсомольского муниципального района</w:t>
            </w: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rPr>
                <w:sz w:val="28"/>
                <w:szCs w:val="28"/>
              </w:rPr>
            </w:pPr>
            <w:r w:rsidRPr="00A727B0">
              <w:rPr>
                <w:sz w:val="28"/>
                <w:szCs w:val="28"/>
              </w:rPr>
              <w:t>Исполнители программы</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rPr>
                <w:sz w:val="28"/>
                <w:szCs w:val="28"/>
              </w:rPr>
            </w:pPr>
            <w:r w:rsidRPr="00A727B0">
              <w:rPr>
                <w:sz w:val="28"/>
                <w:szCs w:val="28"/>
              </w:rPr>
              <w:t>Отдел экономики и предпринимательства Администрации Комсомольского муниципального района</w:t>
            </w: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Цель(цели) программы</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afff"/>
              <w:jc w:val="both"/>
              <w:rPr>
                <w:rFonts w:ascii="Times New Roman" w:hAnsi="Times New Roman"/>
                <w:sz w:val="28"/>
                <w:szCs w:val="28"/>
              </w:rPr>
            </w:pPr>
            <w:r w:rsidRPr="00A727B0">
              <w:rPr>
                <w:rFonts w:ascii="Times New Roman" w:hAnsi="Times New Roman"/>
                <w:sz w:val="28"/>
                <w:szCs w:val="28"/>
              </w:rPr>
              <w:t>- создание благоприятных условий для экономического развития района и устойчивого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D30580" w:rsidRPr="00A727B0" w:rsidRDefault="00D30580" w:rsidP="00D30580">
            <w:pPr>
              <w:autoSpaceDE w:val="0"/>
              <w:autoSpaceDN w:val="0"/>
              <w:adjustRightInd w:val="0"/>
              <w:jc w:val="both"/>
              <w:rPr>
                <w:sz w:val="28"/>
                <w:szCs w:val="28"/>
              </w:rPr>
            </w:pPr>
            <w:r w:rsidRPr="00A727B0">
              <w:rPr>
                <w:sz w:val="28"/>
                <w:szCs w:val="28"/>
              </w:rPr>
              <w:t xml:space="preserve">- насыщение потребительского рынка качественными товарами и услугами; </w:t>
            </w:r>
          </w:p>
          <w:p w:rsidR="00D30580" w:rsidRPr="00A727B0" w:rsidRDefault="00D30580" w:rsidP="00D30580">
            <w:pPr>
              <w:autoSpaceDE w:val="0"/>
              <w:autoSpaceDN w:val="0"/>
              <w:adjustRightInd w:val="0"/>
              <w:jc w:val="both"/>
              <w:rPr>
                <w:sz w:val="28"/>
                <w:szCs w:val="28"/>
              </w:rPr>
            </w:pPr>
            <w:r w:rsidRPr="00A727B0">
              <w:rPr>
                <w:sz w:val="28"/>
                <w:szCs w:val="28"/>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D30580" w:rsidRPr="00A727B0" w:rsidRDefault="00D30580" w:rsidP="00D30580">
            <w:pPr>
              <w:autoSpaceDE w:val="0"/>
              <w:autoSpaceDN w:val="0"/>
              <w:adjustRightInd w:val="0"/>
              <w:jc w:val="both"/>
              <w:rPr>
                <w:sz w:val="28"/>
                <w:szCs w:val="28"/>
              </w:rPr>
            </w:pPr>
            <w:r w:rsidRPr="00A727B0">
              <w:rPr>
                <w:sz w:val="28"/>
                <w:szCs w:val="28"/>
              </w:rPr>
              <w:t xml:space="preserve">- увеличение числа субъектов малого и среднего </w:t>
            </w:r>
            <w:r w:rsidRPr="00A727B0">
              <w:rPr>
                <w:sz w:val="28"/>
                <w:szCs w:val="28"/>
              </w:rPr>
              <w:lastRenderedPageBreak/>
              <w:t>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0580" w:rsidRPr="00A727B0" w:rsidRDefault="00D30580" w:rsidP="00D30580">
            <w:pPr>
              <w:autoSpaceDE w:val="0"/>
              <w:autoSpaceDN w:val="0"/>
              <w:adjustRightInd w:val="0"/>
              <w:jc w:val="both"/>
              <w:rPr>
                <w:sz w:val="28"/>
                <w:szCs w:val="28"/>
              </w:rPr>
            </w:pPr>
            <w:r w:rsidRPr="00A727B0">
              <w:rPr>
                <w:sz w:val="28"/>
                <w:szCs w:val="28"/>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 содействие занятости населения Комсомольского муниципального района;</w:t>
            </w:r>
          </w:p>
          <w:p w:rsidR="00D30580" w:rsidRPr="00A727B0" w:rsidRDefault="00D30580" w:rsidP="00D30580">
            <w:pPr>
              <w:pStyle w:val="afff"/>
              <w:rPr>
                <w:rFonts w:ascii="Times New Roman" w:hAnsi="Times New Roman"/>
                <w:sz w:val="28"/>
                <w:szCs w:val="28"/>
              </w:rPr>
            </w:pPr>
            <w:r w:rsidRPr="00A727B0">
              <w:rPr>
                <w:rFonts w:ascii="Times New Roman" w:hAnsi="Times New Roman"/>
                <w:sz w:val="28"/>
                <w:szCs w:val="28"/>
              </w:rPr>
              <w:t>- развитие различных форм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D30580" w:rsidRPr="00A727B0" w:rsidRDefault="00D30580" w:rsidP="00D30580">
            <w:pPr>
              <w:pStyle w:val="afff"/>
              <w:rPr>
                <w:rFonts w:ascii="Times New Roman" w:hAnsi="Times New Roman"/>
                <w:sz w:val="28"/>
                <w:szCs w:val="28"/>
              </w:rPr>
            </w:pP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rPr>
                <w:sz w:val="28"/>
                <w:szCs w:val="28"/>
              </w:rPr>
            </w:pPr>
            <w:r w:rsidRPr="00A727B0">
              <w:rPr>
                <w:sz w:val="28"/>
                <w:szCs w:val="28"/>
              </w:rPr>
              <w:lastRenderedPageBreak/>
              <w:t>Целевые индикаторы (показатели) программы</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autoSpaceDE w:val="0"/>
              <w:autoSpaceDN w:val="0"/>
              <w:adjustRightInd w:val="0"/>
              <w:jc w:val="both"/>
              <w:rPr>
                <w:sz w:val="28"/>
                <w:szCs w:val="28"/>
              </w:rPr>
            </w:pPr>
            <w:r w:rsidRPr="00A727B0">
              <w:rPr>
                <w:sz w:val="28"/>
                <w:szCs w:val="28"/>
              </w:rPr>
              <w:t xml:space="preserve">1. </w:t>
            </w:r>
            <w:r w:rsidRPr="00A727B0">
              <w:rPr>
                <w:rStyle w:val="normaltextrun"/>
                <w:sz w:val="28"/>
                <w:szCs w:val="28"/>
                <w:shd w:val="clear" w:color="auto" w:fill="FFFFFF"/>
              </w:rPr>
              <w:t>Объем отгруженных товаров собственного производства, выполненных работ и услуг собственными силами в промышленном производстве.</w:t>
            </w:r>
            <w:r w:rsidRPr="00A727B0">
              <w:rPr>
                <w:rStyle w:val="eop"/>
                <w:rFonts w:eastAsia="Calibri"/>
                <w:szCs w:val="28"/>
                <w:shd w:val="clear" w:color="auto" w:fill="FFFFFF"/>
              </w:rPr>
              <w:t> </w:t>
            </w:r>
          </w:p>
          <w:p w:rsidR="00D30580" w:rsidRPr="00A727B0" w:rsidRDefault="00D30580" w:rsidP="00D30580">
            <w:pPr>
              <w:autoSpaceDE w:val="0"/>
              <w:autoSpaceDN w:val="0"/>
              <w:adjustRightInd w:val="0"/>
              <w:jc w:val="both"/>
              <w:rPr>
                <w:sz w:val="28"/>
                <w:szCs w:val="28"/>
              </w:rPr>
            </w:pPr>
            <w:r w:rsidRPr="00A727B0">
              <w:rPr>
                <w:sz w:val="28"/>
                <w:szCs w:val="28"/>
              </w:rPr>
              <w:t xml:space="preserve">2. Число   субъектов    малого    и среднего предпринимательства (в т.ч. физические лица, не являющиеся индивидуальными предпринимателями и применяющие специальный налоговый режим «Налог на профессиональный доход»)   в  расчете на 10 тыс. человек населения.  </w:t>
            </w:r>
          </w:p>
          <w:p w:rsidR="00D30580" w:rsidRPr="00A727B0" w:rsidRDefault="00D30580" w:rsidP="00D30580">
            <w:pPr>
              <w:autoSpaceDE w:val="0"/>
              <w:autoSpaceDN w:val="0"/>
              <w:adjustRightInd w:val="0"/>
              <w:jc w:val="both"/>
              <w:rPr>
                <w:sz w:val="28"/>
                <w:szCs w:val="28"/>
              </w:rPr>
            </w:pPr>
            <w:r w:rsidRPr="00A727B0">
              <w:rPr>
                <w:sz w:val="28"/>
                <w:szCs w:val="28"/>
              </w:rPr>
              <w:t>3. Количество субъектов малого и среднего предпринимательства (в т.ч. физические лица, не являющиеся индивидуальными предпринимателями и применяющие специальный налоговый режим «Налог на профессиональный доход»), получивших                организационную, информационную, консультационную       поддержку.</w:t>
            </w:r>
          </w:p>
          <w:p w:rsidR="00D30580" w:rsidRPr="00A727B0" w:rsidRDefault="00D30580" w:rsidP="00D30580">
            <w:pPr>
              <w:autoSpaceDE w:val="0"/>
              <w:autoSpaceDN w:val="0"/>
              <w:adjustRightInd w:val="0"/>
              <w:jc w:val="both"/>
              <w:rPr>
                <w:sz w:val="28"/>
                <w:szCs w:val="28"/>
              </w:rPr>
            </w:pPr>
            <w:r w:rsidRPr="00A727B0">
              <w:rPr>
                <w:sz w:val="28"/>
                <w:szCs w:val="28"/>
              </w:rPr>
              <w:t>4. Количество субъектов малого и среднего предпринимательства (включая индивидуальных предпринимателей и физические лица, не являющиеся индивидуальными предпринимателями и применяющие специальный налоговый режим «Налог на профессиональный доход»), получивших финансовую поддержку.</w:t>
            </w: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rPr>
                <w:rFonts w:ascii="Times New Roman" w:hAnsi="Times New Roman" w:cs="Times New Roman"/>
                <w:sz w:val="28"/>
                <w:szCs w:val="28"/>
              </w:rPr>
            </w:pPr>
            <w:r w:rsidRPr="00A727B0">
              <w:rPr>
                <w:rFonts w:ascii="Times New Roman" w:hAnsi="Times New Roman" w:cs="Times New Roman"/>
                <w:sz w:val="28"/>
                <w:szCs w:val="28"/>
              </w:rPr>
              <w:t>Объемы ресурсного обеспечения программы</w:t>
            </w:r>
          </w:p>
        </w:tc>
        <w:tc>
          <w:tcPr>
            <w:tcW w:w="749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Общий объем бюджетных ассигнований: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2022 год -  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2023 год -  100 000,00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2024 год -  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в том числе:</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lastRenderedPageBreak/>
              <w:t>- бюджет Комсомольского муниципального района:</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2022 год -  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2023 год -  100 000,00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2024 год -  0,00 рублей.</w:t>
            </w:r>
          </w:p>
          <w:p w:rsidR="00D30580" w:rsidRPr="00A727B0" w:rsidRDefault="00D30580" w:rsidP="00D30580">
            <w:pPr>
              <w:pStyle w:val="ConsPlusNonformat"/>
              <w:jc w:val="both"/>
              <w:rPr>
                <w:rFonts w:ascii="Times New Roman" w:hAnsi="Times New Roman" w:cs="Times New Roman"/>
                <w:sz w:val="28"/>
                <w:szCs w:val="28"/>
              </w:rPr>
            </w:pPr>
          </w:p>
        </w:tc>
      </w:tr>
      <w:tr w:rsidR="00D30580" w:rsidRPr="00A727B0" w:rsidTr="00D30580">
        <w:tc>
          <w:tcPr>
            <w:tcW w:w="2410"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rPr>
                <w:sz w:val="28"/>
                <w:szCs w:val="28"/>
              </w:rPr>
            </w:pPr>
            <w:r w:rsidRPr="00A727B0">
              <w:rPr>
                <w:sz w:val="28"/>
                <w:szCs w:val="28"/>
              </w:rPr>
              <w:lastRenderedPageBreak/>
              <w:t>Ожидаемые результаты реализации Программы</w:t>
            </w:r>
          </w:p>
        </w:tc>
        <w:tc>
          <w:tcPr>
            <w:tcW w:w="749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autoSpaceDE w:val="0"/>
              <w:autoSpaceDN w:val="0"/>
              <w:adjustRightInd w:val="0"/>
              <w:jc w:val="both"/>
              <w:rPr>
                <w:sz w:val="28"/>
                <w:szCs w:val="28"/>
              </w:rPr>
            </w:pPr>
            <w:r w:rsidRPr="00A727B0">
              <w:rPr>
                <w:sz w:val="28"/>
                <w:szCs w:val="28"/>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D30580" w:rsidRPr="00A727B0" w:rsidRDefault="00D30580" w:rsidP="00D30580">
            <w:pPr>
              <w:autoSpaceDE w:val="0"/>
              <w:autoSpaceDN w:val="0"/>
              <w:adjustRightInd w:val="0"/>
              <w:jc w:val="both"/>
              <w:rPr>
                <w:sz w:val="28"/>
                <w:szCs w:val="28"/>
              </w:rPr>
            </w:pPr>
            <w:r w:rsidRPr="00A727B0">
              <w:rPr>
                <w:sz w:val="28"/>
                <w:szCs w:val="28"/>
              </w:rPr>
              <w:t>- увеличение числа субъектов малого и среднего предпринимательства (в т.ч. физические лица, не являющиеся индивидуальными предпринимателями и применяющие специальный налоговый режим «Налог на профессиональный доход») на 1% к 2024 году (по сравнению с 2022 годом);</w:t>
            </w:r>
          </w:p>
          <w:p w:rsidR="00D30580" w:rsidRPr="00A727B0" w:rsidRDefault="00D30580" w:rsidP="00D30580">
            <w:pPr>
              <w:autoSpaceDE w:val="0"/>
              <w:autoSpaceDN w:val="0"/>
              <w:adjustRightInd w:val="0"/>
              <w:jc w:val="both"/>
              <w:rPr>
                <w:sz w:val="28"/>
                <w:szCs w:val="28"/>
              </w:rPr>
            </w:pPr>
            <w:r w:rsidRPr="00A727B0">
              <w:rPr>
                <w:sz w:val="28"/>
                <w:szCs w:val="28"/>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 насыщение потребительского рынка качественными товарами и услугами.</w:t>
            </w:r>
          </w:p>
          <w:p w:rsidR="00D30580" w:rsidRPr="00A727B0" w:rsidRDefault="00D30580" w:rsidP="00D30580">
            <w:pPr>
              <w:autoSpaceDE w:val="0"/>
              <w:autoSpaceDN w:val="0"/>
              <w:adjustRightInd w:val="0"/>
              <w:jc w:val="both"/>
              <w:rPr>
                <w:sz w:val="28"/>
                <w:szCs w:val="28"/>
              </w:rPr>
            </w:pPr>
          </w:p>
        </w:tc>
      </w:tr>
    </w:tbl>
    <w:p w:rsidR="00D30580" w:rsidRPr="00A727B0" w:rsidRDefault="00D30580" w:rsidP="00D30580">
      <w:pPr>
        <w:jc w:val="right"/>
        <w:rPr>
          <w:sz w:val="28"/>
          <w:szCs w:val="28"/>
        </w:rPr>
      </w:pPr>
    </w:p>
    <w:p w:rsidR="00D30580" w:rsidRPr="00A727B0" w:rsidRDefault="00D30580" w:rsidP="00D30580">
      <w:pPr>
        <w:jc w:val="right"/>
        <w:rPr>
          <w:sz w:val="28"/>
          <w:szCs w:val="28"/>
        </w:rPr>
      </w:pPr>
    </w:p>
    <w:p w:rsidR="00D30580" w:rsidRPr="00A727B0" w:rsidRDefault="00D30580" w:rsidP="00D30580">
      <w:pPr>
        <w:autoSpaceDE w:val="0"/>
        <w:autoSpaceDN w:val="0"/>
        <w:adjustRightInd w:val="0"/>
        <w:ind w:left="540"/>
        <w:jc w:val="center"/>
        <w:outlineLvl w:val="1"/>
        <w:rPr>
          <w:b/>
          <w:sz w:val="28"/>
          <w:szCs w:val="28"/>
        </w:rPr>
      </w:pPr>
      <w:r w:rsidRPr="00A727B0">
        <w:rPr>
          <w:b/>
          <w:sz w:val="28"/>
          <w:szCs w:val="28"/>
        </w:rPr>
        <w:t>2. Анализ текущей ситуации в сфере реализации программы</w:t>
      </w:r>
    </w:p>
    <w:p w:rsidR="00D30580" w:rsidRPr="00A727B0" w:rsidRDefault="00D30580" w:rsidP="00D30580">
      <w:pPr>
        <w:pStyle w:val="ConsPlusNormal"/>
        <w:ind w:left="-17" w:right="28" w:firstLine="709"/>
        <w:jc w:val="both"/>
        <w:rPr>
          <w:rFonts w:ascii="Times New Roman" w:hAnsi="Times New Roman" w:cs="Times New Roman"/>
          <w:sz w:val="28"/>
          <w:szCs w:val="28"/>
        </w:rPr>
      </w:pPr>
    </w:p>
    <w:p w:rsidR="00D30580" w:rsidRPr="00A727B0" w:rsidRDefault="00D30580" w:rsidP="00D30580">
      <w:pPr>
        <w:pStyle w:val="ConsPlusNormal"/>
        <w:ind w:left="-17" w:right="28" w:firstLine="709"/>
        <w:jc w:val="both"/>
        <w:rPr>
          <w:rFonts w:ascii="Times New Roman" w:hAnsi="Times New Roman" w:cs="Times New Roman"/>
          <w:sz w:val="28"/>
          <w:szCs w:val="28"/>
        </w:rPr>
      </w:pPr>
      <w:r w:rsidRPr="00A727B0">
        <w:rPr>
          <w:rFonts w:ascii="Times New Roman" w:hAnsi="Times New Roman" w:cs="Times New Roman"/>
          <w:sz w:val="28"/>
          <w:szCs w:val="28"/>
        </w:rPr>
        <w:t>Малое и среднее предпринимательство (в т.ч. физические лица, не являющиеся индивидуальными предпринимателями и применяющие специальный налоговый режим «налог на профессиональный доход»)   специфический сектор экономики, позволяющий создавать материальные блага при минимальном привлечении материальных, энергетических, природных ресурсов, обеспечивая самореализацию и самообеспечение граждан. Малый и средний бизнес в связи с отсутствием серьезных финансовых резервов является наиболее не защищенным сектором экономики от внешних воздействий. В то же время он   доступен для всех социальных слоев населения, безопасен и относительно прост при осуществлении хозяйственной деятельности.</w:t>
      </w:r>
    </w:p>
    <w:p w:rsidR="00D30580" w:rsidRPr="00A727B0" w:rsidRDefault="00D30580" w:rsidP="00D30580">
      <w:pPr>
        <w:pStyle w:val="ConsPlusNormal"/>
        <w:ind w:left="-17" w:right="28" w:firstLine="709"/>
        <w:jc w:val="both"/>
        <w:rPr>
          <w:rFonts w:ascii="Times New Roman" w:hAnsi="Times New Roman" w:cs="Times New Roman"/>
          <w:sz w:val="28"/>
          <w:szCs w:val="28"/>
        </w:rPr>
      </w:pPr>
      <w:r w:rsidRPr="00A727B0">
        <w:rPr>
          <w:rFonts w:ascii="Times New Roman" w:hAnsi="Times New Roman" w:cs="Times New Roman"/>
          <w:sz w:val="28"/>
          <w:szCs w:val="28"/>
        </w:rPr>
        <w:t xml:space="preserve">Программа разработана на основе анализа текущего состояния предпринимательства в Комсомольском муниципальном районе, определяет приоритеты развития предпринимательства в районе, направления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органами местного </w:t>
      </w:r>
      <w:r w:rsidRPr="00A727B0">
        <w:rPr>
          <w:rFonts w:ascii="Times New Roman" w:hAnsi="Times New Roman" w:cs="Times New Roman"/>
          <w:sz w:val="28"/>
          <w:szCs w:val="28"/>
        </w:rPr>
        <w:lastRenderedPageBreak/>
        <w:t xml:space="preserve">самоуправления, конкретные мероприятия по содействию развития  предпринимательства.                                              </w:t>
      </w:r>
    </w:p>
    <w:p w:rsidR="00D30580" w:rsidRPr="00A727B0" w:rsidRDefault="00D30580" w:rsidP="00D30580">
      <w:pPr>
        <w:tabs>
          <w:tab w:val="left" w:pos="993"/>
        </w:tabs>
        <w:ind w:firstLine="709"/>
        <w:jc w:val="both"/>
        <w:rPr>
          <w:sz w:val="28"/>
          <w:szCs w:val="28"/>
        </w:rPr>
      </w:pPr>
      <w:r w:rsidRPr="00A727B0">
        <w:rPr>
          <w:sz w:val="28"/>
          <w:szCs w:val="28"/>
        </w:rPr>
        <w:t>Успешное развитие малого и среднего бизнеса в значительной степени зависит от обеспеченности предпринимателей финансовыми ресурсами как долгосрочного, так и краткосрочного характера. Мобилизация денежных средств невозможна без развития инфраструктуры рынка финансовых услуг, расширения номенклатуры используемых финансовых инструментов, а также интенсификации конкуренции среди участников финансового рынка.</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Малое предпринимательство в Комсомольском муниципальном районе  способствует повышению благосостояния жителей района, созданию новых рабочих мест, увеличению доходной части бюджета Комсомольского муниципального  района.</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 xml:space="preserve">В нижеследующей </w:t>
      </w:r>
      <w:hyperlink r:id="rId12" w:anchor="Par94" w:tooltip="Ссылка на текущий документ" w:history="1">
        <w:r w:rsidRPr="00A727B0">
          <w:rPr>
            <w:rStyle w:val="a5"/>
            <w:rFonts w:ascii="Times New Roman" w:hAnsi="Times New Roman" w:cs="Times New Roman"/>
            <w:sz w:val="28"/>
            <w:szCs w:val="28"/>
          </w:rPr>
          <w:t>таблице</w:t>
        </w:r>
      </w:hyperlink>
      <w:r w:rsidRPr="00A727B0">
        <w:rPr>
          <w:rFonts w:ascii="Times New Roman" w:hAnsi="Times New Roman" w:cs="Times New Roman"/>
          <w:sz w:val="28"/>
          <w:szCs w:val="28"/>
        </w:rPr>
        <w:t xml:space="preserve"> представлены основные показатели, характеризующие динамику развития сектора малого и среднего предпринимательства района. </w:t>
      </w:r>
    </w:p>
    <w:p w:rsidR="00D30580" w:rsidRPr="00A727B0" w:rsidRDefault="00D30580" w:rsidP="00D30580">
      <w:pPr>
        <w:pStyle w:val="ConsPlusNormal"/>
        <w:ind w:firstLine="709"/>
        <w:jc w:val="both"/>
        <w:rPr>
          <w:rFonts w:ascii="Times New Roman" w:hAnsi="Times New Roman" w:cs="Times New Roman"/>
          <w:sz w:val="28"/>
          <w:szCs w:val="28"/>
        </w:rPr>
      </w:pPr>
    </w:p>
    <w:p w:rsidR="00D30580" w:rsidRPr="00A727B0" w:rsidRDefault="00D30580" w:rsidP="00D30580">
      <w:pPr>
        <w:pStyle w:val="ConsPlusNormal"/>
        <w:jc w:val="center"/>
        <w:outlineLvl w:val="2"/>
        <w:rPr>
          <w:rFonts w:ascii="Times New Roman" w:hAnsi="Times New Roman" w:cs="Times New Roman"/>
          <w:sz w:val="28"/>
          <w:szCs w:val="28"/>
        </w:rPr>
      </w:pPr>
      <w:r w:rsidRPr="00A727B0">
        <w:rPr>
          <w:rFonts w:ascii="Times New Roman" w:hAnsi="Times New Roman" w:cs="Times New Roman"/>
          <w:sz w:val="28"/>
          <w:szCs w:val="28"/>
        </w:rPr>
        <w:t>Таблица 1. Показатели, характеризующие текущую ситуацию</w:t>
      </w:r>
    </w:p>
    <w:p w:rsidR="00D30580" w:rsidRPr="00A727B0" w:rsidRDefault="00D30580" w:rsidP="00D30580">
      <w:pPr>
        <w:pStyle w:val="ConsPlusNormal"/>
        <w:jc w:val="center"/>
        <w:rPr>
          <w:rFonts w:ascii="Times New Roman" w:hAnsi="Times New Roman" w:cs="Times New Roman"/>
          <w:sz w:val="28"/>
          <w:szCs w:val="28"/>
        </w:rPr>
      </w:pPr>
      <w:r w:rsidRPr="00A727B0">
        <w:rPr>
          <w:rFonts w:ascii="Times New Roman" w:hAnsi="Times New Roman" w:cs="Times New Roman"/>
          <w:sz w:val="28"/>
          <w:szCs w:val="28"/>
        </w:rPr>
        <w:t>в сфере малого и среднего предпринимательства</w:t>
      </w:r>
    </w:p>
    <w:p w:rsidR="00D30580" w:rsidRPr="00A727B0" w:rsidRDefault="00D30580" w:rsidP="00D30580">
      <w:pPr>
        <w:pStyle w:val="ConsPlusNormal"/>
        <w:jc w:val="center"/>
        <w:rPr>
          <w:rFonts w:ascii="Times New Roman" w:hAnsi="Times New Roman" w:cs="Times New Roman"/>
          <w:sz w:val="28"/>
          <w:szCs w:val="28"/>
        </w:rPr>
      </w:pPr>
    </w:p>
    <w:tbl>
      <w:tblPr>
        <w:tblW w:w="963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tblPr>
      <w:tblGrid>
        <w:gridCol w:w="426"/>
        <w:gridCol w:w="3685"/>
        <w:gridCol w:w="1134"/>
        <w:gridCol w:w="1418"/>
        <w:gridCol w:w="1417"/>
        <w:gridCol w:w="1559"/>
      </w:tblGrid>
      <w:tr w:rsidR="00D30580" w:rsidRPr="00A727B0" w:rsidTr="00D30580">
        <w:trPr>
          <w:trHeight w:val="400"/>
        </w:trPr>
        <w:tc>
          <w:tcPr>
            <w:tcW w:w="42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N</w:t>
            </w:r>
          </w:p>
          <w:p w:rsidR="00D30580" w:rsidRPr="00A727B0" w:rsidRDefault="00D30580" w:rsidP="00D30580">
            <w:pPr>
              <w:widowControl w:val="0"/>
              <w:autoSpaceDE w:val="0"/>
              <w:autoSpaceDN w:val="0"/>
              <w:adjustRightInd w:val="0"/>
              <w:jc w:val="center"/>
              <w:rPr>
                <w:sz w:val="28"/>
                <w:szCs w:val="28"/>
              </w:rPr>
            </w:pPr>
            <w:r w:rsidRPr="00A727B0">
              <w:rPr>
                <w:sz w:val="28"/>
                <w:szCs w:val="28"/>
              </w:rPr>
              <w:t>п/п</w:t>
            </w:r>
          </w:p>
        </w:tc>
        <w:tc>
          <w:tcPr>
            <w:tcW w:w="3685"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Ед. изм.</w:t>
            </w:r>
          </w:p>
        </w:tc>
        <w:tc>
          <w:tcPr>
            <w:tcW w:w="1418"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2019</w:t>
            </w:r>
          </w:p>
        </w:tc>
        <w:tc>
          <w:tcPr>
            <w:tcW w:w="141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2020</w:t>
            </w:r>
          </w:p>
        </w:tc>
        <w:tc>
          <w:tcPr>
            <w:tcW w:w="1559"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2021</w:t>
            </w:r>
          </w:p>
          <w:p w:rsidR="00D30580" w:rsidRPr="00A727B0" w:rsidRDefault="00D30580" w:rsidP="00D30580">
            <w:pPr>
              <w:widowControl w:val="0"/>
              <w:autoSpaceDE w:val="0"/>
              <w:autoSpaceDN w:val="0"/>
              <w:adjustRightInd w:val="0"/>
              <w:jc w:val="center"/>
              <w:rPr>
                <w:sz w:val="28"/>
                <w:szCs w:val="28"/>
              </w:rPr>
            </w:pPr>
          </w:p>
        </w:tc>
      </w:tr>
      <w:tr w:rsidR="00D30580" w:rsidRPr="00A727B0" w:rsidTr="00D30580">
        <w:trPr>
          <w:trHeight w:val="400"/>
        </w:trPr>
        <w:tc>
          <w:tcPr>
            <w:tcW w:w="42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1</w:t>
            </w:r>
          </w:p>
        </w:tc>
        <w:tc>
          <w:tcPr>
            <w:tcW w:w="3685"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3</w:t>
            </w:r>
          </w:p>
        </w:tc>
        <w:tc>
          <w:tcPr>
            <w:tcW w:w="1418"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6</w:t>
            </w:r>
          </w:p>
        </w:tc>
        <w:tc>
          <w:tcPr>
            <w:tcW w:w="1559"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7</w:t>
            </w:r>
          </w:p>
        </w:tc>
      </w:tr>
      <w:tr w:rsidR="00D30580" w:rsidRPr="00A727B0" w:rsidTr="00D30580">
        <w:trPr>
          <w:trHeight w:val="400"/>
        </w:trPr>
        <w:tc>
          <w:tcPr>
            <w:tcW w:w="42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1</w:t>
            </w:r>
          </w:p>
        </w:tc>
        <w:tc>
          <w:tcPr>
            <w:tcW w:w="368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rPr>
                <w:sz w:val="28"/>
                <w:szCs w:val="28"/>
              </w:rPr>
            </w:pPr>
            <w:r w:rsidRPr="00A727B0">
              <w:rPr>
                <w:sz w:val="28"/>
                <w:szCs w:val="28"/>
              </w:rPr>
              <w:t xml:space="preserve">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в   расчете на 10 тыс. человек населения.  </w:t>
            </w:r>
          </w:p>
        </w:tc>
        <w:tc>
          <w:tcPr>
            <w:tcW w:w="113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ед.</w:t>
            </w:r>
          </w:p>
        </w:tc>
        <w:tc>
          <w:tcPr>
            <w:tcW w:w="1418"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287,4</w:t>
            </w:r>
          </w:p>
        </w:tc>
        <w:tc>
          <w:tcPr>
            <w:tcW w:w="141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224,85</w:t>
            </w:r>
          </w:p>
        </w:tc>
        <w:tc>
          <w:tcPr>
            <w:tcW w:w="1559"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219,72</w:t>
            </w:r>
          </w:p>
        </w:tc>
      </w:tr>
      <w:tr w:rsidR="00D30580" w:rsidRPr="00A727B0" w:rsidTr="00D30580">
        <w:trPr>
          <w:trHeight w:val="550"/>
        </w:trPr>
        <w:tc>
          <w:tcPr>
            <w:tcW w:w="426"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widowControl w:val="0"/>
              <w:autoSpaceDE w:val="0"/>
              <w:autoSpaceDN w:val="0"/>
              <w:adjustRightInd w:val="0"/>
              <w:jc w:val="center"/>
              <w:rPr>
                <w:sz w:val="28"/>
                <w:szCs w:val="28"/>
              </w:rPr>
            </w:pPr>
            <w:r w:rsidRPr="00A727B0">
              <w:rPr>
                <w:sz w:val="28"/>
                <w:szCs w:val="28"/>
              </w:rPr>
              <w:t>2</w:t>
            </w:r>
          </w:p>
        </w:tc>
        <w:tc>
          <w:tcPr>
            <w:tcW w:w="368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rPr>
                <w:sz w:val="28"/>
                <w:szCs w:val="28"/>
              </w:rPr>
            </w:pPr>
            <w:r w:rsidRPr="00A727B0">
              <w:rPr>
                <w:rStyle w:val="normaltextrun"/>
                <w:sz w:val="28"/>
                <w:szCs w:val="28"/>
                <w:shd w:val="clear" w:color="auto" w:fill="FFFFFF"/>
              </w:rPr>
              <w:t>Объем отгруженных товаров собственного производства, выполненных работ и услуг собственными силами (малые предприятия)</w:t>
            </w:r>
            <w:r w:rsidRPr="00A727B0">
              <w:rPr>
                <w:rStyle w:val="eop"/>
                <w:rFonts w:eastAsia="Calibri"/>
                <w:szCs w:val="28"/>
                <w:shd w:val="clear" w:color="auto" w:fill="FFFFFF"/>
              </w:rPr>
              <w:t> </w:t>
            </w:r>
          </w:p>
        </w:tc>
        <w:tc>
          <w:tcPr>
            <w:tcW w:w="1134"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rPr>
            </w:pPr>
            <w:r w:rsidRPr="00A727B0">
              <w:rPr>
                <w:rStyle w:val="normaltextrun"/>
                <w:sz w:val="28"/>
                <w:szCs w:val="28"/>
                <w:shd w:val="clear" w:color="auto" w:fill="FFFFFF"/>
              </w:rPr>
              <w:t xml:space="preserve">млн. руб. </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777,5</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highlight w:val="yellow"/>
              </w:rPr>
            </w:pPr>
            <w:r w:rsidRPr="00A727B0">
              <w:rPr>
                <w:sz w:val="28"/>
                <w:szCs w:val="28"/>
              </w:rPr>
              <w:t>696,736</w:t>
            </w:r>
          </w:p>
        </w:tc>
        <w:tc>
          <w:tcPr>
            <w:tcW w:w="1559"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highlight w:val="yellow"/>
              </w:rPr>
            </w:pPr>
            <w:r w:rsidRPr="00A727B0">
              <w:rPr>
                <w:sz w:val="28"/>
                <w:szCs w:val="28"/>
              </w:rPr>
              <w:t>787,949</w:t>
            </w:r>
          </w:p>
        </w:tc>
      </w:tr>
      <w:tr w:rsidR="00D30580" w:rsidRPr="00A727B0" w:rsidTr="00D30580">
        <w:trPr>
          <w:trHeight w:val="550"/>
        </w:trPr>
        <w:tc>
          <w:tcPr>
            <w:tcW w:w="42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lang w:eastAsia="en-US"/>
              </w:rPr>
            </w:pPr>
            <w:r w:rsidRPr="00A727B0">
              <w:rPr>
                <w:sz w:val="28"/>
                <w:szCs w:val="28"/>
              </w:rPr>
              <w:t>3</w:t>
            </w:r>
          </w:p>
        </w:tc>
        <w:tc>
          <w:tcPr>
            <w:tcW w:w="368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rPr>
                <w:sz w:val="28"/>
                <w:szCs w:val="28"/>
                <w:lang w:eastAsia="en-US"/>
              </w:rPr>
            </w:pPr>
            <w:r w:rsidRPr="00A727B0">
              <w:rPr>
                <w:sz w:val="28"/>
                <w:szCs w:val="28"/>
              </w:rPr>
              <w:t xml:space="preserve">Количество субъектов малого и среднего предпринимательства (включая индивидуальных </w:t>
            </w:r>
            <w:r w:rsidRPr="00A727B0">
              <w:rPr>
                <w:sz w:val="28"/>
                <w:szCs w:val="28"/>
              </w:rPr>
              <w:lastRenderedPageBreak/>
              <w:t>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финансовую поддержку</w:t>
            </w:r>
          </w:p>
        </w:tc>
        <w:tc>
          <w:tcPr>
            <w:tcW w:w="1134"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lang w:eastAsia="en-US"/>
              </w:rPr>
            </w:pPr>
            <w:r w:rsidRPr="00A727B0">
              <w:rPr>
                <w:sz w:val="28"/>
                <w:szCs w:val="28"/>
              </w:rPr>
              <w:lastRenderedPageBreak/>
              <w:t>ед.</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lang w:eastAsia="en-US"/>
              </w:rPr>
            </w:pPr>
            <w:r w:rsidRPr="00A727B0">
              <w:rPr>
                <w:sz w:val="28"/>
                <w:szCs w:val="28"/>
                <w:lang w:eastAsia="en-US"/>
              </w:rPr>
              <w:t>0</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lang w:eastAsia="en-US"/>
              </w:rPr>
            </w:pPr>
            <w:r w:rsidRPr="00A727B0">
              <w:rPr>
                <w:sz w:val="28"/>
                <w:szCs w:val="28"/>
                <w:lang w:eastAsia="en-US"/>
              </w:rPr>
              <w:t>0</w:t>
            </w:r>
          </w:p>
        </w:tc>
        <w:tc>
          <w:tcPr>
            <w:tcW w:w="1559"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widowControl w:val="0"/>
              <w:autoSpaceDE w:val="0"/>
              <w:autoSpaceDN w:val="0"/>
              <w:adjustRightInd w:val="0"/>
              <w:jc w:val="center"/>
              <w:rPr>
                <w:sz w:val="28"/>
                <w:szCs w:val="28"/>
                <w:lang w:eastAsia="en-US"/>
              </w:rPr>
            </w:pPr>
            <w:r w:rsidRPr="00A727B0">
              <w:rPr>
                <w:sz w:val="28"/>
                <w:szCs w:val="28"/>
                <w:lang w:eastAsia="en-US"/>
              </w:rPr>
              <w:t>0</w:t>
            </w:r>
          </w:p>
        </w:tc>
      </w:tr>
    </w:tbl>
    <w:p w:rsidR="00D30580" w:rsidRPr="00A727B0" w:rsidRDefault="00D30580" w:rsidP="00D30580">
      <w:pPr>
        <w:pStyle w:val="ConsPlusNormal"/>
        <w:ind w:firstLine="709"/>
        <w:jc w:val="both"/>
        <w:rPr>
          <w:rFonts w:ascii="Times New Roman" w:hAnsi="Times New Roman" w:cs="Times New Roman"/>
          <w:sz w:val="28"/>
          <w:szCs w:val="28"/>
        </w:rPr>
      </w:pPr>
    </w:p>
    <w:p w:rsidR="00D30580" w:rsidRPr="00A727B0" w:rsidRDefault="00D30580" w:rsidP="00D30580">
      <w:pPr>
        <w:pStyle w:val="ConsPlusNormal"/>
        <w:ind w:firstLine="709"/>
        <w:jc w:val="both"/>
        <w:rPr>
          <w:rFonts w:ascii="Times New Roman" w:hAnsi="Times New Roman" w:cs="Times New Roman"/>
          <w:sz w:val="28"/>
          <w:szCs w:val="28"/>
        </w:rPr>
      </w:pP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 xml:space="preserve">Решению вопроса местного значения - содействие развитию малого и среднего предпринимательства в 2013 - 2022 гг. - способствовала действующая на территории района муниципальная </w:t>
      </w:r>
      <w:hyperlink r:id="rId13" w:tooltip="Постановление администрации г. Иванова от 15.10.2009 N 750 (ред. от 22.11.2012) &quot;Об утверждении долгосрочной целевой программы &quot;Развитие субъектов малого и среднего предпринимательства в городе Иванове на 2010 - 2012 годы&quot;{КонсультантПлюс}" w:history="1">
        <w:r w:rsidRPr="00A727B0">
          <w:rPr>
            <w:rStyle w:val="a5"/>
            <w:rFonts w:ascii="Times New Roman" w:hAnsi="Times New Roman" w:cs="Times New Roman"/>
            <w:sz w:val="28"/>
            <w:szCs w:val="28"/>
          </w:rPr>
          <w:t>программа</w:t>
        </w:r>
      </w:hyperlink>
      <w:r w:rsidRPr="00A727B0">
        <w:rPr>
          <w:rFonts w:ascii="Times New Roman" w:hAnsi="Times New Roman" w:cs="Times New Roman"/>
          <w:sz w:val="28"/>
          <w:szCs w:val="28"/>
        </w:rPr>
        <w:t xml:space="preserve"> "Развитие экономики Комсомольского муниципального района", утвержденная постановлением Администрации Комсомольского муниципального района от 13.11.2013 г. № 949. </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Сохраняется ряд   причин и факторов, сдерживающих развитие малого и среднего предпринимательства, как одного из важных секторов экономики Комсомольского муниципального района, а именно:</w:t>
      </w:r>
    </w:p>
    <w:p w:rsidR="00D30580" w:rsidRPr="00A727B0" w:rsidRDefault="00D30580" w:rsidP="001079EE">
      <w:pPr>
        <w:pStyle w:val="ConsPlusNormal"/>
        <w:numPr>
          <w:ilvl w:val="0"/>
          <w:numId w:val="18"/>
        </w:numPr>
        <w:tabs>
          <w:tab w:val="clear" w:pos="578"/>
          <w:tab w:val="num" w:pos="142"/>
          <w:tab w:val="left" w:pos="993"/>
        </w:tabs>
        <w:adjustRightInd/>
        <w:ind w:left="0" w:firstLine="709"/>
        <w:jc w:val="both"/>
        <w:rPr>
          <w:rFonts w:ascii="Times New Roman" w:hAnsi="Times New Roman" w:cs="Times New Roman"/>
          <w:sz w:val="28"/>
          <w:szCs w:val="28"/>
        </w:rPr>
      </w:pPr>
      <w:r w:rsidRPr="00A727B0">
        <w:rPr>
          <w:rFonts w:ascii="Times New Roman" w:hAnsi="Times New Roman" w:cs="Times New Roman"/>
          <w:sz w:val="28"/>
          <w:szCs w:val="28"/>
        </w:rPr>
        <w:t>нестабильность   законодательной базы, регулирующей деятельность данного сектора экономики;</w:t>
      </w:r>
    </w:p>
    <w:p w:rsidR="00D30580" w:rsidRPr="00A727B0" w:rsidRDefault="00D30580" w:rsidP="001079EE">
      <w:pPr>
        <w:pStyle w:val="ConsPlusNormal"/>
        <w:numPr>
          <w:ilvl w:val="0"/>
          <w:numId w:val="18"/>
        </w:numPr>
        <w:tabs>
          <w:tab w:val="clear" w:pos="578"/>
          <w:tab w:val="num" w:pos="142"/>
          <w:tab w:val="left" w:pos="993"/>
        </w:tabs>
        <w:adjustRightInd/>
        <w:ind w:left="0" w:firstLine="709"/>
        <w:jc w:val="both"/>
        <w:rPr>
          <w:rFonts w:ascii="Times New Roman" w:hAnsi="Times New Roman" w:cs="Times New Roman"/>
          <w:sz w:val="28"/>
          <w:szCs w:val="28"/>
        </w:rPr>
      </w:pPr>
      <w:r w:rsidRPr="00A727B0">
        <w:rPr>
          <w:rFonts w:ascii="Times New Roman" w:hAnsi="Times New Roman" w:cs="Times New Roman"/>
          <w:sz w:val="28"/>
          <w:szCs w:val="28"/>
        </w:rPr>
        <w:t>отсутствие достаточного стартового капитала, финансовых и материальных ресурсов для организации и ведения собственного дела;</w:t>
      </w:r>
    </w:p>
    <w:p w:rsidR="00D30580" w:rsidRPr="00A727B0" w:rsidRDefault="00D30580" w:rsidP="001079EE">
      <w:pPr>
        <w:pStyle w:val="ConsPlusNormal"/>
        <w:numPr>
          <w:ilvl w:val="0"/>
          <w:numId w:val="18"/>
        </w:numPr>
        <w:tabs>
          <w:tab w:val="clear" w:pos="578"/>
          <w:tab w:val="num" w:pos="142"/>
          <w:tab w:val="left" w:pos="993"/>
        </w:tabs>
        <w:adjustRightInd/>
        <w:ind w:left="0" w:firstLine="709"/>
        <w:jc w:val="both"/>
        <w:rPr>
          <w:rFonts w:ascii="Times New Roman" w:hAnsi="Times New Roman" w:cs="Times New Roman"/>
          <w:sz w:val="28"/>
          <w:szCs w:val="28"/>
        </w:rPr>
      </w:pPr>
      <w:r w:rsidRPr="00A727B0">
        <w:rPr>
          <w:rFonts w:ascii="Times New Roman" w:hAnsi="Times New Roman" w:cs="Times New Roman"/>
          <w:sz w:val="28"/>
          <w:szCs w:val="28"/>
        </w:rPr>
        <w:t>недостаточный уровень профессиональной подготовки  предпринимателей, отсутствие навыков ведения бизнеса, опыта управления, недостаточный уровень юридических, экономических знаний, необходимых  для более эффективного  развития бизнеса;</w:t>
      </w:r>
    </w:p>
    <w:p w:rsidR="00D30580" w:rsidRPr="00A727B0" w:rsidRDefault="00D30580" w:rsidP="001079EE">
      <w:pPr>
        <w:pStyle w:val="ConsPlusNormal"/>
        <w:numPr>
          <w:ilvl w:val="0"/>
          <w:numId w:val="18"/>
        </w:numPr>
        <w:tabs>
          <w:tab w:val="clear" w:pos="578"/>
          <w:tab w:val="num" w:pos="142"/>
          <w:tab w:val="left" w:pos="993"/>
        </w:tabs>
        <w:adjustRightInd/>
        <w:ind w:left="0" w:firstLine="709"/>
        <w:jc w:val="both"/>
        <w:rPr>
          <w:rFonts w:ascii="Times New Roman" w:hAnsi="Times New Roman" w:cs="Times New Roman"/>
          <w:sz w:val="28"/>
          <w:szCs w:val="28"/>
        </w:rPr>
      </w:pPr>
      <w:r w:rsidRPr="00A727B0">
        <w:rPr>
          <w:rFonts w:ascii="Times New Roman" w:hAnsi="Times New Roman" w:cs="Times New Roman"/>
          <w:sz w:val="28"/>
          <w:szCs w:val="28"/>
        </w:rPr>
        <w:t>нехватка квалифицированных кадров.</w:t>
      </w:r>
    </w:p>
    <w:p w:rsidR="00D30580" w:rsidRPr="00A727B0" w:rsidRDefault="00D30580" w:rsidP="00D30580">
      <w:pPr>
        <w:pStyle w:val="ConsPlusNormal"/>
        <w:tabs>
          <w:tab w:val="left" w:pos="993"/>
        </w:tabs>
        <w:adjustRightInd/>
        <w:ind w:firstLine="709"/>
        <w:jc w:val="both"/>
        <w:rPr>
          <w:rFonts w:ascii="Times New Roman" w:hAnsi="Times New Roman" w:cs="Times New Roman"/>
          <w:sz w:val="28"/>
          <w:szCs w:val="28"/>
        </w:rPr>
      </w:pPr>
      <w:r w:rsidRPr="00A727B0">
        <w:rPr>
          <w:rFonts w:ascii="Times New Roman" w:hAnsi="Times New Roman" w:cs="Times New Roman"/>
          <w:sz w:val="28"/>
          <w:szCs w:val="28"/>
        </w:rPr>
        <w:t>Далеко не все указанные проблемы могут быть решены муниципальными властями. Однако тем более важным является сохранение и расширение поддержки малого и среднего бизнеса, которая могла бы компенсировать возникшие в последние годы проблемы и трудности.</w:t>
      </w:r>
    </w:p>
    <w:p w:rsidR="00D30580" w:rsidRPr="00A727B0" w:rsidRDefault="00D30580" w:rsidP="00D30580">
      <w:pPr>
        <w:pStyle w:val="ConsPlusNormal"/>
        <w:tabs>
          <w:tab w:val="left" w:pos="993"/>
        </w:tabs>
        <w:adjustRightInd/>
        <w:ind w:firstLine="709"/>
        <w:jc w:val="both"/>
        <w:rPr>
          <w:rFonts w:ascii="Times New Roman" w:hAnsi="Times New Roman" w:cs="Times New Roman"/>
          <w:sz w:val="28"/>
          <w:szCs w:val="28"/>
        </w:rPr>
      </w:pPr>
      <w:r w:rsidRPr="00A727B0">
        <w:rPr>
          <w:rFonts w:ascii="Times New Roman" w:hAnsi="Times New Roman" w:cs="Times New Roman"/>
          <w:sz w:val="28"/>
          <w:szCs w:val="28"/>
        </w:rPr>
        <w:t>В зависимости от потребности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мероприятия программы будут корректироваться.</w:t>
      </w:r>
    </w:p>
    <w:p w:rsidR="00D30580" w:rsidRPr="00A727B0" w:rsidRDefault="00D30580" w:rsidP="00D30580">
      <w:pPr>
        <w:pStyle w:val="ConsPlusNormal"/>
        <w:tabs>
          <w:tab w:val="left" w:pos="993"/>
        </w:tabs>
        <w:adjustRightInd/>
        <w:ind w:firstLine="709"/>
        <w:jc w:val="both"/>
        <w:rPr>
          <w:rFonts w:ascii="Times New Roman" w:hAnsi="Times New Roman" w:cs="Times New Roman"/>
          <w:sz w:val="28"/>
          <w:szCs w:val="28"/>
        </w:rPr>
      </w:pPr>
    </w:p>
    <w:p w:rsidR="00D30580" w:rsidRPr="00A727B0" w:rsidRDefault="00D30580" w:rsidP="00D30580">
      <w:pPr>
        <w:ind w:right="179" w:firstLine="709"/>
        <w:jc w:val="center"/>
        <w:rPr>
          <w:b/>
          <w:sz w:val="28"/>
          <w:szCs w:val="28"/>
        </w:rPr>
      </w:pPr>
      <w:r w:rsidRPr="00A727B0">
        <w:rPr>
          <w:b/>
          <w:sz w:val="28"/>
          <w:szCs w:val="28"/>
        </w:rPr>
        <w:t>3. Цель (цели) и ожидаемые результаты реализации муниципальной программы «Развитие экономики Комсомольского муниципального района»</w:t>
      </w:r>
    </w:p>
    <w:p w:rsidR="00D30580" w:rsidRPr="00A727B0" w:rsidRDefault="00D30580" w:rsidP="00D30580">
      <w:pPr>
        <w:ind w:right="179" w:firstLine="709"/>
        <w:jc w:val="center"/>
        <w:rPr>
          <w:b/>
          <w:sz w:val="28"/>
          <w:szCs w:val="28"/>
        </w:rPr>
      </w:pP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Целями муниципальной программы «Развитие экономики Комсомольского муниципального района» являются:</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 xml:space="preserve">- создание благоприятных условий для экономического развития Комсомольского муниципального района и устойчивого развития малого и среднего предпринимательства (в т.ч. физических лиц, не являющихся индивидуальными </w:t>
      </w:r>
      <w:r w:rsidRPr="00A727B0">
        <w:rPr>
          <w:rFonts w:ascii="Times New Roman" w:hAnsi="Times New Roman" w:cs="Times New Roman"/>
          <w:sz w:val="28"/>
          <w:szCs w:val="28"/>
        </w:rPr>
        <w:lastRenderedPageBreak/>
        <w:t>предпринимателями и применяющих специальный налоговый режим «Налог на профессиональный доход») в  Комсомольском муниципальном районе;</w:t>
      </w:r>
    </w:p>
    <w:p w:rsidR="00D30580" w:rsidRPr="00A727B0" w:rsidRDefault="00D30580" w:rsidP="00D30580">
      <w:pPr>
        <w:autoSpaceDE w:val="0"/>
        <w:autoSpaceDN w:val="0"/>
        <w:adjustRightInd w:val="0"/>
        <w:ind w:firstLine="709"/>
        <w:jc w:val="both"/>
        <w:rPr>
          <w:sz w:val="28"/>
          <w:szCs w:val="28"/>
        </w:rPr>
      </w:pPr>
      <w:r w:rsidRPr="00A727B0">
        <w:rPr>
          <w:sz w:val="28"/>
          <w:szCs w:val="28"/>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D30580" w:rsidRPr="00A727B0" w:rsidRDefault="00D30580" w:rsidP="00D30580">
      <w:pPr>
        <w:autoSpaceDE w:val="0"/>
        <w:autoSpaceDN w:val="0"/>
        <w:adjustRightInd w:val="0"/>
        <w:ind w:firstLine="709"/>
        <w:jc w:val="both"/>
        <w:rPr>
          <w:sz w:val="28"/>
          <w:szCs w:val="28"/>
        </w:rPr>
      </w:pPr>
      <w:r w:rsidRPr="00A727B0">
        <w:rPr>
          <w:sz w:val="28"/>
          <w:szCs w:val="28"/>
        </w:rPr>
        <w:t>- увеличение числа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на  1 % к 2024 году (по сравнению с 2022 годом);</w:t>
      </w:r>
    </w:p>
    <w:p w:rsidR="00D30580" w:rsidRPr="00A727B0" w:rsidRDefault="00D30580" w:rsidP="00D30580">
      <w:pPr>
        <w:autoSpaceDE w:val="0"/>
        <w:autoSpaceDN w:val="0"/>
        <w:adjustRightInd w:val="0"/>
        <w:ind w:firstLine="709"/>
        <w:jc w:val="both"/>
        <w:rPr>
          <w:sz w:val="28"/>
          <w:szCs w:val="28"/>
        </w:rPr>
      </w:pPr>
      <w:r w:rsidRPr="00A727B0">
        <w:rPr>
          <w:sz w:val="28"/>
          <w:szCs w:val="28"/>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 насыщение потребительского рынка качественными товарами и услугами;</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 содействие занятости населения Комсомольского муниципального района;</w:t>
      </w:r>
    </w:p>
    <w:p w:rsidR="00D30580" w:rsidRPr="00A727B0" w:rsidRDefault="00D30580" w:rsidP="00D30580">
      <w:pPr>
        <w:ind w:firstLine="709"/>
        <w:jc w:val="both"/>
        <w:rPr>
          <w:sz w:val="28"/>
          <w:szCs w:val="28"/>
        </w:rPr>
      </w:pPr>
      <w:r w:rsidRPr="00A727B0">
        <w:rPr>
          <w:sz w:val="28"/>
          <w:szCs w:val="28"/>
        </w:rPr>
        <w:t>- развитие различных форм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D30580" w:rsidRPr="00A727B0" w:rsidRDefault="00D30580" w:rsidP="00D30580">
      <w:pPr>
        <w:ind w:firstLine="709"/>
        <w:jc w:val="both"/>
        <w:rPr>
          <w:sz w:val="28"/>
          <w:szCs w:val="28"/>
        </w:rPr>
      </w:pPr>
      <w:r w:rsidRPr="00A727B0">
        <w:rPr>
          <w:sz w:val="28"/>
          <w:szCs w:val="28"/>
        </w:rPr>
        <w:t>Учитывая социальную значимость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муниципальная политика в отношении данного сектора экономики направлена на решение следующих задач Программы:</w:t>
      </w:r>
    </w:p>
    <w:p w:rsidR="00D30580" w:rsidRPr="00A727B0" w:rsidRDefault="00D30580" w:rsidP="00D30580">
      <w:pPr>
        <w:ind w:firstLine="709"/>
        <w:jc w:val="both"/>
        <w:rPr>
          <w:sz w:val="28"/>
          <w:szCs w:val="28"/>
        </w:rPr>
      </w:pPr>
      <w:r w:rsidRPr="00A727B0">
        <w:rPr>
          <w:sz w:val="28"/>
          <w:szCs w:val="28"/>
        </w:rPr>
        <w:t>- оказание финансовой поддержки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0580" w:rsidRPr="00A727B0" w:rsidRDefault="00D30580" w:rsidP="00D30580">
      <w:pPr>
        <w:ind w:firstLine="709"/>
        <w:jc w:val="both"/>
        <w:rPr>
          <w:sz w:val="28"/>
          <w:szCs w:val="28"/>
        </w:rPr>
      </w:pPr>
      <w:r w:rsidRPr="00A727B0">
        <w:rPr>
          <w:sz w:val="28"/>
          <w:szCs w:val="28"/>
        </w:rPr>
        <w:t>- оказание   информационной, организационной, консультационной поддержки для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0580" w:rsidRPr="00A727B0" w:rsidRDefault="00D30580" w:rsidP="00D30580">
      <w:pPr>
        <w:ind w:firstLine="709"/>
        <w:jc w:val="both"/>
        <w:rPr>
          <w:sz w:val="28"/>
          <w:szCs w:val="28"/>
        </w:rPr>
      </w:pPr>
    </w:p>
    <w:p w:rsidR="00D30580" w:rsidRPr="00A727B0" w:rsidRDefault="00D30580" w:rsidP="00D30580">
      <w:pPr>
        <w:ind w:firstLine="709"/>
        <w:jc w:val="both"/>
        <w:rPr>
          <w:sz w:val="28"/>
          <w:szCs w:val="28"/>
        </w:rPr>
      </w:pPr>
    </w:p>
    <w:p w:rsidR="00D30580" w:rsidRPr="00A727B0" w:rsidRDefault="00D30580" w:rsidP="00D30580">
      <w:pPr>
        <w:ind w:right="179" w:firstLine="709"/>
        <w:jc w:val="center"/>
        <w:rPr>
          <w:b/>
          <w:sz w:val="28"/>
          <w:szCs w:val="28"/>
        </w:rPr>
      </w:pPr>
      <w:r w:rsidRPr="00A727B0">
        <w:rPr>
          <w:b/>
          <w:sz w:val="28"/>
          <w:szCs w:val="28"/>
        </w:rPr>
        <w:t>4. Сведения о целевых индикаторах (показателях) муниципальной программы «Развитие экономики Комсомольского муниципального района»</w:t>
      </w:r>
    </w:p>
    <w:p w:rsidR="00D30580" w:rsidRPr="00A727B0" w:rsidRDefault="00D30580" w:rsidP="00D30580">
      <w:pPr>
        <w:ind w:firstLine="709"/>
        <w:jc w:val="both"/>
        <w:rPr>
          <w:sz w:val="28"/>
          <w:szCs w:val="28"/>
        </w:rPr>
      </w:pPr>
    </w:p>
    <w:p w:rsidR="00D30580" w:rsidRPr="00A727B0" w:rsidRDefault="00D30580" w:rsidP="00D30580">
      <w:pPr>
        <w:ind w:firstLine="709"/>
        <w:jc w:val="both"/>
        <w:rPr>
          <w:sz w:val="28"/>
          <w:szCs w:val="28"/>
        </w:rPr>
      </w:pPr>
    </w:p>
    <w:p w:rsidR="00D30580" w:rsidRPr="00A727B0" w:rsidRDefault="00D30580" w:rsidP="00D30580">
      <w:pPr>
        <w:pStyle w:val="ConsPlusNormal"/>
        <w:jc w:val="center"/>
        <w:outlineLvl w:val="2"/>
        <w:rPr>
          <w:rFonts w:ascii="Times New Roman" w:hAnsi="Times New Roman" w:cs="Times New Roman"/>
          <w:sz w:val="28"/>
          <w:szCs w:val="28"/>
        </w:rPr>
      </w:pPr>
      <w:r w:rsidRPr="00A727B0">
        <w:rPr>
          <w:rFonts w:ascii="Times New Roman" w:hAnsi="Times New Roman" w:cs="Times New Roman"/>
          <w:sz w:val="28"/>
          <w:szCs w:val="28"/>
        </w:rPr>
        <w:t>Таблица 2. Сведения о целевых индикаторах (показателях)</w:t>
      </w:r>
    </w:p>
    <w:p w:rsidR="00D30580" w:rsidRPr="00A727B0" w:rsidRDefault="00D30580" w:rsidP="00D30580">
      <w:pPr>
        <w:pStyle w:val="ConsPlusNormal"/>
        <w:jc w:val="center"/>
        <w:rPr>
          <w:rFonts w:ascii="Times New Roman" w:hAnsi="Times New Roman" w:cs="Times New Roman"/>
          <w:sz w:val="28"/>
          <w:szCs w:val="28"/>
        </w:rPr>
      </w:pPr>
      <w:r w:rsidRPr="00A727B0">
        <w:rPr>
          <w:rFonts w:ascii="Times New Roman" w:hAnsi="Times New Roman" w:cs="Times New Roman"/>
          <w:sz w:val="28"/>
          <w:szCs w:val="28"/>
        </w:rPr>
        <w:t>реализации программы</w:t>
      </w:r>
    </w:p>
    <w:p w:rsidR="00D30580" w:rsidRPr="00A727B0" w:rsidRDefault="00D30580" w:rsidP="00D30580">
      <w:pPr>
        <w:pStyle w:val="ConsPlusNormal"/>
        <w:jc w:val="center"/>
        <w:rPr>
          <w:rFonts w:ascii="Times New Roman" w:hAnsi="Times New Roman" w:cs="Times New Roman"/>
          <w:sz w:val="28"/>
          <w:szCs w:val="28"/>
        </w:rPr>
      </w:pPr>
    </w:p>
    <w:tbl>
      <w:tblPr>
        <w:tblW w:w="9923" w:type="dxa"/>
        <w:tblInd w:w="108" w:type="dxa"/>
        <w:tblLayout w:type="fixed"/>
        <w:tblLook w:val="04A0"/>
      </w:tblPr>
      <w:tblGrid>
        <w:gridCol w:w="426"/>
        <w:gridCol w:w="3685"/>
        <w:gridCol w:w="851"/>
        <w:gridCol w:w="1701"/>
        <w:gridCol w:w="1701"/>
        <w:gridCol w:w="1559"/>
      </w:tblGrid>
      <w:tr w:rsidR="00D30580" w:rsidRPr="00A727B0" w:rsidTr="00D30580">
        <w:tc>
          <w:tcPr>
            <w:tcW w:w="426" w:type="dxa"/>
            <w:vMerge w:val="restart"/>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 п/п</w:t>
            </w:r>
          </w:p>
          <w:p w:rsidR="00D30580" w:rsidRPr="00A727B0" w:rsidRDefault="00D30580" w:rsidP="00D30580">
            <w:pPr>
              <w:jc w:val="center"/>
              <w:rPr>
                <w:sz w:val="28"/>
                <w:szCs w:val="28"/>
              </w:rPr>
            </w:pPr>
          </w:p>
        </w:tc>
        <w:tc>
          <w:tcPr>
            <w:tcW w:w="3685" w:type="dxa"/>
            <w:vMerge w:val="restart"/>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lastRenderedPageBreak/>
              <w:t xml:space="preserve">Наименование </w:t>
            </w:r>
          </w:p>
          <w:p w:rsidR="00D30580" w:rsidRPr="00A727B0" w:rsidRDefault="00D30580" w:rsidP="00D30580">
            <w:pPr>
              <w:snapToGrid w:val="0"/>
              <w:jc w:val="center"/>
              <w:rPr>
                <w:sz w:val="28"/>
                <w:szCs w:val="28"/>
              </w:rPr>
            </w:pPr>
            <w:r w:rsidRPr="00A727B0">
              <w:rPr>
                <w:sz w:val="28"/>
                <w:szCs w:val="28"/>
              </w:rPr>
              <w:t>целевого индикатора</w:t>
            </w:r>
          </w:p>
          <w:p w:rsidR="00D30580" w:rsidRPr="00A727B0" w:rsidRDefault="00D30580" w:rsidP="00D30580">
            <w:pPr>
              <w:snapToGrid w:val="0"/>
              <w:jc w:val="center"/>
              <w:rPr>
                <w:sz w:val="28"/>
                <w:szCs w:val="28"/>
              </w:rPr>
            </w:pPr>
            <w:r w:rsidRPr="00A727B0">
              <w:rPr>
                <w:sz w:val="28"/>
                <w:szCs w:val="28"/>
              </w:rPr>
              <w:t xml:space="preserve"> (показателя)</w:t>
            </w:r>
          </w:p>
        </w:tc>
        <w:tc>
          <w:tcPr>
            <w:tcW w:w="851" w:type="dxa"/>
            <w:tcBorders>
              <w:top w:val="single" w:sz="4" w:space="0" w:color="000000"/>
              <w:left w:val="single" w:sz="4" w:space="0" w:color="000000"/>
              <w:bottom w:val="single" w:sz="4" w:space="0" w:color="000000"/>
              <w:right w:val="nil"/>
            </w:tcBorders>
          </w:tcPr>
          <w:p w:rsidR="00D30580" w:rsidRPr="00A727B0" w:rsidRDefault="00D30580" w:rsidP="00D30580">
            <w:pPr>
              <w:snapToGrid w:val="0"/>
              <w:ind w:left="-27"/>
              <w:jc w:val="center"/>
              <w:rPr>
                <w:sz w:val="28"/>
                <w:szCs w:val="28"/>
              </w:rPr>
            </w:pPr>
            <w:r w:rsidRPr="00A727B0">
              <w:rPr>
                <w:sz w:val="28"/>
                <w:szCs w:val="28"/>
              </w:rPr>
              <w:t>Ед. изм.</w:t>
            </w:r>
          </w:p>
          <w:p w:rsidR="00D30580" w:rsidRPr="00A727B0" w:rsidRDefault="00D30580" w:rsidP="00D30580">
            <w:pPr>
              <w:jc w:val="center"/>
              <w:rPr>
                <w:sz w:val="28"/>
                <w:szCs w:val="28"/>
              </w:rPr>
            </w:pPr>
          </w:p>
        </w:tc>
        <w:tc>
          <w:tcPr>
            <w:tcW w:w="4961" w:type="dxa"/>
            <w:gridSpan w:val="3"/>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 xml:space="preserve">Значения целевых индикаторов </w:t>
            </w:r>
          </w:p>
          <w:p w:rsidR="00D30580" w:rsidRPr="00A727B0" w:rsidRDefault="00D30580" w:rsidP="00D30580">
            <w:pPr>
              <w:snapToGrid w:val="0"/>
              <w:jc w:val="center"/>
              <w:rPr>
                <w:sz w:val="28"/>
                <w:szCs w:val="28"/>
              </w:rPr>
            </w:pPr>
            <w:r w:rsidRPr="00A727B0">
              <w:rPr>
                <w:sz w:val="28"/>
                <w:szCs w:val="28"/>
              </w:rPr>
              <w:t>(показат</w:t>
            </w:r>
            <w:r w:rsidRPr="00A727B0">
              <w:rPr>
                <w:sz w:val="28"/>
                <w:szCs w:val="28"/>
                <w:lang w:val="en-US"/>
              </w:rPr>
              <w:t>елей</w:t>
            </w:r>
            <w:r w:rsidRPr="00A727B0">
              <w:rPr>
                <w:sz w:val="28"/>
                <w:szCs w:val="28"/>
              </w:rPr>
              <w:t>)</w:t>
            </w:r>
          </w:p>
        </w:tc>
      </w:tr>
      <w:tr w:rsidR="00D30580" w:rsidRPr="00A727B0" w:rsidTr="00D30580">
        <w:trPr>
          <w:trHeight w:val="305"/>
        </w:trPr>
        <w:tc>
          <w:tcPr>
            <w:tcW w:w="426"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jc w:val="center"/>
              <w:rPr>
                <w:sz w:val="28"/>
                <w:szCs w:val="28"/>
              </w:rPr>
            </w:pPr>
          </w:p>
        </w:tc>
        <w:tc>
          <w:tcPr>
            <w:tcW w:w="3685"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851" w:type="dxa"/>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2022 г.</w:t>
            </w:r>
          </w:p>
        </w:tc>
        <w:tc>
          <w:tcPr>
            <w:tcW w:w="1701" w:type="dxa"/>
            <w:tcBorders>
              <w:top w:val="single" w:sz="4" w:space="0" w:color="000000"/>
              <w:left w:val="single" w:sz="4" w:space="0" w:color="000000"/>
              <w:bottom w:val="single" w:sz="4" w:space="0" w:color="000000"/>
              <w:right w:val="single" w:sz="4" w:space="0" w:color="000000"/>
            </w:tcBorders>
            <w:hideMark/>
          </w:tcPr>
          <w:p w:rsidR="00D30580" w:rsidRPr="00A727B0" w:rsidRDefault="00D30580" w:rsidP="00D30580">
            <w:pPr>
              <w:snapToGrid w:val="0"/>
              <w:ind w:right="-108"/>
              <w:jc w:val="center"/>
              <w:rPr>
                <w:sz w:val="28"/>
                <w:szCs w:val="28"/>
              </w:rPr>
            </w:pPr>
            <w:r w:rsidRPr="00A727B0">
              <w:rPr>
                <w:sz w:val="28"/>
                <w:szCs w:val="28"/>
              </w:rPr>
              <w:t>2023 г.</w:t>
            </w:r>
          </w:p>
        </w:tc>
        <w:tc>
          <w:tcPr>
            <w:tcW w:w="1559"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ind w:right="-108"/>
              <w:jc w:val="center"/>
              <w:rPr>
                <w:sz w:val="28"/>
                <w:szCs w:val="28"/>
              </w:rPr>
            </w:pPr>
            <w:r w:rsidRPr="00A727B0">
              <w:rPr>
                <w:sz w:val="28"/>
                <w:szCs w:val="28"/>
              </w:rPr>
              <w:t>2024 г.</w:t>
            </w:r>
          </w:p>
        </w:tc>
      </w:tr>
      <w:tr w:rsidR="00D30580" w:rsidRPr="00A727B0" w:rsidTr="00D30580">
        <w:trPr>
          <w:trHeight w:val="247"/>
        </w:trPr>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lastRenderedPageBreak/>
              <w:t>1</w:t>
            </w:r>
          </w:p>
        </w:tc>
        <w:tc>
          <w:tcPr>
            <w:tcW w:w="3685"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2</w:t>
            </w:r>
          </w:p>
        </w:tc>
        <w:tc>
          <w:tcPr>
            <w:tcW w:w="851"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3</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4</w:t>
            </w:r>
          </w:p>
        </w:tc>
        <w:tc>
          <w:tcPr>
            <w:tcW w:w="1701" w:type="dxa"/>
            <w:tcBorders>
              <w:top w:val="single" w:sz="4" w:space="0" w:color="000000"/>
              <w:left w:val="single" w:sz="4" w:space="0" w:color="000000"/>
              <w:bottom w:val="single" w:sz="4" w:space="0" w:color="000000"/>
              <w:right w:val="single" w:sz="4" w:space="0" w:color="000000"/>
            </w:tcBorders>
            <w:hideMark/>
          </w:tcPr>
          <w:p w:rsidR="00D30580" w:rsidRPr="00A727B0" w:rsidRDefault="00D30580" w:rsidP="00D30580">
            <w:pPr>
              <w:snapToGrid w:val="0"/>
              <w:jc w:val="center"/>
              <w:rPr>
                <w:sz w:val="28"/>
                <w:szCs w:val="28"/>
              </w:rPr>
            </w:pPr>
            <w:r w:rsidRPr="00A727B0">
              <w:rPr>
                <w:sz w:val="28"/>
                <w:szCs w:val="28"/>
              </w:rPr>
              <w:t>5</w:t>
            </w:r>
          </w:p>
        </w:tc>
        <w:tc>
          <w:tcPr>
            <w:tcW w:w="1559"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6</w:t>
            </w:r>
          </w:p>
        </w:tc>
      </w:tr>
      <w:tr w:rsidR="00D30580" w:rsidRPr="00A727B0" w:rsidTr="00D30580">
        <w:trPr>
          <w:trHeight w:val="247"/>
        </w:trPr>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1</w:t>
            </w:r>
          </w:p>
        </w:tc>
        <w:tc>
          <w:tcPr>
            <w:tcW w:w="3685" w:type="dxa"/>
            <w:tcBorders>
              <w:top w:val="single" w:sz="4" w:space="0" w:color="000000"/>
              <w:left w:val="single" w:sz="4" w:space="0" w:color="000000"/>
              <w:bottom w:val="single" w:sz="4" w:space="0" w:color="000000"/>
              <w:right w:val="nil"/>
            </w:tcBorders>
            <w:hideMark/>
          </w:tcPr>
          <w:p w:rsidR="00D30580" w:rsidRPr="00A727B0" w:rsidRDefault="00D30580" w:rsidP="00D30580">
            <w:pPr>
              <w:widowControl w:val="0"/>
              <w:autoSpaceDE w:val="0"/>
              <w:autoSpaceDN w:val="0"/>
              <w:adjustRightInd w:val="0"/>
              <w:rPr>
                <w:sz w:val="28"/>
                <w:szCs w:val="28"/>
              </w:rPr>
            </w:pPr>
            <w:r w:rsidRPr="00A727B0">
              <w:rPr>
                <w:sz w:val="28"/>
                <w:szCs w:val="28"/>
              </w:rPr>
              <w:t xml:space="preserve">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в расчете на 10 тыс. человек населения.  </w:t>
            </w:r>
          </w:p>
        </w:tc>
        <w:tc>
          <w:tcPr>
            <w:tcW w:w="851"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ед.</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 xml:space="preserve"> 285,37</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286,43</w:t>
            </w:r>
          </w:p>
        </w:tc>
        <w:tc>
          <w:tcPr>
            <w:tcW w:w="1559"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287,95</w:t>
            </w:r>
          </w:p>
        </w:tc>
      </w:tr>
      <w:tr w:rsidR="00D30580" w:rsidRPr="00A727B0" w:rsidTr="00D30580">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2</w:t>
            </w:r>
          </w:p>
        </w:tc>
        <w:tc>
          <w:tcPr>
            <w:tcW w:w="3685" w:type="dxa"/>
            <w:tcBorders>
              <w:top w:val="single" w:sz="4" w:space="0" w:color="000000"/>
              <w:left w:val="single" w:sz="4" w:space="0" w:color="000000"/>
              <w:bottom w:val="single" w:sz="4" w:space="0" w:color="000000"/>
              <w:right w:val="nil"/>
            </w:tcBorders>
          </w:tcPr>
          <w:p w:rsidR="00D30580" w:rsidRPr="00A727B0" w:rsidRDefault="00D30580" w:rsidP="00D30580">
            <w:pPr>
              <w:widowControl w:val="0"/>
              <w:autoSpaceDE w:val="0"/>
              <w:autoSpaceDN w:val="0"/>
              <w:adjustRightInd w:val="0"/>
              <w:rPr>
                <w:sz w:val="28"/>
                <w:szCs w:val="28"/>
              </w:rPr>
            </w:pPr>
            <w:r w:rsidRPr="00A727B0">
              <w:rPr>
                <w:rStyle w:val="normaltextrun"/>
                <w:sz w:val="28"/>
                <w:szCs w:val="28"/>
                <w:shd w:val="clear" w:color="auto" w:fill="FFFFFF"/>
              </w:rPr>
              <w:t>Объем отгруженных товаров собственного производства, выполненных работ и услуг собственными силами (малые предприятия)</w:t>
            </w:r>
            <w:r w:rsidRPr="00A727B0">
              <w:rPr>
                <w:rStyle w:val="eop"/>
                <w:rFonts w:eastAsia="Calibri"/>
                <w:szCs w:val="28"/>
                <w:shd w:val="clear" w:color="auto" w:fill="FFFFFF"/>
              </w:rPr>
              <w:t> </w:t>
            </w:r>
          </w:p>
        </w:tc>
        <w:tc>
          <w:tcPr>
            <w:tcW w:w="851" w:type="dxa"/>
            <w:tcBorders>
              <w:top w:val="single" w:sz="4" w:space="0" w:color="000000"/>
              <w:left w:val="single" w:sz="4" w:space="0" w:color="000000"/>
              <w:bottom w:val="single" w:sz="4" w:space="0" w:color="000000"/>
              <w:right w:val="nil"/>
            </w:tcBorders>
          </w:tcPr>
          <w:p w:rsidR="00D30580" w:rsidRPr="00A727B0" w:rsidRDefault="00D30580" w:rsidP="00D30580">
            <w:pPr>
              <w:widowControl w:val="0"/>
              <w:autoSpaceDE w:val="0"/>
              <w:autoSpaceDN w:val="0"/>
              <w:adjustRightInd w:val="0"/>
              <w:jc w:val="center"/>
              <w:rPr>
                <w:sz w:val="28"/>
                <w:szCs w:val="28"/>
              </w:rPr>
            </w:pPr>
            <w:r w:rsidRPr="00A727B0">
              <w:rPr>
                <w:rStyle w:val="normaltextrun"/>
                <w:sz w:val="28"/>
                <w:szCs w:val="28"/>
                <w:shd w:val="clear" w:color="auto" w:fill="FFFFFF"/>
              </w:rPr>
              <w:t xml:space="preserve">млн. руб. </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787,949</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789,635</w:t>
            </w:r>
          </w:p>
        </w:tc>
        <w:tc>
          <w:tcPr>
            <w:tcW w:w="1559"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791,535</w:t>
            </w:r>
          </w:p>
        </w:tc>
      </w:tr>
      <w:tr w:rsidR="00D30580" w:rsidRPr="00A727B0" w:rsidTr="00D30580">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3</w:t>
            </w:r>
          </w:p>
        </w:tc>
        <w:tc>
          <w:tcPr>
            <w:tcW w:w="3685" w:type="dxa"/>
            <w:tcBorders>
              <w:top w:val="single" w:sz="4" w:space="0" w:color="000000"/>
              <w:left w:val="single" w:sz="4" w:space="0" w:color="000000"/>
              <w:bottom w:val="single" w:sz="4" w:space="0" w:color="000000"/>
              <w:right w:val="nil"/>
            </w:tcBorders>
            <w:hideMark/>
          </w:tcPr>
          <w:p w:rsidR="00D30580" w:rsidRPr="00A727B0" w:rsidRDefault="00D30580" w:rsidP="00D30580">
            <w:pPr>
              <w:widowControl w:val="0"/>
              <w:autoSpaceDE w:val="0"/>
              <w:autoSpaceDN w:val="0"/>
              <w:adjustRightInd w:val="0"/>
              <w:rPr>
                <w:sz w:val="28"/>
                <w:szCs w:val="28"/>
              </w:rPr>
            </w:pPr>
            <w:r w:rsidRPr="00A727B0">
              <w:rPr>
                <w:sz w:val="28"/>
                <w:szCs w:val="28"/>
              </w:rPr>
              <w:t>Количество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организационную, информационную, консультационную       поддержку</w:t>
            </w:r>
          </w:p>
        </w:tc>
        <w:tc>
          <w:tcPr>
            <w:tcW w:w="851"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ед.</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50</w:t>
            </w:r>
          </w:p>
        </w:tc>
        <w:tc>
          <w:tcPr>
            <w:tcW w:w="1701" w:type="dxa"/>
            <w:tcBorders>
              <w:top w:val="single" w:sz="4" w:space="0" w:color="000000"/>
              <w:left w:val="single" w:sz="4" w:space="0" w:color="000000"/>
              <w:bottom w:val="single" w:sz="4" w:space="0" w:color="000000"/>
              <w:right w:val="single" w:sz="4" w:space="0" w:color="000000"/>
            </w:tcBorders>
            <w:hideMark/>
          </w:tcPr>
          <w:p w:rsidR="00D30580" w:rsidRPr="00A727B0" w:rsidRDefault="00D30580" w:rsidP="00D30580">
            <w:pPr>
              <w:snapToGrid w:val="0"/>
              <w:jc w:val="center"/>
              <w:rPr>
                <w:sz w:val="28"/>
                <w:szCs w:val="28"/>
              </w:rPr>
            </w:pPr>
            <w:r w:rsidRPr="00A727B0">
              <w:rPr>
                <w:sz w:val="28"/>
                <w:szCs w:val="28"/>
              </w:rPr>
              <w:t>58</w:t>
            </w:r>
          </w:p>
        </w:tc>
        <w:tc>
          <w:tcPr>
            <w:tcW w:w="1559"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64</w:t>
            </w:r>
          </w:p>
        </w:tc>
      </w:tr>
      <w:tr w:rsidR="00D30580" w:rsidRPr="00A727B0" w:rsidTr="00D30580">
        <w:tc>
          <w:tcPr>
            <w:tcW w:w="426"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4</w:t>
            </w:r>
          </w:p>
        </w:tc>
        <w:tc>
          <w:tcPr>
            <w:tcW w:w="3685" w:type="dxa"/>
            <w:tcBorders>
              <w:top w:val="single" w:sz="4" w:space="0" w:color="000000"/>
              <w:left w:val="single" w:sz="4" w:space="0" w:color="000000"/>
              <w:bottom w:val="single" w:sz="4" w:space="0" w:color="000000"/>
              <w:right w:val="nil"/>
            </w:tcBorders>
          </w:tcPr>
          <w:p w:rsidR="00D30580" w:rsidRPr="00A727B0" w:rsidRDefault="00D30580" w:rsidP="00D30580">
            <w:pPr>
              <w:snapToGrid w:val="0"/>
              <w:rPr>
                <w:sz w:val="28"/>
                <w:szCs w:val="28"/>
              </w:rPr>
            </w:pPr>
            <w:r w:rsidRPr="00A727B0">
              <w:rPr>
                <w:sz w:val="28"/>
                <w:szCs w:val="28"/>
              </w:rPr>
              <w:t xml:space="preserve">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w:t>
            </w:r>
            <w:r w:rsidRPr="00A727B0">
              <w:rPr>
                <w:sz w:val="28"/>
                <w:szCs w:val="28"/>
              </w:rPr>
              <w:lastRenderedPageBreak/>
              <w:t>налоговый режим «Налог на профессиональный доход»), получивших финансовую поддержку</w:t>
            </w:r>
          </w:p>
        </w:tc>
        <w:tc>
          <w:tcPr>
            <w:tcW w:w="851"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lastRenderedPageBreak/>
              <w:t>ед.</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0</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2</w:t>
            </w:r>
          </w:p>
        </w:tc>
      </w:tr>
    </w:tbl>
    <w:p w:rsidR="00D30580" w:rsidRPr="00A727B0" w:rsidRDefault="00D30580" w:rsidP="00D30580">
      <w:pPr>
        <w:ind w:right="179"/>
        <w:jc w:val="center"/>
        <w:rPr>
          <w:color w:val="33CCCC"/>
          <w:sz w:val="28"/>
          <w:szCs w:val="28"/>
        </w:rPr>
      </w:pPr>
    </w:p>
    <w:p w:rsidR="00D30580" w:rsidRPr="00A727B0" w:rsidRDefault="00D30580" w:rsidP="00D30580">
      <w:pPr>
        <w:ind w:right="179"/>
        <w:jc w:val="center"/>
        <w:rPr>
          <w:color w:val="33CCCC"/>
          <w:sz w:val="28"/>
          <w:szCs w:val="28"/>
        </w:rPr>
      </w:pPr>
    </w:p>
    <w:p w:rsidR="00D30580" w:rsidRPr="00A727B0" w:rsidRDefault="00D30580" w:rsidP="00D30580">
      <w:pPr>
        <w:ind w:right="179"/>
        <w:jc w:val="center"/>
        <w:rPr>
          <w:color w:val="33CCCC"/>
          <w:sz w:val="28"/>
          <w:szCs w:val="28"/>
        </w:rPr>
      </w:pPr>
    </w:p>
    <w:p w:rsidR="00D30580" w:rsidRPr="00A727B0" w:rsidRDefault="00D30580" w:rsidP="00D30580">
      <w:pPr>
        <w:pStyle w:val="ConsPlusNormal"/>
        <w:ind w:firstLine="709"/>
        <w:jc w:val="center"/>
        <w:rPr>
          <w:rFonts w:ascii="Times New Roman" w:hAnsi="Times New Roman" w:cs="Times New Roman"/>
          <w:b/>
          <w:sz w:val="28"/>
          <w:szCs w:val="28"/>
        </w:rPr>
      </w:pPr>
    </w:p>
    <w:p w:rsidR="00D30580" w:rsidRPr="00A727B0" w:rsidRDefault="00D30580" w:rsidP="00D30580">
      <w:pPr>
        <w:pStyle w:val="ConsPlusNormal"/>
        <w:ind w:firstLine="709"/>
        <w:jc w:val="center"/>
        <w:rPr>
          <w:rFonts w:ascii="Times New Roman" w:hAnsi="Times New Roman" w:cs="Times New Roman"/>
          <w:b/>
          <w:sz w:val="28"/>
          <w:szCs w:val="28"/>
        </w:rPr>
      </w:pPr>
    </w:p>
    <w:p w:rsidR="00D30580" w:rsidRPr="00A727B0" w:rsidRDefault="00D30580" w:rsidP="00D30580">
      <w:pPr>
        <w:pStyle w:val="ConsPlusNormal"/>
        <w:ind w:firstLine="709"/>
        <w:jc w:val="center"/>
        <w:rPr>
          <w:rFonts w:ascii="Times New Roman" w:hAnsi="Times New Roman" w:cs="Times New Roman"/>
          <w:b/>
          <w:sz w:val="28"/>
          <w:szCs w:val="28"/>
        </w:rPr>
      </w:pPr>
      <w:r w:rsidRPr="00A727B0">
        <w:rPr>
          <w:rFonts w:ascii="Times New Roman" w:hAnsi="Times New Roman" w:cs="Times New Roman"/>
          <w:b/>
          <w:sz w:val="28"/>
          <w:szCs w:val="28"/>
        </w:rPr>
        <w:t>5. Ресурсное обеспечение  муниципальной программы «Развитие экономики Комсомольского муниципального района»</w:t>
      </w:r>
    </w:p>
    <w:p w:rsidR="00D30580" w:rsidRPr="00A727B0" w:rsidRDefault="00D30580" w:rsidP="00D30580">
      <w:pPr>
        <w:pStyle w:val="ConsPlusNormal"/>
        <w:ind w:firstLine="709"/>
        <w:jc w:val="center"/>
        <w:rPr>
          <w:rFonts w:ascii="Times New Roman" w:hAnsi="Times New Roman" w:cs="Times New Roman"/>
          <w:sz w:val="28"/>
          <w:szCs w:val="28"/>
        </w:rPr>
      </w:pPr>
    </w:p>
    <w:p w:rsidR="00D30580" w:rsidRPr="00A727B0" w:rsidRDefault="00D30580" w:rsidP="00D30580">
      <w:pPr>
        <w:pStyle w:val="ConsPlusNormal"/>
        <w:ind w:firstLine="709"/>
        <w:jc w:val="center"/>
        <w:rPr>
          <w:rFonts w:ascii="Times New Roman" w:hAnsi="Times New Roman" w:cs="Times New Roman"/>
          <w:sz w:val="28"/>
          <w:szCs w:val="28"/>
        </w:rPr>
      </w:pPr>
      <w:r w:rsidRPr="00A727B0">
        <w:rPr>
          <w:rFonts w:ascii="Times New Roman" w:hAnsi="Times New Roman" w:cs="Times New Roman"/>
          <w:sz w:val="28"/>
          <w:szCs w:val="28"/>
        </w:rPr>
        <w:t>Таблица 3. Ресурсное обеспечение реализации Программы</w:t>
      </w:r>
    </w:p>
    <w:p w:rsidR="00D30580" w:rsidRPr="00A727B0" w:rsidRDefault="00D30580" w:rsidP="00D30580">
      <w:pPr>
        <w:pStyle w:val="ConsPlusNormal"/>
        <w:jc w:val="right"/>
        <w:outlineLvl w:val="2"/>
        <w:rPr>
          <w:rFonts w:ascii="Times New Roman" w:hAnsi="Times New Roman" w:cs="Times New Roman"/>
          <w:sz w:val="28"/>
          <w:szCs w:val="28"/>
        </w:rPr>
      </w:pPr>
      <w:r w:rsidRPr="00A727B0">
        <w:rPr>
          <w:rFonts w:ascii="Times New Roman" w:hAnsi="Times New Roman" w:cs="Times New Roman"/>
          <w:sz w:val="28"/>
          <w:szCs w:val="28"/>
        </w:rPr>
        <w:t>руб.</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8"/>
        <w:gridCol w:w="3804"/>
        <w:gridCol w:w="1667"/>
        <w:gridCol w:w="1843"/>
        <w:gridCol w:w="1735"/>
      </w:tblGrid>
      <w:tr w:rsidR="00D30580" w:rsidRPr="00A727B0" w:rsidTr="00D30580">
        <w:trPr>
          <w:jc w:val="center"/>
        </w:trPr>
        <w:tc>
          <w:tcPr>
            <w:tcW w:w="698"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 п/п</w:t>
            </w: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Наименование подпрограммы/ Источник ресурсного обеспечения</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2022 г.</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ind w:right="-86"/>
              <w:jc w:val="center"/>
              <w:rPr>
                <w:sz w:val="28"/>
                <w:szCs w:val="28"/>
                <w:highlight w:val="yellow"/>
              </w:rPr>
            </w:pPr>
            <w:r w:rsidRPr="00A727B0">
              <w:rPr>
                <w:sz w:val="28"/>
                <w:szCs w:val="28"/>
              </w:rPr>
              <w:t>2023 г.</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86"/>
              <w:jc w:val="center"/>
              <w:rPr>
                <w:sz w:val="28"/>
                <w:szCs w:val="28"/>
              </w:rPr>
            </w:pPr>
            <w:r w:rsidRPr="00A727B0">
              <w:rPr>
                <w:sz w:val="28"/>
                <w:szCs w:val="28"/>
              </w:rPr>
              <w:t>2024 г.</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Программа, всего</w:t>
            </w:r>
          </w:p>
        </w:tc>
        <w:tc>
          <w:tcPr>
            <w:tcW w:w="166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бюджетные ассигнования</w:t>
            </w:r>
          </w:p>
        </w:tc>
        <w:tc>
          <w:tcPr>
            <w:tcW w:w="166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бюджет Комсомольского муниципального района</w:t>
            </w:r>
          </w:p>
        </w:tc>
        <w:tc>
          <w:tcPr>
            <w:tcW w:w="166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областной бюджет</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федеральный бюджет</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от физических и юридических лиц</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jc w:val="center"/>
        </w:trPr>
        <w:tc>
          <w:tcPr>
            <w:tcW w:w="4502" w:type="dxa"/>
            <w:gridSpan w:val="2"/>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бюджеты государственных внебюджетных фондов</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jc w:val="center"/>
        </w:trPr>
        <w:tc>
          <w:tcPr>
            <w:tcW w:w="698"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1.</w:t>
            </w: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both"/>
              <w:outlineLvl w:val="0"/>
              <w:rPr>
                <w:sz w:val="28"/>
                <w:szCs w:val="28"/>
              </w:rPr>
            </w:pPr>
            <w:r w:rsidRPr="00A727B0">
              <w:rPr>
                <w:sz w:val="28"/>
                <w:szCs w:val="28"/>
              </w:rPr>
              <w:t>Подпрограммы</w:t>
            </w:r>
          </w:p>
        </w:tc>
        <w:tc>
          <w:tcPr>
            <w:tcW w:w="166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rPr>
                <w:sz w:val="28"/>
                <w:szCs w:val="28"/>
              </w:rPr>
            </w:pP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rPr>
                <w:sz w:val="28"/>
                <w:szCs w:val="28"/>
              </w:rPr>
            </w:pPr>
          </w:p>
        </w:tc>
      </w:tr>
      <w:tr w:rsidR="00D30580" w:rsidRPr="00A727B0" w:rsidTr="00D30580">
        <w:trPr>
          <w:jc w:val="center"/>
        </w:trPr>
        <w:tc>
          <w:tcPr>
            <w:tcW w:w="698" w:type="dxa"/>
            <w:vMerge w:val="restart"/>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tabs>
                <w:tab w:val="left" w:pos="482"/>
              </w:tabs>
              <w:snapToGrid w:val="0"/>
              <w:ind w:right="-129"/>
              <w:rPr>
                <w:sz w:val="28"/>
                <w:szCs w:val="28"/>
              </w:rPr>
            </w:pPr>
            <w:r w:rsidRPr="00A727B0">
              <w:rPr>
                <w:sz w:val="28"/>
                <w:szCs w:val="28"/>
              </w:rPr>
              <w:t>1.1.</w:t>
            </w: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both"/>
              <w:outlineLvl w:val="0"/>
              <w:rPr>
                <w:sz w:val="28"/>
                <w:szCs w:val="28"/>
              </w:rPr>
            </w:pPr>
            <w:r w:rsidRPr="00A727B0">
              <w:rPr>
                <w:sz w:val="28"/>
                <w:szCs w:val="28"/>
              </w:rPr>
              <w:t>Подпрограмма &lt;Развитие малого и среднего предпринимательства в Комсомольском муниципальном районе &gt;</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D30580" w:rsidRPr="00A727B0" w:rsidRDefault="00D30580" w:rsidP="00D30580">
            <w:pPr>
              <w:rPr>
                <w:sz w:val="28"/>
                <w:szCs w:val="28"/>
              </w:rPr>
            </w:pP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бюджетные ассигнования</w:t>
            </w:r>
          </w:p>
        </w:tc>
        <w:tc>
          <w:tcPr>
            <w:tcW w:w="166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100 000,00</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D30580" w:rsidRPr="00A727B0" w:rsidRDefault="00D30580" w:rsidP="00D30580">
            <w:pPr>
              <w:rPr>
                <w:sz w:val="28"/>
                <w:szCs w:val="28"/>
              </w:rPr>
            </w:pP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бюджет Комсомольского муниципального района</w:t>
            </w:r>
          </w:p>
        </w:tc>
        <w:tc>
          <w:tcPr>
            <w:tcW w:w="166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100 000,00</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D30580" w:rsidRPr="00A727B0" w:rsidRDefault="00D30580" w:rsidP="00D30580">
            <w:pPr>
              <w:rPr>
                <w:sz w:val="28"/>
                <w:szCs w:val="28"/>
              </w:rPr>
            </w:pP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областной бюджет</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D30580" w:rsidRPr="00A727B0" w:rsidRDefault="00D30580" w:rsidP="00D30580">
            <w:pPr>
              <w:rPr>
                <w:sz w:val="28"/>
                <w:szCs w:val="28"/>
              </w:rPr>
            </w:pP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федеральный бюджет</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D30580" w:rsidRPr="00A727B0" w:rsidRDefault="00D30580" w:rsidP="00D30580">
            <w:pPr>
              <w:rPr>
                <w:sz w:val="28"/>
                <w:szCs w:val="28"/>
              </w:rPr>
            </w:pP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от физических и юридических лиц</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r w:rsidR="00D30580" w:rsidRPr="00A727B0" w:rsidTr="00D30580">
        <w:trPr>
          <w:trHeight w:val="372"/>
          <w:jc w:val="center"/>
        </w:trPr>
        <w:tc>
          <w:tcPr>
            <w:tcW w:w="698" w:type="dxa"/>
            <w:vMerge/>
            <w:tcBorders>
              <w:top w:val="single" w:sz="4" w:space="0" w:color="auto"/>
              <w:left w:val="single" w:sz="4" w:space="0" w:color="auto"/>
              <w:bottom w:val="single" w:sz="4" w:space="0" w:color="auto"/>
              <w:right w:val="single" w:sz="4" w:space="0" w:color="auto"/>
            </w:tcBorders>
            <w:vAlign w:val="center"/>
            <w:hideMark/>
          </w:tcPr>
          <w:p w:rsidR="00D30580" w:rsidRPr="00A727B0" w:rsidRDefault="00D30580" w:rsidP="00D30580">
            <w:pPr>
              <w:rPr>
                <w:sz w:val="28"/>
                <w:szCs w:val="28"/>
              </w:rPr>
            </w:pPr>
          </w:p>
        </w:tc>
        <w:tc>
          <w:tcPr>
            <w:tcW w:w="3804"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rPr>
                <w:sz w:val="28"/>
                <w:szCs w:val="28"/>
              </w:rPr>
            </w:pPr>
            <w:r w:rsidRPr="00A727B0">
              <w:rPr>
                <w:sz w:val="28"/>
                <w:szCs w:val="28"/>
              </w:rPr>
              <w:t>- бюджеты государственных внебюджетных фондов</w:t>
            </w:r>
          </w:p>
        </w:tc>
        <w:tc>
          <w:tcPr>
            <w:tcW w:w="1667"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w:t>
            </w:r>
          </w:p>
        </w:tc>
        <w:tc>
          <w:tcPr>
            <w:tcW w:w="173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w:t>
            </w:r>
          </w:p>
        </w:tc>
      </w:tr>
    </w:tbl>
    <w:p w:rsidR="00D30580" w:rsidRPr="00A727B0" w:rsidRDefault="00D30580" w:rsidP="00D30580">
      <w:pPr>
        <w:jc w:val="right"/>
        <w:rPr>
          <w:sz w:val="28"/>
          <w:szCs w:val="28"/>
        </w:rPr>
      </w:pPr>
      <w:bookmarkStart w:id="0" w:name="_Hlk12965176"/>
    </w:p>
    <w:p w:rsidR="00D30580" w:rsidRPr="00A727B0" w:rsidRDefault="00D30580" w:rsidP="00D30580">
      <w:pPr>
        <w:jc w:val="right"/>
        <w:rPr>
          <w:sz w:val="28"/>
          <w:szCs w:val="28"/>
        </w:rPr>
      </w:pPr>
    </w:p>
    <w:p w:rsidR="00D30580" w:rsidRPr="00A727B0" w:rsidRDefault="00D30580" w:rsidP="00D30580">
      <w:pPr>
        <w:jc w:val="right"/>
        <w:rPr>
          <w:sz w:val="28"/>
          <w:szCs w:val="28"/>
        </w:rPr>
      </w:pPr>
    </w:p>
    <w:p w:rsidR="00D30580" w:rsidRPr="00A727B0" w:rsidRDefault="00D30580" w:rsidP="00D30580">
      <w:pPr>
        <w:jc w:val="right"/>
        <w:rPr>
          <w:sz w:val="28"/>
          <w:szCs w:val="28"/>
        </w:rPr>
      </w:pPr>
    </w:p>
    <w:p w:rsidR="00D30580" w:rsidRPr="00A727B0" w:rsidRDefault="00D30580" w:rsidP="00D30580">
      <w:pPr>
        <w:jc w:val="right"/>
        <w:rPr>
          <w:sz w:val="28"/>
          <w:szCs w:val="28"/>
        </w:rPr>
      </w:pPr>
      <w:r w:rsidRPr="00A727B0">
        <w:rPr>
          <w:sz w:val="28"/>
          <w:szCs w:val="28"/>
        </w:rPr>
        <w:lastRenderedPageBreak/>
        <w:t>Приложение 1</w:t>
      </w:r>
    </w:p>
    <w:p w:rsidR="00D30580" w:rsidRPr="00A727B0" w:rsidRDefault="00D30580" w:rsidP="00D30580">
      <w:pPr>
        <w:jc w:val="right"/>
        <w:rPr>
          <w:sz w:val="28"/>
          <w:szCs w:val="28"/>
        </w:rPr>
      </w:pPr>
      <w:r w:rsidRPr="00A727B0">
        <w:rPr>
          <w:sz w:val="28"/>
          <w:szCs w:val="28"/>
        </w:rPr>
        <w:t xml:space="preserve">к муниципальной программе </w:t>
      </w:r>
    </w:p>
    <w:p w:rsidR="00D30580" w:rsidRPr="00A727B0" w:rsidRDefault="00D30580" w:rsidP="00D30580">
      <w:pPr>
        <w:jc w:val="right"/>
        <w:rPr>
          <w:sz w:val="28"/>
          <w:szCs w:val="28"/>
        </w:rPr>
      </w:pPr>
      <w:r w:rsidRPr="00A727B0">
        <w:rPr>
          <w:sz w:val="28"/>
          <w:szCs w:val="28"/>
        </w:rPr>
        <w:t xml:space="preserve">«Развитие экономики </w:t>
      </w:r>
    </w:p>
    <w:p w:rsidR="00D30580" w:rsidRPr="00A727B0" w:rsidRDefault="00D30580" w:rsidP="00D30580">
      <w:pPr>
        <w:jc w:val="right"/>
        <w:rPr>
          <w:sz w:val="28"/>
          <w:szCs w:val="28"/>
        </w:rPr>
      </w:pPr>
      <w:r w:rsidRPr="00A727B0">
        <w:rPr>
          <w:sz w:val="28"/>
          <w:szCs w:val="28"/>
        </w:rPr>
        <w:t xml:space="preserve">Комсомольского муниципального района» </w:t>
      </w:r>
    </w:p>
    <w:p w:rsidR="00D30580" w:rsidRPr="00A727B0" w:rsidRDefault="00D30580" w:rsidP="00D30580">
      <w:pPr>
        <w:jc w:val="right"/>
        <w:rPr>
          <w:sz w:val="28"/>
          <w:szCs w:val="28"/>
        </w:rPr>
      </w:pPr>
      <w:r w:rsidRPr="00A727B0">
        <w:rPr>
          <w:sz w:val="28"/>
          <w:szCs w:val="28"/>
        </w:rPr>
        <w:t xml:space="preserve">                                       </w:t>
      </w:r>
    </w:p>
    <w:p w:rsidR="00D30580" w:rsidRPr="00A727B0" w:rsidRDefault="00D30580" w:rsidP="00D30580">
      <w:pPr>
        <w:jc w:val="right"/>
        <w:rPr>
          <w:sz w:val="28"/>
          <w:szCs w:val="28"/>
        </w:rPr>
      </w:pPr>
    </w:p>
    <w:p w:rsidR="00D30580" w:rsidRPr="00A727B0" w:rsidRDefault="00D30580" w:rsidP="00D30580">
      <w:pPr>
        <w:jc w:val="right"/>
        <w:rPr>
          <w:sz w:val="28"/>
          <w:szCs w:val="28"/>
        </w:rPr>
      </w:pPr>
    </w:p>
    <w:p w:rsidR="00D30580" w:rsidRPr="00A727B0" w:rsidRDefault="00D30580" w:rsidP="00D30580">
      <w:pPr>
        <w:rPr>
          <w:b/>
          <w:sz w:val="28"/>
          <w:szCs w:val="28"/>
        </w:rPr>
      </w:pPr>
    </w:p>
    <w:p w:rsidR="00D30580" w:rsidRPr="00A727B0" w:rsidRDefault="00D30580" w:rsidP="00D30580">
      <w:pPr>
        <w:jc w:val="center"/>
        <w:rPr>
          <w:b/>
          <w:sz w:val="28"/>
          <w:szCs w:val="28"/>
        </w:rPr>
      </w:pPr>
      <w:r w:rsidRPr="00A727B0">
        <w:rPr>
          <w:b/>
          <w:sz w:val="28"/>
          <w:szCs w:val="28"/>
        </w:rPr>
        <w:t>Подпрограмма</w:t>
      </w:r>
    </w:p>
    <w:p w:rsidR="00D30580" w:rsidRPr="00A727B0" w:rsidRDefault="00D30580" w:rsidP="00D30580">
      <w:pPr>
        <w:jc w:val="center"/>
        <w:rPr>
          <w:b/>
          <w:sz w:val="28"/>
          <w:szCs w:val="28"/>
        </w:rPr>
      </w:pPr>
      <w:r w:rsidRPr="00A727B0">
        <w:rPr>
          <w:b/>
          <w:sz w:val="28"/>
          <w:szCs w:val="28"/>
        </w:rPr>
        <w:t xml:space="preserve">«Развитие малого и среднего предпринимательства </w:t>
      </w:r>
    </w:p>
    <w:p w:rsidR="00D30580" w:rsidRPr="00A727B0" w:rsidRDefault="00D30580" w:rsidP="00D30580">
      <w:pPr>
        <w:jc w:val="center"/>
        <w:rPr>
          <w:b/>
          <w:sz w:val="28"/>
          <w:szCs w:val="28"/>
        </w:rPr>
      </w:pPr>
      <w:r w:rsidRPr="00A727B0">
        <w:rPr>
          <w:b/>
          <w:sz w:val="28"/>
          <w:szCs w:val="28"/>
        </w:rPr>
        <w:t>в Комсомольском муниципальном районе»</w:t>
      </w:r>
    </w:p>
    <w:p w:rsidR="00D30580" w:rsidRPr="00A727B0" w:rsidRDefault="00D30580" w:rsidP="00D30580">
      <w:pPr>
        <w:jc w:val="center"/>
        <w:rPr>
          <w:b/>
          <w:sz w:val="28"/>
          <w:szCs w:val="28"/>
        </w:rPr>
      </w:pPr>
    </w:p>
    <w:p w:rsidR="00D30580" w:rsidRPr="00A727B0" w:rsidRDefault="00D30580" w:rsidP="001079EE">
      <w:pPr>
        <w:numPr>
          <w:ilvl w:val="0"/>
          <w:numId w:val="19"/>
        </w:numPr>
        <w:jc w:val="center"/>
        <w:rPr>
          <w:b/>
          <w:sz w:val="28"/>
          <w:szCs w:val="28"/>
        </w:rPr>
      </w:pPr>
      <w:r w:rsidRPr="00A727B0">
        <w:rPr>
          <w:b/>
          <w:sz w:val="28"/>
          <w:szCs w:val="28"/>
        </w:rPr>
        <w:t>Паспорт подпрограммы</w:t>
      </w:r>
    </w:p>
    <w:p w:rsidR="00D30580" w:rsidRPr="00A727B0" w:rsidRDefault="00D30580" w:rsidP="00D30580">
      <w:pPr>
        <w:ind w:left="720"/>
        <w:rPr>
          <w:b/>
          <w:sz w:val="28"/>
          <w:szCs w:val="28"/>
        </w:rPr>
      </w:pPr>
    </w:p>
    <w:p w:rsidR="00D30580" w:rsidRPr="00A727B0" w:rsidRDefault="00D30580" w:rsidP="00D30580">
      <w:pPr>
        <w:jc w:val="center"/>
        <w:rPr>
          <w:b/>
          <w:sz w:val="28"/>
          <w:szCs w:val="28"/>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6695"/>
      </w:tblGrid>
      <w:tr w:rsidR="00D30580" w:rsidRPr="00A727B0" w:rsidTr="00D30580">
        <w:tc>
          <w:tcPr>
            <w:tcW w:w="280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Наименование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both"/>
              <w:outlineLvl w:val="0"/>
              <w:rPr>
                <w:sz w:val="28"/>
                <w:szCs w:val="28"/>
              </w:rPr>
            </w:pPr>
            <w:r w:rsidRPr="00A727B0">
              <w:rPr>
                <w:sz w:val="28"/>
                <w:szCs w:val="28"/>
              </w:rPr>
              <w:t>Развитие малого и среднего предпринимательства в Комсомольского муниципальном районе</w:t>
            </w:r>
          </w:p>
        </w:tc>
      </w:tr>
      <w:tr w:rsidR="00D30580" w:rsidRPr="00A727B0" w:rsidTr="00D30580">
        <w:tc>
          <w:tcPr>
            <w:tcW w:w="280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2022– 2024годы</w:t>
            </w:r>
          </w:p>
        </w:tc>
      </w:tr>
      <w:tr w:rsidR="00D30580" w:rsidRPr="00A727B0" w:rsidTr="00D30580">
        <w:tc>
          <w:tcPr>
            <w:tcW w:w="280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Ответственный исполнитель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Отдел экономики и предпринимательства Администрации Комсомольского муниципального района </w:t>
            </w:r>
          </w:p>
        </w:tc>
      </w:tr>
      <w:tr w:rsidR="00D30580" w:rsidRPr="00A727B0" w:rsidTr="00D30580">
        <w:tc>
          <w:tcPr>
            <w:tcW w:w="280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Исполнители основных мероприятий (мероприятий) подпрограммы</w:t>
            </w:r>
          </w:p>
        </w:tc>
        <w:tc>
          <w:tcPr>
            <w:tcW w:w="669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Отдел экономики и предпринимательства Администрации Комсомольского муниципального района</w:t>
            </w:r>
          </w:p>
        </w:tc>
      </w:tr>
      <w:tr w:rsidR="00D30580" w:rsidRPr="00A727B0" w:rsidTr="00D30580">
        <w:tc>
          <w:tcPr>
            <w:tcW w:w="280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Задачи подпрограммы</w:t>
            </w:r>
          </w:p>
        </w:tc>
        <w:tc>
          <w:tcPr>
            <w:tcW w:w="6695"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Создание благоприятных условий для экономического развития Комсомольского муниципального района и устойчивого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p w:rsidR="00D30580" w:rsidRPr="00A727B0" w:rsidRDefault="00D30580" w:rsidP="00D30580">
            <w:pPr>
              <w:pStyle w:val="ConsPlusNormal"/>
              <w:jc w:val="both"/>
              <w:rPr>
                <w:rFonts w:ascii="Times New Roman" w:hAnsi="Times New Roman" w:cs="Times New Roman"/>
                <w:sz w:val="28"/>
                <w:szCs w:val="28"/>
                <w:lang w:eastAsia="en-US"/>
              </w:rPr>
            </w:pPr>
            <w:r w:rsidRPr="00A727B0">
              <w:rPr>
                <w:rFonts w:ascii="Times New Roman" w:hAnsi="Times New Roman" w:cs="Times New Roman"/>
                <w:sz w:val="28"/>
                <w:szCs w:val="28"/>
                <w:lang w:eastAsia="en-US"/>
              </w:rPr>
              <w:t xml:space="preserve">обеспечение позитивной динамики развития малого и среднего предпринимательства </w:t>
            </w:r>
            <w:r w:rsidRPr="00A727B0">
              <w:rPr>
                <w:rFonts w:ascii="Times New Roman" w:hAnsi="Times New Roman" w:cs="Times New Roman"/>
                <w:sz w:val="28"/>
                <w:szCs w:val="28"/>
              </w:rPr>
              <w:t xml:space="preserve">(в т.ч. физических лиц, не являющихся индивидуальными предпринимателями и применяющих специальный налоговый режим «Налог на профессиональный доход») </w:t>
            </w:r>
            <w:r w:rsidRPr="00A727B0">
              <w:rPr>
                <w:rFonts w:ascii="Times New Roman" w:hAnsi="Times New Roman" w:cs="Times New Roman"/>
                <w:sz w:val="28"/>
                <w:szCs w:val="28"/>
                <w:lang w:eastAsia="en-US"/>
              </w:rPr>
              <w:t>Комсомольского муниципального района;</w:t>
            </w:r>
          </w:p>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lang w:eastAsia="en-US"/>
              </w:rPr>
              <w:t>увеличение числа субъектов малого и среднего предпринимательства;</w:t>
            </w:r>
          </w:p>
          <w:p w:rsidR="00D30580" w:rsidRPr="00A727B0" w:rsidRDefault="00D30580" w:rsidP="00D30580">
            <w:pPr>
              <w:autoSpaceDE w:val="0"/>
              <w:autoSpaceDN w:val="0"/>
              <w:adjustRightInd w:val="0"/>
              <w:jc w:val="both"/>
              <w:rPr>
                <w:sz w:val="28"/>
                <w:szCs w:val="28"/>
              </w:rPr>
            </w:pPr>
            <w:r w:rsidRPr="00A727B0">
              <w:rPr>
                <w:sz w:val="28"/>
                <w:szCs w:val="28"/>
              </w:rPr>
              <w:t xml:space="preserve">увеличение роста налоговых отчислений сектора малого и среднего предпринимательства (в т.ч. физических лиц, не являющихся индивидуальными </w:t>
            </w:r>
            <w:r w:rsidRPr="00A727B0">
              <w:rPr>
                <w:sz w:val="28"/>
                <w:szCs w:val="28"/>
              </w:rPr>
              <w:lastRenderedPageBreak/>
              <w:t>предпринимателями и применяющих специальный налоговый режим «Налог на профессиональный доход») в бюджеты всех уровней;</w:t>
            </w:r>
          </w:p>
          <w:p w:rsidR="00D30580" w:rsidRPr="00A727B0" w:rsidRDefault="00D30580" w:rsidP="00D30580">
            <w:pPr>
              <w:autoSpaceDE w:val="0"/>
              <w:autoSpaceDN w:val="0"/>
              <w:adjustRightInd w:val="0"/>
              <w:jc w:val="both"/>
              <w:rPr>
                <w:sz w:val="28"/>
                <w:szCs w:val="28"/>
              </w:rPr>
            </w:pPr>
            <w:r w:rsidRPr="00A727B0">
              <w:rPr>
                <w:sz w:val="28"/>
                <w:szCs w:val="28"/>
              </w:rPr>
              <w:t>насыщение потребительского рынка качественными товарами и услугами;</w:t>
            </w:r>
          </w:p>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содействие занятости населения Комсомольского муниципального района;</w:t>
            </w:r>
          </w:p>
          <w:p w:rsidR="00D30580" w:rsidRPr="00A727B0" w:rsidRDefault="00D30580" w:rsidP="00D30580">
            <w:pPr>
              <w:pStyle w:val="afff"/>
              <w:jc w:val="both"/>
              <w:rPr>
                <w:rFonts w:ascii="Times New Roman" w:hAnsi="Times New Roman"/>
                <w:sz w:val="28"/>
                <w:szCs w:val="28"/>
              </w:rPr>
            </w:pPr>
            <w:r w:rsidRPr="00A727B0">
              <w:rPr>
                <w:rFonts w:ascii="Times New Roman" w:hAnsi="Times New Roman"/>
                <w:sz w:val="28"/>
                <w:szCs w:val="28"/>
              </w:rPr>
              <w:t>развитие различных форм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Комсомольском муниципальном районе.</w:t>
            </w:r>
          </w:p>
        </w:tc>
      </w:tr>
      <w:tr w:rsidR="00D30580" w:rsidRPr="00A727B0" w:rsidTr="00D30580">
        <w:tc>
          <w:tcPr>
            <w:tcW w:w="280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rPr>
                <w:rFonts w:ascii="Times New Roman" w:hAnsi="Times New Roman" w:cs="Times New Roman"/>
                <w:sz w:val="28"/>
                <w:szCs w:val="28"/>
              </w:rPr>
            </w:pPr>
            <w:r w:rsidRPr="00A727B0">
              <w:rPr>
                <w:rFonts w:ascii="Times New Roman" w:hAnsi="Times New Roman" w:cs="Times New Roman"/>
                <w:sz w:val="28"/>
                <w:szCs w:val="28"/>
              </w:rPr>
              <w:lastRenderedPageBreak/>
              <w:t>Объемы ресурсного обеспечения подпрограммы</w:t>
            </w:r>
          </w:p>
        </w:tc>
        <w:tc>
          <w:tcPr>
            <w:tcW w:w="669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Общий объем бюджетных ассигнований: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2022 год -  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2023 год -  100 000,00 рублей;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2024 год -  0,00 рублей.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в том числе:</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бюджет Комсомольского муниципального района:</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2022 год -  0,00 рублей;</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2023 год -  100 000,00 рублей; </w:t>
            </w:r>
          </w:p>
          <w:p w:rsidR="00D30580" w:rsidRPr="00A727B0" w:rsidRDefault="00D30580" w:rsidP="00D30580">
            <w:pPr>
              <w:pStyle w:val="ConsPlusNonformat"/>
              <w:jc w:val="both"/>
              <w:rPr>
                <w:rFonts w:ascii="Times New Roman" w:hAnsi="Times New Roman" w:cs="Times New Roman"/>
                <w:sz w:val="28"/>
                <w:szCs w:val="28"/>
              </w:rPr>
            </w:pPr>
            <w:r w:rsidRPr="00A727B0">
              <w:rPr>
                <w:rFonts w:ascii="Times New Roman" w:hAnsi="Times New Roman" w:cs="Times New Roman"/>
                <w:sz w:val="28"/>
                <w:szCs w:val="28"/>
              </w:rPr>
              <w:t xml:space="preserve">2024 год -  0,00 рублей. </w:t>
            </w:r>
          </w:p>
          <w:p w:rsidR="00D30580" w:rsidRPr="00A727B0" w:rsidRDefault="00D30580" w:rsidP="00D30580">
            <w:pPr>
              <w:pStyle w:val="ConsPlusNonformat"/>
              <w:jc w:val="both"/>
              <w:rPr>
                <w:rFonts w:ascii="Times New Roman" w:hAnsi="Times New Roman" w:cs="Times New Roman"/>
                <w:sz w:val="28"/>
                <w:szCs w:val="28"/>
              </w:rPr>
            </w:pPr>
          </w:p>
        </w:tc>
      </w:tr>
      <w:tr w:rsidR="00D30580" w:rsidRPr="00A727B0" w:rsidTr="00D30580">
        <w:tc>
          <w:tcPr>
            <w:tcW w:w="280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rPr>
                <w:sz w:val="28"/>
                <w:szCs w:val="28"/>
              </w:rPr>
            </w:pPr>
            <w:r w:rsidRPr="00A727B0">
              <w:rPr>
                <w:sz w:val="28"/>
                <w:szCs w:val="28"/>
              </w:rPr>
              <w:t>Ожидаемые результаты реализации подпрограммы</w:t>
            </w:r>
          </w:p>
        </w:tc>
        <w:tc>
          <w:tcPr>
            <w:tcW w:w="6695"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autoSpaceDE w:val="0"/>
              <w:autoSpaceDN w:val="0"/>
              <w:adjustRightInd w:val="0"/>
              <w:jc w:val="both"/>
              <w:rPr>
                <w:sz w:val="28"/>
                <w:szCs w:val="28"/>
              </w:rPr>
            </w:pPr>
            <w:r w:rsidRPr="00A727B0">
              <w:rPr>
                <w:sz w:val="28"/>
                <w:szCs w:val="28"/>
              </w:rPr>
              <w:t>- обеспечение позитивной динамики развития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Комсомольского муниципального района;</w:t>
            </w:r>
          </w:p>
          <w:p w:rsidR="00D30580" w:rsidRPr="00A727B0" w:rsidRDefault="00D30580" w:rsidP="00D30580">
            <w:pPr>
              <w:autoSpaceDE w:val="0"/>
              <w:autoSpaceDN w:val="0"/>
              <w:adjustRightInd w:val="0"/>
              <w:jc w:val="both"/>
              <w:rPr>
                <w:sz w:val="28"/>
                <w:szCs w:val="28"/>
              </w:rPr>
            </w:pPr>
            <w:r w:rsidRPr="00A727B0">
              <w:rPr>
                <w:sz w:val="28"/>
                <w:szCs w:val="28"/>
              </w:rPr>
              <w:t>- увеличение числа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на 1 % к 2024 году (по сравнению с 2022 годом);</w:t>
            </w:r>
          </w:p>
          <w:p w:rsidR="00D30580" w:rsidRPr="00A727B0" w:rsidRDefault="00D30580" w:rsidP="00D30580">
            <w:pPr>
              <w:autoSpaceDE w:val="0"/>
              <w:autoSpaceDN w:val="0"/>
              <w:adjustRightInd w:val="0"/>
              <w:jc w:val="both"/>
              <w:rPr>
                <w:sz w:val="28"/>
                <w:szCs w:val="28"/>
              </w:rPr>
            </w:pPr>
            <w:r w:rsidRPr="00A727B0">
              <w:rPr>
                <w:sz w:val="28"/>
                <w:szCs w:val="28"/>
              </w:rPr>
              <w:t>- увеличение роста налоговых отчислений сектора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бюджеты всех уровней;</w:t>
            </w:r>
          </w:p>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 насыщение потребительского рынка качественными товарами и услугами.</w:t>
            </w:r>
          </w:p>
          <w:p w:rsidR="00D30580" w:rsidRPr="00A727B0" w:rsidRDefault="00D30580" w:rsidP="00D30580">
            <w:pPr>
              <w:autoSpaceDE w:val="0"/>
              <w:autoSpaceDN w:val="0"/>
              <w:adjustRightInd w:val="0"/>
              <w:jc w:val="both"/>
              <w:rPr>
                <w:sz w:val="28"/>
                <w:szCs w:val="28"/>
              </w:rPr>
            </w:pPr>
          </w:p>
        </w:tc>
      </w:tr>
    </w:tbl>
    <w:p w:rsidR="00D30580" w:rsidRPr="00A727B0" w:rsidRDefault="00D30580" w:rsidP="00D30580">
      <w:pPr>
        <w:ind w:right="179"/>
        <w:rPr>
          <w:b/>
          <w:sz w:val="28"/>
          <w:szCs w:val="28"/>
        </w:rPr>
      </w:pPr>
    </w:p>
    <w:p w:rsidR="00D30580" w:rsidRPr="00A727B0" w:rsidRDefault="00D30580" w:rsidP="00D30580">
      <w:pPr>
        <w:ind w:right="179"/>
        <w:rPr>
          <w:b/>
          <w:sz w:val="28"/>
          <w:szCs w:val="28"/>
        </w:rPr>
      </w:pPr>
    </w:p>
    <w:p w:rsidR="00D30580" w:rsidRPr="00A727B0" w:rsidRDefault="00D30580" w:rsidP="00D30580">
      <w:pPr>
        <w:ind w:right="179"/>
        <w:rPr>
          <w:b/>
          <w:sz w:val="28"/>
          <w:szCs w:val="28"/>
        </w:rPr>
      </w:pPr>
    </w:p>
    <w:p w:rsidR="00D30580" w:rsidRPr="00A727B0" w:rsidRDefault="00D30580" w:rsidP="00D30580">
      <w:pPr>
        <w:pStyle w:val="ConsPlusNormal"/>
        <w:ind w:firstLine="709"/>
        <w:jc w:val="center"/>
        <w:rPr>
          <w:rFonts w:ascii="Times New Roman" w:hAnsi="Times New Roman" w:cs="Times New Roman"/>
          <w:b/>
          <w:sz w:val="28"/>
          <w:szCs w:val="28"/>
        </w:rPr>
      </w:pPr>
    </w:p>
    <w:p w:rsidR="00D30580" w:rsidRPr="00A727B0" w:rsidRDefault="00D30580" w:rsidP="001079EE">
      <w:pPr>
        <w:pStyle w:val="ConsPlusNormal"/>
        <w:widowControl w:val="0"/>
        <w:numPr>
          <w:ilvl w:val="0"/>
          <w:numId w:val="19"/>
        </w:numPr>
        <w:jc w:val="center"/>
        <w:rPr>
          <w:rFonts w:ascii="Times New Roman" w:hAnsi="Times New Roman" w:cs="Times New Roman"/>
          <w:b/>
          <w:sz w:val="28"/>
          <w:szCs w:val="28"/>
        </w:rPr>
      </w:pPr>
      <w:r w:rsidRPr="00A727B0">
        <w:rPr>
          <w:rFonts w:ascii="Times New Roman" w:hAnsi="Times New Roman" w:cs="Times New Roman"/>
          <w:b/>
          <w:sz w:val="28"/>
          <w:szCs w:val="28"/>
        </w:rPr>
        <w:t>Характеристика основных мероприятий подпрограммы  муниципальной программы «Развитие экономики Комсомольского муниципального района»</w:t>
      </w:r>
    </w:p>
    <w:p w:rsidR="00D30580" w:rsidRPr="00A727B0" w:rsidRDefault="00D30580" w:rsidP="00D30580">
      <w:pPr>
        <w:pStyle w:val="ConsPlusNormal"/>
        <w:ind w:left="720"/>
        <w:rPr>
          <w:rFonts w:ascii="Times New Roman" w:hAnsi="Times New Roman" w:cs="Times New Roman"/>
          <w:b/>
          <w:sz w:val="28"/>
          <w:szCs w:val="28"/>
        </w:rPr>
      </w:pPr>
    </w:p>
    <w:p w:rsidR="00D30580" w:rsidRPr="00A727B0" w:rsidRDefault="00D30580" w:rsidP="00D30580">
      <w:pPr>
        <w:jc w:val="center"/>
        <w:rPr>
          <w:b/>
          <w:sz w:val="28"/>
          <w:szCs w:val="28"/>
        </w:rPr>
      </w:pP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Реализация подпрограммы предполагает выполнение следующих мероприятий:</w:t>
      </w:r>
    </w:p>
    <w:p w:rsidR="00D30580" w:rsidRPr="00A727B0" w:rsidRDefault="00D30580" w:rsidP="00D30580">
      <w:pPr>
        <w:ind w:firstLine="709"/>
        <w:jc w:val="both"/>
        <w:rPr>
          <w:b/>
          <w:sz w:val="28"/>
          <w:szCs w:val="28"/>
        </w:rPr>
      </w:pPr>
      <w:r w:rsidRPr="00A727B0">
        <w:rPr>
          <w:b/>
          <w:sz w:val="28"/>
          <w:szCs w:val="28"/>
        </w:rPr>
        <w:t>1. Финансовая поддержка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Целью предоставления субсидии является финансовая поддержка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Порядок рассмотрения заявок, условия и порядок оказания поддержки</w:t>
      </w:r>
    </w:p>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устанавливается постановлением Администрации Комсомольского муниципального района.</w:t>
      </w:r>
    </w:p>
    <w:p w:rsidR="00D30580" w:rsidRPr="00A727B0" w:rsidRDefault="00D30580" w:rsidP="00D30580">
      <w:pPr>
        <w:tabs>
          <w:tab w:val="left" w:pos="1575"/>
        </w:tabs>
        <w:ind w:firstLine="709"/>
        <w:jc w:val="both"/>
        <w:rPr>
          <w:b/>
          <w:sz w:val="28"/>
          <w:szCs w:val="28"/>
        </w:rPr>
      </w:pPr>
      <w:r w:rsidRPr="00A727B0">
        <w:rPr>
          <w:b/>
          <w:sz w:val="28"/>
          <w:szCs w:val="28"/>
        </w:rPr>
        <w:t>2. Оказание информационной, организационной, консультационной поддержки для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rsidR="00D30580" w:rsidRPr="00A727B0" w:rsidRDefault="00D30580" w:rsidP="00D30580">
      <w:pPr>
        <w:ind w:firstLine="709"/>
        <w:jc w:val="both"/>
        <w:rPr>
          <w:sz w:val="28"/>
          <w:szCs w:val="28"/>
        </w:rPr>
      </w:pPr>
      <w:r w:rsidRPr="00A727B0">
        <w:rPr>
          <w:sz w:val="28"/>
          <w:szCs w:val="28"/>
        </w:rPr>
        <w:t>Мероприятие предполагает освещение деятельности Администрации Комсомольского муниципального района по поддержке и развитию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и размещению материалов о развитии предпринимательства в Комсомольском муниципальном районе, вновь принятых нормативных правовых актов района и изменениях в законодательстве на официальном сайте Администрации Комсомольского муниципального района; организации и проведении бизнес – встреч, «круглых столов» по наиболее актуальным для предпринимателей вопросам, консультировании представителей малого бизнеса по вопросам, относящимся к компетенции органов местного самоуправления.</w:t>
      </w:r>
    </w:p>
    <w:p w:rsidR="00D30580" w:rsidRPr="00A727B0" w:rsidRDefault="00D30580" w:rsidP="00D30580">
      <w:pPr>
        <w:pStyle w:val="ConsPlusNormal"/>
        <w:ind w:firstLine="709"/>
        <w:jc w:val="both"/>
        <w:rPr>
          <w:rFonts w:ascii="Times New Roman" w:hAnsi="Times New Roman" w:cs="Times New Roman"/>
          <w:sz w:val="28"/>
          <w:szCs w:val="28"/>
        </w:rPr>
      </w:pPr>
      <w:r w:rsidRPr="00A727B0">
        <w:rPr>
          <w:rFonts w:ascii="Times New Roman" w:hAnsi="Times New Roman" w:cs="Times New Roman"/>
          <w:sz w:val="28"/>
          <w:szCs w:val="28"/>
        </w:rPr>
        <w:t>Выполнение мероприятий подпрограммы не требует выделения бюджетных ассигнований из бюджета Комсомольского муниципального района.</w:t>
      </w:r>
    </w:p>
    <w:p w:rsidR="00D30580" w:rsidRPr="00A727B0" w:rsidRDefault="00D30580" w:rsidP="00D30580">
      <w:pPr>
        <w:ind w:right="179"/>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p>
    <w:p w:rsidR="00D30580" w:rsidRPr="00A727B0" w:rsidRDefault="00D30580" w:rsidP="00D30580">
      <w:pPr>
        <w:ind w:right="179" w:firstLine="709"/>
        <w:jc w:val="center"/>
        <w:rPr>
          <w:b/>
          <w:sz w:val="28"/>
          <w:szCs w:val="28"/>
        </w:rPr>
      </w:pPr>
      <w:r w:rsidRPr="00A727B0">
        <w:rPr>
          <w:b/>
          <w:sz w:val="28"/>
          <w:szCs w:val="28"/>
        </w:rPr>
        <w:t>3. Сведения о целевых индикаторах (показателях) подпрограммы муниципальной программы «Развитие экономики Комсомольского муниципального района»</w:t>
      </w:r>
    </w:p>
    <w:p w:rsidR="00D30580" w:rsidRPr="00A727B0" w:rsidRDefault="00D30580" w:rsidP="00D30580">
      <w:pPr>
        <w:ind w:right="179"/>
        <w:rPr>
          <w:b/>
          <w:sz w:val="28"/>
          <w:szCs w:val="28"/>
        </w:rPr>
      </w:pPr>
    </w:p>
    <w:p w:rsidR="00D30580" w:rsidRPr="00A727B0" w:rsidRDefault="00D30580" w:rsidP="00D30580">
      <w:pPr>
        <w:ind w:right="179"/>
        <w:rPr>
          <w:b/>
          <w:sz w:val="28"/>
          <w:szCs w:val="28"/>
        </w:rPr>
      </w:pPr>
    </w:p>
    <w:p w:rsidR="00D30580" w:rsidRPr="00A727B0" w:rsidRDefault="00D30580" w:rsidP="00D30580">
      <w:pPr>
        <w:pStyle w:val="ConsPlusNormal"/>
        <w:jc w:val="center"/>
        <w:outlineLvl w:val="2"/>
        <w:rPr>
          <w:rFonts w:ascii="Times New Roman" w:hAnsi="Times New Roman" w:cs="Times New Roman"/>
          <w:sz w:val="28"/>
          <w:szCs w:val="28"/>
        </w:rPr>
      </w:pPr>
      <w:r w:rsidRPr="00A727B0">
        <w:rPr>
          <w:rFonts w:ascii="Times New Roman" w:hAnsi="Times New Roman" w:cs="Times New Roman"/>
          <w:sz w:val="28"/>
          <w:szCs w:val="28"/>
        </w:rPr>
        <w:t>Таблица 1. Сведения о целевых индикаторах (показателях)</w:t>
      </w:r>
    </w:p>
    <w:p w:rsidR="00D30580" w:rsidRPr="00A727B0" w:rsidRDefault="00D30580" w:rsidP="00D30580">
      <w:pPr>
        <w:pStyle w:val="ConsPlusNormal"/>
        <w:jc w:val="center"/>
        <w:rPr>
          <w:rFonts w:ascii="Times New Roman" w:hAnsi="Times New Roman" w:cs="Times New Roman"/>
          <w:sz w:val="28"/>
          <w:szCs w:val="28"/>
        </w:rPr>
      </w:pPr>
      <w:r w:rsidRPr="00A727B0">
        <w:rPr>
          <w:rFonts w:ascii="Times New Roman" w:hAnsi="Times New Roman" w:cs="Times New Roman"/>
          <w:sz w:val="28"/>
          <w:szCs w:val="28"/>
        </w:rPr>
        <w:t>реализации подпрограммы</w:t>
      </w:r>
    </w:p>
    <w:p w:rsidR="00D30580" w:rsidRPr="00A727B0" w:rsidRDefault="00D30580" w:rsidP="00D30580">
      <w:pPr>
        <w:pStyle w:val="ConsPlusNormal"/>
        <w:jc w:val="center"/>
        <w:rPr>
          <w:rFonts w:ascii="Times New Roman" w:hAnsi="Times New Roman" w:cs="Times New Roman"/>
          <w:sz w:val="28"/>
          <w:szCs w:val="28"/>
        </w:rPr>
      </w:pPr>
    </w:p>
    <w:tbl>
      <w:tblPr>
        <w:tblW w:w="10065" w:type="dxa"/>
        <w:tblInd w:w="108" w:type="dxa"/>
        <w:tblLayout w:type="fixed"/>
        <w:tblLook w:val="04A0"/>
      </w:tblPr>
      <w:tblGrid>
        <w:gridCol w:w="426"/>
        <w:gridCol w:w="3543"/>
        <w:gridCol w:w="851"/>
        <w:gridCol w:w="1701"/>
        <w:gridCol w:w="1843"/>
        <w:gridCol w:w="1701"/>
      </w:tblGrid>
      <w:tr w:rsidR="00D30580" w:rsidRPr="00A727B0" w:rsidTr="00D30580">
        <w:tc>
          <w:tcPr>
            <w:tcW w:w="426" w:type="dxa"/>
            <w:vMerge w:val="restart"/>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 п/п</w:t>
            </w:r>
          </w:p>
          <w:p w:rsidR="00D30580" w:rsidRPr="00A727B0" w:rsidRDefault="00D30580" w:rsidP="00D30580">
            <w:pPr>
              <w:jc w:val="center"/>
              <w:rPr>
                <w:sz w:val="28"/>
                <w:szCs w:val="28"/>
              </w:rPr>
            </w:pPr>
          </w:p>
        </w:tc>
        <w:tc>
          <w:tcPr>
            <w:tcW w:w="3543" w:type="dxa"/>
            <w:vMerge w:val="restart"/>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xml:space="preserve">Наименование </w:t>
            </w:r>
          </w:p>
          <w:p w:rsidR="00D30580" w:rsidRPr="00A727B0" w:rsidRDefault="00D30580" w:rsidP="00D30580">
            <w:pPr>
              <w:snapToGrid w:val="0"/>
              <w:jc w:val="center"/>
              <w:rPr>
                <w:sz w:val="28"/>
                <w:szCs w:val="28"/>
              </w:rPr>
            </w:pPr>
            <w:r w:rsidRPr="00A727B0">
              <w:rPr>
                <w:sz w:val="28"/>
                <w:szCs w:val="28"/>
              </w:rPr>
              <w:t>целевого индикатора</w:t>
            </w:r>
          </w:p>
          <w:p w:rsidR="00D30580" w:rsidRPr="00A727B0" w:rsidRDefault="00D30580" w:rsidP="00D30580">
            <w:pPr>
              <w:snapToGrid w:val="0"/>
              <w:jc w:val="center"/>
              <w:rPr>
                <w:sz w:val="28"/>
                <w:szCs w:val="28"/>
              </w:rPr>
            </w:pPr>
            <w:r w:rsidRPr="00A727B0">
              <w:rPr>
                <w:sz w:val="28"/>
                <w:szCs w:val="28"/>
              </w:rPr>
              <w:t xml:space="preserve"> (показателя)</w:t>
            </w:r>
          </w:p>
        </w:tc>
        <w:tc>
          <w:tcPr>
            <w:tcW w:w="851" w:type="dxa"/>
            <w:vMerge w:val="restart"/>
            <w:tcBorders>
              <w:top w:val="single" w:sz="4" w:space="0" w:color="000000"/>
              <w:left w:val="single" w:sz="4" w:space="0" w:color="000000"/>
              <w:bottom w:val="single" w:sz="4" w:space="0" w:color="000000"/>
              <w:right w:val="nil"/>
            </w:tcBorders>
          </w:tcPr>
          <w:p w:rsidR="00D30580" w:rsidRPr="00A727B0" w:rsidRDefault="00D30580" w:rsidP="00D30580">
            <w:pPr>
              <w:snapToGrid w:val="0"/>
              <w:ind w:left="-27"/>
              <w:jc w:val="center"/>
              <w:rPr>
                <w:sz w:val="28"/>
                <w:szCs w:val="28"/>
              </w:rPr>
            </w:pPr>
            <w:r w:rsidRPr="00A727B0">
              <w:rPr>
                <w:sz w:val="28"/>
                <w:szCs w:val="28"/>
              </w:rPr>
              <w:t>Ед. изм.</w:t>
            </w:r>
          </w:p>
          <w:p w:rsidR="00D30580" w:rsidRPr="00A727B0" w:rsidRDefault="00D30580" w:rsidP="00D30580">
            <w:pPr>
              <w:jc w:val="center"/>
              <w:rPr>
                <w:sz w:val="28"/>
                <w:szCs w:val="28"/>
              </w:rPr>
            </w:pPr>
          </w:p>
        </w:tc>
        <w:tc>
          <w:tcPr>
            <w:tcW w:w="5245" w:type="dxa"/>
            <w:gridSpan w:val="3"/>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 xml:space="preserve">Значения целевых индикаторов </w:t>
            </w:r>
          </w:p>
          <w:p w:rsidR="00D30580" w:rsidRPr="00A727B0" w:rsidRDefault="00D30580" w:rsidP="00D30580">
            <w:pPr>
              <w:snapToGrid w:val="0"/>
              <w:jc w:val="center"/>
              <w:rPr>
                <w:sz w:val="28"/>
                <w:szCs w:val="28"/>
              </w:rPr>
            </w:pPr>
            <w:r w:rsidRPr="00A727B0">
              <w:rPr>
                <w:sz w:val="28"/>
                <w:szCs w:val="28"/>
              </w:rPr>
              <w:t>(показат</w:t>
            </w:r>
            <w:r w:rsidRPr="00A727B0">
              <w:rPr>
                <w:sz w:val="28"/>
                <w:szCs w:val="28"/>
                <w:lang w:val="en-US"/>
              </w:rPr>
              <w:t>елей</w:t>
            </w:r>
            <w:r w:rsidRPr="00A727B0">
              <w:rPr>
                <w:sz w:val="28"/>
                <w:szCs w:val="28"/>
              </w:rPr>
              <w:t>)</w:t>
            </w:r>
          </w:p>
        </w:tc>
      </w:tr>
      <w:tr w:rsidR="00D30580" w:rsidRPr="00A727B0" w:rsidTr="00D30580">
        <w:trPr>
          <w:trHeight w:val="305"/>
        </w:trPr>
        <w:tc>
          <w:tcPr>
            <w:tcW w:w="426"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jc w:val="center"/>
              <w:rPr>
                <w:sz w:val="28"/>
                <w:szCs w:val="28"/>
              </w:rPr>
            </w:pPr>
          </w:p>
        </w:tc>
        <w:tc>
          <w:tcPr>
            <w:tcW w:w="3543"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851"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2022 г.</w:t>
            </w:r>
          </w:p>
        </w:tc>
        <w:tc>
          <w:tcPr>
            <w:tcW w:w="1843" w:type="dxa"/>
            <w:tcBorders>
              <w:top w:val="single" w:sz="4" w:space="0" w:color="000000"/>
              <w:left w:val="single" w:sz="4" w:space="0" w:color="000000"/>
              <w:bottom w:val="single" w:sz="4" w:space="0" w:color="000000"/>
              <w:right w:val="single" w:sz="4" w:space="0" w:color="000000"/>
            </w:tcBorders>
            <w:hideMark/>
          </w:tcPr>
          <w:p w:rsidR="00D30580" w:rsidRPr="00A727B0" w:rsidRDefault="00D30580" w:rsidP="00D30580">
            <w:pPr>
              <w:snapToGrid w:val="0"/>
              <w:ind w:right="-108"/>
              <w:jc w:val="center"/>
              <w:rPr>
                <w:sz w:val="28"/>
                <w:szCs w:val="28"/>
              </w:rPr>
            </w:pPr>
            <w:r w:rsidRPr="00A727B0">
              <w:rPr>
                <w:sz w:val="28"/>
                <w:szCs w:val="28"/>
              </w:rPr>
              <w:t>2023 г.</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ind w:right="-108"/>
              <w:jc w:val="center"/>
              <w:rPr>
                <w:sz w:val="28"/>
                <w:szCs w:val="28"/>
              </w:rPr>
            </w:pPr>
            <w:r w:rsidRPr="00A727B0">
              <w:rPr>
                <w:sz w:val="28"/>
                <w:szCs w:val="28"/>
              </w:rPr>
              <w:t>2024 г.</w:t>
            </w:r>
          </w:p>
        </w:tc>
      </w:tr>
      <w:tr w:rsidR="00D30580" w:rsidRPr="00A727B0" w:rsidTr="00D30580">
        <w:trPr>
          <w:trHeight w:val="247"/>
        </w:trPr>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1</w:t>
            </w:r>
          </w:p>
        </w:tc>
        <w:tc>
          <w:tcPr>
            <w:tcW w:w="3543"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2</w:t>
            </w:r>
          </w:p>
        </w:tc>
        <w:tc>
          <w:tcPr>
            <w:tcW w:w="851"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3</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4</w:t>
            </w:r>
          </w:p>
        </w:tc>
        <w:tc>
          <w:tcPr>
            <w:tcW w:w="1843" w:type="dxa"/>
            <w:tcBorders>
              <w:top w:val="single" w:sz="4" w:space="0" w:color="000000"/>
              <w:left w:val="single" w:sz="4" w:space="0" w:color="000000"/>
              <w:bottom w:val="single" w:sz="4" w:space="0" w:color="000000"/>
              <w:right w:val="single" w:sz="4" w:space="0" w:color="000000"/>
            </w:tcBorders>
            <w:hideMark/>
          </w:tcPr>
          <w:p w:rsidR="00D30580" w:rsidRPr="00A727B0" w:rsidRDefault="00D30580" w:rsidP="00D30580">
            <w:pPr>
              <w:snapToGrid w:val="0"/>
              <w:jc w:val="center"/>
              <w:rPr>
                <w:sz w:val="28"/>
                <w:szCs w:val="28"/>
              </w:rPr>
            </w:pPr>
            <w:r w:rsidRPr="00A727B0">
              <w:rPr>
                <w:sz w:val="28"/>
                <w:szCs w:val="28"/>
              </w:rPr>
              <w:t>5</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6</w:t>
            </w:r>
          </w:p>
        </w:tc>
      </w:tr>
      <w:tr w:rsidR="00D30580" w:rsidRPr="00A727B0" w:rsidTr="00D30580">
        <w:trPr>
          <w:trHeight w:val="247"/>
        </w:trPr>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1</w:t>
            </w:r>
          </w:p>
        </w:tc>
        <w:tc>
          <w:tcPr>
            <w:tcW w:w="3543" w:type="dxa"/>
            <w:tcBorders>
              <w:top w:val="single" w:sz="4" w:space="0" w:color="000000"/>
              <w:left w:val="single" w:sz="4" w:space="0" w:color="000000"/>
              <w:bottom w:val="single" w:sz="4" w:space="0" w:color="000000"/>
              <w:right w:val="nil"/>
            </w:tcBorders>
            <w:hideMark/>
          </w:tcPr>
          <w:p w:rsidR="00D30580" w:rsidRPr="00A727B0" w:rsidRDefault="00D30580" w:rsidP="00D30580">
            <w:pPr>
              <w:widowControl w:val="0"/>
              <w:autoSpaceDE w:val="0"/>
              <w:autoSpaceDN w:val="0"/>
              <w:adjustRightInd w:val="0"/>
              <w:rPr>
                <w:sz w:val="28"/>
                <w:szCs w:val="28"/>
              </w:rPr>
            </w:pPr>
            <w:r w:rsidRPr="00A727B0">
              <w:rPr>
                <w:sz w:val="28"/>
                <w:szCs w:val="28"/>
              </w:rPr>
              <w:t xml:space="preserve">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в расчете на 10 тыс. человек населения.  </w:t>
            </w:r>
          </w:p>
        </w:tc>
        <w:tc>
          <w:tcPr>
            <w:tcW w:w="851"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ед.</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285,37</w:t>
            </w:r>
          </w:p>
        </w:tc>
        <w:tc>
          <w:tcPr>
            <w:tcW w:w="1843"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286,43</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287,95</w:t>
            </w:r>
          </w:p>
        </w:tc>
      </w:tr>
      <w:tr w:rsidR="00D30580" w:rsidRPr="00A727B0" w:rsidTr="00D30580">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2</w:t>
            </w:r>
          </w:p>
        </w:tc>
        <w:tc>
          <w:tcPr>
            <w:tcW w:w="3543" w:type="dxa"/>
            <w:tcBorders>
              <w:top w:val="single" w:sz="4" w:space="0" w:color="000000"/>
              <w:left w:val="single" w:sz="4" w:space="0" w:color="000000"/>
              <w:bottom w:val="single" w:sz="4" w:space="0" w:color="000000"/>
              <w:right w:val="nil"/>
            </w:tcBorders>
          </w:tcPr>
          <w:p w:rsidR="00D30580" w:rsidRPr="00A727B0" w:rsidRDefault="00D30580" w:rsidP="00D30580">
            <w:pPr>
              <w:widowControl w:val="0"/>
              <w:autoSpaceDE w:val="0"/>
              <w:autoSpaceDN w:val="0"/>
              <w:adjustRightInd w:val="0"/>
              <w:rPr>
                <w:sz w:val="28"/>
                <w:szCs w:val="28"/>
              </w:rPr>
            </w:pPr>
            <w:r w:rsidRPr="00A727B0">
              <w:rPr>
                <w:rStyle w:val="normaltextrun"/>
                <w:sz w:val="28"/>
                <w:szCs w:val="28"/>
                <w:shd w:val="clear" w:color="auto" w:fill="FFFFFF"/>
              </w:rPr>
              <w:t>Объем отгруженных товаров собственного производства, выполненных работ и услуг собственными силами (малые предприятия)</w:t>
            </w:r>
            <w:r w:rsidRPr="00A727B0">
              <w:rPr>
                <w:rStyle w:val="eop"/>
                <w:rFonts w:eastAsia="Calibri"/>
                <w:szCs w:val="28"/>
                <w:shd w:val="clear" w:color="auto" w:fill="FFFFFF"/>
              </w:rPr>
              <w:t> </w:t>
            </w:r>
          </w:p>
        </w:tc>
        <w:tc>
          <w:tcPr>
            <w:tcW w:w="851" w:type="dxa"/>
            <w:tcBorders>
              <w:top w:val="single" w:sz="4" w:space="0" w:color="000000"/>
              <w:left w:val="single" w:sz="4" w:space="0" w:color="000000"/>
              <w:bottom w:val="single" w:sz="4" w:space="0" w:color="000000"/>
              <w:right w:val="nil"/>
            </w:tcBorders>
          </w:tcPr>
          <w:p w:rsidR="00D30580" w:rsidRPr="00A727B0" w:rsidRDefault="00D30580" w:rsidP="00D30580">
            <w:pPr>
              <w:widowControl w:val="0"/>
              <w:autoSpaceDE w:val="0"/>
              <w:autoSpaceDN w:val="0"/>
              <w:adjustRightInd w:val="0"/>
              <w:jc w:val="center"/>
              <w:rPr>
                <w:sz w:val="28"/>
                <w:szCs w:val="28"/>
              </w:rPr>
            </w:pPr>
            <w:r w:rsidRPr="00A727B0">
              <w:rPr>
                <w:rStyle w:val="normaltextrun"/>
                <w:sz w:val="28"/>
                <w:szCs w:val="28"/>
                <w:shd w:val="clear" w:color="auto" w:fill="FFFFFF"/>
              </w:rPr>
              <w:t xml:space="preserve">млн. руб. </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787,949</w:t>
            </w:r>
          </w:p>
        </w:tc>
        <w:tc>
          <w:tcPr>
            <w:tcW w:w="1843"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789,635</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widowControl w:val="0"/>
              <w:autoSpaceDE w:val="0"/>
              <w:autoSpaceDN w:val="0"/>
              <w:adjustRightInd w:val="0"/>
              <w:jc w:val="center"/>
              <w:rPr>
                <w:sz w:val="28"/>
                <w:szCs w:val="28"/>
              </w:rPr>
            </w:pPr>
            <w:r w:rsidRPr="00A727B0">
              <w:rPr>
                <w:sz w:val="28"/>
                <w:szCs w:val="28"/>
              </w:rPr>
              <w:t>791,535</w:t>
            </w:r>
          </w:p>
        </w:tc>
      </w:tr>
      <w:tr w:rsidR="00D30580" w:rsidRPr="00A727B0" w:rsidTr="00D30580">
        <w:tc>
          <w:tcPr>
            <w:tcW w:w="42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3</w:t>
            </w:r>
          </w:p>
        </w:tc>
        <w:tc>
          <w:tcPr>
            <w:tcW w:w="3543" w:type="dxa"/>
            <w:tcBorders>
              <w:top w:val="single" w:sz="4" w:space="0" w:color="000000"/>
              <w:left w:val="single" w:sz="4" w:space="0" w:color="000000"/>
              <w:bottom w:val="single" w:sz="4" w:space="0" w:color="000000"/>
              <w:right w:val="nil"/>
            </w:tcBorders>
            <w:hideMark/>
          </w:tcPr>
          <w:p w:rsidR="00D30580" w:rsidRPr="00A727B0" w:rsidRDefault="00D30580" w:rsidP="00D30580">
            <w:pPr>
              <w:widowControl w:val="0"/>
              <w:autoSpaceDE w:val="0"/>
              <w:autoSpaceDN w:val="0"/>
              <w:adjustRightInd w:val="0"/>
              <w:rPr>
                <w:sz w:val="28"/>
                <w:szCs w:val="28"/>
              </w:rPr>
            </w:pPr>
            <w:r w:rsidRPr="00A727B0">
              <w:rPr>
                <w:sz w:val="28"/>
                <w:szCs w:val="28"/>
              </w:rPr>
              <w:t xml:space="preserve">Количество субъектов малого и среднего предпринимательства(в т.ч. физических лиц, не являющихся индивидуальными предпринимателями и </w:t>
            </w:r>
            <w:r w:rsidRPr="00A727B0">
              <w:rPr>
                <w:sz w:val="28"/>
                <w:szCs w:val="28"/>
              </w:rPr>
              <w:lastRenderedPageBreak/>
              <w:t>применяющих специальный налоговый режим «Налог на профессиональный доход»), получивших                организационную, информационную, консультационную       поддержку</w:t>
            </w:r>
          </w:p>
        </w:tc>
        <w:tc>
          <w:tcPr>
            <w:tcW w:w="851"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lastRenderedPageBreak/>
              <w:t>ед.</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50</w:t>
            </w:r>
          </w:p>
        </w:tc>
        <w:tc>
          <w:tcPr>
            <w:tcW w:w="1843" w:type="dxa"/>
            <w:tcBorders>
              <w:top w:val="single" w:sz="4" w:space="0" w:color="000000"/>
              <w:left w:val="single" w:sz="4" w:space="0" w:color="000000"/>
              <w:bottom w:val="single" w:sz="4" w:space="0" w:color="000000"/>
              <w:right w:val="single" w:sz="4" w:space="0" w:color="000000"/>
            </w:tcBorders>
            <w:hideMark/>
          </w:tcPr>
          <w:p w:rsidR="00D30580" w:rsidRPr="00A727B0" w:rsidRDefault="00D30580" w:rsidP="00D30580">
            <w:pPr>
              <w:snapToGrid w:val="0"/>
              <w:jc w:val="center"/>
              <w:rPr>
                <w:sz w:val="28"/>
                <w:szCs w:val="28"/>
              </w:rPr>
            </w:pPr>
            <w:r w:rsidRPr="00A727B0">
              <w:rPr>
                <w:sz w:val="28"/>
                <w:szCs w:val="28"/>
              </w:rPr>
              <w:t>58</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64</w:t>
            </w:r>
          </w:p>
        </w:tc>
      </w:tr>
      <w:tr w:rsidR="00D30580" w:rsidRPr="00A727B0" w:rsidTr="00D30580">
        <w:tc>
          <w:tcPr>
            <w:tcW w:w="426"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lastRenderedPageBreak/>
              <w:t>4</w:t>
            </w:r>
          </w:p>
        </w:tc>
        <w:tc>
          <w:tcPr>
            <w:tcW w:w="3543" w:type="dxa"/>
            <w:tcBorders>
              <w:top w:val="single" w:sz="4" w:space="0" w:color="000000"/>
              <w:left w:val="single" w:sz="4" w:space="0" w:color="000000"/>
              <w:bottom w:val="single" w:sz="4" w:space="0" w:color="000000"/>
              <w:right w:val="nil"/>
            </w:tcBorders>
          </w:tcPr>
          <w:p w:rsidR="00D30580" w:rsidRPr="00A727B0" w:rsidRDefault="00D30580" w:rsidP="00D30580">
            <w:pPr>
              <w:snapToGrid w:val="0"/>
              <w:rPr>
                <w:sz w:val="28"/>
                <w:szCs w:val="28"/>
              </w:rPr>
            </w:pPr>
            <w:r w:rsidRPr="00A727B0">
              <w:rPr>
                <w:sz w:val="28"/>
                <w:szCs w:val="28"/>
              </w:rPr>
              <w:t>Количество субъектов малого и среднего предпринимательства (включая индивидуальных предпринимателей и физических лиц, не являющихся индивидуальными предпринимателями и применяющих специальный налоговый режим «Налог на профессиональный доход»), получивших финансовую поддержку</w:t>
            </w:r>
          </w:p>
        </w:tc>
        <w:tc>
          <w:tcPr>
            <w:tcW w:w="851"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ед.</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0</w:t>
            </w:r>
          </w:p>
        </w:tc>
        <w:tc>
          <w:tcPr>
            <w:tcW w:w="1843"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2</w:t>
            </w:r>
          </w:p>
        </w:tc>
        <w:tc>
          <w:tcPr>
            <w:tcW w:w="1701" w:type="dxa"/>
            <w:tcBorders>
              <w:top w:val="single" w:sz="4" w:space="0" w:color="000000"/>
              <w:left w:val="single" w:sz="4" w:space="0" w:color="000000"/>
              <w:bottom w:val="single" w:sz="4" w:space="0" w:color="000000"/>
              <w:right w:val="single" w:sz="4" w:space="0" w:color="000000"/>
            </w:tcBorders>
          </w:tcPr>
          <w:p w:rsidR="00D30580" w:rsidRPr="00A727B0" w:rsidRDefault="00D30580" w:rsidP="00D30580">
            <w:pPr>
              <w:snapToGrid w:val="0"/>
              <w:jc w:val="center"/>
              <w:rPr>
                <w:sz w:val="28"/>
                <w:szCs w:val="28"/>
              </w:rPr>
            </w:pPr>
            <w:r w:rsidRPr="00A727B0">
              <w:rPr>
                <w:sz w:val="28"/>
                <w:szCs w:val="28"/>
              </w:rPr>
              <w:t>2</w:t>
            </w:r>
          </w:p>
        </w:tc>
      </w:tr>
    </w:tbl>
    <w:p w:rsidR="00D30580" w:rsidRPr="00A727B0" w:rsidRDefault="00D30580" w:rsidP="00D30580">
      <w:pPr>
        <w:pStyle w:val="ConsPlusNormal"/>
        <w:jc w:val="center"/>
        <w:rPr>
          <w:rFonts w:ascii="Times New Roman" w:hAnsi="Times New Roman" w:cs="Times New Roman"/>
          <w:sz w:val="28"/>
          <w:szCs w:val="28"/>
        </w:rPr>
      </w:pPr>
    </w:p>
    <w:p w:rsidR="00D30580" w:rsidRPr="00A727B0" w:rsidRDefault="00D30580" w:rsidP="00D30580">
      <w:pPr>
        <w:pStyle w:val="ConsPlusNormal"/>
        <w:ind w:firstLine="709"/>
        <w:jc w:val="both"/>
        <w:rPr>
          <w:rFonts w:ascii="Times New Roman" w:hAnsi="Times New Roman" w:cs="Times New Roman"/>
          <w:sz w:val="28"/>
          <w:szCs w:val="28"/>
        </w:rPr>
      </w:pPr>
    </w:p>
    <w:p w:rsidR="00D30580" w:rsidRPr="00A727B0" w:rsidRDefault="00D30580" w:rsidP="00D30580">
      <w:pPr>
        <w:ind w:firstLine="709"/>
        <w:jc w:val="center"/>
        <w:rPr>
          <w:b/>
          <w:sz w:val="28"/>
          <w:szCs w:val="28"/>
        </w:rPr>
      </w:pPr>
      <w:r w:rsidRPr="00A727B0">
        <w:rPr>
          <w:b/>
          <w:sz w:val="28"/>
          <w:szCs w:val="28"/>
        </w:rPr>
        <w:t>4. Ресурсное обеспечение реализации мероприятий подпрограммы</w:t>
      </w:r>
    </w:p>
    <w:p w:rsidR="00D30580" w:rsidRPr="00A727B0" w:rsidRDefault="00D30580" w:rsidP="00D30580">
      <w:pPr>
        <w:ind w:firstLine="709"/>
        <w:jc w:val="center"/>
        <w:rPr>
          <w:b/>
          <w:sz w:val="28"/>
          <w:szCs w:val="28"/>
        </w:rPr>
      </w:pPr>
    </w:p>
    <w:p w:rsidR="00D30580" w:rsidRPr="00A727B0" w:rsidRDefault="00D30580" w:rsidP="00D30580">
      <w:pPr>
        <w:pStyle w:val="ConsPlusNormal"/>
        <w:jc w:val="center"/>
        <w:outlineLvl w:val="3"/>
        <w:rPr>
          <w:rFonts w:ascii="Times New Roman" w:hAnsi="Times New Roman" w:cs="Times New Roman"/>
          <w:sz w:val="28"/>
          <w:szCs w:val="28"/>
        </w:rPr>
      </w:pPr>
      <w:r w:rsidRPr="00A727B0">
        <w:rPr>
          <w:rFonts w:ascii="Times New Roman" w:hAnsi="Times New Roman" w:cs="Times New Roman"/>
          <w:sz w:val="28"/>
          <w:szCs w:val="28"/>
        </w:rPr>
        <w:t>Таблица 2. Ресурсное обеспечение реализации мероприятий подпрограммы</w:t>
      </w:r>
    </w:p>
    <w:p w:rsidR="00D30580" w:rsidRPr="00A727B0" w:rsidRDefault="00D30580" w:rsidP="00D30580">
      <w:pPr>
        <w:pStyle w:val="ConsPlusNormal"/>
        <w:jc w:val="right"/>
        <w:outlineLvl w:val="2"/>
        <w:rPr>
          <w:rFonts w:ascii="Times New Roman" w:hAnsi="Times New Roman" w:cs="Times New Roman"/>
          <w:sz w:val="28"/>
          <w:szCs w:val="28"/>
        </w:rPr>
      </w:pPr>
      <w:r w:rsidRPr="00A727B0">
        <w:rPr>
          <w:rFonts w:ascii="Times New Roman" w:hAnsi="Times New Roman" w:cs="Times New Roman"/>
          <w:sz w:val="28"/>
          <w:szCs w:val="28"/>
        </w:rPr>
        <w:t xml:space="preserve">    руб.</w:t>
      </w:r>
    </w:p>
    <w:tbl>
      <w:tblPr>
        <w:tblW w:w="8773" w:type="dxa"/>
        <w:jc w:val="center"/>
        <w:tblLayout w:type="fixed"/>
        <w:tblLook w:val="00A0"/>
      </w:tblPr>
      <w:tblGrid>
        <w:gridCol w:w="456"/>
        <w:gridCol w:w="2694"/>
        <w:gridCol w:w="1572"/>
        <w:gridCol w:w="992"/>
        <w:gridCol w:w="1843"/>
        <w:gridCol w:w="1216"/>
      </w:tblGrid>
      <w:tr w:rsidR="00D30580" w:rsidRPr="00A727B0" w:rsidTr="00D30580">
        <w:trPr>
          <w:jc w:val="center"/>
        </w:trPr>
        <w:tc>
          <w:tcPr>
            <w:tcW w:w="456"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п/п</w:t>
            </w:r>
          </w:p>
        </w:tc>
        <w:tc>
          <w:tcPr>
            <w:tcW w:w="2694"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Наименование мероприятия/ источник ресурсного обеспечения</w:t>
            </w:r>
          </w:p>
        </w:tc>
        <w:tc>
          <w:tcPr>
            <w:tcW w:w="1572" w:type="dxa"/>
            <w:tcBorders>
              <w:top w:val="single" w:sz="4" w:space="0" w:color="000000"/>
              <w:left w:val="single" w:sz="4" w:space="0" w:color="000000"/>
              <w:bottom w:val="single" w:sz="4" w:space="0" w:color="000000"/>
              <w:right w:val="nil"/>
            </w:tcBorders>
            <w:hideMark/>
          </w:tcPr>
          <w:p w:rsidR="00D30580" w:rsidRPr="00A727B0" w:rsidRDefault="00D30580" w:rsidP="00D30580">
            <w:pPr>
              <w:keepNext/>
              <w:snapToGrid w:val="0"/>
              <w:rPr>
                <w:sz w:val="28"/>
                <w:szCs w:val="28"/>
              </w:rPr>
            </w:pPr>
            <w:r w:rsidRPr="00A727B0">
              <w:rPr>
                <w:sz w:val="28"/>
                <w:szCs w:val="28"/>
              </w:rPr>
              <w:t>Исполнитель</w:t>
            </w: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ind w:right="-104"/>
              <w:jc w:val="center"/>
              <w:rPr>
                <w:sz w:val="28"/>
                <w:szCs w:val="28"/>
              </w:rPr>
            </w:pPr>
            <w:r w:rsidRPr="00A727B0">
              <w:rPr>
                <w:sz w:val="28"/>
                <w:szCs w:val="28"/>
              </w:rPr>
              <w:t>2022 г.</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2023 г.</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2024 г.</w:t>
            </w:r>
          </w:p>
        </w:tc>
      </w:tr>
      <w:tr w:rsidR="00D30580" w:rsidRPr="00A727B0" w:rsidTr="00D30580">
        <w:trPr>
          <w:jc w:val="center"/>
        </w:trPr>
        <w:tc>
          <w:tcPr>
            <w:tcW w:w="4722" w:type="dxa"/>
            <w:gridSpan w:val="3"/>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Подпрограмма, всего</w:t>
            </w: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722" w:type="dxa"/>
            <w:gridSpan w:val="3"/>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722" w:type="dxa"/>
            <w:gridSpan w:val="3"/>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бюджет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100 000,00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56" w:type="dxa"/>
            <w:vMerge w:val="restart"/>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1.</w:t>
            </w:r>
          </w:p>
        </w:tc>
        <w:tc>
          <w:tcPr>
            <w:tcW w:w="2694"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xml:space="preserve">Финансовая поддержка субъектов малого и среднего предпринимательства (в т.ч. физических лиц, не являющихся </w:t>
            </w:r>
            <w:r w:rsidRPr="00A727B0">
              <w:rPr>
                <w:sz w:val="28"/>
                <w:szCs w:val="28"/>
              </w:rPr>
              <w:lastRenderedPageBreak/>
              <w:t>индивидуальными предпринимателями и применяющих специальный налоговый режим «Налог на профессиональный доход»)</w:t>
            </w:r>
          </w:p>
        </w:tc>
        <w:tc>
          <w:tcPr>
            <w:tcW w:w="1572" w:type="dxa"/>
            <w:vMerge w:val="restart"/>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lastRenderedPageBreak/>
              <w:t xml:space="preserve">Отдел экономики и предпринимательства Администрации </w:t>
            </w:r>
            <w:r w:rsidRPr="00A727B0">
              <w:rPr>
                <w:sz w:val="28"/>
                <w:szCs w:val="28"/>
              </w:rPr>
              <w:lastRenderedPageBreak/>
              <w:t>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r>
      <w:tr w:rsidR="00D30580" w:rsidRPr="00A727B0" w:rsidTr="00D30580">
        <w:trPr>
          <w:jc w:val="center"/>
        </w:trPr>
        <w:tc>
          <w:tcPr>
            <w:tcW w:w="456"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2694"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xml:space="preserve">бюджетные </w:t>
            </w:r>
          </w:p>
          <w:p w:rsidR="00D30580" w:rsidRPr="00A727B0" w:rsidRDefault="00D30580" w:rsidP="00D30580">
            <w:pPr>
              <w:snapToGrid w:val="0"/>
              <w:jc w:val="center"/>
              <w:rPr>
                <w:sz w:val="28"/>
                <w:szCs w:val="28"/>
              </w:rPr>
            </w:pPr>
            <w:r w:rsidRPr="00A727B0">
              <w:rPr>
                <w:sz w:val="28"/>
                <w:szCs w:val="28"/>
              </w:rPr>
              <w:t>ассигнования</w:t>
            </w:r>
          </w:p>
        </w:tc>
        <w:tc>
          <w:tcPr>
            <w:tcW w:w="1572"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100 000,00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56"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2694"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xml:space="preserve">- бюджет Комсомольского муниципального </w:t>
            </w:r>
          </w:p>
          <w:p w:rsidR="00D30580" w:rsidRPr="00A727B0" w:rsidRDefault="00D30580" w:rsidP="00D30580">
            <w:pPr>
              <w:snapToGrid w:val="0"/>
              <w:jc w:val="center"/>
              <w:rPr>
                <w:sz w:val="28"/>
                <w:szCs w:val="28"/>
              </w:rPr>
            </w:pPr>
            <w:r w:rsidRPr="00A727B0">
              <w:rPr>
                <w:sz w:val="28"/>
                <w:szCs w:val="28"/>
              </w:rPr>
              <w:t>района</w:t>
            </w:r>
          </w:p>
        </w:tc>
        <w:tc>
          <w:tcPr>
            <w:tcW w:w="1572" w:type="dxa"/>
            <w:vMerge/>
            <w:tcBorders>
              <w:top w:val="single" w:sz="4" w:space="0" w:color="000000"/>
              <w:left w:val="single" w:sz="4" w:space="0" w:color="000000"/>
              <w:bottom w:val="single" w:sz="4" w:space="0" w:color="000000"/>
              <w:right w:val="nil"/>
            </w:tcBorders>
            <w:vAlign w:val="center"/>
            <w:hideMark/>
          </w:tcPr>
          <w:p w:rsidR="00D30580" w:rsidRPr="00A727B0" w:rsidRDefault="00D30580" w:rsidP="00D30580">
            <w:pP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snapToGrid w:val="0"/>
              <w:jc w:val="center"/>
              <w:rPr>
                <w:sz w:val="28"/>
                <w:szCs w:val="28"/>
              </w:rPr>
            </w:pPr>
            <w:r w:rsidRPr="00A727B0">
              <w:rPr>
                <w:sz w:val="28"/>
                <w:szCs w:val="28"/>
              </w:rPr>
              <w:t>100 000,00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r w:rsidRPr="00A727B0">
              <w:rPr>
                <w:sz w:val="28"/>
                <w:szCs w:val="28"/>
              </w:rPr>
              <w:t>0,00</w:t>
            </w:r>
          </w:p>
        </w:tc>
      </w:tr>
      <w:tr w:rsidR="00D30580" w:rsidRPr="00A727B0" w:rsidTr="00D30580">
        <w:trPr>
          <w:jc w:val="center"/>
        </w:trPr>
        <w:tc>
          <w:tcPr>
            <w:tcW w:w="456"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r w:rsidRPr="00A727B0">
              <w:rPr>
                <w:sz w:val="28"/>
                <w:szCs w:val="28"/>
              </w:rPr>
              <w:t>1.1.</w:t>
            </w:r>
          </w:p>
        </w:tc>
        <w:tc>
          <w:tcPr>
            <w:tcW w:w="2694" w:type="dxa"/>
            <w:tcBorders>
              <w:top w:val="single" w:sz="4" w:space="0" w:color="000000"/>
              <w:left w:val="single" w:sz="4" w:space="0" w:color="000000"/>
              <w:bottom w:val="single" w:sz="4" w:space="0" w:color="000000"/>
              <w:right w:val="nil"/>
            </w:tcBorders>
          </w:tcPr>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Субсидирование части затрат на уплату первоначального взноса (аванса) при заключении договора лизинга субъектами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572"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Отдел экономики и предпринимательства Администрации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r>
      <w:tr w:rsidR="00D30580" w:rsidRPr="00A727B0" w:rsidTr="00D30580">
        <w:trPr>
          <w:jc w:val="center"/>
        </w:trPr>
        <w:tc>
          <w:tcPr>
            <w:tcW w:w="456"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2694"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 xml:space="preserve">бюджетные </w:t>
            </w:r>
          </w:p>
          <w:p w:rsidR="00D30580" w:rsidRPr="00A727B0" w:rsidRDefault="00D30580" w:rsidP="00D30580">
            <w:pPr>
              <w:snapToGrid w:val="0"/>
              <w:jc w:val="center"/>
              <w:rPr>
                <w:sz w:val="28"/>
                <w:szCs w:val="28"/>
              </w:rPr>
            </w:pPr>
            <w:r w:rsidRPr="00A727B0">
              <w:rPr>
                <w:sz w:val="28"/>
                <w:szCs w:val="28"/>
              </w:rPr>
              <w:t>ассигнования</w:t>
            </w:r>
          </w:p>
        </w:tc>
        <w:tc>
          <w:tcPr>
            <w:tcW w:w="1572"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30 000,00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r w:rsidRPr="00A727B0">
              <w:rPr>
                <w:sz w:val="28"/>
                <w:szCs w:val="28"/>
              </w:rPr>
              <w:t>0,00</w:t>
            </w:r>
          </w:p>
        </w:tc>
      </w:tr>
      <w:tr w:rsidR="00D30580" w:rsidRPr="00A727B0" w:rsidTr="00D30580">
        <w:trPr>
          <w:jc w:val="center"/>
        </w:trPr>
        <w:tc>
          <w:tcPr>
            <w:tcW w:w="456"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2694"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 xml:space="preserve">- бюджет Комсомольского муниципального </w:t>
            </w:r>
          </w:p>
          <w:p w:rsidR="00D30580" w:rsidRPr="00A727B0" w:rsidRDefault="00D30580" w:rsidP="00D30580">
            <w:pPr>
              <w:snapToGrid w:val="0"/>
              <w:jc w:val="center"/>
              <w:rPr>
                <w:sz w:val="28"/>
                <w:szCs w:val="28"/>
              </w:rPr>
            </w:pPr>
            <w:r w:rsidRPr="00A727B0">
              <w:rPr>
                <w:sz w:val="28"/>
                <w:szCs w:val="28"/>
              </w:rPr>
              <w:t>района</w:t>
            </w:r>
          </w:p>
        </w:tc>
        <w:tc>
          <w:tcPr>
            <w:tcW w:w="1572"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30 000,00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r w:rsidRPr="00A727B0">
              <w:rPr>
                <w:sz w:val="28"/>
                <w:szCs w:val="28"/>
              </w:rPr>
              <w:t>0,00</w:t>
            </w:r>
          </w:p>
        </w:tc>
      </w:tr>
      <w:tr w:rsidR="00D30580" w:rsidRPr="00A727B0" w:rsidTr="00D30580">
        <w:trPr>
          <w:jc w:val="center"/>
        </w:trPr>
        <w:tc>
          <w:tcPr>
            <w:tcW w:w="456"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r w:rsidRPr="00A727B0">
              <w:rPr>
                <w:sz w:val="28"/>
                <w:szCs w:val="28"/>
              </w:rPr>
              <w:t>1.2.</w:t>
            </w:r>
          </w:p>
        </w:tc>
        <w:tc>
          <w:tcPr>
            <w:tcW w:w="2694" w:type="dxa"/>
            <w:tcBorders>
              <w:top w:val="single" w:sz="4" w:space="0" w:color="000000"/>
              <w:left w:val="single" w:sz="4" w:space="0" w:color="000000"/>
              <w:bottom w:val="single" w:sz="4" w:space="0" w:color="000000"/>
              <w:right w:val="nil"/>
            </w:tcBorders>
          </w:tcPr>
          <w:p w:rsidR="00D30580" w:rsidRPr="00A727B0" w:rsidRDefault="00D30580" w:rsidP="00D30580">
            <w:pPr>
              <w:pStyle w:val="ConsPlusNormal"/>
              <w:jc w:val="both"/>
              <w:rPr>
                <w:rFonts w:ascii="Times New Roman" w:hAnsi="Times New Roman" w:cs="Times New Roman"/>
                <w:sz w:val="28"/>
                <w:szCs w:val="28"/>
              </w:rPr>
            </w:pPr>
            <w:r w:rsidRPr="00A727B0">
              <w:rPr>
                <w:rFonts w:ascii="Times New Roman" w:hAnsi="Times New Roman" w:cs="Times New Roman"/>
                <w:sz w:val="28"/>
                <w:szCs w:val="28"/>
              </w:rPr>
              <w:t>Субсидирование части затрат субъектов малого и среднего предпринимательст</w:t>
            </w:r>
            <w:r w:rsidRPr="00A727B0">
              <w:rPr>
                <w:rFonts w:ascii="Times New Roman" w:hAnsi="Times New Roman" w:cs="Times New Roman"/>
                <w:sz w:val="28"/>
                <w:szCs w:val="28"/>
              </w:rPr>
              <w:lastRenderedPageBreak/>
              <w:t>ва (в т.ч. физических лиц, не являющихся индивидуальными предпринимателями и применяющих специальный налоговый режим «Налог на профессиональный доход»), связанных с приобретением оборудования в целях создания и (или) развития, и (или) модернизации производства товаров, работ, услуг</w:t>
            </w:r>
          </w:p>
        </w:tc>
        <w:tc>
          <w:tcPr>
            <w:tcW w:w="1572"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lastRenderedPageBreak/>
              <w:t xml:space="preserve">Отдел экономики и предпринимательства </w:t>
            </w:r>
            <w:r w:rsidRPr="00A727B0">
              <w:rPr>
                <w:sz w:val="28"/>
                <w:szCs w:val="28"/>
              </w:rPr>
              <w:lastRenderedPageBreak/>
              <w:t>Администрации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115"/>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r>
      <w:tr w:rsidR="00D30580" w:rsidRPr="00A727B0" w:rsidTr="00D30580">
        <w:trPr>
          <w:jc w:val="center"/>
        </w:trPr>
        <w:tc>
          <w:tcPr>
            <w:tcW w:w="456"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2694"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 xml:space="preserve">бюджетные </w:t>
            </w:r>
          </w:p>
          <w:p w:rsidR="00D30580" w:rsidRPr="00A727B0" w:rsidRDefault="00D30580" w:rsidP="00D30580">
            <w:pPr>
              <w:snapToGrid w:val="0"/>
              <w:jc w:val="center"/>
              <w:rPr>
                <w:sz w:val="28"/>
                <w:szCs w:val="28"/>
              </w:rPr>
            </w:pPr>
            <w:r w:rsidRPr="00A727B0">
              <w:rPr>
                <w:sz w:val="28"/>
                <w:szCs w:val="28"/>
              </w:rPr>
              <w:t>ассигнования</w:t>
            </w:r>
          </w:p>
        </w:tc>
        <w:tc>
          <w:tcPr>
            <w:tcW w:w="1572"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70 000,00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0,00</w:t>
            </w:r>
          </w:p>
        </w:tc>
      </w:tr>
      <w:tr w:rsidR="00D30580" w:rsidRPr="00A727B0" w:rsidTr="00D30580">
        <w:trPr>
          <w:jc w:val="center"/>
        </w:trPr>
        <w:tc>
          <w:tcPr>
            <w:tcW w:w="456"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2694"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r w:rsidRPr="00A727B0">
              <w:rPr>
                <w:sz w:val="28"/>
                <w:szCs w:val="28"/>
              </w:rPr>
              <w:t xml:space="preserve">- бюджет Комсомольского муниципального </w:t>
            </w:r>
          </w:p>
          <w:p w:rsidR="00D30580" w:rsidRPr="00A727B0" w:rsidRDefault="00D30580" w:rsidP="00D30580">
            <w:pPr>
              <w:snapToGrid w:val="0"/>
              <w:jc w:val="center"/>
              <w:rPr>
                <w:sz w:val="28"/>
                <w:szCs w:val="28"/>
              </w:rPr>
            </w:pPr>
            <w:r w:rsidRPr="00A727B0">
              <w:rPr>
                <w:sz w:val="28"/>
                <w:szCs w:val="28"/>
              </w:rPr>
              <w:t>района</w:t>
            </w:r>
          </w:p>
        </w:tc>
        <w:tc>
          <w:tcPr>
            <w:tcW w:w="1572" w:type="dxa"/>
            <w:tcBorders>
              <w:top w:val="single" w:sz="4" w:space="0" w:color="000000"/>
              <w:left w:val="single" w:sz="4" w:space="0" w:color="000000"/>
              <w:bottom w:val="single" w:sz="4" w:space="0" w:color="000000"/>
              <w:right w:val="nil"/>
            </w:tcBorders>
            <w:vAlign w:val="center"/>
          </w:tcPr>
          <w:p w:rsidR="00D30580" w:rsidRPr="00A727B0" w:rsidRDefault="00D30580" w:rsidP="00D30580">
            <w:pP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70 000,00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ind w:right="-59"/>
              <w:jc w:val="center"/>
              <w:rPr>
                <w:sz w:val="28"/>
                <w:szCs w:val="28"/>
              </w:rPr>
            </w:pPr>
            <w:r w:rsidRPr="00A727B0">
              <w:rPr>
                <w:sz w:val="28"/>
                <w:szCs w:val="28"/>
              </w:rPr>
              <w:t>0,00</w:t>
            </w:r>
          </w:p>
        </w:tc>
      </w:tr>
      <w:tr w:rsidR="00D30580" w:rsidRPr="00A727B0" w:rsidTr="00D30580">
        <w:trPr>
          <w:trHeight w:val="4061"/>
          <w:jc w:val="center"/>
        </w:trPr>
        <w:tc>
          <w:tcPr>
            <w:tcW w:w="456" w:type="dxa"/>
            <w:tcBorders>
              <w:top w:val="nil"/>
              <w:left w:val="single" w:sz="4" w:space="0" w:color="000000"/>
              <w:bottom w:val="single" w:sz="4" w:space="0" w:color="auto"/>
              <w:right w:val="nil"/>
            </w:tcBorders>
            <w:hideMark/>
          </w:tcPr>
          <w:p w:rsidR="00D30580" w:rsidRPr="00A727B0" w:rsidRDefault="00D30580" w:rsidP="00D30580">
            <w:pPr>
              <w:snapToGrid w:val="0"/>
              <w:jc w:val="center"/>
              <w:rPr>
                <w:sz w:val="28"/>
                <w:szCs w:val="28"/>
              </w:rPr>
            </w:pPr>
            <w:r w:rsidRPr="00A727B0">
              <w:rPr>
                <w:sz w:val="28"/>
                <w:szCs w:val="28"/>
              </w:rPr>
              <w:t>2.</w:t>
            </w:r>
          </w:p>
        </w:tc>
        <w:tc>
          <w:tcPr>
            <w:tcW w:w="2694"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Оказание информационной, организационной и  консультационной поддержки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572"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Отдел экономики и предпринимательства Администрации Комсомольского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843"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snapToGrid w:val="0"/>
              <w:jc w:val="center"/>
              <w:rPr>
                <w:sz w:val="28"/>
                <w:szCs w:val="28"/>
              </w:rPr>
            </w:pPr>
          </w:p>
        </w:tc>
      </w:tr>
      <w:tr w:rsidR="00D30580" w:rsidRPr="00A727B0" w:rsidTr="00D30580">
        <w:trPr>
          <w:jc w:val="center"/>
        </w:trPr>
        <w:tc>
          <w:tcPr>
            <w:tcW w:w="456" w:type="dxa"/>
            <w:tcBorders>
              <w:top w:val="nil"/>
              <w:left w:val="single" w:sz="4" w:space="0" w:color="000000"/>
              <w:bottom w:val="single" w:sz="4" w:space="0" w:color="auto"/>
              <w:right w:val="nil"/>
            </w:tcBorders>
          </w:tcPr>
          <w:p w:rsidR="00D30580" w:rsidRPr="00A727B0" w:rsidRDefault="00D30580" w:rsidP="00D30580">
            <w:pPr>
              <w:snapToGrid w:val="0"/>
              <w:jc w:val="center"/>
              <w:rPr>
                <w:sz w:val="28"/>
                <w:szCs w:val="28"/>
              </w:rPr>
            </w:pPr>
          </w:p>
        </w:tc>
        <w:tc>
          <w:tcPr>
            <w:tcW w:w="2694" w:type="dxa"/>
            <w:tcBorders>
              <w:top w:val="single" w:sz="4" w:space="0" w:color="000000"/>
              <w:left w:val="single" w:sz="4" w:space="0" w:color="000000"/>
              <w:bottom w:val="single" w:sz="4" w:space="0" w:color="000000"/>
              <w:right w:val="nil"/>
            </w:tcBorders>
            <w:hideMark/>
          </w:tcPr>
          <w:p w:rsidR="00D30580" w:rsidRPr="00A727B0" w:rsidRDefault="00D30580" w:rsidP="00D30580">
            <w:pPr>
              <w:snapToGrid w:val="0"/>
              <w:jc w:val="center"/>
              <w:rPr>
                <w:sz w:val="28"/>
                <w:szCs w:val="28"/>
              </w:rPr>
            </w:pPr>
            <w:r w:rsidRPr="00A727B0">
              <w:rPr>
                <w:sz w:val="28"/>
                <w:szCs w:val="28"/>
              </w:rPr>
              <w:t xml:space="preserve">бюджетные </w:t>
            </w:r>
          </w:p>
          <w:p w:rsidR="00D30580" w:rsidRPr="00A727B0" w:rsidRDefault="00D30580" w:rsidP="00D30580">
            <w:pPr>
              <w:snapToGrid w:val="0"/>
              <w:jc w:val="center"/>
              <w:rPr>
                <w:sz w:val="28"/>
                <w:szCs w:val="28"/>
              </w:rPr>
            </w:pPr>
            <w:r w:rsidRPr="00A727B0">
              <w:rPr>
                <w:sz w:val="28"/>
                <w:szCs w:val="28"/>
              </w:rPr>
              <w:t>ассигнования</w:t>
            </w:r>
          </w:p>
        </w:tc>
        <w:tc>
          <w:tcPr>
            <w:tcW w:w="1572"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center"/>
              <w:rPr>
                <w:sz w:val="28"/>
                <w:szCs w:val="28"/>
              </w:rPr>
            </w:pPr>
            <w:r w:rsidRPr="00A727B0">
              <w:rPr>
                <w:sz w:val="28"/>
                <w:szCs w:val="28"/>
              </w:rPr>
              <w:t>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r w:rsidRPr="00A727B0">
              <w:rPr>
                <w:sz w:val="28"/>
                <w:szCs w:val="28"/>
              </w:rPr>
              <w:t>0,00</w:t>
            </w:r>
          </w:p>
        </w:tc>
      </w:tr>
      <w:tr w:rsidR="00D30580" w:rsidRPr="00A727B0" w:rsidTr="00D30580">
        <w:trPr>
          <w:trHeight w:val="613"/>
          <w:jc w:val="center"/>
        </w:trPr>
        <w:tc>
          <w:tcPr>
            <w:tcW w:w="456" w:type="dxa"/>
            <w:tcBorders>
              <w:top w:val="nil"/>
              <w:left w:val="single" w:sz="4" w:space="0" w:color="000000"/>
              <w:bottom w:val="single" w:sz="4" w:space="0" w:color="auto"/>
              <w:right w:val="nil"/>
            </w:tcBorders>
          </w:tcPr>
          <w:p w:rsidR="00D30580" w:rsidRPr="00A727B0" w:rsidRDefault="00D30580" w:rsidP="00D30580">
            <w:pPr>
              <w:snapToGrid w:val="0"/>
              <w:jc w:val="center"/>
              <w:rPr>
                <w:sz w:val="28"/>
                <w:szCs w:val="28"/>
              </w:rPr>
            </w:pPr>
          </w:p>
        </w:tc>
        <w:tc>
          <w:tcPr>
            <w:tcW w:w="2694" w:type="dxa"/>
            <w:tcBorders>
              <w:top w:val="single" w:sz="4" w:space="0" w:color="000000"/>
              <w:left w:val="single" w:sz="4" w:space="0" w:color="000000"/>
              <w:bottom w:val="single" w:sz="4" w:space="0" w:color="auto"/>
              <w:right w:val="nil"/>
            </w:tcBorders>
            <w:hideMark/>
          </w:tcPr>
          <w:p w:rsidR="00D30580" w:rsidRPr="00A727B0" w:rsidRDefault="00D30580" w:rsidP="00D30580">
            <w:pPr>
              <w:snapToGrid w:val="0"/>
              <w:jc w:val="center"/>
              <w:rPr>
                <w:sz w:val="28"/>
                <w:szCs w:val="28"/>
              </w:rPr>
            </w:pPr>
            <w:r w:rsidRPr="00A727B0">
              <w:rPr>
                <w:sz w:val="28"/>
                <w:szCs w:val="28"/>
              </w:rPr>
              <w:t xml:space="preserve">- бюджет Комсомольского муниципального </w:t>
            </w:r>
          </w:p>
          <w:p w:rsidR="00D30580" w:rsidRPr="00A727B0" w:rsidRDefault="00D30580" w:rsidP="00D30580">
            <w:pPr>
              <w:snapToGrid w:val="0"/>
              <w:jc w:val="center"/>
              <w:rPr>
                <w:sz w:val="28"/>
                <w:szCs w:val="28"/>
              </w:rPr>
            </w:pPr>
            <w:r w:rsidRPr="00A727B0">
              <w:rPr>
                <w:sz w:val="28"/>
                <w:szCs w:val="28"/>
              </w:rPr>
              <w:t>района</w:t>
            </w:r>
          </w:p>
        </w:tc>
        <w:tc>
          <w:tcPr>
            <w:tcW w:w="1572" w:type="dxa"/>
            <w:tcBorders>
              <w:top w:val="single" w:sz="4" w:space="0" w:color="000000"/>
              <w:left w:val="single" w:sz="4" w:space="0" w:color="000000"/>
              <w:bottom w:val="single" w:sz="4" w:space="0" w:color="000000"/>
              <w:right w:val="nil"/>
            </w:tcBorders>
          </w:tcPr>
          <w:p w:rsidR="00D30580" w:rsidRPr="00A727B0" w:rsidRDefault="00D30580" w:rsidP="00D30580">
            <w:pPr>
              <w:snapToGrid w:val="0"/>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center"/>
              <w:rPr>
                <w:sz w:val="28"/>
                <w:szCs w:val="28"/>
              </w:rPr>
            </w:pPr>
            <w:r w:rsidRPr="00A727B0">
              <w:rPr>
                <w:sz w:val="28"/>
                <w:szCs w:val="28"/>
              </w:rPr>
              <w:t>0,00</w:t>
            </w:r>
          </w:p>
        </w:tc>
        <w:tc>
          <w:tcPr>
            <w:tcW w:w="1843" w:type="dxa"/>
            <w:tcBorders>
              <w:top w:val="single" w:sz="4" w:space="0" w:color="auto"/>
              <w:left w:val="single" w:sz="4" w:space="0" w:color="auto"/>
              <w:bottom w:val="single" w:sz="4" w:space="0" w:color="auto"/>
              <w:right w:val="single" w:sz="4" w:space="0" w:color="auto"/>
            </w:tcBorders>
            <w:hideMark/>
          </w:tcPr>
          <w:p w:rsidR="00D30580" w:rsidRPr="00A727B0" w:rsidRDefault="00D30580" w:rsidP="00D30580">
            <w:pPr>
              <w:jc w:val="center"/>
              <w:rPr>
                <w:sz w:val="28"/>
                <w:szCs w:val="28"/>
              </w:rPr>
            </w:pPr>
            <w:r w:rsidRPr="00A727B0">
              <w:rPr>
                <w:sz w:val="28"/>
                <w:szCs w:val="28"/>
              </w:rPr>
              <w:t>0,00</w:t>
            </w:r>
          </w:p>
        </w:tc>
        <w:tc>
          <w:tcPr>
            <w:tcW w:w="1216" w:type="dxa"/>
            <w:tcBorders>
              <w:top w:val="single" w:sz="4" w:space="0" w:color="auto"/>
              <w:left w:val="single" w:sz="4" w:space="0" w:color="auto"/>
              <w:bottom w:val="single" w:sz="4" w:space="0" w:color="auto"/>
              <w:right w:val="single" w:sz="4" w:space="0" w:color="auto"/>
            </w:tcBorders>
          </w:tcPr>
          <w:p w:rsidR="00D30580" w:rsidRPr="00A727B0" w:rsidRDefault="00D30580" w:rsidP="00D30580">
            <w:r w:rsidRPr="00A727B0">
              <w:rPr>
                <w:sz w:val="28"/>
                <w:szCs w:val="28"/>
              </w:rPr>
              <w:t>0,00</w:t>
            </w:r>
          </w:p>
        </w:tc>
      </w:tr>
      <w:bookmarkEnd w:id="0"/>
    </w:tbl>
    <w:p w:rsidR="00D30580" w:rsidRPr="00A727B0" w:rsidRDefault="00D30580" w:rsidP="00D30580">
      <w:pPr>
        <w:rPr>
          <w:b/>
          <w:sz w:val="28"/>
          <w:szCs w:val="28"/>
        </w:rPr>
      </w:pPr>
    </w:p>
    <w:p w:rsidR="00F303E4" w:rsidRDefault="00F303E4"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Default="00A727B0" w:rsidP="00170890">
      <w:pPr>
        <w:widowControl w:val="0"/>
        <w:jc w:val="center"/>
        <w:rPr>
          <w:b/>
        </w:rPr>
      </w:pPr>
    </w:p>
    <w:p w:rsidR="00A727B0" w:rsidRPr="00A727B0" w:rsidRDefault="00A727B0" w:rsidP="00170890">
      <w:pPr>
        <w:widowControl w:val="0"/>
        <w:jc w:val="center"/>
        <w:rPr>
          <w:b/>
        </w:rPr>
      </w:pPr>
    </w:p>
    <w:p w:rsidR="00D30580" w:rsidRPr="00A727B0" w:rsidRDefault="00D30580" w:rsidP="00170890">
      <w:pPr>
        <w:widowControl w:val="0"/>
        <w:jc w:val="center"/>
        <w:rPr>
          <w:b/>
        </w:rPr>
      </w:pPr>
    </w:p>
    <w:p w:rsidR="00D30580" w:rsidRPr="00A727B0" w:rsidRDefault="00D30580" w:rsidP="00170890">
      <w:pPr>
        <w:widowControl w:val="0"/>
        <w:jc w:val="center"/>
        <w:rPr>
          <w:b/>
        </w:rPr>
      </w:pPr>
    </w:p>
    <w:p w:rsidR="00D30580" w:rsidRPr="00A727B0" w:rsidRDefault="00D30580" w:rsidP="00D30580">
      <w:pPr>
        <w:jc w:val="center"/>
        <w:rPr>
          <w:color w:val="003366"/>
          <w:sz w:val="36"/>
        </w:rPr>
      </w:pPr>
      <w:r w:rsidRPr="00A727B0">
        <w:rPr>
          <w:noProof/>
          <w:color w:val="000080"/>
        </w:rPr>
        <w:lastRenderedPageBreak/>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30580" w:rsidRPr="00A727B0" w:rsidRDefault="00D30580" w:rsidP="00D30580">
      <w:pPr>
        <w:spacing w:line="0" w:lineRule="atLeast"/>
        <w:jc w:val="center"/>
        <w:rPr>
          <w:color w:val="003366"/>
          <w:sz w:val="36"/>
        </w:rPr>
      </w:pPr>
      <w:r w:rsidRPr="00A727B0">
        <w:rPr>
          <w:color w:val="003366"/>
          <w:sz w:val="36"/>
        </w:rPr>
        <w:t>ПОСТАНОВЛЕНИЕ</w:t>
      </w:r>
    </w:p>
    <w:p w:rsidR="00D30580" w:rsidRPr="00A727B0" w:rsidRDefault="00D30580" w:rsidP="00D30580">
      <w:pPr>
        <w:spacing w:line="0" w:lineRule="atLeast"/>
        <w:jc w:val="center"/>
        <w:rPr>
          <w:b/>
          <w:color w:val="003366"/>
        </w:rPr>
      </w:pPr>
      <w:r w:rsidRPr="00A727B0">
        <w:rPr>
          <w:b/>
          <w:color w:val="003366"/>
        </w:rPr>
        <w:t>АДМИНИСТРАЦИИ</w:t>
      </w:r>
    </w:p>
    <w:p w:rsidR="00D30580" w:rsidRPr="00A727B0" w:rsidRDefault="00D30580" w:rsidP="00D30580">
      <w:pPr>
        <w:spacing w:line="0" w:lineRule="atLeast"/>
        <w:jc w:val="center"/>
        <w:rPr>
          <w:b/>
          <w:color w:val="003366"/>
        </w:rPr>
      </w:pPr>
      <w:r w:rsidRPr="00A727B0">
        <w:rPr>
          <w:b/>
          <w:color w:val="003366"/>
        </w:rPr>
        <w:t xml:space="preserve"> КОМСОМОЛЬСКОГО МУНИЦИПАЛЬНОГО  РАЙОНА</w:t>
      </w:r>
    </w:p>
    <w:p w:rsidR="00D30580" w:rsidRPr="00A727B0" w:rsidRDefault="00D30580" w:rsidP="00D30580">
      <w:pPr>
        <w:spacing w:line="0" w:lineRule="atLeast"/>
        <w:jc w:val="center"/>
      </w:pPr>
      <w:r w:rsidRPr="00A727B0">
        <w:rPr>
          <w:b/>
          <w:color w:val="003366"/>
        </w:rPr>
        <w:t>ИВАНОВСКОЙ ОБЛАСТИ</w:t>
      </w:r>
    </w:p>
    <w:tbl>
      <w:tblPr>
        <w:tblW w:w="8937" w:type="dxa"/>
        <w:tblInd w:w="108" w:type="dxa"/>
        <w:tblBorders>
          <w:top w:val="single" w:sz="4" w:space="0" w:color="auto"/>
        </w:tblBorders>
        <w:tblLayout w:type="fixed"/>
        <w:tblLook w:val="0000"/>
      </w:tblPr>
      <w:tblGrid>
        <w:gridCol w:w="1582"/>
        <w:gridCol w:w="360"/>
        <w:gridCol w:w="610"/>
        <w:gridCol w:w="540"/>
        <w:gridCol w:w="1303"/>
        <w:gridCol w:w="1701"/>
        <w:gridCol w:w="1038"/>
        <w:gridCol w:w="520"/>
        <w:gridCol w:w="780"/>
        <w:gridCol w:w="503"/>
      </w:tblGrid>
      <w:tr w:rsidR="00D30580" w:rsidRPr="00A727B0" w:rsidTr="00D30580">
        <w:trPr>
          <w:trHeight w:val="100"/>
        </w:trPr>
        <w:tc>
          <w:tcPr>
            <w:tcW w:w="8937" w:type="dxa"/>
            <w:gridSpan w:val="10"/>
            <w:tcBorders>
              <w:top w:val="thinThickThinSmallGap" w:sz="24" w:space="0" w:color="auto"/>
              <w:left w:val="nil"/>
              <w:bottom w:val="nil"/>
              <w:right w:val="nil"/>
            </w:tcBorders>
          </w:tcPr>
          <w:p w:rsidR="00D30580" w:rsidRPr="00A727B0" w:rsidRDefault="00D30580" w:rsidP="00D30580">
            <w:pPr>
              <w:spacing w:line="0" w:lineRule="atLeast"/>
              <w:jc w:val="center"/>
              <w:rPr>
                <w:color w:val="003366"/>
              </w:rPr>
            </w:pPr>
            <w:r w:rsidRPr="00A727B0">
              <w:rPr>
                <w:color w:val="003366"/>
              </w:rPr>
              <w:t>155150, Ивановская область, г.Комсомольск, ул.50 лет ВЛКСМ, д.2, ИНН 3714002224,КПП 371401001,</w:t>
            </w:r>
          </w:p>
          <w:p w:rsidR="00D30580" w:rsidRPr="00A727B0" w:rsidRDefault="00D30580" w:rsidP="00D30580">
            <w:pPr>
              <w:spacing w:line="0" w:lineRule="atLeast"/>
              <w:jc w:val="center"/>
              <w:rPr>
                <w:color w:val="003366"/>
              </w:rPr>
            </w:pPr>
            <w:r w:rsidRPr="00A727B0">
              <w:rPr>
                <w:color w:val="003366"/>
              </w:rPr>
              <w:t xml:space="preserve">ОГРН 1023701625595, Тел./Факс (49352) 4-11-78, e-mail: </w:t>
            </w:r>
            <w:hyperlink r:id="rId15" w:history="1">
              <w:r w:rsidRPr="00A727B0">
                <w:rPr>
                  <w:rStyle w:val="a5"/>
                </w:rPr>
                <w:t>admin.komsomolsk@mail.ru</w:t>
              </w:r>
            </w:hyperlink>
          </w:p>
        </w:tc>
      </w:tr>
      <w:tr w:rsidR="00D30580" w:rsidRPr="00A727B0" w:rsidTr="00D30580">
        <w:tblPrEx>
          <w:tblBorders>
            <w:top w:val="none" w:sz="0" w:space="0" w:color="auto"/>
          </w:tblBorders>
        </w:tblPrEx>
        <w:trPr>
          <w:gridAfter w:val="1"/>
          <w:wAfter w:w="503" w:type="dxa"/>
          <w:trHeight w:val="415"/>
        </w:trPr>
        <w:tc>
          <w:tcPr>
            <w:tcW w:w="1582" w:type="dxa"/>
          </w:tcPr>
          <w:p w:rsidR="00D30580" w:rsidRPr="00A727B0" w:rsidRDefault="00D30580" w:rsidP="00D30580">
            <w:pPr>
              <w:ind w:right="-108"/>
              <w:jc w:val="center"/>
              <w:rPr>
                <w:sz w:val="28"/>
                <w:szCs w:val="28"/>
              </w:rPr>
            </w:pPr>
          </w:p>
        </w:tc>
        <w:tc>
          <w:tcPr>
            <w:tcW w:w="360" w:type="dxa"/>
          </w:tcPr>
          <w:p w:rsidR="00D30580" w:rsidRPr="00A727B0" w:rsidRDefault="00D30580" w:rsidP="00D30580">
            <w:pPr>
              <w:spacing w:line="0" w:lineRule="atLeast"/>
            </w:pPr>
          </w:p>
        </w:tc>
        <w:tc>
          <w:tcPr>
            <w:tcW w:w="610" w:type="dxa"/>
            <w:tcBorders>
              <w:bottom w:val="single" w:sz="4" w:space="0" w:color="auto"/>
            </w:tcBorders>
            <w:vAlign w:val="bottom"/>
          </w:tcPr>
          <w:p w:rsidR="00D30580" w:rsidRPr="00A727B0" w:rsidRDefault="00D30580" w:rsidP="00D30580">
            <w:pPr>
              <w:spacing w:line="0" w:lineRule="atLeast"/>
              <w:rPr>
                <w:sz w:val="28"/>
                <w:szCs w:val="28"/>
              </w:rPr>
            </w:pPr>
            <w:r w:rsidRPr="00A727B0">
              <w:rPr>
                <w:sz w:val="28"/>
                <w:szCs w:val="28"/>
              </w:rPr>
              <w:t>29</w:t>
            </w:r>
          </w:p>
        </w:tc>
        <w:tc>
          <w:tcPr>
            <w:tcW w:w="540" w:type="dxa"/>
            <w:vAlign w:val="bottom"/>
          </w:tcPr>
          <w:p w:rsidR="00D30580" w:rsidRPr="00A727B0" w:rsidRDefault="00D30580" w:rsidP="00D30580">
            <w:pPr>
              <w:spacing w:line="0" w:lineRule="atLeast"/>
              <w:ind w:firstLine="720"/>
              <w:rPr>
                <w:sz w:val="28"/>
                <w:szCs w:val="28"/>
              </w:rPr>
            </w:pPr>
            <w:r w:rsidRPr="00A727B0">
              <w:rPr>
                <w:sz w:val="28"/>
                <w:szCs w:val="28"/>
              </w:rPr>
              <w:t>»</w:t>
            </w:r>
          </w:p>
        </w:tc>
        <w:tc>
          <w:tcPr>
            <w:tcW w:w="1303" w:type="dxa"/>
            <w:tcBorders>
              <w:bottom w:val="single" w:sz="4" w:space="0" w:color="auto"/>
            </w:tcBorders>
            <w:vAlign w:val="bottom"/>
          </w:tcPr>
          <w:p w:rsidR="00D30580" w:rsidRPr="00A727B0" w:rsidRDefault="00D30580" w:rsidP="00D30580">
            <w:pPr>
              <w:spacing w:line="0" w:lineRule="atLeast"/>
              <w:rPr>
                <w:sz w:val="28"/>
                <w:szCs w:val="28"/>
              </w:rPr>
            </w:pPr>
            <w:r w:rsidRPr="00A727B0">
              <w:rPr>
                <w:sz w:val="28"/>
                <w:szCs w:val="28"/>
              </w:rPr>
              <w:t>12</w:t>
            </w:r>
          </w:p>
        </w:tc>
        <w:tc>
          <w:tcPr>
            <w:tcW w:w="1701" w:type="dxa"/>
            <w:vAlign w:val="bottom"/>
          </w:tcPr>
          <w:p w:rsidR="00D30580" w:rsidRPr="00A727B0" w:rsidRDefault="00D30580" w:rsidP="00D30580">
            <w:pPr>
              <w:tabs>
                <w:tab w:val="left" w:pos="1489"/>
              </w:tabs>
              <w:spacing w:line="0" w:lineRule="atLeast"/>
              <w:rPr>
                <w:sz w:val="28"/>
                <w:szCs w:val="28"/>
              </w:rPr>
            </w:pPr>
            <w:r w:rsidRPr="00A727B0">
              <w:rPr>
                <w:sz w:val="28"/>
                <w:szCs w:val="28"/>
              </w:rPr>
              <w:t>2022 г      №</w:t>
            </w:r>
          </w:p>
        </w:tc>
        <w:tc>
          <w:tcPr>
            <w:tcW w:w="1038" w:type="dxa"/>
            <w:tcBorders>
              <w:left w:val="nil"/>
              <w:bottom w:val="single" w:sz="4" w:space="0" w:color="auto"/>
            </w:tcBorders>
            <w:vAlign w:val="bottom"/>
          </w:tcPr>
          <w:p w:rsidR="00D30580" w:rsidRPr="00A727B0" w:rsidRDefault="00D30580" w:rsidP="00D30580">
            <w:pPr>
              <w:spacing w:line="0" w:lineRule="atLeast"/>
              <w:rPr>
                <w:sz w:val="28"/>
                <w:szCs w:val="28"/>
              </w:rPr>
            </w:pPr>
            <w:r w:rsidRPr="00A727B0">
              <w:rPr>
                <w:sz w:val="28"/>
                <w:szCs w:val="28"/>
              </w:rPr>
              <w:t>396</w:t>
            </w:r>
          </w:p>
        </w:tc>
        <w:tc>
          <w:tcPr>
            <w:tcW w:w="520" w:type="dxa"/>
            <w:tcBorders>
              <w:left w:val="nil"/>
            </w:tcBorders>
            <w:vAlign w:val="bottom"/>
          </w:tcPr>
          <w:p w:rsidR="00D30580" w:rsidRPr="00A727B0" w:rsidRDefault="00D30580" w:rsidP="00D30580">
            <w:pPr>
              <w:spacing w:line="0" w:lineRule="atLeast"/>
              <w:jc w:val="center"/>
              <w:rPr>
                <w:sz w:val="28"/>
                <w:szCs w:val="28"/>
              </w:rPr>
            </w:pPr>
          </w:p>
        </w:tc>
        <w:tc>
          <w:tcPr>
            <w:tcW w:w="780" w:type="dxa"/>
            <w:tcBorders>
              <w:left w:val="nil"/>
            </w:tcBorders>
            <w:vAlign w:val="bottom"/>
          </w:tcPr>
          <w:p w:rsidR="00D30580" w:rsidRPr="00A727B0" w:rsidRDefault="00D30580" w:rsidP="00D30580">
            <w:pPr>
              <w:spacing w:line="0" w:lineRule="atLeast"/>
              <w:jc w:val="center"/>
            </w:pPr>
          </w:p>
        </w:tc>
      </w:tr>
    </w:tbl>
    <w:p w:rsidR="00D30580" w:rsidRPr="00A727B0" w:rsidRDefault="00D30580" w:rsidP="00D30580">
      <w:pPr>
        <w:ind w:firstLine="720"/>
        <w:jc w:val="center"/>
        <w:rPr>
          <w:sz w:val="28"/>
          <w:szCs w:val="28"/>
        </w:rPr>
      </w:pPr>
    </w:p>
    <w:p w:rsidR="00D30580" w:rsidRPr="00A727B0" w:rsidRDefault="00D30580" w:rsidP="00D30580">
      <w:pPr>
        <w:ind w:firstLine="720"/>
        <w:jc w:val="both"/>
        <w:rPr>
          <w:b/>
          <w:sz w:val="28"/>
          <w:szCs w:val="28"/>
        </w:rPr>
      </w:pPr>
      <w:r w:rsidRPr="00A727B0">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30580" w:rsidRPr="00A727B0" w:rsidRDefault="00D30580" w:rsidP="00D30580">
      <w:pPr>
        <w:widowControl w:val="0"/>
        <w:shd w:val="clear" w:color="auto" w:fill="FFFFFF"/>
        <w:autoSpaceDE w:val="0"/>
        <w:autoSpaceDN w:val="0"/>
        <w:adjustRightInd w:val="0"/>
        <w:spacing w:line="0" w:lineRule="atLeast"/>
        <w:jc w:val="both"/>
        <w:rPr>
          <w:b/>
          <w:spacing w:val="2"/>
          <w:sz w:val="28"/>
          <w:szCs w:val="28"/>
        </w:rPr>
      </w:pPr>
      <w:r w:rsidRPr="00A727B0">
        <w:rPr>
          <w:spacing w:val="-3"/>
          <w:sz w:val="28"/>
          <w:szCs w:val="28"/>
        </w:rPr>
        <w:t xml:space="preserve">В соответствии с Бюджетным кодексом Российской Федерации, руководствуясь </w:t>
      </w:r>
      <w:r w:rsidRPr="00A727B0">
        <w:rPr>
          <w:sz w:val="28"/>
          <w:szCs w:val="28"/>
        </w:rPr>
        <w:t xml:space="preserve">постановлением Администрации Комсомольского муниципального района от 07.10.2013 </w:t>
      </w:r>
      <w:r w:rsidRPr="00A727B0">
        <w:rPr>
          <w:spacing w:val="-1"/>
          <w:sz w:val="28"/>
          <w:szCs w:val="28"/>
        </w:rPr>
        <w:t xml:space="preserve">№ 836 «Об утверждении Порядка разработки, реализации и оценки эффективности </w:t>
      </w:r>
      <w:r w:rsidRPr="00A727B0">
        <w:rPr>
          <w:sz w:val="28"/>
          <w:szCs w:val="28"/>
        </w:rPr>
        <w:t xml:space="preserve">муниципальных программ Комсомольского муниципального района Ивановской </w:t>
      </w:r>
      <w:r w:rsidRPr="00A727B0">
        <w:rPr>
          <w:spacing w:val="-2"/>
          <w:sz w:val="28"/>
          <w:szCs w:val="28"/>
        </w:rPr>
        <w:t xml:space="preserve">области»(в действующей редакции), решением Совета Комсомольского городского поселенияот"09" декабря 2021г. №82 "О бюджете Комсомольского городского поселения на 2022 год и на плановый период 2023 и 2024 годов,"  </w:t>
      </w:r>
    </w:p>
    <w:p w:rsidR="00D30580" w:rsidRPr="00A727B0" w:rsidRDefault="00D30580" w:rsidP="00D30580">
      <w:pPr>
        <w:spacing w:line="0" w:lineRule="atLeast"/>
        <w:ind w:firstLine="709"/>
        <w:jc w:val="both"/>
        <w:rPr>
          <w:sz w:val="28"/>
          <w:szCs w:val="28"/>
        </w:rPr>
      </w:pPr>
      <w:r w:rsidRPr="00A727B0">
        <w:rPr>
          <w:sz w:val="28"/>
          <w:szCs w:val="28"/>
        </w:rPr>
        <w:t>Администрация Комсомольского муниципального района</w:t>
      </w:r>
    </w:p>
    <w:p w:rsidR="00D30580" w:rsidRPr="00A727B0" w:rsidRDefault="00D30580" w:rsidP="00D30580">
      <w:pPr>
        <w:spacing w:line="0" w:lineRule="atLeast"/>
        <w:jc w:val="both"/>
        <w:rPr>
          <w:b/>
          <w:sz w:val="28"/>
          <w:szCs w:val="28"/>
        </w:rPr>
      </w:pPr>
      <w:r w:rsidRPr="00A727B0">
        <w:rPr>
          <w:b/>
          <w:sz w:val="28"/>
          <w:szCs w:val="28"/>
        </w:rPr>
        <w:t>ПОСТАНОВЛЯЕТ:</w:t>
      </w:r>
    </w:p>
    <w:p w:rsidR="00D30580" w:rsidRPr="00A727B0" w:rsidRDefault="00D30580" w:rsidP="00D30580">
      <w:pPr>
        <w:jc w:val="both"/>
        <w:rPr>
          <w:sz w:val="28"/>
          <w:szCs w:val="28"/>
        </w:rPr>
      </w:pPr>
      <w:r w:rsidRPr="00A727B0">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D30580" w:rsidRPr="00A727B0" w:rsidRDefault="00D30580" w:rsidP="00D30580">
      <w:pPr>
        <w:jc w:val="both"/>
        <w:rPr>
          <w:sz w:val="28"/>
          <w:szCs w:val="28"/>
        </w:rPr>
      </w:pPr>
      <w:r w:rsidRPr="00A727B0">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D30580" w:rsidRPr="00A727B0" w:rsidRDefault="00D30580" w:rsidP="00D30580">
      <w:pPr>
        <w:jc w:val="both"/>
        <w:rPr>
          <w:sz w:val="28"/>
          <w:szCs w:val="28"/>
        </w:rPr>
      </w:pPr>
      <w:r w:rsidRPr="00A727B0">
        <w:rPr>
          <w:sz w:val="28"/>
          <w:szCs w:val="28"/>
        </w:rPr>
        <w:t>3.Настоящее постановление вступает в силу со дня его официального опубликования.</w:t>
      </w:r>
    </w:p>
    <w:p w:rsidR="00D30580" w:rsidRPr="00A727B0" w:rsidRDefault="00D30580" w:rsidP="00D30580">
      <w:pPr>
        <w:jc w:val="both"/>
        <w:rPr>
          <w:sz w:val="28"/>
          <w:szCs w:val="28"/>
        </w:rPr>
      </w:pPr>
      <w:r w:rsidRPr="00A727B0">
        <w:rPr>
          <w:sz w:val="28"/>
          <w:szCs w:val="28"/>
        </w:rPr>
        <w:t>4.  Мероприятия, указанные в муниципальной программе, являются расходным обязательством Комсомольского городского поселения.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D30580" w:rsidRPr="00A727B0" w:rsidTr="00D30580">
        <w:trPr>
          <w:trHeight w:val="1470"/>
        </w:trPr>
        <w:tc>
          <w:tcPr>
            <w:tcW w:w="9889" w:type="dxa"/>
            <w:tcBorders>
              <w:top w:val="nil"/>
              <w:left w:val="nil"/>
              <w:bottom w:val="nil"/>
              <w:right w:val="nil"/>
            </w:tcBorders>
          </w:tcPr>
          <w:p w:rsidR="00A727B0" w:rsidRDefault="00D30580" w:rsidP="00D30580">
            <w:pPr>
              <w:spacing w:line="0" w:lineRule="atLeast"/>
              <w:ind w:right="-531"/>
              <w:rPr>
                <w:sz w:val="28"/>
                <w:szCs w:val="28"/>
              </w:rPr>
            </w:pPr>
            <w:r w:rsidRPr="00A727B0">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D30580" w:rsidRPr="00A727B0" w:rsidRDefault="00D30580" w:rsidP="00D30580">
            <w:pPr>
              <w:spacing w:line="0" w:lineRule="atLeast"/>
              <w:ind w:right="-531"/>
              <w:rPr>
                <w:b/>
                <w:sz w:val="28"/>
                <w:szCs w:val="28"/>
              </w:rPr>
            </w:pPr>
            <w:r w:rsidRPr="00A727B0">
              <w:rPr>
                <w:b/>
                <w:sz w:val="28"/>
                <w:szCs w:val="28"/>
              </w:rPr>
              <w:t xml:space="preserve">Глава Комсомольского </w:t>
            </w:r>
          </w:p>
          <w:p w:rsidR="00D30580" w:rsidRPr="00A727B0" w:rsidRDefault="00D30580" w:rsidP="00D30580">
            <w:pPr>
              <w:tabs>
                <w:tab w:val="left" w:pos="7371"/>
              </w:tabs>
              <w:spacing w:line="0" w:lineRule="atLeast"/>
              <w:ind w:right="-390"/>
              <w:rPr>
                <w:b/>
                <w:sz w:val="26"/>
                <w:szCs w:val="26"/>
              </w:rPr>
            </w:pPr>
            <w:r w:rsidRPr="00A727B0">
              <w:rPr>
                <w:b/>
                <w:sz w:val="28"/>
                <w:szCs w:val="28"/>
              </w:rPr>
              <w:t>муниципального района                                 О.В. Бузулуцкая</w:t>
            </w:r>
          </w:p>
        </w:tc>
      </w:tr>
    </w:tbl>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right"/>
        <w:rPr>
          <w:sz w:val="24"/>
          <w:szCs w:val="24"/>
        </w:rPr>
      </w:pPr>
      <w:r w:rsidRPr="00A727B0">
        <w:rPr>
          <w:sz w:val="24"/>
          <w:szCs w:val="24"/>
        </w:rPr>
        <w:lastRenderedPageBreak/>
        <w:t xml:space="preserve">   Приложение к постановлению                                                                                  </w:t>
      </w:r>
    </w:p>
    <w:p w:rsidR="00D30580" w:rsidRPr="00A727B0" w:rsidRDefault="00D30580" w:rsidP="00D30580">
      <w:pPr>
        <w:jc w:val="right"/>
        <w:rPr>
          <w:sz w:val="24"/>
          <w:szCs w:val="24"/>
        </w:rPr>
      </w:pPr>
      <w:r w:rsidRPr="00A727B0">
        <w:rPr>
          <w:sz w:val="24"/>
          <w:szCs w:val="24"/>
        </w:rPr>
        <w:t>Администрации Комсомольского</w:t>
      </w:r>
    </w:p>
    <w:p w:rsidR="00D30580" w:rsidRPr="00A727B0" w:rsidRDefault="00D30580" w:rsidP="00D30580">
      <w:pPr>
        <w:jc w:val="right"/>
        <w:rPr>
          <w:sz w:val="24"/>
          <w:szCs w:val="24"/>
        </w:rPr>
      </w:pPr>
      <w:r w:rsidRPr="00A727B0">
        <w:rPr>
          <w:sz w:val="24"/>
          <w:szCs w:val="24"/>
        </w:rPr>
        <w:t xml:space="preserve">                                                                                                           муниципального района                                                                                                                      от  29</w:t>
      </w:r>
      <w:bookmarkStart w:id="1" w:name="_GoBack"/>
      <w:bookmarkEnd w:id="1"/>
      <w:r w:rsidRPr="00A727B0">
        <w:rPr>
          <w:sz w:val="24"/>
          <w:szCs w:val="24"/>
        </w:rPr>
        <w:t>.12.2022г.   № 396</w:t>
      </w:r>
    </w:p>
    <w:p w:rsidR="00D30580" w:rsidRPr="00A727B0" w:rsidRDefault="00D30580" w:rsidP="00D30580">
      <w:pPr>
        <w:spacing w:line="0" w:lineRule="atLeast"/>
        <w:jc w:val="right"/>
        <w:rPr>
          <w:sz w:val="24"/>
          <w:szCs w:val="24"/>
        </w:rPr>
      </w:pPr>
    </w:p>
    <w:p w:rsidR="00D30580" w:rsidRPr="00A727B0" w:rsidRDefault="00D30580" w:rsidP="00D30580">
      <w:pPr>
        <w:jc w:val="right"/>
        <w:rPr>
          <w:sz w:val="24"/>
          <w:szCs w:val="24"/>
        </w:rPr>
      </w:pPr>
      <w:r w:rsidRPr="00A727B0">
        <w:rPr>
          <w:sz w:val="24"/>
          <w:szCs w:val="24"/>
        </w:rPr>
        <w:t>Приложение к постановлению</w:t>
      </w:r>
    </w:p>
    <w:p w:rsidR="00D30580" w:rsidRPr="00A727B0" w:rsidRDefault="00D30580" w:rsidP="00D30580">
      <w:pPr>
        <w:jc w:val="right"/>
        <w:rPr>
          <w:sz w:val="24"/>
          <w:szCs w:val="24"/>
        </w:rPr>
      </w:pPr>
      <w:r w:rsidRPr="00A727B0">
        <w:rPr>
          <w:sz w:val="24"/>
          <w:szCs w:val="24"/>
        </w:rPr>
        <w:t xml:space="preserve"> Администрации Комсомольского </w:t>
      </w:r>
    </w:p>
    <w:p w:rsidR="00D30580" w:rsidRPr="00A727B0" w:rsidRDefault="00D30580" w:rsidP="00D30580">
      <w:pPr>
        <w:jc w:val="right"/>
        <w:rPr>
          <w:sz w:val="24"/>
          <w:szCs w:val="24"/>
        </w:rPr>
      </w:pPr>
      <w:r w:rsidRPr="00A727B0">
        <w:rPr>
          <w:sz w:val="24"/>
          <w:szCs w:val="24"/>
        </w:rPr>
        <w:t>муниципального района</w:t>
      </w:r>
    </w:p>
    <w:p w:rsidR="00D30580" w:rsidRPr="00A727B0" w:rsidRDefault="00D30580" w:rsidP="00D30580">
      <w:pPr>
        <w:jc w:val="right"/>
        <w:rPr>
          <w:sz w:val="24"/>
          <w:szCs w:val="24"/>
        </w:rPr>
      </w:pPr>
      <w:r w:rsidRPr="00A727B0">
        <w:rPr>
          <w:sz w:val="24"/>
          <w:szCs w:val="24"/>
        </w:rPr>
        <w:t>от 05.02.2016г.  № 38</w:t>
      </w:r>
    </w:p>
    <w:p w:rsidR="00D30580" w:rsidRPr="00A727B0" w:rsidRDefault="00D30580" w:rsidP="00D30580">
      <w:pPr>
        <w:jc w:val="right"/>
        <w:rPr>
          <w:sz w:val="24"/>
          <w:szCs w:val="24"/>
        </w:rPr>
      </w:pPr>
    </w:p>
    <w:p w:rsidR="00D30580" w:rsidRPr="00A727B0" w:rsidRDefault="00D30580" w:rsidP="00D30580">
      <w:pPr>
        <w:jc w:val="right"/>
        <w:rPr>
          <w:b/>
          <w:sz w:val="24"/>
          <w:szCs w:val="24"/>
        </w:rPr>
      </w:pPr>
    </w:p>
    <w:p w:rsidR="00D30580" w:rsidRPr="00A727B0" w:rsidRDefault="00D30580" w:rsidP="00D30580">
      <w:pP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r w:rsidRPr="00A727B0">
        <w:rPr>
          <w:b/>
          <w:sz w:val="32"/>
          <w:szCs w:val="32"/>
        </w:rPr>
        <w:t>Муниципальная программа</w:t>
      </w:r>
    </w:p>
    <w:p w:rsidR="00D30580" w:rsidRPr="00A727B0" w:rsidRDefault="00D30580" w:rsidP="00D30580">
      <w:pPr>
        <w:jc w:val="center"/>
        <w:rPr>
          <w:b/>
          <w:sz w:val="32"/>
          <w:szCs w:val="32"/>
        </w:rPr>
      </w:pPr>
      <w:r w:rsidRPr="00A727B0">
        <w:rPr>
          <w:b/>
          <w:sz w:val="32"/>
          <w:szCs w:val="32"/>
        </w:rPr>
        <w:t xml:space="preserve">«Обеспечение населения объектами инженерной инфраструктуры </w:t>
      </w:r>
    </w:p>
    <w:p w:rsidR="00D30580" w:rsidRPr="00A727B0" w:rsidRDefault="00D30580" w:rsidP="00D30580">
      <w:pPr>
        <w:jc w:val="center"/>
        <w:rPr>
          <w:b/>
          <w:sz w:val="32"/>
          <w:szCs w:val="32"/>
        </w:rPr>
      </w:pPr>
      <w:r w:rsidRPr="00A727B0">
        <w:rPr>
          <w:b/>
          <w:sz w:val="32"/>
          <w:szCs w:val="32"/>
        </w:rPr>
        <w:t xml:space="preserve">и услугами жилищно-коммунального хозяйства  </w:t>
      </w:r>
    </w:p>
    <w:p w:rsidR="00D30580" w:rsidRPr="00A727B0" w:rsidRDefault="00D30580" w:rsidP="00D30580">
      <w:pPr>
        <w:jc w:val="center"/>
        <w:rPr>
          <w:b/>
          <w:sz w:val="32"/>
          <w:szCs w:val="32"/>
        </w:rPr>
      </w:pPr>
      <w:r w:rsidRPr="00A727B0">
        <w:rPr>
          <w:b/>
          <w:sz w:val="32"/>
          <w:szCs w:val="32"/>
        </w:rPr>
        <w:t>Комсомольского городского поселения»</w:t>
      </w: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D30580" w:rsidP="00D30580">
      <w:pPr>
        <w:rPr>
          <w:b/>
          <w:sz w:val="28"/>
          <w:szCs w:val="28"/>
        </w:rPr>
      </w:pPr>
      <w:r w:rsidRPr="00A727B0">
        <w:rPr>
          <w:b/>
          <w:sz w:val="28"/>
          <w:szCs w:val="28"/>
        </w:rPr>
        <w:t>Муниципальная программа</w:t>
      </w:r>
    </w:p>
    <w:p w:rsidR="00D30580" w:rsidRPr="00A727B0" w:rsidRDefault="00D30580" w:rsidP="00D30580">
      <w:pPr>
        <w:jc w:val="center"/>
        <w:rPr>
          <w:b/>
          <w:sz w:val="26"/>
          <w:szCs w:val="26"/>
        </w:rPr>
      </w:pPr>
      <w:r w:rsidRPr="00A727B0">
        <w:rPr>
          <w:b/>
          <w:sz w:val="26"/>
          <w:szCs w:val="26"/>
        </w:rPr>
        <w:t xml:space="preserve">«Обеспечение населения объектами инженерной инфраструктуры и услугами </w:t>
      </w:r>
    </w:p>
    <w:p w:rsidR="00D30580" w:rsidRPr="00A727B0" w:rsidRDefault="00D30580" w:rsidP="00D30580">
      <w:pPr>
        <w:jc w:val="center"/>
        <w:rPr>
          <w:b/>
          <w:sz w:val="26"/>
          <w:szCs w:val="26"/>
        </w:rPr>
      </w:pPr>
      <w:r w:rsidRPr="00A727B0">
        <w:rPr>
          <w:b/>
          <w:sz w:val="26"/>
          <w:szCs w:val="26"/>
        </w:rPr>
        <w:t>жилищно-коммунального хозяйства Комсомольского городского поселения»</w:t>
      </w:r>
    </w:p>
    <w:p w:rsidR="00D30580" w:rsidRPr="00A727B0" w:rsidRDefault="00D30580" w:rsidP="00D30580">
      <w:pPr>
        <w:jc w:val="center"/>
        <w:rPr>
          <w:b/>
          <w:sz w:val="24"/>
          <w:szCs w:val="24"/>
        </w:rPr>
      </w:pPr>
    </w:p>
    <w:p w:rsidR="00D30580" w:rsidRPr="00A727B0" w:rsidRDefault="00D30580" w:rsidP="001079EE">
      <w:pPr>
        <w:pStyle w:val="af2"/>
        <w:numPr>
          <w:ilvl w:val="0"/>
          <w:numId w:val="20"/>
        </w:numPr>
        <w:ind w:left="851"/>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муниципальной программы</w:t>
      </w:r>
    </w:p>
    <w:p w:rsidR="00D30580" w:rsidRPr="00A727B0" w:rsidRDefault="00D30580" w:rsidP="00D30580">
      <w:pPr>
        <w:pStyle w:val="af2"/>
        <w:ind w:left="0"/>
        <w:jc w:val="center"/>
        <w:rPr>
          <w:rFonts w:ascii="Times New Roman" w:hAnsi="Times New Roman" w:cs="Times New Roman"/>
          <w:b/>
          <w:sz w:val="24"/>
          <w:szCs w:val="24"/>
        </w:rPr>
      </w:pPr>
      <w:r w:rsidRPr="00A727B0">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2"/>
        <w:gridCol w:w="6946"/>
      </w:tblGrid>
      <w:tr w:rsidR="00D30580" w:rsidRPr="00A727B0" w:rsidTr="00D30580">
        <w:tc>
          <w:tcPr>
            <w:tcW w:w="3402"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Наименование Программы</w:t>
            </w:r>
          </w:p>
        </w:tc>
        <w:tc>
          <w:tcPr>
            <w:tcW w:w="6946" w:type="dxa"/>
          </w:tcPr>
          <w:p w:rsidR="00D30580" w:rsidRPr="00A727B0" w:rsidRDefault="00D30580" w:rsidP="00D30580">
            <w:pPr>
              <w:rPr>
                <w:b/>
              </w:rPr>
            </w:pPr>
            <w:r w:rsidRPr="00A727B0">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D30580" w:rsidRPr="00A727B0" w:rsidTr="00D30580">
        <w:trPr>
          <w:trHeight w:val="325"/>
        </w:trPr>
        <w:tc>
          <w:tcPr>
            <w:tcW w:w="3402"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Срок реализации программы</w:t>
            </w:r>
          </w:p>
        </w:tc>
        <w:tc>
          <w:tcPr>
            <w:tcW w:w="6946"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2022-2024 годы</w:t>
            </w:r>
          </w:p>
        </w:tc>
      </w:tr>
      <w:tr w:rsidR="00D30580" w:rsidRPr="00A727B0" w:rsidTr="00D30580">
        <w:trPr>
          <w:trHeight w:val="2513"/>
        </w:trPr>
        <w:tc>
          <w:tcPr>
            <w:tcW w:w="3402"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lastRenderedPageBreak/>
              <w:t>Перечень подпрограмм</w:t>
            </w:r>
          </w:p>
        </w:tc>
        <w:tc>
          <w:tcPr>
            <w:tcW w:w="6946" w:type="dxa"/>
          </w:tcPr>
          <w:p w:rsidR="00D30580" w:rsidRPr="00A727B0" w:rsidRDefault="00D30580" w:rsidP="00D30580">
            <w:pPr>
              <w:pStyle w:val="af2"/>
              <w:spacing w:after="0" w:line="0" w:lineRule="atLeast"/>
              <w:ind w:left="0"/>
              <w:rPr>
                <w:rFonts w:ascii="Times New Roman" w:hAnsi="Times New Roman" w:cs="Times New Roman"/>
              </w:rPr>
            </w:pPr>
            <w:r w:rsidRPr="00A727B0">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D30580" w:rsidRPr="00A727B0" w:rsidRDefault="00D30580" w:rsidP="00D30580">
            <w:pPr>
              <w:spacing w:line="0" w:lineRule="atLeast"/>
            </w:pPr>
            <w:r w:rsidRPr="00A727B0">
              <w:t>2. Создание условий для обеспечения населения Комсомольского городского поселения услугами бытового обслуживания.</w:t>
            </w:r>
          </w:p>
          <w:p w:rsidR="00D30580" w:rsidRPr="00A727B0" w:rsidRDefault="00D30580" w:rsidP="00D30580">
            <w:pPr>
              <w:spacing w:line="0" w:lineRule="atLeast"/>
              <w:rPr>
                <w:sz w:val="24"/>
                <w:szCs w:val="24"/>
              </w:rPr>
            </w:pPr>
            <w:r w:rsidRPr="00A727B0">
              <w:t>3.</w:t>
            </w:r>
            <w:r w:rsidRPr="00A727B0">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D30580" w:rsidRPr="00A727B0" w:rsidRDefault="00D30580" w:rsidP="00D30580">
            <w:pPr>
              <w:spacing w:line="0" w:lineRule="atLeast"/>
            </w:pPr>
          </w:p>
        </w:tc>
      </w:tr>
      <w:tr w:rsidR="00D30580" w:rsidRPr="00A727B0" w:rsidTr="00D30580">
        <w:trPr>
          <w:trHeight w:val="310"/>
        </w:trPr>
        <w:tc>
          <w:tcPr>
            <w:tcW w:w="3402"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Администратор программы</w:t>
            </w:r>
          </w:p>
        </w:tc>
        <w:tc>
          <w:tcPr>
            <w:tcW w:w="6946"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Администрация Комсомольского муниципального района</w:t>
            </w:r>
          </w:p>
        </w:tc>
      </w:tr>
      <w:tr w:rsidR="00D30580" w:rsidRPr="00A727B0" w:rsidTr="00D30580">
        <w:trPr>
          <w:trHeight w:val="415"/>
        </w:trPr>
        <w:tc>
          <w:tcPr>
            <w:tcW w:w="3402"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Ответственные исполнители </w:t>
            </w:r>
          </w:p>
        </w:tc>
        <w:tc>
          <w:tcPr>
            <w:tcW w:w="6946"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Администрация Комсомольского муниципального района</w:t>
            </w:r>
          </w:p>
        </w:tc>
      </w:tr>
      <w:tr w:rsidR="00D30580" w:rsidRPr="00A727B0" w:rsidTr="00D30580">
        <w:trPr>
          <w:trHeight w:val="407"/>
        </w:trPr>
        <w:tc>
          <w:tcPr>
            <w:tcW w:w="3402"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Исполнители программы</w:t>
            </w:r>
          </w:p>
        </w:tc>
        <w:tc>
          <w:tcPr>
            <w:tcW w:w="6946"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Администрация Комсомольского муниципального района</w:t>
            </w:r>
          </w:p>
        </w:tc>
      </w:tr>
      <w:tr w:rsidR="00D30580" w:rsidRPr="00A727B0" w:rsidTr="00D30580">
        <w:trPr>
          <w:trHeight w:val="527"/>
        </w:trPr>
        <w:tc>
          <w:tcPr>
            <w:tcW w:w="3402" w:type="dxa"/>
            <w:vAlign w:val="cente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Цель (цели) программы </w:t>
            </w:r>
          </w:p>
        </w:tc>
        <w:tc>
          <w:tcPr>
            <w:tcW w:w="6946" w:type="dxa"/>
          </w:tcPr>
          <w:p w:rsidR="00D30580" w:rsidRPr="00A727B0" w:rsidRDefault="00D30580" w:rsidP="00D30580">
            <w:pPr>
              <w:pStyle w:val="ConsPlusNormal"/>
              <w:spacing w:line="0" w:lineRule="atLeast"/>
              <w:jc w:val="both"/>
              <w:rPr>
                <w:rFonts w:ascii="Times New Roman" w:hAnsi="Times New Roman" w:cs="Times New Roman"/>
                <w:sz w:val="24"/>
                <w:szCs w:val="24"/>
              </w:rPr>
            </w:pPr>
            <w:r w:rsidRPr="00A727B0">
              <w:rPr>
                <w:rFonts w:ascii="Times New Roman" w:hAnsi="Times New Roman" w:cs="Times New Roman"/>
                <w:sz w:val="24"/>
                <w:szCs w:val="24"/>
              </w:rPr>
              <w:t>1. Обеспечение снижения уровня износа объектов коммунальной инфраструктуры.</w:t>
            </w:r>
          </w:p>
          <w:p w:rsidR="00D30580" w:rsidRPr="00A727B0" w:rsidRDefault="00D30580" w:rsidP="00D30580">
            <w:pPr>
              <w:pStyle w:val="ConsPlusNormal"/>
              <w:spacing w:line="0" w:lineRule="atLeast"/>
              <w:jc w:val="both"/>
              <w:rPr>
                <w:rFonts w:ascii="Times New Roman" w:hAnsi="Times New Roman" w:cs="Times New Roman"/>
                <w:sz w:val="24"/>
                <w:szCs w:val="24"/>
              </w:rPr>
            </w:pPr>
            <w:r w:rsidRPr="00A727B0">
              <w:rPr>
                <w:rFonts w:ascii="Times New Roman" w:hAnsi="Times New Roman" w:cs="Times New Roman"/>
                <w:sz w:val="24"/>
                <w:szCs w:val="24"/>
              </w:rPr>
              <w:t>2. Повышение качества предоставления коммунальных услуг.</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D30580" w:rsidRPr="00A727B0" w:rsidTr="00D30580">
        <w:trPr>
          <w:trHeight w:val="4483"/>
        </w:trPr>
        <w:tc>
          <w:tcPr>
            <w:tcW w:w="3402"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Целевые  индикаторы (показатели) программы</w:t>
            </w:r>
          </w:p>
        </w:tc>
        <w:tc>
          <w:tcPr>
            <w:tcW w:w="6946" w:type="dxa"/>
          </w:tcPr>
          <w:p w:rsidR="00D30580" w:rsidRPr="00A727B0" w:rsidRDefault="00D30580" w:rsidP="001079EE">
            <w:pPr>
              <w:pStyle w:val="af2"/>
              <w:numPr>
                <w:ilvl w:val="0"/>
                <w:numId w:val="25"/>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rPr>
              <w:t>Количество муниципальных жилых помещений</w:t>
            </w:r>
          </w:p>
          <w:p w:rsidR="00D30580" w:rsidRPr="00A727B0" w:rsidRDefault="00D30580" w:rsidP="001079EE">
            <w:pPr>
              <w:pStyle w:val="af2"/>
              <w:numPr>
                <w:ilvl w:val="0"/>
                <w:numId w:val="25"/>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rPr>
              <w:t>Доля муниципальных жилых помещений, требующих ремонта</w:t>
            </w:r>
          </w:p>
          <w:p w:rsidR="00D30580" w:rsidRPr="00A727B0" w:rsidRDefault="00D30580" w:rsidP="001079EE">
            <w:pPr>
              <w:pStyle w:val="af2"/>
              <w:numPr>
                <w:ilvl w:val="0"/>
                <w:numId w:val="26"/>
              </w:numPr>
              <w:tabs>
                <w:tab w:val="left" w:pos="504"/>
              </w:tabs>
              <w:spacing w:after="0" w:line="0" w:lineRule="atLeast"/>
              <w:ind w:left="0"/>
              <w:contextualSpacing/>
              <w:jc w:val="both"/>
              <w:rPr>
                <w:rFonts w:ascii="Times New Roman" w:hAnsi="Times New Roman" w:cs="Times New Roman"/>
              </w:rPr>
            </w:pPr>
            <w:r w:rsidRPr="00A727B0">
              <w:rPr>
                <w:rFonts w:ascii="Times New Roman" w:hAnsi="Times New Roman" w:cs="Times New Roman"/>
              </w:rPr>
              <w:t>3.      Взносы на капитальный ремонт за муниципальные квартиры</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sz w:val="24"/>
                <w:szCs w:val="24"/>
              </w:rPr>
              <w:t>Обеспечение снижения уровня износа объектов коммунальной инфраструктуры.</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sz w:val="24"/>
                <w:szCs w:val="24"/>
              </w:rPr>
              <w:t>Повышение качества предоставления коммунальных услуг.</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D30580" w:rsidRPr="00A727B0" w:rsidRDefault="00D30580" w:rsidP="001079EE">
            <w:pPr>
              <w:pStyle w:val="af2"/>
              <w:numPr>
                <w:ilvl w:val="0"/>
                <w:numId w:val="26"/>
              </w:numPr>
              <w:tabs>
                <w:tab w:val="left" w:pos="504"/>
              </w:tabs>
              <w:spacing w:after="0" w:line="0" w:lineRule="atLeast"/>
              <w:ind w:left="0" w:firstLine="0"/>
              <w:contextualSpacing/>
              <w:jc w:val="both"/>
              <w:rPr>
                <w:rFonts w:ascii="Times New Roman" w:hAnsi="Times New Roman" w:cs="Times New Roman"/>
              </w:rPr>
            </w:pPr>
            <w:r w:rsidRPr="00A727B0">
              <w:rPr>
                <w:rFonts w:ascii="Times New Roman" w:hAnsi="Times New Roman" w:cs="Times New Roman"/>
              </w:rPr>
              <w:t xml:space="preserve">Прочие мероприятия в области коммунального хозяйства </w:t>
            </w:r>
          </w:p>
          <w:p w:rsidR="00D30580" w:rsidRPr="00A727B0" w:rsidRDefault="00D30580" w:rsidP="00D30580">
            <w:pPr>
              <w:tabs>
                <w:tab w:val="left" w:pos="504"/>
              </w:tabs>
              <w:spacing w:line="0" w:lineRule="atLeast"/>
            </w:pPr>
          </w:p>
          <w:p w:rsidR="00D30580" w:rsidRPr="00A727B0" w:rsidRDefault="00D30580" w:rsidP="00D30580">
            <w:pPr>
              <w:tabs>
                <w:tab w:val="left" w:pos="504"/>
              </w:tabs>
              <w:spacing w:line="0" w:lineRule="atLeast"/>
            </w:pPr>
          </w:p>
        </w:tc>
      </w:tr>
      <w:tr w:rsidR="00D30580" w:rsidRPr="00A727B0" w:rsidTr="00D30580">
        <w:tc>
          <w:tcPr>
            <w:tcW w:w="3402"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Объемы ресурсного  обеспечения программы</w:t>
            </w:r>
          </w:p>
        </w:tc>
        <w:tc>
          <w:tcPr>
            <w:tcW w:w="6946"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Объем бюджетных ассигнований – </w:t>
            </w:r>
            <w:r w:rsidRPr="00A727B0">
              <w:rPr>
                <w:rFonts w:ascii="Times New Roman" w:hAnsi="Times New Roman" w:cs="Times New Roman"/>
                <w:b/>
              </w:rPr>
              <w:t>23 023 927,77</w:t>
            </w:r>
            <w:r w:rsidRPr="00A727B0">
              <w:rPr>
                <w:rFonts w:ascii="Times New Roman" w:hAnsi="Times New Roman" w:cs="Times New Roman"/>
              </w:rPr>
              <w:t xml:space="preserve">рублей, </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в том числе:</w:t>
            </w:r>
          </w:p>
          <w:p w:rsidR="00D30580" w:rsidRPr="00A727B0" w:rsidRDefault="00D30580" w:rsidP="00D30580">
            <w:pPr>
              <w:pStyle w:val="af2"/>
              <w:spacing w:after="0" w:line="240" w:lineRule="auto"/>
              <w:ind w:left="0"/>
              <w:rPr>
                <w:rFonts w:ascii="Times New Roman" w:hAnsi="Times New Roman" w:cs="Times New Roman"/>
                <w:color w:val="FF0000"/>
              </w:rPr>
            </w:pPr>
            <w:bookmarkStart w:id="2" w:name="OLE_LINK24"/>
            <w:bookmarkStart w:id="3" w:name="OLE_LINK25"/>
            <w:r w:rsidRPr="00A727B0">
              <w:rPr>
                <w:rFonts w:ascii="Times New Roman" w:hAnsi="Times New Roman" w:cs="Times New Roman"/>
              </w:rPr>
              <w:t>2022 год -    10 993 275,08*рублей</w:t>
            </w:r>
            <w:bookmarkEnd w:id="2"/>
            <w:bookmarkEnd w:id="3"/>
            <w:r w:rsidRPr="00A727B0">
              <w:rPr>
                <w:rFonts w:ascii="Times New Roman" w:hAnsi="Times New Roman" w:cs="Times New Roman"/>
              </w:rPr>
              <w:t>,</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2023год – 5 620 652,69 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2024 год – 6 410 000,00 рублей, </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в том числебюджет Комсомольского городского поселения –   </w:t>
            </w:r>
          </w:p>
          <w:p w:rsidR="00D30580" w:rsidRPr="00A727B0" w:rsidRDefault="00D30580" w:rsidP="00D30580">
            <w:pPr>
              <w:pStyle w:val="af2"/>
              <w:spacing w:after="0" w:line="240" w:lineRule="auto"/>
              <w:ind w:left="0"/>
              <w:rPr>
                <w:rFonts w:ascii="Times New Roman" w:hAnsi="Times New Roman" w:cs="Times New Roman"/>
              </w:rPr>
            </w:pPr>
          </w:p>
          <w:p w:rsidR="00D30580" w:rsidRPr="00A727B0" w:rsidRDefault="00D30580" w:rsidP="00D30580">
            <w:pPr>
              <w:pStyle w:val="af2"/>
              <w:spacing w:after="0" w:line="240" w:lineRule="auto"/>
              <w:ind w:left="0"/>
              <w:rPr>
                <w:rFonts w:ascii="Times New Roman" w:hAnsi="Times New Roman" w:cs="Times New Roman"/>
              </w:rPr>
            </w:pP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b/>
              </w:rPr>
              <w:t>22 342 044,93</w:t>
            </w:r>
            <w:r w:rsidRPr="00A727B0">
              <w:rPr>
                <w:rFonts w:ascii="Times New Roman" w:hAnsi="Times New Roman" w:cs="Times New Roman"/>
              </w:rPr>
              <w:t>рублей, в том числе:</w:t>
            </w:r>
          </w:p>
          <w:p w:rsidR="00D30580" w:rsidRPr="00A727B0" w:rsidRDefault="00D30580" w:rsidP="00D30580">
            <w:pPr>
              <w:pStyle w:val="af2"/>
              <w:spacing w:after="0" w:line="240" w:lineRule="auto"/>
              <w:ind w:left="0"/>
              <w:rPr>
                <w:rFonts w:ascii="Times New Roman" w:hAnsi="Times New Roman" w:cs="Times New Roman"/>
                <w:color w:val="FF0000"/>
              </w:rPr>
            </w:pPr>
            <w:r w:rsidRPr="00A727B0">
              <w:rPr>
                <w:rFonts w:ascii="Times New Roman" w:hAnsi="Times New Roman" w:cs="Times New Roman"/>
              </w:rPr>
              <w:t>2022 год -    10 311 392,24рублей,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2023год – 5 620 652,69рублей,</w:t>
            </w:r>
          </w:p>
          <w:p w:rsidR="00D30580" w:rsidRPr="00A727B0" w:rsidRDefault="00D30580" w:rsidP="00D30580">
            <w:r w:rsidRPr="00A727B0">
              <w:t>2024 год – 6 410 000,00 рублей</w:t>
            </w:r>
          </w:p>
          <w:p w:rsidR="00D30580" w:rsidRPr="00A727B0" w:rsidRDefault="00D30580" w:rsidP="00D30580">
            <w:r w:rsidRPr="00A727B0">
              <w:t xml:space="preserve">в том числебюджет Ивановской области– </w:t>
            </w:r>
            <w:r w:rsidRPr="00A727B0">
              <w:rPr>
                <w:b/>
              </w:rPr>
              <w:t>681 882,84</w:t>
            </w:r>
            <w:r w:rsidRPr="00A727B0">
              <w:t xml:space="preserve">рублей, </w:t>
            </w:r>
          </w:p>
          <w:p w:rsidR="00D30580" w:rsidRPr="00A727B0" w:rsidRDefault="00D30580" w:rsidP="00D30580">
            <w:pPr>
              <w:pStyle w:val="af2"/>
              <w:spacing w:after="0" w:line="240" w:lineRule="auto"/>
              <w:ind w:left="0"/>
              <w:rPr>
                <w:rFonts w:ascii="Times New Roman" w:hAnsi="Times New Roman" w:cs="Times New Roman"/>
                <w:color w:val="FF0000"/>
              </w:rPr>
            </w:pPr>
            <w:r w:rsidRPr="00A727B0">
              <w:rPr>
                <w:rFonts w:ascii="Times New Roman" w:hAnsi="Times New Roman" w:cs="Times New Roman"/>
              </w:rPr>
              <w:t>2022 год -  681 882,84рублей,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2023год –    0,00 рублей,</w:t>
            </w:r>
          </w:p>
          <w:p w:rsidR="00D30580" w:rsidRPr="00A727B0" w:rsidRDefault="00D30580" w:rsidP="00D30580">
            <w:r w:rsidRPr="00A727B0">
              <w:t>2024 год –   0,00 рублей</w:t>
            </w:r>
          </w:p>
        </w:tc>
      </w:tr>
      <w:tr w:rsidR="00D30580" w:rsidRPr="00A727B0" w:rsidTr="00D30580">
        <w:trPr>
          <w:trHeight w:val="573"/>
        </w:trPr>
        <w:tc>
          <w:tcPr>
            <w:tcW w:w="3402" w:type="dxa"/>
            <w:vAlign w:val="center"/>
          </w:tcPr>
          <w:p w:rsidR="00D30580" w:rsidRPr="00A727B0" w:rsidRDefault="00D30580" w:rsidP="00D30580">
            <w:pPr>
              <w:pStyle w:val="af2"/>
              <w:spacing w:after="0" w:line="0" w:lineRule="atLeast"/>
              <w:ind w:left="0"/>
              <w:rPr>
                <w:rFonts w:ascii="Times New Roman" w:hAnsi="Times New Roman" w:cs="Times New Roman"/>
              </w:rPr>
            </w:pPr>
            <w:r w:rsidRPr="00A727B0">
              <w:rPr>
                <w:rFonts w:ascii="Times New Roman" w:hAnsi="Times New Roman" w:cs="Times New Roman"/>
              </w:rPr>
              <w:t>Ожидаемые  результаты  реализации программы</w:t>
            </w:r>
          </w:p>
        </w:tc>
        <w:tc>
          <w:tcPr>
            <w:tcW w:w="6946" w:type="dxa"/>
            <w:vAlign w:val="center"/>
          </w:tcPr>
          <w:p w:rsidR="00D30580" w:rsidRPr="00A727B0" w:rsidRDefault="00D30580" w:rsidP="00D30580">
            <w:pPr>
              <w:pStyle w:val="ConsPlusNormal"/>
              <w:spacing w:line="0" w:lineRule="atLeast"/>
              <w:jc w:val="both"/>
              <w:rPr>
                <w:rFonts w:ascii="Times New Roman" w:hAnsi="Times New Roman" w:cs="Times New Roman"/>
                <w:sz w:val="24"/>
                <w:szCs w:val="24"/>
              </w:rPr>
            </w:pPr>
            <w:r w:rsidRPr="00A727B0">
              <w:rPr>
                <w:rFonts w:ascii="Times New Roman" w:hAnsi="Times New Roman" w:cs="Times New Roman"/>
                <w:sz w:val="24"/>
                <w:szCs w:val="24"/>
              </w:rPr>
              <w:t>К 2023 году:</w:t>
            </w:r>
          </w:p>
          <w:p w:rsidR="00D30580" w:rsidRPr="00A727B0" w:rsidRDefault="00D30580" w:rsidP="00D30580">
            <w:pPr>
              <w:pStyle w:val="ConsPlusNormal"/>
              <w:spacing w:line="0" w:lineRule="atLeast"/>
              <w:jc w:val="both"/>
              <w:rPr>
                <w:rFonts w:ascii="Times New Roman" w:hAnsi="Times New Roman" w:cs="Times New Roman"/>
                <w:sz w:val="24"/>
                <w:szCs w:val="24"/>
              </w:rPr>
            </w:pPr>
            <w:r w:rsidRPr="00A727B0">
              <w:rPr>
                <w:rFonts w:ascii="Times New Roman" w:hAnsi="Times New Roman" w:cs="Times New Roman"/>
                <w:sz w:val="24"/>
                <w:szCs w:val="24"/>
              </w:rPr>
              <w:t>- сократить уровень износа коммунальной инфраструктуры;</w:t>
            </w:r>
          </w:p>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 повысить качество и надежность предоставления жилищно-коммунальных услуг</w:t>
            </w:r>
          </w:p>
          <w:p w:rsidR="00D30580" w:rsidRPr="00A727B0" w:rsidRDefault="00D30580" w:rsidP="00D30580">
            <w:pPr>
              <w:pStyle w:val="af2"/>
              <w:spacing w:after="0" w:line="0" w:lineRule="atLeast"/>
              <w:ind w:left="0"/>
              <w:rPr>
                <w:rFonts w:ascii="Times New Roman" w:hAnsi="Times New Roman" w:cs="Times New Roman"/>
              </w:rPr>
            </w:pPr>
            <w:r w:rsidRPr="00A727B0">
              <w:rPr>
                <w:rFonts w:ascii="Times New Roman" w:hAnsi="Times New Roman" w:cs="Times New Roman"/>
                <w:sz w:val="24"/>
                <w:szCs w:val="24"/>
              </w:rPr>
              <w:lastRenderedPageBreak/>
              <w:t>- создание условий для комфортного проживания  граждан в  Комсомольском городском поселении</w:t>
            </w:r>
          </w:p>
        </w:tc>
      </w:tr>
    </w:tbl>
    <w:p w:rsidR="00D30580" w:rsidRPr="00A727B0" w:rsidRDefault="00D30580" w:rsidP="00D30580">
      <w:pPr>
        <w:pStyle w:val="af2"/>
        <w:ind w:left="0"/>
        <w:jc w:val="center"/>
        <w:rPr>
          <w:rFonts w:ascii="Times New Roman" w:hAnsi="Times New Roman" w:cs="Times New Roman"/>
          <w:b/>
          <w:sz w:val="20"/>
          <w:szCs w:val="20"/>
        </w:rPr>
      </w:pPr>
    </w:p>
    <w:p w:rsidR="00D30580" w:rsidRPr="00A727B0" w:rsidRDefault="00D30580" w:rsidP="00D30580">
      <w:pPr>
        <w:ind w:left="34"/>
        <w:rPr>
          <w:sz w:val="24"/>
          <w:szCs w:val="24"/>
        </w:rPr>
      </w:pPr>
      <w:r w:rsidRPr="00A727B0">
        <w:rPr>
          <w:sz w:val="24"/>
          <w:szCs w:val="24"/>
        </w:rPr>
        <w:t xml:space="preserve">*-объемы финансирования будут уточняться в период действия подпрограммы         </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spacing w:line="0" w:lineRule="atLeast"/>
        <w:jc w:val="center"/>
        <w:rPr>
          <w:b/>
          <w:sz w:val="24"/>
          <w:szCs w:val="24"/>
        </w:rPr>
      </w:pPr>
      <w:r w:rsidRPr="00A727B0">
        <w:rPr>
          <w:b/>
          <w:sz w:val="24"/>
          <w:szCs w:val="24"/>
        </w:rPr>
        <w:t xml:space="preserve">2.Анализ текущей ситуации </w:t>
      </w:r>
    </w:p>
    <w:p w:rsidR="00D30580" w:rsidRPr="00A727B0" w:rsidRDefault="00D30580" w:rsidP="00D30580">
      <w:pPr>
        <w:spacing w:line="0" w:lineRule="atLeast"/>
        <w:jc w:val="center"/>
        <w:rPr>
          <w:b/>
          <w:sz w:val="24"/>
          <w:szCs w:val="24"/>
        </w:rPr>
      </w:pPr>
      <w:r w:rsidRPr="00A727B0">
        <w:rPr>
          <w:b/>
          <w:sz w:val="24"/>
          <w:szCs w:val="24"/>
        </w:rPr>
        <w:t>в сфере реализации муниципальной программы</w:t>
      </w:r>
    </w:p>
    <w:p w:rsidR="00D30580" w:rsidRPr="00A727B0" w:rsidRDefault="00D30580" w:rsidP="00D30580">
      <w:pPr>
        <w:spacing w:line="0" w:lineRule="atLeast"/>
        <w:jc w:val="center"/>
        <w:rPr>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D30580" w:rsidRPr="00A727B0" w:rsidRDefault="00D30580" w:rsidP="00D30580">
      <w:pPr>
        <w:pStyle w:val="af2"/>
        <w:spacing w:after="0" w:line="0" w:lineRule="atLeast"/>
        <w:ind w:left="0"/>
        <w:rPr>
          <w:rFonts w:ascii="Times New Roman" w:hAnsi="Times New Roman" w:cs="Times New Roman"/>
          <w:b/>
          <w:sz w:val="16"/>
          <w:szCs w:val="16"/>
        </w:rPr>
      </w:pPr>
    </w:p>
    <w:p w:rsidR="00D30580" w:rsidRPr="00A727B0" w:rsidRDefault="00D30580" w:rsidP="00D30580">
      <w:pPr>
        <w:pStyle w:val="af2"/>
        <w:tabs>
          <w:tab w:val="left" w:pos="-142"/>
        </w:tabs>
        <w:spacing w:after="0" w:line="0" w:lineRule="atLeast"/>
        <w:ind w:left="0" w:hanging="142"/>
        <w:jc w:val="both"/>
        <w:rPr>
          <w:rFonts w:ascii="Times New Roman" w:hAnsi="Times New Roman" w:cs="Times New Roman"/>
          <w:sz w:val="24"/>
          <w:szCs w:val="24"/>
        </w:rPr>
      </w:pPr>
      <w:r w:rsidRPr="00A727B0">
        <w:rPr>
          <w:rFonts w:ascii="Times New Roman" w:hAnsi="Times New Roman" w:cs="Times New Roman"/>
          <w:sz w:val="24"/>
          <w:szCs w:val="24"/>
        </w:rPr>
        <w:tab/>
      </w:r>
      <w:r w:rsidRPr="00A727B0">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D30580" w:rsidRPr="00A727B0" w:rsidRDefault="00D30580" w:rsidP="00D30580">
      <w:pPr>
        <w:pStyle w:val="af2"/>
        <w:tabs>
          <w:tab w:val="left" w:pos="-142"/>
        </w:tabs>
        <w:spacing w:after="0" w:line="240" w:lineRule="auto"/>
        <w:ind w:left="0" w:right="1" w:hanging="142"/>
        <w:jc w:val="both"/>
        <w:rPr>
          <w:rFonts w:ascii="Times New Roman" w:hAnsi="Times New Roman" w:cs="Times New Roman"/>
          <w:sz w:val="24"/>
          <w:szCs w:val="24"/>
        </w:rPr>
      </w:pPr>
      <w:r w:rsidRPr="00A727B0">
        <w:rPr>
          <w:rFonts w:ascii="Times New Roman" w:hAnsi="Times New Roman" w:cs="Times New Roman"/>
          <w:sz w:val="24"/>
          <w:szCs w:val="24"/>
        </w:rPr>
        <w:tab/>
      </w:r>
      <w:r w:rsidRPr="00A727B0">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D30580" w:rsidRPr="00A727B0" w:rsidRDefault="00D30580" w:rsidP="00D30580">
      <w:pPr>
        <w:pStyle w:val="af2"/>
        <w:tabs>
          <w:tab w:val="left" w:pos="-142"/>
        </w:tabs>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D30580" w:rsidRPr="00A727B0" w:rsidRDefault="00D30580" w:rsidP="00D30580">
      <w:pPr>
        <w:pStyle w:val="af2"/>
        <w:tabs>
          <w:tab w:val="left" w:pos="-142"/>
        </w:tabs>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ab/>
      </w: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1</w:t>
      </w:r>
    </w:p>
    <w:p w:rsidR="00D30580" w:rsidRPr="00A727B0" w:rsidRDefault="00D30580" w:rsidP="00D30580">
      <w:pPr>
        <w:spacing w:line="0" w:lineRule="atLeast"/>
        <w:ind w:firstLine="992"/>
        <w:jc w:val="center"/>
        <w:rPr>
          <w:b/>
          <w:sz w:val="24"/>
          <w:szCs w:val="24"/>
        </w:rPr>
      </w:pPr>
      <w:r w:rsidRPr="00A727B0">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D30580" w:rsidRPr="00A727B0" w:rsidRDefault="00D30580" w:rsidP="00D30580">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529"/>
        <w:gridCol w:w="1134"/>
        <w:gridCol w:w="1134"/>
        <w:gridCol w:w="850"/>
        <w:gridCol w:w="851"/>
      </w:tblGrid>
      <w:tr w:rsidR="00D30580" w:rsidRPr="00A727B0" w:rsidTr="00D30580">
        <w:trPr>
          <w:trHeight w:val="642"/>
        </w:trPr>
        <w:tc>
          <w:tcPr>
            <w:tcW w:w="567" w:type="dxa"/>
          </w:tcPr>
          <w:p w:rsidR="00D30580" w:rsidRPr="00A727B0" w:rsidRDefault="00D30580" w:rsidP="00D30580">
            <w:pPr>
              <w:ind w:left="-108" w:right="-108"/>
              <w:jc w:val="center"/>
            </w:pPr>
            <w:r w:rsidRPr="00A727B0">
              <w:t>№</w:t>
            </w:r>
          </w:p>
          <w:p w:rsidR="00D30580" w:rsidRPr="00A727B0" w:rsidRDefault="00D30580" w:rsidP="00D30580">
            <w:pPr>
              <w:ind w:left="-108" w:right="-108"/>
              <w:jc w:val="center"/>
            </w:pPr>
            <w:r w:rsidRPr="00A727B0">
              <w:t xml:space="preserve"> п/п</w:t>
            </w:r>
          </w:p>
        </w:tc>
        <w:tc>
          <w:tcPr>
            <w:tcW w:w="5529" w:type="dxa"/>
            <w:vAlign w:val="center"/>
          </w:tcPr>
          <w:p w:rsidR="00D30580" w:rsidRPr="00A727B0" w:rsidRDefault="00D30580" w:rsidP="00D30580">
            <w:pPr>
              <w:jc w:val="center"/>
            </w:pPr>
            <w:r w:rsidRPr="00A727B0">
              <w:t>Наименование показателя</w:t>
            </w:r>
          </w:p>
        </w:tc>
        <w:tc>
          <w:tcPr>
            <w:tcW w:w="1134" w:type="dxa"/>
          </w:tcPr>
          <w:p w:rsidR="00D30580" w:rsidRPr="00A727B0" w:rsidRDefault="00D30580" w:rsidP="00D30580">
            <w:pPr>
              <w:jc w:val="center"/>
            </w:pPr>
            <w:r w:rsidRPr="00A727B0">
              <w:t>Единица</w:t>
            </w:r>
          </w:p>
          <w:p w:rsidR="00D30580" w:rsidRPr="00A727B0" w:rsidRDefault="00D30580" w:rsidP="00D30580">
            <w:pPr>
              <w:ind w:left="-108" w:right="-108"/>
              <w:jc w:val="center"/>
            </w:pPr>
            <w:r w:rsidRPr="00A727B0">
              <w:t>измерения</w:t>
            </w:r>
          </w:p>
        </w:tc>
        <w:tc>
          <w:tcPr>
            <w:tcW w:w="1134" w:type="dxa"/>
            <w:vAlign w:val="center"/>
          </w:tcPr>
          <w:p w:rsidR="00D30580" w:rsidRPr="00A727B0" w:rsidRDefault="00D30580" w:rsidP="00D30580">
            <w:pPr>
              <w:jc w:val="center"/>
            </w:pPr>
            <w:r w:rsidRPr="00A727B0">
              <w:t>2019г.</w:t>
            </w:r>
          </w:p>
        </w:tc>
        <w:tc>
          <w:tcPr>
            <w:tcW w:w="850" w:type="dxa"/>
            <w:vAlign w:val="center"/>
          </w:tcPr>
          <w:p w:rsidR="00D30580" w:rsidRPr="00A727B0" w:rsidRDefault="00D30580" w:rsidP="00D30580">
            <w:pPr>
              <w:jc w:val="center"/>
            </w:pPr>
            <w:r w:rsidRPr="00A727B0">
              <w:t>2020г</w:t>
            </w:r>
          </w:p>
        </w:tc>
        <w:tc>
          <w:tcPr>
            <w:tcW w:w="851" w:type="dxa"/>
            <w:vAlign w:val="center"/>
          </w:tcPr>
          <w:p w:rsidR="00D30580" w:rsidRPr="00A727B0" w:rsidRDefault="00D30580" w:rsidP="00D30580">
            <w:pPr>
              <w:jc w:val="center"/>
            </w:pPr>
            <w:r w:rsidRPr="00A727B0">
              <w:t>2021г</w:t>
            </w:r>
          </w:p>
        </w:tc>
      </w:tr>
      <w:tr w:rsidR="00D30580" w:rsidRPr="00A727B0" w:rsidTr="00D30580">
        <w:trPr>
          <w:trHeight w:val="302"/>
        </w:trPr>
        <w:tc>
          <w:tcPr>
            <w:tcW w:w="567" w:type="dxa"/>
          </w:tcPr>
          <w:p w:rsidR="00D30580" w:rsidRPr="00A727B0" w:rsidRDefault="00D30580" w:rsidP="00D30580">
            <w:pPr>
              <w:jc w:val="center"/>
            </w:pPr>
            <w:r w:rsidRPr="00A727B0">
              <w:t>1</w:t>
            </w:r>
          </w:p>
        </w:tc>
        <w:tc>
          <w:tcPr>
            <w:tcW w:w="5529" w:type="dxa"/>
          </w:tcPr>
          <w:p w:rsidR="00D30580" w:rsidRPr="00A727B0" w:rsidRDefault="00D30580" w:rsidP="00D30580">
            <w:r w:rsidRPr="00A727B0">
              <w:t>Количество  муниципальных жилых помещений</w:t>
            </w:r>
          </w:p>
        </w:tc>
        <w:tc>
          <w:tcPr>
            <w:tcW w:w="1134" w:type="dxa"/>
          </w:tcPr>
          <w:p w:rsidR="00D30580" w:rsidRPr="00A727B0" w:rsidRDefault="00D30580" w:rsidP="00D30580">
            <w:r w:rsidRPr="00A727B0">
              <w:t>единиц</w:t>
            </w:r>
          </w:p>
        </w:tc>
        <w:tc>
          <w:tcPr>
            <w:tcW w:w="1134" w:type="dxa"/>
          </w:tcPr>
          <w:p w:rsidR="00D30580" w:rsidRPr="00A727B0" w:rsidRDefault="00D30580" w:rsidP="00D30580">
            <w:pPr>
              <w:jc w:val="center"/>
            </w:pPr>
            <w:r w:rsidRPr="00A727B0">
              <w:t>130</w:t>
            </w:r>
          </w:p>
        </w:tc>
        <w:tc>
          <w:tcPr>
            <w:tcW w:w="850" w:type="dxa"/>
          </w:tcPr>
          <w:p w:rsidR="00D30580" w:rsidRPr="00A727B0" w:rsidRDefault="00D30580" w:rsidP="00D30580">
            <w:pPr>
              <w:jc w:val="center"/>
            </w:pPr>
            <w:r w:rsidRPr="00A727B0">
              <w:t>130</w:t>
            </w:r>
          </w:p>
        </w:tc>
        <w:tc>
          <w:tcPr>
            <w:tcW w:w="851" w:type="dxa"/>
          </w:tcPr>
          <w:p w:rsidR="00D30580" w:rsidRPr="00A727B0" w:rsidRDefault="00D30580" w:rsidP="00D30580">
            <w:pPr>
              <w:jc w:val="center"/>
            </w:pPr>
            <w:r w:rsidRPr="00A727B0">
              <w:t>130</w:t>
            </w:r>
          </w:p>
        </w:tc>
      </w:tr>
      <w:tr w:rsidR="00D30580" w:rsidRPr="00A727B0" w:rsidTr="00D30580">
        <w:trPr>
          <w:trHeight w:val="544"/>
        </w:trPr>
        <w:tc>
          <w:tcPr>
            <w:tcW w:w="567" w:type="dxa"/>
          </w:tcPr>
          <w:p w:rsidR="00D30580" w:rsidRPr="00A727B0" w:rsidRDefault="00D30580" w:rsidP="00D30580">
            <w:pPr>
              <w:jc w:val="center"/>
            </w:pPr>
            <w:r w:rsidRPr="00A727B0">
              <w:t>2</w:t>
            </w:r>
          </w:p>
        </w:tc>
        <w:tc>
          <w:tcPr>
            <w:tcW w:w="5529" w:type="dxa"/>
          </w:tcPr>
          <w:p w:rsidR="00D30580" w:rsidRPr="00A727B0" w:rsidRDefault="00D30580" w:rsidP="00D30580">
            <w:r w:rsidRPr="00A727B0">
              <w:t>Доля муниципальных  жилых помещений, требующих ремонта</w:t>
            </w:r>
          </w:p>
        </w:tc>
        <w:tc>
          <w:tcPr>
            <w:tcW w:w="1134" w:type="dxa"/>
          </w:tcPr>
          <w:p w:rsidR="00D30580" w:rsidRPr="00A727B0" w:rsidRDefault="00D30580" w:rsidP="00D30580">
            <w:pPr>
              <w:jc w:val="center"/>
            </w:pPr>
            <w:r w:rsidRPr="00A727B0">
              <w:t>%</w:t>
            </w:r>
          </w:p>
        </w:tc>
        <w:tc>
          <w:tcPr>
            <w:tcW w:w="1134" w:type="dxa"/>
          </w:tcPr>
          <w:p w:rsidR="00D30580" w:rsidRPr="00A727B0" w:rsidRDefault="00D30580" w:rsidP="00D30580">
            <w:pPr>
              <w:jc w:val="center"/>
            </w:pPr>
            <w:r w:rsidRPr="00A727B0">
              <w:t>70</w:t>
            </w:r>
          </w:p>
        </w:tc>
        <w:tc>
          <w:tcPr>
            <w:tcW w:w="850" w:type="dxa"/>
          </w:tcPr>
          <w:p w:rsidR="00D30580" w:rsidRPr="00A727B0" w:rsidRDefault="00D30580" w:rsidP="00D30580">
            <w:pPr>
              <w:jc w:val="center"/>
            </w:pPr>
            <w:r w:rsidRPr="00A727B0">
              <w:t>70</w:t>
            </w:r>
          </w:p>
        </w:tc>
        <w:tc>
          <w:tcPr>
            <w:tcW w:w="851" w:type="dxa"/>
          </w:tcPr>
          <w:p w:rsidR="00D30580" w:rsidRPr="00A727B0" w:rsidRDefault="00D30580" w:rsidP="00D30580">
            <w:pPr>
              <w:jc w:val="center"/>
            </w:pPr>
            <w:r w:rsidRPr="00A727B0">
              <w:t>70</w:t>
            </w:r>
          </w:p>
        </w:tc>
      </w:tr>
      <w:tr w:rsidR="00D30580" w:rsidRPr="00A727B0" w:rsidTr="00D30580">
        <w:trPr>
          <w:trHeight w:val="655"/>
        </w:trPr>
        <w:tc>
          <w:tcPr>
            <w:tcW w:w="567" w:type="dxa"/>
          </w:tcPr>
          <w:p w:rsidR="00D30580" w:rsidRPr="00A727B0" w:rsidRDefault="00D30580" w:rsidP="00D30580">
            <w:pPr>
              <w:jc w:val="center"/>
            </w:pPr>
            <w:r w:rsidRPr="00A727B0">
              <w:t>3</w:t>
            </w:r>
          </w:p>
          <w:p w:rsidR="00D30580" w:rsidRPr="00A727B0" w:rsidRDefault="00D30580" w:rsidP="00D30580">
            <w:pPr>
              <w:jc w:val="center"/>
            </w:pPr>
          </w:p>
          <w:p w:rsidR="00D30580" w:rsidRPr="00A727B0" w:rsidRDefault="00D30580" w:rsidP="00D30580">
            <w:pPr>
              <w:jc w:val="center"/>
            </w:pPr>
          </w:p>
          <w:p w:rsidR="00D30580" w:rsidRPr="00A727B0" w:rsidRDefault="00D30580" w:rsidP="00D30580">
            <w:pPr>
              <w:jc w:val="center"/>
            </w:pPr>
          </w:p>
          <w:p w:rsidR="00D30580" w:rsidRPr="00A727B0" w:rsidRDefault="00D30580" w:rsidP="00D30580">
            <w:pPr>
              <w:jc w:val="center"/>
            </w:pPr>
          </w:p>
        </w:tc>
        <w:tc>
          <w:tcPr>
            <w:tcW w:w="5529" w:type="dxa"/>
          </w:tcPr>
          <w:p w:rsidR="00D30580" w:rsidRPr="00A727B0" w:rsidRDefault="00D30580" w:rsidP="00D30580">
            <w:r w:rsidRPr="00A727B0">
              <w:t>Взносы на капитальный ремонт за  муниципальные квартиры</w:t>
            </w:r>
          </w:p>
        </w:tc>
        <w:tc>
          <w:tcPr>
            <w:tcW w:w="1134" w:type="dxa"/>
          </w:tcPr>
          <w:p w:rsidR="00D30580" w:rsidRPr="00A727B0" w:rsidRDefault="00D30580" w:rsidP="00D30580">
            <w:pPr>
              <w:jc w:val="center"/>
            </w:pPr>
            <w:r w:rsidRPr="00A727B0">
              <w:t>единиц</w:t>
            </w:r>
          </w:p>
        </w:tc>
        <w:tc>
          <w:tcPr>
            <w:tcW w:w="1134" w:type="dxa"/>
          </w:tcPr>
          <w:p w:rsidR="00D30580" w:rsidRPr="00A727B0" w:rsidRDefault="00D30580" w:rsidP="00D30580">
            <w:pPr>
              <w:jc w:val="center"/>
            </w:pPr>
            <w:r w:rsidRPr="00A727B0">
              <w:t>130</w:t>
            </w:r>
          </w:p>
        </w:tc>
        <w:tc>
          <w:tcPr>
            <w:tcW w:w="850" w:type="dxa"/>
          </w:tcPr>
          <w:p w:rsidR="00D30580" w:rsidRPr="00A727B0" w:rsidRDefault="00D30580" w:rsidP="00D30580">
            <w:pPr>
              <w:jc w:val="center"/>
            </w:pPr>
            <w:r w:rsidRPr="00A727B0">
              <w:t>130</w:t>
            </w:r>
          </w:p>
        </w:tc>
        <w:tc>
          <w:tcPr>
            <w:tcW w:w="851" w:type="dxa"/>
          </w:tcPr>
          <w:p w:rsidR="00D30580" w:rsidRPr="00A727B0" w:rsidRDefault="00D30580" w:rsidP="00D30580">
            <w:pPr>
              <w:jc w:val="center"/>
            </w:pPr>
            <w:r w:rsidRPr="00A727B0">
              <w:t>130</w:t>
            </w:r>
          </w:p>
        </w:tc>
      </w:tr>
    </w:tbl>
    <w:p w:rsidR="00D30580" w:rsidRPr="00A727B0" w:rsidRDefault="00D30580" w:rsidP="00D30580">
      <w:pPr>
        <w:spacing w:line="0" w:lineRule="atLeast"/>
        <w:jc w:val="center"/>
        <w:rPr>
          <w:b/>
          <w:sz w:val="26"/>
          <w:szCs w:val="26"/>
        </w:rPr>
      </w:pPr>
    </w:p>
    <w:p w:rsidR="00D30580" w:rsidRPr="00A727B0" w:rsidRDefault="00D30580" w:rsidP="00D30580">
      <w:pPr>
        <w:spacing w:line="0" w:lineRule="atLeast"/>
        <w:jc w:val="center"/>
        <w:rPr>
          <w:b/>
          <w:sz w:val="24"/>
          <w:szCs w:val="24"/>
        </w:rPr>
      </w:pPr>
      <w:r w:rsidRPr="00A727B0">
        <w:rPr>
          <w:b/>
          <w:sz w:val="26"/>
          <w:szCs w:val="26"/>
        </w:rPr>
        <w:t>2.2.</w:t>
      </w:r>
      <w:r w:rsidRPr="00A727B0">
        <w:rPr>
          <w:b/>
          <w:sz w:val="24"/>
          <w:szCs w:val="24"/>
        </w:rPr>
        <w:t>Создание условий для обеспечения населения Комсомольского городского поселения услугами бытового обслуживания</w:t>
      </w:r>
    </w:p>
    <w:p w:rsidR="00D30580" w:rsidRPr="00A727B0" w:rsidRDefault="00D30580" w:rsidP="00D30580">
      <w:pPr>
        <w:spacing w:line="0" w:lineRule="atLeast"/>
        <w:jc w:val="center"/>
        <w:rPr>
          <w:b/>
          <w:sz w:val="24"/>
          <w:szCs w:val="24"/>
        </w:rPr>
      </w:pPr>
    </w:p>
    <w:p w:rsidR="00D30580" w:rsidRPr="00A727B0" w:rsidRDefault="00D30580" w:rsidP="00D30580">
      <w:pPr>
        <w:pStyle w:val="af2"/>
        <w:spacing w:after="0" w:line="240" w:lineRule="auto"/>
        <w:ind w:left="0" w:right="1" w:firstLine="720"/>
        <w:jc w:val="both"/>
        <w:rPr>
          <w:rFonts w:ascii="Times New Roman" w:hAnsi="Times New Roman" w:cs="Times New Roman"/>
          <w:sz w:val="24"/>
          <w:szCs w:val="24"/>
        </w:rPr>
      </w:pPr>
      <w:r w:rsidRPr="00A727B0">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D30580" w:rsidRPr="00A727B0" w:rsidRDefault="00D30580" w:rsidP="00D30580">
      <w:pPr>
        <w:pStyle w:val="af2"/>
        <w:spacing w:after="0" w:line="0" w:lineRule="atLeast"/>
        <w:ind w:left="0"/>
        <w:jc w:val="both"/>
        <w:rPr>
          <w:rFonts w:ascii="Times New Roman" w:hAnsi="Times New Roman" w:cs="Times New Roman"/>
          <w:sz w:val="24"/>
          <w:szCs w:val="24"/>
        </w:rPr>
      </w:pPr>
      <w:r w:rsidRPr="00A727B0">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предпринимателям, предоставляющим услуги по содержанию коммунальных бань, для оказания гражданам поселения услуг по помывке. </w:t>
      </w:r>
    </w:p>
    <w:p w:rsidR="00D30580" w:rsidRPr="00A727B0" w:rsidRDefault="00D30580" w:rsidP="00D30580">
      <w:pPr>
        <w:pStyle w:val="af2"/>
        <w:spacing w:after="0" w:line="0" w:lineRule="atLeast"/>
        <w:ind w:left="0"/>
        <w:jc w:val="both"/>
        <w:rPr>
          <w:rFonts w:ascii="Times New Roman" w:hAnsi="Times New Roman" w:cs="Times New Roman"/>
          <w:sz w:val="24"/>
          <w:szCs w:val="24"/>
        </w:rPr>
      </w:pPr>
      <w:r w:rsidRPr="00A727B0">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D30580" w:rsidRPr="00A727B0" w:rsidRDefault="00D30580" w:rsidP="00D30580">
      <w:pPr>
        <w:pStyle w:val="af2"/>
        <w:spacing w:after="0" w:line="0" w:lineRule="atLeast"/>
        <w:ind w:left="0"/>
        <w:jc w:val="both"/>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2</w:t>
      </w:r>
    </w:p>
    <w:p w:rsidR="00D30580" w:rsidRPr="00A727B0" w:rsidRDefault="00D30580" w:rsidP="00D30580">
      <w:pPr>
        <w:pStyle w:val="af2"/>
        <w:spacing w:after="0" w:line="0" w:lineRule="atLeast"/>
        <w:ind w:left="0"/>
        <w:jc w:val="right"/>
        <w:rPr>
          <w:rFonts w:ascii="Times New Roman" w:hAnsi="Times New Roman" w:cs="Times New Roman"/>
          <w:b/>
          <w:sz w:val="16"/>
          <w:szCs w:val="16"/>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D30580" w:rsidRPr="00A727B0" w:rsidRDefault="00D30580" w:rsidP="00D30580">
      <w:pPr>
        <w:pStyle w:val="af2"/>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791"/>
        <w:gridCol w:w="1701"/>
        <w:gridCol w:w="992"/>
        <w:gridCol w:w="1134"/>
        <w:gridCol w:w="992"/>
      </w:tblGrid>
      <w:tr w:rsidR="00D30580" w:rsidRPr="00A727B0" w:rsidTr="00D30580">
        <w:tc>
          <w:tcPr>
            <w:tcW w:w="709" w:type="dxa"/>
          </w:tcPr>
          <w:p w:rsidR="00D30580" w:rsidRPr="00A727B0" w:rsidRDefault="00D30580" w:rsidP="00D30580">
            <w:pPr>
              <w:pStyle w:val="af2"/>
              <w:spacing w:after="0" w:line="0" w:lineRule="atLeast"/>
              <w:ind w:left="0"/>
              <w:rPr>
                <w:rFonts w:ascii="Times New Roman" w:hAnsi="Times New Roman" w:cs="Times New Roman"/>
              </w:rPr>
            </w:pPr>
            <w:r w:rsidRPr="00A727B0">
              <w:rPr>
                <w:rFonts w:ascii="Times New Roman" w:hAnsi="Times New Roman" w:cs="Times New Roman"/>
              </w:rPr>
              <w:t>№№ п/п</w:t>
            </w:r>
          </w:p>
        </w:tc>
        <w:tc>
          <w:tcPr>
            <w:tcW w:w="4791" w:type="dxa"/>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Наименование показателя</w:t>
            </w:r>
          </w:p>
        </w:tc>
        <w:tc>
          <w:tcPr>
            <w:tcW w:w="1701" w:type="dxa"/>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Единица измерения</w:t>
            </w:r>
          </w:p>
        </w:tc>
        <w:tc>
          <w:tcPr>
            <w:tcW w:w="992" w:type="dxa"/>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2019г</w:t>
            </w:r>
          </w:p>
        </w:tc>
        <w:tc>
          <w:tcPr>
            <w:tcW w:w="1134" w:type="dxa"/>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2020г</w:t>
            </w:r>
          </w:p>
        </w:tc>
        <w:tc>
          <w:tcPr>
            <w:tcW w:w="992" w:type="dxa"/>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2021г</w:t>
            </w:r>
          </w:p>
        </w:tc>
      </w:tr>
      <w:tr w:rsidR="00D30580" w:rsidRPr="00A727B0" w:rsidTr="00D30580">
        <w:tc>
          <w:tcPr>
            <w:tcW w:w="709" w:type="dxa"/>
            <w:vAlign w:val="center"/>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w:t>
            </w:r>
          </w:p>
        </w:tc>
        <w:tc>
          <w:tcPr>
            <w:tcW w:w="4791" w:type="dxa"/>
            <w:vAlign w:val="center"/>
          </w:tcPr>
          <w:p w:rsidR="00D30580" w:rsidRPr="00A727B0" w:rsidRDefault="00D30580" w:rsidP="00D30580">
            <w:pPr>
              <w:pStyle w:val="af2"/>
              <w:spacing w:after="0" w:line="240" w:lineRule="auto"/>
              <w:ind w:left="0" w:right="-143"/>
              <w:rPr>
                <w:rFonts w:ascii="Times New Roman" w:hAnsi="Times New Roman" w:cs="Times New Roman"/>
                <w:sz w:val="24"/>
                <w:szCs w:val="24"/>
              </w:rPr>
            </w:pPr>
            <w:r w:rsidRPr="00A727B0">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Количество помывок в год</w:t>
            </w:r>
          </w:p>
        </w:tc>
        <w:tc>
          <w:tcPr>
            <w:tcW w:w="992" w:type="dxa"/>
            <w:vAlign w:val="center"/>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19000</w:t>
            </w:r>
          </w:p>
        </w:tc>
        <w:tc>
          <w:tcPr>
            <w:tcW w:w="1134" w:type="dxa"/>
            <w:vAlign w:val="center"/>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19000</w:t>
            </w:r>
          </w:p>
        </w:tc>
        <w:tc>
          <w:tcPr>
            <w:tcW w:w="992" w:type="dxa"/>
            <w:vAlign w:val="center"/>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19000</w:t>
            </w:r>
          </w:p>
        </w:tc>
      </w:tr>
    </w:tbl>
    <w:p w:rsidR="00D30580" w:rsidRPr="00A727B0" w:rsidRDefault="00D30580" w:rsidP="00D30580">
      <w:pPr>
        <w:pStyle w:val="af2"/>
        <w:ind w:left="993"/>
        <w:jc w:val="center"/>
        <w:rPr>
          <w:rFonts w:ascii="Times New Roman" w:hAnsi="Times New Roman" w:cs="Times New Roman"/>
          <w:b/>
          <w:sz w:val="26"/>
          <w:szCs w:val="26"/>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6"/>
          <w:szCs w:val="26"/>
        </w:rPr>
        <w:t xml:space="preserve">2.3. </w:t>
      </w:r>
      <w:r w:rsidRPr="00A727B0">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jc w:val="both"/>
        <w:rPr>
          <w:sz w:val="24"/>
          <w:szCs w:val="24"/>
        </w:rPr>
      </w:pPr>
      <w:r w:rsidRPr="00A727B0">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D30580" w:rsidRPr="00A727B0" w:rsidRDefault="00D30580" w:rsidP="00D30580">
      <w:pPr>
        <w:jc w:val="both"/>
        <w:rPr>
          <w:sz w:val="24"/>
          <w:szCs w:val="24"/>
        </w:rPr>
      </w:pPr>
      <w:r w:rsidRPr="00A727B0">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A727B0">
        <w:rPr>
          <w:sz w:val="24"/>
          <w:szCs w:val="24"/>
        </w:rPr>
        <w:tab/>
      </w:r>
    </w:p>
    <w:p w:rsidR="00D30580" w:rsidRPr="00A727B0" w:rsidRDefault="00D30580" w:rsidP="00D30580">
      <w:pPr>
        <w:jc w:val="both"/>
        <w:rPr>
          <w:sz w:val="24"/>
          <w:szCs w:val="24"/>
        </w:rPr>
      </w:pPr>
    </w:p>
    <w:p w:rsidR="00D30580" w:rsidRPr="00A727B0" w:rsidRDefault="00D30580" w:rsidP="00D30580">
      <w:pPr>
        <w:jc w:val="both"/>
        <w:rPr>
          <w:sz w:val="24"/>
          <w:szCs w:val="24"/>
        </w:rPr>
      </w:pPr>
    </w:p>
    <w:p w:rsidR="00D30580" w:rsidRPr="00A727B0" w:rsidRDefault="00D30580" w:rsidP="00D30580">
      <w:pPr>
        <w:ind w:right="143"/>
        <w:jc w:val="right"/>
        <w:rPr>
          <w:sz w:val="24"/>
          <w:szCs w:val="24"/>
        </w:rPr>
      </w:pPr>
      <w:r w:rsidRPr="00A727B0">
        <w:rPr>
          <w:b/>
          <w:sz w:val="24"/>
          <w:szCs w:val="24"/>
        </w:rPr>
        <w:t>Таблица 3</w:t>
      </w:r>
    </w:p>
    <w:p w:rsidR="00D30580" w:rsidRPr="00A727B0" w:rsidRDefault="00D30580" w:rsidP="00D30580">
      <w:pPr>
        <w:jc w:val="center"/>
        <w:rPr>
          <w:b/>
          <w:sz w:val="24"/>
          <w:szCs w:val="24"/>
        </w:rPr>
      </w:pPr>
      <w:r w:rsidRPr="00A727B0">
        <w:rPr>
          <w:b/>
          <w:sz w:val="24"/>
          <w:szCs w:val="24"/>
        </w:rPr>
        <w:t xml:space="preserve">Показатели, характеризующие содержание основных фондов, </w:t>
      </w:r>
    </w:p>
    <w:p w:rsidR="00D30580" w:rsidRPr="00A727B0" w:rsidRDefault="00D30580" w:rsidP="00D30580">
      <w:pPr>
        <w:jc w:val="center"/>
        <w:rPr>
          <w:b/>
          <w:sz w:val="24"/>
          <w:szCs w:val="24"/>
        </w:rPr>
      </w:pPr>
      <w:r w:rsidRPr="00A727B0">
        <w:rPr>
          <w:b/>
          <w:sz w:val="24"/>
          <w:szCs w:val="24"/>
        </w:rPr>
        <w:t>находящихся в муниципальной собственности</w:t>
      </w:r>
    </w:p>
    <w:p w:rsidR="00D30580" w:rsidRPr="00A727B0" w:rsidRDefault="00D30580" w:rsidP="00D30580">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252"/>
        <w:gridCol w:w="1276"/>
        <w:gridCol w:w="1446"/>
        <w:gridCol w:w="1418"/>
        <w:gridCol w:w="1417"/>
      </w:tblGrid>
      <w:tr w:rsidR="00D30580" w:rsidRPr="00A727B0" w:rsidTr="00D30580">
        <w:tc>
          <w:tcPr>
            <w:tcW w:w="568" w:type="dxa"/>
          </w:tcPr>
          <w:p w:rsidR="00D30580" w:rsidRPr="00A727B0" w:rsidRDefault="00D30580" w:rsidP="00D30580">
            <w:pPr>
              <w:ind w:left="-108" w:right="-108"/>
              <w:jc w:val="center"/>
            </w:pPr>
            <w:r w:rsidRPr="00A727B0">
              <w:t>№</w:t>
            </w:r>
          </w:p>
          <w:p w:rsidR="00D30580" w:rsidRPr="00A727B0" w:rsidRDefault="00D30580" w:rsidP="00D30580">
            <w:pPr>
              <w:ind w:left="-108" w:right="-108"/>
              <w:jc w:val="center"/>
            </w:pPr>
            <w:r w:rsidRPr="00A727B0">
              <w:t xml:space="preserve"> п/п</w:t>
            </w:r>
          </w:p>
        </w:tc>
        <w:tc>
          <w:tcPr>
            <w:tcW w:w="4252" w:type="dxa"/>
          </w:tcPr>
          <w:p w:rsidR="00D30580" w:rsidRPr="00A727B0" w:rsidRDefault="00D30580" w:rsidP="00D30580">
            <w:pPr>
              <w:jc w:val="center"/>
            </w:pPr>
            <w:r w:rsidRPr="00A727B0">
              <w:t>Наименование</w:t>
            </w:r>
          </w:p>
          <w:p w:rsidR="00D30580" w:rsidRPr="00A727B0" w:rsidRDefault="00D30580" w:rsidP="00D30580">
            <w:pPr>
              <w:jc w:val="center"/>
            </w:pPr>
            <w:r w:rsidRPr="00A727B0">
              <w:t>показателя</w:t>
            </w:r>
          </w:p>
        </w:tc>
        <w:tc>
          <w:tcPr>
            <w:tcW w:w="1276" w:type="dxa"/>
          </w:tcPr>
          <w:p w:rsidR="00D30580" w:rsidRPr="00A727B0" w:rsidRDefault="00D30580" w:rsidP="00D30580">
            <w:pPr>
              <w:jc w:val="center"/>
            </w:pPr>
            <w:r w:rsidRPr="00A727B0">
              <w:t>Единица измерения</w:t>
            </w:r>
          </w:p>
        </w:tc>
        <w:tc>
          <w:tcPr>
            <w:tcW w:w="1446" w:type="dxa"/>
            <w:vAlign w:val="center"/>
          </w:tcPr>
          <w:p w:rsidR="00D30580" w:rsidRPr="00A727B0" w:rsidRDefault="00D30580" w:rsidP="00D30580">
            <w:pPr>
              <w:jc w:val="center"/>
            </w:pPr>
            <w:r w:rsidRPr="00A727B0">
              <w:t>2019г</w:t>
            </w:r>
          </w:p>
        </w:tc>
        <w:tc>
          <w:tcPr>
            <w:tcW w:w="1418" w:type="dxa"/>
            <w:vAlign w:val="center"/>
          </w:tcPr>
          <w:p w:rsidR="00D30580" w:rsidRPr="00A727B0" w:rsidRDefault="00D30580" w:rsidP="00D30580">
            <w:pPr>
              <w:jc w:val="center"/>
            </w:pPr>
            <w:r w:rsidRPr="00A727B0">
              <w:t>2020г</w:t>
            </w:r>
          </w:p>
        </w:tc>
        <w:tc>
          <w:tcPr>
            <w:tcW w:w="1417" w:type="dxa"/>
            <w:vAlign w:val="center"/>
          </w:tcPr>
          <w:p w:rsidR="00D30580" w:rsidRPr="00A727B0" w:rsidRDefault="00D30580" w:rsidP="00D30580">
            <w:pPr>
              <w:jc w:val="center"/>
            </w:pPr>
            <w:r w:rsidRPr="00A727B0">
              <w:t>2021г</w:t>
            </w:r>
          </w:p>
        </w:tc>
      </w:tr>
      <w:tr w:rsidR="00D30580" w:rsidRPr="00A727B0" w:rsidTr="00D30580">
        <w:tc>
          <w:tcPr>
            <w:tcW w:w="568" w:type="dxa"/>
          </w:tcPr>
          <w:p w:rsidR="00D30580" w:rsidRPr="00A727B0" w:rsidRDefault="00D30580" w:rsidP="00D30580">
            <w:pPr>
              <w:jc w:val="center"/>
            </w:pPr>
            <w:r w:rsidRPr="00A727B0">
              <w:t>1</w:t>
            </w:r>
          </w:p>
        </w:tc>
        <w:tc>
          <w:tcPr>
            <w:tcW w:w="4252" w:type="dxa"/>
          </w:tcPr>
          <w:p w:rsidR="00D30580" w:rsidRPr="00A727B0" w:rsidRDefault="00D30580" w:rsidP="00D30580">
            <w:pPr>
              <w:pStyle w:val="af2"/>
              <w:tabs>
                <w:tab w:val="left" w:pos="504"/>
              </w:tabs>
              <w:spacing w:after="0" w:line="240" w:lineRule="auto"/>
              <w:ind w:left="79"/>
              <w:rPr>
                <w:rFonts w:ascii="Times New Roman" w:hAnsi="Times New Roman" w:cs="Times New Roman"/>
              </w:rPr>
            </w:pPr>
            <w:r w:rsidRPr="00A727B0">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D30580" w:rsidRPr="00A727B0" w:rsidRDefault="00D30580" w:rsidP="00D30580">
            <w:pPr>
              <w:jc w:val="center"/>
            </w:pPr>
            <w:r w:rsidRPr="00A727B0">
              <w:t>Единиц</w:t>
            </w:r>
          </w:p>
        </w:tc>
        <w:tc>
          <w:tcPr>
            <w:tcW w:w="1446" w:type="dxa"/>
          </w:tcPr>
          <w:p w:rsidR="00D30580" w:rsidRPr="00A727B0" w:rsidRDefault="00D30580" w:rsidP="00D30580">
            <w:pPr>
              <w:jc w:val="center"/>
            </w:pPr>
            <w:r w:rsidRPr="00A727B0">
              <w:t>1</w:t>
            </w:r>
          </w:p>
        </w:tc>
        <w:tc>
          <w:tcPr>
            <w:tcW w:w="1418" w:type="dxa"/>
          </w:tcPr>
          <w:p w:rsidR="00D30580" w:rsidRPr="00A727B0" w:rsidRDefault="00D30580" w:rsidP="00D30580">
            <w:pPr>
              <w:jc w:val="center"/>
            </w:pPr>
            <w:r w:rsidRPr="00A727B0">
              <w:t>1</w:t>
            </w:r>
          </w:p>
        </w:tc>
        <w:tc>
          <w:tcPr>
            <w:tcW w:w="1417" w:type="dxa"/>
          </w:tcPr>
          <w:p w:rsidR="00D30580" w:rsidRPr="00A727B0" w:rsidRDefault="00D30580" w:rsidP="00D30580">
            <w:pPr>
              <w:jc w:val="center"/>
            </w:pPr>
            <w:r w:rsidRPr="00A727B0">
              <w:t>1</w:t>
            </w:r>
          </w:p>
        </w:tc>
      </w:tr>
      <w:tr w:rsidR="00D30580" w:rsidRPr="00A727B0" w:rsidTr="00D30580">
        <w:tc>
          <w:tcPr>
            <w:tcW w:w="568" w:type="dxa"/>
          </w:tcPr>
          <w:p w:rsidR="00D30580" w:rsidRPr="00A727B0" w:rsidRDefault="00D30580" w:rsidP="00D30580">
            <w:pPr>
              <w:jc w:val="center"/>
            </w:pPr>
            <w:r w:rsidRPr="00A727B0">
              <w:t>2</w:t>
            </w:r>
          </w:p>
        </w:tc>
        <w:tc>
          <w:tcPr>
            <w:tcW w:w="4252" w:type="dxa"/>
          </w:tcPr>
          <w:p w:rsidR="00D30580" w:rsidRPr="00A727B0" w:rsidRDefault="00D30580" w:rsidP="00D30580">
            <w:pPr>
              <w:tabs>
                <w:tab w:val="left" w:pos="504"/>
              </w:tabs>
              <w:spacing w:line="0" w:lineRule="atLeast"/>
            </w:pPr>
            <w:r w:rsidRPr="00A727B0">
              <w:rPr>
                <w:sz w:val="24"/>
                <w:szCs w:val="24"/>
              </w:rPr>
              <w:t>Обеспечение снижения уровня износа объектов коммунальной инфраструктуры</w:t>
            </w:r>
          </w:p>
        </w:tc>
        <w:tc>
          <w:tcPr>
            <w:tcW w:w="1276" w:type="dxa"/>
          </w:tcPr>
          <w:p w:rsidR="00D30580" w:rsidRPr="00A727B0" w:rsidRDefault="00D30580" w:rsidP="00D30580">
            <w:pPr>
              <w:jc w:val="center"/>
            </w:pPr>
            <w:r w:rsidRPr="00A727B0">
              <w:t>%</w:t>
            </w:r>
          </w:p>
        </w:tc>
        <w:tc>
          <w:tcPr>
            <w:tcW w:w="1446" w:type="dxa"/>
          </w:tcPr>
          <w:p w:rsidR="00D30580" w:rsidRPr="00A727B0" w:rsidRDefault="00D30580" w:rsidP="00D30580">
            <w:pPr>
              <w:jc w:val="center"/>
            </w:pPr>
            <w:r w:rsidRPr="00A727B0">
              <w:t>67</w:t>
            </w:r>
          </w:p>
        </w:tc>
        <w:tc>
          <w:tcPr>
            <w:tcW w:w="1418" w:type="dxa"/>
          </w:tcPr>
          <w:p w:rsidR="00D30580" w:rsidRPr="00A727B0" w:rsidRDefault="00D30580" w:rsidP="00D30580">
            <w:pPr>
              <w:jc w:val="center"/>
            </w:pPr>
            <w:r w:rsidRPr="00A727B0">
              <w:t>66</w:t>
            </w:r>
          </w:p>
        </w:tc>
        <w:tc>
          <w:tcPr>
            <w:tcW w:w="1417" w:type="dxa"/>
          </w:tcPr>
          <w:p w:rsidR="00D30580" w:rsidRPr="00A727B0" w:rsidRDefault="00D30580" w:rsidP="00D30580">
            <w:pPr>
              <w:jc w:val="center"/>
            </w:pPr>
            <w:r w:rsidRPr="00A727B0">
              <w:t>65</w:t>
            </w:r>
          </w:p>
        </w:tc>
      </w:tr>
      <w:tr w:rsidR="00D30580" w:rsidRPr="00A727B0" w:rsidTr="00D30580">
        <w:tc>
          <w:tcPr>
            <w:tcW w:w="568" w:type="dxa"/>
          </w:tcPr>
          <w:p w:rsidR="00D30580" w:rsidRPr="00A727B0" w:rsidRDefault="00D30580" w:rsidP="00D30580">
            <w:pPr>
              <w:jc w:val="center"/>
            </w:pPr>
            <w:r w:rsidRPr="00A727B0">
              <w:t>3</w:t>
            </w:r>
          </w:p>
        </w:tc>
        <w:tc>
          <w:tcPr>
            <w:tcW w:w="4252" w:type="dxa"/>
          </w:tcPr>
          <w:p w:rsidR="00D30580" w:rsidRPr="00A727B0" w:rsidRDefault="00D30580" w:rsidP="00D30580">
            <w:pPr>
              <w:pStyle w:val="af2"/>
              <w:tabs>
                <w:tab w:val="left" w:pos="504"/>
              </w:tabs>
              <w:spacing w:after="0" w:line="0" w:lineRule="atLeast"/>
              <w:ind w:left="0"/>
              <w:rPr>
                <w:rFonts w:ascii="Times New Roman" w:hAnsi="Times New Roman" w:cs="Times New Roman"/>
              </w:rPr>
            </w:pPr>
            <w:r w:rsidRPr="00A727B0">
              <w:rPr>
                <w:rFonts w:ascii="Times New Roman" w:hAnsi="Times New Roman" w:cs="Times New Roman"/>
                <w:sz w:val="24"/>
                <w:szCs w:val="24"/>
              </w:rPr>
              <w:t>Повышение качества предоставления коммунальных услуг</w:t>
            </w:r>
          </w:p>
        </w:tc>
        <w:tc>
          <w:tcPr>
            <w:tcW w:w="1276" w:type="dxa"/>
          </w:tcPr>
          <w:p w:rsidR="00D30580" w:rsidRPr="00A727B0" w:rsidRDefault="00D30580" w:rsidP="00D30580">
            <w:pPr>
              <w:jc w:val="center"/>
            </w:pPr>
            <w:r w:rsidRPr="00A727B0">
              <w:t>%</w:t>
            </w:r>
          </w:p>
        </w:tc>
        <w:tc>
          <w:tcPr>
            <w:tcW w:w="1446" w:type="dxa"/>
          </w:tcPr>
          <w:p w:rsidR="00D30580" w:rsidRPr="00A727B0" w:rsidRDefault="00D30580" w:rsidP="00D30580">
            <w:pPr>
              <w:jc w:val="center"/>
            </w:pPr>
            <w:r w:rsidRPr="00A727B0">
              <w:t>65</w:t>
            </w:r>
          </w:p>
        </w:tc>
        <w:tc>
          <w:tcPr>
            <w:tcW w:w="1418" w:type="dxa"/>
          </w:tcPr>
          <w:p w:rsidR="00D30580" w:rsidRPr="00A727B0" w:rsidRDefault="00D30580" w:rsidP="00D30580">
            <w:pPr>
              <w:jc w:val="center"/>
            </w:pPr>
            <w:r w:rsidRPr="00A727B0">
              <w:t>75</w:t>
            </w:r>
          </w:p>
        </w:tc>
        <w:tc>
          <w:tcPr>
            <w:tcW w:w="1417" w:type="dxa"/>
          </w:tcPr>
          <w:p w:rsidR="00D30580" w:rsidRPr="00A727B0" w:rsidRDefault="00D30580" w:rsidP="00D30580">
            <w:pPr>
              <w:jc w:val="center"/>
            </w:pPr>
            <w:r w:rsidRPr="00A727B0">
              <w:t>85</w:t>
            </w:r>
          </w:p>
        </w:tc>
      </w:tr>
      <w:tr w:rsidR="00D30580" w:rsidRPr="00A727B0" w:rsidTr="00D30580">
        <w:tc>
          <w:tcPr>
            <w:tcW w:w="568" w:type="dxa"/>
          </w:tcPr>
          <w:p w:rsidR="00D30580" w:rsidRPr="00A727B0" w:rsidRDefault="00D30580" w:rsidP="00D30580">
            <w:pPr>
              <w:jc w:val="center"/>
            </w:pPr>
            <w:r w:rsidRPr="00A727B0">
              <w:t>4</w:t>
            </w:r>
          </w:p>
        </w:tc>
        <w:tc>
          <w:tcPr>
            <w:tcW w:w="4252" w:type="dxa"/>
          </w:tcPr>
          <w:p w:rsidR="00D30580" w:rsidRPr="00A727B0" w:rsidRDefault="00D30580" w:rsidP="00D30580">
            <w:pPr>
              <w:pStyle w:val="af2"/>
              <w:tabs>
                <w:tab w:val="left" w:pos="504"/>
              </w:tabs>
              <w:spacing w:after="0" w:line="240" w:lineRule="auto"/>
              <w:ind w:left="79"/>
              <w:rPr>
                <w:rFonts w:ascii="Times New Roman" w:hAnsi="Times New Roman" w:cs="Times New Roman"/>
              </w:rPr>
            </w:pPr>
            <w:r w:rsidRPr="00A727B0">
              <w:rPr>
                <w:rFonts w:ascii="Times New Roman" w:hAnsi="Times New Roman" w:cs="Times New Roman"/>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1276" w:type="dxa"/>
            <w:vAlign w:val="center"/>
          </w:tcPr>
          <w:p w:rsidR="00D30580" w:rsidRPr="00A727B0" w:rsidRDefault="00D30580" w:rsidP="00D30580">
            <w:pPr>
              <w:jc w:val="center"/>
            </w:pPr>
            <w:r w:rsidRPr="00A727B0">
              <w:t>Единиц</w:t>
            </w:r>
          </w:p>
        </w:tc>
        <w:tc>
          <w:tcPr>
            <w:tcW w:w="1446" w:type="dxa"/>
            <w:vAlign w:val="center"/>
          </w:tcPr>
          <w:p w:rsidR="00D30580" w:rsidRPr="00A727B0" w:rsidRDefault="00D30580" w:rsidP="00D30580">
            <w:pPr>
              <w:jc w:val="center"/>
            </w:pPr>
            <w:r w:rsidRPr="00A727B0">
              <w:t>0</w:t>
            </w:r>
          </w:p>
        </w:tc>
        <w:tc>
          <w:tcPr>
            <w:tcW w:w="1418" w:type="dxa"/>
            <w:vAlign w:val="center"/>
          </w:tcPr>
          <w:p w:rsidR="00D30580" w:rsidRPr="00A727B0" w:rsidRDefault="00D30580" w:rsidP="00D30580">
            <w:pPr>
              <w:jc w:val="center"/>
            </w:pPr>
            <w:r w:rsidRPr="00A727B0">
              <w:t>1</w:t>
            </w:r>
          </w:p>
        </w:tc>
        <w:tc>
          <w:tcPr>
            <w:tcW w:w="1417" w:type="dxa"/>
            <w:vAlign w:val="center"/>
          </w:tcPr>
          <w:p w:rsidR="00D30580" w:rsidRPr="00A727B0" w:rsidRDefault="00D30580" w:rsidP="00D30580">
            <w:pPr>
              <w:jc w:val="center"/>
            </w:pPr>
            <w:r w:rsidRPr="00A727B0">
              <w:t>2</w:t>
            </w:r>
          </w:p>
        </w:tc>
      </w:tr>
      <w:tr w:rsidR="00D30580" w:rsidRPr="00A727B0" w:rsidTr="00D30580">
        <w:tc>
          <w:tcPr>
            <w:tcW w:w="568" w:type="dxa"/>
          </w:tcPr>
          <w:p w:rsidR="00D30580" w:rsidRPr="00A727B0" w:rsidRDefault="00D30580" w:rsidP="00D30580">
            <w:pPr>
              <w:jc w:val="center"/>
            </w:pPr>
            <w:r w:rsidRPr="00A727B0">
              <w:t>5</w:t>
            </w:r>
          </w:p>
        </w:tc>
        <w:tc>
          <w:tcPr>
            <w:tcW w:w="4252" w:type="dxa"/>
          </w:tcPr>
          <w:p w:rsidR="00D30580" w:rsidRPr="00A727B0" w:rsidRDefault="00D30580" w:rsidP="00D30580">
            <w:pPr>
              <w:pStyle w:val="af2"/>
              <w:tabs>
                <w:tab w:val="left" w:pos="504"/>
              </w:tabs>
              <w:spacing w:after="0" w:line="240" w:lineRule="auto"/>
              <w:ind w:left="79"/>
              <w:rPr>
                <w:rFonts w:ascii="Times New Roman" w:hAnsi="Times New Roman" w:cs="Times New Roman"/>
              </w:rPr>
            </w:pPr>
            <w:r w:rsidRPr="00A727B0">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D30580" w:rsidRPr="00A727B0" w:rsidRDefault="00D30580" w:rsidP="00D30580">
            <w:pPr>
              <w:jc w:val="center"/>
            </w:pPr>
            <w:r w:rsidRPr="00A727B0">
              <w:t>Единиц</w:t>
            </w:r>
          </w:p>
        </w:tc>
        <w:tc>
          <w:tcPr>
            <w:tcW w:w="1446" w:type="dxa"/>
            <w:vAlign w:val="center"/>
          </w:tcPr>
          <w:p w:rsidR="00D30580" w:rsidRPr="00A727B0" w:rsidRDefault="00D30580" w:rsidP="00D30580">
            <w:pPr>
              <w:jc w:val="center"/>
            </w:pPr>
            <w:r w:rsidRPr="00A727B0">
              <w:t>0</w:t>
            </w:r>
          </w:p>
        </w:tc>
        <w:tc>
          <w:tcPr>
            <w:tcW w:w="1418" w:type="dxa"/>
            <w:vAlign w:val="center"/>
          </w:tcPr>
          <w:p w:rsidR="00D30580" w:rsidRPr="00A727B0" w:rsidRDefault="00D30580" w:rsidP="00D30580">
            <w:pPr>
              <w:jc w:val="center"/>
            </w:pPr>
            <w:r w:rsidRPr="00A727B0">
              <w:t>1</w:t>
            </w:r>
          </w:p>
        </w:tc>
        <w:tc>
          <w:tcPr>
            <w:tcW w:w="1417" w:type="dxa"/>
            <w:vAlign w:val="center"/>
          </w:tcPr>
          <w:p w:rsidR="00D30580" w:rsidRPr="00A727B0" w:rsidRDefault="00D30580" w:rsidP="00D30580">
            <w:pPr>
              <w:jc w:val="center"/>
            </w:pPr>
            <w:r w:rsidRPr="00A727B0">
              <w:t>1</w:t>
            </w:r>
          </w:p>
        </w:tc>
      </w:tr>
      <w:tr w:rsidR="00D30580" w:rsidRPr="00A727B0" w:rsidTr="00D30580">
        <w:tc>
          <w:tcPr>
            <w:tcW w:w="568" w:type="dxa"/>
          </w:tcPr>
          <w:p w:rsidR="00D30580" w:rsidRPr="00A727B0" w:rsidRDefault="00D30580" w:rsidP="00D30580">
            <w:pPr>
              <w:jc w:val="center"/>
            </w:pPr>
            <w:r w:rsidRPr="00A727B0">
              <w:t>6</w:t>
            </w:r>
          </w:p>
        </w:tc>
        <w:tc>
          <w:tcPr>
            <w:tcW w:w="4252" w:type="dxa"/>
          </w:tcPr>
          <w:p w:rsidR="00D30580" w:rsidRPr="00A727B0" w:rsidRDefault="00D30580" w:rsidP="00D30580">
            <w:pPr>
              <w:pStyle w:val="af2"/>
              <w:tabs>
                <w:tab w:val="left" w:pos="504"/>
              </w:tabs>
              <w:spacing w:after="0" w:line="240" w:lineRule="auto"/>
              <w:ind w:left="79"/>
              <w:rPr>
                <w:rFonts w:ascii="Times New Roman" w:hAnsi="Times New Roman" w:cs="Times New Roman"/>
              </w:rPr>
            </w:pPr>
            <w:r w:rsidRPr="00A727B0">
              <w:rPr>
                <w:rFonts w:ascii="Times New Roman" w:hAnsi="Times New Roman" w:cs="Times New Roman"/>
              </w:rPr>
              <w:t>Прочие мероприятия в области коммунального хозяйства</w:t>
            </w:r>
          </w:p>
        </w:tc>
        <w:tc>
          <w:tcPr>
            <w:tcW w:w="1276" w:type="dxa"/>
            <w:vAlign w:val="center"/>
          </w:tcPr>
          <w:p w:rsidR="00D30580" w:rsidRPr="00A727B0" w:rsidRDefault="00D30580" w:rsidP="00D30580">
            <w:pPr>
              <w:jc w:val="center"/>
            </w:pPr>
            <w:r w:rsidRPr="00A727B0">
              <w:t>Единиц</w:t>
            </w:r>
          </w:p>
        </w:tc>
        <w:tc>
          <w:tcPr>
            <w:tcW w:w="1446" w:type="dxa"/>
            <w:vAlign w:val="center"/>
          </w:tcPr>
          <w:p w:rsidR="00D30580" w:rsidRPr="00A727B0" w:rsidRDefault="00D30580" w:rsidP="00D30580">
            <w:pPr>
              <w:jc w:val="center"/>
            </w:pPr>
            <w:r w:rsidRPr="00A727B0">
              <w:t>1</w:t>
            </w:r>
          </w:p>
        </w:tc>
        <w:tc>
          <w:tcPr>
            <w:tcW w:w="1418" w:type="dxa"/>
            <w:vAlign w:val="center"/>
          </w:tcPr>
          <w:p w:rsidR="00D30580" w:rsidRPr="00A727B0" w:rsidRDefault="00D30580" w:rsidP="00D30580">
            <w:pPr>
              <w:jc w:val="center"/>
            </w:pPr>
            <w:r w:rsidRPr="00A727B0">
              <w:t>1</w:t>
            </w:r>
          </w:p>
        </w:tc>
        <w:tc>
          <w:tcPr>
            <w:tcW w:w="1417" w:type="dxa"/>
            <w:vAlign w:val="center"/>
          </w:tcPr>
          <w:p w:rsidR="00D30580" w:rsidRPr="00A727B0" w:rsidRDefault="00D30580" w:rsidP="00D30580">
            <w:pPr>
              <w:jc w:val="center"/>
            </w:pPr>
            <w:r w:rsidRPr="00A727B0">
              <w:t>0</w:t>
            </w:r>
          </w:p>
        </w:tc>
      </w:tr>
      <w:tr w:rsidR="00D30580" w:rsidRPr="00A727B0" w:rsidTr="00D30580">
        <w:tc>
          <w:tcPr>
            <w:tcW w:w="568" w:type="dxa"/>
          </w:tcPr>
          <w:p w:rsidR="00D30580" w:rsidRPr="00A727B0" w:rsidRDefault="00D30580" w:rsidP="00D30580">
            <w:pPr>
              <w:jc w:val="center"/>
            </w:pPr>
            <w:r w:rsidRPr="00A727B0">
              <w:t>7</w:t>
            </w:r>
          </w:p>
        </w:tc>
        <w:tc>
          <w:tcPr>
            <w:tcW w:w="4252" w:type="dxa"/>
          </w:tcPr>
          <w:p w:rsidR="00D30580" w:rsidRPr="00A727B0" w:rsidRDefault="00D30580" w:rsidP="00D30580">
            <w:pPr>
              <w:pStyle w:val="af2"/>
              <w:tabs>
                <w:tab w:val="left" w:pos="504"/>
              </w:tabs>
              <w:spacing w:after="0" w:line="240" w:lineRule="auto"/>
              <w:ind w:left="79"/>
              <w:rPr>
                <w:rFonts w:ascii="Times New Roman" w:hAnsi="Times New Roman" w:cs="Times New Roman"/>
              </w:rPr>
            </w:pPr>
            <w:r w:rsidRPr="00A727B0">
              <w:rPr>
                <w:rFonts w:ascii="Times New Roman" w:hAnsi="Times New Roman" w:cs="Times New Roman"/>
              </w:rPr>
              <w:t xml:space="preserve">Изготовление ПСД, сметной </w:t>
            </w:r>
            <w:r w:rsidRPr="00A727B0">
              <w:rPr>
                <w:rFonts w:ascii="Times New Roman" w:hAnsi="Times New Roman" w:cs="Times New Roman"/>
              </w:rPr>
              <w:lastRenderedPageBreak/>
              <w:t>документации и строительство сливной станции по приему жидких отходов</w:t>
            </w:r>
          </w:p>
        </w:tc>
        <w:tc>
          <w:tcPr>
            <w:tcW w:w="1276" w:type="dxa"/>
            <w:vAlign w:val="center"/>
          </w:tcPr>
          <w:p w:rsidR="00D30580" w:rsidRPr="00A727B0" w:rsidRDefault="00D30580" w:rsidP="00D30580">
            <w:pPr>
              <w:jc w:val="center"/>
            </w:pPr>
            <w:r w:rsidRPr="00A727B0">
              <w:lastRenderedPageBreak/>
              <w:t>Единиц</w:t>
            </w:r>
          </w:p>
        </w:tc>
        <w:tc>
          <w:tcPr>
            <w:tcW w:w="1446" w:type="dxa"/>
            <w:vAlign w:val="center"/>
          </w:tcPr>
          <w:p w:rsidR="00D30580" w:rsidRPr="00A727B0" w:rsidRDefault="00D30580" w:rsidP="00D30580">
            <w:pPr>
              <w:jc w:val="center"/>
            </w:pPr>
            <w:r w:rsidRPr="00A727B0">
              <w:t>1</w:t>
            </w:r>
          </w:p>
        </w:tc>
        <w:tc>
          <w:tcPr>
            <w:tcW w:w="1418" w:type="dxa"/>
            <w:vAlign w:val="center"/>
          </w:tcPr>
          <w:p w:rsidR="00D30580" w:rsidRPr="00A727B0" w:rsidRDefault="00D30580" w:rsidP="00D30580">
            <w:pPr>
              <w:jc w:val="center"/>
            </w:pPr>
            <w:r w:rsidRPr="00A727B0">
              <w:t>0</w:t>
            </w:r>
          </w:p>
        </w:tc>
        <w:tc>
          <w:tcPr>
            <w:tcW w:w="1417" w:type="dxa"/>
            <w:vAlign w:val="center"/>
          </w:tcPr>
          <w:p w:rsidR="00D30580" w:rsidRPr="00A727B0" w:rsidRDefault="00D30580" w:rsidP="00D30580">
            <w:pPr>
              <w:jc w:val="center"/>
            </w:pPr>
            <w:r w:rsidRPr="00A727B0">
              <w:t>1</w:t>
            </w:r>
          </w:p>
        </w:tc>
      </w:tr>
      <w:tr w:rsidR="00D30580" w:rsidRPr="00A727B0" w:rsidTr="00D30580">
        <w:tc>
          <w:tcPr>
            <w:tcW w:w="568" w:type="dxa"/>
          </w:tcPr>
          <w:p w:rsidR="00D30580" w:rsidRPr="00A727B0" w:rsidRDefault="00D30580" w:rsidP="00D30580">
            <w:pPr>
              <w:jc w:val="center"/>
            </w:pPr>
            <w:r w:rsidRPr="00A727B0">
              <w:lastRenderedPageBreak/>
              <w:t>8</w:t>
            </w:r>
          </w:p>
        </w:tc>
        <w:tc>
          <w:tcPr>
            <w:tcW w:w="4252" w:type="dxa"/>
          </w:tcPr>
          <w:p w:rsidR="00D30580" w:rsidRPr="00A727B0" w:rsidRDefault="00D30580" w:rsidP="00D30580">
            <w:pPr>
              <w:pStyle w:val="af2"/>
              <w:tabs>
                <w:tab w:val="left" w:pos="504"/>
              </w:tabs>
              <w:spacing w:after="0" w:line="240" w:lineRule="auto"/>
              <w:ind w:left="79"/>
              <w:rPr>
                <w:rFonts w:ascii="Times New Roman" w:hAnsi="Times New Roman" w:cs="Times New Roman"/>
              </w:rPr>
            </w:pPr>
            <w:r w:rsidRPr="00A727B0">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D30580" w:rsidRPr="00A727B0" w:rsidRDefault="00D30580" w:rsidP="00D30580">
            <w:pPr>
              <w:jc w:val="center"/>
            </w:pPr>
            <w:r w:rsidRPr="00A727B0">
              <w:t>Единиц</w:t>
            </w:r>
          </w:p>
        </w:tc>
        <w:tc>
          <w:tcPr>
            <w:tcW w:w="1446" w:type="dxa"/>
            <w:vAlign w:val="center"/>
          </w:tcPr>
          <w:p w:rsidR="00D30580" w:rsidRPr="00A727B0" w:rsidRDefault="00D30580" w:rsidP="00D30580">
            <w:pPr>
              <w:jc w:val="center"/>
            </w:pPr>
            <w:r w:rsidRPr="00A727B0">
              <w:t>1</w:t>
            </w:r>
          </w:p>
        </w:tc>
        <w:tc>
          <w:tcPr>
            <w:tcW w:w="1418" w:type="dxa"/>
            <w:vAlign w:val="center"/>
          </w:tcPr>
          <w:p w:rsidR="00D30580" w:rsidRPr="00A727B0" w:rsidRDefault="00D30580" w:rsidP="00D30580">
            <w:pPr>
              <w:jc w:val="center"/>
            </w:pPr>
            <w:r w:rsidRPr="00A727B0">
              <w:t>1</w:t>
            </w:r>
          </w:p>
        </w:tc>
        <w:tc>
          <w:tcPr>
            <w:tcW w:w="1417" w:type="dxa"/>
            <w:vAlign w:val="center"/>
          </w:tcPr>
          <w:p w:rsidR="00D30580" w:rsidRPr="00A727B0" w:rsidRDefault="00D30580" w:rsidP="00D30580">
            <w:pPr>
              <w:jc w:val="center"/>
            </w:pPr>
            <w:r w:rsidRPr="00A727B0">
              <w:t>1</w:t>
            </w:r>
          </w:p>
        </w:tc>
      </w:tr>
    </w:tbl>
    <w:p w:rsidR="00D30580" w:rsidRPr="00A727B0" w:rsidRDefault="00D30580" w:rsidP="00D30580">
      <w:pPr>
        <w:pStyle w:val="af2"/>
        <w:rPr>
          <w:rFonts w:ascii="Times New Roman" w:hAnsi="Times New Roman" w:cs="Times New Roman"/>
          <w:b/>
          <w:sz w:val="24"/>
          <w:szCs w:val="24"/>
        </w:rPr>
      </w:pPr>
    </w:p>
    <w:p w:rsidR="00D30580" w:rsidRPr="00A727B0" w:rsidRDefault="00D30580" w:rsidP="00D30580">
      <w:pPr>
        <w:pStyle w:val="af2"/>
        <w:rPr>
          <w:rFonts w:ascii="Times New Roman" w:hAnsi="Times New Roman" w:cs="Times New Roman"/>
          <w:b/>
          <w:sz w:val="26"/>
          <w:szCs w:val="26"/>
        </w:rPr>
      </w:pPr>
      <w:r w:rsidRPr="00A727B0">
        <w:rPr>
          <w:rFonts w:ascii="Times New Roman" w:hAnsi="Times New Roman" w:cs="Times New Roman"/>
          <w:b/>
          <w:sz w:val="24"/>
          <w:szCs w:val="24"/>
        </w:rPr>
        <w:t>2.4. Развитие газификации Комсомольского городского поселения</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rPr>
        <w:tab/>
      </w:r>
      <w:r w:rsidRPr="00A727B0">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sz w:val="24"/>
          <w:szCs w:val="24"/>
        </w:rPr>
        <w:tab/>
        <w:t>- газификация многоквартирных и индивидуальных жилых домов.</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A727B0">
        <w:rPr>
          <w:rFonts w:ascii="Times New Roman" w:hAnsi="Times New Roman" w:cs="Times New Roman"/>
          <w:color w:val="000000"/>
          <w:sz w:val="24"/>
          <w:szCs w:val="24"/>
        </w:rPr>
        <w:t>89,7</w:t>
      </w:r>
      <w:r w:rsidRPr="00A727B0">
        <w:rPr>
          <w:rFonts w:ascii="Times New Roman" w:hAnsi="Times New Roman" w:cs="Times New Roman"/>
          <w:sz w:val="24"/>
          <w:szCs w:val="24"/>
        </w:rPr>
        <w:t>%.</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sz w:val="24"/>
          <w:szCs w:val="24"/>
        </w:rPr>
        <w:tab/>
        <w:t xml:space="preserve">За прошедшие годы были построены следующие объекты газификации: </w:t>
      </w:r>
    </w:p>
    <w:p w:rsidR="00D30580" w:rsidRPr="00A727B0" w:rsidRDefault="00D30580" w:rsidP="001079EE">
      <w:pPr>
        <w:pStyle w:val="af2"/>
        <w:numPr>
          <w:ilvl w:val="1"/>
          <w:numId w:val="24"/>
        </w:numPr>
        <w:spacing w:after="0" w:line="240" w:lineRule="auto"/>
        <w:ind w:left="0"/>
        <w:contextualSpacing/>
        <w:jc w:val="both"/>
        <w:rPr>
          <w:rFonts w:ascii="Times New Roman" w:hAnsi="Times New Roman" w:cs="Times New Roman"/>
          <w:sz w:val="24"/>
          <w:szCs w:val="24"/>
        </w:rPr>
      </w:pPr>
      <w:r w:rsidRPr="00A727B0">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D30580" w:rsidRPr="00A727B0" w:rsidRDefault="00D30580" w:rsidP="00D30580">
      <w:pPr>
        <w:suppressLineNumbers/>
        <w:jc w:val="both"/>
        <w:rPr>
          <w:sz w:val="24"/>
          <w:szCs w:val="24"/>
        </w:rPr>
      </w:pPr>
      <w:r w:rsidRPr="00A727B0">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D30580" w:rsidRPr="00A727B0" w:rsidRDefault="00D30580" w:rsidP="00D30580">
      <w:pPr>
        <w:suppressLineNumbers/>
        <w:jc w:val="both"/>
        <w:rPr>
          <w:sz w:val="24"/>
          <w:szCs w:val="24"/>
        </w:rPr>
      </w:pPr>
      <w:r w:rsidRPr="00A727B0">
        <w:rPr>
          <w:sz w:val="24"/>
          <w:szCs w:val="24"/>
        </w:rPr>
        <w:tab/>
        <w:t>1) ул. Чкалова 24, ул. Первомайская 22, 24, 26, 28, 30 – 160м (место присоединения 1);</w:t>
      </w:r>
    </w:p>
    <w:p w:rsidR="00D30580" w:rsidRPr="00A727B0" w:rsidRDefault="00D30580" w:rsidP="00D30580">
      <w:pPr>
        <w:suppressLineNumbers/>
        <w:jc w:val="both"/>
        <w:rPr>
          <w:sz w:val="24"/>
          <w:szCs w:val="24"/>
        </w:rPr>
      </w:pPr>
      <w:r w:rsidRPr="00A727B0">
        <w:rPr>
          <w:sz w:val="24"/>
          <w:szCs w:val="24"/>
        </w:rPr>
        <w:tab/>
        <w:t>2) ул. Зайцева 23 (кв. 1, 2) – 115м (место присоединения 2);</w:t>
      </w:r>
    </w:p>
    <w:p w:rsidR="00D30580" w:rsidRPr="00A727B0" w:rsidRDefault="00D30580" w:rsidP="00D30580">
      <w:pPr>
        <w:suppressLineNumbers/>
        <w:jc w:val="both"/>
        <w:rPr>
          <w:sz w:val="24"/>
          <w:szCs w:val="24"/>
        </w:rPr>
      </w:pPr>
      <w:r w:rsidRPr="00A727B0">
        <w:rPr>
          <w:sz w:val="24"/>
          <w:szCs w:val="24"/>
        </w:rPr>
        <w:tab/>
        <w:t>3) ул. 9 Января 13, 15, 16, 19 – 140м (место присоединения 3);</w:t>
      </w:r>
    </w:p>
    <w:p w:rsidR="00D30580" w:rsidRPr="00A727B0" w:rsidRDefault="00D30580" w:rsidP="00D30580">
      <w:pPr>
        <w:suppressLineNumbers/>
        <w:spacing w:line="0" w:lineRule="atLeast"/>
        <w:jc w:val="both"/>
        <w:rPr>
          <w:sz w:val="24"/>
          <w:szCs w:val="24"/>
        </w:rPr>
      </w:pPr>
      <w:r w:rsidRPr="00A727B0">
        <w:rPr>
          <w:sz w:val="24"/>
          <w:szCs w:val="24"/>
        </w:rPr>
        <w:tab/>
        <w:t>4) ул. Ленина 47, 53 – 120м (место присоединения 4);</w:t>
      </w:r>
    </w:p>
    <w:p w:rsidR="00D30580" w:rsidRPr="00A727B0" w:rsidRDefault="00D30580" w:rsidP="00D30580">
      <w:pPr>
        <w:suppressLineNumbers/>
        <w:spacing w:line="0" w:lineRule="atLeast"/>
        <w:jc w:val="both"/>
        <w:rPr>
          <w:sz w:val="24"/>
          <w:szCs w:val="24"/>
        </w:rPr>
      </w:pPr>
      <w:r w:rsidRPr="00A727B0">
        <w:rPr>
          <w:sz w:val="24"/>
          <w:szCs w:val="24"/>
        </w:rPr>
        <w:tab/>
        <w:t>5) ул. Павлова 4 – 30м (место присоединения 5);</w:t>
      </w:r>
    </w:p>
    <w:p w:rsidR="00D30580" w:rsidRPr="00A727B0" w:rsidRDefault="00D30580" w:rsidP="00D30580">
      <w:pPr>
        <w:suppressLineNumbers/>
        <w:spacing w:line="0" w:lineRule="atLeast"/>
        <w:ind w:firstLine="708"/>
        <w:jc w:val="both"/>
        <w:rPr>
          <w:sz w:val="24"/>
          <w:szCs w:val="24"/>
        </w:rPr>
      </w:pPr>
      <w:r w:rsidRPr="00A727B0">
        <w:rPr>
          <w:sz w:val="24"/>
          <w:szCs w:val="24"/>
        </w:rPr>
        <w:t>6) ул. Спортивная 12 – 30м (место присоединения 6);</w:t>
      </w:r>
    </w:p>
    <w:p w:rsidR="00D30580" w:rsidRPr="00A727B0" w:rsidRDefault="00D30580" w:rsidP="00D30580">
      <w:pPr>
        <w:suppressLineNumbers/>
        <w:spacing w:line="0" w:lineRule="atLeast"/>
        <w:jc w:val="both"/>
        <w:rPr>
          <w:sz w:val="24"/>
          <w:szCs w:val="24"/>
        </w:rPr>
      </w:pPr>
      <w:r w:rsidRPr="00A727B0">
        <w:rPr>
          <w:sz w:val="24"/>
          <w:szCs w:val="24"/>
        </w:rPr>
        <w:tab/>
        <w:t>7) ул. Люлина 27, 31, 33 – 180м (место присоединения 7);</w:t>
      </w:r>
    </w:p>
    <w:p w:rsidR="00D30580" w:rsidRPr="00A727B0" w:rsidRDefault="00D30580" w:rsidP="00D30580">
      <w:pPr>
        <w:suppressLineNumbers/>
        <w:spacing w:line="0" w:lineRule="atLeast"/>
        <w:jc w:val="both"/>
        <w:rPr>
          <w:sz w:val="24"/>
          <w:szCs w:val="24"/>
        </w:rPr>
      </w:pPr>
      <w:r w:rsidRPr="00A727B0">
        <w:rPr>
          <w:sz w:val="24"/>
          <w:szCs w:val="24"/>
        </w:rPr>
        <w:tab/>
        <w:t>8) ул. Люлина 40, 42 (кв. 1, 2), 46, 52, 54, 56, 62 – 280м (место присоединения 8);</w:t>
      </w:r>
    </w:p>
    <w:p w:rsidR="00D30580" w:rsidRPr="00A727B0" w:rsidRDefault="00D30580" w:rsidP="00D30580">
      <w:pPr>
        <w:suppressLineNumbers/>
        <w:spacing w:line="0" w:lineRule="atLeast"/>
        <w:jc w:val="both"/>
        <w:rPr>
          <w:sz w:val="24"/>
          <w:szCs w:val="24"/>
        </w:rPr>
      </w:pPr>
      <w:r w:rsidRPr="00A727B0">
        <w:rPr>
          <w:sz w:val="24"/>
          <w:szCs w:val="24"/>
        </w:rPr>
        <w:tab/>
        <w:t>9) ул. 8 марта 11 – 70м (место присоединения 9);</w:t>
      </w:r>
    </w:p>
    <w:p w:rsidR="00D30580" w:rsidRPr="00A727B0" w:rsidRDefault="00D30580" w:rsidP="00D30580">
      <w:pPr>
        <w:suppressLineNumbers/>
        <w:spacing w:line="0" w:lineRule="atLeast"/>
        <w:jc w:val="both"/>
        <w:rPr>
          <w:sz w:val="24"/>
          <w:szCs w:val="24"/>
        </w:rPr>
      </w:pPr>
      <w:r w:rsidRPr="00A727B0">
        <w:rPr>
          <w:sz w:val="24"/>
          <w:szCs w:val="24"/>
        </w:rPr>
        <w:tab/>
        <w:t>10) ул. Ломоносова 30, 32 – 50м (место присоединения 10);</w:t>
      </w:r>
    </w:p>
    <w:p w:rsidR="00D30580" w:rsidRPr="00A727B0" w:rsidRDefault="00D30580" w:rsidP="00D30580">
      <w:pPr>
        <w:suppressLineNumbers/>
        <w:spacing w:line="0" w:lineRule="atLeast"/>
        <w:jc w:val="both"/>
        <w:rPr>
          <w:sz w:val="24"/>
          <w:szCs w:val="24"/>
        </w:rPr>
      </w:pPr>
      <w:r w:rsidRPr="00A727B0">
        <w:rPr>
          <w:sz w:val="24"/>
          <w:szCs w:val="24"/>
        </w:rPr>
        <w:tab/>
        <w:t>11) ул. Свердлова 54, 56, 58 – 65м (место присоединения 11);</w:t>
      </w:r>
    </w:p>
    <w:p w:rsidR="00D30580" w:rsidRPr="00A727B0" w:rsidRDefault="00D30580" w:rsidP="00D30580">
      <w:pPr>
        <w:suppressLineNumbers/>
        <w:spacing w:line="0" w:lineRule="atLeast"/>
        <w:jc w:val="both"/>
        <w:rPr>
          <w:sz w:val="24"/>
          <w:szCs w:val="24"/>
        </w:rPr>
      </w:pPr>
      <w:r w:rsidRPr="00A727B0">
        <w:rPr>
          <w:sz w:val="24"/>
          <w:szCs w:val="24"/>
        </w:rPr>
        <w:tab/>
        <w:t>12) ул. Фурманова 41, 43 – 40м (место присоединения 12);</w:t>
      </w:r>
    </w:p>
    <w:p w:rsidR="00D30580" w:rsidRPr="00A727B0" w:rsidRDefault="00D30580" w:rsidP="00D30580">
      <w:pPr>
        <w:suppressLineNumbers/>
        <w:spacing w:line="0" w:lineRule="atLeast"/>
        <w:jc w:val="both"/>
        <w:rPr>
          <w:sz w:val="24"/>
          <w:szCs w:val="24"/>
        </w:rPr>
      </w:pPr>
      <w:r w:rsidRPr="00A727B0">
        <w:rPr>
          <w:sz w:val="24"/>
          <w:szCs w:val="24"/>
        </w:rPr>
        <w:tab/>
        <w:t>13) ул. Куйбышева 1, 2, 2а, 2в, 3, 4, 5 – 130м (место присоединения 13);</w:t>
      </w:r>
    </w:p>
    <w:p w:rsidR="00D30580" w:rsidRPr="00A727B0" w:rsidRDefault="00D30580" w:rsidP="00D30580">
      <w:pPr>
        <w:suppressLineNumbers/>
        <w:spacing w:line="0" w:lineRule="atLeast"/>
        <w:jc w:val="both"/>
        <w:rPr>
          <w:sz w:val="24"/>
          <w:szCs w:val="24"/>
        </w:rPr>
      </w:pPr>
      <w:r w:rsidRPr="00A727B0">
        <w:rPr>
          <w:sz w:val="24"/>
          <w:szCs w:val="24"/>
        </w:rPr>
        <w:tab/>
        <w:t>14) ул. Панфилова 7, 11 – 75м (место присоединения 14);</w:t>
      </w:r>
    </w:p>
    <w:p w:rsidR="00D30580" w:rsidRPr="00A727B0" w:rsidRDefault="00D30580" w:rsidP="00D30580">
      <w:pPr>
        <w:suppressLineNumbers/>
        <w:spacing w:line="0" w:lineRule="atLeast"/>
        <w:jc w:val="both"/>
        <w:rPr>
          <w:sz w:val="24"/>
          <w:szCs w:val="24"/>
        </w:rPr>
      </w:pPr>
      <w:r w:rsidRPr="00A727B0">
        <w:rPr>
          <w:sz w:val="24"/>
          <w:szCs w:val="24"/>
        </w:rPr>
        <w:tab/>
        <w:t>15) ул. 2-я Железнодорожная 4, 6 – 85м (место присоединения 15);</w:t>
      </w:r>
    </w:p>
    <w:p w:rsidR="00D30580" w:rsidRPr="00A727B0" w:rsidRDefault="00D30580" w:rsidP="00D30580">
      <w:pPr>
        <w:suppressLineNumbers/>
        <w:spacing w:line="0" w:lineRule="atLeast"/>
        <w:jc w:val="both"/>
        <w:rPr>
          <w:sz w:val="24"/>
          <w:szCs w:val="24"/>
        </w:rPr>
      </w:pPr>
      <w:r w:rsidRPr="00A727B0">
        <w:rPr>
          <w:sz w:val="24"/>
          <w:szCs w:val="24"/>
        </w:rPr>
        <w:tab/>
        <w:t>16) ул. 2-я Железнодорожная 13, 15 – 35м (место присоединения 16);</w:t>
      </w:r>
    </w:p>
    <w:p w:rsidR="00D30580" w:rsidRPr="00A727B0" w:rsidRDefault="00D30580" w:rsidP="00D30580">
      <w:pPr>
        <w:suppressLineNumbers/>
        <w:spacing w:line="0" w:lineRule="atLeast"/>
        <w:jc w:val="both"/>
        <w:rPr>
          <w:sz w:val="24"/>
          <w:szCs w:val="24"/>
        </w:rPr>
      </w:pPr>
      <w:r w:rsidRPr="00A727B0">
        <w:rPr>
          <w:sz w:val="24"/>
          <w:szCs w:val="24"/>
        </w:rPr>
        <w:tab/>
        <w:t>17) ул. 2-я Железнодорожная 19, 20, 21, 22 – 85м (место присоединения 17);</w:t>
      </w:r>
    </w:p>
    <w:p w:rsidR="00D30580" w:rsidRPr="00A727B0" w:rsidRDefault="00D30580" w:rsidP="00D30580">
      <w:pPr>
        <w:suppressLineNumbers/>
        <w:spacing w:line="0" w:lineRule="atLeast"/>
        <w:jc w:val="both"/>
        <w:rPr>
          <w:sz w:val="24"/>
          <w:szCs w:val="24"/>
        </w:rPr>
      </w:pPr>
      <w:r w:rsidRPr="00A727B0">
        <w:rPr>
          <w:sz w:val="24"/>
          <w:szCs w:val="24"/>
        </w:rPr>
        <w:tab/>
        <w:t>18) ул. Колганова 14а (кв. 1,2), 18, 20, 24, 28 – 250м (место присоединения 18);</w:t>
      </w:r>
    </w:p>
    <w:p w:rsidR="00D30580" w:rsidRPr="00A727B0" w:rsidRDefault="00D30580" w:rsidP="00D30580">
      <w:pPr>
        <w:suppressLineNumbers/>
        <w:spacing w:line="0" w:lineRule="atLeast"/>
        <w:jc w:val="both"/>
        <w:rPr>
          <w:sz w:val="24"/>
          <w:szCs w:val="24"/>
        </w:rPr>
      </w:pPr>
      <w:r w:rsidRPr="00A727B0">
        <w:rPr>
          <w:sz w:val="24"/>
          <w:szCs w:val="24"/>
        </w:rPr>
        <w:tab/>
        <w:t>19) ул. 2-я Железнодорожная 43, 45 – 55м (место присоединения 19);</w:t>
      </w:r>
    </w:p>
    <w:p w:rsidR="00D30580" w:rsidRPr="00A727B0" w:rsidRDefault="00D30580" w:rsidP="00D30580">
      <w:pPr>
        <w:suppressLineNumbers/>
        <w:spacing w:line="0" w:lineRule="atLeast"/>
        <w:jc w:val="both"/>
        <w:rPr>
          <w:sz w:val="24"/>
          <w:szCs w:val="24"/>
        </w:rPr>
      </w:pPr>
      <w:r w:rsidRPr="00A727B0">
        <w:rPr>
          <w:sz w:val="24"/>
          <w:szCs w:val="24"/>
        </w:rPr>
        <w:tab/>
        <w:t>20) ул. Чайковского 2 (кв. 1, 2), 4 (кв. 1, 2), 5, 7 (кв. 2), 8, 11 (кв.2), 12 – 130м (место присоединения 20);</w:t>
      </w:r>
    </w:p>
    <w:p w:rsidR="00D30580" w:rsidRPr="00A727B0" w:rsidRDefault="00D30580" w:rsidP="00D30580">
      <w:pPr>
        <w:suppressLineNumbers/>
        <w:spacing w:line="0" w:lineRule="atLeast"/>
        <w:ind w:firstLine="708"/>
        <w:jc w:val="both"/>
        <w:rPr>
          <w:sz w:val="24"/>
          <w:szCs w:val="24"/>
        </w:rPr>
      </w:pPr>
      <w:r w:rsidRPr="00A727B0">
        <w:rPr>
          <w:sz w:val="24"/>
          <w:szCs w:val="24"/>
        </w:rPr>
        <w:t>21) ул. 40 лет Октября 26 (кв. 1, 2, 3) – 50м (место присоединения 21).</w:t>
      </w:r>
    </w:p>
    <w:p w:rsidR="00D30580" w:rsidRPr="00A727B0" w:rsidRDefault="00D30580" w:rsidP="00D30580">
      <w:pPr>
        <w:pStyle w:val="af2"/>
        <w:spacing w:after="0" w:line="0" w:lineRule="atLeast"/>
        <w:ind w:left="0"/>
        <w:jc w:val="both"/>
        <w:rPr>
          <w:rFonts w:ascii="Times New Roman" w:hAnsi="Times New Roman" w:cs="Times New Roman"/>
          <w:sz w:val="24"/>
          <w:szCs w:val="24"/>
        </w:rPr>
      </w:pPr>
      <w:r w:rsidRPr="00A727B0">
        <w:rPr>
          <w:rFonts w:ascii="Times New Roman" w:hAnsi="Times New Roman" w:cs="Times New Roman"/>
          <w:sz w:val="24"/>
          <w:szCs w:val="24"/>
        </w:rPr>
        <w:t>Протяженность и адресная часть уточняются на стадии проектирования.</w:t>
      </w:r>
    </w:p>
    <w:p w:rsidR="00D30580" w:rsidRPr="00A727B0" w:rsidRDefault="00D30580" w:rsidP="00D30580">
      <w:pPr>
        <w:pStyle w:val="af2"/>
        <w:spacing w:after="0" w:line="0" w:lineRule="atLeast"/>
        <w:ind w:left="0"/>
        <w:jc w:val="both"/>
        <w:rPr>
          <w:rFonts w:ascii="Times New Roman" w:hAnsi="Times New Roman" w:cs="Times New Roman"/>
        </w:rPr>
      </w:pPr>
      <w:r w:rsidRPr="00A727B0">
        <w:rPr>
          <w:rFonts w:ascii="Times New Roman" w:hAnsi="Times New Roman" w:cs="Times New Roman"/>
        </w:rPr>
        <w:lastRenderedPageBreak/>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D30580" w:rsidRPr="00A727B0" w:rsidRDefault="00D30580" w:rsidP="00D30580">
      <w:pPr>
        <w:pStyle w:val="af2"/>
        <w:spacing w:after="0" w:line="0" w:lineRule="atLeast"/>
        <w:ind w:left="0"/>
        <w:jc w:val="right"/>
        <w:rPr>
          <w:rFonts w:ascii="Times New Roman" w:hAnsi="Times New Roman" w:cs="Times New Roman"/>
          <w:b/>
        </w:rPr>
      </w:pPr>
      <w:r w:rsidRPr="00A727B0">
        <w:rPr>
          <w:rFonts w:ascii="Times New Roman" w:hAnsi="Times New Roman" w:cs="Times New Roman"/>
          <w:b/>
        </w:rPr>
        <w:t>Таблица 4</w:t>
      </w:r>
    </w:p>
    <w:p w:rsidR="00D30580" w:rsidRPr="00A727B0" w:rsidRDefault="00D30580" w:rsidP="00D30580">
      <w:pPr>
        <w:spacing w:line="0" w:lineRule="atLeast"/>
        <w:jc w:val="center"/>
        <w:rPr>
          <w:b/>
        </w:rPr>
      </w:pPr>
      <w:r w:rsidRPr="00A727B0">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5"/>
        <w:gridCol w:w="6379"/>
        <w:gridCol w:w="851"/>
        <w:gridCol w:w="850"/>
        <w:gridCol w:w="851"/>
        <w:gridCol w:w="708"/>
      </w:tblGrid>
      <w:tr w:rsidR="00D30580" w:rsidRPr="00A727B0" w:rsidTr="00D30580">
        <w:trPr>
          <w:trHeight w:val="312"/>
        </w:trPr>
        <w:tc>
          <w:tcPr>
            <w:tcW w:w="425" w:type="dxa"/>
          </w:tcPr>
          <w:p w:rsidR="00D30580" w:rsidRPr="00A727B0" w:rsidRDefault="00D30580" w:rsidP="00D30580">
            <w:pPr>
              <w:ind w:left="-108" w:right="-108"/>
              <w:jc w:val="center"/>
            </w:pPr>
            <w:r w:rsidRPr="00A727B0">
              <w:t>№ п/п</w:t>
            </w:r>
          </w:p>
        </w:tc>
        <w:tc>
          <w:tcPr>
            <w:tcW w:w="6379" w:type="dxa"/>
          </w:tcPr>
          <w:p w:rsidR="00D30580" w:rsidRPr="00A727B0" w:rsidRDefault="00D30580" w:rsidP="00D30580">
            <w:pPr>
              <w:jc w:val="center"/>
            </w:pPr>
            <w:r w:rsidRPr="00A727B0">
              <w:t>Наименование показателя</w:t>
            </w:r>
          </w:p>
        </w:tc>
        <w:tc>
          <w:tcPr>
            <w:tcW w:w="851" w:type="dxa"/>
          </w:tcPr>
          <w:p w:rsidR="00D30580" w:rsidRPr="00A727B0" w:rsidRDefault="00D30580" w:rsidP="00D30580">
            <w:pPr>
              <w:ind w:left="-108" w:right="-108"/>
              <w:jc w:val="center"/>
            </w:pPr>
            <w:r w:rsidRPr="00A727B0">
              <w:t>Ед.изм.</w:t>
            </w:r>
          </w:p>
        </w:tc>
        <w:tc>
          <w:tcPr>
            <w:tcW w:w="850" w:type="dxa"/>
            <w:vAlign w:val="center"/>
          </w:tcPr>
          <w:p w:rsidR="00D30580" w:rsidRPr="00A727B0" w:rsidRDefault="00D30580" w:rsidP="00D30580">
            <w:pPr>
              <w:jc w:val="center"/>
            </w:pPr>
            <w:r w:rsidRPr="00A727B0">
              <w:t>2019г</w:t>
            </w:r>
          </w:p>
        </w:tc>
        <w:tc>
          <w:tcPr>
            <w:tcW w:w="851" w:type="dxa"/>
            <w:vAlign w:val="center"/>
          </w:tcPr>
          <w:p w:rsidR="00D30580" w:rsidRPr="00A727B0" w:rsidRDefault="00D30580" w:rsidP="00D30580">
            <w:pPr>
              <w:ind w:left="-108" w:right="-108"/>
              <w:jc w:val="center"/>
            </w:pPr>
            <w:r w:rsidRPr="00A727B0">
              <w:t>2020г</w:t>
            </w:r>
          </w:p>
        </w:tc>
        <w:tc>
          <w:tcPr>
            <w:tcW w:w="708" w:type="dxa"/>
            <w:vAlign w:val="center"/>
          </w:tcPr>
          <w:p w:rsidR="00D30580" w:rsidRPr="00A727B0" w:rsidRDefault="00D30580" w:rsidP="00D30580">
            <w:pPr>
              <w:ind w:left="-108" w:right="-108"/>
              <w:jc w:val="center"/>
            </w:pPr>
            <w:r w:rsidRPr="00A727B0">
              <w:t>2021г</w:t>
            </w:r>
          </w:p>
        </w:tc>
      </w:tr>
      <w:tr w:rsidR="00D30580" w:rsidRPr="00A727B0" w:rsidTr="00D30580">
        <w:tc>
          <w:tcPr>
            <w:tcW w:w="425" w:type="dxa"/>
          </w:tcPr>
          <w:p w:rsidR="00D30580" w:rsidRPr="00A727B0" w:rsidRDefault="00D30580" w:rsidP="00D30580">
            <w:pPr>
              <w:spacing w:line="0" w:lineRule="atLeast"/>
              <w:jc w:val="center"/>
            </w:pPr>
            <w:r w:rsidRPr="00A727B0">
              <w:t>1</w:t>
            </w:r>
          </w:p>
        </w:tc>
        <w:tc>
          <w:tcPr>
            <w:tcW w:w="6379" w:type="dxa"/>
          </w:tcPr>
          <w:p w:rsidR="00D30580" w:rsidRPr="00A727B0" w:rsidRDefault="00D30580" w:rsidP="00D30580">
            <w:pPr>
              <w:spacing w:line="0" w:lineRule="atLeast"/>
            </w:pPr>
            <w:r w:rsidRPr="00A727B0">
              <w:t xml:space="preserve">Подключение участков распределительного газопровода низкого давления </w:t>
            </w:r>
            <w:r w:rsidRPr="00A727B0">
              <w:rPr>
                <w:sz w:val="24"/>
                <w:szCs w:val="24"/>
              </w:rPr>
              <w:t xml:space="preserve">ориентировочной протяженностью 2,2 км к </w:t>
            </w:r>
            <w:r w:rsidRPr="00A727B0">
              <w:t xml:space="preserve">жилым домам в частном секторе г. Комсомольск, по адресам: </w:t>
            </w:r>
          </w:p>
          <w:p w:rsidR="00D30580" w:rsidRPr="00A727B0" w:rsidRDefault="00D30580" w:rsidP="00D30580">
            <w:pPr>
              <w:spacing w:line="0" w:lineRule="atLeast"/>
            </w:pPr>
            <w:r w:rsidRPr="00A727B0">
              <w:t xml:space="preserve">ул. Чкалова 24, </w:t>
            </w:r>
          </w:p>
          <w:p w:rsidR="00D30580" w:rsidRPr="00A727B0" w:rsidRDefault="00D30580" w:rsidP="00D30580">
            <w:pPr>
              <w:spacing w:line="0" w:lineRule="atLeast"/>
            </w:pPr>
            <w:r w:rsidRPr="00A727B0">
              <w:t xml:space="preserve">ул. Первомайская 22, 24, 26, 28, 30; </w:t>
            </w:r>
          </w:p>
          <w:p w:rsidR="00D30580" w:rsidRPr="00A727B0" w:rsidRDefault="00D30580" w:rsidP="00D30580">
            <w:pPr>
              <w:spacing w:line="0" w:lineRule="atLeast"/>
            </w:pPr>
            <w:r w:rsidRPr="00A727B0">
              <w:t xml:space="preserve">ул. Зайцева 23 (кв. 1, 2); </w:t>
            </w:r>
          </w:p>
          <w:p w:rsidR="00D30580" w:rsidRPr="00A727B0" w:rsidRDefault="00D30580" w:rsidP="00D30580">
            <w:pPr>
              <w:spacing w:line="0" w:lineRule="atLeast"/>
            </w:pPr>
            <w:r w:rsidRPr="00A727B0">
              <w:t xml:space="preserve">ул. 9 Января 13, 15, 16, 19; </w:t>
            </w:r>
          </w:p>
          <w:p w:rsidR="00D30580" w:rsidRPr="00A727B0" w:rsidRDefault="00D30580" w:rsidP="00D30580">
            <w:pPr>
              <w:spacing w:line="0" w:lineRule="atLeast"/>
            </w:pPr>
            <w:r w:rsidRPr="00A727B0">
              <w:t xml:space="preserve">ул. Ленина 47, 53; </w:t>
            </w:r>
          </w:p>
          <w:p w:rsidR="00D30580" w:rsidRPr="00A727B0" w:rsidRDefault="00D30580" w:rsidP="00D30580">
            <w:pPr>
              <w:spacing w:line="0" w:lineRule="atLeast"/>
            </w:pPr>
            <w:r w:rsidRPr="00A727B0">
              <w:t xml:space="preserve">ул. Павлова 4; </w:t>
            </w:r>
          </w:p>
          <w:p w:rsidR="00D30580" w:rsidRPr="00A727B0" w:rsidRDefault="00D30580" w:rsidP="00D30580">
            <w:pPr>
              <w:spacing w:line="0" w:lineRule="atLeast"/>
            </w:pPr>
            <w:r w:rsidRPr="00A727B0">
              <w:t xml:space="preserve">ул. Спортивная 12; </w:t>
            </w:r>
          </w:p>
          <w:p w:rsidR="00D30580" w:rsidRPr="00A727B0" w:rsidRDefault="00D30580" w:rsidP="00D30580">
            <w:pPr>
              <w:spacing w:line="0" w:lineRule="atLeast"/>
            </w:pPr>
            <w:r w:rsidRPr="00A727B0">
              <w:t>ул. Люлина 27, 31, 33, 40, 42 (кв. 1, 2), 46, 52, 54, 56, 62;</w:t>
            </w:r>
          </w:p>
          <w:p w:rsidR="00D30580" w:rsidRPr="00A727B0" w:rsidRDefault="00D30580" w:rsidP="00D30580">
            <w:pPr>
              <w:spacing w:line="0" w:lineRule="atLeast"/>
            </w:pPr>
            <w:r w:rsidRPr="00A727B0">
              <w:t xml:space="preserve">ул. 8 марта 11; </w:t>
            </w:r>
          </w:p>
          <w:p w:rsidR="00D30580" w:rsidRPr="00A727B0" w:rsidRDefault="00D30580" w:rsidP="00D30580">
            <w:pPr>
              <w:spacing w:line="0" w:lineRule="atLeast"/>
            </w:pPr>
            <w:r w:rsidRPr="00A727B0">
              <w:t xml:space="preserve">ул. Ломоносова 30, 32; </w:t>
            </w:r>
          </w:p>
          <w:p w:rsidR="00D30580" w:rsidRPr="00A727B0" w:rsidRDefault="00D30580" w:rsidP="00D30580">
            <w:pPr>
              <w:spacing w:line="0" w:lineRule="atLeast"/>
            </w:pPr>
            <w:r w:rsidRPr="00A727B0">
              <w:t xml:space="preserve">ул. Свердлова 54, 56, 58; </w:t>
            </w:r>
          </w:p>
          <w:p w:rsidR="00D30580" w:rsidRPr="00A727B0" w:rsidRDefault="00D30580" w:rsidP="00D30580">
            <w:pPr>
              <w:spacing w:line="0" w:lineRule="atLeast"/>
            </w:pPr>
            <w:r w:rsidRPr="00A727B0">
              <w:t xml:space="preserve">ул. Фурманова 41, 43; </w:t>
            </w:r>
          </w:p>
          <w:p w:rsidR="00D30580" w:rsidRPr="00A727B0" w:rsidRDefault="00D30580" w:rsidP="00D30580">
            <w:pPr>
              <w:spacing w:line="0" w:lineRule="atLeast"/>
            </w:pPr>
            <w:r w:rsidRPr="00A727B0">
              <w:t xml:space="preserve">ул. Куйбышева 1, 2, 2а, 2в, 3, 4, 5; </w:t>
            </w:r>
          </w:p>
          <w:p w:rsidR="00D30580" w:rsidRPr="00A727B0" w:rsidRDefault="00D30580" w:rsidP="00D30580">
            <w:pPr>
              <w:spacing w:line="0" w:lineRule="atLeast"/>
            </w:pPr>
            <w:r w:rsidRPr="00A727B0">
              <w:t>ул. Панфилова 7, 11;</w:t>
            </w:r>
          </w:p>
          <w:p w:rsidR="00D30580" w:rsidRPr="00A727B0" w:rsidRDefault="00D30580" w:rsidP="00D30580">
            <w:pPr>
              <w:spacing w:line="0" w:lineRule="atLeast"/>
            </w:pPr>
            <w:r w:rsidRPr="00A727B0">
              <w:t xml:space="preserve"> ул. 2-я Железнодорожная 4,6,13,15,19, 20, 21, 22,43,45; </w:t>
            </w:r>
          </w:p>
          <w:p w:rsidR="00D30580" w:rsidRPr="00A727B0" w:rsidRDefault="00D30580" w:rsidP="00D30580">
            <w:pPr>
              <w:spacing w:line="0" w:lineRule="atLeast"/>
            </w:pPr>
            <w:r w:rsidRPr="00A727B0">
              <w:t xml:space="preserve">ул. Колганова 14а (кв. 1,2), 18, 20, 24, 28; </w:t>
            </w:r>
          </w:p>
          <w:p w:rsidR="00D30580" w:rsidRPr="00A727B0" w:rsidRDefault="00D30580" w:rsidP="00D30580">
            <w:pPr>
              <w:spacing w:line="0" w:lineRule="atLeast"/>
            </w:pPr>
            <w:r w:rsidRPr="00A727B0">
              <w:t xml:space="preserve">ул. Чайковского 2 (кв. 1, 2), 4 (кв. 1, 2), 5, 7 (кв. 2), 8, 11 (кв.2), 12; </w:t>
            </w:r>
          </w:p>
          <w:p w:rsidR="00D30580" w:rsidRPr="00A727B0" w:rsidRDefault="00D30580" w:rsidP="00D30580">
            <w:pPr>
              <w:spacing w:line="0" w:lineRule="atLeast"/>
            </w:pPr>
            <w:r w:rsidRPr="00A727B0">
              <w:t>ул. 40 лет Октября 26 (кв. 1, 2, 3)</w:t>
            </w:r>
          </w:p>
        </w:tc>
        <w:tc>
          <w:tcPr>
            <w:tcW w:w="851" w:type="dxa"/>
          </w:tcPr>
          <w:p w:rsidR="00D30580" w:rsidRPr="00A727B0" w:rsidRDefault="00D30580" w:rsidP="00D30580">
            <w:pPr>
              <w:spacing w:line="0" w:lineRule="atLeast"/>
              <w:jc w:val="center"/>
            </w:pPr>
            <w:r w:rsidRPr="00A727B0">
              <w:t>единица</w:t>
            </w:r>
          </w:p>
        </w:tc>
        <w:tc>
          <w:tcPr>
            <w:tcW w:w="850" w:type="dxa"/>
          </w:tcPr>
          <w:p w:rsidR="00D30580" w:rsidRPr="00A727B0" w:rsidRDefault="00D30580" w:rsidP="00D30580">
            <w:pPr>
              <w:spacing w:line="0" w:lineRule="atLeast"/>
              <w:jc w:val="center"/>
            </w:pPr>
            <w:r w:rsidRPr="00A727B0">
              <w:t>1</w:t>
            </w:r>
          </w:p>
        </w:tc>
        <w:tc>
          <w:tcPr>
            <w:tcW w:w="851" w:type="dxa"/>
          </w:tcPr>
          <w:p w:rsidR="00D30580" w:rsidRPr="00A727B0" w:rsidRDefault="00D30580" w:rsidP="00D30580">
            <w:pPr>
              <w:spacing w:line="0" w:lineRule="atLeast"/>
              <w:jc w:val="center"/>
            </w:pPr>
            <w:r w:rsidRPr="00A727B0">
              <w:t>1</w:t>
            </w:r>
          </w:p>
        </w:tc>
        <w:tc>
          <w:tcPr>
            <w:tcW w:w="708" w:type="dxa"/>
          </w:tcPr>
          <w:p w:rsidR="00D30580" w:rsidRPr="00A727B0" w:rsidRDefault="00D30580" w:rsidP="00D30580">
            <w:pPr>
              <w:spacing w:line="0" w:lineRule="atLeast"/>
              <w:jc w:val="center"/>
            </w:pPr>
            <w:r w:rsidRPr="00A727B0">
              <w:t>1</w:t>
            </w:r>
          </w:p>
        </w:tc>
      </w:tr>
    </w:tbl>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r w:rsidRPr="00A727B0">
        <w:rPr>
          <w:b/>
          <w:sz w:val="24"/>
          <w:szCs w:val="24"/>
        </w:rPr>
        <w:t>3. Сведения о целевых индикаторах(показателях) муниципальной Программы</w:t>
      </w: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both"/>
        <w:rPr>
          <w:sz w:val="24"/>
          <w:szCs w:val="24"/>
          <w:shd w:val="clear" w:color="auto" w:fill="FFFFFF"/>
        </w:rPr>
      </w:pPr>
      <w:r w:rsidRPr="00A727B0">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D30580" w:rsidRPr="00A727B0" w:rsidRDefault="00D30580" w:rsidP="00D30580">
      <w:pPr>
        <w:spacing w:line="0" w:lineRule="atLeast"/>
        <w:jc w:val="both"/>
        <w:rPr>
          <w:sz w:val="24"/>
          <w:szCs w:val="24"/>
          <w:shd w:val="clear" w:color="auto" w:fill="FFFFFF"/>
        </w:rPr>
      </w:pPr>
      <w:r w:rsidRPr="00A727B0">
        <w:rPr>
          <w:sz w:val="24"/>
          <w:szCs w:val="24"/>
          <w:shd w:val="clear" w:color="auto" w:fill="FFFFFF"/>
        </w:rPr>
        <w:tab/>
        <w:t xml:space="preserve"> Для достижения основных целей Программы необходимо решить следующие задачи:</w:t>
      </w:r>
    </w:p>
    <w:p w:rsidR="00D30580" w:rsidRPr="00A727B0" w:rsidRDefault="00D30580" w:rsidP="00D30580">
      <w:pPr>
        <w:spacing w:line="0" w:lineRule="atLeast"/>
        <w:jc w:val="both"/>
        <w:rPr>
          <w:sz w:val="24"/>
          <w:szCs w:val="24"/>
          <w:shd w:val="clear" w:color="auto" w:fill="FFFFFF"/>
        </w:rPr>
      </w:pPr>
      <w:r w:rsidRPr="00A727B0">
        <w:rPr>
          <w:sz w:val="24"/>
          <w:szCs w:val="24"/>
          <w:shd w:val="clear" w:color="auto" w:fill="FFFFFF"/>
        </w:rPr>
        <w:tab/>
        <w:t>- содержание в надлежащем состоянии квартир муниципального жилого фонда;</w:t>
      </w:r>
    </w:p>
    <w:p w:rsidR="00D30580" w:rsidRPr="00A727B0" w:rsidRDefault="00D30580" w:rsidP="00D30580">
      <w:pPr>
        <w:spacing w:line="0" w:lineRule="atLeast"/>
        <w:jc w:val="both"/>
        <w:rPr>
          <w:sz w:val="24"/>
          <w:szCs w:val="24"/>
          <w:shd w:val="clear" w:color="auto" w:fill="FFFFFF"/>
        </w:rPr>
      </w:pPr>
      <w:r w:rsidRPr="00A727B0">
        <w:rPr>
          <w:sz w:val="24"/>
          <w:szCs w:val="24"/>
          <w:shd w:val="clear" w:color="auto" w:fill="FFFFFF"/>
        </w:rPr>
        <w:tab/>
        <w:t>-  проведение контроля за работой банно-прачечного комбината;</w:t>
      </w:r>
    </w:p>
    <w:p w:rsidR="00D30580" w:rsidRPr="00A727B0" w:rsidRDefault="00D30580" w:rsidP="00D30580">
      <w:pPr>
        <w:spacing w:line="0" w:lineRule="atLeast"/>
        <w:jc w:val="both"/>
        <w:rPr>
          <w:b/>
          <w:sz w:val="24"/>
          <w:szCs w:val="24"/>
        </w:rPr>
      </w:pPr>
      <w:r w:rsidRPr="00A727B0">
        <w:rPr>
          <w:sz w:val="24"/>
          <w:szCs w:val="24"/>
          <w:shd w:val="clear" w:color="auto" w:fill="FFFFFF"/>
        </w:rPr>
        <w:tab/>
        <w:t>-развитие газификации Комсомольского городского поселения.</w:t>
      </w:r>
    </w:p>
    <w:p w:rsidR="00D30580" w:rsidRPr="00A727B0" w:rsidRDefault="00D30580" w:rsidP="00D30580">
      <w:pPr>
        <w:spacing w:line="0" w:lineRule="atLeast"/>
        <w:jc w:val="both"/>
        <w:rPr>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 xml:space="preserve">                                            Таблица 5</w:t>
      </w:r>
    </w:p>
    <w:p w:rsidR="00D30580" w:rsidRPr="00A727B0" w:rsidRDefault="00D30580" w:rsidP="00D30580">
      <w:pPr>
        <w:spacing w:line="0" w:lineRule="atLeast"/>
        <w:jc w:val="center"/>
        <w:rPr>
          <w:b/>
          <w:sz w:val="24"/>
          <w:szCs w:val="24"/>
        </w:rPr>
      </w:pPr>
      <w:r w:rsidRPr="00A727B0">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D30580" w:rsidRPr="00A727B0" w:rsidRDefault="00D30580" w:rsidP="00D30580">
      <w:pPr>
        <w:spacing w:line="0" w:lineRule="atLeast"/>
        <w:jc w:val="center"/>
        <w:rPr>
          <w:b/>
          <w:sz w:val="24"/>
          <w:szCs w:val="24"/>
        </w:rPr>
      </w:pP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820"/>
        <w:gridCol w:w="1276"/>
        <w:gridCol w:w="1134"/>
        <w:gridCol w:w="1134"/>
        <w:gridCol w:w="1134"/>
      </w:tblGrid>
      <w:tr w:rsidR="00D30580" w:rsidRPr="00A727B0" w:rsidTr="00D30580">
        <w:tc>
          <w:tcPr>
            <w:tcW w:w="709" w:type="dxa"/>
          </w:tcPr>
          <w:p w:rsidR="00D30580" w:rsidRPr="00A727B0" w:rsidRDefault="00D30580" w:rsidP="00D30580">
            <w:pPr>
              <w:ind w:left="-108" w:right="-108"/>
              <w:jc w:val="center"/>
            </w:pPr>
            <w:r w:rsidRPr="00A727B0">
              <w:t>№№  п/п</w:t>
            </w:r>
          </w:p>
        </w:tc>
        <w:tc>
          <w:tcPr>
            <w:tcW w:w="4820" w:type="dxa"/>
          </w:tcPr>
          <w:p w:rsidR="00D30580" w:rsidRPr="00A727B0" w:rsidRDefault="00D30580" w:rsidP="00D30580">
            <w:pPr>
              <w:jc w:val="center"/>
            </w:pPr>
            <w:r w:rsidRPr="00A727B0">
              <w:t>Наименование целевого индикатора</w:t>
            </w:r>
          </w:p>
        </w:tc>
        <w:tc>
          <w:tcPr>
            <w:tcW w:w="1276" w:type="dxa"/>
          </w:tcPr>
          <w:p w:rsidR="00D30580" w:rsidRPr="00A727B0" w:rsidRDefault="00D30580" w:rsidP="00D30580">
            <w:pPr>
              <w:jc w:val="center"/>
            </w:pPr>
            <w:r w:rsidRPr="00A727B0">
              <w:t>Единица</w:t>
            </w:r>
          </w:p>
          <w:p w:rsidR="00D30580" w:rsidRPr="00A727B0" w:rsidRDefault="00D30580" w:rsidP="00D30580">
            <w:pPr>
              <w:jc w:val="center"/>
            </w:pPr>
            <w:r w:rsidRPr="00A727B0">
              <w:t>измерения</w:t>
            </w:r>
          </w:p>
        </w:tc>
        <w:tc>
          <w:tcPr>
            <w:tcW w:w="1134" w:type="dxa"/>
            <w:vAlign w:val="center"/>
          </w:tcPr>
          <w:p w:rsidR="00D30580" w:rsidRPr="00A727B0" w:rsidRDefault="00D30580" w:rsidP="00D30580">
            <w:pPr>
              <w:jc w:val="center"/>
            </w:pPr>
            <w:r w:rsidRPr="00A727B0">
              <w:t>2022г</w:t>
            </w:r>
          </w:p>
        </w:tc>
        <w:tc>
          <w:tcPr>
            <w:tcW w:w="1134" w:type="dxa"/>
            <w:vAlign w:val="center"/>
          </w:tcPr>
          <w:p w:rsidR="00D30580" w:rsidRPr="00A727B0" w:rsidRDefault="00D30580" w:rsidP="00D30580">
            <w:pPr>
              <w:jc w:val="center"/>
            </w:pPr>
            <w:r w:rsidRPr="00A727B0">
              <w:t>2023г</w:t>
            </w:r>
          </w:p>
        </w:tc>
        <w:tc>
          <w:tcPr>
            <w:tcW w:w="1134" w:type="dxa"/>
            <w:vAlign w:val="center"/>
          </w:tcPr>
          <w:p w:rsidR="00D30580" w:rsidRPr="00A727B0" w:rsidRDefault="00D30580" w:rsidP="00D30580">
            <w:pPr>
              <w:jc w:val="center"/>
            </w:pPr>
            <w:r w:rsidRPr="00A727B0">
              <w:t>2024г</w:t>
            </w:r>
          </w:p>
        </w:tc>
      </w:tr>
      <w:tr w:rsidR="00D30580" w:rsidRPr="00A727B0" w:rsidTr="00D30580">
        <w:trPr>
          <w:trHeight w:val="405"/>
        </w:trPr>
        <w:tc>
          <w:tcPr>
            <w:tcW w:w="709" w:type="dxa"/>
            <w:vAlign w:val="center"/>
          </w:tcPr>
          <w:p w:rsidR="00D30580" w:rsidRPr="00A727B0" w:rsidRDefault="00D30580" w:rsidP="00D30580">
            <w:pPr>
              <w:jc w:val="center"/>
            </w:pPr>
            <w:r w:rsidRPr="00A727B0">
              <w:t>1</w:t>
            </w:r>
          </w:p>
        </w:tc>
        <w:tc>
          <w:tcPr>
            <w:tcW w:w="4820" w:type="dxa"/>
          </w:tcPr>
          <w:p w:rsidR="00D30580" w:rsidRPr="00A727B0" w:rsidRDefault="00D30580" w:rsidP="00D30580">
            <w:r w:rsidRPr="00A727B0">
              <w:t>Количество  муниципальных жилых помещений</w:t>
            </w:r>
          </w:p>
        </w:tc>
        <w:tc>
          <w:tcPr>
            <w:tcW w:w="1276" w:type="dxa"/>
          </w:tcPr>
          <w:p w:rsidR="00D30580" w:rsidRPr="00A727B0" w:rsidRDefault="00D30580" w:rsidP="00D30580">
            <w:r w:rsidRPr="00A727B0">
              <w:t>единиц</w:t>
            </w:r>
          </w:p>
        </w:tc>
        <w:tc>
          <w:tcPr>
            <w:tcW w:w="1134" w:type="dxa"/>
          </w:tcPr>
          <w:p w:rsidR="00D30580" w:rsidRPr="00A727B0" w:rsidRDefault="00D30580" w:rsidP="00D30580">
            <w:pPr>
              <w:jc w:val="center"/>
            </w:pPr>
            <w:r w:rsidRPr="00A727B0">
              <w:t>154</w:t>
            </w:r>
          </w:p>
        </w:tc>
        <w:tc>
          <w:tcPr>
            <w:tcW w:w="1134" w:type="dxa"/>
          </w:tcPr>
          <w:p w:rsidR="00D30580" w:rsidRPr="00A727B0" w:rsidRDefault="00D30580" w:rsidP="00D30580">
            <w:pPr>
              <w:jc w:val="center"/>
            </w:pPr>
            <w:r w:rsidRPr="00A727B0">
              <w:t>154</w:t>
            </w:r>
          </w:p>
        </w:tc>
        <w:tc>
          <w:tcPr>
            <w:tcW w:w="1134" w:type="dxa"/>
          </w:tcPr>
          <w:p w:rsidR="00D30580" w:rsidRPr="00A727B0" w:rsidRDefault="00D30580" w:rsidP="00D30580">
            <w:pPr>
              <w:jc w:val="center"/>
            </w:pPr>
            <w:r w:rsidRPr="00A727B0">
              <w:t>154</w:t>
            </w:r>
          </w:p>
        </w:tc>
      </w:tr>
      <w:tr w:rsidR="00D30580" w:rsidRPr="00A727B0" w:rsidTr="00D30580">
        <w:tc>
          <w:tcPr>
            <w:tcW w:w="709" w:type="dxa"/>
          </w:tcPr>
          <w:p w:rsidR="00D30580" w:rsidRPr="00A727B0" w:rsidRDefault="00D30580" w:rsidP="00D30580">
            <w:pPr>
              <w:jc w:val="center"/>
            </w:pPr>
            <w:r w:rsidRPr="00A727B0">
              <w:t>2</w:t>
            </w:r>
          </w:p>
        </w:tc>
        <w:tc>
          <w:tcPr>
            <w:tcW w:w="4820" w:type="dxa"/>
          </w:tcPr>
          <w:p w:rsidR="00D30580" w:rsidRPr="00A727B0" w:rsidRDefault="00D30580" w:rsidP="00D30580">
            <w:r w:rsidRPr="00A727B0">
              <w:t>Доля муниципальных  жилых помещений, требующих ремонта</w:t>
            </w:r>
          </w:p>
        </w:tc>
        <w:tc>
          <w:tcPr>
            <w:tcW w:w="1276" w:type="dxa"/>
          </w:tcPr>
          <w:p w:rsidR="00D30580" w:rsidRPr="00A727B0" w:rsidRDefault="00D30580" w:rsidP="00D30580">
            <w:pPr>
              <w:jc w:val="center"/>
            </w:pPr>
            <w:r w:rsidRPr="00A727B0">
              <w:t>%</w:t>
            </w:r>
          </w:p>
        </w:tc>
        <w:tc>
          <w:tcPr>
            <w:tcW w:w="1134" w:type="dxa"/>
          </w:tcPr>
          <w:p w:rsidR="00D30580" w:rsidRPr="00A727B0" w:rsidRDefault="00D30580" w:rsidP="00D30580">
            <w:pPr>
              <w:jc w:val="center"/>
            </w:pPr>
            <w:r w:rsidRPr="00A727B0">
              <w:t>70</w:t>
            </w:r>
          </w:p>
        </w:tc>
        <w:tc>
          <w:tcPr>
            <w:tcW w:w="1134" w:type="dxa"/>
          </w:tcPr>
          <w:p w:rsidR="00D30580" w:rsidRPr="00A727B0" w:rsidRDefault="00D30580" w:rsidP="00D30580">
            <w:pPr>
              <w:jc w:val="center"/>
            </w:pPr>
            <w:r w:rsidRPr="00A727B0">
              <w:t>70</w:t>
            </w:r>
          </w:p>
        </w:tc>
        <w:tc>
          <w:tcPr>
            <w:tcW w:w="1134" w:type="dxa"/>
          </w:tcPr>
          <w:p w:rsidR="00D30580" w:rsidRPr="00A727B0" w:rsidRDefault="00D30580" w:rsidP="00D30580">
            <w:pPr>
              <w:jc w:val="center"/>
            </w:pPr>
            <w:r w:rsidRPr="00A727B0">
              <w:t>70</w:t>
            </w:r>
          </w:p>
        </w:tc>
      </w:tr>
      <w:tr w:rsidR="00D30580" w:rsidRPr="00A727B0" w:rsidTr="00D30580">
        <w:trPr>
          <w:trHeight w:val="475"/>
        </w:trPr>
        <w:tc>
          <w:tcPr>
            <w:tcW w:w="709" w:type="dxa"/>
          </w:tcPr>
          <w:p w:rsidR="00D30580" w:rsidRPr="00A727B0" w:rsidRDefault="00D30580" w:rsidP="00D30580">
            <w:pPr>
              <w:jc w:val="center"/>
            </w:pPr>
            <w:r w:rsidRPr="00A727B0">
              <w:t>3</w:t>
            </w:r>
          </w:p>
        </w:tc>
        <w:tc>
          <w:tcPr>
            <w:tcW w:w="4820" w:type="dxa"/>
          </w:tcPr>
          <w:p w:rsidR="00D30580" w:rsidRPr="00A727B0" w:rsidRDefault="00D30580" w:rsidP="00D30580">
            <w:r w:rsidRPr="00A727B0">
              <w:t>Взносы на капитальный ремонт за  муниципальные квартиры</w:t>
            </w:r>
          </w:p>
        </w:tc>
        <w:tc>
          <w:tcPr>
            <w:tcW w:w="1276" w:type="dxa"/>
          </w:tcPr>
          <w:p w:rsidR="00D30580" w:rsidRPr="00A727B0" w:rsidRDefault="00D30580" w:rsidP="00D30580">
            <w:pPr>
              <w:jc w:val="center"/>
            </w:pPr>
            <w:r w:rsidRPr="00A727B0">
              <w:t>единиц</w:t>
            </w:r>
          </w:p>
        </w:tc>
        <w:tc>
          <w:tcPr>
            <w:tcW w:w="1134" w:type="dxa"/>
          </w:tcPr>
          <w:p w:rsidR="00D30580" w:rsidRPr="00A727B0" w:rsidRDefault="00D30580" w:rsidP="00D30580">
            <w:pPr>
              <w:jc w:val="center"/>
            </w:pPr>
            <w:r w:rsidRPr="00A727B0">
              <w:t>150</w:t>
            </w:r>
          </w:p>
        </w:tc>
        <w:tc>
          <w:tcPr>
            <w:tcW w:w="1134" w:type="dxa"/>
          </w:tcPr>
          <w:p w:rsidR="00D30580" w:rsidRPr="00A727B0" w:rsidRDefault="00D30580" w:rsidP="00D30580">
            <w:pPr>
              <w:jc w:val="center"/>
            </w:pPr>
            <w:r w:rsidRPr="00A727B0">
              <w:t>150</w:t>
            </w:r>
          </w:p>
        </w:tc>
        <w:tc>
          <w:tcPr>
            <w:tcW w:w="1134" w:type="dxa"/>
          </w:tcPr>
          <w:p w:rsidR="00D30580" w:rsidRPr="00A727B0" w:rsidRDefault="00D30580" w:rsidP="00D30580">
            <w:pPr>
              <w:jc w:val="center"/>
            </w:pPr>
            <w:r w:rsidRPr="00A727B0">
              <w:t>150</w:t>
            </w:r>
          </w:p>
        </w:tc>
      </w:tr>
    </w:tbl>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Default="00D30580" w:rsidP="00D30580">
      <w:pPr>
        <w:pStyle w:val="af2"/>
        <w:spacing w:after="0" w:line="0" w:lineRule="atLeast"/>
        <w:ind w:left="0"/>
        <w:jc w:val="center"/>
        <w:rPr>
          <w:rFonts w:ascii="Times New Roman" w:hAnsi="Times New Roman" w:cs="Times New Roman"/>
          <w:b/>
          <w:sz w:val="24"/>
          <w:szCs w:val="24"/>
        </w:rPr>
      </w:pPr>
    </w:p>
    <w:p w:rsidR="00A727B0" w:rsidRDefault="00A727B0" w:rsidP="00D30580">
      <w:pPr>
        <w:pStyle w:val="af2"/>
        <w:spacing w:after="0" w:line="0" w:lineRule="atLeast"/>
        <w:ind w:left="0"/>
        <w:jc w:val="center"/>
        <w:rPr>
          <w:rFonts w:ascii="Times New Roman" w:hAnsi="Times New Roman" w:cs="Times New Roman"/>
          <w:b/>
          <w:sz w:val="24"/>
          <w:szCs w:val="24"/>
        </w:rPr>
      </w:pPr>
    </w:p>
    <w:p w:rsidR="00A727B0" w:rsidRDefault="00A727B0" w:rsidP="00D30580">
      <w:pPr>
        <w:pStyle w:val="af2"/>
        <w:spacing w:after="0" w:line="0" w:lineRule="atLeast"/>
        <w:ind w:left="0"/>
        <w:jc w:val="center"/>
        <w:rPr>
          <w:rFonts w:ascii="Times New Roman" w:hAnsi="Times New Roman" w:cs="Times New Roman"/>
          <w:b/>
          <w:sz w:val="24"/>
          <w:szCs w:val="24"/>
        </w:rPr>
      </w:pPr>
    </w:p>
    <w:p w:rsidR="00A727B0" w:rsidRDefault="00A727B0" w:rsidP="00D30580">
      <w:pPr>
        <w:pStyle w:val="af2"/>
        <w:spacing w:after="0" w:line="0" w:lineRule="atLeast"/>
        <w:ind w:left="0"/>
        <w:jc w:val="center"/>
        <w:rPr>
          <w:rFonts w:ascii="Times New Roman" w:hAnsi="Times New Roman" w:cs="Times New Roman"/>
          <w:b/>
          <w:sz w:val="24"/>
          <w:szCs w:val="24"/>
        </w:rPr>
      </w:pPr>
    </w:p>
    <w:p w:rsidR="00A727B0" w:rsidRPr="00A727B0" w:rsidRDefault="00A727B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lastRenderedPageBreak/>
        <w:t>Таблица6</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 xml:space="preserve">Целевые индикаторы, характеризующие обеспечение населения  </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 услугами бытового обслуживания</w:t>
      </w:r>
    </w:p>
    <w:p w:rsidR="00D30580" w:rsidRPr="00A727B0" w:rsidRDefault="00D30580" w:rsidP="00D30580">
      <w:pPr>
        <w:pStyle w:val="af2"/>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276"/>
        <w:gridCol w:w="1134"/>
        <w:gridCol w:w="1134"/>
        <w:gridCol w:w="1134"/>
      </w:tblGrid>
      <w:tr w:rsidR="00D30580" w:rsidRPr="00A727B0" w:rsidTr="00D30580">
        <w:tc>
          <w:tcPr>
            <w:tcW w:w="568" w:type="dxa"/>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w:t>
            </w:r>
          </w:p>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 xml:space="preserve"> п/п</w:t>
            </w:r>
          </w:p>
        </w:tc>
        <w:tc>
          <w:tcPr>
            <w:tcW w:w="4961" w:type="dxa"/>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Наименование целевого индикатора</w:t>
            </w:r>
          </w:p>
        </w:tc>
        <w:tc>
          <w:tcPr>
            <w:tcW w:w="1276" w:type="dxa"/>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 xml:space="preserve">Единица </w:t>
            </w:r>
          </w:p>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измерения</w:t>
            </w:r>
          </w:p>
        </w:tc>
        <w:tc>
          <w:tcPr>
            <w:tcW w:w="1134" w:type="dxa"/>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2022г</w:t>
            </w:r>
          </w:p>
        </w:tc>
        <w:tc>
          <w:tcPr>
            <w:tcW w:w="1134" w:type="dxa"/>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2023г</w:t>
            </w:r>
          </w:p>
        </w:tc>
        <w:tc>
          <w:tcPr>
            <w:tcW w:w="1134" w:type="dxa"/>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rPr>
              <w:t>2024г</w:t>
            </w:r>
          </w:p>
        </w:tc>
      </w:tr>
      <w:tr w:rsidR="00D30580" w:rsidRPr="00A727B0" w:rsidTr="00D30580">
        <w:trPr>
          <w:trHeight w:val="687"/>
        </w:trPr>
        <w:tc>
          <w:tcPr>
            <w:tcW w:w="568" w:type="dxa"/>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w:t>
            </w:r>
          </w:p>
        </w:tc>
        <w:tc>
          <w:tcPr>
            <w:tcW w:w="4961" w:type="dxa"/>
          </w:tcPr>
          <w:p w:rsidR="00D30580" w:rsidRPr="00A727B0" w:rsidRDefault="00D30580" w:rsidP="00D30580">
            <w:pPr>
              <w:pStyle w:val="af2"/>
              <w:spacing w:after="0" w:line="240" w:lineRule="auto"/>
              <w:ind w:left="0" w:right="-143"/>
              <w:rPr>
                <w:rFonts w:ascii="Times New Roman" w:hAnsi="Times New Roman" w:cs="Times New Roman"/>
              </w:rPr>
            </w:pPr>
            <w:r w:rsidRPr="00A727B0">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D30580" w:rsidRPr="00A727B0" w:rsidRDefault="00D30580" w:rsidP="00D30580">
            <w:pPr>
              <w:pStyle w:val="af2"/>
              <w:spacing w:after="0" w:line="240" w:lineRule="auto"/>
              <w:ind w:left="-108" w:right="-143"/>
              <w:jc w:val="center"/>
              <w:rPr>
                <w:rFonts w:ascii="Times New Roman" w:hAnsi="Times New Roman" w:cs="Times New Roman"/>
              </w:rPr>
            </w:pPr>
            <w:r w:rsidRPr="00A727B0">
              <w:rPr>
                <w:rFonts w:ascii="Times New Roman" w:hAnsi="Times New Roman" w:cs="Times New Roman"/>
              </w:rPr>
              <w:t xml:space="preserve">Количество </w:t>
            </w:r>
          </w:p>
          <w:p w:rsidR="00D30580" w:rsidRPr="00A727B0" w:rsidRDefault="00D30580" w:rsidP="00D30580">
            <w:pPr>
              <w:pStyle w:val="af2"/>
              <w:spacing w:after="0" w:line="240" w:lineRule="auto"/>
              <w:ind w:left="-108" w:right="-143"/>
              <w:jc w:val="center"/>
              <w:rPr>
                <w:rFonts w:ascii="Times New Roman" w:hAnsi="Times New Roman" w:cs="Times New Roman"/>
              </w:rPr>
            </w:pPr>
            <w:r w:rsidRPr="00A727B0">
              <w:rPr>
                <w:rFonts w:ascii="Times New Roman" w:hAnsi="Times New Roman" w:cs="Times New Roman"/>
              </w:rPr>
              <w:t>помывокв год</w:t>
            </w:r>
          </w:p>
        </w:tc>
        <w:tc>
          <w:tcPr>
            <w:tcW w:w="1134" w:type="dxa"/>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19000</w:t>
            </w:r>
          </w:p>
        </w:tc>
        <w:tc>
          <w:tcPr>
            <w:tcW w:w="1134" w:type="dxa"/>
          </w:tcPr>
          <w:p w:rsidR="00D30580" w:rsidRPr="00A727B0" w:rsidRDefault="00D30580" w:rsidP="00D30580">
            <w:pPr>
              <w:jc w:val="center"/>
            </w:pPr>
            <w:r w:rsidRPr="00A727B0">
              <w:t>19000</w:t>
            </w:r>
          </w:p>
        </w:tc>
        <w:tc>
          <w:tcPr>
            <w:tcW w:w="1134" w:type="dxa"/>
          </w:tcPr>
          <w:p w:rsidR="00D30580" w:rsidRPr="00A727B0" w:rsidRDefault="00D30580" w:rsidP="00D30580">
            <w:pPr>
              <w:jc w:val="center"/>
            </w:pPr>
            <w:r w:rsidRPr="00A727B0">
              <w:t>19000</w:t>
            </w:r>
          </w:p>
        </w:tc>
      </w:tr>
    </w:tbl>
    <w:p w:rsidR="00D30580" w:rsidRPr="00A727B0" w:rsidRDefault="00D30580" w:rsidP="00D30580">
      <w:pPr>
        <w:spacing w:line="0" w:lineRule="atLeast"/>
        <w:jc w:val="right"/>
        <w:rPr>
          <w:b/>
          <w:sz w:val="24"/>
          <w:szCs w:val="24"/>
        </w:rPr>
      </w:pPr>
    </w:p>
    <w:p w:rsidR="00D30580" w:rsidRPr="00A727B0" w:rsidRDefault="00D30580" w:rsidP="00D30580">
      <w:pPr>
        <w:spacing w:line="0" w:lineRule="atLeast"/>
        <w:jc w:val="right"/>
        <w:rPr>
          <w:b/>
          <w:sz w:val="24"/>
          <w:szCs w:val="24"/>
        </w:rPr>
      </w:pPr>
    </w:p>
    <w:p w:rsidR="00D30580" w:rsidRPr="00A727B0" w:rsidRDefault="00D30580" w:rsidP="00D30580">
      <w:pPr>
        <w:spacing w:line="0" w:lineRule="atLeast"/>
        <w:jc w:val="right"/>
        <w:rPr>
          <w:b/>
          <w:sz w:val="24"/>
          <w:szCs w:val="24"/>
        </w:rPr>
      </w:pPr>
      <w:r w:rsidRPr="00A727B0">
        <w:rPr>
          <w:b/>
          <w:sz w:val="24"/>
          <w:szCs w:val="24"/>
        </w:rPr>
        <w:t>Таблица 7</w:t>
      </w:r>
    </w:p>
    <w:p w:rsidR="00D30580" w:rsidRPr="00A727B0" w:rsidRDefault="00D30580" w:rsidP="00D30580">
      <w:pPr>
        <w:spacing w:line="0" w:lineRule="atLeast"/>
        <w:jc w:val="center"/>
        <w:rPr>
          <w:b/>
        </w:rPr>
      </w:pPr>
      <w:r w:rsidRPr="00A727B0">
        <w:rPr>
          <w:b/>
        </w:rPr>
        <w:t>Целевые индикаторы, характеризующие содержания основных фондов,</w:t>
      </w:r>
    </w:p>
    <w:p w:rsidR="00D30580" w:rsidRPr="00A727B0" w:rsidRDefault="00D30580" w:rsidP="00D30580">
      <w:pPr>
        <w:spacing w:line="0" w:lineRule="atLeast"/>
        <w:jc w:val="center"/>
        <w:rPr>
          <w:b/>
        </w:rPr>
      </w:pPr>
      <w:r w:rsidRPr="00A727B0">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418"/>
      </w:tblGrid>
      <w:tr w:rsidR="00D30580" w:rsidRPr="00A727B0" w:rsidTr="00D30580">
        <w:trPr>
          <w:trHeight w:val="540"/>
        </w:trPr>
        <w:tc>
          <w:tcPr>
            <w:tcW w:w="534" w:type="dxa"/>
            <w:vMerge w:val="restart"/>
          </w:tcPr>
          <w:p w:rsidR="00D30580" w:rsidRPr="00A727B0" w:rsidRDefault="00D30580" w:rsidP="00D30580">
            <w:pPr>
              <w:jc w:val="center"/>
            </w:pPr>
            <w:r w:rsidRPr="00A727B0">
              <w:t>№ п/п</w:t>
            </w:r>
          </w:p>
        </w:tc>
        <w:tc>
          <w:tcPr>
            <w:tcW w:w="4110" w:type="dxa"/>
            <w:vMerge w:val="restart"/>
          </w:tcPr>
          <w:p w:rsidR="00D30580" w:rsidRPr="00A727B0" w:rsidRDefault="00D30580" w:rsidP="00D30580">
            <w:pPr>
              <w:jc w:val="center"/>
            </w:pPr>
            <w:r w:rsidRPr="00A727B0">
              <w:t>Наименование целевого индикатора</w:t>
            </w:r>
          </w:p>
          <w:p w:rsidR="00D30580" w:rsidRPr="00A727B0" w:rsidRDefault="00D30580" w:rsidP="00D30580">
            <w:pPr>
              <w:jc w:val="center"/>
            </w:pPr>
            <w:r w:rsidRPr="00A727B0">
              <w:t>(показателя)</w:t>
            </w:r>
          </w:p>
        </w:tc>
        <w:tc>
          <w:tcPr>
            <w:tcW w:w="993" w:type="dxa"/>
            <w:vMerge w:val="restart"/>
          </w:tcPr>
          <w:p w:rsidR="00D30580" w:rsidRPr="00A727B0" w:rsidRDefault="00D30580" w:rsidP="00D30580">
            <w:pPr>
              <w:ind w:left="-108" w:right="-108"/>
              <w:jc w:val="center"/>
            </w:pPr>
            <w:r w:rsidRPr="00A727B0">
              <w:t>Единица  измерения</w:t>
            </w:r>
          </w:p>
        </w:tc>
        <w:tc>
          <w:tcPr>
            <w:tcW w:w="4423" w:type="dxa"/>
            <w:gridSpan w:val="3"/>
            <w:tcBorders>
              <w:bottom w:val="single" w:sz="4" w:space="0" w:color="auto"/>
            </w:tcBorders>
          </w:tcPr>
          <w:p w:rsidR="00D30580" w:rsidRPr="00A727B0" w:rsidRDefault="00D30580" w:rsidP="00D30580">
            <w:pPr>
              <w:jc w:val="center"/>
            </w:pPr>
            <w:r w:rsidRPr="00A727B0">
              <w:t>Значения целевых  индикаторов (показателей)</w:t>
            </w:r>
          </w:p>
        </w:tc>
      </w:tr>
      <w:tr w:rsidR="00D30580" w:rsidRPr="00A727B0" w:rsidTr="00D30580">
        <w:trPr>
          <w:trHeight w:val="477"/>
        </w:trPr>
        <w:tc>
          <w:tcPr>
            <w:tcW w:w="534" w:type="dxa"/>
            <w:vMerge/>
          </w:tcPr>
          <w:p w:rsidR="00D30580" w:rsidRPr="00A727B0" w:rsidRDefault="00D30580" w:rsidP="00D30580">
            <w:pPr>
              <w:jc w:val="center"/>
            </w:pPr>
          </w:p>
        </w:tc>
        <w:tc>
          <w:tcPr>
            <w:tcW w:w="4110" w:type="dxa"/>
            <w:vMerge/>
          </w:tcPr>
          <w:p w:rsidR="00D30580" w:rsidRPr="00A727B0" w:rsidRDefault="00D30580" w:rsidP="00D30580">
            <w:pPr>
              <w:jc w:val="center"/>
              <w:rPr>
                <w:b/>
              </w:rPr>
            </w:pPr>
          </w:p>
        </w:tc>
        <w:tc>
          <w:tcPr>
            <w:tcW w:w="993" w:type="dxa"/>
            <w:vMerge/>
          </w:tcPr>
          <w:p w:rsidR="00D30580" w:rsidRPr="00A727B0" w:rsidRDefault="00D30580" w:rsidP="00D30580">
            <w:pPr>
              <w:jc w:val="center"/>
              <w:rPr>
                <w:b/>
              </w:rPr>
            </w:pPr>
          </w:p>
        </w:tc>
        <w:tc>
          <w:tcPr>
            <w:tcW w:w="1446" w:type="dxa"/>
            <w:tcBorders>
              <w:top w:val="single" w:sz="4" w:space="0" w:color="auto"/>
              <w:left w:val="single" w:sz="4" w:space="0" w:color="auto"/>
              <w:right w:val="single" w:sz="4" w:space="0" w:color="auto"/>
            </w:tcBorders>
            <w:vAlign w:val="center"/>
          </w:tcPr>
          <w:p w:rsidR="00D30580" w:rsidRPr="00A727B0" w:rsidRDefault="00D30580" w:rsidP="00D30580">
            <w:pPr>
              <w:jc w:val="center"/>
            </w:pPr>
            <w:r w:rsidRPr="00A727B0">
              <w:t>2022г</w:t>
            </w:r>
          </w:p>
        </w:tc>
        <w:tc>
          <w:tcPr>
            <w:tcW w:w="1559" w:type="dxa"/>
            <w:tcBorders>
              <w:top w:val="single" w:sz="4" w:space="0" w:color="auto"/>
              <w:left w:val="single" w:sz="4" w:space="0" w:color="auto"/>
              <w:right w:val="single" w:sz="4" w:space="0" w:color="auto"/>
            </w:tcBorders>
            <w:vAlign w:val="center"/>
          </w:tcPr>
          <w:p w:rsidR="00D30580" w:rsidRPr="00A727B0" w:rsidRDefault="00D30580" w:rsidP="00D30580">
            <w:pPr>
              <w:jc w:val="center"/>
            </w:pPr>
            <w:r w:rsidRPr="00A727B0">
              <w:t>2023г</w:t>
            </w:r>
          </w:p>
        </w:tc>
        <w:tc>
          <w:tcPr>
            <w:tcW w:w="1418" w:type="dxa"/>
            <w:tcBorders>
              <w:top w:val="single" w:sz="4" w:space="0" w:color="auto"/>
              <w:left w:val="single" w:sz="4" w:space="0" w:color="auto"/>
            </w:tcBorders>
            <w:vAlign w:val="center"/>
          </w:tcPr>
          <w:p w:rsidR="00D30580" w:rsidRPr="00A727B0" w:rsidRDefault="00D30580" w:rsidP="00D30580">
            <w:pPr>
              <w:jc w:val="center"/>
            </w:pPr>
            <w:r w:rsidRPr="00A727B0">
              <w:t>2024г</w:t>
            </w:r>
          </w:p>
        </w:tc>
      </w:tr>
      <w:tr w:rsidR="00D30580" w:rsidRPr="00A727B0" w:rsidTr="00D30580">
        <w:tc>
          <w:tcPr>
            <w:tcW w:w="534" w:type="dxa"/>
          </w:tcPr>
          <w:p w:rsidR="00D30580" w:rsidRPr="00A727B0" w:rsidRDefault="00D30580" w:rsidP="00D30580">
            <w:pPr>
              <w:jc w:val="center"/>
            </w:pPr>
            <w:r w:rsidRPr="00A727B0">
              <w:t>1.</w:t>
            </w:r>
          </w:p>
        </w:tc>
        <w:tc>
          <w:tcPr>
            <w:tcW w:w="4110" w:type="dxa"/>
          </w:tcPr>
          <w:p w:rsidR="00D30580" w:rsidRPr="00A727B0" w:rsidRDefault="00D30580" w:rsidP="00D30580">
            <w:r w:rsidRPr="00A727B0">
              <w:t>Ремонт, содержание и техническое обслуживание объектов коммунального хозяйства муниципального имущества</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1</w:t>
            </w:r>
          </w:p>
        </w:tc>
        <w:tc>
          <w:tcPr>
            <w:tcW w:w="1418" w:type="dxa"/>
            <w:tcBorders>
              <w:left w:val="single" w:sz="4" w:space="0" w:color="auto"/>
            </w:tcBorders>
          </w:tcPr>
          <w:p w:rsidR="00D30580" w:rsidRPr="00A727B0" w:rsidRDefault="00D30580" w:rsidP="00D30580">
            <w:pPr>
              <w:jc w:val="center"/>
            </w:pPr>
            <w:r w:rsidRPr="00A727B0">
              <w:t>1</w:t>
            </w:r>
          </w:p>
        </w:tc>
      </w:tr>
      <w:tr w:rsidR="00D30580" w:rsidRPr="00A727B0" w:rsidTr="00D30580">
        <w:tc>
          <w:tcPr>
            <w:tcW w:w="534" w:type="dxa"/>
          </w:tcPr>
          <w:p w:rsidR="00D30580" w:rsidRPr="00A727B0" w:rsidRDefault="00D30580" w:rsidP="00D30580">
            <w:pPr>
              <w:jc w:val="center"/>
            </w:pPr>
            <w:r w:rsidRPr="00A727B0">
              <w:t>2</w:t>
            </w:r>
          </w:p>
        </w:tc>
        <w:tc>
          <w:tcPr>
            <w:tcW w:w="4110" w:type="dxa"/>
          </w:tcPr>
          <w:p w:rsidR="00D30580" w:rsidRPr="00A727B0" w:rsidRDefault="00D30580" w:rsidP="00D30580">
            <w:pPr>
              <w:tabs>
                <w:tab w:val="left" w:pos="504"/>
              </w:tabs>
              <w:spacing w:line="0" w:lineRule="atLeast"/>
            </w:pPr>
            <w:r w:rsidRPr="00A727B0">
              <w:t>Обеспечение снижения уровня износа объектов коммунальной инфраструктуры</w:t>
            </w:r>
          </w:p>
        </w:tc>
        <w:tc>
          <w:tcPr>
            <w:tcW w:w="993" w:type="dxa"/>
          </w:tcPr>
          <w:p w:rsidR="00D30580" w:rsidRPr="00A727B0" w:rsidRDefault="00D30580" w:rsidP="00D30580">
            <w:pPr>
              <w:jc w:val="center"/>
            </w:pPr>
            <w:r w:rsidRPr="00A727B0">
              <w:t>%</w:t>
            </w:r>
          </w:p>
        </w:tc>
        <w:tc>
          <w:tcPr>
            <w:tcW w:w="1446" w:type="dxa"/>
            <w:tcBorders>
              <w:left w:val="single" w:sz="4" w:space="0" w:color="auto"/>
              <w:right w:val="single" w:sz="4" w:space="0" w:color="auto"/>
            </w:tcBorders>
          </w:tcPr>
          <w:p w:rsidR="00D30580" w:rsidRPr="00A727B0" w:rsidRDefault="00D30580" w:rsidP="00D30580">
            <w:pPr>
              <w:jc w:val="center"/>
            </w:pPr>
            <w:r w:rsidRPr="00A727B0">
              <w:t>64</w:t>
            </w:r>
          </w:p>
        </w:tc>
        <w:tc>
          <w:tcPr>
            <w:tcW w:w="1559" w:type="dxa"/>
            <w:tcBorders>
              <w:left w:val="single" w:sz="4" w:space="0" w:color="auto"/>
              <w:right w:val="single" w:sz="4" w:space="0" w:color="auto"/>
            </w:tcBorders>
          </w:tcPr>
          <w:p w:rsidR="00D30580" w:rsidRPr="00A727B0" w:rsidRDefault="00D30580" w:rsidP="00D30580">
            <w:pPr>
              <w:jc w:val="center"/>
            </w:pPr>
            <w:r w:rsidRPr="00A727B0">
              <w:t>63</w:t>
            </w:r>
          </w:p>
        </w:tc>
        <w:tc>
          <w:tcPr>
            <w:tcW w:w="1418" w:type="dxa"/>
            <w:tcBorders>
              <w:left w:val="single" w:sz="4" w:space="0" w:color="auto"/>
            </w:tcBorders>
          </w:tcPr>
          <w:p w:rsidR="00D30580" w:rsidRPr="00A727B0" w:rsidRDefault="00D30580" w:rsidP="00D30580">
            <w:pPr>
              <w:jc w:val="center"/>
            </w:pPr>
            <w:r w:rsidRPr="00A727B0">
              <w:t>62</w:t>
            </w:r>
          </w:p>
        </w:tc>
      </w:tr>
      <w:tr w:rsidR="00D30580" w:rsidRPr="00A727B0" w:rsidTr="00D30580">
        <w:tc>
          <w:tcPr>
            <w:tcW w:w="534" w:type="dxa"/>
          </w:tcPr>
          <w:p w:rsidR="00D30580" w:rsidRPr="00A727B0" w:rsidRDefault="00D30580" w:rsidP="00D30580">
            <w:pPr>
              <w:jc w:val="center"/>
            </w:pPr>
            <w:r w:rsidRPr="00A727B0">
              <w:t>3</w:t>
            </w:r>
          </w:p>
        </w:tc>
        <w:tc>
          <w:tcPr>
            <w:tcW w:w="4110" w:type="dxa"/>
          </w:tcPr>
          <w:p w:rsidR="00D30580" w:rsidRPr="00A727B0" w:rsidRDefault="00D30580" w:rsidP="00D30580">
            <w:r w:rsidRPr="00A727B0">
              <w:t>Повышение качества предоставления коммунальных услуг</w:t>
            </w:r>
          </w:p>
        </w:tc>
        <w:tc>
          <w:tcPr>
            <w:tcW w:w="993" w:type="dxa"/>
          </w:tcPr>
          <w:p w:rsidR="00D30580" w:rsidRPr="00A727B0" w:rsidRDefault="00D30580" w:rsidP="00D30580">
            <w:pPr>
              <w:jc w:val="center"/>
            </w:pPr>
            <w:r w:rsidRPr="00A727B0">
              <w:t>%</w:t>
            </w:r>
          </w:p>
        </w:tc>
        <w:tc>
          <w:tcPr>
            <w:tcW w:w="1446" w:type="dxa"/>
            <w:tcBorders>
              <w:left w:val="single" w:sz="4" w:space="0" w:color="auto"/>
              <w:right w:val="single" w:sz="4" w:space="0" w:color="auto"/>
            </w:tcBorders>
          </w:tcPr>
          <w:p w:rsidR="00D30580" w:rsidRPr="00A727B0" w:rsidRDefault="00D30580" w:rsidP="00D30580">
            <w:pPr>
              <w:jc w:val="center"/>
            </w:pPr>
            <w:r w:rsidRPr="00A727B0">
              <w:t>87</w:t>
            </w:r>
          </w:p>
        </w:tc>
        <w:tc>
          <w:tcPr>
            <w:tcW w:w="1559" w:type="dxa"/>
            <w:tcBorders>
              <w:left w:val="single" w:sz="4" w:space="0" w:color="auto"/>
              <w:right w:val="single" w:sz="4" w:space="0" w:color="auto"/>
            </w:tcBorders>
          </w:tcPr>
          <w:p w:rsidR="00D30580" w:rsidRPr="00A727B0" w:rsidRDefault="00D30580" w:rsidP="00D30580">
            <w:pPr>
              <w:jc w:val="center"/>
            </w:pPr>
            <w:r w:rsidRPr="00A727B0">
              <w:t>90</w:t>
            </w:r>
          </w:p>
        </w:tc>
        <w:tc>
          <w:tcPr>
            <w:tcW w:w="1418" w:type="dxa"/>
            <w:tcBorders>
              <w:left w:val="single" w:sz="4" w:space="0" w:color="auto"/>
            </w:tcBorders>
          </w:tcPr>
          <w:p w:rsidR="00D30580" w:rsidRPr="00A727B0" w:rsidRDefault="00D30580" w:rsidP="00D30580">
            <w:pPr>
              <w:jc w:val="center"/>
            </w:pPr>
            <w:r w:rsidRPr="00A727B0">
              <w:t>90</w:t>
            </w:r>
          </w:p>
        </w:tc>
      </w:tr>
      <w:tr w:rsidR="00D30580" w:rsidRPr="00A727B0" w:rsidTr="00D30580">
        <w:tc>
          <w:tcPr>
            <w:tcW w:w="534" w:type="dxa"/>
          </w:tcPr>
          <w:p w:rsidR="00D30580" w:rsidRPr="00A727B0" w:rsidRDefault="00D30580" w:rsidP="00D30580">
            <w:pPr>
              <w:jc w:val="center"/>
            </w:pPr>
            <w:r w:rsidRPr="00A727B0">
              <w:t>4</w:t>
            </w:r>
          </w:p>
        </w:tc>
        <w:tc>
          <w:tcPr>
            <w:tcW w:w="4110" w:type="dxa"/>
          </w:tcPr>
          <w:p w:rsidR="00D30580" w:rsidRPr="00A727B0" w:rsidRDefault="00D30580" w:rsidP="00D30580">
            <w:r w:rsidRPr="00A727B0">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0</w:t>
            </w:r>
          </w:p>
        </w:tc>
        <w:tc>
          <w:tcPr>
            <w:tcW w:w="1418" w:type="dxa"/>
            <w:tcBorders>
              <w:left w:val="single" w:sz="4" w:space="0" w:color="auto"/>
            </w:tcBorders>
          </w:tcPr>
          <w:p w:rsidR="00D30580" w:rsidRPr="00A727B0" w:rsidRDefault="00D30580" w:rsidP="00D30580">
            <w:pPr>
              <w:jc w:val="center"/>
            </w:pPr>
            <w:r w:rsidRPr="00A727B0">
              <w:t>0</w:t>
            </w:r>
          </w:p>
        </w:tc>
      </w:tr>
      <w:tr w:rsidR="00D30580" w:rsidRPr="00A727B0" w:rsidTr="00D30580">
        <w:tc>
          <w:tcPr>
            <w:tcW w:w="534" w:type="dxa"/>
          </w:tcPr>
          <w:p w:rsidR="00D30580" w:rsidRPr="00A727B0" w:rsidRDefault="00D30580" w:rsidP="00D30580">
            <w:pPr>
              <w:jc w:val="center"/>
            </w:pPr>
            <w:r w:rsidRPr="00A727B0">
              <w:t>5</w:t>
            </w:r>
          </w:p>
        </w:tc>
        <w:tc>
          <w:tcPr>
            <w:tcW w:w="4110" w:type="dxa"/>
          </w:tcPr>
          <w:p w:rsidR="00D30580" w:rsidRPr="00A727B0" w:rsidRDefault="00D30580" w:rsidP="00D30580">
            <w:r w:rsidRPr="00A727B0">
              <w:t>Строительство, капитальный ремонт, текущий ремонт артезианских скважин, расположенных на территории ГП</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0</w:t>
            </w:r>
          </w:p>
        </w:tc>
        <w:tc>
          <w:tcPr>
            <w:tcW w:w="1418" w:type="dxa"/>
            <w:tcBorders>
              <w:left w:val="single" w:sz="4" w:space="0" w:color="auto"/>
            </w:tcBorders>
          </w:tcPr>
          <w:p w:rsidR="00D30580" w:rsidRPr="00A727B0" w:rsidRDefault="00D30580" w:rsidP="00D30580">
            <w:pPr>
              <w:jc w:val="center"/>
            </w:pPr>
            <w:r w:rsidRPr="00A727B0">
              <w:t>0</w:t>
            </w:r>
          </w:p>
        </w:tc>
      </w:tr>
      <w:tr w:rsidR="00D30580" w:rsidRPr="00A727B0" w:rsidTr="00D30580">
        <w:tc>
          <w:tcPr>
            <w:tcW w:w="534" w:type="dxa"/>
          </w:tcPr>
          <w:p w:rsidR="00D30580" w:rsidRPr="00A727B0" w:rsidRDefault="00D30580" w:rsidP="00D30580">
            <w:pPr>
              <w:ind w:left="-142" w:right="-108"/>
              <w:jc w:val="center"/>
            </w:pPr>
            <w:r w:rsidRPr="00A727B0">
              <w:t>6</w:t>
            </w:r>
          </w:p>
        </w:tc>
        <w:tc>
          <w:tcPr>
            <w:tcW w:w="4110" w:type="dxa"/>
          </w:tcPr>
          <w:p w:rsidR="00D30580" w:rsidRPr="00A727B0" w:rsidRDefault="00D30580" w:rsidP="00D30580">
            <w:r w:rsidRPr="00A727B0">
              <w:t>Прочие мероприятия в области коммунального хозяйства</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1</w:t>
            </w:r>
          </w:p>
        </w:tc>
        <w:tc>
          <w:tcPr>
            <w:tcW w:w="1418" w:type="dxa"/>
            <w:tcBorders>
              <w:left w:val="single" w:sz="4" w:space="0" w:color="auto"/>
            </w:tcBorders>
          </w:tcPr>
          <w:p w:rsidR="00D30580" w:rsidRPr="00A727B0" w:rsidRDefault="00D30580" w:rsidP="00D30580">
            <w:pPr>
              <w:jc w:val="center"/>
            </w:pPr>
            <w:r w:rsidRPr="00A727B0">
              <w:t>1</w:t>
            </w:r>
          </w:p>
        </w:tc>
      </w:tr>
    </w:tbl>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r w:rsidRPr="00A727B0">
        <w:rPr>
          <w:sz w:val="18"/>
          <w:szCs w:val="18"/>
        </w:rPr>
        <w:lastRenderedPageBreak/>
        <w:t>Приложение 1</w:t>
      </w:r>
    </w:p>
    <w:p w:rsidR="00D30580" w:rsidRPr="00A727B0" w:rsidRDefault="00D30580" w:rsidP="00D30580">
      <w:pPr>
        <w:spacing w:line="0" w:lineRule="atLeast"/>
        <w:jc w:val="right"/>
        <w:rPr>
          <w:sz w:val="18"/>
          <w:szCs w:val="18"/>
        </w:rPr>
      </w:pPr>
      <w:r w:rsidRPr="00A727B0">
        <w:rPr>
          <w:sz w:val="18"/>
          <w:szCs w:val="18"/>
        </w:rPr>
        <w:t>к муниципальной программе</w:t>
      </w:r>
    </w:p>
    <w:p w:rsidR="00D30580" w:rsidRPr="00A727B0" w:rsidRDefault="00D30580" w:rsidP="00D30580">
      <w:pPr>
        <w:spacing w:line="0" w:lineRule="atLeast"/>
        <w:jc w:val="right"/>
        <w:rPr>
          <w:sz w:val="18"/>
          <w:szCs w:val="18"/>
        </w:rPr>
      </w:pPr>
      <w:r w:rsidRPr="00A727B0">
        <w:rPr>
          <w:sz w:val="18"/>
          <w:szCs w:val="18"/>
        </w:rPr>
        <w:t xml:space="preserve"> «Обеспечение населения объектами   </w:t>
      </w:r>
    </w:p>
    <w:p w:rsidR="00D30580" w:rsidRPr="00A727B0" w:rsidRDefault="00D30580" w:rsidP="00D30580">
      <w:pPr>
        <w:spacing w:line="0" w:lineRule="atLeast"/>
        <w:jc w:val="right"/>
        <w:rPr>
          <w:sz w:val="18"/>
          <w:szCs w:val="18"/>
        </w:rPr>
      </w:pPr>
      <w:r w:rsidRPr="00A727B0">
        <w:rPr>
          <w:sz w:val="18"/>
          <w:szCs w:val="18"/>
        </w:rPr>
        <w:t xml:space="preserve">инженерной инфраструктуры и услугами  </w:t>
      </w:r>
    </w:p>
    <w:p w:rsidR="00D30580" w:rsidRPr="00A727B0" w:rsidRDefault="00D30580" w:rsidP="00D30580">
      <w:pPr>
        <w:spacing w:line="0" w:lineRule="atLeast"/>
        <w:jc w:val="right"/>
        <w:rPr>
          <w:sz w:val="18"/>
          <w:szCs w:val="18"/>
        </w:rPr>
      </w:pPr>
      <w:r w:rsidRPr="00A727B0">
        <w:rPr>
          <w:sz w:val="18"/>
          <w:szCs w:val="18"/>
        </w:rPr>
        <w:t>жилищно-коммунального хозяйства</w:t>
      </w:r>
    </w:p>
    <w:p w:rsidR="00D30580" w:rsidRPr="00A727B0" w:rsidRDefault="00D30580" w:rsidP="00D30580">
      <w:pPr>
        <w:spacing w:line="0" w:lineRule="atLeast"/>
        <w:jc w:val="right"/>
        <w:rPr>
          <w:sz w:val="18"/>
          <w:szCs w:val="18"/>
        </w:rPr>
      </w:pPr>
      <w:r w:rsidRPr="00A727B0">
        <w:rPr>
          <w:sz w:val="18"/>
          <w:szCs w:val="18"/>
        </w:rPr>
        <w:t xml:space="preserve">  Комсомольского городского поселения»</w:t>
      </w: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p>
    <w:p w:rsidR="00D30580" w:rsidRPr="00A727B0" w:rsidRDefault="00D30580" w:rsidP="00D30580">
      <w:pPr>
        <w:spacing w:after="120"/>
        <w:jc w:val="center"/>
        <w:rPr>
          <w:b/>
          <w:sz w:val="26"/>
          <w:szCs w:val="26"/>
        </w:rPr>
      </w:pPr>
      <w:r w:rsidRPr="00A727B0">
        <w:rPr>
          <w:b/>
          <w:sz w:val="26"/>
          <w:szCs w:val="26"/>
        </w:rPr>
        <w:t>Подпрограмма</w:t>
      </w:r>
    </w:p>
    <w:p w:rsidR="00D30580" w:rsidRPr="00A727B0" w:rsidRDefault="00D30580" w:rsidP="00D30580">
      <w:pPr>
        <w:jc w:val="center"/>
        <w:rPr>
          <w:b/>
          <w:sz w:val="26"/>
          <w:szCs w:val="26"/>
        </w:rPr>
      </w:pPr>
      <w:r w:rsidRPr="00A727B0">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D30580" w:rsidRPr="00A727B0" w:rsidRDefault="00D30580" w:rsidP="00D30580">
      <w:pPr>
        <w:ind w:left="851"/>
        <w:jc w:val="center"/>
        <w:rPr>
          <w:b/>
          <w:sz w:val="24"/>
          <w:szCs w:val="24"/>
        </w:rPr>
      </w:pPr>
    </w:p>
    <w:p w:rsidR="00D30580" w:rsidRPr="00A727B0" w:rsidRDefault="00D30580" w:rsidP="001079EE">
      <w:pPr>
        <w:pStyle w:val="af2"/>
        <w:numPr>
          <w:ilvl w:val="0"/>
          <w:numId w:val="21"/>
        </w:numPr>
        <w:spacing w:after="0" w:line="240" w:lineRule="auto"/>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подпрограммы муниципальной программы</w:t>
      </w:r>
    </w:p>
    <w:p w:rsidR="00D30580" w:rsidRPr="00A727B0" w:rsidRDefault="00D30580" w:rsidP="00D30580">
      <w:pPr>
        <w:pStyle w:val="af2"/>
        <w:spacing w:after="0" w:line="240" w:lineRule="auto"/>
        <w:ind w:left="1211"/>
        <w:rPr>
          <w:rFonts w:ascii="Times New Roman" w:hAnsi="Times New Roman" w:cs="Times New Roman"/>
          <w:b/>
          <w:sz w:val="16"/>
          <w:szCs w:val="16"/>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«Обеспечение населения объектами инженерной инфраструктуры и услугами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 xml:space="preserve"> жилищно-коммунального хозяйства Комсомольского городского поселения»</w:t>
      </w:r>
    </w:p>
    <w:p w:rsidR="00D30580" w:rsidRPr="00A727B0" w:rsidRDefault="00D30580" w:rsidP="00D30580">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52"/>
        <w:gridCol w:w="7371"/>
      </w:tblGrid>
      <w:tr w:rsidR="00D30580" w:rsidRPr="00A727B0" w:rsidTr="00D30580">
        <w:trPr>
          <w:trHeight w:val="689"/>
        </w:trPr>
        <w:tc>
          <w:tcPr>
            <w:tcW w:w="2552" w:type="dxa"/>
          </w:tcPr>
          <w:p w:rsidR="00D30580" w:rsidRPr="00A727B0" w:rsidRDefault="00D30580" w:rsidP="00D30580">
            <w:r w:rsidRPr="00A727B0">
              <w:t>Наименование подпрограммы</w:t>
            </w:r>
          </w:p>
        </w:tc>
        <w:tc>
          <w:tcPr>
            <w:tcW w:w="7371" w:type="dxa"/>
          </w:tcPr>
          <w:p w:rsidR="00D30580" w:rsidRPr="00A727B0" w:rsidRDefault="00D30580" w:rsidP="00D30580">
            <w:pPr>
              <w:ind w:left="33"/>
            </w:pPr>
            <w:r w:rsidRPr="00A727B0">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D30580" w:rsidRPr="00A727B0" w:rsidTr="00D30580">
        <w:tc>
          <w:tcPr>
            <w:tcW w:w="2552" w:type="dxa"/>
          </w:tcPr>
          <w:p w:rsidR="00D30580" w:rsidRPr="00A727B0" w:rsidRDefault="00D30580" w:rsidP="00D30580">
            <w:r w:rsidRPr="00A727B0">
              <w:t xml:space="preserve">Срок реализации подпрограммы </w:t>
            </w:r>
          </w:p>
        </w:tc>
        <w:tc>
          <w:tcPr>
            <w:tcW w:w="7371" w:type="dxa"/>
            <w:vAlign w:val="center"/>
          </w:tcPr>
          <w:p w:rsidR="00D30580" w:rsidRPr="00A727B0" w:rsidRDefault="00D30580" w:rsidP="00D30580">
            <w:r w:rsidRPr="00A727B0">
              <w:t>2022-2024 годы</w:t>
            </w:r>
          </w:p>
        </w:tc>
      </w:tr>
      <w:tr w:rsidR="00D30580" w:rsidRPr="00A727B0" w:rsidTr="00D30580">
        <w:tc>
          <w:tcPr>
            <w:tcW w:w="2552" w:type="dxa"/>
          </w:tcPr>
          <w:p w:rsidR="00D30580" w:rsidRPr="00A727B0" w:rsidRDefault="00D30580" w:rsidP="00D30580">
            <w:r w:rsidRPr="00A727B0">
              <w:t>Ответственный  исполнитель подпрограммы</w:t>
            </w:r>
          </w:p>
        </w:tc>
        <w:tc>
          <w:tcPr>
            <w:tcW w:w="7371" w:type="dxa"/>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552" w:type="dxa"/>
          </w:tcPr>
          <w:p w:rsidR="00D30580" w:rsidRPr="00A727B0" w:rsidRDefault="00D30580" w:rsidP="00D30580">
            <w:r w:rsidRPr="00A727B0">
              <w:t>Исполнители основных мероприятий (мероприятий) подпрограммы</w:t>
            </w:r>
          </w:p>
        </w:tc>
        <w:tc>
          <w:tcPr>
            <w:tcW w:w="7371" w:type="dxa"/>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552" w:type="dxa"/>
          </w:tcPr>
          <w:p w:rsidR="00D30580" w:rsidRPr="00A727B0" w:rsidRDefault="00D30580" w:rsidP="00D30580">
            <w:r w:rsidRPr="00A727B0">
              <w:t>Задачи</w:t>
            </w:r>
          </w:p>
          <w:p w:rsidR="00D30580" w:rsidRPr="00A727B0" w:rsidRDefault="00D30580" w:rsidP="00D30580">
            <w:r w:rsidRPr="00A727B0">
              <w:t>подпрограммы</w:t>
            </w:r>
          </w:p>
        </w:tc>
        <w:tc>
          <w:tcPr>
            <w:tcW w:w="7371" w:type="dxa"/>
          </w:tcPr>
          <w:p w:rsidR="00D30580" w:rsidRPr="00A727B0" w:rsidRDefault="00D30580" w:rsidP="00D30580">
            <w:r w:rsidRPr="00A727B0">
              <w:t>Улучшение условий и создание комфортных условий для проживания граждан в муниципальном жилищном  фонде</w:t>
            </w:r>
          </w:p>
        </w:tc>
      </w:tr>
      <w:tr w:rsidR="00D30580" w:rsidRPr="00A727B0" w:rsidTr="00D30580">
        <w:trPr>
          <w:trHeight w:val="5440"/>
        </w:trPr>
        <w:tc>
          <w:tcPr>
            <w:tcW w:w="2552" w:type="dxa"/>
          </w:tcPr>
          <w:p w:rsidR="00D30580" w:rsidRPr="00A727B0" w:rsidRDefault="00D30580" w:rsidP="00D30580">
            <w:r w:rsidRPr="00A727B0">
              <w:t>Объемы ресурсного обеспечения подпрограммы</w:t>
            </w:r>
          </w:p>
        </w:tc>
        <w:tc>
          <w:tcPr>
            <w:tcW w:w="7371" w:type="dxa"/>
          </w:tcPr>
          <w:p w:rsidR="00D30580" w:rsidRPr="00A727B0" w:rsidRDefault="00D30580" w:rsidP="00D30580">
            <w:r w:rsidRPr="00A727B0">
              <w:t xml:space="preserve">Общий объем бюджетных ассигнований – </w:t>
            </w:r>
            <w:r w:rsidRPr="00A727B0">
              <w:rPr>
                <w:b/>
              </w:rPr>
              <w:t>3 293 837,63</w:t>
            </w:r>
            <w:r w:rsidRPr="00A727B0">
              <w:t xml:space="preserve"> рублей, в том числе:</w:t>
            </w:r>
          </w:p>
          <w:p w:rsidR="00D30580" w:rsidRPr="00A727B0" w:rsidRDefault="00D30580" w:rsidP="00D30580">
            <w:bookmarkStart w:id="4" w:name="OLE_LINK8"/>
            <w:bookmarkStart w:id="5" w:name="OLE_LINK9"/>
            <w:r w:rsidRPr="00A727B0">
              <w:t>2022 год -  2 118 184,94 рублей,</w:t>
            </w:r>
          </w:p>
          <w:p w:rsidR="00D30580" w:rsidRPr="00A727B0" w:rsidRDefault="00D30580" w:rsidP="00D30580">
            <w:r w:rsidRPr="00A727B0">
              <w:t>2023 год-   975 652,69рублей,</w:t>
            </w:r>
          </w:p>
          <w:p w:rsidR="00D30580" w:rsidRPr="00A727B0" w:rsidRDefault="00D30580" w:rsidP="00D30580">
            <w:r w:rsidRPr="00A727B0">
              <w:t>2024 год- 200 000,00   рублей</w:t>
            </w:r>
            <w:bookmarkEnd w:id="4"/>
            <w:bookmarkEnd w:id="5"/>
            <w:r w:rsidRPr="00A727B0">
              <w:t xml:space="preserve">, </w:t>
            </w:r>
          </w:p>
          <w:p w:rsidR="00D30580" w:rsidRPr="00A727B0" w:rsidRDefault="00D30580" w:rsidP="00D30580">
            <w:r w:rsidRPr="00A727B0">
              <w:t>в том числе: бюджет Комсомольского городского поселения –</w:t>
            </w:r>
            <w:r w:rsidRPr="00A727B0">
              <w:rPr>
                <w:b/>
              </w:rPr>
              <w:t> 3 293 837,63</w:t>
            </w:r>
            <w:r w:rsidRPr="00A727B0">
              <w:t xml:space="preserve">рублей, в том числе: </w:t>
            </w:r>
          </w:p>
          <w:p w:rsidR="00D30580" w:rsidRPr="00A727B0" w:rsidRDefault="00D30580" w:rsidP="00D30580">
            <w:r w:rsidRPr="00A727B0">
              <w:t>2022 год -  2 118 184,94рублей,</w:t>
            </w:r>
          </w:p>
          <w:p w:rsidR="00D30580" w:rsidRPr="00A727B0" w:rsidRDefault="00D30580" w:rsidP="00D30580">
            <w:r w:rsidRPr="00A727B0">
              <w:t>2023 год-   975 652,69 рублей,</w:t>
            </w:r>
          </w:p>
          <w:p w:rsidR="00D30580" w:rsidRPr="00A727B0" w:rsidRDefault="00D30580" w:rsidP="00D30580">
            <w:r w:rsidRPr="00A727B0">
              <w:t xml:space="preserve">2024 год-   200 000,00   рублей, </w:t>
            </w:r>
          </w:p>
          <w:p w:rsidR="00D30580" w:rsidRPr="00A727B0" w:rsidRDefault="00D30580" w:rsidP="00D30580">
            <w:r w:rsidRPr="00A727B0">
              <w:t xml:space="preserve">Общий объем бюджетных ассигнований на основные мероприятия- </w:t>
            </w:r>
          </w:p>
          <w:p w:rsidR="00D30580" w:rsidRPr="00A727B0" w:rsidRDefault="00D30580" w:rsidP="00D30580">
            <w:r w:rsidRPr="00A727B0">
              <w:t xml:space="preserve">– </w:t>
            </w:r>
            <w:r w:rsidRPr="00A727B0">
              <w:rPr>
                <w:b/>
              </w:rPr>
              <w:t> 3 293 837,63</w:t>
            </w:r>
            <w:r w:rsidRPr="00A727B0">
              <w:t xml:space="preserve">рублей, </w:t>
            </w:r>
          </w:p>
          <w:p w:rsidR="00D30580" w:rsidRPr="00A727B0" w:rsidRDefault="00D30580" w:rsidP="00D30580">
            <w:r w:rsidRPr="00A727B0">
              <w:t>в том числе:</w:t>
            </w:r>
          </w:p>
          <w:p w:rsidR="00D30580" w:rsidRPr="00A727B0" w:rsidRDefault="00D30580" w:rsidP="00D30580">
            <w:r w:rsidRPr="00A727B0">
              <w:t>2022 год -  2 118 184,94рублей,</w:t>
            </w:r>
          </w:p>
          <w:p w:rsidR="00D30580" w:rsidRPr="00A727B0" w:rsidRDefault="00D30580" w:rsidP="00D30580">
            <w:r w:rsidRPr="00A727B0">
              <w:t>2023 год-      975 652,69 рублей,</w:t>
            </w:r>
          </w:p>
          <w:p w:rsidR="00D30580" w:rsidRPr="00A727B0" w:rsidRDefault="00D30580" w:rsidP="00D30580">
            <w:r w:rsidRPr="00A727B0">
              <w:t xml:space="preserve">2024 год-      200 000,00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 3 293 837,63</w:t>
            </w:r>
            <w:r w:rsidRPr="00A727B0">
              <w:t xml:space="preserve">рублей, в том числе: </w:t>
            </w:r>
          </w:p>
          <w:p w:rsidR="00D30580" w:rsidRPr="00A727B0" w:rsidRDefault="00D30580" w:rsidP="00D30580">
            <w:r w:rsidRPr="00A727B0">
              <w:t>2022 год -   2 118 184,94рублей,</w:t>
            </w:r>
          </w:p>
          <w:p w:rsidR="00D30580" w:rsidRPr="00A727B0" w:rsidRDefault="00D30580" w:rsidP="00D30580">
            <w:r w:rsidRPr="00A727B0">
              <w:t>2023 год-      975 652,69 рублей,</w:t>
            </w:r>
          </w:p>
          <w:p w:rsidR="00D30580" w:rsidRPr="00A727B0" w:rsidRDefault="00D30580" w:rsidP="00D30580">
            <w:r w:rsidRPr="00A727B0">
              <w:t>2024 год-      200 000,00   рублей</w:t>
            </w:r>
          </w:p>
        </w:tc>
      </w:tr>
      <w:tr w:rsidR="00D30580" w:rsidRPr="00A727B0" w:rsidTr="00D30580">
        <w:trPr>
          <w:trHeight w:val="840"/>
        </w:trPr>
        <w:tc>
          <w:tcPr>
            <w:tcW w:w="2552" w:type="dxa"/>
          </w:tcPr>
          <w:p w:rsidR="00D30580" w:rsidRPr="00A727B0" w:rsidRDefault="00D30580" w:rsidP="00D30580">
            <w:r w:rsidRPr="00A727B0">
              <w:t>Ожидаемые  результаты реализации подпрограммы</w:t>
            </w:r>
          </w:p>
        </w:tc>
        <w:tc>
          <w:tcPr>
            <w:tcW w:w="7371" w:type="dxa"/>
          </w:tcPr>
          <w:p w:rsidR="00D30580" w:rsidRPr="00A727B0" w:rsidRDefault="00D30580" w:rsidP="00D30580">
            <w:r w:rsidRPr="00A727B0">
              <w:t>Улучшение условий и создание комфортных условий для проживания граждан в муниципальном жилищном  фонде</w:t>
            </w:r>
          </w:p>
        </w:tc>
      </w:tr>
    </w:tbl>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sz w:val="24"/>
          <w:szCs w:val="24"/>
        </w:rPr>
      </w:pPr>
      <w:r w:rsidRPr="00A727B0">
        <w:rPr>
          <w:b/>
          <w:sz w:val="24"/>
          <w:szCs w:val="24"/>
        </w:rPr>
        <w:lastRenderedPageBreak/>
        <w:t>2.Характеристика основных мероприятий подпрограммы</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«Содержание муниципального жилищного фонда Комсомольского</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 xml:space="preserve"> городского поселения»</w:t>
      </w:r>
    </w:p>
    <w:p w:rsidR="00D30580" w:rsidRPr="00A727B0" w:rsidRDefault="00D30580" w:rsidP="00D30580">
      <w:pPr>
        <w:pStyle w:val="af2"/>
        <w:ind w:left="0"/>
        <w:jc w:val="both"/>
        <w:rPr>
          <w:rFonts w:ascii="Times New Roman" w:hAnsi="Times New Roman" w:cs="Times New Roman"/>
          <w:sz w:val="24"/>
          <w:szCs w:val="24"/>
        </w:rPr>
      </w:pPr>
      <w:r w:rsidRPr="00A727B0">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D30580" w:rsidRPr="00A727B0" w:rsidRDefault="00D30580" w:rsidP="00D30580">
      <w:pPr>
        <w:pStyle w:val="af2"/>
        <w:spacing w:after="0" w:line="0" w:lineRule="atLeast"/>
        <w:ind w:left="0"/>
        <w:jc w:val="both"/>
        <w:rPr>
          <w:rFonts w:ascii="Times New Roman" w:hAnsi="Times New Roman" w:cs="Times New Roman"/>
          <w:sz w:val="24"/>
          <w:szCs w:val="24"/>
        </w:rPr>
      </w:pPr>
      <w:r w:rsidRPr="00A727B0">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D30580" w:rsidRPr="00A727B0" w:rsidRDefault="00D30580" w:rsidP="00D30580">
      <w:pPr>
        <w:pStyle w:val="af2"/>
        <w:spacing w:after="0" w:line="0" w:lineRule="atLeast"/>
        <w:ind w:left="0"/>
        <w:jc w:val="both"/>
        <w:rPr>
          <w:rFonts w:ascii="Times New Roman" w:hAnsi="Times New Roman" w:cs="Times New Roman"/>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3. Целевые индикаторы (показатели) подпрограммы,</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характеризующие основные мероприятия, мероприятия подпрограммы</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p>
    <w:p w:rsidR="00D30580" w:rsidRPr="00A727B0" w:rsidRDefault="00D30580" w:rsidP="00D30580">
      <w:pPr>
        <w:spacing w:line="0" w:lineRule="atLeast"/>
        <w:jc w:val="right"/>
        <w:rPr>
          <w:b/>
          <w:sz w:val="24"/>
          <w:szCs w:val="24"/>
        </w:rPr>
      </w:pPr>
      <w:r w:rsidRPr="00A727B0">
        <w:rPr>
          <w:b/>
          <w:sz w:val="24"/>
          <w:szCs w:val="24"/>
        </w:rPr>
        <w:t xml:space="preserve">                                                                                                        Таблица 1</w:t>
      </w:r>
    </w:p>
    <w:p w:rsidR="00D30580" w:rsidRPr="00A727B0" w:rsidRDefault="00D30580" w:rsidP="00D30580">
      <w:pPr>
        <w:spacing w:line="0" w:lineRule="atLeast"/>
        <w:rPr>
          <w:b/>
          <w:sz w:val="24"/>
          <w:szCs w:val="24"/>
        </w:rPr>
      </w:pPr>
      <w:r w:rsidRPr="00A727B0">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5386"/>
        <w:gridCol w:w="1276"/>
        <w:gridCol w:w="1134"/>
        <w:gridCol w:w="1276"/>
        <w:gridCol w:w="1134"/>
      </w:tblGrid>
      <w:tr w:rsidR="00D30580" w:rsidRPr="00A727B0" w:rsidTr="00D30580">
        <w:tc>
          <w:tcPr>
            <w:tcW w:w="568" w:type="dxa"/>
            <w:vMerge w:val="restart"/>
          </w:tcPr>
          <w:p w:rsidR="00D30580" w:rsidRPr="00A727B0" w:rsidRDefault="00D30580" w:rsidP="00D30580">
            <w:pPr>
              <w:spacing w:line="0" w:lineRule="atLeast"/>
              <w:jc w:val="center"/>
            </w:pPr>
            <w:r w:rsidRPr="00A727B0">
              <w:t>№№  п/п</w:t>
            </w:r>
          </w:p>
        </w:tc>
        <w:tc>
          <w:tcPr>
            <w:tcW w:w="5386" w:type="dxa"/>
            <w:vMerge w:val="restart"/>
          </w:tcPr>
          <w:p w:rsidR="00D30580" w:rsidRPr="00A727B0" w:rsidRDefault="00D30580" w:rsidP="00D30580">
            <w:pPr>
              <w:spacing w:line="0" w:lineRule="atLeast"/>
              <w:jc w:val="center"/>
            </w:pPr>
            <w:r w:rsidRPr="00A727B0">
              <w:t>Наименование целевого индикатора</w:t>
            </w:r>
          </w:p>
        </w:tc>
        <w:tc>
          <w:tcPr>
            <w:tcW w:w="1276" w:type="dxa"/>
            <w:vMerge w:val="restart"/>
          </w:tcPr>
          <w:p w:rsidR="00D30580" w:rsidRPr="00A727B0" w:rsidRDefault="00D30580" w:rsidP="00D30580">
            <w:pPr>
              <w:spacing w:line="0" w:lineRule="atLeast"/>
              <w:jc w:val="center"/>
            </w:pPr>
            <w:r w:rsidRPr="00A727B0">
              <w:t>Единица</w:t>
            </w:r>
          </w:p>
          <w:p w:rsidR="00D30580" w:rsidRPr="00A727B0" w:rsidRDefault="00D30580" w:rsidP="00D30580">
            <w:pPr>
              <w:spacing w:line="0" w:lineRule="atLeast"/>
              <w:jc w:val="center"/>
            </w:pPr>
            <w:r w:rsidRPr="00A727B0">
              <w:t>измерения</w:t>
            </w:r>
          </w:p>
        </w:tc>
        <w:tc>
          <w:tcPr>
            <w:tcW w:w="3544" w:type="dxa"/>
            <w:gridSpan w:val="3"/>
            <w:vAlign w:val="center"/>
          </w:tcPr>
          <w:p w:rsidR="00D30580" w:rsidRPr="00A727B0" w:rsidRDefault="00D30580" w:rsidP="00D30580">
            <w:pPr>
              <w:spacing w:line="0" w:lineRule="atLeast"/>
              <w:jc w:val="center"/>
            </w:pPr>
            <w:r w:rsidRPr="00A727B0">
              <w:t>Значения целевых  индикаторов (показателей)</w:t>
            </w:r>
          </w:p>
        </w:tc>
      </w:tr>
      <w:tr w:rsidR="00D30580" w:rsidRPr="00A727B0" w:rsidTr="00D30580">
        <w:tc>
          <w:tcPr>
            <w:tcW w:w="568" w:type="dxa"/>
            <w:vMerge/>
          </w:tcPr>
          <w:p w:rsidR="00D30580" w:rsidRPr="00A727B0" w:rsidRDefault="00D30580" w:rsidP="00D30580">
            <w:pPr>
              <w:ind w:left="-108" w:right="-108"/>
              <w:jc w:val="center"/>
            </w:pPr>
          </w:p>
        </w:tc>
        <w:tc>
          <w:tcPr>
            <w:tcW w:w="5386" w:type="dxa"/>
            <w:vMerge/>
          </w:tcPr>
          <w:p w:rsidR="00D30580" w:rsidRPr="00A727B0" w:rsidRDefault="00D30580" w:rsidP="00D30580">
            <w:pPr>
              <w:jc w:val="center"/>
            </w:pPr>
          </w:p>
        </w:tc>
        <w:tc>
          <w:tcPr>
            <w:tcW w:w="1276" w:type="dxa"/>
            <w:vMerge/>
          </w:tcPr>
          <w:p w:rsidR="00D30580" w:rsidRPr="00A727B0" w:rsidRDefault="00D30580" w:rsidP="00D30580">
            <w:pPr>
              <w:jc w:val="center"/>
            </w:pPr>
          </w:p>
        </w:tc>
        <w:tc>
          <w:tcPr>
            <w:tcW w:w="1134" w:type="dxa"/>
            <w:vAlign w:val="center"/>
          </w:tcPr>
          <w:p w:rsidR="00D30580" w:rsidRPr="00A727B0" w:rsidRDefault="00D30580" w:rsidP="00D30580">
            <w:pPr>
              <w:jc w:val="center"/>
            </w:pPr>
            <w:r w:rsidRPr="00A727B0">
              <w:t>2022г</w:t>
            </w:r>
          </w:p>
        </w:tc>
        <w:tc>
          <w:tcPr>
            <w:tcW w:w="1276" w:type="dxa"/>
            <w:vAlign w:val="center"/>
          </w:tcPr>
          <w:p w:rsidR="00D30580" w:rsidRPr="00A727B0" w:rsidRDefault="00D30580" w:rsidP="00D30580">
            <w:pPr>
              <w:jc w:val="center"/>
            </w:pPr>
            <w:r w:rsidRPr="00A727B0">
              <w:t>2023г</w:t>
            </w:r>
          </w:p>
        </w:tc>
        <w:tc>
          <w:tcPr>
            <w:tcW w:w="1134" w:type="dxa"/>
            <w:vAlign w:val="center"/>
          </w:tcPr>
          <w:p w:rsidR="00D30580" w:rsidRPr="00A727B0" w:rsidRDefault="00D30580" w:rsidP="00D30580">
            <w:pPr>
              <w:jc w:val="center"/>
            </w:pPr>
            <w:r w:rsidRPr="00A727B0">
              <w:t>2024г</w:t>
            </w:r>
          </w:p>
        </w:tc>
      </w:tr>
      <w:tr w:rsidR="00D30580" w:rsidRPr="00A727B0" w:rsidTr="00D30580">
        <w:trPr>
          <w:trHeight w:val="405"/>
        </w:trPr>
        <w:tc>
          <w:tcPr>
            <w:tcW w:w="568" w:type="dxa"/>
            <w:vAlign w:val="center"/>
          </w:tcPr>
          <w:p w:rsidR="00D30580" w:rsidRPr="00A727B0" w:rsidRDefault="00D30580" w:rsidP="00D30580">
            <w:pPr>
              <w:jc w:val="center"/>
            </w:pPr>
            <w:r w:rsidRPr="00A727B0">
              <w:t>1</w:t>
            </w:r>
          </w:p>
        </w:tc>
        <w:tc>
          <w:tcPr>
            <w:tcW w:w="5386" w:type="dxa"/>
          </w:tcPr>
          <w:p w:rsidR="00D30580" w:rsidRPr="00A727B0" w:rsidRDefault="00D30580" w:rsidP="00D30580">
            <w:r w:rsidRPr="00A727B0">
              <w:t>Количество  муниципальных жилых помещений</w:t>
            </w:r>
          </w:p>
        </w:tc>
        <w:tc>
          <w:tcPr>
            <w:tcW w:w="1276" w:type="dxa"/>
          </w:tcPr>
          <w:p w:rsidR="00D30580" w:rsidRPr="00A727B0" w:rsidRDefault="00D30580" w:rsidP="00D30580">
            <w:r w:rsidRPr="00A727B0">
              <w:t>единиц</w:t>
            </w:r>
          </w:p>
        </w:tc>
        <w:tc>
          <w:tcPr>
            <w:tcW w:w="1134" w:type="dxa"/>
          </w:tcPr>
          <w:p w:rsidR="00D30580" w:rsidRPr="00A727B0" w:rsidRDefault="00D30580" w:rsidP="00D30580">
            <w:pPr>
              <w:jc w:val="center"/>
            </w:pPr>
            <w:r w:rsidRPr="00A727B0">
              <w:t>154</w:t>
            </w:r>
          </w:p>
        </w:tc>
        <w:tc>
          <w:tcPr>
            <w:tcW w:w="1276" w:type="dxa"/>
          </w:tcPr>
          <w:p w:rsidR="00D30580" w:rsidRPr="00A727B0" w:rsidRDefault="00D30580" w:rsidP="00D30580">
            <w:pPr>
              <w:jc w:val="center"/>
            </w:pPr>
            <w:r w:rsidRPr="00A727B0">
              <w:t>154</w:t>
            </w:r>
          </w:p>
        </w:tc>
        <w:tc>
          <w:tcPr>
            <w:tcW w:w="1134" w:type="dxa"/>
          </w:tcPr>
          <w:p w:rsidR="00D30580" w:rsidRPr="00A727B0" w:rsidRDefault="00D30580" w:rsidP="00D30580">
            <w:pPr>
              <w:jc w:val="center"/>
            </w:pPr>
            <w:r w:rsidRPr="00A727B0">
              <w:t>154</w:t>
            </w:r>
          </w:p>
        </w:tc>
      </w:tr>
      <w:tr w:rsidR="00D30580" w:rsidRPr="00A727B0" w:rsidTr="00D30580">
        <w:tc>
          <w:tcPr>
            <w:tcW w:w="568" w:type="dxa"/>
          </w:tcPr>
          <w:p w:rsidR="00D30580" w:rsidRPr="00A727B0" w:rsidRDefault="00D30580" w:rsidP="00D30580">
            <w:pPr>
              <w:jc w:val="center"/>
            </w:pPr>
            <w:r w:rsidRPr="00A727B0">
              <w:t>2</w:t>
            </w:r>
          </w:p>
        </w:tc>
        <w:tc>
          <w:tcPr>
            <w:tcW w:w="5386" w:type="dxa"/>
          </w:tcPr>
          <w:p w:rsidR="00D30580" w:rsidRPr="00A727B0" w:rsidRDefault="00D30580" w:rsidP="00D30580">
            <w:r w:rsidRPr="00A727B0">
              <w:t>Доля муниципальных  жилых помещений, требующих ремонта</w:t>
            </w:r>
          </w:p>
        </w:tc>
        <w:tc>
          <w:tcPr>
            <w:tcW w:w="1276" w:type="dxa"/>
          </w:tcPr>
          <w:p w:rsidR="00D30580" w:rsidRPr="00A727B0" w:rsidRDefault="00D30580" w:rsidP="00D30580">
            <w:pPr>
              <w:jc w:val="center"/>
            </w:pPr>
            <w:r w:rsidRPr="00A727B0">
              <w:t>%</w:t>
            </w:r>
          </w:p>
        </w:tc>
        <w:tc>
          <w:tcPr>
            <w:tcW w:w="1134" w:type="dxa"/>
          </w:tcPr>
          <w:p w:rsidR="00D30580" w:rsidRPr="00A727B0" w:rsidRDefault="00D30580" w:rsidP="00D30580">
            <w:pPr>
              <w:jc w:val="center"/>
            </w:pPr>
            <w:r w:rsidRPr="00A727B0">
              <w:t>70</w:t>
            </w:r>
          </w:p>
        </w:tc>
        <w:tc>
          <w:tcPr>
            <w:tcW w:w="1276" w:type="dxa"/>
          </w:tcPr>
          <w:p w:rsidR="00D30580" w:rsidRPr="00A727B0" w:rsidRDefault="00D30580" w:rsidP="00D30580">
            <w:pPr>
              <w:jc w:val="center"/>
            </w:pPr>
            <w:r w:rsidRPr="00A727B0">
              <w:t>70</w:t>
            </w:r>
          </w:p>
        </w:tc>
        <w:tc>
          <w:tcPr>
            <w:tcW w:w="1134" w:type="dxa"/>
          </w:tcPr>
          <w:p w:rsidR="00D30580" w:rsidRPr="00A727B0" w:rsidRDefault="00D30580" w:rsidP="00D30580">
            <w:pPr>
              <w:jc w:val="center"/>
            </w:pPr>
            <w:r w:rsidRPr="00A727B0">
              <w:t>70</w:t>
            </w:r>
          </w:p>
        </w:tc>
      </w:tr>
      <w:tr w:rsidR="00D30580" w:rsidRPr="00A727B0" w:rsidTr="00D30580">
        <w:trPr>
          <w:trHeight w:val="475"/>
        </w:trPr>
        <w:tc>
          <w:tcPr>
            <w:tcW w:w="568" w:type="dxa"/>
          </w:tcPr>
          <w:p w:rsidR="00D30580" w:rsidRPr="00A727B0" w:rsidRDefault="00D30580" w:rsidP="00D30580">
            <w:pPr>
              <w:jc w:val="center"/>
            </w:pPr>
            <w:r w:rsidRPr="00A727B0">
              <w:t>3</w:t>
            </w:r>
          </w:p>
        </w:tc>
        <w:tc>
          <w:tcPr>
            <w:tcW w:w="5386" w:type="dxa"/>
          </w:tcPr>
          <w:p w:rsidR="00D30580" w:rsidRPr="00A727B0" w:rsidRDefault="00D30580" w:rsidP="00D30580">
            <w:r w:rsidRPr="00A727B0">
              <w:t>Взносы на капитальный ремонт за  муниципальные квартиры</w:t>
            </w:r>
          </w:p>
        </w:tc>
        <w:tc>
          <w:tcPr>
            <w:tcW w:w="1276" w:type="dxa"/>
          </w:tcPr>
          <w:p w:rsidR="00D30580" w:rsidRPr="00A727B0" w:rsidRDefault="00D30580" w:rsidP="00D30580">
            <w:pPr>
              <w:jc w:val="center"/>
            </w:pPr>
            <w:r w:rsidRPr="00A727B0">
              <w:t>единиц</w:t>
            </w:r>
          </w:p>
        </w:tc>
        <w:tc>
          <w:tcPr>
            <w:tcW w:w="1134" w:type="dxa"/>
          </w:tcPr>
          <w:p w:rsidR="00D30580" w:rsidRPr="00A727B0" w:rsidRDefault="00D30580" w:rsidP="00D30580">
            <w:pPr>
              <w:jc w:val="center"/>
            </w:pPr>
            <w:r w:rsidRPr="00A727B0">
              <w:t>150</w:t>
            </w:r>
          </w:p>
        </w:tc>
        <w:tc>
          <w:tcPr>
            <w:tcW w:w="1276" w:type="dxa"/>
          </w:tcPr>
          <w:p w:rsidR="00D30580" w:rsidRPr="00A727B0" w:rsidRDefault="00D30580" w:rsidP="00D30580">
            <w:pPr>
              <w:jc w:val="center"/>
            </w:pPr>
            <w:r w:rsidRPr="00A727B0">
              <w:t>150</w:t>
            </w:r>
          </w:p>
        </w:tc>
        <w:tc>
          <w:tcPr>
            <w:tcW w:w="1134" w:type="dxa"/>
          </w:tcPr>
          <w:p w:rsidR="00D30580" w:rsidRPr="00A727B0" w:rsidRDefault="00D30580" w:rsidP="00D30580">
            <w:pPr>
              <w:jc w:val="center"/>
            </w:pPr>
            <w:r w:rsidRPr="00A727B0">
              <w:t>150</w:t>
            </w:r>
          </w:p>
        </w:tc>
      </w:tr>
    </w:tbl>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right"/>
        <w:rPr>
          <w:b/>
          <w:sz w:val="24"/>
          <w:szCs w:val="24"/>
        </w:rPr>
      </w:pPr>
      <w:r w:rsidRPr="00A727B0">
        <w:rPr>
          <w:b/>
          <w:sz w:val="24"/>
          <w:szCs w:val="24"/>
        </w:rPr>
        <w:t>Таблица 2</w:t>
      </w:r>
    </w:p>
    <w:p w:rsidR="00D30580" w:rsidRPr="00A727B0" w:rsidRDefault="00D30580" w:rsidP="00D30580">
      <w:pPr>
        <w:pStyle w:val="af2"/>
        <w:spacing w:after="0" w:line="0" w:lineRule="atLeast"/>
        <w:ind w:left="0"/>
        <w:jc w:val="center"/>
        <w:rPr>
          <w:rFonts w:ascii="Times New Roman" w:hAnsi="Times New Roman" w:cs="Times New Roman"/>
          <w:b/>
        </w:rPr>
      </w:pPr>
      <w:r w:rsidRPr="00A727B0">
        <w:rPr>
          <w:rFonts w:ascii="Times New Roman" w:hAnsi="Times New Roman" w:cs="Times New Roman"/>
          <w:b/>
        </w:rPr>
        <w:t>4.Ресурсное обеспечение подпрограммы, рублей</w:t>
      </w:r>
    </w:p>
    <w:p w:rsidR="00D30580" w:rsidRPr="00A727B0" w:rsidRDefault="00D30580" w:rsidP="00D30580">
      <w:pPr>
        <w:pStyle w:val="af2"/>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843"/>
        <w:gridCol w:w="1417"/>
        <w:gridCol w:w="852"/>
        <w:gridCol w:w="1025"/>
        <w:gridCol w:w="1417"/>
        <w:gridCol w:w="1418"/>
        <w:gridCol w:w="1134"/>
        <w:gridCol w:w="1276"/>
      </w:tblGrid>
      <w:tr w:rsidR="00D30580" w:rsidRPr="00A727B0" w:rsidTr="00D30580">
        <w:trPr>
          <w:trHeight w:val="555"/>
        </w:trPr>
        <w:tc>
          <w:tcPr>
            <w:tcW w:w="568" w:type="dxa"/>
            <w:vMerge w:val="restart"/>
          </w:tcPr>
          <w:p w:rsidR="00D30580" w:rsidRPr="00A727B0" w:rsidRDefault="00D30580" w:rsidP="00D30580">
            <w:r w:rsidRPr="00A727B0">
              <w:t>№</w:t>
            </w:r>
          </w:p>
          <w:p w:rsidR="00D30580" w:rsidRPr="00A727B0" w:rsidRDefault="00D30580" w:rsidP="00D30580">
            <w:r w:rsidRPr="00A727B0">
              <w:t>п/п</w:t>
            </w:r>
          </w:p>
        </w:tc>
        <w:tc>
          <w:tcPr>
            <w:tcW w:w="1843" w:type="dxa"/>
            <w:vMerge w:val="restart"/>
          </w:tcPr>
          <w:p w:rsidR="00D30580" w:rsidRPr="00A727B0" w:rsidRDefault="00D30580" w:rsidP="00D30580">
            <w:r w:rsidRPr="00A727B0">
              <w:t>Наименование основного мероприятия /мероприятия/</w:t>
            </w:r>
          </w:p>
          <w:p w:rsidR="00D30580" w:rsidRPr="00A727B0" w:rsidRDefault="00D30580" w:rsidP="00D30580">
            <w:r w:rsidRPr="00A727B0">
              <w:t>Источник ресурсного обеспечения</w:t>
            </w:r>
          </w:p>
        </w:tc>
        <w:tc>
          <w:tcPr>
            <w:tcW w:w="1417" w:type="dxa"/>
            <w:vMerge w:val="restart"/>
          </w:tcPr>
          <w:p w:rsidR="00D30580" w:rsidRPr="00A727B0" w:rsidRDefault="00D30580" w:rsidP="00D30580">
            <w:r w:rsidRPr="00A727B0">
              <w:t>Исполнитель</w:t>
            </w:r>
          </w:p>
        </w:tc>
        <w:tc>
          <w:tcPr>
            <w:tcW w:w="852" w:type="dxa"/>
            <w:vMerge w:val="restart"/>
          </w:tcPr>
          <w:p w:rsidR="00D30580" w:rsidRPr="00A727B0" w:rsidRDefault="00D30580" w:rsidP="00D30580">
            <w:r w:rsidRPr="00A727B0">
              <w:t>Срок реализации (годы)</w:t>
            </w:r>
          </w:p>
        </w:tc>
        <w:tc>
          <w:tcPr>
            <w:tcW w:w="1025" w:type="dxa"/>
            <w:vMerge w:val="restart"/>
          </w:tcPr>
          <w:p w:rsidR="00D30580" w:rsidRPr="00A727B0" w:rsidRDefault="00D30580" w:rsidP="00D30580">
            <w:r w:rsidRPr="00A727B0">
              <w:t>Источник финансирования</w:t>
            </w:r>
          </w:p>
        </w:tc>
        <w:tc>
          <w:tcPr>
            <w:tcW w:w="5245" w:type="dxa"/>
            <w:gridSpan w:val="4"/>
            <w:tcBorders>
              <w:bottom w:val="single" w:sz="4" w:space="0" w:color="auto"/>
            </w:tcBorders>
          </w:tcPr>
          <w:p w:rsidR="00D30580" w:rsidRPr="00A727B0" w:rsidRDefault="00D30580" w:rsidP="00D30580">
            <w:pPr>
              <w:jc w:val="center"/>
            </w:pPr>
            <w:r w:rsidRPr="00A727B0">
              <w:t>Объемы бюджетных ассигнований</w:t>
            </w:r>
          </w:p>
        </w:tc>
      </w:tr>
      <w:tr w:rsidR="00D30580" w:rsidRPr="00A727B0" w:rsidTr="00D30580">
        <w:trPr>
          <w:trHeight w:val="1095"/>
        </w:trPr>
        <w:tc>
          <w:tcPr>
            <w:tcW w:w="568" w:type="dxa"/>
            <w:vMerge/>
          </w:tcPr>
          <w:p w:rsidR="00D30580" w:rsidRPr="00A727B0" w:rsidRDefault="00D30580" w:rsidP="00D30580"/>
        </w:tc>
        <w:tc>
          <w:tcPr>
            <w:tcW w:w="1843" w:type="dxa"/>
            <w:vMerge/>
          </w:tcPr>
          <w:p w:rsidR="00D30580" w:rsidRPr="00A727B0" w:rsidRDefault="00D30580" w:rsidP="00D30580"/>
        </w:tc>
        <w:tc>
          <w:tcPr>
            <w:tcW w:w="1417" w:type="dxa"/>
            <w:vMerge/>
          </w:tcPr>
          <w:p w:rsidR="00D30580" w:rsidRPr="00A727B0" w:rsidRDefault="00D30580" w:rsidP="00D30580"/>
        </w:tc>
        <w:tc>
          <w:tcPr>
            <w:tcW w:w="852" w:type="dxa"/>
            <w:vMerge/>
          </w:tcPr>
          <w:p w:rsidR="00D30580" w:rsidRPr="00A727B0" w:rsidRDefault="00D30580" w:rsidP="00D30580"/>
        </w:tc>
        <w:tc>
          <w:tcPr>
            <w:tcW w:w="1025" w:type="dxa"/>
            <w:vMerge/>
          </w:tcPr>
          <w:p w:rsidR="00D30580" w:rsidRPr="00A727B0" w:rsidRDefault="00D30580" w:rsidP="00D30580">
            <w:pPr>
              <w:ind w:right="4286"/>
            </w:pPr>
          </w:p>
        </w:tc>
        <w:tc>
          <w:tcPr>
            <w:tcW w:w="1417" w:type="dxa"/>
            <w:tcBorders>
              <w:top w:val="single" w:sz="4" w:space="0" w:color="auto"/>
              <w:right w:val="single" w:sz="4" w:space="0" w:color="auto"/>
            </w:tcBorders>
          </w:tcPr>
          <w:p w:rsidR="00D30580" w:rsidRPr="00A727B0" w:rsidRDefault="00D30580" w:rsidP="00D30580">
            <w:r w:rsidRPr="00A727B0">
              <w:t>всего</w:t>
            </w:r>
          </w:p>
          <w:p w:rsidR="00D30580" w:rsidRPr="00A727B0" w:rsidRDefault="00D30580" w:rsidP="00D30580">
            <w:pPr>
              <w:jc w:val="center"/>
            </w:pPr>
          </w:p>
        </w:tc>
        <w:tc>
          <w:tcPr>
            <w:tcW w:w="1418"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2022год</w:t>
            </w:r>
          </w:p>
        </w:tc>
        <w:tc>
          <w:tcPr>
            <w:tcW w:w="1134"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2023 год</w:t>
            </w:r>
          </w:p>
        </w:tc>
        <w:tc>
          <w:tcPr>
            <w:tcW w:w="1276" w:type="dxa"/>
            <w:tcBorders>
              <w:top w:val="single" w:sz="4" w:space="0" w:color="auto"/>
              <w:left w:val="single" w:sz="4" w:space="0" w:color="auto"/>
            </w:tcBorders>
          </w:tcPr>
          <w:p w:rsidR="00D30580" w:rsidRPr="00A727B0" w:rsidRDefault="00D30580" w:rsidP="00D30580">
            <w:pPr>
              <w:jc w:val="center"/>
            </w:pPr>
            <w:r w:rsidRPr="00A727B0">
              <w:t>2024 год</w:t>
            </w:r>
          </w:p>
        </w:tc>
      </w:tr>
      <w:tr w:rsidR="00D30580" w:rsidRPr="00A727B0" w:rsidTr="00D30580">
        <w:tc>
          <w:tcPr>
            <w:tcW w:w="568" w:type="dxa"/>
          </w:tcPr>
          <w:p w:rsidR="00D30580" w:rsidRPr="00A727B0" w:rsidRDefault="00D30580" w:rsidP="00D30580">
            <w:pPr>
              <w:rPr>
                <w:b/>
              </w:rPr>
            </w:pPr>
          </w:p>
        </w:tc>
        <w:tc>
          <w:tcPr>
            <w:tcW w:w="1843" w:type="dxa"/>
          </w:tcPr>
          <w:p w:rsidR="00D30580" w:rsidRPr="00A727B0" w:rsidRDefault="00D30580" w:rsidP="00D30580">
            <w:r w:rsidRPr="00A727B0">
              <w:rPr>
                <w:b/>
              </w:rPr>
              <w:t>Подпрограмма</w:t>
            </w:r>
            <w:r w:rsidRPr="00A727B0">
              <w:t>,</w:t>
            </w:r>
          </w:p>
          <w:p w:rsidR="00D30580" w:rsidRPr="00A727B0" w:rsidRDefault="00D30580" w:rsidP="00D30580">
            <w:r w:rsidRPr="00A727B0">
              <w:t>всего</w:t>
            </w:r>
          </w:p>
        </w:tc>
        <w:tc>
          <w:tcPr>
            <w:tcW w:w="1417" w:type="dxa"/>
          </w:tcPr>
          <w:p w:rsidR="00D30580" w:rsidRPr="00A727B0" w:rsidRDefault="00D30580" w:rsidP="00D30580">
            <w:pPr>
              <w:rPr>
                <w:b/>
              </w:rPr>
            </w:pPr>
          </w:p>
        </w:tc>
        <w:tc>
          <w:tcPr>
            <w:tcW w:w="852" w:type="dxa"/>
          </w:tcPr>
          <w:p w:rsidR="00D30580" w:rsidRPr="00A727B0" w:rsidRDefault="00D30580" w:rsidP="00D30580">
            <w:pPr>
              <w:rPr>
                <w:b/>
              </w:rPr>
            </w:pPr>
          </w:p>
        </w:tc>
        <w:tc>
          <w:tcPr>
            <w:tcW w:w="1025" w:type="dxa"/>
          </w:tcPr>
          <w:p w:rsidR="00D30580" w:rsidRPr="00A727B0" w:rsidRDefault="00D30580" w:rsidP="00D30580">
            <w:pPr>
              <w:ind w:right="4286"/>
              <w:jc w:val="center"/>
            </w:pPr>
          </w:p>
        </w:tc>
        <w:tc>
          <w:tcPr>
            <w:tcW w:w="1417" w:type="dxa"/>
            <w:tcBorders>
              <w:right w:val="single" w:sz="4" w:space="0" w:color="auto"/>
            </w:tcBorders>
            <w:shd w:val="clear" w:color="auto" w:fill="auto"/>
          </w:tcPr>
          <w:p w:rsidR="00D30580" w:rsidRPr="00A727B0" w:rsidRDefault="00D30580" w:rsidP="00D30580">
            <w:pPr>
              <w:ind w:left="-108" w:right="-108"/>
              <w:jc w:val="center"/>
              <w:rPr>
                <w:b/>
                <w:highlight w:val="yellow"/>
              </w:rPr>
            </w:pPr>
            <w:r w:rsidRPr="00A727B0">
              <w:rPr>
                <w:b/>
              </w:rPr>
              <w:t>3 293 837,63</w:t>
            </w:r>
          </w:p>
        </w:tc>
        <w:tc>
          <w:tcPr>
            <w:tcW w:w="1418" w:type="dxa"/>
            <w:tcBorders>
              <w:left w:val="single" w:sz="4" w:space="0" w:color="auto"/>
              <w:right w:val="single" w:sz="4" w:space="0" w:color="auto"/>
            </w:tcBorders>
            <w:shd w:val="clear" w:color="auto" w:fill="auto"/>
          </w:tcPr>
          <w:p w:rsidR="00D30580" w:rsidRPr="00A727B0" w:rsidRDefault="00D30580" w:rsidP="00D30580">
            <w:pPr>
              <w:spacing w:line="0" w:lineRule="atLeast"/>
              <w:rPr>
                <w:b/>
                <w:highlight w:val="yellow"/>
              </w:rPr>
            </w:pPr>
            <w:r w:rsidRPr="00A727B0">
              <w:rPr>
                <w:b/>
              </w:rPr>
              <w:t>2 118 184,94</w:t>
            </w:r>
          </w:p>
        </w:tc>
        <w:tc>
          <w:tcPr>
            <w:tcW w:w="1134" w:type="dxa"/>
            <w:tcBorders>
              <w:left w:val="single" w:sz="4" w:space="0" w:color="auto"/>
              <w:right w:val="single" w:sz="4" w:space="0" w:color="auto"/>
            </w:tcBorders>
          </w:tcPr>
          <w:p w:rsidR="00D30580" w:rsidRPr="00A727B0" w:rsidRDefault="00D30580" w:rsidP="00D30580">
            <w:pPr>
              <w:jc w:val="center"/>
              <w:rPr>
                <w:b/>
              </w:rPr>
            </w:pPr>
            <w:r w:rsidRPr="00A727B0">
              <w:rPr>
                <w:b/>
              </w:rPr>
              <w:t>975 652,69</w:t>
            </w:r>
          </w:p>
        </w:tc>
        <w:tc>
          <w:tcPr>
            <w:tcW w:w="1276" w:type="dxa"/>
            <w:tcBorders>
              <w:left w:val="single" w:sz="4" w:space="0" w:color="auto"/>
            </w:tcBorders>
          </w:tcPr>
          <w:p w:rsidR="00D30580" w:rsidRPr="00A727B0" w:rsidRDefault="00D30580" w:rsidP="00D30580">
            <w:pPr>
              <w:ind w:left="-108" w:right="-108"/>
              <w:jc w:val="center"/>
              <w:rPr>
                <w:b/>
              </w:rPr>
            </w:pPr>
            <w:r w:rsidRPr="00A727B0">
              <w:rPr>
                <w:b/>
              </w:rPr>
              <w:t>200 000,00</w:t>
            </w:r>
          </w:p>
        </w:tc>
      </w:tr>
      <w:tr w:rsidR="00D30580" w:rsidRPr="00A727B0" w:rsidTr="00D30580">
        <w:tc>
          <w:tcPr>
            <w:tcW w:w="568" w:type="dxa"/>
          </w:tcPr>
          <w:p w:rsidR="00D30580" w:rsidRPr="00A727B0" w:rsidRDefault="00D30580" w:rsidP="00D30580">
            <w:pPr>
              <w:jc w:val="center"/>
              <w:rPr>
                <w:b/>
              </w:rPr>
            </w:pPr>
            <w:r w:rsidRPr="00A727B0">
              <w:rPr>
                <w:b/>
              </w:rPr>
              <w:t>1</w:t>
            </w:r>
          </w:p>
        </w:tc>
        <w:tc>
          <w:tcPr>
            <w:tcW w:w="1843" w:type="dxa"/>
          </w:tcPr>
          <w:p w:rsidR="00D30580" w:rsidRPr="00A727B0" w:rsidRDefault="00D30580" w:rsidP="00D30580">
            <w:pPr>
              <w:rPr>
                <w:b/>
                <w:i/>
              </w:rPr>
            </w:pPr>
            <w:r w:rsidRPr="00A727B0">
              <w:rPr>
                <w:b/>
                <w:i/>
              </w:rPr>
              <w:t>Основное мероприятие</w:t>
            </w:r>
          </w:p>
          <w:p w:rsidR="00D30580" w:rsidRPr="00A727B0" w:rsidRDefault="00D30580" w:rsidP="00D30580">
            <w:r w:rsidRPr="00A727B0">
              <w:t>«Содержание</w:t>
            </w:r>
          </w:p>
          <w:p w:rsidR="00D30580" w:rsidRPr="00A727B0" w:rsidRDefault="00D30580" w:rsidP="00D30580">
            <w:r w:rsidRPr="00A727B0">
              <w:t>муниципального жилищного фонда Комсомольского городского поселения»</w:t>
            </w:r>
          </w:p>
        </w:tc>
        <w:tc>
          <w:tcPr>
            <w:tcW w:w="1417" w:type="dxa"/>
          </w:tcPr>
          <w:p w:rsidR="00D30580" w:rsidRPr="00A727B0" w:rsidRDefault="00D30580" w:rsidP="00D30580"/>
        </w:tc>
        <w:tc>
          <w:tcPr>
            <w:tcW w:w="852" w:type="dxa"/>
          </w:tcPr>
          <w:p w:rsidR="00D30580" w:rsidRPr="00A727B0" w:rsidRDefault="00D30580" w:rsidP="00D30580">
            <w:r w:rsidRPr="00A727B0">
              <w:t>2022-</w:t>
            </w:r>
          </w:p>
          <w:p w:rsidR="00D30580" w:rsidRPr="00A727B0" w:rsidRDefault="00D30580" w:rsidP="00D30580">
            <w:r w:rsidRPr="00A727B0">
              <w:t>2024</w:t>
            </w:r>
          </w:p>
        </w:tc>
        <w:tc>
          <w:tcPr>
            <w:tcW w:w="1025" w:type="dxa"/>
          </w:tcPr>
          <w:p w:rsidR="00D30580" w:rsidRPr="00A727B0" w:rsidRDefault="00D30580" w:rsidP="00D30580">
            <w:pPr>
              <w:ind w:right="4286"/>
              <w:jc w:val="center"/>
            </w:pPr>
          </w:p>
        </w:tc>
        <w:tc>
          <w:tcPr>
            <w:tcW w:w="1417" w:type="dxa"/>
            <w:tcBorders>
              <w:right w:val="single" w:sz="4" w:space="0" w:color="auto"/>
            </w:tcBorders>
            <w:shd w:val="clear" w:color="auto" w:fill="auto"/>
          </w:tcPr>
          <w:p w:rsidR="00D30580" w:rsidRPr="00A727B0" w:rsidRDefault="00D30580" w:rsidP="00D30580">
            <w:pPr>
              <w:ind w:left="-108" w:right="-108"/>
              <w:jc w:val="center"/>
              <w:rPr>
                <w:highlight w:val="yellow"/>
              </w:rPr>
            </w:pPr>
            <w:r w:rsidRPr="00A727B0">
              <w:t>3 293 837,63 </w:t>
            </w:r>
          </w:p>
        </w:tc>
        <w:tc>
          <w:tcPr>
            <w:tcW w:w="1418" w:type="dxa"/>
            <w:tcBorders>
              <w:left w:val="single" w:sz="4" w:space="0" w:color="auto"/>
              <w:right w:val="single" w:sz="4" w:space="0" w:color="auto"/>
            </w:tcBorders>
            <w:shd w:val="clear" w:color="auto" w:fill="auto"/>
          </w:tcPr>
          <w:p w:rsidR="00D30580" w:rsidRPr="00A727B0" w:rsidRDefault="00D30580" w:rsidP="00D30580">
            <w:pPr>
              <w:spacing w:line="0" w:lineRule="atLeast"/>
              <w:rPr>
                <w:highlight w:val="yellow"/>
              </w:rPr>
            </w:pPr>
            <w:r w:rsidRPr="00A727B0">
              <w:t>2 118 184,94</w:t>
            </w:r>
          </w:p>
        </w:tc>
        <w:tc>
          <w:tcPr>
            <w:tcW w:w="1134" w:type="dxa"/>
            <w:tcBorders>
              <w:left w:val="single" w:sz="4" w:space="0" w:color="auto"/>
              <w:right w:val="single" w:sz="4" w:space="0" w:color="auto"/>
            </w:tcBorders>
          </w:tcPr>
          <w:p w:rsidR="00D30580" w:rsidRPr="00A727B0" w:rsidRDefault="00D30580" w:rsidP="00D30580">
            <w:pPr>
              <w:jc w:val="center"/>
            </w:pPr>
            <w:r w:rsidRPr="00A727B0">
              <w:t>975 652,69</w:t>
            </w:r>
          </w:p>
        </w:tc>
        <w:tc>
          <w:tcPr>
            <w:tcW w:w="1276" w:type="dxa"/>
            <w:tcBorders>
              <w:left w:val="single" w:sz="4" w:space="0" w:color="auto"/>
            </w:tcBorders>
          </w:tcPr>
          <w:p w:rsidR="00D30580" w:rsidRPr="00A727B0" w:rsidRDefault="00D30580" w:rsidP="00D30580">
            <w:pPr>
              <w:ind w:left="-108" w:right="-108"/>
              <w:jc w:val="center"/>
            </w:pPr>
            <w:r w:rsidRPr="00A727B0">
              <w:t xml:space="preserve">200 000,00 </w:t>
            </w:r>
          </w:p>
        </w:tc>
      </w:tr>
      <w:tr w:rsidR="00D30580" w:rsidRPr="00A727B0" w:rsidTr="00D30580">
        <w:trPr>
          <w:trHeight w:val="1273"/>
        </w:trPr>
        <w:tc>
          <w:tcPr>
            <w:tcW w:w="568" w:type="dxa"/>
          </w:tcPr>
          <w:p w:rsidR="00D30580" w:rsidRPr="00A727B0" w:rsidRDefault="00D30580" w:rsidP="00D30580">
            <w:r w:rsidRPr="00A727B0">
              <w:t>1.1</w:t>
            </w:r>
          </w:p>
        </w:tc>
        <w:tc>
          <w:tcPr>
            <w:tcW w:w="1843" w:type="dxa"/>
          </w:tcPr>
          <w:p w:rsidR="00D30580" w:rsidRPr="00A727B0" w:rsidRDefault="00D30580" w:rsidP="00D30580">
            <w:r w:rsidRPr="00A727B0">
              <w:t>«Содержание</w:t>
            </w:r>
          </w:p>
          <w:p w:rsidR="00D30580" w:rsidRPr="00A727B0" w:rsidRDefault="00D30580" w:rsidP="00D30580">
            <w:pPr>
              <w:rPr>
                <w:b/>
              </w:rPr>
            </w:pPr>
            <w:r w:rsidRPr="00A727B0">
              <w:t>муниципального жилищного фонда Комсомольского городского поселения»</w:t>
            </w:r>
          </w:p>
        </w:tc>
        <w:tc>
          <w:tcPr>
            <w:tcW w:w="1417" w:type="dxa"/>
          </w:tcPr>
          <w:p w:rsidR="00D30580" w:rsidRPr="00A727B0" w:rsidRDefault="00D30580" w:rsidP="00D30580">
            <w:pPr>
              <w:ind w:right="-108"/>
              <w:rPr>
                <w:b/>
              </w:rPr>
            </w:pPr>
            <w:r w:rsidRPr="00A727B0">
              <w:t>Администрация Комсомольского муниципального района</w:t>
            </w:r>
          </w:p>
        </w:tc>
        <w:tc>
          <w:tcPr>
            <w:tcW w:w="852" w:type="dxa"/>
          </w:tcPr>
          <w:p w:rsidR="00D30580" w:rsidRPr="00A727B0" w:rsidRDefault="00D30580" w:rsidP="00D30580">
            <w:r w:rsidRPr="00A727B0">
              <w:t>2022-</w:t>
            </w:r>
          </w:p>
          <w:p w:rsidR="00D30580" w:rsidRPr="00A727B0" w:rsidRDefault="00D30580" w:rsidP="00D30580">
            <w:r w:rsidRPr="00A727B0">
              <w:t>2024</w:t>
            </w:r>
          </w:p>
        </w:tc>
        <w:tc>
          <w:tcPr>
            <w:tcW w:w="1025" w:type="dxa"/>
          </w:tcPr>
          <w:p w:rsidR="00D30580" w:rsidRPr="00A727B0" w:rsidRDefault="00D30580" w:rsidP="00D30580">
            <w:pPr>
              <w:ind w:left="-109" w:right="-108"/>
            </w:pPr>
            <w:r w:rsidRPr="00A727B0">
              <w:t>Бюджет Комсомольского городского поселения</w:t>
            </w:r>
          </w:p>
        </w:tc>
        <w:tc>
          <w:tcPr>
            <w:tcW w:w="1417" w:type="dxa"/>
            <w:tcBorders>
              <w:right w:val="single" w:sz="4" w:space="0" w:color="auto"/>
            </w:tcBorders>
            <w:shd w:val="clear" w:color="auto" w:fill="auto"/>
          </w:tcPr>
          <w:p w:rsidR="00D30580" w:rsidRPr="00A727B0" w:rsidRDefault="00D30580" w:rsidP="00D30580">
            <w:pPr>
              <w:ind w:left="-108" w:right="-108"/>
              <w:jc w:val="center"/>
              <w:rPr>
                <w:highlight w:val="yellow"/>
              </w:rPr>
            </w:pPr>
            <w:r w:rsidRPr="00A727B0">
              <w:t>3 293 837,63 </w:t>
            </w:r>
          </w:p>
        </w:tc>
        <w:tc>
          <w:tcPr>
            <w:tcW w:w="1418" w:type="dxa"/>
            <w:tcBorders>
              <w:left w:val="single" w:sz="4" w:space="0" w:color="auto"/>
              <w:right w:val="single" w:sz="4" w:space="0" w:color="auto"/>
            </w:tcBorders>
            <w:shd w:val="clear" w:color="auto" w:fill="auto"/>
          </w:tcPr>
          <w:p w:rsidR="00D30580" w:rsidRPr="00A727B0" w:rsidRDefault="00D30580" w:rsidP="00D30580">
            <w:pPr>
              <w:spacing w:line="0" w:lineRule="atLeast"/>
              <w:rPr>
                <w:highlight w:val="yellow"/>
              </w:rPr>
            </w:pPr>
            <w:r w:rsidRPr="00A727B0">
              <w:t>2 118 184,94</w:t>
            </w:r>
          </w:p>
        </w:tc>
        <w:tc>
          <w:tcPr>
            <w:tcW w:w="1134" w:type="dxa"/>
            <w:tcBorders>
              <w:left w:val="single" w:sz="4" w:space="0" w:color="auto"/>
              <w:right w:val="single" w:sz="4" w:space="0" w:color="auto"/>
            </w:tcBorders>
          </w:tcPr>
          <w:p w:rsidR="00D30580" w:rsidRPr="00A727B0" w:rsidRDefault="00D30580" w:rsidP="00D30580">
            <w:pPr>
              <w:jc w:val="center"/>
            </w:pPr>
            <w:r w:rsidRPr="00A727B0">
              <w:t>975 652,69</w:t>
            </w:r>
          </w:p>
        </w:tc>
        <w:tc>
          <w:tcPr>
            <w:tcW w:w="1276" w:type="dxa"/>
            <w:tcBorders>
              <w:left w:val="single" w:sz="4" w:space="0" w:color="auto"/>
            </w:tcBorders>
          </w:tcPr>
          <w:p w:rsidR="00D30580" w:rsidRPr="00A727B0" w:rsidRDefault="00D30580" w:rsidP="00D30580">
            <w:pPr>
              <w:ind w:left="-108" w:right="-108"/>
              <w:jc w:val="center"/>
            </w:pPr>
            <w:r w:rsidRPr="00A727B0">
              <w:t xml:space="preserve">200 000,00 </w:t>
            </w:r>
          </w:p>
        </w:tc>
      </w:tr>
    </w:tbl>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r w:rsidRPr="00A727B0">
        <w:t>Приложение 2</w:t>
      </w:r>
    </w:p>
    <w:p w:rsidR="00D30580" w:rsidRPr="00A727B0" w:rsidRDefault="00D30580" w:rsidP="00D30580">
      <w:pPr>
        <w:spacing w:line="0" w:lineRule="atLeast"/>
        <w:jc w:val="right"/>
      </w:pPr>
      <w:r w:rsidRPr="00A727B0">
        <w:t xml:space="preserve">к муниципальной программе </w:t>
      </w:r>
    </w:p>
    <w:p w:rsidR="00D30580" w:rsidRPr="00A727B0" w:rsidRDefault="00D30580" w:rsidP="00D30580">
      <w:pPr>
        <w:spacing w:line="0" w:lineRule="atLeast"/>
        <w:jc w:val="right"/>
      </w:pPr>
      <w:r w:rsidRPr="00A727B0">
        <w:t xml:space="preserve">«Обеспечение населения объектами   </w:t>
      </w:r>
    </w:p>
    <w:p w:rsidR="00D30580" w:rsidRPr="00A727B0" w:rsidRDefault="00D30580" w:rsidP="00D30580">
      <w:pPr>
        <w:spacing w:line="0" w:lineRule="atLeast"/>
        <w:jc w:val="right"/>
      </w:pPr>
      <w:r w:rsidRPr="00A727B0">
        <w:lastRenderedPageBreak/>
        <w:t xml:space="preserve">инженерной инфраструктуры и </w:t>
      </w:r>
    </w:p>
    <w:p w:rsidR="00D30580" w:rsidRPr="00A727B0" w:rsidRDefault="00D30580" w:rsidP="00D30580">
      <w:pPr>
        <w:spacing w:line="0" w:lineRule="atLeast"/>
        <w:jc w:val="right"/>
      </w:pPr>
      <w:r w:rsidRPr="00A727B0">
        <w:t>услугами жилищно-коммунального хозяйства                                                                                                        Комсомольского городского поселения»</w:t>
      </w:r>
    </w:p>
    <w:p w:rsidR="00D30580" w:rsidRPr="00A727B0" w:rsidRDefault="00D30580" w:rsidP="00D30580">
      <w:pPr>
        <w:spacing w:line="0" w:lineRule="atLeast"/>
        <w:jc w:val="right"/>
        <w:rPr>
          <w:b/>
        </w:rPr>
      </w:pPr>
    </w:p>
    <w:p w:rsidR="00D30580" w:rsidRPr="00A727B0" w:rsidRDefault="00D30580" w:rsidP="00D30580">
      <w:pPr>
        <w:spacing w:line="0" w:lineRule="atLeast"/>
        <w:jc w:val="right"/>
        <w:rPr>
          <w:b/>
        </w:rPr>
      </w:pPr>
    </w:p>
    <w:p w:rsidR="00D30580" w:rsidRPr="00A727B0" w:rsidRDefault="00D30580" w:rsidP="00D30580">
      <w:pPr>
        <w:jc w:val="center"/>
        <w:rPr>
          <w:b/>
          <w:sz w:val="24"/>
          <w:szCs w:val="24"/>
        </w:rPr>
      </w:pPr>
      <w:r w:rsidRPr="00A727B0">
        <w:rPr>
          <w:b/>
          <w:sz w:val="24"/>
          <w:szCs w:val="24"/>
        </w:rPr>
        <w:t xml:space="preserve">Подпрограмма «Создание условий для обеспечения населения  </w:t>
      </w:r>
    </w:p>
    <w:p w:rsidR="00D30580" w:rsidRPr="00A727B0" w:rsidRDefault="00D30580" w:rsidP="00D30580">
      <w:pPr>
        <w:jc w:val="center"/>
        <w:rPr>
          <w:b/>
          <w:sz w:val="24"/>
          <w:szCs w:val="24"/>
        </w:rPr>
      </w:pPr>
      <w:r w:rsidRPr="00A727B0">
        <w:rPr>
          <w:b/>
          <w:sz w:val="24"/>
          <w:szCs w:val="24"/>
        </w:rPr>
        <w:t>Комсомольского городского поселения услугами бытового обслуживания»</w:t>
      </w:r>
    </w:p>
    <w:p w:rsidR="00D30580" w:rsidRPr="00A727B0" w:rsidRDefault="00D30580" w:rsidP="00D30580">
      <w:pPr>
        <w:pStyle w:val="af2"/>
        <w:spacing w:after="0" w:line="240" w:lineRule="auto"/>
        <w:ind w:left="1211"/>
        <w:rPr>
          <w:rFonts w:ascii="Times New Roman" w:hAnsi="Times New Roman" w:cs="Times New Roman"/>
          <w:b/>
          <w:sz w:val="24"/>
          <w:szCs w:val="24"/>
        </w:rPr>
      </w:pPr>
    </w:p>
    <w:p w:rsidR="00D30580" w:rsidRPr="00A727B0" w:rsidRDefault="00D30580" w:rsidP="001079EE">
      <w:pPr>
        <w:pStyle w:val="af2"/>
        <w:numPr>
          <w:ilvl w:val="0"/>
          <w:numId w:val="22"/>
        </w:numPr>
        <w:spacing w:after="0" w:line="240" w:lineRule="auto"/>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Паспортподпрограммы муниципальной программы</w:t>
      </w:r>
    </w:p>
    <w:p w:rsidR="00D30580" w:rsidRPr="00A727B0" w:rsidRDefault="00D30580" w:rsidP="00D30580">
      <w:pPr>
        <w:pStyle w:val="af2"/>
        <w:spacing w:after="0" w:line="240" w:lineRule="auto"/>
        <w:ind w:left="1211"/>
        <w:rPr>
          <w:rFonts w:ascii="Times New Roman" w:hAnsi="Times New Roman" w:cs="Times New Roman"/>
          <w:b/>
          <w:sz w:val="24"/>
          <w:szCs w:val="24"/>
        </w:rPr>
      </w:pPr>
    </w:p>
    <w:p w:rsidR="00D30580" w:rsidRPr="00A727B0" w:rsidRDefault="00D30580" w:rsidP="00D30580">
      <w:pPr>
        <w:pStyle w:val="af2"/>
        <w:spacing w:after="0" w:line="240" w:lineRule="auto"/>
        <w:ind w:left="851"/>
        <w:rPr>
          <w:rFonts w:ascii="Times New Roman" w:hAnsi="Times New Roman" w:cs="Times New Roman"/>
          <w:b/>
          <w:sz w:val="24"/>
          <w:szCs w:val="24"/>
        </w:rPr>
      </w:pPr>
      <w:r w:rsidRPr="00A727B0">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D30580" w:rsidRPr="00A727B0" w:rsidRDefault="00D30580" w:rsidP="00D30580">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7088"/>
      </w:tblGrid>
      <w:tr w:rsidR="00D30580" w:rsidRPr="00A727B0" w:rsidTr="00D30580">
        <w:trPr>
          <w:trHeight w:val="637"/>
        </w:trPr>
        <w:tc>
          <w:tcPr>
            <w:tcW w:w="3403" w:type="dxa"/>
          </w:tcPr>
          <w:p w:rsidR="00D30580" w:rsidRPr="00A727B0" w:rsidRDefault="00D30580" w:rsidP="00D30580">
            <w:pPr>
              <w:jc w:val="center"/>
            </w:pPr>
            <w:r w:rsidRPr="00A727B0">
              <w:t>Наименование подпрограммы</w:t>
            </w:r>
          </w:p>
        </w:tc>
        <w:tc>
          <w:tcPr>
            <w:tcW w:w="7088" w:type="dxa"/>
          </w:tcPr>
          <w:p w:rsidR="00D30580" w:rsidRPr="00A727B0" w:rsidRDefault="00D30580" w:rsidP="00D30580">
            <w:pPr>
              <w:rPr>
                <w:b/>
              </w:rPr>
            </w:pPr>
            <w:r w:rsidRPr="00A727B0">
              <w:t>Создание условий для обеспечения населения  Комсомольского городского поселения  услугами  бытового обслуживания</w:t>
            </w:r>
          </w:p>
        </w:tc>
      </w:tr>
      <w:tr w:rsidR="00D30580" w:rsidRPr="00A727B0" w:rsidTr="00D30580">
        <w:tc>
          <w:tcPr>
            <w:tcW w:w="3403" w:type="dxa"/>
          </w:tcPr>
          <w:p w:rsidR="00D30580" w:rsidRPr="00A727B0" w:rsidRDefault="00D30580" w:rsidP="00D30580">
            <w:r w:rsidRPr="00A727B0">
              <w:t xml:space="preserve">Срок реализации подпрограммы </w:t>
            </w:r>
          </w:p>
        </w:tc>
        <w:tc>
          <w:tcPr>
            <w:tcW w:w="7088" w:type="dxa"/>
          </w:tcPr>
          <w:p w:rsidR="00D30580" w:rsidRPr="00A727B0" w:rsidRDefault="00D30580" w:rsidP="00D30580">
            <w:r w:rsidRPr="00A727B0">
              <w:t>2022-2024 годы</w:t>
            </w:r>
          </w:p>
        </w:tc>
      </w:tr>
      <w:tr w:rsidR="00D30580" w:rsidRPr="00A727B0" w:rsidTr="00D30580">
        <w:tc>
          <w:tcPr>
            <w:tcW w:w="3403" w:type="dxa"/>
          </w:tcPr>
          <w:p w:rsidR="00D30580" w:rsidRPr="00A727B0" w:rsidRDefault="00D30580" w:rsidP="00D30580">
            <w:r w:rsidRPr="00A727B0">
              <w:t>Ответственный  исполнитель подпрограммы</w:t>
            </w:r>
          </w:p>
        </w:tc>
        <w:tc>
          <w:tcPr>
            <w:tcW w:w="7088" w:type="dxa"/>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403" w:type="dxa"/>
          </w:tcPr>
          <w:p w:rsidR="00D30580" w:rsidRPr="00A727B0" w:rsidRDefault="00D30580" w:rsidP="00D30580">
            <w:r w:rsidRPr="00A727B0">
              <w:t>Исполнители основных мероприятий (мероприятий) подпрограммы</w:t>
            </w:r>
          </w:p>
        </w:tc>
        <w:tc>
          <w:tcPr>
            <w:tcW w:w="7088" w:type="dxa"/>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403" w:type="dxa"/>
          </w:tcPr>
          <w:p w:rsidR="00D30580" w:rsidRPr="00A727B0" w:rsidRDefault="00D30580" w:rsidP="00D30580">
            <w:r w:rsidRPr="00A727B0">
              <w:t>Задачи</w:t>
            </w:r>
          </w:p>
          <w:p w:rsidR="00D30580" w:rsidRPr="00A727B0" w:rsidRDefault="00D30580" w:rsidP="00D30580">
            <w:r w:rsidRPr="00A727B0">
              <w:t>подпрограммы</w:t>
            </w:r>
          </w:p>
        </w:tc>
        <w:tc>
          <w:tcPr>
            <w:tcW w:w="7088"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D30580" w:rsidRPr="00A727B0" w:rsidTr="00D30580">
        <w:tc>
          <w:tcPr>
            <w:tcW w:w="3403" w:type="dxa"/>
          </w:tcPr>
          <w:p w:rsidR="00D30580" w:rsidRPr="00A727B0" w:rsidRDefault="00D30580" w:rsidP="00D30580">
            <w:r w:rsidRPr="00A727B0">
              <w:t>Объемы ресурсного обеспечения подпрограммы</w:t>
            </w:r>
          </w:p>
        </w:tc>
        <w:tc>
          <w:tcPr>
            <w:tcW w:w="7088" w:type="dxa"/>
          </w:tcPr>
          <w:p w:rsidR="00D30580" w:rsidRPr="00A727B0" w:rsidRDefault="00D30580" w:rsidP="00D30580">
            <w:r w:rsidRPr="00A727B0">
              <w:t>Общий объем бюджетных ассигнований –</w:t>
            </w:r>
            <w:r w:rsidRPr="00A727B0">
              <w:rPr>
                <w:b/>
              </w:rPr>
              <w:t>12 860 008,25</w:t>
            </w:r>
            <w:r w:rsidRPr="00A727B0">
              <w:t xml:space="preserve"> рублей, в том числе:</w:t>
            </w:r>
          </w:p>
          <w:p w:rsidR="00D30580" w:rsidRPr="00A727B0" w:rsidRDefault="00D30580" w:rsidP="00D30580">
            <w:r w:rsidRPr="00A727B0">
              <w:t>2022год -   5 095008,25рублей,</w:t>
            </w:r>
          </w:p>
          <w:p w:rsidR="00D30580" w:rsidRPr="00A727B0" w:rsidRDefault="00D30580" w:rsidP="00D30580">
            <w:r w:rsidRPr="00A727B0">
              <w:t>2023 год- 4 265 000,00 рублей,</w:t>
            </w:r>
          </w:p>
          <w:p w:rsidR="00D30580" w:rsidRPr="00A727B0" w:rsidRDefault="00D30580" w:rsidP="00D30580">
            <w:r w:rsidRPr="00A727B0">
              <w:t>2024год-   3 500 000,00 рублей,</w:t>
            </w:r>
          </w:p>
          <w:p w:rsidR="00D30580" w:rsidRPr="00A727B0" w:rsidRDefault="00D30580" w:rsidP="00D30580">
            <w:r w:rsidRPr="00A727B0">
              <w:t xml:space="preserve"> в том числе бюджет Комсомольского городского поселения –</w:t>
            </w:r>
          </w:p>
          <w:p w:rsidR="00D30580" w:rsidRPr="00A727B0" w:rsidRDefault="00D30580" w:rsidP="00D30580">
            <w:r w:rsidRPr="00A727B0">
              <w:rPr>
                <w:b/>
              </w:rPr>
              <w:t>12 860 008,25</w:t>
            </w:r>
            <w:r w:rsidRPr="00A727B0">
              <w:t>рублей, в том числе:</w:t>
            </w:r>
          </w:p>
          <w:p w:rsidR="00D30580" w:rsidRPr="00A727B0" w:rsidRDefault="00D30580" w:rsidP="00D30580">
            <w:r w:rsidRPr="00A727B0">
              <w:t>2022год -  5 095008,25 рублей,</w:t>
            </w:r>
          </w:p>
          <w:p w:rsidR="00D30580" w:rsidRPr="00A727B0" w:rsidRDefault="00D30580" w:rsidP="00D30580">
            <w:r w:rsidRPr="00A727B0">
              <w:t>2023 год- 4 265 000,00рублей,</w:t>
            </w:r>
          </w:p>
          <w:p w:rsidR="00D30580" w:rsidRPr="00A727B0" w:rsidRDefault="00D30580" w:rsidP="00D30580">
            <w:r w:rsidRPr="00A727B0">
              <w:t>2024год-   3 500 000,00 рублей,</w:t>
            </w:r>
          </w:p>
          <w:p w:rsidR="00D30580" w:rsidRPr="00A727B0" w:rsidRDefault="00D30580" w:rsidP="00D30580">
            <w:r w:rsidRPr="00A727B0">
              <w:t xml:space="preserve">Общий объем бюджетных ассигнований на основные мероприятия–   </w:t>
            </w:r>
            <w:r w:rsidRPr="00A727B0">
              <w:rPr>
                <w:b/>
              </w:rPr>
              <w:t>12 860 008,25</w:t>
            </w:r>
            <w:r w:rsidRPr="00A727B0">
              <w:t>рублей, в том числе:</w:t>
            </w:r>
          </w:p>
          <w:p w:rsidR="00D30580" w:rsidRPr="00A727B0" w:rsidRDefault="00D30580" w:rsidP="00D30580">
            <w:r w:rsidRPr="00A727B0">
              <w:t>2022год -   5 095008,25 рублей,</w:t>
            </w:r>
          </w:p>
          <w:p w:rsidR="00D30580" w:rsidRPr="00A727B0" w:rsidRDefault="00D30580" w:rsidP="00D30580">
            <w:r w:rsidRPr="00A727B0">
              <w:t>2023 год- 4 265 000,00рублей,</w:t>
            </w:r>
          </w:p>
          <w:p w:rsidR="00D30580" w:rsidRPr="00A727B0" w:rsidRDefault="00D30580" w:rsidP="00D30580">
            <w:r w:rsidRPr="00A727B0">
              <w:t>2024год-   3 500 000,00 рублей,</w:t>
            </w:r>
          </w:p>
          <w:p w:rsidR="00D30580" w:rsidRPr="00A727B0" w:rsidRDefault="00D30580" w:rsidP="00D30580">
            <w:r w:rsidRPr="00A727B0">
              <w:t>в том числе бюджет Комсомольского городского поселения–</w:t>
            </w:r>
            <w:r w:rsidRPr="00A727B0">
              <w:rPr>
                <w:b/>
              </w:rPr>
              <w:t>12 860 008,25</w:t>
            </w:r>
            <w:r w:rsidRPr="00A727B0">
              <w:t>рублей, в том числе:</w:t>
            </w:r>
          </w:p>
          <w:p w:rsidR="00D30580" w:rsidRPr="00A727B0" w:rsidRDefault="00D30580" w:rsidP="00D30580">
            <w:r w:rsidRPr="00A727B0">
              <w:t>2022год -   5 095008,25 рублей,</w:t>
            </w:r>
          </w:p>
          <w:p w:rsidR="00D30580" w:rsidRPr="00A727B0" w:rsidRDefault="00D30580" w:rsidP="00D30580">
            <w:r w:rsidRPr="00A727B0">
              <w:t>2023 год- 4 265 000,00рублей,</w:t>
            </w:r>
          </w:p>
          <w:p w:rsidR="00D30580" w:rsidRPr="00A727B0" w:rsidRDefault="00D30580" w:rsidP="00D30580">
            <w:r w:rsidRPr="00A727B0">
              <w:t>2024год-   3 500 000,00 рублей,</w:t>
            </w:r>
          </w:p>
        </w:tc>
      </w:tr>
      <w:tr w:rsidR="00D30580" w:rsidRPr="00A727B0" w:rsidTr="00D30580">
        <w:trPr>
          <w:trHeight w:val="1018"/>
        </w:trPr>
        <w:tc>
          <w:tcPr>
            <w:tcW w:w="3403" w:type="dxa"/>
          </w:tcPr>
          <w:p w:rsidR="00D30580" w:rsidRPr="00A727B0" w:rsidRDefault="00D30580" w:rsidP="00D30580">
            <w:r w:rsidRPr="00A727B0">
              <w:t>Ожидаемые  результаты реализации подпрограммы</w:t>
            </w:r>
          </w:p>
        </w:tc>
        <w:tc>
          <w:tcPr>
            <w:tcW w:w="7088"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D30580" w:rsidRPr="00A727B0" w:rsidRDefault="00D30580" w:rsidP="00D30580">
      <w:pPr>
        <w:spacing w:line="0" w:lineRule="atLeast"/>
        <w:jc w:val="both"/>
        <w:rPr>
          <w:b/>
          <w:sz w:val="24"/>
          <w:szCs w:val="24"/>
        </w:rPr>
      </w:pPr>
    </w:p>
    <w:p w:rsidR="00D30580" w:rsidRPr="00A727B0" w:rsidRDefault="00D30580" w:rsidP="00D30580">
      <w:pPr>
        <w:spacing w:line="0" w:lineRule="atLeast"/>
        <w:jc w:val="both"/>
        <w:rPr>
          <w:b/>
          <w:sz w:val="24"/>
          <w:szCs w:val="24"/>
        </w:rPr>
      </w:pPr>
    </w:p>
    <w:p w:rsidR="00D30580" w:rsidRPr="00A727B0" w:rsidRDefault="00D30580" w:rsidP="00D30580">
      <w:pPr>
        <w:spacing w:line="0" w:lineRule="atLeast"/>
        <w:jc w:val="both"/>
        <w:rPr>
          <w:b/>
          <w:sz w:val="24"/>
          <w:szCs w:val="24"/>
        </w:rPr>
      </w:pPr>
    </w:p>
    <w:p w:rsidR="00D30580" w:rsidRPr="00A727B0" w:rsidRDefault="00D30580" w:rsidP="00D30580">
      <w:pPr>
        <w:spacing w:line="0" w:lineRule="atLeast"/>
        <w:jc w:val="both"/>
        <w:rPr>
          <w:b/>
          <w:sz w:val="24"/>
          <w:szCs w:val="24"/>
        </w:rPr>
      </w:pPr>
    </w:p>
    <w:p w:rsidR="00D30580" w:rsidRPr="00A727B0" w:rsidRDefault="00D30580" w:rsidP="00D30580">
      <w:pPr>
        <w:spacing w:line="0" w:lineRule="atLeast"/>
        <w:jc w:val="both"/>
        <w:rPr>
          <w:b/>
          <w:sz w:val="24"/>
          <w:szCs w:val="24"/>
        </w:rPr>
      </w:pPr>
    </w:p>
    <w:p w:rsidR="00D30580" w:rsidRPr="00A727B0" w:rsidRDefault="00D30580" w:rsidP="00D30580">
      <w:pPr>
        <w:spacing w:line="0" w:lineRule="atLeast"/>
        <w:jc w:val="both"/>
        <w:rPr>
          <w:b/>
          <w:sz w:val="24"/>
          <w:szCs w:val="24"/>
        </w:rPr>
      </w:pPr>
    </w:p>
    <w:p w:rsidR="00D30580" w:rsidRPr="00A727B0" w:rsidRDefault="00D30580" w:rsidP="00D30580">
      <w:pPr>
        <w:spacing w:line="0" w:lineRule="atLeast"/>
        <w:jc w:val="both"/>
        <w:rPr>
          <w:b/>
          <w:sz w:val="24"/>
          <w:szCs w:val="24"/>
        </w:rPr>
      </w:pPr>
      <w:r w:rsidRPr="00A727B0">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D30580" w:rsidRPr="00A727B0" w:rsidRDefault="00D30580" w:rsidP="00D30580">
      <w:pPr>
        <w:pStyle w:val="af2"/>
        <w:spacing w:after="0" w:line="0" w:lineRule="atLeast"/>
        <w:ind w:left="0" w:right="-282"/>
        <w:jc w:val="both"/>
        <w:rPr>
          <w:rFonts w:ascii="Times New Roman" w:hAnsi="Times New Roman" w:cs="Times New Roman"/>
        </w:rPr>
      </w:pPr>
      <w:r w:rsidRPr="00A727B0">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убытков юридическим лицам и </w:t>
      </w:r>
      <w:r w:rsidRPr="00A727B0">
        <w:rPr>
          <w:rFonts w:ascii="Times New Roman" w:hAnsi="Times New Roman" w:cs="Times New Roman"/>
        </w:rPr>
        <w:lastRenderedPageBreak/>
        <w:t xml:space="preserve">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D30580" w:rsidRPr="00A727B0" w:rsidRDefault="00D30580" w:rsidP="00D30580">
      <w:pPr>
        <w:pStyle w:val="af2"/>
        <w:spacing w:after="0" w:line="0" w:lineRule="atLeast"/>
        <w:ind w:left="0" w:right="-282"/>
        <w:jc w:val="both"/>
        <w:rPr>
          <w:rFonts w:ascii="Times New Roman" w:hAnsi="Times New Roman" w:cs="Times New Roman"/>
          <w:b/>
          <w:sz w:val="24"/>
          <w:szCs w:val="24"/>
        </w:rPr>
      </w:pPr>
    </w:p>
    <w:p w:rsidR="00D30580" w:rsidRPr="00A727B0" w:rsidRDefault="00D30580" w:rsidP="00D30580">
      <w:pPr>
        <w:spacing w:line="0" w:lineRule="atLeast"/>
        <w:jc w:val="center"/>
        <w:rPr>
          <w:b/>
          <w:sz w:val="24"/>
          <w:szCs w:val="24"/>
        </w:rPr>
      </w:pPr>
      <w:r w:rsidRPr="00A727B0">
        <w:rPr>
          <w:b/>
          <w:sz w:val="24"/>
          <w:szCs w:val="24"/>
        </w:rPr>
        <w:t xml:space="preserve">3. Целевые индикаторы, характеризующие обеспечение населения  </w:t>
      </w:r>
    </w:p>
    <w:p w:rsidR="00D30580" w:rsidRPr="00A727B0" w:rsidRDefault="00D30580" w:rsidP="00D30580">
      <w:pPr>
        <w:pStyle w:val="af2"/>
        <w:spacing w:after="0" w:line="0" w:lineRule="atLeast"/>
        <w:ind w:left="0"/>
        <w:jc w:val="center"/>
        <w:rPr>
          <w:rFonts w:ascii="Times New Roman" w:hAnsi="Times New Roman" w:cs="Times New Roman"/>
          <w:b/>
          <w:sz w:val="16"/>
          <w:szCs w:val="16"/>
        </w:rPr>
      </w:pPr>
      <w:r w:rsidRPr="00A727B0">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96"/>
        <w:gridCol w:w="4858"/>
        <w:gridCol w:w="1276"/>
        <w:gridCol w:w="1134"/>
        <w:gridCol w:w="1276"/>
        <w:gridCol w:w="1134"/>
      </w:tblGrid>
      <w:tr w:rsidR="00D30580" w:rsidRPr="00A727B0" w:rsidTr="00D30580">
        <w:trPr>
          <w:trHeight w:val="255"/>
        </w:trPr>
        <w:tc>
          <w:tcPr>
            <w:tcW w:w="1096" w:type="dxa"/>
            <w:vMerge w:val="restart"/>
          </w:tcPr>
          <w:p w:rsidR="00D30580" w:rsidRPr="00A727B0" w:rsidRDefault="00D30580" w:rsidP="00D30580">
            <w:pPr>
              <w:pStyle w:val="af2"/>
              <w:spacing w:after="0" w:line="240" w:lineRule="auto"/>
              <w:ind w:left="-108" w:right="-143"/>
              <w:jc w:val="center"/>
              <w:rPr>
                <w:rFonts w:ascii="Times New Roman" w:hAnsi="Times New Roman" w:cs="Times New Roman"/>
              </w:rPr>
            </w:pPr>
            <w:r w:rsidRPr="00A727B0">
              <w:rPr>
                <w:rFonts w:ascii="Times New Roman" w:hAnsi="Times New Roman" w:cs="Times New Roman"/>
              </w:rPr>
              <w:t>№</w:t>
            </w:r>
          </w:p>
          <w:p w:rsidR="00D30580" w:rsidRPr="00A727B0" w:rsidRDefault="00D30580" w:rsidP="00D30580">
            <w:pPr>
              <w:pStyle w:val="af2"/>
              <w:spacing w:after="0" w:line="240" w:lineRule="auto"/>
              <w:ind w:left="-108" w:right="-143"/>
              <w:jc w:val="center"/>
              <w:rPr>
                <w:rFonts w:ascii="Times New Roman" w:hAnsi="Times New Roman" w:cs="Times New Roman"/>
              </w:rPr>
            </w:pPr>
            <w:r w:rsidRPr="00A727B0">
              <w:rPr>
                <w:rFonts w:ascii="Times New Roman" w:hAnsi="Times New Roman" w:cs="Times New Roman"/>
              </w:rPr>
              <w:t xml:space="preserve"> п/п</w:t>
            </w:r>
          </w:p>
        </w:tc>
        <w:tc>
          <w:tcPr>
            <w:tcW w:w="4858" w:type="dxa"/>
            <w:vMerge w:val="restart"/>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Наименование целевого индикатора</w:t>
            </w:r>
          </w:p>
        </w:tc>
        <w:tc>
          <w:tcPr>
            <w:tcW w:w="1276" w:type="dxa"/>
            <w:vMerge w:val="restart"/>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 xml:space="preserve">Единица </w:t>
            </w:r>
          </w:p>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измерения</w:t>
            </w:r>
          </w:p>
        </w:tc>
        <w:tc>
          <w:tcPr>
            <w:tcW w:w="3544" w:type="dxa"/>
            <w:gridSpan w:val="3"/>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Значения целевых  индикаторов (показателей)</w:t>
            </w:r>
          </w:p>
        </w:tc>
      </w:tr>
      <w:tr w:rsidR="00D30580" w:rsidRPr="00A727B0" w:rsidTr="00D30580">
        <w:trPr>
          <w:trHeight w:val="255"/>
        </w:trPr>
        <w:tc>
          <w:tcPr>
            <w:tcW w:w="1096" w:type="dxa"/>
            <w:vMerge/>
          </w:tcPr>
          <w:p w:rsidR="00D30580" w:rsidRPr="00A727B0" w:rsidRDefault="00D30580" w:rsidP="00D30580">
            <w:pPr>
              <w:pStyle w:val="af2"/>
              <w:spacing w:after="0" w:line="240" w:lineRule="auto"/>
              <w:ind w:left="-108" w:right="-143"/>
              <w:jc w:val="center"/>
              <w:rPr>
                <w:rFonts w:ascii="Times New Roman" w:hAnsi="Times New Roman" w:cs="Times New Roman"/>
              </w:rPr>
            </w:pPr>
          </w:p>
        </w:tc>
        <w:tc>
          <w:tcPr>
            <w:tcW w:w="4858" w:type="dxa"/>
            <w:vMerge/>
          </w:tcPr>
          <w:p w:rsidR="00D30580" w:rsidRPr="00A727B0" w:rsidRDefault="00D30580" w:rsidP="00D30580">
            <w:pPr>
              <w:pStyle w:val="af2"/>
              <w:spacing w:after="0" w:line="240" w:lineRule="auto"/>
              <w:ind w:left="0" w:right="-143"/>
              <w:jc w:val="center"/>
              <w:rPr>
                <w:rFonts w:ascii="Times New Roman" w:hAnsi="Times New Roman" w:cs="Times New Roman"/>
              </w:rPr>
            </w:pPr>
          </w:p>
        </w:tc>
        <w:tc>
          <w:tcPr>
            <w:tcW w:w="1276" w:type="dxa"/>
            <w:vMerge/>
          </w:tcPr>
          <w:p w:rsidR="00D30580" w:rsidRPr="00A727B0" w:rsidRDefault="00D30580" w:rsidP="00D30580">
            <w:pPr>
              <w:pStyle w:val="af2"/>
              <w:spacing w:after="0" w:line="240" w:lineRule="auto"/>
              <w:ind w:left="0" w:right="-143"/>
              <w:jc w:val="center"/>
              <w:rPr>
                <w:rFonts w:ascii="Times New Roman" w:hAnsi="Times New Roman" w:cs="Times New Roman"/>
              </w:rPr>
            </w:pPr>
          </w:p>
        </w:tc>
        <w:tc>
          <w:tcPr>
            <w:tcW w:w="1134" w:type="dxa"/>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2022г</w:t>
            </w:r>
          </w:p>
        </w:tc>
        <w:tc>
          <w:tcPr>
            <w:tcW w:w="1276" w:type="dxa"/>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2023г</w:t>
            </w:r>
          </w:p>
        </w:tc>
        <w:tc>
          <w:tcPr>
            <w:tcW w:w="1134" w:type="dxa"/>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2024г</w:t>
            </w:r>
          </w:p>
        </w:tc>
      </w:tr>
      <w:tr w:rsidR="00D30580" w:rsidRPr="00A727B0" w:rsidTr="00D30580">
        <w:trPr>
          <w:trHeight w:val="687"/>
        </w:trPr>
        <w:tc>
          <w:tcPr>
            <w:tcW w:w="1096" w:type="dxa"/>
          </w:tcPr>
          <w:p w:rsidR="00D30580" w:rsidRPr="00A727B0" w:rsidRDefault="00D30580" w:rsidP="00D30580">
            <w:pPr>
              <w:pStyle w:val="af2"/>
              <w:spacing w:after="0" w:line="240" w:lineRule="auto"/>
              <w:ind w:left="0" w:right="-143"/>
              <w:jc w:val="center"/>
              <w:rPr>
                <w:rFonts w:ascii="Times New Roman" w:hAnsi="Times New Roman" w:cs="Times New Roman"/>
              </w:rPr>
            </w:pPr>
            <w:r w:rsidRPr="00A727B0">
              <w:rPr>
                <w:rFonts w:ascii="Times New Roman" w:hAnsi="Times New Roman" w:cs="Times New Roman"/>
              </w:rPr>
              <w:t>1</w:t>
            </w:r>
          </w:p>
        </w:tc>
        <w:tc>
          <w:tcPr>
            <w:tcW w:w="4858" w:type="dxa"/>
          </w:tcPr>
          <w:p w:rsidR="00D30580" w:rsidRPr="00A727B0" w:rsidRDefault="00D30580" w:rsidP="00D30580">
            <w:pPr>
              <w:pStyle w:val="af2"/>
              <w:spacing w:after="0" w:line="240" w:lineRule="auto"/>
              <w:ind w:left="0" w:right="-143"/>
              <w:rPr>
                <w:rFonts w:ascii="Times New Roman" w:hAnsi="Times New Roman" w:cs="Times New Roman"/>
                <w:sz w:val="20"/>
                <w:szCs w:val="20"/>
              </w:rPr>
            </w:pPr>
            <w:r w:rsidRPr="00A727B0">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D30580" w:rsidRPr="00A727B0" w:rsidRDefault="00D30580" w:rsidP="00D30580">
            <w:pPr>
              <w:pStyle w:val="af2"/>
              <w:spacing w:after="0" w:line="240" w:lineRule="auto"/>
              <w:ind w:left="-108" w:right="-143"/>
              <w:jc w:val="center"/>
              <w:rPr>
                <w:rFonts w:ascii="Times New Roman" w:hAnsi="Times New Roman" w:cs="Times New Roman"/>
                <w:sz w:val="20"/>
                <w:szCs w:val="20"/>
              </w:rPr>
            </w:pPr>
            <w:r w:rsidRPr="00A727B0">
              <w:rPr>
                <w:rFonts w:ascii="Times New Roman" w:hAnsi="Times New Roman" w:cs="Times New Roman"/>
                <w:sz w:val="20"/>
                <w:szCs w:val="20"/>
              </w:rPr>
              <w:t xml:space="preserve">Количество </w:t>
            </w:r>
          </w:p>
          <w:p w:rsidR="00D30580" w:rsidRPr="00A727B0" w:rsidRDefault="00D30580" w:rsidP="00D30580">
            <w:pPr>
              <w:pStyle w:val="af2"/>
              <w:spacing w:after="0" w:line="240" w:lineRule="auto"/>
              <w:ind w:left="-108" w:right="-143"/>
              <w:jc w:val="center"/>
              <w:rPr>
                <w:rFonts w:ascii="Times New Roman" w:hAnsi="Times New Roman" w:cs="Times New Roman"/>
                <w:sz w:val="20"/>
                <w:szCs w:val="20"/>
              </w:rPr>
            </w:pPr>
            <w:r w:rsidRPr="00A727B0">
              <w:rPr>
                <w:rFonts w:ascii="Times New Roman" w:hAnsi="Times New Roman" w:cs="Times New Roman"/>
                <w:sz w:val="20"/>
                <w:szCs w:val="20"/>
              </w:rPr>
              <w:t>помывок в год</w:t>
            </w:r>
          </w:p>
        </w:tc>
        <w:tc>
          <w:tcPr>
            <w:tcW w:w="1134" w:type="dxa"/>
          </w:tcPr>
          <w:p w:rsidR="00D30580" w:rsidRPr="00A727B0" w:rsidRDefault="00D30580" w:rsidP="00D30580">
            <w:pPr>
              <w:pStyle w:val="af2"/>
              <w:spacing w:after="0" w:line="240" w:lineRule="auto"/>
              <w:ind w:left="0" w:right="-143"/>
              <w:jc w:val="center"/>
              <w:rPr>
                <w:rFonts w:ascii="Times New Roman" w:hAnsi="Times New Roman" w:cs="Times New Roman"/>
                <w:sz w:val="20"/>
                <w:szCs w:val="20"/>
              </w:rPr>
            </w:pPr>
            <w:r w:rsidRPr="00A727B0">
              <w:rPr>
                <w:rFonts w:ascii="Times New Roman" w:hAnsi="Times New Roman" w:cs="Times New Roman"/>
                <w:sz w:val="20"/>
                <w:szCs w:val="20"/>
              </w:rPr>
              <w:t>19000</w:t>
            </w:r>
          </w:p>
        </w:tc>
        <w:tc>
          <w:tcPr>
            <w:tcW w:w="1276" w:type="dxa"/>
          </w:tcPr>
          <w:p w:rsidR="00D30580" w:rsidRPr="00A727B0" w:rsidRDefault="00D30580" w:rsidP="00D30580">
            <w:pPr>
              <w:jc w:val="center"/>
            </w:pPr>
            <w:r w:rsidRPr="00A727B0">
              <w:t>19000</w:t>
            </w:r>
          </w:p>
        </w:tc>
        <w:tc>
          <w:tcPr>
            <w:tcW w:w="1134" w:type="dxa"/>
          </w:tcPr>
          <w:p w:rsidR="00D30580" w:rsidRPr="00A727B0" w:rsidRDefault="00D30580" w:rsidP="00D30580">
            <w:pPr>
              <w:jc w:val="center"/>
            </w:pPr>
            <w:r w:rsidRPr="00A727B0">
              <w:t>19000</w:t>
            </w:r>
          </w:p>
        </w:tc>
      </w:tr>
    </w:tbl>
    <w:p w:rsidR="00D30580" w:rsidRPr="00A727B0" w:rsidRDefault="00D30580" w:rsidP="00D30580">
      <w:pPr>
        <w:spacing w:line="0" w:lineRule="atLeast"/>
        <w:jc w:val="right"/>
        <w:rPr>
          <w:b/>
          <w:sz w:val="24"/>
          <w:szCs w:val="24"/>
        </w:rPr>
      </w:pPr>
      <w:r w:rsidRPr="00A727B0">
        <w:rPr>
          <w:b/>
          <w:sz w:val="24"/>
          <w:szCs w:val="24"/>
        </w:rPr>
        <w:t>Таблица 2</w:t>
      </w:r>
    </w:p>
    <w:p w:rsidR="00D30580" w:rsidRPr="00A727B0" w:rsidRDefault="00D30580" w:rsidP="00D30580">
      <w:pPr>
        <w:spacing w:line="0" w:lineRule="atLeast"/>
        <w:jc w:val="right"/>
        <w:rPr>
          <w:b/>
          <w:sz w:val="24"/>
          <w:szCs w:val="24"/>
        </w:rPr>
      </w:pPr>
    </w:p>
    <w:p w:rsidR="00D30580" w:rsidRPr="00A727B0" w:rsidRDefault="00D30580" w:rsidP="00D30580">
      <w:pPr>
        <w:spacing w:line="0" w:lineRule="atLeast"/>
        <w:jc w:val="center"/>
        <w:rPr>
          <w:b/>
          <w:sz w:val="24"/>
          <w:szCs w:val="24"/>
        </w:rPr>
      </w:pPr>
      <w:r w:rsidRPr="00A727B0">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2835"/>
        <w:gridCol w:w="992"/>
        <w:gridCol w:w="850"/>
        <w:gridCol w:w="1163"/>
        <w:gridCol w:w="1105"/>
        <w:gridCol w:w="1305"/>
        <w:gridCol w:w="992"/>
        <w:gridCol w:w="964"/>
      </w:tblGrid>
      <w:tr w:rsidR="00D30580" w:rsidRPr="00A727B0" w:rsidTr="00D30580">
        <w:trPr>
          <w:trHeight w:val="555"/>
        </w:trPr>
        <w:tc>
          <w:tcPr>
            <w:tcW w:w="568" w:type="dxa"/>
            <w:vMerge w:val="restart"/>
          </w:tcPr>
          <w:p w:rsidR="00D30580" w:rsidRPr="00A727B0" w:rsidRDefault="00D30580" w:rsidP="00D30580">
            <w:pPr>
              <w:ind w:left="33"/>
            </w:pPr>
            <w:r w:rsidRPr="00A727B0">
              <w:t>№ п/п</w:t>
            </w:r>
          </w:p>
        </w:tc>
        <w:tc>
          <w:tcPr>
            <w:tcW w:w="2835" w:type="dxa"/>
            <w:vMerge w:val="restart"/>
          </w:tcPr>
          <w:p w:rsidR="00D30580" w:rsidRPr="00A727B0" w:rsidRDefault="00D30580" w:rsidP="00D30580">
            <w:r w:rsidRPr="00A727B0">
              <w:t>Наименование основного мероприятия (мероприятия) /</w:t>
            </w:r>
          </w:p>
          <w:p w:rsidR="00D30580" w:rsidRPr="00A727B0" w:rsidRDefault="00D30580" w:rsidP="00D30580">
            <w:r w:rsidRPr="00A727B0">
              <w:t>Источник ресурсного обеспечения</w:t>
            </w:r>
          </w:p>
        </w:tc>
        <w:tc>
          <w:tcPr>
            <w:tcW w:w="992" w:type="dxa"/>
            <w:vMerge w:val="restart"/>
          </w:tcPr>
          <w:p w:rsidR="00D30580" w:rsidRPr="00A727B0" w:rsidRDefault="00D30580" w:rsidP="00D30580">
            <w:r w:rsidRPr="00A727B0">
              <w:t>Исполнитель</w:t>
            </w:r>
          </w:p>
        </w:tc>
        <w:tc>
          <w:tcPr>
            <w:tcW w:w="850" w:type="dxa"/>
            <w:vMerge w:val="restart"/>
          </w:tcPr>
          <w:p w:rsidR="00D30580" w:rsidRPr="00A727B0" w:rsidRDefault="00D30580" w:rsidP="00D30580">
            <w:pPr>
              <w:ind w:left="-108" w:right="-108"/>
              <w:jc w:val="center"/>
            </w:pPr>
            <w:r w:rsidRPr="00A727B0">
              <w:t>Срок реализации (годы)</w:t>
            </w:r>
          </w:p>
        </w:tc>
        <w:tc>
          <w:tcPr>
            <w:tcW w:w="1163" w:type="dxa"/>
            <w:vMerge w:val="restart"/>
          </w:tcPr>
          <w:p w:rsidR="00D30580" w:rsidRPr="00A727B0" w:rsidRDefault="00D30580" w:rsidP="00D30580">
            <w:pPr>
              <w:ind w:left="-108" w:right="-89"/>
              <w:jc w:val="center"/>
            </w:pPr>
            <w:r w:rsidRPr="00A727B0">
              <w:t>Источник финансирования</w:t>
            </w:r>
          </w:p>
        </w:tc>
        <w:tc>
          <w:tcPr>
            <w:tcW w:w="4366" w:type="dxa"/>
            <w:gridSpan w:val="4"/>
            <w:tcBorders>
              <w:bottom w:val="single" w:sz="4" w:space="0" w:color="auto"/>
            </w:tcBorders>
          </w:tcPr>
          <w:p w:rsidR="00D30580" w:rsidRPr="00A727B0" w:rsidRDefault="00D30580" w:rsidP="00D30580">
            <w:pPr>
              <w:jc w:val="center"/>
            </w:pPr>
            <w:r w:rsidRPr="00A727B0">
              <w:t>Объемы бюджетных ассигнований</w:t>
            </w:r>
          </w:p>
        </w:tc>
      </w:tr>
      <w:tr w:rsidR="00D30580" w:rsidRPr="00A727B0" w:rsidTr="00D30580">
        <w:trPr>
          <w:trHeight w:val="712"/>
        </w:trPr>
        <w:tc>
          <w:tcPr>
            <w:tcW w:w="568" w:type="dxa"/>
            <w:vMerge/>
          </w:tcPr>
          <w:p w:rsidR="00D30580" w:rsidRPr="00A727B0" w:rsidRDefault="00D30580" w:rsidP="00D30580">
            <w:pPr>
              <w:ind w:left="478"/>
            </w:pPr>
          </w:p>
        </w:tc>
        <w:tc>
          <w:tcPr>
            <w:tcW w:w="2835" w:type="dxa"/>
            <w:vMerge/>
          </w:tcPr>
          <w:p w:rsidR="00D30580" w:rsidRPr="00A727B0" w:rsidRDefault="00D30580" w:rsidP="00D30580"/>
        </w:tc>
        <w:tc>
          <w:tcPr>
            <w:tcW w:w="992" w:type="dxa"/>
            <w:vMerge/>
          </w:tcPr>
          <w:p w:rsidR="00D30580" w:rsidRPr="00A727B0" w:rsidRDefault="00D30580" w:rsidP="00D30580"/>
        </w:tc>
        <w:tc>
          <w:tcPr>
            <w:tcW w:w="850" w:type="dxa"/>
            <w:vMerge/>
          </w:tcPr>
          <w:p w:rsidR="00D30580" w:rsidRPr="00A727B0" w:rsidRDefault="00D30580" w:rsidP="00D30580"/>
        </w:tc>
        <w:tc>
          <w:tcPr>
            <w:tcW w:w="1163" w:type="dxa"/>
            <w:vMerge/>
          </w:tcPr>
          <w:p w:rsidR="00D30580" w:rsidRPr="00A727B0" w:rsidRDefault="00D30580" w:rsidP="00D30580"/>
        </w:tc>
        <w:tc>
          <w:tcPr>
            <w:tcW w:w="1105" w:type="dxa"/>
            <w:tcBorders>
              <w:top w:val="single" w:sz="4" w:space="0" w:color="auto"/>
              <w:right w:val="single" w:sz="4" w:space="0" w:color="auto"/>
            </w:tcBorders>
          </w:tcPr>
          <w:p w:rsidR="00D30580" w:rsidRPr="00A727B0" w:rsidRDefault="00D30580" w:rsidP="00D30580">
            <w:pPr>
              <w:jc w:val="center"/>
            </w:pPr>
            <w:r w:rsidRPr="00A727B0">
              <w:t>всего</w:t>
            </w:r>
          </w:p>
        </w:tc>
        <w:tc>
          <w:tcPr>
            <w:tcW w:w="1305" w:type="dxa"/>
            <w:tcBorders>
              <w:top w:val="single" w:sz="4" w:space="0" w:color="auto"/>
              <w:left w:val="single" w:sz="4" w:space="0" w:color="auto"/>
              <w:right w:val="single" w:sz="4" w:space="0" w:color="auto"/>
            </w:tcBorders>
          </w:tcPr>
          <w:p w:rsidR="00D30580" w:rsidRPr="00A727B0" w:rsidRDefault="00D30580" w:rsidP="00D30580">
            <w:r w:rsidRPr="00A727B0">
              <w:t>2022 г</w:t>
            </w:r>
          </w:p>
        </w:tc>
        <w:tc>
          <w:tcPr>
            <w:tcW w:w="992"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2023 г</w:t>
            </w:r>
          </w:p>
        </w:tc>
        <w:tc>
          <w:tcPr>
            <w:tcW w:w="964" w:type="dxa"/>
            <w:tcBorders>
              <w:top w:val="single" w:sz="4" w:space="0" w:color="auto"/>
              <w:left w:val="single" w:sz="4" w:space="0" w:color="auto"/>
            </w:tcBorders>
          </w:tcPr>
          <w:p w:rsidR="00D30580" w:rsidRPr="00A727B0" w:rsidRDefault="00D30580" w:rsidP="00D30580">
            <w:pPr>
              <w:jc w:val="center"/>
            </w:pPr>
            <w:r w:rsidRPr="00A727B0">
              <w:t>2024 г</w:t>
            </w:r>
          </w:p>
        </w:tc>
      </w:tr>
      <w:tr w:rsidR="00D30580" w:rsidRPr="00A727B0" w:rsidTr="00D30580">
        <w:tc>
          <w:tcPr>
            <w:tcW w:w="568" w:type="dxa"/>
          </w:tcPr>
          <w:p w:rsidR="00D30580" w:rsidRPr="00A727B0" w:rsidRDefault="00D30580" w:rsidP="00D30580">
            <w:pPr>
              <w:ind w:left="478"/>
              <w:rPr>
                <w:b/>
              </w:rPr>
            </w:pPr>
          </w:p>
        </w:tc>
        <w:tc>
          <w:tcPr>
            <w:tcW w:w="2835" w:type="dxa"/>
          </w:tcPr>
          <w:p w:rsidR="00D30580" w:rsidRPr="00A727B0" w:rsidRDefault="00D30580" w:rsidP="00D30580">
            <w:pPr>
              <w:rPr>
                <w:b/>
              </w:rPr>
            </w:pPr>
            <w:r w:rsidRPr="00A727B0">
              <w:rPr>
                <w:b/>
              </w:rPr>
              <w:t>Подпрограмма,</w:t>
            </w:r>
          </w:p>
          <w:p w:rsidR="00D30580" w:rsidRPr="00A727B0" w:rsidRDefault="00D30580" w:rsidP="00D30580">
            <w:pPr>
              <w:rPr>
                <w:b/>
              </w:rPr>
            </w:pPr>
            <w:r w:rsidRPr="00A727B0">
              <w:rPr>
                <w:b/>
              </w:rPr>
              <w:t>Всего</w:t>
            </w:r>
          </w:p>
          <w:p w:rsidR="00D30580" w:rsidRPr="00A727B0" w:rsidRDefault="00D30580" w:rsidP="00D30580"/>
        </w:tc>
        <w:tc>
          <w:tcPr>
            <w:tcW w:w="992" w:type="dxa"/>
          </w:tcPr>
          <w:p w:rsidR="00D30580" w:rsidRPr="00A727B0" w:rsidRDefault="00D30580" w:rsidP="00D30580">
            <w:pPr>
              <w:rPr>
                <w:b/>
              </w:rPr>
            </w:pPr>
            <w:r w:rsidRPr="00A727B0">
              <w:t>Администрация Комсомольского муниципального района</w:t>
            </w:r>
          </w:p>
        </w:tc>
        <w:tc>
          <w:tcPr>
            <w:tcW w:w="850" w:type="dxa"/>
          </w:tcPr>
          <w:p w:rsidR="00D30580" w:rsidRPr="00A727B0" w:rsidRDefault="00D30580" w:rsidP="00D30580">
            <w:pPr>
              <w:ind w:left="-108" w:right="-108"/>
              <w:jc w:val="center"/>
              <w:rPr>
                <w:b/>
              </w:rPr>
            </w:pPr>
            <w:r w:rsidRPr="00A727B0">
              <w:rPr>
                <w:b/>
              </w:rPr>
              <w:t>2022-</w:t>
            </w:r>
          </w:p>
          <w:p w:rsidR="00D30580" w:rsidRPr="00A727B0" w:rsidRDefault="00D30580" w:rsidP="00D30580">
            <w:pPr>
              <w:rPr>
                <w:b/>
              </w:rPr>
            </w:pPr>
            <w:r w:rsidRPr="00A727B0">
              <w:rPr>
                <w:b/>
              </w:rPr>
              <w:t>2024</w:t>
            </w:r>
          </w:p>
        </w:tc>
        <w:tc>
          <w:tcPr>
            <w:tcW w:w="1163" w:type="dxa"/>
          </w:tcPr>
          <w:p w:rsidR="00D30580" w:rsidRPr="00A727B0" w:rsidRDefault="00D30580" w:rsidP="00D30580">
            <w:pPr>
              <w:spacing w:line="0" w:lineRule="atLeast"/>
            </w:pPr>
            <w:r w:rsidRPr="00A727B0">
              <w:t>Бюджет Комсомольского городского поселения</w:t>
            </w:r>
          </w:p>
        </w:tc>
        <w:tc>
          <w:tcPr>
            <w:tcW w:w="1105" w:type="dxa"/>
            <w:tcBorders>
              <w:right w:val="single" w:sz="4" w:space="0" w:color="auto"/>
            </w:tcBorders>
          </w:tcPr>
          <w:p w:rsidR="00D30580" w:rsidRPr="00A727B0" w:rsidRDefault="00D30580" w:rsidP="00D30580">
            <w:pPr>
              <w:ind w:left="-127" w:right="-108"/>
              <w:jc w:val="center"/>
              <w:rPr>
                <w:b/>
                <w:sz w:val="18"/>
                <w:szCs w:val="18"/>
              </w:rPr>
            </w:pPr>
            <w:r w:rsidRPr="00A727B0">
              <w:rPr>
                <w:b/>
                <w:sz w:val="18"/>
                <w:szCs w:val="18"/>
              </w:rPr>
              <w:t>12 860 008,25</w:t>
            </w:r>
          </w:p>
        </w:tc>
        <w:tc>
          <w:tcPr>
            <w:tcW w:w="1305" w:type="dxa"/>
            <w:tcBorders>
              <w:left w:val="single" w:sz="4" w:space="0" w:color="auto"/>
              <w:right w:val="single" w:sz="4" w:space="0" w:color="auto"/>
            </w:tcBorders>
          </w:tcPr>
          <w:p w:rsidR="00D30580" w:rsidRPr="00A727B0" w:rsidRDefault="00D30580" w:rsidP="00D30580">
            <w:pPr>
              <w:widowControl w:val="0"/>
              <w:spacing w:line="0" w:lineRule="atLeast"/>
              <w:rPr>
                <w:b/>
                <w:sz w:val="18"/>
                <w:szCs w:val="18"/>
              </w:rPr>
            </w:pPr>
            <w:r w:rsidRPr="00A727B0">
              <w:rPr>
                <w:b/>
                <w:sz w:val="18"/>
                <w:szCs w:val="18"/>
              </w:rPr>
              <w:t xml:space="preserve">5 095 008,25  </w:t>
            </w:r>
          </w:p>
        </w:tc>
        <w:tc>
          <w:tcPr>
            <w:tcW w:w="992" w:type="dxa"/>
            <w:tcBorders>
              <w:left w:val="single" w:sz="4" w:space="0" w:color="auto"/>
              <w:right w:val="single" w:sz="4" w:space="0" w:color="auto"/>
            </w:tcBorders>
          </w:tcPr>
          <w:p w:rsidR="00D30580" w:rsidRPr="00A727B0" w:rsidRDefault="00D30580" w:rsidP="00D30580">
            <w:pPr>
              <w:ind w:left="-108" w:right="-89"/>
              <w:rPr>
                <w:b/>
                <w:sz w:val="18"/>
                <w:szCs w:val="18"/>
              </w:rPr>
            </w:pPr>
            <w:r w:rsidRPr="00A727B0">
              <w:rPr>
                <w:b/>
                <w:sz w:val="18"/>
                <w:szCs w:val="18"/>
              </w:rPr>
              <w:t>4 265 000,00</w:t>
            </w:r>
          </w:p>
        </w:tc>
        <w:tc>
          <w:tcPr>
            <w:tcW w:w="964" w:type="dxa"/>
            <w:tcBorders>
              <w:left w:val="single" w:sz="4" w:space="0" w:color="auto"/>
            </w:tcBorders>
          </w:tcPr>
          <w:p w:rsidR="00D30580" w:rsidRPr="00A727B0" w:rsidRDefault="00D30580" w:rsidP="00D30580">
            <w:pPr>
              <w:ind w:left="-108" w:right="-108"/>
              <w:rPr>
                <w:b/>
                <w:sz w:val="18"/>
                <w:szCs w:val="18"/>
              </w:rPr>
            </w:pPr>
            <w:r w:rsidRPr="00A727B0">
              <w:rPr>
                <w:b/>
                <w:sz w:val="18"/>
                <w:szCs w:val="18"/>
              </w:rPr>
              <w:t>3 500 000,00</w:t>
            </w:r>
          </w:p>
        </w:tc>
      </w:tr>
      <w:tr w:rsidR="00D30580" w:rsidRPr="00A727B0" w:rsidTr="00D30580">
        <w:trPr>
          <w:trHeight w:val="1511"/>
        </w:trPr>
        <w:tc>
          <w:tcPr>
            <w:tcW w:w="568" w:type="dxa"/>
          </w:tcPr>
          <w:p w:rsidR="00D30580" w:rsidRPr="00A727B0" w:rsidRDefault="00D30580" w:rsidP="00D30580">
            <w:pPr>
              <w:spacing w:line="0" w:lineRule="atLeast"/>
              <w:jc w:val="center"/>
              <w:rPr>
                <w:b/>
              </w:rPr>
            </w:pPr>
            <w:r w:rsidRPr="00A727B0">
              <w:rPr>
                <w:b/>
              </w:rPr>
              <w:t>1</w:t>
            </w:r>
          </w:p>
        </w:tc>
        <w:tc>
          <w:tcPr>
            <w:tcW w:w="2835" w:type="dxa"/>
          </w:tcPr>
          <w:p w:rsidR="00D30580" w:rsidRPr="00A727B0" w:rsidRDefault="00D30580" w:rsidP="00D30580">
            <w:pPr>
              <w:spacing w:line="0" w:lineRule="atLeast"/>
              <w:rPr>
                <w:b/>
                <w:i/>
              </w:rPr>
            </w:pPr>
            <w:r w:rsidRPr="00A727B0">
              <w:rPr>
                <w:b/>
                <w:i/>
              </w:rPr>
              <w:t>Основное мероприятие</w:t>
            </w:r>
          </w:p>
          <w:p w:rsidR="00D30580" w:rsidRPr="00A727B0" w:rsidRDefault="00D30580" w:rsidP="00D30580">
            <w:pPr>
              <w:spacing w:line="0" w:lineRule="atLeast"/>
              <w:rPr>
                <w:b/>
                <w:i/>
              </w:rPr>
            </w:pPr>
            <w:r w:rsidRPr="00A727B0">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D30580" w:rsidRPr="00A727B0" w:rsidRDefault="00D30580" w:rsidP="00D30580">
            <w:r w:rsidRPr="00A727B0">
              <w:t>Администрация Комсомольского муниципального района</w:t>
            </w:r>
          </w:p>
        </w:tc>
        <w:tc>
          <w:tcPr>
            <w:tcW w:w="850" w:type="dxa"/>
          </w:tcPr>
          <w:p w:rsidR="00D30580" w:rsidRPr="00A727B0" w:rsidRDefault="00D30580" w:rsidP="00D30580">
            <w:pPr>
              <w:ind w:left="-108" w:right="-108"/>
              <w:jc w:val="center"/>
              <w:rPr>
                <w:b/>
              </w:rPr>
            </w:pPr>
            <w:r w:rsidRPr="00A727B0">
              <w:rPr>
                <w:b/>
              </w:rPr>
              <w:t>2022-</w:t>
            </w:r>
          </w:p>
          <w:p w:rsidR="00D30580" w:rsidRPr="00A727B0" w:rsidRDefault="00D30580" w:rsidP="00D30580">
            <w:pPr>
              <w:ind w:left="-108" w:right="-108"/>
              <w:jc w:val="center"/>
              <w:rPr>
                <w:b/>
              </w:rPr>
            </w:pPr>
            <w:r w:rsidRPr="00A727B0">
              <w:rPr>
                <w:b/>
              </w:rPr>
              <w:t>2024</w:t>
            </w:r>
          </w:p>
        </w:tc>
        <w:tc>
          <w:tcPr>
            <w:tcW w:w="1163" w:type="dxa"/>
          </w:tcPr>
          <w:p w:rsidR="00D30580" w:rsidRPr="00A727B0" w:rsidRDefault="00D30580" w:rsidP="00D30580">
            <w:pPr>
              <w:spacing w:line="0" w:lineRule="atLeast"/>
            </w:pPr>
            <w:r w:rsidRPr="00A727B0">
              <w:t>Бюджет Комсомольского городского поселения</w:t>
            </w:r>
          </w:p>
        </w:tc>
        <w:tc>
          <w:tcPr>
            <w:tcW w:w="1105" w:type="dxa"/>
            <w:tcBorders>
              <w:right w:val="single" w:sz="4" w:space="0" w:color="auto"/>
            </w:tcBorders>
          </w:tcPr>
          <w:p w:rsidR="00D30580" w:rsidRPr="00A727B0" w:rsidRDefault="00D30580" w:rsidP="00D30580">
            <w:pPr>
              <w:ind w:left="-127" w:right="-108"/>
              <w:jc w:val="center"/>
              <w:rPr>
                <w:sz w:val="18"/>
                <w:szCs w:val="18"/>
              </w:rPr>
            </w:pPr>
            <w:r w:rsidRPr="00A727B0">
              <w:rPr>
                <w:sz w:val="18"/>
                <w:szCs w:val="18"/>
              </w:rPr>
              <w:t xml:space="preserve">12 860 008,25   </w:t>
            </w:r>
          </w:p>
        </w:tc>
        <w:tc>
          <w:tcPr>
            <w:tcW w:w="1305" w:type="dxa"/>
            <w:tcBorders>
              <w:left w:val="single" w:sz="4" w:space="0" w:color="auto"/>
              <w:right w:val="single" w:sz="4" w:space="0" w:color="auto"/>
            </w:tcBorders>
          </w:tcPr>
          <w:p w:rsidR="00D30580" w:rsidRPr="00A727B0" w:rsidRDefault="00D30580" w:rsidP="00D30580">
            <w:pPr>
              <w:widowControl w:val="0"/>
              <w:spacing w:line="0" w:lineRule="atLeast"/>
              <w:rPr>
                <w:sz w:val="18"/>
                <w:szCs w:val="18"/>
              </w:rPr>
            </w:pPr>
            <w:r w:rsidRPr="00A727B0">
              <w:rPr>
                <w:sz w:val="18"/>
                <w:szCs w:val="18"/>
              </w:rPr>
              <w:t xml:space="preserve">5 095 008,25  </w:t>
            </w:r>
          </w:p>
        </w:tc>
        <w:tc>
          <w:tcPr>
            <w:tcW w:w="992" w:type="dxa"/>
            <w:tcBorders>
              <w:left w:val="single" w:sz="4" w:space="0" w:color="auto"/>
              <w:right w:val="single" w:sz="4" w:space="0" w:color="auto"/>
            </w:tcBorders>
          </w:tcPr>
          <w:p w:rsidR="00D30580" w:rsidRPr="00A727B0" w:rsidRDefault="00D30580" w:rsidP="00D30580">
            <w:pPr>
              <w:ind w:left="-108" w:right="-89"/>
              <w:rPr>
                <w:sz w:val="18"/>
                <w:szCs w:val="18"/>
              </w:rPr>
            </w:pPr>
            <w:r w:rsidRPr="00A727B0">
              <w:rPr>
                <w:sz w:val="18"/>
                <w:szCs w:val="18"/>
              </w:rPr>
              <w:t xml:space="preserve">4 265 000,00   </w:t>
            </w:r>
          </w:p>
        </w:tc>
        <w:tc>
          <w:tcPr>
            <w:tcW w:w="964" w:type="dxa"/>
            <w:tcBorders>
              <w:left w:val="single" w:sz="4" w:space="0" w:color="auto"/>
            </w:tcBorders>
          </w:tcPr>
          <w:p w:rsidR="00D30580" w:rsidRPr="00A727B0" w:rsidRDefault="00D30580" w:rsidP="00D30580">
            <w:pPr>
              <w:ind w:left="-108" w:right="-108"/>
              <w:rPr>
                <w:sz w:val="18"/>
                <w:szCs w:val="18"/>
              </w:rPr>
            </w:pPr>
            <w:r w:rsidRPr="00A727B0">
              <w:rPr>
                <w:sz w:val="18"/>
                <w:szCs w:val="18"/>
              </w:rPr>
              <w:t xml:space="preserve">3 500 000,00   </w:t>
            </w:r>
          </w:p>
        </w:tc>
      </w:tr>
      <w:tr w:rsidR="00D30580" w:rsidRPr="00A727B0" w:rsidTr="00D30580">
        <w:trPr>
          <w:trHeight w:val="1197"/>
        </w:trPr>
        <w:tc>
          <w:tcPr>
            <w:tcW w:w="568" w:type="dxa"/>
          </w:tcPr>
          <w:p w:rsidR="00D30580" w:rsidRPr="00A727B0" w:rsidRDefault="00D30580" w:rsidP="00D30580">
            <w:pPr>
              <w:spacing w:line="0" w:lineRule="atLeast"/>
              <w:jc w:val="center"/>
            </w:pPr>
            <w:r w:rsidRPr="00A727B0">
              <w:t>1.1</w:t>
            </w:r>
          </w:p>
        </w:tc>
        <w:tc>
          <w:tcPr>
            <w:tcW w:w="2835" w:type="dxa"/>
          </w:tcPr>
          <w:p w:rsidR="00D30580" w:rsidRPr="00A727B0" w:rsidRDefault="00D30580" w:rsidP="00D30580">
            <w:r w:rsidRPr="00A727B0">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D30580" w:rsidRPr="00A727B0" w:rsidRDefault="00D30580" w:rsidP="00D30580">
            <w:pPr>
              <w:ind w:right="-108"/>
              <w:rPr>
                <w:b/>
              </w:rPr>
            </w:pPr>
            <w:r w:rsidRPr="00A727B0">
              <w:t>Администрация Комсомольского муниципального района</w:t>
            </w:r>
          </w:p>
        </w:tc>
        <w:tc>
          <w:tcPr>
            <w:tcW w:w="850" w:type="dxa"/>
          </w:tcPr>
          <w:p w:rsidR="00D30580" w:rsidRPr="00A727B0" w:rsidRDefault="00D30580" w:rsidP="00D30580">
            <w:pPr>
              <w:rPr>
                <w:b/>
              </w:rPr>
            </w:pPr>
            <w:r w:rsidRPr="00A727B0">
              <w:rPr>
                <w:b/>
              </w:rPr>
              <w:t>2022-2024</w:t>
            </w:r>
          </w:p>
        </w:tc>
        <w:tc>
          <w:tcPr>
            <w:tcW w:w="1163" w:type="dxa"/>
          </w:tcPr>
          <w:p w:rsidR="00D30580" w:rsidRPr="00A727B0" w:rsidRDefault="00D30580" w:rsidP="00D30580">
            <w:r w:rsidRPr="00A727B0">
              <w:t>Бюджет Комсомольского городского поселения</w:t>
            </w:r>
          </w:p>
        </w:tc>
        <w:tc>
          <w:tcPr>
            <w:tcW w:w="1105" w:type="dxa"/>
            <w:tcBorders>
              <w:right w:val="single" w:sz="4" w:space="0" w:color="auto"/>
            </w:tcBorders>
          </w:tcPr>
          <w:p w:rsidR="00D30580" w:rsidRPr="00A727B0" w:rsidRDefault="00D30580" w:rsidP="00D30580">
            <w:pPr>
              <w:ind w:left="-127" w:right="-108"/>
              <w:jc w:val="center"/>
              <w:rPr>
                <w:sz w:val="18"/>
                <w:szCs w:val="18"/>
              </w:rPr>
            </w:pPr>
            <w:r w:rsidRPr="00A727B0">
              <w:rPr>
                <w:sz w:val="18"/>
                <w:szCs w:val="18"/>
              </w:rPr>
              <w:t>11 275 000,00</w:t>
            </w:r>
          </w:p>
        </w:tc>
        <w:tc>
          <w:tcPr>
            <w:tcW w:w="1305" w:type="dxa"/>
            <w:tcBorders>
              <w:left w:val="single" w:sz="4" w:space="0" w:color="auto"/>
              <w:right w:val="single" w:sz="4" w:space="0" w:color="auto"/>
            </w:tcBorders>
          </w:tcPr>
          <w:p w:rsidR="00D30580" w:rsidRPr="00A727B0" w:rsidRDefault="00D30580" w:rsidP="00D30580">
            <w:pPr>
              <w:spacing w:line="0" w:lineRule="atLeast"/>
              <w:jc w:val="center"/>
              <w:rPr>
                <w:sz w:val="18"/>
                <w:szCs w:val="18"/>
              </w:rPr>
            </w:pPr>
            <w:r w:rsidRPr="00A727B0">
              <w:rPr>
                <w:sz w:val="18"/>
                <w:szCs w:val="18"/>
              </w:rPr>
              <w:t>3 510 000,00</w:t>
            </w:r>
          </w:p>
        </w:tc>
        <w:tc>
          <w:tcPr>
            <w:tcW w:w="992" w:type="dxa"/>
            <w:tcBorders>
              <w:left w:val="single" w:sz="4" w:space="0" w:color="auto"/>
              <w:right w:val="single" w:sz="4" w:space="0" w:color="auto"/>
            </w:tcBorders>
          </w:tcPr>
          <w:p w:rsidR="00D30580" w:rsidRPr="00A727B0" w:rsidRDefault="00D30580" w:rsidP="00D30580">
            <w:pPr>
              <w:ind w:left="-108" w:right="-89"/>
              <w:jc w:val="center"/>
              <w:rPr>
                <w:sz w:val="18"/>
                <w:szCs w:val="18"/>
              </w:rPr>
            </w:pPr>
            <w:r w:rsidRPr="00A727B0">
              <w:rPr>
                <w:sz w:val="18"/>
                <w:szCs w:val="18"/>
              </w:rPr>
              <w:t>4 265 000,00</w:t>
            </w:r>
          </w:p>
        </w:tc>
        <w:tc>
          <w:tcPr>
            <w:tcW w:w="964" w:type="dxa"/>
            <w:tcBorders>
              <w:left w:val="single" w:sz="4" w:space="0" w:color="auto"/>
            </w:tcBorders>
          </w:tcPr>
          <w:p w:rsidR="00D30580" w:rsidRPr="00A727B0" w:rsidRDefault="00D30580" w:rsidP="00D30580">
            <w:pPr>
              <w:ind w:left="-108" w:right="-108"/>
              <w:jc w:val="center"/>
              <w:rPr>
                <w:sz w:val="18"/>
                <w:szCs w:val="18"/>
              </w:rPr>
            </w:pPr>
            <w:r w:rsidRPr="00A727B0">
              <w:rPr>
                <w:sz w:val="18"/>
                <w:szCs w:val="18"/>
              </w:rPr>
              <w:t>3 500000,00</w:t>
            </w:r>
          </w:p>
        </w:tc>
      </w:tr>
      <w:tr w:rsidR="00D30580" w:rsidRPr="00A727B0" w:rsidTr="00D30580">
        <w:trPr>
          <w:trHeight w:val="1197"/>
        </w:trPr>
        <w:tc>
          <w:tcPr>
            <w:tcW w:w="568" w:type="dxa"/>
          </w:tcPr>
          <w:p w:rsidR="00D30580" w:rsidRPr="00A727B0" w:rsidRDefault="00D30580" w:rsidP="00D30580">
            <w:pPr>
              <w:spacing w:line="0" w:lineRule="atLeast"/>
              <w:jc w:val="center"/>
            </w:pPr>
            <w:r w:rsidRPr="00A727B0">
              <w:t>1.2</w:t>
            </w:r>
          </w:p>
        </w:tc>
        <w:tc>
          <w:tcPr>
            <w:tcW w:w="2835" w:type="dxa"/>
          </w:tcPr>
          <w:p w:rsidR="00D30580" w:rsidRPr="00A727B0" w:rsidRDefault="00D30580" w:rsidP="00D30580">
            <w:r w:rsidRPr="00A727B0">
              <w:t xml:space="preserve">Прочие мероприятия </w:t>
            </w:r>
          </w:p>
        </w:tc>
        <w:tc>
          <w:tcPr>
            <w:tcW w:w="992" w:type="dxa"/>
          </w:tcPr>
          <w:p w:rsidR="00D30580" w:rsidRPr="00A727B0" w:rsidRDefault="00D30580" w:rsidP="00D30580">
            <w:pPr>
              <w:ind w:right="-108"/>
            </w:pPr>
            <w:r w:rsidRPr="00A727B0">
              <w:t>Администрация Комсомольского муниципального района</w:t>
            </w:r>
          </w:p>
        </w:tc>
        <w:tc>
          <w:tcPr>
            <w:tcW w:w="850" w:type="dxa"/>
          </w:tcPr>
          <w:p w:rsidR="00D30580" w:rsidRPr="00A727B0" w:rsidRDefault="00D30580" w:rsidP="00D30580">
            <w:pPr>
              <w:rPr>
                <w:b/>
              </w:rPr>
            </w:pPr>
            <w:r w:rsidRPr="00A727B0">
              <w:rPr>
                <w:b/>
              </w:rPr>
              <w:t>2022-2024</w:t>
            </w:r>
          </w:p>
        </w:tc>
        <w:tc>
          <w:tcPr>
            <w:tcW w:w="1163" w:type="dxa"/>
          </w:tcPr>
          <w:p w:rsidR="00D30580" w:rsidRPr="00A727B0" w:rsidRDefault="00D30580" w:rsidP="00D30580">
            <w:r w:rsidRPr="00A727B0">
              <w:t>Бюджет Комсомольского городского поселения</w:t>
            </w:r>
          </w:p>
        </w:tc>
        <w:tc>
          <w:tcPr>
            <w:tcW w:w="1105" w:type="dxa"/>
            <w:tcBorders>
              <w:right w:val="single" w:sz="4" w:space="0" w:color="auto"/>
            </w:tcBorders>
          </w:tcPr>
          <w:p w:rsidR="00D30580" w:rsidRPr="00A727B0" w:rsidRDefault="00D30580" w:rsidP="00D30580">
            <w:pPr>
              <w:ind w:left="-127" w:right="-108"/>
              <w:jc w:val="center"/>
              <w:rPr>
                <w:sz w:val="18"/>
                <w:szCs w:val="18"/>
              </w:rPr>
            </w:pPr>
            <w:r w:rsidRPr="00A727B0">
              <w:rPr>
                <w:sz w:val="18"/>
                <w:szCs w:val="18"/>
              </w:rPr>
              <w:t>1 585 008,25</w:t>
            </w:r>
          </w:p>
        </w:tc>
        <w:tc>
          <w:tcPr>
            <w:tcW w:w="1305" w:type="dxa"/>
            <w:tcBorders>
              <w:left w:val="single" w:sz="4" w:space="0" w:color="auto"/>
              <w:right w:val="single" w:sz="4" w:space="0" w:color="auto"/>
            </w:tcBorders>
          </w:tcPr>
          <w:p w:rsidR="00D30580" w:rsidRPr="00A727B0" w:rsidRDefault="00D30580" w:rsidP="00D30580">
            <w:pPr>
              <w:spacing w:line="0" w:lineRule="atLeast"/>
              <w:jc w:val="center"/>
              <w:rPr>
                <w:sz w:val="18"/>
                <w:szCs w:val="18"/>
              </w:rPr>
            </w:pPr>
            <w:r w:rsidRPr="00A727B0">
              <w:rPr>
                <w:sz w:val="18"/>
                <w:szCs w:val="18"/>
              </w:rPr>
              <w:t>1 585 008,25</w:t>
            </w:r>
          </w:p>
        </w:tc>
        <w:tc>
          <w:tcPr>
            <w:tcW w:w="992" w:type="dxa"/>
            <w:tcBorders>
              <w:left w:val="single" w:sz="4" w:space="0" w:color="auto"/>
              <w:right w:val="single" w:sz="4" w:space="0" w:color="auto"/>
            </w:tcBorders>
          </w:tcPr>
          <w:p w:rsidR="00D30580" w:rsidRPr="00A727B0" w:rsidRDefault="00D30580" w:rsidP="00D30580">
            <w:pPr>
              <w:ind w:left="-108" w:right="-89"/>
              <w:jc w:val="center"/>
              <w:rPr>
                <w:sz w:val="18"/>
                <w:szCs w:val="18"/>
              </w:rPr>
            </w:pPr>
            <w:r w:rsidRPr="00A727B0">
              <w:rPr>
                <w:sz w:val="18"/>
                <w:szCs w:val="18"/>
              </w:rPr>
              <w:t>0,00</w:t>
            </w:r>
          </w:p>
        </w:tc>
        <w:tc>
          <w:tcPr>
            <w:tcW w:w="964" w:type="dxa"/>
            <w:tcBorders>
              <w:left w:val="single" w:sz="4" w:space="0" w:color="auto"/>
            </w:tcBorders>
          </w:tcPr>
          <w:p w:rsidR="00D30580" w:rsidRPr="00A727B0" w:rsidRDefault="00D30580" w:rsidP="00D30580">
            <w:pPr>
              <w:ind w:left="-108" w:right="-108"/>
              <w:jc w:val="center"/>
              <w:rPr>
                <w:sz w:val="18"/>
                <w:szCs w:val="18"/>
              </w:rPr>
            </w:pPr>
            <w:r w:rsidRPr="00A727B0">
              <w:rPr>
                <w:sz w:val="18"/>
                <w:szCs w:val="18"/>
              </w:rPr>
              <w:t>0,00</w:t>
            </w:r>
          </w:p>
        </w:tc>
      </w:tr>
    </w:tbl>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r w:rsidRPr="00A727B0">
        <w:t>Приложение 3</w:t>
      </w:r>
    </w:p>
    <w:p w:rsidR="00D30580" w:rsidRPr="00A727B0" w:rsidRDefault="00D30580" w:rsidP="00D30580">
      <w:pPr>
        <w:spacing w:line="0" w:lineRule="atLeast"/>
        <w:jc w:val="right"/>
      </w:pPr>
      <w:r w:rsidRPr="00A727B0">
        <w:t xml:space="preserve"> к муниципальной программе</w:t>
      </w:r>
    </w:p>
    <w:p w:rsidR="00D30580" w:rsidRPr="00A727B0" w:rsidRDefault="00D30580" w:rsidP="00D30580">
      <w:pPr>
        <w:spacing w:line="0" w:lineRule="atLeast"/>
        <w:jc w:val="right"/>
      </w:pPr>
      <w:r w:rsidRPr="00A727B0">
        <w:t xml:space="preserve"> «Обеспечение населения объектами   </w:t>
      </w:r>
    </w:p>
    <w:p w:rsidR="00D30580" w:rsidRPr="00A727B0" w:rsidRDefault="00D30580" w:rsidP="00D30580">
      <w:pPr>
        <w:spacing w:line="0" w:lineRule="atLeast"/>
        <w:jc w:val="right"/>
      </w:pPr>
      <w:r w:rsidRPr="00A727B0">
        <w:t xml:space="preserve">инженерной инфраструктуры и  </w:t>
      </w:r>
    </w:p>
    <w:p w:rsidR="00D30580" w:rsidRPr="00A727B0" w:rsidRDefault="00D30580" w:rsidP="00D30580">
      <w:pPr>
        <w:spacing w:line="0" w:lineRule="atLeast"/>
        <w:jc w:val="right"/>
        <w:rPr>
          <w:b/>
        </w:rPr>
      </w:pPr>
      <w:r w:rsidRPr="00A727B0">
        <w:t>услугами жилищно-коммунального хозяйства                                                                                                        Комсомольского городского поселения»</w:t>
      </w:r>
    </w:p>
    <w:p w:rsidR="00D30580" w:rsidRPr="00A727B0" w:rsidRDefault="00D30580" w:rsidP="00D30580">
      <w:pPr>
        <w:spacing w:line="0" w:lineRule="atLeast"/>
        <w:jc w:val="center"/>
        <w:rPr>
          <w:b/>
          <w:sz w:val="26"/>
          <w:szCs w:val="26"/>
        </w:rPr>
      </w:pPr>
      <w:r w:rsidRPr="00A727B0">
        <w:rPr>
          <w:b/>
          <w:sz w:val="26"/>
          <w:szCs w:val="26"/>
        </w:rPr>
        <w:lastRenderedPageBreak/>
        <w:t>Подпрограмма</w:t>
      </w:r>
    </w:p>
    <w:p w:rsidR="00D30580" w:rsidRPr="00A727B0" w:rsidRDefault="00D30580" w:rsidP="00D30580">
      <w:pPr>
        <w:spacing w:line="0" w:lineRule="atLeast"/>
        <w:jc w:val="center"/>
        <w:rPr>
          <w:b/>
          <w:sz w:val="16"/>
          <w:szCs w:val="16"/>
        </w:rPr>
      </w:pPr>
    </w:p>
    <w:p w:rsidR="00D30580" w:rsidRPr="00A727B0" w:rsidRDefault="00D30580" w:rsidP="00D30580">
      <w:pPr>
        <w:pStyle w:val="af2"/>
        <w:spacing w:after="0" w:line="0" w:lineRule="atLeast"/>
        <w:ind w:left="0"/>
        <w:jc w:val="center"/>
        <w:rPr>
          <w:rFonts w:ascii="Times New Roman" w:hAnsi="Times New Roman" w:cs="Times New Roman"/>
          <w:b/>
          <w:sz w:val="26"/>
          <w:szCs w:val="26"/>
        </w:rPr>
      </w:pPr>
      <w:r w:rsidRPr="00A727B0">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D30580" w:rsidRPr="00A727B0" w:rsidRDefault="00D30580" w:rsidP="00D30580">
      <w:pPr>
        <w:pStyle w:val="af2"/>
        <w:spacing w:after="0" w:line="0" w:lineRule="atLeast"/>
        <w:ind w:left="0"/>
        <w:rPr>
          <w:rFonts w:ascii="Times New Roman" w:hAnsi="Times New Roman" w:cs="Times New Roman"/>
          <w:b/>
          <w:sz w:val="26"/>
          <w:szCs w:val="26"/>
        </w:rPr>
      </w:pPr>
      <w:r w:rsidRPr="00A727B0">
        <w:rPr>
          <w:rFonts w:ascii="Times New Roman" w:hAnsi="Times New Roman" w:cs="Times New Roman"/>
          <w:b/>
          <w:sz w:val="26"/>
          <w:szCs w:val="26"/>
        </w:rPr>
        <w:t xml:space="preserve">                                                  водоотведения»</w:t>
      </w:r>
    </w:p>
    <w:p w:rsidR="00D30580" w:rsidRPr="00A727B0" w:rsidRDefault="00D30580" w:rsidP="00D30580">
      <w:pPr>
        <w:pStyle w:val="af2"/>
        <w:spacing w:after="0" w:line="0" w:lineRule="atLeast"/>
        <w:ind w:left="0"/>
        <w:rPr>
          <w:rFonts w:ascii="Times New Roman" w:hAnsi="Times New Roman" w:cs="Times New Roman"/>
          <w:b/>
          <w:sz w:val="26"/>
          <w:szCs w:val="26"/>
        </w:rPr>
      </w:pPr>
    </w:p>
    <w:p w:rsidR="00D30580" w:rsidRPr="00A727B0" w:rsidRDefault="00D30580" w:rsidP="001079EE">
      <w:pPr>
        <w:pStyle w:val="af2"/>
        <w:numPr>
          <w:ilvl w:val="0"/>
          <w:numId w:val="23"/>
        </w:numPr>
        <w:spacing w:after="0" w:line="240" w:lineRule="auto"/>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подпрограммы муниципальной программы</w:t>
      </w:r>
    </w:p>
    <w:p w:rsidR="00D30580" w:rsidRPr="00A727B0" w:rsidRDefault="00D30580" w:rsidP="00D30580">
      <w:pPr>
        <w:pStyle w:val="af2"/>
        <w:spacing w:after="0" w:line="240" w:lineRule="auto"/>
        <w:ind w:left="709"/>
        <w:jc w:val="center"/>
        <w:rPr>
          <w:rFonts w:ascii="Times New Roman" w:hAnsi="Times New Roman" w:cs="Times New Roman"/>
          <w:b/>
          <w:sz w:val="24"/>
          <w:szCs w:val="24"/>
        </w:rPr>
      </w:pPr>
      <w:r w:rsidRPr="00A727B0">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03"/>
        <w:gridCol w:w="6945"/>
      </w:tblGrid>
      <w:tr w:rsidR="00D30580" w:rsidRPr="00A727B0" w:rsidTr="00D30580">
        <w:trPr>
          <w:trHeight w:val="898"/>
        </w:trPr>
        <w:tc>
          <w:tcPr>
            <w:tcW w:w="3403" w:type="dxa"/>
          </w:tcPr>
          <w:p w:rsidR="00D30580" w:rsidRPr="00A727B0" w:rsidRDefault="00D30580" w:rsidP="00D30580">
            <w:pPr>
              <w:jc w:val="center"/>
            </w:pPr>
            <w:r w:rsidRPr="00A727B0">
              <w:t>Наименование подпрограммы</w:t>
            </w:r>
          </w:p>
        </w:tc>
        <w:tc>
          <w:tcPr>
            <w:tcW w:w="6945" w:type="dxa"/>
          </w:tcPr>
          <w:p w:rsidR="00D30580" w:rsidRPr="00A727B0" w:rsidRDefault="00D30580" w:rsidP="00D30580">
            <w:pPr>
              <w:pStyle w:val="af2"/>
              <w:spacing w:after="0" w:line="240" w:lineRule="auto"/>
              <w:ind w:left="0"/>
              <w:rPr>
                <w:rFonts w:ascii="Times New Roman" w:hAnsi="Times New Roman" w:cs="Times New Roman"/>
                <w:b/>
              </w:rPr>
            </w:pPr>
            <w:r w:rsidRPr="00A727B0">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D30580" w:rsidRPr="00A727B0" w:rsidTr="00D30580">
        <w:tc>
          <w:tcPr>
            <w:tcW w:w="3403" w:type="dxa"/>
          </w:tcPr>
          <w:p w:rsidR="00D30580" w:rsidRPr="00A727B0" w:rsidRDefault="00D30580" w:rsidP="00D30580">
            <w:r w:rsidRPr="00A727B0">
              <w:t xml:space="preserve">Срок реализации подпрограммы </w:t>
            </w:r>
          </w:p>
        </w:tc>
        <w:tc>
          <w:tcPr>
            <w:tcW w:w="6945" w:type="dxa"/>
          </w:tcPr>
          <w:p w:rsidR="00D30580" w:rsidRPr="00A727B0" w:rsidRDefault="00D30580" w:rsidP="00D30580">
            <w:r w:rsidRPr="00A727B0">
              <w:t>2022-2024 годы</w:t>
            </w:r>
          </w:p>
        </w:tc>
      </w:tr>
      <w:tr w:rsidR="00D30580" w:rsidRPr="00A727B0" w:rsidTr="00D30580">
        <w:tc>
          <w:tcPr>
            <w:tcW w:w="3403" w:type="dxa"/>
          </w:tcPr>
          <w:p w:rsidR="00D30580" w:rsidRPr="00A727B0" w:rsidRDefault="00D30580" w:rsidP="00D30580">
            <w:r w:rsidRPr="00A727B0">
              <w:t>Ответственный  исполнитель подпрограммы</w:t>
            </w:r>
          </w:p>
        </w:tc>
        <w:tc>
          <w:tcPr>
            <w:tcW w:w="6945" w:type="dxa"/>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403" w:type="dxa"/>
          </w:tcPr>
          <w:p w:rsidR="00D30580" w:rsidRPr="00A727B0" w:rsidRDefault="00D30580" w:rsidP="00D30580">
            <w:r w:rsidRPr="00A727B0">
              <w:t>Исполнители основных мероприятий (мероприятий) подпрограммы</w:t>
            </w:r>
          </w:p>
        </w:tc>
        <w:tc>
          <w:tcPr>
            <w:tcW w:w="6945" w:type="dxa"/>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403" w:type="dxa"/>
          </w:tcPr>
          <w:p w:rsidR="00D30580" w:rsidRPr="00A727B0" w:rsidRDefault="00D30580" w:rsidP="00D30580">
            <w:r w:rsidRPr="00A727B0">
              <w:t>Задачи</w:t>
            </w:r>
          </w:p>
          <w:p w:rsidR="00D30580" w:rsidRPr="00A727B0" w:rsidRDefault="00D30580" w:rsidP="00D30580">
            <w:r w:rsidRPr="00A727B0">
              <w:t>подпрограммы</w:t>
            </w:r>
          </w:p>
        </w:tc>
        <w:tc>
          <w:tcPr>
            <w:tcW w:w="6945" w:type="dxa"/>
          </w:tcPr>
          <w:p w:rsidR="00D30580" w:rsidRPr="00A727B0" w:rsidRDefault="00D30580" w:rsidP="00D30580">
            <w:r w:rsidRPr="00A727B0">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D30580" w:rsidRPr="00A727B0" w:rsidTr="00D30580">
        <w:trPr>
          <w:trHeight w:val="2574"/>
        </w:trPr>
        <w:tc>
          <w:tcPr>
            <w:tcW w:w="3403" w:type="dxa"/>
          </w:tcPr>
          <w:p w:rsidR="00D30580" w:rsidRPr="00A727B0" w:rsidRDefault="00D30580" w:rsidP="00D30580">
            <w:r w:rsidRPr="00A727B0">
              <w:t xml:space="preserve">Объемыресурсного </w:t>
            </w:r>
          </w:p>
          <w:p w:rsidR="00D30580" w:rsidRPr="00A727B0" w:rsidRDefault="00D30580" w:rsidP="00D30580">
            <w:r w:rsidRPr="00A727B0">
              <w:t>обеспечения подпрограммы</w:t>
            </w:r>
          </w:p>
        </w:tc>
        <w:tc>
          <w:tcPr>
            <w:tcW w:w="6945" w:type="dxa"/>
          </w:tcPr>
          <w:p w:rsidR="00D30580" w:rsidRPr="00A727B0" w:rsidRDefault="00D30580" w:rsidP="00D30580">
            <w:r w:rsidRPr="00A727B0">
              <w:t xml:space="preserve">Общийобъем бюджетных ассигнований – </w:t>
            </w:r>
            <w:r w:rsidRPr="00A727B0">
              <w:rPr>
                <w:b/>
                <w:sz w:val="24"/>
                <w:szCs w:val="24"/>
              </w:rPr>
              <w:t xml:space="preserve">6 870 081,89 рублей, </w:t>
            </w:r>
            <w:r w:rsidRPr="00A727B0">
              <w:rPr>
                <w:sz w:val="24"/>
                <w:szCs w:val="24"/>
              </w:rPr>
              <w:t>в том числе</w:t>
            </w:r>
          </w:p>
          <w:p w:rsidR="00D30580" w:rsidRPr="00A727B0" w:rsidRDefault="00D30580" w:rsidP="00D30580">
            <w:r w:rsidRPr="00A727B0">
              <w:t>2022 год -  3 780 081,89* рублей,</w:t>
            </w:r>
          </w:p>
          <w:p w:rsidR="00D30580" w:rsidRPr="00A727B0" w:rsidRDefault="00D30580" w:rsidP="00D30580">
            <w:r w:rsidRPr="00A727B0">
              <w:t>2023 год -      380 000,00рублей,</w:t>
            </w:r>
          </w:p>
          <w:p w:rsidR="00D30580" w:rsidRPr="00A727B0" w:rsidRDefault="00D30580" w:rsidP="00D30580">
            <w:r w:rsidRPr="00A727B0">
              <w:t>2024 год - 2 710 000,00 рублей</w:t>
            </w:r>
          </w:p>
          <w:p w:rsidR="00D30580" w:rsidRPr="00A727B0" w:rsidRDefault="00D30580" w:rsidP="00D30580">
            <w:r w:rsidRPr="00A727B0">
              <w:t>в том числе: бюджетКомсомольского городского поселения -</w:t>
            </w:r>
          </w:p>
          <w:p w:rsidR="00D30580" w:rsidRPr="00A727B0" w:rsidRDefault="00D30580" w:rsidP="00D30580">
            <w:r w:rsidRPr="00A727B0">
              <w:rPr>
                <w:b/>
                <w:sz w:val="24"/>
                <w:szCs w:val="24"/>
              </w:rPr>
              <w:t xml:space="preserve">6 188 199,05* </w:t>
            </w:r>
            <w:r w:rsidRPr="00A727B0">
              <w:t>рублей, в том числе:</w:t>
            </w:r>
          </w:p>
          <w:p w:rsidR="00D30580" w:rsidRPr="00A727B0" w:rsidRDefault="00D30580" w:rsidP="00D30580">
            <w:r w:rsidRPr="00A727B0">
              <w:t>2022 год -  3 098 199,05* рублей,</w:t>
            </w:r>
          </w:p>
          <w:p w:rsidR="00D30580" w:rsidRPr="00A727B0" w:rsidRDefault="00D30580" w:rsidP="00D30580">
            <w:r w:rsidRPr="00A727B0">
              <w:t>2023 год -      380 000,00 рублей,</w:t>
            </w:r>
          </w:p>
          <w:p w:rsidR="00D30580" w:rsidRPr="00A727B0" w:rsidRDefault="00D30580" w:rsidP="00D30580">
            <w:r w:rsidRPr="00A727B0">
              <w:t>2024 год -  2 710 000,00 рублей</w:t>
            </w:r>
          </w:p>
          <w:p w:rsidR="00D30580" w:rsidRPr="00A727B0" w:rsidRDefault="00D30580" w:rsidP="00D30580">
            <w:r w:rsidRPr="00A727B0">
              <w:t>в том числе: бюджет Ивановской области-</w:t>
            </w:r>
            <w:r w:rsidRPr="00A727B0">
              <w:rPr>
                <w:b/>
              </w:rPr>
              <w:t>681 882,84*</w:t>
            </w:r>
            <w:r w:rsidRPr="00A727B0">
              <w:t>рублей, в том числе:</w:t>
            </w:r>
          </w:p>
          <w:p w:rsidR="00D30580" w:rsidRPr="00A727B0" w:rsidRDefault="00D30580" w:rsidP="00D30580">
            <w:r w:rsidRPr="00A727B0">
              <w:t>2022 год - 681 882,84* рублей,</w:t>
            </w:r>
          </w:p>
          <w:p w:rsidR="00D30580" w:rsidRPr="00A727B0" w:rsidRDefault="00D30580" w:rsidP="00D30580">
            <w:r w:rsidRPr="00A727B0">
              <w:t>2023 год -  0,00 рублей,</w:t>
            </w:r>
          </w:p>
          <w:p w:rsidR="00D30580" w:rsidRPr="00A727B0" w:rsidRDefault="00D30580" w:rsidP="00D30580">
            <w:r w:rsidRPr="00A727B0">
              <w:t>2024 год -  0,00 рублей</w:t>
            </w:r>
          </w:p>
        </w:tc>
      </w:tr>
      <w:tr w:rsidR="00D30580" w:rsidRPr="00A727B0" w:rsidTr="00D30580">
        <w:trPr>
          <w:trHeight w:val="1332"/>
        </w:trPr>
        <w:tc>
          <w:tcPr>
            <w:tcW w:w="3403" w:type="dxa"/>
          </w:tcPr>
          <w:p w:rsidR="00D30580" w:rsidRPr="00A727B0" w:rsidRDefault="00D30580" w:rsidP="00D30580">
            <w:r w:rsidRPr="00A727B0">
              <w:t>Ожидаемые  результаты реализации подпрограммы</w:t>
            </w:r>
          </w:p>
        </w:tc>
        <w:tc>
          <w:tcPr>
            <w:tcW w:w="6945" w:type="dxa"/>
          </w:tcPr>
          <w:p w:rsidR="00D30580" w:rsidRPr="00A727B0" w:rsidRDefault="00D30580" w:rsidP="00D30580">
            <w:r w:rsidRPr="00A727B0">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D30580" w:rsidRPr="00A727B0" w:rsidRDefault="00D30580" w:rsidP="00D30580">
      <w:pPr>
        <w:pStyle w:val="af2"/>
        <w:spacing w:after="0" w:line="240" w:lineRule="auto"/>
        <w:ind w:left="709"/>
        <w:jc w:val="center"/>
        <w:rPr>
          <w:rFonts w:ascii="Times New Roman" w:hAnsi="Times New Roman" w:cs="Times New Roman"/>
          <w:b/>
          <w:sz w:val="24"/>
          <w:szCs w:val="24"/>
        </w:rPr>
      </w:pPr>
    </w:p>
    <w:p w:rsidR="00D30580" w:rsidRPr="00A727B0" w:rsidRDefault="00D30580" w:rsidP="00D30580">
      <w:pPr>
        <w:spacing w:line="0" w:lineRule="atLeast"/>
        <w:rPr>
          <w:b/>
          <w:sz w:val="24"/>
          <w:szCs w:val="24"/>
        </w:rPr>
      </w:pPr>
      <w:r w:rsidRPr="00A727B0">
        <w:rPr>
          <w:sz w:val="24"/>
          <w:szCs w:val="24"/>
        </w:rPr>
        <w:t xml:space="preserve">*-объемы финансирования будут уточняться в период действия подпрограммы      </w:t>
      </w: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b/>
          <w:sz w:val="24"/>
          <w:szCs w:val="24"/>
        </w:rPr>
      </w:pPr>
    </w:p>
    <w:p w:rsidR="00D30580" w:rsidRPr="00A727B0" w:rsidRDefault="00D30580" w:rsidP="00D30580">
      <w:pPr>
        <w:spacing w:line="0" w:lineRule="atLeast"/>
        <w:jc w:val="center"/>
        <w:rPr>
          <w:sz w:val="24"/>
          <w:szCs w:val="24"/>
        </w:rPr>
      </w:pPr>
      <w:r w:rsidRPr="00A727B0">
        <w:rPr>
          <w:b/>
          <w:sz w:val="24"/>
          <w:szCs w:val="24"/>
        </w:rPr>
        <w:t>2. Характеристика основных мероприятий подпрограммы</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D30580" w:rsidRPr="00A727B0" w:rsidRDefault="00D30580" w:rsidP="00D30580">
      <w:pPr>
        <w:pStyle w:val="af2"/>
        <w:tabs>
          <w:tab w:val="left" w:pos="851"/>
        </w:tabs>
        <w:spacing w:after="0" w:line="0" w:lineRule="atLeast"/>
        <w:ind w:left="0"/>
        <w:jc w:val="center"/>
        <w:rPr>
          <w:rFonts w:ascii="Times New Roman" w:hAnsi="Times New Roman" w:cs="Times New Roman"/>
          <w:sz w:val="24"/>
          <w:szCs w:val="24"/>
        </w:rPr>
      </w:pPr>
    </w:p>
    <w:p w:rsidR="00D30580" w:rsidRPr="00A727B0" w:rsidRDefault="00D30580" w:rsidP="00D30580">
      <w:pPr>
        <w:pStyle w:val="af2"/>
        <w:tabs>
          <w:tab w:val="left" w:pos="851"/>
        </w:tabs>
        <w:spacing w:after="0" w:line="0" w:lineRule="atLeast"/>
        <w:ind w:left="0"/>
        <w:jc w:val="both"/>
        <w:rPr>
          <w:rFonts w:ascii="Times New Roman" w:hAnsi="Times New Roman" w:cs="Times New Roman"/>
          <w:b/>
          <w:sz w:val="24"/>
          <w:szCs w:val="24"/>
        </w:rPr>
      </w:pPr>
      <w:r w:rsidRPr="00A727B0">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D30580" w:rsidRPr="00A727B0" w:rsidRDefault="00D30580" w:rsidP="00D30580">
      <w:pPr>
        <w:tabs>
          <w:tab w:val="left" w:pos="426"/>
        </w:tabs>
        <w:spacing w:line="0" w:lineRule="atLeast"/>
        <w:jc w:val="both"/>
        <w:rPr>
          <w:sz w:val="24"/>
          <w:szCs w:val="24"/>
        </w:rPr>
      </w:pPr>
      <w:r w:rsidRPr="00A727B0">
        <w:rPr>
          <w:sz w:val="24"/>
          <w:szCs w:val="24"/>
        </w:rPr>
        <w:t>3. Разработка ПСД и ее экспертиза на капитальный ремонт артезианских скважин, расположенных на территории КГП;</w:t>
      </w:r>
    </w:p>
    <w:p w:rsidR="00D30580" w:rsidRPr="00A727B0" w:rsidRDefault="00D30580" w:rsidP="00D30580">
      <w:pPr>
        <w:tabs>
          <w:tab w:val="left" w:pos="426"/>
        </w:tabs>
        <w:spacing w:line="0" w:lineRule="atLeast"/>
        <w:jc w:val="both"/>
        <w:rPr>
          <w:sz w:val="24"/>
          <w:szCs w:val="24"/>
        </w:rPr>
      </w:pPr>
      <w:r w:rsidRPr="00A727B0">
        <w:rPr>
          <w:sz w:val="24"/>
          <w:szCs w:val="24"/>
        </w:rPr>
        <w:t>4.Приобретение и поставка изоляционных материалов для изоляции труб теплоснабжения, расположенных на территории КГП;</w:t>
      </w:r>
    </w:p>
    <w:p w:rsidR="00D30580" w:rsidRPr="00A727B0" w:rsidRDefault="00D30580" w:rsidP="00D30580">
      <w:pPr>
        <w:jc w:val="center"/>
        <w:rPr>
          <w:b/>
        </w:rPr>
      </w:pPr>
    </w:p>
    <w:p w:rsidR="00D30580" w:rsidRPr="00A727B0" w:rsidRDefault="00D30580" w:rsidP="00D30580">
      <w:pPr>
        <w:jc w:val="center"/>
        <w:rPr>
          <w:b/>
          <w:sz w:val="24"/>
          <w:szCs w:val="24"/>
        </w:rPr>
      </w:pPr>
      <w:r w:rsidRPr="00A727B0">
        <w:rPr>
          <w:b/>
        </w:rPr>
        <w:t xml:space="preserve">3. </w:t>
      </w:r>
      <w:r w:rsidRPr="00A727B0">
        <w:rPr>
          <w:b/>
          <w:sz w:val="24"/>
          <w:szCs w:val="24"/>
        </w:rPr>
        <w:t xml:space="preserve">Целевые индикаторы (показатели) подпрограммы, характеризующие основные мероприятия, мероприятия подпрограммы </w:t>
      </w:r>
    </w:p>
    <w:p w:rsidR="00D30580" w:rsidRPr="00A727B0" w:rsidRDefault="00D30580" w:rsidP="00D30580">
      <w:pPr>
        <w:spacing w:line="0" w:lineRule="atLeast"/>
        <w:jc w:val="right"/>
        <w:rPr>
          <w:b/>
          <w:sz w:val="24"/>
          <w:szCs w:val="24"/>
        </w:rPr>
      </w:pPr>
      <w:r w:rsidRPr="00A727B0">
        <w:rPr>
          <w:b/>
          <w:sz w:val="24"/>
          <w:szCs w:val="24"/>
        </w:rPr>
        <w:t>Таблица 1</w:t>
      </w:r>
    </w:p>
    <w:p w:rsidR="00D30580" w:rsidRPr="00A727B0" w:rsidRDefault="00D30580" w:rsidP="00D30580">
      <w:pPr>
        <w:spacing w:line="0" w:lineRule="atLeast"/>
        <w:jc w:val="center"/>
        <w:rPr>
          <w:sz w:val="24"/>
          <w:szCs w:val="24"/>
        </w:rPr>
      </w:pPr>
      <w:r w:rsidRPr="00A727B0">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4110"/>
        <w:gridCol w:w="993"/>
        <w:gridCol w:w="1446"/>
        <w:gridCol w:w="1559"/>
        <w:gridCol w:w="1559"/>
      </w:tblGrid>
      <w:tr w:rsidR="00D30580" w:rsidRPr="00A727B0" w:rsidTr="00D30580">
        <w:trPr>
          <w:trHeight w:val="540"/>
        </w:trPr>
        <w:tc>
          <w:tcPr>
            <w:tcW w:w="534" w:type="dxa"/>
            <w:vMerge w:val="restart"/>
          </w:tcPr>
          <w:p w:rsidR="00D30580" w:rsidRPr="00A727B0" w:rsidRDefault="00D30580" w:rsidP="00D30580">
            <w:pPr>
              <w:jc w:val="center"/>
            </w:pPr>
            <w:r w:rsidRPr="00A727B0">
              <w:t>№ п/п</w:t>
            </w:r>
          </w:p>
        </w:tc>
        <w:tc>
          <w:tcPr>
            <w:tcW w:w="4110" w:type="dxa"/>
            <w:vMerge w:val="restart"/>
          </w:tcPr>
          <w:p w:rsidR="00D30580" w:rsidRPr="00A727B0" w:rsidRDefault="00D30580" w:rsidP="00D30580">
            <w:pPr>
              <w:jc w:val="center"/>
            </w:pPr>
            <w:r w:rsidRPr="00A727B0">
              <w:t>Наименование целевого индикатора</w:t>
            </w:r>
          </w:p>
          <w:p w:rsidR="00D30580" w:rsidRPr="00A727B0" w:rsidRDefault="00D30580" w:rsidP="00D30580">
            <w:pPr>
              <w:jc w:val="center"/>
            </w:pPr>
            <w:r w:rsidRPr="00A727B0">
              <w:t>(показателя)</w:t>
            </w:r>
          </w:p>
        </w:tc>
        <w:tc>
          <w:tcPr>
            <w:tcW w:w="993" w:type="dxa"/>
            <w:vMerge w:val="restart"/>
          </w:tcPr>
          <w:p w:rsidR="00D30580" w:rsidRPr="00A727B0" w:rsidRDefault="00D30580" w:rsidP="00D30580">
            <w:pPr>
              <w:ind w:left="-108" w:right="-108"/>
              <w:jc w:val="center"/>
            </w:pPr>
            <w:r w:rsidRPr="00A727B0">
              <w:t>Единица  измерения</w:t>
            </w:r>
          </w:p>
        </w:tc>
        <w:tc>
          <w:tcPr>
            <w:tcW w:w="4564" w:type="dxa"/>
            <w:gridSpan w:val="3"/>
            <w:tcBorders>
              <w:bottom w:val="single" w:sz="4" w:space="0" w:color="auto"/>
            </w:tcBorders>
          </w:tcPr>
          <w:p w:rsidR="00D30580" w:rsidRPr="00A727B0" w:rsidRDefault="00D30580" w:rsidP="00D30580">
            <w:pPr>
              <w:jc w:val="center"/>
            </w:pPr>
            <w:r w:rsidRPr="00A727B0">
              <w:t>Значения целевых  индикаторов (показателей)</w:t>
            </w:r>
          </w:p>
        </w:tc>
      </w:tr>
      <w:tr w:rsidR="00D30580" w:rsidRPr="00A727B0" w:rsidTr="00D30580">
        <w:trPr>
          <w:trHeight w:val="477"/>
        </w:trPr>
        <w:tc>
          <w:tcPr>
            <w:tcW w:w="534" w:type="dxa"/>
            <w:vMerge/>
          </w:tcPr>
          <w:p w:rsidR="00D30580" w:rsidRPr="00A727B0" w:rsidRDefault="00D30580" w:rsidP="00D30580">
            <w:pPr>
              <w:jc w:val="center"/>
            </w:pPr>
          </w:p>
        </w:tc>
        <w:tc>
          <w:tcPr>
            <w:tcW w:w="4110" w:type="dxa"/>
            <w:vMerge/>
          </w:tcPr>
          <w:p w:rsidR="00D30580" w:rsidRPr="00A727B0" w:rsidRDefault="00D30580" w:rsidP="00D30580">
            <w:pPr>
              <w:jc w:val="center"/>
              <w:rPr>
                <w:b/>
              </w:rPr>
            </w:pPr>
          </w:p>
        </w:tc>
        <w:tc>
          <w:tcPr>
            <w:tcW w:w="993" w:type="dxa"/>
            <w:vMerge/>
          </w:tcPr>
          <w:p w:rsidR="00D30580" w:rsidRPr="00A727B0" w:rsidRDefault="00D30580" w:rsidP="00D30580">
            <w:pPr>
              <w:jc w:val="center"/>
              <w:rPr>
                <w:b/>
              </w:rPr>
            </w:pPr>
          </w:p>
        </w:tc>
        <w:tc>
          <w:tcPr>
            <w:tcW w:w="1446" w:type="dxa"/>
            <w:tcBorders>
              <w:top w:val="single" w:sz="4" w:space="0" w:color="auto"/>
              <w:left w:val="single" w:sz="4" w:space="0" w:color="auto"/>
              <w:right w:val="single" w:sz="4" w:space="0" w:color="auto"/>
            </w:tcBorders>
            <w:vAlign w:val="center"/>
          </w:tcPr>
          <w:p w:rsidR="00D30580" w:rsidRPr="00A727B0" w:rsidRDefault="00D30580" w:rsidP="00D30580">
            <w:pPr>
              <w:jc w:val="center"/>
            </w:pPr>
            <w:r w:rsidRPr="00A727B0">
              <w:t>2022г</w:t>
            </w:r>
          </w:p>
        </w:tc>
        <w:tc>
          <w:tcPr>
            <w:tcW w:w="1559" w:type="dxa"/>
            <w:tcBorders>
              <w:top w:val="single" w:sz="4" w:space="0" w:color="auto"/>
              <w:left w:val="single" w:sz="4" w:space="0" w:color="auto"/>
              <w:right w:val="single" w:sz="4" w:space="0" w:color="auto"/>
            </w:tcBorders>
            <w:vAlign w:val="center"/>
          </w:tcPr>
          <w:p w:rsidR="00D30580" w:rsidRPr="00A727B0" w:rsidRDefault="00D30580" w:rsidP="00D30580">
            <w:pPr>
              <w:jc w:val="center"/>
            </w:pPr>
            <w:r w:rsidRPr="00A727B0">
              <w:t>2023г</w:t>
            </w:r>
          </w:p>
        </w:tc>
        <w:tc>
          <w:tcPr>
            <w:tcW w:w="1559" w:type="dxa"/>
            <w:tcBorders>
              <w:top w:val="single" w:sz="4" w:space="0" w:color="auto"/>
              <w:left w:val="single" w:sz="4" w:space="0" w:color="auto"/>
            </w:tcBorders>
            <w:vAlign w:val="center"/>
          </w:tcPr>
          <w:p w:rsidR="00D30580" w:rsidRPr="00A727B0" w:rsidRDefault="00D30580" w:rsidP="00D30580">
            <w:pPr>
              <w:jc w:val="center"/>
            </w:pPr>
            <w:r w:rsidRPr="00A727B0">
              <w:t>2024г</w:t>
            </w:r>
          </w:p>
        </w:tc>
      </w:tr>
      <w:tr w:rsidR="00D30580" w:rsidRPr="00A727B0" w:rsidTr="00D30580">
        <w:tc>
          <w:tcPr>
            <w:tcW w:w="534" w:type="dxa"/>
          </w:tcPr>
          <w:p w:rsidR="00D30580" w:rsidRPr="00A727B0" w:rsidRDefault="00D30580" w:rsidP="00D30580">
            <w:pPr>
              <w:jc w:val="center"/>
            </w:pPr>
            <w:r w:rsidRPr="00A727B0">
              <w:t>1.</w:t>
            </w:r>
          </w:p>
        </w:tc>
        <w:tc>
          <w:tcPr>
            <w:tcW w:w="4110" w:type="dxa"/>
          </w:tcPr>
          <w:p w:rsidR="00D30580" w:rsidRPr="00A727B0" w:rsidRDefault="00D30580" w:rsidP="00D30580">
            <w:r w:rsidRPr="00A727B0">
              <w:t>Ремонт, содержание и техническое обслуживание объектов коммунального хозяйства муниципального имущества</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tcBorders>
          </w:tcPr>
          <w:p w:rsidR="00D30580" w:rsidRPr="00A727B0" w:rsidRDefault="00D30580" w:rsidP="00D30580">
            <w:pPr>
              <w:jc w:val="center"/>
            </w:pPr>
            <w:r w:rsidRPr="00A727B0">
              <w:t>1</w:t>
            </w:r>
          </w:p>
        </w:tc>
      </w:tr>
      <w:tr w:rsidR="00D30580" w:rsidRPr="00A727B0" w:rsidTr="00D30580">
        <w:tc>
          <w:tcPr>
            <w:tcW w:w="534" w:type="dxa"/>
          </w:tcPr>
          <w:p w:rsidR="00D30580" w:rsidRPr="00A727B0" w:rsidRDefault="00D30580" w:rsidP="00D30580">
            <w:pPr>
              <w:jc w:val="center"/>
            </w:pPr>
            <w:r w:rsidRPr="00A727B0">
              <w:t>2</w:t>
            </w:r>
          </w:p>
        </w:tc>
        <w:tc>
          <w:tcPr>
            <w:tcW w:w="4110" w:type="dxa"/>
          </w:tcPr>
          <w:p w:rsidR="00D30580" w:rsidRPr="00A727B0" w:rsidRDefault="00D30580" w:rsidP="00D30580">
            <w:r w:rsidRPr="00A727B0">
              <w:t>Обеспечение снижения уровня износа объектов коммунальной инфраструктуры</w:t>
            </w:r>
          </w:p>
        </w:tc>
        <w:tc>
          <w:tcPr>
            <w:tcW w:w="993" w:type="dxa"/>
          </w:tcPr>
          <w:p w:rsidR="00D30580" w:rsidRPr="00A727B0" w:rsidRDefault="00D30580" w:rsidP="00D30580">
            <w:pPr>
              <w:jc w:val="center"/>
            </w:pPr>
            <w:r w:rsidRPr="00A727B0">
              <w:t>%</w:t>
            </w:r>
          </w:p>
        </w:tc>
        <w:tc>
          <w:tcPr>
            <w:tcW w:w="1446" w:type="dxa"/>
            <w:tcBorders>
              <w:left w:val="single" w:sz="4" w:space="0" w:color="auto"/>
              <w:right w:val="single" w:sz="4" w:space="0" w:color="auto"/>
            </w:tcBorders>
          </w:tcPr>
          <w:p w:rsidR="00D30580" w:rsidRPr="00A727B0" w:rsidRDefault="00D30580" w:rsidP="00D30580">
            <w:pPr>
              <w:jc w:val="center"/>
            </w:pPr>
            <w:r w:rsidRPr="00A727B0">
              <w:t>64</w:t>
            </w:r>
          </w:p>
        </w:tc>
        <w:tc>
          <w:tcPr>
            <w:tcW w:w="1559" w:type="dxa"/>
            <w:tcBorders>
              <w:left w:val="single" w:sz="4" w:space="0" w:color="auto"/>
              <w:right w:val="single" w:sz="4" w:space="0" w:color="auto"/>
            </w:tcBorders>
          </w:tcPr>
          <w:p w:rsidR="00D30580" w:rsidRPr="00A727B0" w:rsidRDefault="00D30580" w:rsidP="00D30580">
            <w:pPr>
              <w:jc w:val="center"/>
            </w:pPr>
            <w:r w:rsidRPr="00A727B0">
              <w:t>63</w:t>
            </w:r>
          </w:p>
        </w:tc>
        <w:tc>
          <w:tcPr>
            <w:tcW w:w="1559" w:type="dxa"/>
            <w:tcBorders>
              <w:left w:val="single" w:sz="4" w:space="0" w:color="auto"/>
            </w:tcBorders>
          </w:tcPr>
          <w:p w:rsidR="00D30580" w:rsidRPr="00A727B0" w:rsidRDefault="00D30580" w:rsidP="00D30580">
            <w:pPr>
              <w:jc w:val="center"/>
            </w:pPr>
            <w:r w:rsidRPr="00A727B0">
              <w:t>62</w:t>
            </w:r>
          </w:p>
        </w:tc>
      </w:tr>
      <w:tr w:rsidR="00D30580" w:rsidRPr="00A727B0" w:rsidTr="00D30580">
        <w:tc>
          <w:tcPr>
            <w:tcW w:w="534" w:type="dxa"/>
          </w:tcPr>
          <w:p w:rsidR="00D30580" w:rsidRPr="00A727B0" w:rsidRDefault="00D30580" w:rsidP="00D30580">
            <w:pPr>
              <w:jc w:val="center"/>
            </w:pPr>
            <w:r w:rsidRPr="00A727B0">
              <w:t>3</w:t>
            </w:r>
          </w:p>
        </w:tc>
        <w:tc>
          <w:tcPr>
            <w:tcW w:w="4110" w:type="dxa"/>
          </w:tcPr>
          <w:p w:rsidR="00D30580" w:rsidRPr="00A727B0" w:rsidRDefault="00D30580" w:rsidP="00D30580">
            <w:r w:rsidRPr="00A727B0">
              <w:t>Повышение качества предоставления коммунальных услуг</w:t>
            </w:r>
          </w:p>
        </w:tc>
        <w:tc>
          <w:tcPr>
            <w:tcW w:w="993" w:type="dxa"/>
          </w:tcPr>
          <w:p w:rsidR="00D30580" w:rsidRPr="00A727B0" w:rsidRDefault="00D30580" w:rsidP="00D30580">
            <w:pPr>
              <w:jc w:val="center"/>
            </w:pPr>
            <w:r w:rsidRPr="00A727B0">
              <w:t>%</w:t>
            </w:r>
          </w:p>
        </w:tc>
        <w:tc>
          <w:tcPr>
            <w:tcW w:w="1446" w:type="dxa"/>
            <w:tcBorders>
              <w:left w:val="single" w:sz="4" w:space="0" w:color="auto"/>
              <w:right w:val="single" w:sz="4" w:space="0" w:color="auto"/>
            </w:tcBorders>
          </w:tcPr>
          <w:p w:rsidR="00D30580" w:rsidRPr="00A727B0" w:rsidRDefault="00D30580" w:rsidP="00D30580">
            <w:pPr>
              <w:jc w:val="center"/>
            </w:pPr>
            <w:r w:rsidRPr="00A727B0">
              <w:t>87</w:t>
            </w:r>
          </w:p>
        </w:tc>
        <w:tc>
          <w:tcPr>
            <w:tcW w:w="1559" w:type="dxa"/>
            <w:tcBorders>
              <w:left w:val="single" w:sz="4" w:space="0" w:color="auto"/>
              <w:right w:val="single" w:sz="4" w:space="0" w:color="auto"/>
            </w:tcBorders>
          </w:tcPr>
          <w:p w:rsidR="00D30580" w:rsidRPr="00A727B0" w:rsidRDefault="00D30580" w:rsidP="00D30580">
            <w:pPr>
              <w:jc w:val="center"/>
            </w:pPr>
            <w:r w:rsidRPr="00A727B0">
              <w:t>90</w:t>
            </w:r>
          </w:p>
        </w:tc>
        <w:tc>
          <w:tcPr>
            <w:tcW w:w="1559" w:type="dxa"/>
            <w:tcBorders>
              <w:left w:val="single" w:sz="4" w:space="0" w:color="auto"/>
            </w:tcBorders>
          </w:tcPr>
          <w:p w:rsidR="00D30580" w:rsidRPr="00A727B0" w:rsidRDefault="00D30580" w:rsidP="00D30580">
            <w:pPr>
              <w:jc w:val="center"/>
            </w:pPr>
            <w:r w:rsidRPr="00A727B0">
              <w:t>90</w:t>
            </w:r>
          </w:p>
        </w:tc>
      </w:tr>
      <w:tr w:rsidR="00D30580" w:rsidRPr="00A727B0" w:rsidTr="00D30580">
        <w:tc>
          <w:tcPr>
            <w:tcW w:w="534" w:type="dxa"/>
          </w:tcPr>
          <w:p w:rsidR="00D30580" w:rsidRPr="00A727B0" w:rsidRDefault="00D30580" w:rsidP="00D30580">
            <w:pPr>
              <w:jc w:val="center"/>
            </w:pPr>
            <w:r w:rsidRPr="00A727B0">
              <w:rPr>
                <w:lang w:val="en-US"/>
              </w:rPr>
              <w:t>4</w:t>
            </w:r>
            <w:r w:rsidRPr="00A727B0">
              <w:t>.</w:t>
            </w:r>
          </w:p>
        </w:tc>
        <w:tc>
          <w:tcPr>
            <w:tcW w:w="4110" w:type="dxa"/>
          </w:tcPr>
          <w:p w:rsidR="00D30580" w:rsidRPr="00A727B0" w:rsidRDefault="00D30580" w:rsidP="00D30580">
            <w:r w:rsidRPr="00A727B0">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0</w:t>
            </w:r>
          </w:p>
        </w:tc>
        <w:tc>
          <w:tcPr>
            <w:tcW w:w="1559" w:type="dxa"/>
            <w:tcBorders>
              <w:left w:val="single" w:sz="4" w:space="0" w:color="auto"/>
            </w:tcBorders>
          </w:tcPr>
          <w:p w:rsidR="00D30580" w:rsidRPr="00A727B0" w:rsidRDefault="00D30580" w:rsidP="00D30580">
            <w:pPr>
              <w:jc w:val="center"/>
            </w:pPr>
            <w:r w:rsidRPr="00A727B0">
              <w:t>0</w:t>
            </w:r>
          </w:p>
        </w:tc>
      </w:tr>
      <w:tr w:rsidR="00D30580" w:rsidRPr="00A727B0" w:rsidTr="00D30580">
        <w:tc>
          <w:tcPr>
            <w:tcW w:w="534" w:type="dxa"/>
          </w:tcPr>
          <w:p w:rsidR="00D30580" w:rsidRPr="00A727B0" w:rsidRDefault="00D30580" w:rsidP="00D30580">
            <w:pPr>
              <w:jc w:val="center"/>
            </w:pPr>
            <w:r w:rsidRPr="00A727B0">
              <w:rPr>
                <w:lang w:val="en-US"/>
              </w:rPr>
              <w:t>5</w:t>
            </w:r>
            <w:r w:rsidRPr="00A727B0">
              <w:t>.</w:t>
            </w:r>
          </w:p>
        </w:tc>
        <w:tc>
          <w:tcPr>
            <w:tcW w:w="4110" w:type="dxa"/>
          </w:tcPr>
          <w:p w:rsidR="00D30580" w:rsidRPr="00A727B0" w:rsidRDefault="00D30580" w:rsidP="00D30580">
            <w:r w:rsidRPr="00A727B0">
              <w:t>Строительство, капитальный ремонт, текущий ремонт артезианских скважин, расположенных на территории ГП</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0</w:t>
            </w:r>
          </w:p>
        </w:tc>
        <w:tc>
          <w:tcPr>
            <w:tcW w:w="1559" w:type="dxa"/>
            <w:tcBorders>
              <w:left w:val="single" w:sz="4" w:space="0" w:color="auto"/>
            </w:tcBorders>
          </w:tcPr>
          <w:p w:rsidR="00D30580" w:rsidRPr="00A727B0" w:rsidRDefault="00D30580" w:rsidP="00D30580">
            <w:pPr>
              <w:jc w:val="center"/>
            </w:pPr>
            <w:r w:rsidRPr="00A727B0">
              <w:t>0</w:t>
            </w:r>
          </w:p>
        </w:tc>
      </w:tr>
      <w:tr w:rsidR="00D30580" w:rsidRPr="00A727B0" w:rsidTr="00D30580">
        <w:tc>
          <w:tcPr>
            <w:tcW w:w="534" w:type="dxa"/>
          </w:tcPr>
          <w:p w:rsidR="00D30580" w:rsidRPr="00A727B0" w:rsidRDefault="00D30580" w:rsidP="00D30580">
            <w:pPr>
              <w:ind w:left="-142" w:right="-108"/>
              <w:jc w:val="center"/>
            </w:pPr>
            <w:r w:rsidRPr="00A727B0">
              <w:rPr>
                <w:lang w:val="en-US"/>
              </w:rPr>
              <w:t>6</w:t>
            </w:r>
            <w:r w:rsidRPr="00A727B0">
              <w:t>.</w:t>
            </w:r>
          </w:p>
        </w:tc>
        <w:tc>
          <w:tcPr>
            <w:tcW w:w="4110" w:type="dxa"/>
          </w:tcPr>
          <w:p w:rsidR="00D30580" w:rsidRPr="00A727B0" w:rsidRDefault="00D30580" w:rsidP="00D30580">
            <w:r w:rsidRPr="00A727B0">
              <w:t>Прочие мероприятия в области коммунального хозяйства</w:t>
            </w:r>
          </w:p>
        </w:tc>
        <w:tc>
          <w:tcPr>
            <w:tcW w:w="993" w:type="dxa"/>
          </w:tcPr>
          <w:p w:rsidR="00D30580" w:rsidRPr="00A727B0" w:rsidRDefault="00D30580" w:rsidP="00D30580">
            <w:pPr>
              <w:jc w:val="center"/>
            </w:pPr>
            <w:r w:rsidRPr="00A727B0">
              <w:t>Единиц</w:t>
            </w:r>
          </w:p>
        </w:tc>
        <w:tc>
          <w:tcPr>
            <w:tcW w:w="1446"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right w:val="single" w:sz="4" w:space="0" w:color="auto"/>
            </w:tcBorders>
          </w:tcPr>
          <w:p w:rsidR="00D30580" w:rsidRPr="00A727B0" w:rsidRDefault="00D30580" w:rsidP="00D30580">
            <w:pPr>
              <w:jc w:val="center"/>
            </w:pPr>
            <w:r w:rsidRPr="00A727B0">
              <w:t>1</w:t>
            </w:r>
          </w:p>
        </w:tc>
        <w:tc>
          <w:tcPr>
            <w:tcW w:w="1559" w:type="dxa"/>
            <w:tcBorders>
              <w:left w:val="single" w:sz="4" w:space="0" w:color="auto"/>
            </w:tcBorders>
          </w:tcPr>
          <w:p w:rsidR="00D30580" w:rsidRPr="00A727B0" w:rsidRDefault="00D30580" w:rsidP="00D30580">
            <w:pPr>
              <w:jc w:val="center"/>
            </w:pPr>
            <w:r w:rsidRPr="00A727B0">
              <w:t>1</w:t>
            </w:r>
          </w:p>
        </w:tc>
      </w:tr>
    </w:tbl>
    <w:p w:rsidR="00D30580" w:rsidRPr="00A727B0" w:rsidRDefault="00D30580" w:rsidP="00D30580">
      <w:pPr>
        <w:jc w:val="right"/>
        <w:rPr>
          <w:b/>
          <w:sz w:val="24"/>
          <w:szCs w:val="24"/>
        </w:rPr>
      </w:pPr>
    </w:p>
    <w:p w:rsidR="00D30580" w:rsidRPr="00A727B0" w:rsidRDefault="00D30580" w:rsidP="00D30580">
      <w:pPr>
        <w:jc w:val="right"/>
        <w:rPr>
          <w:b/>
          <w:sz w:val="24"/>
          <w:szCs w:val="24"/>
        </w:rPr>
      </w:pPr>
    </w:p>
    <w:p w:rsidR="00D30580" w:rsidRPr="00A727B0" w:rsidRDefault="00D30580" w:rsidP="00D30580">
      <w:pPr>
        <w:jc w:val="right"/>
        <w:rPr>
          <w:b/>
          <w:sz w:val="24"/>
          <w:szCs w:val="24"/>
        </w:rPr>
      </w:pPr>
      <w:r w:rsidRPr="00A727B0">
        <w:rPr>
          <w:b/>
          <w:sz w:val="24"/>
          <w:szCs w:val="24"/>
        </w:rPr>
        <w:t>Таблица 2</w:t>
      </w:r>
    </w:p>
    <w:p w:rsidR="00D30580" w:rsidRPr="00A727B0" w:rsidRDefault="00D30580" w:rsidP="001079EE">
      <w:pPr>
        <w:pStyle w:val="af2"/>
        <w:numPr>
          <w:ilvl w:val="0"/>
          <w:numId w:val="27"/>
        </w:numPr>
        <w:spacing w:after="0" w:line="240" w:lineRule="auto"/>
        <w:ind w:left="1920"/>
        <w:contextualSpacing/>
        <w:jc w:val="center"/>
        <w:rPr>
          <w:rFonts w:ascii="Times New Roman" w:hAnsi="Times New Roman" w:cs="Times New Roman"/>
          <w:b/>
        </w:rPr>
      </w:pPr>
      <w:r w:rsidRPr="00A727B0">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43"/>
        <w:gridCol w:w="1984"/>
        <w:gridCol w:w="993"/>
        <w:gridCol w:w="708"/>
        <w:gridCol w:w="993"/>
        <w:gridCol w:w="1451"/>
        <w:gridCol w:w="1418"/>
        <w:gridCol w:w="1417"/>
        <w:gridCol w:w="1531"/>
      </w:tblGrid>
      <w:tr w:rsidR="00D30580" w:rsidRPr="00A727B0" w:rsidTr="00D30580">
        <w:trPr>
          <w:trHeight w:val="555"/>
        </w:trPr>
        <w:tc>
          <w:tcPr>
            <w:tcW w:w="743" w:type="dxa"/>
            <w:vMerge w:val="restart"/>
          </w:tcPr>
          <w:p w:rsidR="00D30580" w:rsidRPr="00A727B0" w:rsidRDefault="00D30580" w:rsidP="00D30580">
            <w:pPr>
              <w:jc w:val="center"/>
            </w:pPr>
            <w:r w:rsidRPr="00A727B0">
              <w:t>№</w:t>
            </w:r>
          </w:p>
          <w:p w:rsidR="00D30580" w:rsidRPr="00A727B0" w:rsidRDefault="00D30580" w:rsidP="00D30580">
            <w:pPr>
              <w:jc w:val="center"/>
            </w:pPr>
            <w:r w:rsidRPr="00A727B0">
              <w:t>п/п</w:t>
            </w:r>
          </w:p>
        </w:tc>
        <w:tc>
          <w:tcPr>
            <w:tcW w:w="1984" w:type="dxa"/>
            <w:vMerge w:val="restart"/>
          </w:tcPr>
          <w:p w:rsidR="00D30580" w:rsidRPr="00A727B0" w:rsidRDefault="00D30580" w:rsidP="00D30580">
            <w:r w:rsidRPr="00A727B0">
              <w:t>Наименование основного мероприятия (мероприятия) /</w:t>
            </w:r>
          </w:p>
          <w:p w:rsidR="00D30580" w:rsidRPr="00A727B0" w:rsidRDefault="00D30580" w:rsidP="00D30580">
            <w:r w:rsidRPr="00A727B0">
              <w:t>Источник ресурсного обеспечения</w:t>
            </w:r>
          </w:p>
        </w:tc>
        <w:tc>
          <w:tcPr>
            <w:tcW w:w="993" w:type="dxa"/>
            <w:vMerge w:val="restart"/>
          </w:tcPr>
          <w:p w:rsidR="00D30580" w:rsidRPr="00A727B0" w:rsidRDefault="00D30580" w:rsidP="00D30580">
            <w:r w:rsidRPr="00A727B0">
              <w:t>Исполнитель</w:t>
            </w:r>
          </w:p>
        </w:tc>
        <w:tc>
          <w:tcPr>
            <w:tcW w:w="708" w:type="dxa"/>
            <w:vMerge w:val="restart"/>
          </w:tcPr>
          <w:p w:rsidR="00D30580" w:rsidRPr="00A727B0" w:rsidRDefault="00D30580" w:rsidP="00D30580">
            <w:pPr>
              <w:ind w:left="-108" w:right="-108"/>
              <w:jc w:val="center"/>
            </w:pPr>
            <w:r w:rsidRPr="00A727B0">
              <w:t>Срок реализации (годы)</w:t>
            </w:r>
          </w:p>
        </w:tc>
        <w:tc>
          <w:tcPr>
            <w:tcW w:w="993" w:type="dxa"/>
            <w:vMerge w:val="restart"/>
          </w:tcPr>
          <w:p w:rsidR="00D30580" w:rsidRPr="00A727B0" w:rsidRDefault="00D30580" w:rsidP="00D30580">
            <w:r w:rsidRPr="00A727B0">
              <w:t>Источник финансирования</w:t>
            </w:r>
          </w:p>
        </w:tc>
        <w:tc>
          <w:tcPr>
            <w:tcW w:w="5817" w:type="dxa"/>
            <w:gridSpan w:val="4"/>
            <w:tcBorders>
              <w:bottom w:val="single" w:sz="4" w:space="0" w:color="auto"/>
            </w:tcBorders>
          </w:tcPr>
          <w:p w:rsidR="00D30580" w:rsidRPr="00A727B0" w:rsidRDefault="00D30580" w:rsidP="00D30580">
            <w:r w:rsidRPr="00A727B0">
              <w:t>Объемы бюджетных ассигнований</w:t>
            </w:r>
          </w:p>
        </w:tc>
      </w:tr>
      <w:tr w:rsidR="00D30580" w:rsidRPr="00A727B0" w:rsidTr="00D30580">
        <w:trPr>
          <w:trHeight w:val="768"/>
        </w:trPr>
        <w:tc>
          <w:tcPr>
            <w:tcW w:w="743" w:type="dxa"/>
            <w:vMerge/>
          </w:tcPr>
          <w:p w:rsidR="00D30580" w:rsidRPr="00A727B0" w:rsidRDefault="00D30580" w:rsidP="00D30580"/>
        </w:tc>
        <w:tc>
          <w:tcPr>
            <w:tcW w:w="1984" w:type="dxa"/>
            <w:vMerge/>
          </w:tcPr>
          <w:p w:rsidR="00D30580" w:rsidRPr="00A727B0" w:rsidRDefault="00D30580" w:rsidP="00D30580"/>
        </w:tc>
        <w:tc>
          <w:tcPr>
            <w:tcW w:w="993" w:type="dxa"/>
            <w:vMerge/>
          </w:tcPr>
          <w:p w:rsidR="00D30580" w:rsidRPr="00A727B0" w:rsidRDefault="00D30580" w:rsidP="00D30580"/>
        </w:tc>
        <w:tc>
          <w:tcPr>
            <w:tcW w:w="708" w:type="dxa"/>
            <w:vMerge/>
          </w:tcPr>
          <w:p w:rsidR="00D30580" w:rsidRPr="00A727B0" w:rsidRDefault="00D30580" w:rsidP="00D30580"/>
        </w:tc>
        <w:tc>
          <w:tcPr>
            <w:tcW w:w="993" w:type="dxa"/>
            <w:vMerge/>
          </w:tcPr>
          <w:p w:rsidR="00D30580" w:rsidRPr="00A727B0" w:rsidRDefault="00D30580" w:rsidP="00D30580"/>
        </w:tc>
        <w:tc>
          <w:tcPr>
            <w:tcW w:w="1451" w:type="dxa"/>
            <w:tcBorders>
              <w:top w:val="single" w:sz="4" w:space="0" w:color="auto"/>
              <w:right w:val="single" w:sz="4" w:space="0" w:color="auto"/>
            </w:tcBorders>
            <w:vAlign w:val="center"/>
          </w:tcPr>
          <w:p w:rsidR="00D30580" w:rsidRPr="00A727B0" w:rsidRDefault="00D30580" w:rsidP="00D30580">
            <w:pPr>
              <w:jc w:val="center"/>
            </w:pPr>
            <w:r w:rsidRPr="00A727B0">
              <w:t>всего</w:t>
            </w:r>
          </w:p>
        </w:tc>
        <w:tc>
          <w:tcPr>
            <w:tcW w:w="1418" w:type="dxa"/>
            <w:tcBorders>
              <w:top w:val="single" w:sz="4" w:space="0" w:color="auto"/>
              <w:left w:val="single" w:sz="4" w:space="0" w:color="auto"/>
              <w:right w:val="single" w:sz="4" w:space="0" w:color="auto"/>
            </w:tcBorders>
            <w:vAlign w:val="center"/>
          </w:tcPr>
          <w:p w:rsidR="00D30580" w:rsidRPr="00A727B0" w:rsidRDefault="00D30580" w:rsidP="00D30580">
            <w:pPr>
              <w:jc w:val="center"/>
            </w:pPr>
            <w:r w:rsidRPr="00A727B0">
              <w:t>2022 г</w:t>
            </w:r>
          </w:p>
        </w:tc>
        <w:tc>
          <w:tcPr>
            <w:tcW w:w="1417" w:type="dxa"/>
            <w:tcBorders>
              <w:top w:val="single" w:sz="4" w:space="0" w:color="auto"/>
              <w:left w:val="single" w:sz="4" w:space="0" w:color="auto"/>
              <w:right w:val="single" w:sz="4" w:space="0" w:color="auto"/>
            </w:tcBorders>
            <w:vAlign w:val="center"/>
          </w:tcPr>
          <w:p w:rsidR="00D30580" w:rsidRPr="00A727B0" w:rsidRDefault="00D30580" w:rsidP="00D30580">
            <w:pPr>
              <w:jc w:val="center"/>
            </w:pPr>
            <w:r w:rsidRPr="00A727B0">
              <w:t>2023 г</w:t>
            </w:r>
          </w:p>
        </w:tc>
        <w:tc>
          <w:tcPr>
            <w:tcW w:w="1531" w:type="dxa"/>
            <w:tcBorders>
              <w:top w:val="single" w:sz="4" w:space="0" w:color="auto"/>
              <w:left w:val="single" w:sz="4" w:space="0" w:color="auto"/>
            </w:tcBorders>
            <w:vAlign w:val="center"/>
          </w:tcPr>
          <w:p w:rsidR="00D30580" w:rsidRPr="00A727B0" w:rsidRDefault="00D30580" w:rsidP="00D30580">
            <w:pPr>
              <w:jc w:val="center"/>
            </w:pPr>
            <w:r w:rsidRPr="00A727B0">
              <w:t>2024 г</w:t>
            </w:r>
          </w:p>
        </w:tc>
      </w:tr>
      <w:tr w:rsidR="00D30580" w:rsidRPr="00A727B0" w:rsidTr="00D30580">
        <w:trPr>
          <w:trHeight w:val="385"/>
        </w:trPr>
        <w:tc>
          <w:tcPr>
            <w:tcW w:w="743" w:type="dxa"/>
          </w:tcPr>
          <w:p w:rsidR="00D30580" w:rsidRPr="00A727B0" w:rsidRDefault="00D30580" w:rsidP="00D30580">
            <w:pPr>
              <w:rPr>
                <w:b/>
              </w:rPr>
            </w:pPr>
          </w:p>
        </w:tc>
        <w:tc>
          <w:tcPr>
            <w:tcW w:w="1984" w:type="dxa"/>
          </w:tcPr>
          <w:p w:rsidR="00D30580" w:rsidRPr="00A727B0" w:rsidRDefault="00D30580" w:rsidP="00D30580">
            <w:r w:rsidRPr="00A727B0">
              <w:rPr>
                <w:b/>
              </w:rPr>
              <w:t>Подпрограмма</w:t>
            </w:r>
            <w:r w:rsidRPr="00A727B0">
              <w:t>,</w:t>
            </w:r>
          </w:p>
          <w:p w:rsidR="00D30580" w:rsidRPr="00A727B0" w:rsidRDefault="00D30580" w:rsidP="00D30580">
            <w:r w:rsidRPr="00A727B0">
              <w:t>Всего</w:t>
            </w:r>
          </w:p>
        </w:tc>
        <w:tc>
          <w:tcPr>
            <w:tcW w:w="993" w:type="dxa"/>
          </w:tcPr>
          <w:p w:rsidR="00D30580" w:rsidRPr="00A727B0" w:rsidRDefault="00D30580" w:rsidP="00D30580">
            <w:pPr>
              <w:rPr>
                <w:b/>
              </w:rPr>
            </w:pPr>
          </w:p>
        </w:tc>
        <w:tc>
          <w:tcPr>
            <w:tcW w:w="708" w:type="dxa"/>
          </w:tcPr>
          <w:p w:rsidR="00D30580" w:rsidRPr="00A727B0" w:rsidRDefault="00D30580" w:rsidP="00D30580">
            <w:pPr>
              <w:rPr>
                <w:b/>
              </w:rPr>
            </w:pPr>
          </w:p>
        </w:tc>
        <w:tc>
          <w:tcPr>
            <w:tcW w:w="993" w:type="dxa"/>
          </w:tcPr>
          <w:p w:rsidR="00D30580" w:rsidRPr="00A727B0" w:rsidRDefault="00D30580" w:rsidP="00D30580">
            <w:pPr>
              <w:rPr>
                <w:b/>
              </w:rPr>
            </w:pPr>
          </w:p>
        </w:tc>
        <w:tc>
          <w:tcPr>
            <w:tcW w:w="1451" w:type="dxa"/>
            <w:tcBorders>
              <w:right w:val="single" w:sz="4" w:space="0" w:color="auto"/>
            </w:tcBorders>
          </w:tcPr>
          <w:p w:rsidR="00D30580" w:rsidRPr="00A727B0" w:rsidRDefault="00D30580" w:rsidP="00D30580">
            <w:pPr>
              <w:ind w:left="-108" w:right="-108"/>
              <w:jc w:val="center"/>
              <w:rPr>
                <w:b/>
                <w:highlight w:val="yellow"/>
              </w:rPr>
            </w:pPr>
            <w:r w:rsidRPr="00A727B0">
              <w:rPr>
                <w:b/>
              </w:rPr>
              <w:t>6 870 081,89</w:t>
            </w:r>
          </w:p>
        </w:tc>
        <w:tc>
          <w:tcPr>
            <w:tcW w:w="1418" w:type="dxa"/>
            <w:tcBorders>
              <w:left w:val="single" w:sz="4" w:space="0" w:color="auto"/>
              <w:right w:val="single" w:sz="4" w:space="0" w:color="auto"/>
            </w:tcBorders>
          </w:tcPr>
          <w:p w:rsidR="00D30580" w:rsidRPr="00A727B0" w:rsidRDefault="00D30580" w:rsidP="00D30580">
            <w:pPr>
              <w:ind w:left="-108" w:right="-108"/>
              <w:jc w:val="center"/>
              <w:rPr>
                <w:b/>
                <w:highlight w:val="yellow"/>
                <w:lang w:val="en-US"/>
              </w:rPr>
            </w:pPr>
            <w:r w:rsidRPr="00A727B0">
              <w:rPr>
                <w:b/>
              </w:rPr>
              <w:t>3 780 081,89</w:t>
            </w:r>
          </w:p>
        </w:tc>
        <w:tc>
          <w:tcPr>
            <w:tcW w:w="1417" w:type="dxa"/>
            <w:tcBorders>
              <w:left w:val="single" w:sz="4" w:space="0" w:color="auto"/>
              <w:right w:val="single" w:sz="4" w:space="0" w:color="auto"/>
            </w:tcBorders>
          </w:tcPr>
          <w:p w:rsidR="00D30580" w:rsidRPr="00A727B0" w:rsidRDefault="00D30580" w:rsidP="00D30580">
            <w:pPr>
              <w:spacing w:line="0" w:lineRule="atLeast"/>
              <w:jc w:val="center"/>
              <w:rPr>
                <w:b/>
              </w:rPr>
            </w:pPr>
            <w:r w:rsidRPr="00A727B0">
              <w:rPr>
                <w:b/>
              </w:rPr>
              <w:t>380 000,00</w:t>
            </w:r>
          </w:p>
        </w:tc>
        <w:tc>
          <w:tcPr>
            <w:tcW w:w="1531" w:type="dxa"/>
            <w:tcBorders>
              <w:left w:val="single" w:sz="4" w:space="0" w:color="auto"/>
            </w:tcBorders>
          </w:tcPr>
          <w:p w:rsidR="00D30580" w:rsidRPr="00A727B0" w:rsidRDefault="00D30580" w:rsidP="00D30580">
            <w:pPr>
              <w:spacing w:line="0" w:lineRule="atLeast"/>
              <w:jc w:val="center"/>
              <w:rPr>
                <w:b/>
              </w:rPr>
            </w:pPr>
            <w:r w:rsidRPr="00A727B0">
              <w:rPr>
                <w:b/>
              </w:rPr>
              <w:t>2 710 000,00</w:t>
            </w:r>
          </w:p>
        </w:tc>
      </w:tr>
      <w:tr w:rsidR="00D30580" w:rsidRPr="00A727B0" w:rsidTr="00D30580">
        <w:trPr>
          <w:trHeight w:val="3312"/>
        </w:trPr>
        <w:tc>
          <w:tcPr>
            <w:tcW w:w="743" w:type="dxa"/>
          </w:tcPr>
          <w:p w:rsidR="00D30580" w:rsidRPr="00A727B0" w:rsidRDefault="00D30580" w:rsidP="00D30580">
            <w:pPr>
              <w:jc w:val="center"/>
              <w:rPr>
                <w:b/>
              </w:rPr>
            </w:pPr>
            <w:r w:rsidRPr="00A727B0">
              <w:rPr>
                <w:b/>
              </w:rPr>
              <w:t>1</w:t>
            </w:r>
          </w:p>
        </w:tc>
        <w:tc>
          <w:tcPr>
            <w:tcW w:w="1984" w:type="dxa"/>
          </w:tcPr>
          <w:p w:rsidR="00D30580" w:rsidRPr="00A727B0" w:rsidRDefault="00D30580" w:rsidP="00D30580">
            <w:pPr>
              <w:rPr>
                <w:b/>
                <w:i/>
              </w:rPr>
            </w:pPr>
            <w:r w:rsidRPr="00A727B0">
              <w:rPr>
                <w:b/>
                <w:i/>
              </w:rPr>
              <w:t>Основное мероприятие</w:t>
            </w:r>
          </w:p>
          <w:p w:rsidR="00D30580" w:rsidRPr="00A727B0" w:rsidRDefault="00D30580" w:rsidP="00D30580">
            <w:pPr>
              <w:spacing w:line="0" w:lineRule="atLeast"/>
              <w:rPr>
                <w:b/>
              </w:rPr>
            </w:pPr>
            <w:r w:rsidRPr="00A727B0">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D30580" w:rsidRPr="00A727B0" w:rsidRDefault="00D30580" w:rsidP="00D30580">
            <w:pPr>
              <w:rPr>
                <w:b/>
              </w:rPr>
            </w:pPr>
          </w:p>
        </w:tc>
        <w:tc>
          <w:tcPr>
            <w:tcW w:w="708" w:type="dxa"/>
          </w:tcPr>
          <w:p w:rsidR="00D30580" w:rsidRPr="00A727B0" w:rsidRDefault="00D30580" w:rsidP="00D30580">
            <w:pPr>
              <w:ind w:left="-108" w:right="-108"/>
              <w:jc w:val="center"/>
              <w:rPr>
                <w:b/>
              </w:rPr>
            </w:pPr>
            <w:r w:rsidRPr="00A727B0">
              <w:rPr>
                <w:b/>
              </w:rPr>
              <w:t>2022-</w:t>
            </w:r>
          </w:p>
          <w:p w:rsidR="00D30580" w:rsidRPr="00A727B0" w:rsidRDefault="00D30580" w:rsidP="00D30580">
            <w:pPr>
              <w:ind w:left="-108" w:right="-108"/>
              <w:jc w:val="center"/>
              <w:rPr>
                <w:b/>
              </w:rPr>
            </w:pPr>
            <w:r w:rsidRPr="00A727B0">
              <w:rPr>
                <w:b/>
              </w:rPr>
              <w:t>2024</w:t>
            </w:r>
          </w:p>
        </w:tc>
        <w:tc>
          <w:tcPr>
            <w:tcW w:w="993" w:type="dxa"/>
          </w:tcPr>
          <w:p w:rsidR="00D30580" w:rsidRPr="00A727B0" w:rsidRDefault="00D30580" w:rsidP="00D30580">
            <w:pPr>
              <w:rPr>
                <w:b/>
              </w:rPr>
            </w:pPr>
          </w:p>
        </w:tc>
        <w:tc>
          <w:tcPr>
            <w:tcW w:w="1451" w:type="dxa"/>
            <w:tcBorders>
              <w:right w:val="single" w:sz="4" w:space="0" w:color="auto"/>
            </w:tcBorders>
          </w:tcPr>
          <w:p w:rsidR="00D30580" w:rsidRPr="00A727B0" w:rsidRDefault="00D30580" w:rsidP="00D30580">
            <w:pPr>
              <w:spacing w:line="0" w:lineRule="atLeast"/>
              <w:rPr>
                <w:b/>
              </w:rPr>
            </w:pPr>
            <w:r w:rsidRPr="00A727B0">
              <w:rPr>
                <w:b/>
              </w:rPr>
              <w:t>710 660,47</w:t>
            </w:r>
          </w:p>
        </w:tc>
        <w:tc>
          <w:tcPr>
            <w:tcW w:w="1418" w:type="dxa"/>
            <w:tcBorders>
              <w:left w:val="single" w:sz="4" w:space="0" w:color="auto"/>
              <w:right w:val="single" w:sz="4" w:space="0" w:color="auto"/>
            </w:tcBorders>
          </w:tcPr>
          <w:p w:rsidR="00D30580" w:rsidRPr="00A727B0" w:rsidRDefault="00D30580" w:rsidP="00D30580">
            <w:pPr>
              <w:ind w:left="-108" w:right="-108"/>
              <w:jc w:val="center"/>
              <w:rPr>
                <w:b/>
              </w:rPr>
            </w:pPr>
            <w:r w:rsidRPr="00A727B0">
              <w:rPr>
                <w:b/>
              </w:rPr>
              <w:t>320 660,47</w:t>
            </w:r>
          </w:p>
        </w:tc>
        <w:tc>
          <w:tcPr>
            <w:tcW w:w="1417" w:type="dxa"/>
            <w:tcBorders>
              <w:left w:val="single" w:sz="4" w:space="0" w:color="auto"/>
              <w:right w:val="single" w:sz="4" w:space="0" w:color="auto"/>
            </w:tcBorders>
          </w:tcPr>
          <w:p w:rsidR="00D30580" w:rsidRPr="00A727B0" w:rsidRDefault="00D30580" w:rsidP="00D30580">
            <w:pPr>
              <w:jc w:val="center"/>
              <w:rPr>
                <w:b/>
              </w:rPr>
            </w:pPr>
            <w:r w:rsidRPr="00A727B0">
              <w:rPr>
                <w:b/>
              </w:rPr>
              <w:t>380 000,00</w:t>
            </w:r>
          </w:p>
        </w:tc>
        <w:tc>
          <w:tcPr>
            <w:tcW w:w="1531" w:type="dxa"/>
            <w:tcBorders>
              <w:left w:val="single" w:sz="4" w:space="0" w:color="auto"/>
            </w:tcBorders>
          </w:tcPr>
          <w:p w:rsidR="00D30580" w:rsidRPr="00A727B0" w:rsidRDefault="00D30580" w:rsidP="00D30580">
            <w:pPr>
              <w:jc w:val="center"/>
              <w:rPr>
                <w:b/>
              </w:rPr>
            </w:pPr>
            <w:r w:rsidRPr="00A727B0">
              <w:rPr>
                <w:b/>
              </w:rPr>
              <w:t>10 000,00</w:t>
            </w:r>
          </w:p>
        </w:tc>
      </w:tr>
      <w:tr w:rsidR="00D30580" w:rsidRPr="00A727B0" w:rsidTr="00D30580">
        <w:trPr>
          <w:trHeight w:val="2503"/>
        </w:trPr>
        <w:tc>
          <w:tcPr>
            <w:tcW w:w="743" w:type="dxa"/>
          </w:tcPr>
          <w:p w:rsidR="00D30580" w:rsidRPr="00A727B0" w:rsidRDefault="00D30580" w:rsidP="00D30580">
            <w:pPr>
              <w:jc w:val="center"/>
            </w:pPr>
            <w:r w:rsidRPr="00A727B0">
              <w:lastRenderedPageBreak/>
              <w:t>1.1</w:t>
            </w:r>
          </w:p>
        </w:tc>
        <w:tc>
          <w:tcPr>
            <w:tcW w:w="1984" w:type="dxa"/>
          </w:tcPr>
          <w:p w:rsidR="00D30580" w:rsidRPr="00A727B0" w:rsidRDefault="00D30580" w:rsidP="00D30580">
            <w:r w:rsidRPr="00A727B0">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D30580" w:rsidRPr="00A727B0" w:rsidRDefault="00D30580" w:rsidP="00D30580">
            <w:pPr>
              <w:ind w:right="-108"/>
              <w:rPr>
                <w:b/>
              </w:rPr>
            </w:pPr>
            <w:r w:rsidRPr="00A727B0">
              <w:t>Администрация Комсомольского муниципального района</w:t>
            </w:r>
          </w:p>
        </w:tc>
        <w:tc>
          <w:tcPr>
            <w:tcW w:w="708" w:type="dxa"/>
          </w:tcPr>
          <w:p w:rsidR="00D30580" w:rsidRPr="00A727B0" w:rsidRDefault="00D30580" w:rsidP="00D30580">
            <w:pPr>
              <w:ind w:left="-108" w:right="-108"/>
              <w:jc w:val="center"/>
            </w:pPr>
            <w:r w:rsidRPr="00A727B0">
              <w:t>2022-</w:t>
            </w:r>
          </w:p>
          <w:p w:rsidR="00D30580" w:rsidRPr="00A727B0" w:rsidRDefault="00D30580" w:rsidP="00D30580">
            <w:pPr>
              <w:jc w:val="center"/>
            </w:pPr>
            <w:r w:rsidRPr="00A727B0">
              <w:t>2024</w:t>
            </w:r>
          </w:p>
        </w:tc>
        <w:tc>
          <w:tcPr>
            <w:tcW w:w="993" w:type="dxa"/>
          </w:tcPr>
          <w:p w:rsidR="00D30580" w:rsidRPr="00A727B0" w:rsidRDefault="00D30580" w:rsidP="00D30580">
            <w:pPr>
              <w:ind w:right="-108"/>
            </w:pPr>
            <w:r w:rsidRPr="00A727B0">
              <w:t>Бюджет Комсомольского городского поселения</w:t>
            </w:r>
          </w:p>
        </w:tc>
        <w:tc>
          <w:tcPr>
            <w:tcW w:w="1451" w:type="dxa"/>
            <w:tcBorders>
              <w:right w:val="single" w:sz="4" w:space="0" w:color="auto"/>
            </w:tcBorders>
          </w:tcPr>
          <w:p w:rsidR="00D30580" w:rsidRPr="00A727B0" w:rsidRDefault="00D30580" w:rsidP="00D30580">
            <w:pPr>
              <w:spacing w:line="0" w:lineRule="atLeast"/>
            </w:pPr>
            <w:r w:rsidRPr="00A727B0">
              <w:t>710 660,47</w:t>
            </w:r>
          </w:p>
        </w:tc>
        <w:tc>
          <w:tcPr>
            <w:tcW w:w="1418" w:type="dxa"/>
            <w:tcBorders>
              <w:left w:val="single" w:sz="4" w:space="0" w:color="auto"/>
              <w:right w:val="single" w:sz="4" w:space="0" w:color="auto"/>
            </w:tcBorders>
          </w:tcPr>
          <w:p w:rsidR="00D30580" w:rsidRPr="00A727B0" w:rsidRDefault="00D30580" w:rsidP="00D30580">
            <w:pPr>
              <w:ind w:left="-108" w:right="-108"/>
              <w:jc w:val="center"/>
            </w:pPr>
            <w:r w:rsidRPr="00A727B0">
              <w:t>320 660,47</w:t>
            </w:r>
          </w:p>
        </w:tc>
        <w:tc>
          <w:tcPr>
            <w:tcW w:w="1417" w:type="dxa"/>
            <w:tcBorders>
              <w:left w:val="single" w:sz="4" w:space="0" w:color="auto"/>
              <w:right w:val="single" w:sz="4" w:space="0" w:color="auto"/>
            </w:tcBorders>
          </w:tcPr>
          <w:p w:rsidR="00D30580" w:rsidRPr="00A727B0" w:rsidRDefault="00D30580" w:rsidP="00D30580">
            <w:pPr>
              <w:jc w:val="center"/>
            </w:pPr>
            <w:r w:rsidRPr="00A727B0">
              <w:t>380 000,00</w:t>
            </w:r>
          </w:p>
        </w:tc>
        <w:tc>
          <w:tcPr>
            <w:tcW w:w="1531" w:type="dxa"/>
            <w:tcBorders>
              <w:left w:val="single" w:sz="4" w:space="0" w:color="auto"/>
            </w:tcBorders>
          </w:tcPr>
          <w:p w:rsidR="00D30580" w:rsidRPr="00A727B0" w:rsidRDefault="00D30580" w:rsidP="00D30580">
            <w:pPr>
              <w:jc w:val="center"/>
            </w:pPr>
            <w:r w:rsidRPr="00A727B0">
              <w:t>10 000,00</w:t>
            </w:r>
          </w:p>
        </w:tc>
      </w:tr>
      <w:tr w:rsidR="00D30580" w:rsidRPr="00A727B0" w:rsidTr="00D30580">
        <w:trPr>
          <w:trHeight w:val="2825"/>
        </w:trPr>
        <w:tc>
          <w:tcPr>
            <w:tcW w:w="743" w:type="dxa"/>
          </w:tcPr>
          <w:p w:rsidR="00D30580" w:rsidRPr="00A727B0" w:rsidRDefault="00D30580" w:rsidP="00D30580">
            <w:pPr>
              <w:jc w:val="center"/>
              <w:rPr>
                <w:b/>
              </w:rPr>
            </w:pPr>
            <w:r w:rsidRPr="00A727B0">
              <w:rPr>
                <w:b/>
              </w:rPr>
              <w:t>2.</w:t>
            </w:r>
          </w:p>
        </w:tc>
        <w:tc>
          <w:tcPr>
            <w:tcW w:w="1984" w:type="dxa"/>
          </w:tcPr>
          <w:p w:rsidR="00D30580" w:rsidRPr="00A727B0" w:rsidRDefault="00D30580" w:rsidP="00D30580">
            <w:pPr>
              <w:rPr>
                <w:b/>
                <w:i/>
              </w:rPr>
            </w:pPr>
            <w:r w:rsidRPr="00A727B0">
              <w:rPr>
                <w:b/>
                <w:i/>
              </w:rPr>
              <w:t>Основное мероприятие</w:t>
            </w:r>
          </w:p>
          <w:p w:rsidR="00D30580" w:rsidRPr="00A727B0" w:rsidRDefault="00D30580" w:rsidP="00D30580">
            <w:r w:rsidRPr="00A727B0">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D30580" w:rsidRPr="00A727B0" w:rsidRDefault="00D30580" w:rsidP="00D30580"/>
        </w:tc>
        <w:tc>
          <w:tcPr>
            <w:tcW w:w="708" w:type="dxa"/>
          </w:tcPr>
          <w:p w:rsidR="00D30580" w:rsidRPr="00A727B0" w:rsidRDefault="00D30580" w:rsidP="00D30580">
            <w:r w:rsidRPr="00A727B0">
              <w:t>2022-2024</w:t>
            </w:r>
          </w:p>
        </w:tc>
        <w:tc>
          <w:tcPr>
            <w:tcW w:w="993" w:type="dxa"/>
          </w:tcPr>
          <w:p w:rsidR="00D30580" w:rsidRPr="00A727B0" w:rsidRDefault="00D30580" w:rsidP="00D30580"/>
        </w:tc>
        <w:tc>
          <w:tcPr>
            <w:tcW w:w="1451" w:type="dxa"/>
            <w:tcBorders>
              <w:right w:val="single" w:sz="4" w:space="0" w:color="auto"/>
            </w:tcBorders>
          </w:tcPr>
          <w:p w:rsidR="00D30580" w:rsidRPr="00A727B0" w:rsidRDefault="00D30580" w:rsidP="00D30580">
            <w:pPr>
              <w:rPr>
                <w:b/>
              </w:rPr>
            </w:pPr>
            <w:r w:rsidRPr="00A727B0">
              <w:rPr>
                <w:b/>
              </w:rPr>
              <w:t>5 400 000,00</w:t>
            </w:r>
          </w:p>
        </w:tc>
        <w:tc>
          <w:tcPr>
            <w:tcW w:w="1418" w:type="dxa"/>
            <w:tcBorders>
              <w:left w:val="single" w:sz="4" w:space="0" w:color="auto"/>
              <w:right w:val="single" w:sz="4" w:space="0" w:color="auto"/>
            </w:tcBorders>
          </w:tcPr>
          <w:p w:rsidR="00D30580" w:rsidRPr="00A727B0" w:rsidRDefault="00D30580" w:rsidP="00D30580">
            <w:pPr>
              <w:ind w:left="-108" w:right="-108"/>
              <w:jc w:val="center"/>
              <w:rPr>
                <w:b/>
              </w:rPr>
            </w:pPr>
            <w:r w:rsidRPr="00A727B0">
              <w:rPr>
                <w:b/>
              </w:rPr>
              <w:t>2 700 000,00</w:t>
            </w:r>
          </w:p>
        </w:tc>
        <w:tc>
          <w:tcPr>
            <w:tcW w:w="1417" w:type="dxa"/>
            <w:tcBorders>
              <w:left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left w:val="single" w:sz="4" w:space="0" w:color="auto"/>
            </w:tcBorders>
          </w:tcPr>
          <w:p w:rsidR="00D30580" w:rsidRPr="00A727B0" w:rsidRDefault="00D30580" w:rsidP="00D30580">
            <w:pPr>
              <w:jc w:val="center"/>
              <w:rPr>
                <w:b/>
              </w:rPr>
            </w:pPr>
            <w:r w:rsidRPr="00A727B0">
              <w:rPr>
                <w:b/>
              </w:rPr>
              <w:t>2700000,00</w:t>
            </w:r>
          </w:p>
        </w:tc>
      </w:tr>
      <w:tr w:rsidR="00D30580" w:rsidRPr="00A727B0" w:rsidTr="00D30580">
        <w:trPr>
          <w:trHeight w:val="2211"/>
        </w:trPr>
        <w:tc>
          <w:tcPr>
            <w:tcW w:w="743" w:type="dxa"/>
          </w:tcPr>
          <w:p w:rsidR="00D30580" w:rsidRPr="00A727B0" w:rsidRDefault="00D30580" w:rsidP="00D30580">
            <w:pPr>
              <w:jc w:val="center"/>
            </w:pPr>
            <w:r w:rsidRPr="00A727B0">
              <w:t>2.1</w:t>
            </w:r>
          </w:p>
        </w:tc>
        <w:tc>
          <w:tcPr>
            <w:tcW w:w="1984" w:type="dxa"/>
          </w:tcPr>
          <w:p w:rsidR="00D30580" w:rsidRPr="00A727B0" w:rsidRDefault="00D30580" w:rsidP="00D30580">
            <w:r w:rsidRPr="00A727B0">
              <w:t xml:space="preserve">Строительство, капитальный ремонт,текущий ремонт артезианских скважин, расположенных на территории КГП </w:t>
            </w:r>
          </w:p>
        </w:tc>
        <w:tc>
          <w:tcPr>
            <w:tcW w:w="993" w:type="dxa"/>
          </w:tcPr>
          <w:p w:rsidR="00D30580" w:rsidRPr="00A727B0" w:rsidRDefault="00D30580" w:rsidP="00D30580">
            <w:pPr>
              <w:ind w:right="-108"/>
            </w:pPr>
            <w:r w:rsidRPr="00A727B0">
              <w:t>Администрация Комсомольского муниципального района</w:t>
            </w:r>
          </w:p>
        </w:tc>
        <w:tc>
          <w:tcPr>
            <w:tcW w:w="708" w:type="dxa"/>
          </w:tcPr>
          <w:p w:rsidR="00D30580" w:rsidRPr="00A727B0" w:rsidRDefault="00D30580" w:rsidP="00D30580">
            <w:r w:rsidRPr="00A727B0">
              <w:t>2022-2024</w:t>
            </w:r>
          </w:p>
        </w:tc>
        <w:tc>
          <w:tcPr>
            <w:tcW w:w="993" w:type="dxa"/>
          </w:tcPr>
          <w:p w:rsidR="00D30580" w:rsidRPr="00A727B0" w:rsidRDefault="00D30580" w:rsidP="00D30580">
            <w:r w:rsidRPr="00A727B0">
              <w:t xml:space="preserve">Бюджет Комсомольского городского поселения </w:t>
            </w:r>
          </w:p>
        </w:tc>
        <w:tc>
          <w:tcPr>
            <w:tcW w:w="1451" w:type="dxa"/>
            <w:tcBorders>
              <w:right w:val="single" w:sz="4" w:space="0" w:color="auto"/>
            </w:tcBorders>
          </w:tcPr>
          <w:p w:rsidR="00D30580" w:rsidRPr="00A727B0" w:rsidRDefault="00D30580" w:rsidP="00D30580">
            <w:pPr>
              <w:ind w:left="-108" w:right="-108"/>
              <w:jc w:val="center"/>
            </w:pPr>
            <w:r w:rsidRPr="00A727B0">
              <w:t>5 400 000,00</w:t>
            </w:r>
          </w:p>
        </w:tc>
        <w:tc>
          <w:tcPr>
            <w:tcW w:w="1418" w:type="dxa"/>
            <w:tcBorders>
              <w:left w:val="single" w:sz="4" w:space="0" w:color="auto"/>
              <w:right w:val="single" w:sz="4" w:space="0" w:color="auto"/>
            </w:tcBorders>
          </w:tcPr>
          <w:p w:rsidR="00D30580" w:rsidRPr="00A727B0" w:rsidRDefault="00D30580" w:rsidP="00D30580">
            <w:pPr>
              <w:ind w:left="-108" w:right="-108"/>
              <w:jc w:val="center"/>
            </w:pPr>
            <w:r w:rsidRPr="00A727B0">
              <w:t>2 700 000,00</w:t>
            </w:r>
          </w:p>
        </w:tc>
        <w:tc>
          <w:tcPr>
            <w:tcW w:w="1417" w:type="dxa"/>
            <w:tcBorders>
              <w:left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tcBorders>
          </w:tcPr>
          <w:p w:rsidR="00D30580" w:rsidRPr="00A727B0" w:rsidRDefault="00D30580" w:rsidP="00D30580">
            <w:pPr>
              <w:jc w:val="center"/>
            </w:pPr>
            <w:r w:rsidRPr="00A727B0">
              <w:t>2 700000,00</w:t>
            </w:r>
          </w:p>
        </w:tc>
      </w:tr>
      <w:tr w:rsidR="00D30580" w:rsidRPr="00A727B0" w:rsidTr="00D30580">
        <w:trPr>
          <w:trHeight w:val="2211"/>
        </w:trPr>
        <w:tc>
          <w:tcPr>
            <w:tcW w:w="743" w:type="dxa"/>
          </w:tcPr>
          <w:p w:rsidR="00D30580" w:rsidRPr="00A727B0" w:rsidRDefault="00D30580" w:rsidP="00D30580">
            <w:pPr>
              <w:jc w:val="center"/>
            </w:pPr>
            <w:r w:rsidRPr="00A727B0">
              <w:t>3.</w:t>
            </w:r>
          </w:p>
        </w:tc>
        <w:tc>
          <w:tcPr>
            <w:tcW w:w="1984" w:type="dxa"/>
          </w:tcPr>
          <w:p w:rsidR="00D30580" w:rsidRPr="00A727B0" w:rsidRDefault="00D30580" w:rsidP="00D30580">
            <w:pPr>
              <w:rPr>
                <w:b/>
              </w:rPr>
            </w:pPr>
            <w:r w:rsidRPr="00A727B0">
              <w:rPr>
                <w:b/>
                <w:i/>
              </w:rPr>
              <w:t xml:space="preserve">Основное мероприятие: </w:t>
            </w:r>
            <w:r w:rsidRPr="00A727B0">
              <w:rPr>
                <w:b/>
              </w:rPr>
              <w:t>Выполнение работ по актуализации схемы теплоснабженияг. Комсомольск на период 2015-2026 г.г.»</w:t>
            </w:r>
          </w:p>
        </w:tc>
        <w:tc>
          <w:tcPr>
            <w:tcW w:w="993" w:type="dxa"/>
          </w:tcPr>
          <w:p w:rsidR="00D30580" w:rsidRPr="00A727B0" w:rsidRDefault="00D30580" w:rsidP="00D30580">
            <w:pPr>
              <w:ind w:right="-108"/>
            </w:pPr>
            <w:r w:rsidRPr="00A727B0">
              <w:t>Администрация Комсомольского муниципального район</w:t>
            </w:r>
          </w:p>
        </w:tc>
        <w:tc>
          <w:tcPr>
            <w:tcW w:w="708" w:type="dxa"/>
          </w:tcPr>
          <w:p w:rsidR="00D30580" w:rsidRPr="00A727B0" w:rsidRDefault="00D30580" w:rsidP="00D30580">
            <w:r w:rsidRPr="00A727B0">
              <w:t>2022-2024</w:t>
            </w:r>
          </w:p>
        </w:tc>
        <w:tc>
          <w:tcPr>
            <w:tcW w:w="993" w:type="dxa"/>
          </w:tcPr>
          <w:p w:rsidR="00D30580" w:rsidRPr="00A727B0" w:rsidRDefault="00D30580" w:rsidP="00D30580">
            <w:r w:rsidRPr="00A727B0">
              <w:t>Бюджет Комсомольского городского поселения</w:t>
            </w:r>
          </w:p>
        </w:tc>
        <w:tc>
          <w:tcPr>
            <w:tcW w:w="1451" w:type="dxa"/>
            <w:tcBorders>
              <w:right w:val="single" w:sz="4" w:space="0" w:color="auto"/>
            </w:tcBorders>
          </w:tcPr>
          <w:p w:rsidR="00D30580" w:rsidRPr="00A727B0" w:rsidRDefault="00D30580" w:rsidP="00D30580">
            <w:pPr>
              <w:ind w:left="-108" w:right="-108"/>
              <w:jc w:val="center"/>
              <w:rPr>
                <w:b/>
              </w:rPr>
            </w:pPr>
            <w:r w:rsidRPr="00A727B0">
              <w:rPr>
                <w:b/>
              </w:rPr>
              <w:t>41 650,00</w:t>
            </w:r>
          </w:p>
        </w:tc>
        <w:tc>
          <w:tcPr>
            <w:tcW w:w="1418" w:type="dxa"/>
            <w:tcBorders>
              <w:left w:val="single" w:sz="4" w:space="0" w:color="auto"/>
              <w:right w:val="single" w:sz="4" w:space="0" w:color="auto"/>
            </w:tcBorders>
          </w:tcPr>
          <w:p w:rsidR="00D30580" w:rsidRPr="00A727B0" w:rsidRDefault="00D30580" w:rsidP="00D30580">
            <w:pPr>
              <w:ind w:left="-108" w:right="-108"/>
              <w:jc w:val="center"/>
              <w:rPr>
                <w:b/>
              </w:rPr>
            </w:pPr>
            <w:r w:rsidRPr="00A727B0">
              <w:rPr>
                <w:b/>
              </w:rPr>
              <w:t>41 650,00</w:t>
            </w:r>
          </w:p>
        </w:tc>
        <w:tc>
          <w:tcPr>
            <w:tcW w:w="1417" w:type="dxa"/>
            <w:tcBorders>
              <w:left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tcBorders>
          </w:tcPr>
          <w:p w:rsidR="00D30580" w:rsidRPr="00A727B0" w:rsidRDefault="00D30580" w:rsidP="00D30580">
            <w:pPr>
              <w:jc w:val="center"/>
            </w:pPr>
            <w:r w:rsidRPr="00A727B0">
              <w:t>0,00</w:t>
            </w:r>
          </w:p>
        </w:tc>
      </w:tr>
      <w:tr w:rsidR="00D30580" w:rsidRPr="00A727B0" w:rsidTr="00D30580">
        <w:trPr>
          <w:trHeight w:val="2211"/>
        </w:trPr>
        <w:tc>
          <w:tcPr>
            <w:tcW w:w="743" w:type="dxa"/>
          </w:tcPr>
          <w:p w:rsidR="00D30580" w:rsidRPr="00A727B0" w:rsidRDefault="00D30580" w:rsidP="00D30580">
            <w:pPr>
              <w:jc w:val="center"/>
            </w:pPr>
            <w:r w:rsidRPr="00A727B0">
              <w:t>3.1</w:t>
            </w:r>
          </w:p>
        </w:tc>
        <w:tc>
          <w:tcPr>
            <w:tcW w:w="1984" w:type="dxa"/>
          </w:tcPr>
          <w:p w:rsidR="00D30580" w:rsidRPr="00A727B0" w:rsidRDefault="00D30580" w:rsidP="00D30580">
            <w:r w:rsidRPr="00A727B0">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D30580" w:rsidRPr="00A727B0" w:rsidRDefault="00D30580" w:rsidP="00D30580">
            <w:pPr>
              <w:ind w:right="-108"/>
            </w:pPr>
            <w:r w:rsidRPr="00A727B0">
              <w:t>Администрация Комсомольского муниципального район</w:t>
            </w:r>
          </w:p>
        </w:tc>
        <w:tc>
          <w:tcPr>
            <w:tcW w:w="708" w:type="dxa"/>
          </w:tcPr>
          <w:p w:rsidR="00D30580" w:rsidRPr="00A727B0" w:rsidRDefault="00D30580" w:rsidP="00D30580">
            <w:r w:rsidRPr="00A727B0">
              <w:t>2022-2024</w:t>
            </w:r>
          </w:p>
        </w:tc>
        <w:tc>
          <w:tcPr>
            <w:tcW w:w="993" w:type="dxa"/>
          </w:tcPr>
          <w:p w:rsidR="00D30580" w:rsidRPr="00A727B0" w:rsidRDefault="00D30580" w:rsidP="00D30580">
            <w:r w:rsidRPr="00A727B0">
              <w:t>Бюджет Комсомольского городского поселения</w:t>
            </w:r>
          </w:p>
        </w:tc>
        <w:tc>
          <w:tcPr>
            <w:tcW w:w="1451" w:type="dxa"/>
            <w:tcBorders>
              <w:right w:val="single" w:sz="4" w:space="0" w:color="auto"/>
            </w:tcBorders>
          </w:tcPr>
          <w:p w:rsidR="00D30580" w:rsidRPr="00A727B0" w:rsidRDefault="00D30580" w:rsidP="00D30580">
            <w:pPr>
              <w:ind w:left="-108" w:right="-108"/>
              <w:jc w:val="center"/>
            </w:pPr>
            <w:r w:rsidRPr="00A727B0">
              <w:t>41 650,00</w:t>
            </w:r>
          </w:p>
        </w:tc>
        <w:tc>
          <w:tcPr>
            <w:tcW w:w="1418" w:type="dxa"/>
            <w:tcBorders>
              <w:left w:val="single" w:sz="4" w:space="0" w:color="auto"/>
              <w:right w:val="single" w:sz="4" w:space="0" w:color="auto"/>
            </w:tcBorders>
          </w:tcPr>
          <w:p w:rsidR="00D30580" w:rsidRPr="00A727B0" w:rsidRDefault="00D30580" w:rsidP="00D30580">
            <w:pPr>
              <w:ind w:left="-108" w:right="-108"/>
              <w:jc w:val="center"/>
            </w:pPr>
            <w:r w:rsidRPr="00A727B0">
              <w:t>41 650,00</w:t>
            </w:r>
          </w:p>
        </w:tc>
        <w:tc>
          <w:tcPr>
            <w:tcW w:w="1417" w:type="dxa"/>
            <w:tcBorders>
              <w:left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tcBorders>
          </w:tcPr>
          <w:p w:rsidR="00D30580" w:rsidRPr="00A727B0" w:rsidRDefault="00D30580" w:rsidP="00D30580">
            <w:pPr>
              <w:jc w:val="center"/>
            </w:pPr>
            <w:r w:rsidRPr="00A727B0">
              <w:t>0,00</w:t>
            </w:r>
          </w:p>
        </w:tc>
      </w:tr>
      <w:tr w:rsidR="00D30580" w:rsidRPr="00A727B0" w:rsidTr="00D30580">
        <w:trPr>
          <w:trHeight w:val="436"/>
        </w:trPr>
        <w:tc>
          <w:tcPr>
            <w:tcW w:w="743" w:type="dxa"/>
            <w:vMerge w:val="restart"/>
          </w:tcPr>
          <w:p w:rsidR="00D30580" w:rsidRPr="00A727B0" w:rsidRDefault="00D30580" w:rsidP="00D30580">
            <w:pPr>
              <w:jc w:val="center"/>
            </w:pPr>
            <w:r w:rsidRPr="00A727B0">
              <w:t>4.</w:t>
            </w:r>
          </w:p>
        </w:tc>
        <w:tc>
          <w:tcPr>
            <w:tcW w:w="1984" w:type="dxa"/>
            <w:vMerge w:val="restart"/>
          </w:tcPr>
          <w:p w:rsidR="00D30580" w:rsidRPr="00A727B0" w:rsidRDefault="00D30580" w:rsidP="00D30580">
            <w:pPr>
              <w:rPr>
                <w:b/>
              </w:rPr>
            </w:pPr>
            <w:r w:rsidRPr="00A727B0">
              <w:rPr>
                <w:b/>
              </w:rPr>
              <w:t xml:space="preserve">Основное мероприятие: «Реализация мероприятий по </w:t>
            </w:r>
            <w:r w:rsidRPr="00A727B0">
              <w:rPr>
                <w:b/>
              </w:rPr>
              <w:lastRenderedPageBreak/>
              <w:t>модернизации объектов коммунальной инфраструктуры»</w:t>
            </w:r>
          </w:p>
        </w:tc>
        <w:tc>
          <w:tcPr>
            <w:tcW w:w="993" w:type="dxa"/>
            <w:vMerge w:val="restart"/>
          </w:tcPr>
          <w:p w:rsidR="00D30580" w:rsidRPr="00A727B0" w:rsidRDefault="00D30580" w:rsidP="00D30580">
            <w:pPr>
              <w:ind w:right="-108"/>
            </w:pPr>
            <w:r w:rsidRPr="00A727B0">
              <w:lastRenderedPageBreak/>
              <w:t xml:space="preserve">Администрация Комсомольского </w:t>
            </w:r>
            <w:r w:rsidRPr="00A727B0">
              <w:lastRenderedPageBreak/>
              <w:t>муниципального район</w:t>
            </w:r>
          </w:p>
        </w:tc>
        <w:tc>
          <w:tcPr>
            <w:tcW w:w="708" w:type="dxa"/>
            <w:vMerge w:val="restart"/>
          </w:tcPr>
          <w:p w:rsidR="00D30580" w:rsidRPr="00A727B0" w:rsidRDefault="00D30580" w:rsidP="00D30580">
            <w:r w:rsidRPr="00A727B0">
              <w:lastRenderedPageBreak/>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rPr>
                <w:b/>
              </w:rPr>
            </w:pPr>
            <w:r w:rsidRPr="00A727B0">
              <w:rPr>
                <w:b/>
              </w:rPr>
              <w:t>717 771,42</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rPr>
                <w:b/>
              </w:rPr>
            </w:pPr>
            <w:r w:rsidRPr="00A727B0">
              <w:rPr>
                <w:b/>
              </w:rPr>
              <w:t>717 771,42</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left w:val="single" w:sz="4" w:space="0" w:color="auto"/>
              <w:bottom w:val="single" w:sz="4" w:space="0" w:color="auto"/>
            </w:tcBorders>
          </w:tcPr>
          <w:p w:rsidR="00D30580" w:rsidRPr="00A727B0" w:rsidRDefault="00D30580" w:rsidP="00D30580">
            <w:pPr>
              <w:jc w:val="center"/>
              <w:rPr>
                <w:b/>
              </w:rPr>
            </w:pPr>
            <w:r w:rsidRPr="00A727B0">
              <w:rPr>
                <w:b/>
              </w:rPr>
              <w:t>0,00</w:t>
            </w:r>
          </w:p>
        </w:tc>
      </w:tr>
      <w:tr w:rsidR="00D30580" w:rsidRPr="00A727B0" w:rsidTr="00D30580">
        <w:trPr>
          <w:trHeight w:val="660"/>
        </w:trPr>
        <w:tc>
          <w:tcPr>
            <w:tcW w:w="743" w:type="dxa"/>
            <w:vMerge/>
          </w:tcPr>
          <w:p w:rsidR="00D30580" w:rsidRPr="00A727B0" w:rsidRDefault="00D30580" w:rsidP="00D30580">
            <w:pPr>
              <w:jc w:val="center"/>
            </w:pPr>
          </w:p>
        </w:tc>
        <w:tc>
          <w:tcPr>
            <w:tcW w:w="1984" w:type="dxa"/>
            <w:vMerge/>
          </w:tcPr>
          <w:p w:rsidR="00D30580" w:rsidRPr="00A727B0" w:rsidRDefault="00D30580" w:rsidP="00D30580">
            <w:pPr>
              <w:rPr>
                <w:b/>
              </w:rPr>
            </w:pPr>
          </w:p>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rPr>
                <w:b/>
              </w:rPr>
            </w:pPr>
            <w:r w:rsidRPr="00A727B0">
              <w:rPr>
                <w:b/>
              </w:rPr>
              <w:t>35 888,58</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rPr>
                <w:b/>
              </w:rPr>
            </w:pPr>
            <w:r w:rsidRPr="00A727B0">
              <w:rPr>
                <w:b/>
              </w:rPr>
              <w:t>35 888,58</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rPr>
                <w:b/>
              </w:rPr>
            </w:pPr>
            <w:r w:rsidRPr="00A727B0">
              <w:rPr>
                <w:b/>
              </w:rPr>
              <w:t>0,00</w:t>
            </w:r>
          </w:p>
        </w:tc>
      </w:tr>
      <w:tr w:rsidR="00D30580" w:rsidRPr="00A727B0" w:rsidTr="00D30580">
        <w:trPr>
          <w:trHeight w:val="1125"/>
        </w:trPr>
        <w:tc>
          <w:tcPr>
            <w:tcW w:w="743" w:type="dxa"/>
            <w:vMerge/>
          </w:tcPr>
          <w:p w:rsidR="00D30580" w:rsidRPr="00A727B0" w:rsidRDefault="00D30580" w:rsidP="00D30580">
            <w:pPr>
              <w:jc w:val="center"/>
            </w:pPr>
          </w:p>
        </w:tc>
        <w:tc>
          <w:tcPr>
            <w:tcW w:w="1984" w:type="dxa"/>
            <w:vMerge/>
          </w:tcPr>
          <w:p w:rsidR="00D30580" w:rsidRPr="00A727B0" w:rsidRDefault="00D30580" w:rsidP="00D30580">
            <w:pPr>
              <w:rPr>
                <w:b/>
              </w:rPr>
            </w:pPr>
          </w:p>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rPr>
                <w:b/>
              </w:rPr>
            </w:pPr>
            <w:r w:rsidRPr="00A727B0">
              <w:rPr>
                <w:b/>
              </w:rPr>
              <w:t>681 882,84</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rPr>
                <w:b/>
              </w:rPr>
            </w:pPr>
            <w:r w:rsidRPr="00A727B0">
              <w:rPr>
                <w:b/>
              </w:rPr>
              <w:t>681 882,84</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top w:val="single" w:sz="4" w:space="0" w:color="auto"/>
              <w:left w:val="single" w:sz="4" w:space="0" w:color="auto"/>
            </w:tcBorders>
          </w:tcPr>
          <w:p w:rsidR="00D30580" w:rsidRPr="00A727B0" w:rsidRDefault="00D30580" w:rsidP="00D30580">
            <w:pPr>
              <w:jc w:val="center"/>
              <w:rPr>
                <w:b/>
              </w:rPr>
            </w:pPr>
            <w:r w:rsidRPr="00A727B0">
              <w:rPr>
                <w:b/>
              </w:rPr>
              <w:t>0,00</w:t>
            </w:r>
          </w:p>
        </w:tc>
      </w:tr>
      <w:tr w:rsidR="00D30580" w:rsidRPr="00A727B0" w:rsidTr="00D30580">
        <w:trPr>
          <w:trHeight w:val="360"/>
        </w:trPr>
        <w:tc>
          <w:tcPr>
            <w:tcW w:w="743" w:type="dxa"/>
            <w:vMerge w:val="restart"/>
          </w:tcPr>
          <w:p w:rsidR="00D30580" w:rsidRPr="00A727B0" w:rsidRDefault="00D30580" w:rsidP="00D30580">
            <w:pPr>
              <w:jc w:val="center"/>
            </w:pPr>
            <w:r w:rsidRPr="00A727B0">
              <w:lastRenderedPageBreak/>
              <w:t>4.1</w:t>
            </w:r>
          </w:p>
        </w:tc>
        <w:tc>
          <w:tcPr>
            <w:tcW w:w="1984" w:type="dxa"/>
            <w:vMerge w:val="restart"/>
          </w:tcPr>
          <w:p w:rsidR="00D30580" w:rsidRPr="00A727B0" w:rsidRDefault="00D30580" w:rsidP="00D30580">
            <w:r w:rsidRPr="00A727B0">
              <w:t>Реализация мероприятий по модернизации объектов коммунальной инфраструктуры</w:t>
            </w:r>
          </w:p>
        </w:tc>
        <w:tc>
          <w:tcPr>
            <w:tcW w:w="993" w:type="dxa"/>
            <w:vMerge w:val="restart"/>
          </w:tcPr>
          <w:p w:rsidR="00D30580" w:rsidRPr="00A727B0" w:rsidRDefault="00D30580" w:rsidP="00D30580">
            <w:pPr>
              <w:ind w:right="-108"/>
            </w:pPr>
            <w:r w:rsidRPr="00A727B0">
              <w:t>Администрация Комсомольского муниципального район</w:t>
            </w:r>
          </w:p>
        </w:tc>
        <w:tc>
          <w:tcPr>
            <w:tcW w:w="708" w:type="dxa"/>
            <w:vMerge w:val="restart"/>
          </w:tcPr>
          <w:p w:rsidR="00D30580" w:rsidRPr="00A727B0" w:rsidRDefault="00D30580" w:rsidP="00D30580">
            <w:r w:rsidRPr="00A727B0">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rPr>
                <w:b/>
              </w:rPr>
            </w:pPr>
            <w:r w:rsidRPr="00A727B0">
              <w:rPr>
                <w:b/>
              </w:rPr>
              <w:t>717 771,42</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rPr>
                <w:b/>
              </w:rPr>
            </w:pPr>
            <w:r w:rsidRPr="00A727B0">
              <w:rPr>
                <w:b/>
              </w:rPr>
              <w:t>717 771,42</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left w:val="single" w:sz="4" w:space="0" w:color="auto"/>
              <w:bottom w:val="single" w:sz="4" w:space="0" w:color="auto"/>
            </w:tcBorders>
          </w:tcPr>
          <w:p w:rsidR="00D30580" w:rsidRPr="00A727B0" w:rsidRDefault="00D30580" w:rsidP="00D30580">
            <w:pPr>
              <w:jc w:val="center"/>
              <w:rPr>
                <w:b/>
              </w:rPr>
            </w:pPr>
            <w:r w:rsidRPr="00A727B0">
              <w:rPr>
                <w:b/>
              </w:rPr>
              <w:t>0,00</w:t>
            </w:r>
          </w:p>
        </w:tc>
      </w:tr>
      <w:tr w:rsidR="00D30580" w:rsidRPr="00A727B0" w:rsidTr="00D30580">
        <w:trPr>
          <w:trHeight w:val="717"/>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rPr>
                <w:b/>
              </w:rPr>
            </w:pPr>
            <w:r w:rsidRPr="00A727B0">
              <w:rPr>
                <w:b/>
              </w:rPr>
              <w:t>35 888,58</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rPr>
                <w:b/>
              </w:rPr>
            </w:pPr>
            <w:r w:rsidRPr="00A727B0">
              <w:rPr>
                <w:b/>
              </w:rPr>
              <w:t>35 888,58</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rPr>
                <w:b/>
              </w:rPr>
            </w:pPr>
            <w:r w:rsidRPr="00A727B0">
              <w:rPr>
                <w:b/>
              </w:rPr>
              <w:t>0,00</w:t>
            </w:r>
          </w:p>
        </w:tc>
      </w:tr>
      <w:tr w:rsidR="00D30580" w:rsidRPr="00A727B0" w:rsidTr="00D30580">
        <w:trPr>
          <w:trHeight w:val="1095"/>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rPr>
                <w:b/>
              </w:rPr>
            </w:pPr>
            <w:r w:rsidRPr="00A727B0">
              <w:rPr>
                <w:b/>
              </w:rPr>
              <w:t>681 882,84</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rPr>
                <w:b/>
              </w:rPr>
            </w:pPr>
            <w:r w:rsidRPr="00A727B0">
              <w:rPr>
                <w:b/>
              </w:rPr>
              <w:t>681 882,84</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rPr>
                <w:b/>
              </w:rPr>
            </w:pPr>
            <w:r w:rsidRPr="00A727B0">
              <w:rPr>
                <w:b/>
              </w:rPr>
              <w:t>0,00</w:t>
            </w:r>
          </w:p>
        </w:tc>
        <w:tc>
          <w:tcPr>
            <w:tcW w:w="1531" w:type="dxa"/>
            <w:tcBorders>
              <w:top w:val="single" w:sz="4" w:space="0" w:color="auto"/>
              <w:left w:val="single" w:sz="4" w:space="0" w:color="auto"/>
            </w:tcBorders>
          </w:tcPr>
          <w:p w:rsidR="00D30580" w:rsidRPr="00A727B0" w:rsidRDefault="00D30580" w:rsidP="00D30580">
            <w:pPr>
              <w:jc w:val="center"/>
              <w:rPr>
                <w:b/>
              </w:rPr>
            </w:pPr>
            <w:r w:rsidRPr="00A727B0">
              <w:rPr>
                <w:b/>
              </w:rPr>
              <w:t>0,00</w:t>
            </w:r>
          </w:p>
        </w:tc>
      </w:tr>
      <w:tr w:rsidR="00D30580" w:rsidRPr="00A727B0" w:rsidTr="00D30580">
        <w:trPr>
          <w:trHeight w:val="744"/>
        </w:trPr>
        <w:tc>
          <w:tcPr>
            <w:tcW w:w="743" w:type="dxa"/>
            <w:vMerge w:val="restart"/>
          </w:tcPr>
          <w:p w:rsidR="00D30580" w:rsidRPr="00A727B0" w:rsidRDefault="00D30580" w:rsidP="00D30580">
            <w:pPr>
              <w:jc w:val="center"/>
            </w:pPr>
            <w:r w:rsidRPr="00A727B0">
              <w:t>4.1.1</w:t>
            </w:r>
          </w:p>
        </w:tc>
        <w:tc>
          <w:tcPr>
            <w:tcW w:w="1984" w:type="dxa"/>
            <w:vMerge w:val="restart"/>
          </w:tcPr>
          <w:p w:rsidR="00D30580" w:rsidRPr="00A727B0" w:rsidRDefault="00D30580" w:rsidP="00D30580">
            <w:r w:rsidRPr="00A727B0">
              <w:t>Приобретение материалов для ремонта системы теплоснабжения - тепловых сетей теплофикационного кооператива им. «Зайцева», Ивановская область, г. Комсомольск, ул. Зайцева, ул. Гастелло, ул. Димитрова, ул. Калинина, ул. Павлова, ул. Матросова, ул. Спортивная;</w:t>
            </w:r>
          </w:p>
        </w:tc>
        <w:tc>
          <w:tcPr>
            <w:tcW w:w="993" w:type="dxa"/>
            <w:vMerge w:val="restart"/>
          </w:tcPr>
          <w:p w:rsidR="00D30580" w:rsidRPr="00A727B0" w:rsidRDefault="00D30580" w:rsidP="00D30580">
            <w:pPr>
              <w:ind w:right="-108"/>
            </w:pPr>
            <w:r w:rsidRPr="00A727B0">
              <w:t>Администрация Комсомольского муниципального район</w:t>
            </w:r>
          </w:p>
        </w:tc>
        <w:tc>
          <w:tcPr>
            <w:tcW w:w="708" w:type="dxa"/>
            <w:vMerge w:val="restart"/>
          </w:tcPr>
          <w:p w:rsidR="00D30580" w:rsidRPr="00A727B0" w:rsidRDefault="00D30580" w:rsidP="00D30580">
            <w:r w:rsidRPr="00A727B0">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pPr>
            <w:r w:rsidRPr="00A727B0">
              <w:t>178 939,93</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178 939,93</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350"/>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8 947,00</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8 947,00</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2430"/>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pPr>
            <w:r w:rsidRPr="00A727B0">
              <w:t>169 992,93</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pPr>
            <w:r w:rsidRPr="00A727B0">
              <w:t>169 992,93</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tcBorders>
          </w:tcPr>
          <w:p w:rsidR="00D30580" w:rsidRPr="00A727B0" w:rsidRDefault="00D30580" w:rsidP="00D30580">
            <w:pPr>
              <w:jc w:val="center"/>
            </w:pPr>
            <w:r w:rsidRPr="00A727B0">
              <w:t>0,00</w:t>
            </w:r>
          </w:p>
        </w:tc>
      </w:tr>
      <w:tr w:rsidR="00D30580" w:rsidRPr="00A727B0" w:rsidTr="00D30580">
        <w:trPr>
          <w:trHeight w:val="885"/>
        </w:trPr>
        <w:tc>
          <w:tcPr>
            <w:tcW w:w="743" w:type="dxa"/>
            <w:vMerge w:val="restart"/>
          </w:tcPr>
          <w:p w:rsidR="00D30580" w:rsidRPr="00A727B0" w:rsidRDefault="00D30580" w:rsidP="00D30580">
            <w:pPr>
              <w:jc w:val="center"/>
            </w:pPr>
            <w:r w:rsidRPr="00A727B0">
              <w:t>4.1.2</w:t>
            </w:r>
          </w:p>
        </w:tc>
        <w:tc>
          <w:tcPr>
            <w:tcW w:w="1984" w:type="dxa"/>
            <w:vMerge w:val="restart"/>
          </w:tcPr>
          <w:p w:rsidR="00D30580" w:rsidRPr="00A727B0" w:rsidRDefault="00D30580" w:rsidP="00D30580">
            <w:r w:rsidRPr="00A727B0">
              <w:t>Приобретение оборудования для ремонта системы теплоснабжения- тепловых сетей (микрорайона КЭМЗ), Ивановская область Комсомольский район, г. Комсомольск, ул. 40-лет Октября, пер. Вокзальный, ул.</w:t>
            </w:r>
            <w:r w:rsidRPr="00A727B0">
              <w:rPr>
                <w:sz w:val="26"/>
                <w:szCs w:val="26"/>
              </w:rPr>
              <w:t xml:space="preserve"> Желдорветка;</w:t>
            </w:r>
          </w:p>
        </w:tc>
        <w:tc>
          <w:tcPr>
            <w:tcW w:w="993" w:type="dxa"/>
            <w:vMerge w:val="restart"/>
          </w:tcPr>
          <w:p w:rsidR="00D30580" w:rsidRPr="00A727B0" w:rsidRDefault="00D30580" w:rsidP="00D30580">
            <w:pPr>
              <w:ind w:right="-108"/>
            </w:pPr>
            <w:r w:rsidRPr="00A727B0">
              <w:t>Администрация Комсомольского муниципального район</w:t>
            </w:r>
          </w:p>
        </w:tc>
        <w:tc>
          <w:tcPr>
            <w:tcW w:w="708" w:type="dxa"/>
            <w:vMerge w:val="restart"/>
          </w:tcPr>
          <w:p w:rsidR="00D30580" w:rsidRPr="00A727B0" w:rsidRDefault="00D30580" w:rsidP="00D30580">
            <w:r w:rsidRPr="00A727B0">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pPr>
            <w:r w:rsidRPr="00A727B0">
              <w:t>12 126,64</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12 126,64</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350"/>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606,33</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606,33</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830"/>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pPr>
            <w:r w:rsidRPr="00A727B0">
              <w:t>11 520,31</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pPr>
            <w:r w:rsidRPr="00A727B0">
              <w:t>11 520,31</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tcBorders>
          </w:tcPr>
          <w:p w:rsidR="00D30580" w:rsidRPr="00A727B0" w:rsidRDefault="00D30580" w:rsidP="00D30580">
            <w:pPr>
              <w:jc w:val="center"/>
            </w:pPr>
            <w:r w:rsidRPr="00A727B0">
              <w:t>0,00</w:t>
            </w:r>
          </w:p>
        </w:tc>
      </w:tr>
      <w:tr w:rsidR="00D30580" w:rsidRPr="00A727B0" w:rsidTr="00D30580">
        <w:trPr>
          <w:trHeight w:val="755"/>
        </w:trPr>
        <w:tc>
          <w:tcPr>
            <w:tcW w:w="743" w:type="dxa"/>
            <w:vMerge w:val="restart"/>
          </w:tcPr>
          <w:p w:rsidR="00D30580" w:rsidRPr="00A727B0" w:rsidRDefault="00D30580" w:rsidP="00D30580">
            <w:pPr>
              <w:jc w:val="center"/>
            </w:pPr>
            <w:r w:rsidRPr="00A727B0">
              <w:t>4.1.3</w:t>
            </w:r>
          </w:p>
        </w:tc>
        <w:tc>
          <w:tcPr>
            <w:tcW w:w="1984" w:type="dxa"/>
            <w:vMerge w:val="restart"/>
          </w:tcPr>
          <w:p w:rsidR="00D30580" w:rsidRPr="00A727B0" w:rsidRDefault="00D30580" w:rsidP="00D30580">
            <w:r w:rsidRPr="00A727B0">
              <w:t xml:space="preserve">Приобретение материалов для ремонта системы теплоснабжения -тепловых сетей Ивановская область Комсомольский район, г. Комсомольск, ул. Зайцева, Люлина, </w:t>
            </w:r>
            <w:r w:rsidRPr="00A727B0">
              <w:lastRenderedPageBreak/>
              <w:t>Чкалова, Куйбышева, Ломоносова, Свердлова, Чайковского, Попова, Советская, пер.2-й Луговой, ул. Матросова,</w:t>
            </w:r>
          </w:p>
          <w:p w:rsidR="00D30580" w:rsidRPr="00A727B0" w:rsidRDefault="00D30580" w:rsidP="00D30580">
            <w:pPr>
              <w:pStyle w:val="a6"/>
              <w:jc w:val="both"/>
              <w:rPr>
                <w:rFonts w:ascii="Times New Roman" w:hAnsi="Times New Roman"/>
              </w:rPr>
            </w:pPr>
            <w:r w:rsidRPr="00A727B0">
              <w:rPr>
                <w:rFonts w:ascii="Times New Roman" w:hAnsi="Times New Roman"/>
              </w:rPr>
              <w:t>Спортивная, Ленина, пер.Торговый, ул. Комсомольская, пер .Школьный, ул.  Садовая, Тельмана, Октябрьская, Первомайская, пер. Почтовый, ул. Пионерская, пер. Миловский, ул. Миловская</w:t>
            </w:r>
          </w:p>
          <w:p w:rsidR="00D30580" w:rsidRPr="00A727B0" w:rsidRDefault="00D30580" w:rsidP="00D30580"/>
        </w:tc>
        <w:tc>
          <w:tcPr>
            <w:tcW w:w="993" w:type="dxa"/>
            <w:vMerge w:val="restart"/>
          </w:tcPr>
          <w:p w:rsidR="00D30580" w:rsidRPr="00A727B0" w:rsidRDefault="00D30580" w:rsidP="00D30580">
            <w:pPr>
              <w:ind w:right="-108"/>
            </w:pPr>
            <w:r w:rsidRPr="00A727B0">
              <w:lastRenderedPageBreak/>
              <w:t>Администрация Комсомольского муниципального район</w:t>
            </w:r>
          </w:p>
        </w:tc>
        <w:tc>
          <w:tcPr>
            <w:tcW w:w="708" w:type="dxa"/>
            <w:vMerge w:val="restart"/>
          </w:tcPr>
          <w:p w:rsidR="00D30580" w:rsidRPr="00A727B0" w:rsidRDefault="00D30580" w:rsidP="00D30580">
            <w:r w:rsidRPr="00A727B0">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pPr>
            <w:r w:rsidRPr="00A727B0">
              <w:t>478 899,62</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478 899,61</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575"/>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23 944,99</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23 944,98</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4921"/>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pPr>
            <w:r w:rsidRPr="00A727B0">
              <w:t>454 954,63</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pPr>
            <w:r w:rsidRPr="00A727B0">
              <w:t>454 954,63</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tcBorders>
          </w:tcPr>
          <w:p w:rsidR="00D30580" w:rsidRPr="00A727B0" w:rsidRDefault="00D30580" w:rsidP="00D30580">
            <w:pPr>
              <w:jc w:val="center"/>
            </w:pPr>
            <w:r w:rsidRPr="00A727B0">
              <w:t>0,00</w:t>
            </w:r>
          </w:p>
        </w:tc>
      </w:tr>
      <w:tr w:rsidR="00D30580" w:rsidRPr="00A727B0" w:rsidTr="00D30580">
        <w:trPr>
          <w:trHeight w:val="761"/>
        </w:trPr>
        <w:tc>
          <w:tcPr>
            <w:tcW w:w="743" w:type="dxa"/>
            <w:vMerge w:val="restart"/>
          </w:tcPr>
          <w:p w:rsidR="00D30580" w:rsidRPr="00A727B0" w:rsidRDefault="00D30580" w:rsidP="00D30580">
            <w:pPr>
              <w:jc w:val="center"/>
            </w:pPr>
            <w:r w:rsidRPr="00A727B0">
              <w:lastRenderedPageBreak/>
              <w:t>4.1.4</w:t>
            </w:r>
          </w:p>
        </w:tc>
        <w:tc>
          <w:tcPr>
            <w:tcW w:w="1984" w:type="dxa"/>
            <w:vMerge w:val="restart"/>
          </w:tcPr>
          <w:p w:rsidR="00D30580" w:rsidRPr="00A727B0" w:rsidRDefault="00D30580" w:rsidP="00D30580">
            <w:pPr>
              <w:pStyle w:val="a6"/>
              <w:jc w:val="both"/>
              <w:rPr>
                <w:rFonts w:ascii="Times New Roman" w:hAnsi="Times New Roman"/>
              </w:rPr>
            </w:pPr>
            <w:r w:rsidRPr="00A727B0">
              <w:rPr>
                <w:rFonts w:ascii="Times New Roman" w:hAnsi="Times New Roman"/>
              </w:rPr>
              <w:t>Приобретение материалов для ремонта системы теплоснабжения – тепловых сетей кооператива им. «Тепловик-2», Ивановская область., р-н Комсомольский, г. Комсомольск, ул. Ленина, ул. Кирова, ул. 1-я Железнодорожная, ул. 2-я Железнодорожная</w:t>
            </w:r>
          </w:p>
          <w:p w:rsidR="00D30580" w:rsidRPr="00A727B0" w:rsidRDefault="00D30580" w:rsidP="00D30580"/>
        </w:tc>
        <w:tc>
          <w:tcPr>
            <w:tcW w:w="993" w:type="dxa"/>
            <w:vMerge w:val="restart"/>
          </w:tcPr>
          <w:p w:rsidR="00D30580" w:rsidRPr="00A727B0" w:rsidRDefault="00D30580" w:rsidP="00D30580">
            <w:pPr>
              <w:ind w:right="-108"/>
            </w:pPr>
            <w:r w:rsidRPr="00A727B0">
              <w:t>Администрация Комсомольского муниципального район</w:t>
            </w:r>
          </w:p>
        </w:tc>
        <w:tc>
          <w:tcPr>
            <w:tcW w:w="708" w:type="dxa"/>
            <w:vMerge w:val="restart"/>
          </w:tcPr>
          <w:p w:rsidR="00D30580" w:rsidRPr="00A727B0" w:rsidRDefault="00D30580" w:rsidP="00D30580">
            <w:r w:rsidRPr="00A727B0">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pPr>
            <w:r w:rsidRPr="00A727B0">
              <w:t>25 891,92</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25 891,92</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710"/>
        </w:trPr>
        <w:tc>
          <w:tcPr>
            <w:tcW w:w="743" w:type="dxa"/>
            <w:vMerge/>
          </w:tcPr>
          <w:p w:rsidR="00D30580" w:rsidRPr="00A727B0" w:rsidRDefault="00D30580" w:rsidP="00D30580">
            <w:pPr>
              <w:jc w:val="center"/>
            </w:pPr>
          </w:p>
        </w:tc>
        <w:tc>
          <w:tcPr>
            <w:tcW w:w="1984" w:type="dxa"/>
            <w:vMerge/>
          </w:tcPr>
          <w:p w:rsidR="00D30580" w:rsidRPr="00A727B0" w:rsidRDefault="00D30580" w:rsidP="00D30580">
            <w:pPr>
              <w:pStyle w:val="a6"/>
              <w:jc w:val="both"/>
              <w:rPr>
                <w:rFonts w:ascii="Times New Roman" w:hAnsi="Times New Roman"/>
              </w:rPr>
            </w:pPr>
          </w:p>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1 294,60</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1 294,60</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800"/>
        </w:trPr>
        <w:tc>
          <w:tcPr>
            <w:tcW w:w="743" w:type="dxa"/>
            <w:vMerge/>
          </w:tcPr>
          <w:p w:rsidR="00D30580" w:rsidRPr="00A727B0" w:rsidRDefault="00D30580" w:rsidP="00D30580">
            <w:pPr>
              <w:jc w:val="center"/>
            </w:pPr>
          </w:p>
        </w:tc>
        <w:tc>
          <w:tcPr>
            <w:tcW w:w="1984" w:type="dxa"/>
            <w:vMerge/>
          </w:tcPr>
          <w:p w:rsidR="00D30580" w:rsidRPr="00A727B0" w:rsidRDefault="00D30580" w:rsidP="00D30580">
            <w:pPr>
              <w:pStyle w:val="a6"/>
              <w:jc w:val="both"/>
              <w:rPr>
                <w:rFonts w:ascii="Times New Roman" w:hAnsi="Times New Roman"/>
              </w:rPr>
            </w:pPr>
          </w:p>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pPr>
            <w:r w:rsidRPr="00A727B0">
              <w:t>24 597,32</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pPr>
            <w:r w:rsidRPr="00A727B0">
              <w:t>24 597,32</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tcBorders>
          </w:tcPr>
          <w:p w:rsidR="00D30580" w:rsidRPr="00A727B0" w:rsidRDefault="00D30580" w:rsidP="00D30580">
            <w:pPr>
              <w:jc w:val="center"/>
            </w:pPr>
            <w:r w:rsidRPr="00A727B0">
              <w:t>0,00</w:t>
            </w:r>
          </w:p>
        </w:tc>
      </w:tr>
      <w:tr w:rsidR="00D30580" w:rsidRPr="00A727B0" w:rsidTr="00D30580">
        <w:trPr>
          <w:trHeight w:val="735"/>
        </w:trPr>
        <w:tc>
          <w:tcPr>
            <w:tcW w:w="743" w:type="dxa"/>
            <w:vMerge w:val="restart"/>
          </w:tcPr>
          <w:p w:rsidR="00D30580" w:rsidRPr="00A727B0" w:rsidRDefault="00D30580" w:rsidP="00D30580">
            <w:pPr>
              <w:jc w:val="center"/>
            </w:pPr>
            <w:r w:rsidRPr="00A727B0">
              <w:t>4.1.5</w:t>
            </w:r>
          </w:p>
        </w:tc>
        <w:tc>
          <w:tcPr>
            <w:tcW w:w="1984" w:type="dxa"/>
            <w:vMerge w:val="restart"/>
          </w:tcPr>
          <w:p w:rsidR="00D30580" w:rsidRPr="00A727B0" w:rsidRDefault="00D30580" w:rsidP="00D30580">
            <w:r w:rsidRPr="00A727B0">
              <w:t>Приобретение материалов для ремонт систем теплоснабжения – тепловых сетей теплофикационного кооператива им, «Куйбышева», Ивановская обл., р-н Комсомольский, г. Комсомольск, ул. Куйбышева, ул. Луговая, ул. Фурманова, пер. 1-й Луговой, пер. 2-й Луговой</w:t>
            </w:r>
          </w:p>
        </w:tc>
        <w:tc>
          <w:tcPr>
            <w:tcW w:w="993" w:type="dxa"/>
            <w:vMerge w:val="restart"/>
          </w:tcPr>
          <w:p w:rsidR="00D30580" w:rsidRPr="00A727B0" w:rsidRDefault="00D30580" w:rsidP="00D30580">
            <w:pPr>
              <w:ind w:right="-108"/>
            </w:pPr>
            <w:r w:rsidRPr="00A727B0">
              <w:t>Администрация Комсомольского муниципального район</w:t>
            </w:r>
          </w:p>
        </w:tc>
        <w:tc>
          <w:tcPr>
            <w:tcW w:w="708" w:type="dxa"/>
            <w:vMerge w:val="restart"/>
          </w:tcPr>
          <w:p w:rsidR="00D30580" w:rsidRPr="00A727B0" w:rsidRDefault="00D30580" w:rsidP="00D30580">
            <w:r w:rsidRPr="00A727B0">
              <w:t>2022-2024</w:t>
            </w:r>
          </w:p>
        </w:tc>
        <w:tc>
          <w:tcPr>
            <w:tcW w:w="993" w:type="dxa"/>
            <w:tcBorders>
              <w:bottom w:val="single" w:sz="4" w:space="0" w:color="auto"/>
            </w:tcBorders>
          </w:tcPr>
          <w:p w:rsidR="00D30580" w:rsidRPr="00A727B0" w:rsidRDefault="00D30580" w:rsidP="00D30580">
            <w:r w:rsidRPr="00A727B0">
              <w:t>Всего:</w:t>
            </w:r>
          </w:p>
        </w:tc>
        <w:tc>
          <w:tcPr>
            <w:tcW w:w="1451" w:type="dxa"/>
            <w:tcBorders>
              <w:bottom w:val="single" w:sz="4" w:space="0" w:color="auto"/>
              <w:right w:val="single" w:sz="4" w:space="0" w:color="auto"/>
            </w:tcBorders>
          </w:tcPr>
          <w:p w:rsidR="00D30580" w:rsidRPr="00A727B0" w:rsidRDefault="00D30580" w:rsidP="00D30580">
            <w:pPr>
              <w:ind w:left="-108" w:right="-108"/>
              <w:jc w:val="center"/>
            </w:pPr>
            <w:r w:rsidRPr="00A727B0">
              <w:t>21 913,32</w:t>
            </w:r>
          </w:p>
        </w:tc>
        <w:tc>
          <w:tcPr>
            <w:tcW w:w="1418" w:type="dxa"/>
            <w:tcBorders>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21 913,32</w:t>
            </w:r>
          </w:p>
        </w:tc>
        <w:tc>
          <w:tcPr>
            <w:tcW w:w="1417" w:type="dxa"/>
            <w:tcBorders>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590"/>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bottom w:val="single" w:sz="4" w:space="0" w:color="auto"/>
            </w:tcBorders>
          </w:tcPr>
          <w:p w:rsidR="00D30580" w:rsidRPr="00A727B0" w:rsidRDefault="00D30580" w:rsidP="00D30580">
            <w:r w:rsidRPr="00A727B0">
              <w:t>Бюджет КГП</w:t>
            </w:r>
          </w:p>
        </w:tc>
        <w:tc>
          <w:tcPr>
            <w:tcW w:w="1451" w:type="dxa"/>
            <w:tcBorders>
              <w:top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1 095,67</w:t>
            </w:r>
          </w:p>
        </w:tc>
        <w:tc>
          <w:tcPr>
            <w:tcW w:w="1418"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ind w:left="-108" w:right="-108"/>
              <w:jc w:val="center"/>
            </w:pPr>
            <w:r w:rsidRPr="00A727B0">
              <w:t>1 095,67</w:t>
            </w:r>
          </w:p>
        </w:tc>
        <w:tc>
          <w:tcPr>
            <w:tcW w:w="1417" w:type="dxa"/>
            <w:tcBorders>
              <w:top w:val="single" w:sz="4" w:space="0" w:color="auto"/>
              <w:left w:val="single" w:sz="4" w:space="0" w:color="auto"/>
              <w:bottom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bottom w:val="single" w:sz="4" w:space="0" w:color="auto"/>
            </w:tcBorders>
          </w:tcPr>
          <w:p w:rsidR="00D30580" w:rsidRPr="00A727B0" w:rsidRDefault="00D30580" w:rsidP="00D30580">
            <w:pPr>
              <w:jc w:val="center"/>
            </w:pPr>
            <w:r w:rsidRPr="00A727B0">
              <w:t>0,00</w:t>
            </w:r>
          </w:p>
        </w:tc>
      </w:tr>
      <w:tr w:rsidR="00D30580" w:rsidRPr="00A727B0" w:rsidTr="00D30580">
        <w:trPr>
          <w:trHeight w:val="1950"/>
        </w:trPr>
        <w:tc>
          <w:tcPr>
            <w:tcW w:w="743" w:type="dxa"/>
            <w:vMerge/>
          </w:tcPr>
          <w:p w:rsidR="00D30580" w:rsidRPr="00A727B0" w:rsidRDefault="00D30580" w:rsidP="00D30580">
            <w:pPr>
              <w:jc w:val="center"/>
            </w:pPr>
          </w:p>
        </w:tc>
        <w:tc>
          <w:tcPr>
            <w:tcW w:w="1984" w:type="dxa"/>
            <w:vMerge/>
          </w:tcPr>
          <w:p w:rsidR="00D30580" w:rsidRPr="00A727B0" w:rsidRDefault="00D30580" w:rsidP="00D30580"/>
        </w:tc>
        <w:tc>
          <w:tcPr>
            <w:tcW w:w="993" w:type="dxa"/>
            <w:vMerge/>
          </w:tcPr>
          <w:p w:rsidR="00D30580" w:rsidRPr="00A727B0" w:rsidRDefault="00D30580" w:rsidP="00D30580">
            <w:pPr>
              <w:ind w:right="-108"/>
            </w:pPr>
          </w:p>
        </w:tc>
        <w:tc>
          <w:tcPr>
            <w:tcW w:w="708" w:type="dxa"/>
            <w:vMerge/>
          </w:tcPr>
          <w:p w:rsidR="00D30580" w:rsidRPr="00A727B0" w:rsidRDefault="00D30580" w:rsidP="00D30580"/>
        </w:tc>
        <w:tc>
          <w:tcPr>
            <w:tcW w:w="993" w:type="dxa"/>
            <w:tcBorders>
              <w:top w:val="single" w:sz="4" w:space="0" w:color="auto"/>
            </w:tcBorders>
          </w:tcPr>
          <w:p w:rsidR="00D30580" w:rsidRPr="00A727B0" w:rsidRDefault="00D30580" w:rsidP="00D30580">
            <w:r w:rsidRPr="00A727B0">
              <w:t>Областной бюджет</w:t>
            </w:r>
          </w:p>
        </w:tc>
        <w:tc>
          <w:tcPr>
            <w:tcW w:w="1451" w:type="dxa"/>
            <w:tcBorders>
              <w:top w:val="single" w:sz="4" w:space="0" w:color="auto"/>
              <w:right w:val="single" w:sz="4" w:space="0" w:color="auto"/>
            </w:tcBorders>
          </w:tcPr>
          <w:p w:rsidR="00D30580" w:rsidRPr="00A727B0" w:rsidRDefault="00D30580" w:rsidP="00D30580">
            <w:pPr>
              <w:ind w:left="-108" w:right="-108"/>
              <w:jc w:val="center"/>
            </w:pPr>
            <w:r w:rsidRPr="00A727B0">
              <w:t>20 817,65</w:t>
            </w:r>
          </w:p>
        </w:tc>
        <w:tc>
          <w:tcPr>
            <w:tcW w:w="1418" w:type="dxa"/>
            <w:tcBorders>
              <w:top w:val="single" w:sz="4" w:space="0" w:color="auto"/>
              <w:left w:val="single" w:sz="4" w:space="0" w:color="auto"/>
              <w:right w:val="single" w:sz="4" w:space="0" w:color="auto"/>
            </w:tcBorders>
          </w:tcPr>
          <w:p w:rsidR="00D30580" w:rsidRPr="00A727B0" w:rsidRDefault="00D30580" w:rsidP="00D30580">
            <w:pPr>
              <w:ind w:left="-108" w:right="-108"/>
              <w:jc w:val="center"/>
            </w:pPr>
            <w:r w:rsidRPr="00A727B0">
              <w:t>20817,65</w:t>
            </w:r>
          </w:p>
        </w:tc>
        <w:tc>
          <w:tcPr>
            <w:tcW w:w="1417" w:type="dxa"/>
            <w:tcBorders>
              <w:top w:val="single" w:sz="4" w:space="0" w:color="auto"/>
              <w:left w:val="single" w:sz="4" w:space="0" w:color="auto"/>
              <w:right w:val="single" w:sz="4" w:space="0" w:color="auto"/>
            </w:tcBorders>
          </w:tcPr>
          <w:p w:rsidR="00D30580" w:rsidRPr="00A727B0" w:rsidRDefault="00D30580" w:rsidP="00D30580">
            <w:pPr>
              <w:jc w:val="center"/>
            </w:pPr>
            <w:r w:rsidRPr="00A727B0">
              <w:t>0,00</w:t>
            </w:r>
          </w:p>
        </w:tc>
        <w:tc>
          <w:tcPr>
            <w:tcW w:w="1531" w:type="dxa"/>
            <w:tcBorders>
              <w:top w:val="single" w:sz="4" w:space="0" w:color="auto"/>
              <w:left w:val="single" w:sz="4" w:space="0" w:color="auto"/>
            </w:tcBorders>
          </w:tcPr>
          <w:p w:rsidR="00D30580" w:rsidRPr="00A727B0" w:rsidRDefault="00D30580" w:rsidP="00D30580">
            <w:pPr>
              <w:jc w:val="center"/>
            </w:pPr>
            <w:r w:rsidRPr="00A727B0">
              <w:t>0,00</w:t>
            </w:r>
          </w:p>
        </w:tc>
      </w:tr>
    </w:tbl>
    <w:p w:rsidR="00D30580" w:rsidRPr="00A727B0" w:rsidRDefault="00D30580" w:rsidP="00D30580">
      <w:pPr>
        <w:jc w:val="right"/>
      </w:pPr>
    </w:p>
    <w:p w:rsidR="00D30580" w:rsidRPr="00A727B0" w:rsidRDefault="00D30580" w:rsidP="00170890">
      <w:pPr>
        <w:widowControl w:val="0"/>
        <w:jc w:val="center"/>
        <w:rPr>
          <w:b/>
        </w:rPr>
      </w:pPr>
    </w:p>
    <w:p w:rsidR="00D30580" w:rsidRPr="00A727B0" w:rsidRDefault="00D30580" w:rsidP="00170890">
      <w:pPr>
        <w:widowControl w:val="0"/>
        <w:jc w:val="center"/>
        <w:rPr>
          <w:b/>
        </w:rPr>
      </w:pPr>
    </w:p>
    <w:p w:rsidR="00D30580" w:rsidRPr="00A727B0" w:rsidRDefault="00D30580" w:rsidP="00170890">
      <w:pPr>
        <w:widowControl w:val="0"/>
        <w:jc w:val="center"/>
        <w:rPr>
          <w:b/>
        </w:rPr>
      </w:pPr>
    </w:p>
    <w:p w:rsidR="00D30580" w:rsidRPr="00A727B0" w:rsidRDefault="00D30580" w:rsidP="00D30580">
      <w:pPr>
        <w:jc w:val="center"/>
        <w:rPr>
          <w:sz w:val="24"/>
          <w:szCs w:val="24"/>
        </w:rPr>
      </w:pPr>
      <w:r w:rsidRPr="00A727B0">
        <w:rPr>
          <w:noProof/>
          <w:color w:val="000080"/>
          <w:sz w:val="24"/>
          <w:szCs w:val="24"/>
        </w:rPr>
        <w:lastRenderedPageBreak/>
        <w:drawing>
          <wp:inline distT="0" distB="0" distL="0" distR="0">
            <wp:extent cx="541020" cy="678180"/>
            <wp:effectExtent l="19050" t="0" r="0"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D30580" w:rsidRPr="00A727B0" w:rsidRDefault="00D30580" w:rsidP="00D30580">
      <w:pPr>
        <w:jc w:val="center"/>
        <w:rPr>
          <w:sz w:val="24"/>
          <w:szCs w:val="24"/>
        </w:rPr>
      </w:pPr>
    </w:p>
    <w:p w:rsidR="00D30580" w:rsidRPr="00A727B0" w:rsidRDefault="00D30580" w:rsidP="00D30580">
      <w:pPr>
        <w:keepNext/>
        <w:jc w:val="center"/>
        <w:outlineLvl w:val="0"/>
        <w:rPr>
          <w:b/>
          <w:bCs/>
          <w:color w:val="003366"/>
          <w:sz w:val="36"/>
          <w:szCs w:val="24"/>
        </w:rPr>
      </w:pPr>
      <w:r w:rsidRPr="00A727B0">
        <w:rPr>
          <w:b/>
          <w:bCs/>
          <w:color w:val="003366"/>
          <w:sz w:val="36"/>
          <w:szCs w:val="24"/>
        </w:rPr>
        <w:t>ПОСТАНОВЛЕНИЕ</w:t>
      </w:r>
    </w:p>
    <w:p w:rsidR="00D30580" w:rsidRPr="00A727B0" w:rsidRDefault="00D30580" w:rsidP="00D30580">
      <w:pPr>
        <w:jc w:val="center"/>
        <w:rPr>
          <w:b/>
          <w:color w:val="003366"/>
          <w:sz w:val="24"/>
          <w:szCs w:val="24"/>
        </w:rPr>
      </w:pPr>
      <w:r w:rsidRPr="00A727B0">
        <w:rPr>
          <w:b/>
          <w:color w:val="003366"/>
          <w:sz w:val="24"/>
          <w:szCs w:val="24"/>
        </w:rPr>
        <w:t>АДМИНИСТРАЦИИ</w:t>
      </w:r>
    </w:p>
    <w:p w:rsidR="00D30580" w:rsidRPr="00A727B0" w:rsidRDefault="00D30580" w:rsidP="00D30580">
      <w:pPr>
        <w:jc w:val="center"/>
        <w:rPr>
          <w:b/>
          <w:color w:val="003366"/>
          <w:sz w:val="24"/>
          <w:szCs w:val="24"/>
        </w:rPr>
      </w:pPr>
      <w:r w:rsidRPr="00A727B0">
        <w:rPr>
          <w:b/>
          <w:color w:val="003366"/>
          <w:sz w:val="24"/>
          <w:szCs w:val="24"/>
        </w:rPr>
        <w:t xml:space="preserve"> КОМСОМОЛЬСКОГО МУНИЦИПАЛЬНОГО  РАЙОНА</w:t>
      </w:r>
    </w:p>
    <w:p w:rsidR="00D30580" w:rsidRPr="00A727B0" w:rsidRDefault="00D30580" w:rsidP="00D30580">
      <w:pPr>
        <w:jc w:val="center"/>
        <w:rPr>
          <w:b/>
          <w:color w:val="003366"/>
          <w:sz w:val="24"/>
          <w:szCs w:val="24"/>
        </w:rPr>
      </w:pPr>
      <w:r w:rsidRPr="00A727B0">
        <w:rPr>
          <w:b/>
          <w:color w:val="003366"/>
          <w:sz w:val="24"/>
          <w:szCs w:val="24"/>
        </w:rPr>
        <w:t>ИВАНОВСКОЙ ОБЛАСТИ</w:t>
      </w:r>
    </w:p>
    <w:p w:rsidR="00D30580" w:rsidRPr="00A727B0" w:rsidRDefault="00D30580" w:rsidP="00D30580">
      <w:pPr>
        <w:jc w:val="center"/>
        <w:rPr>
          <w:sz w:val="24"/>
          <w:szCs w:val="24"/>
        </w:rPr>
      </w:pPr>
    </w:p>
    <w:tbl>
      <w:tblPr>
        <w:tblW w:w="9072" w:type="dxa"/>
        <w:tblInd w:w="108" w:type="dxa"/>
        <w:tblBorders>
          <w:top w:val="single" w:sz="4" w:space="0" w:color="auto"/>
        </w:tblBorders>
        <w:tblLayout w:type="fixed"/>
        <w:tblLook w:val="0000"/>
      </w:tblPr>
      <w:tblGrid>
        <w:gridCol w:w="9072"/>
      </w:tblGrid>
      <w:tr w:rsidR="00D30580" w:rsidRPr="00A727B0" w:rsidTr="00D30580">
        <w:trPr>
          <w:trHeight w:val="100"/>
        </w:trPr>
        <w:tc>
          <w:tcPr>
            <w:tcW w:w="9072" w:type="dxa"/>
            <w:tcBorders>
              <w:top w:val="thinThickThinSmallGap" w:sz="24" w:space="0" w:color="auto"/>
              <w:left w:val="nil"/>
              <w:bottom w:val="nil"/>
              <w:right w:val="nil"/>
            </w:tcBorders>
          </w:tcPr>
          <w:p w:rsidR="00D30580" w:rsidRPr="00A727B0" w:rsidRDefault="00D30580" w:rsidP="00D30580">
            <w:pPr>
              <w:jc w:val="center"/>
              <w:rPr>
                <w:color w:val="003366"/>
                <w:szCs w:val="24"/>
              </w:rPr>
            </w:pPr>
            <w:r w:rsidRPr="00A727B0">
              <w:rPr>
                <w:color w:val="003366"/>
                <w:szCs w:val="24"/>
              </w:rPr>
              <w:t xml:space="preserve">155150, Ивановская область, г.Комсомольск, ул.50 лет ВЛКСМ, д.2, </w:t>
            </w:r>
            <w:r w:rsidRPr="00A727B0">
              <w:rPr>
                <w:color w:val="003366"/>
              </w:rPr>
              <w:t>ИНН 3714002224,КПП 371401001,</w:t>
            </w:r>
          </w:p>
          <w:p w:rsidR="00D30580" w:rsidRPr="00A727B0" w:rsidRDefault="00D30580" w:rsidP="00D30580">
            <w:pPr>
              <w:jc w:val="center"/>
              <w:rPr>
                <w:color w:val="003366"/>
              </w:rPr>
            </w:pPr>
            <w:r w:rsidRPr="00A727B0">
              <w:rPr>
                <w:color w:val="003366"/>
              </w:rPr>
              <w:t xml:space="preserve">ОГРН 1023701625595, </w:t>
            </w:r>
            <w:r w:rsidRPr="00A727B0">
              <w:rPr>
                <w:color w:val="003366"/>
                <w:szCs w:val="24"/>
              </w:rPr>
              <w:t>Тел./Факс (49352) 4-11-78</w:t>
            </w:r>
            <w:r w:rsidRPr="00A727B0">
              <w:rPr>
                <w:color w:val="003366"/>
              </w:rPr>
              <w:t xml:space="preserve">, e-mail: </w:t>
            </w:r>
            <w:hyperlink r:id="rId17" w:history="1">
              <w:r w:rsidRPr="00A727B0">
                <w:rPr>
                  <w:color w:val="0000FF"/>
                  <w:u w:val="single"/>
                </w:rPr>
                <w:t>admin.komsomolsk@mail.ru</w:t>
              </w:r>
            </w:hyperlink>
          </w:p>
          <w:p w:rsidR="00D30580" w:rsidRPr="00A727B0" w:rsidRDefault="00D30580" w:rsidP="00D30580">
            <w:pPr>
              <w:rPr>
                <w:color w:val="003366"/>
                <w:sz w:val="28"/>
                <w:szCs w:val="28"/>
              </w:rPr>
            </w:pPr>
          </w:p>
        </w:tc>
      </w:tr>
    </w:tbl>
    <w:p w:rsidR="00D30580" w:rsidRPr="00A727B0" w:rsidRDefault="00D30580" w:rsidP="00A727B0">
      <w:pPr>
        <w:ind w:hanging="709"/>
        <w:jc w:val="center"/>
        <w:rPr>
          <w:sz w:val="28"/>
        </w:rPr>
      </w:pPr>
      <w:r w:rsidRPr="00A727B0">
        <w:rPr>
          <w:sz w:val="28"/>
        </w:rPr>
        <w:t>«29»12 2022г.                                                                                № 397</w:t>
      </w:r>
    </w:p>
    <w:p w:rsidR="00D30580" w:rsidRPr="00A727B0" w:rsidRDefault="00D30580" w:rsidP="00D30580">
      <w:pPr>
        <w:ind w:hanging="709"/>
        <w:rPr>
          <w:b/>
          <w:sz w:val="28"/>
          <w:u w:val="single"/>
        </w:rPr>
      </w:pPr>
    </w:p>
    <w:p w:rsidR="00D30580" w:rsidRPr="00A727B0" w:rsidRDefault="00D30580" w:rsidP="00D30580">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A727B0">
        <w:rPr>
          <w:b/>
          <w:sz w:val="28"/>
          <w:szCs w:val="28"/>
        </w:rPr>
        <w:t>О внесении изменений в постановление Администрации Комсомольского муниципального района от 07.12.2017г № 324 «</w:t>
      </w:r>
      <w:r w:rsidRPr="00A727B0">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D30580" w:rsidRPr="00A727B0" w:rsidRDefault="00D30580" w:rsidP="00D30580">
      <w:pPr>
        <w:widowControl w:val="0"/>
        <w:shd w:val="clear" w:color="auto" w:fill="FFFFFF"/>
        <w:autoSpaceDE w:val="0"/>
        <w:autoSpaceDN w:val="0"/>
        <w:adjustRightInd w:val="0"/>
        <w:spacing w:line="240" w:lineRule="atLeast"/>
        <w:ind w:right="607"/>
        <w:jc w:val="both"/>
        <w:rPr>
          <w:spacing w:val="-3"/>
          <w:sz w:val="28"/>
          <w:szCs w:val="28"/>
        </w:rPr>
      </w:pPr>
    </w:p>
    <w:p w:rsidR="00D30580" w:rsidRPr="00A727B0" w:rsidRDefault="00D30580" w:rsidP="00D30580">
      <w:pPr>
        <w:widowControl w:val="0"/>
        <w:shd w:val="clear" w:color="auto" w:fill="FFFFFF"/>
        <w:autoSpaceDE w:val="0"/>
        <w:autoSpaceDN w:val="0"/>
        <w:adjustRightInd w:val="0"/>
        <w:spacing w:line="0" w:lineRule="atLeast"/>
        <w:jc w:val="both"/>
        <w:rPr>
          <w:b/>
          <w:spacing w:val="2"/>
          <w:sz w:val="28"/>
          <w:szCs w:val="28"/>
        </w:rPr>
      </w:pPr>
      <w:r w:rsidRPr="00A727B0">
        <w:rPr>
          <w:spacing w:val="-3"/>
          <w:sz w:val="28"/>
          <w:szCs w:val="28"/>
        </w:rPr>
        <w:t xml:space="preserve">В соответствии с Бюджетным кодексом Российской Федерации, руководствуясь </w:t>
      </w:r>
      <w:r w:rsidRPr="00A727B0">
        <w:rPr>
          <w:sz w:val="28"/>
          <w:szCs w:val="28"/>
        </w:rPr>
        <w:t xml:space="preserve">постановлением Администрации Комсомольского муниципального района от 07.10.2013 </w:t>
      </w:r>
      <w:r w:rsidRPr="00A727B0">
        <w:rPr>
          <w:spacing w:val="-1"/>
          <w:sz w:val="28"/>
          <w:szCs w:val="28"/>
        </w:rPr>
        <w:t xml:space="preserve">№ 836 «Об утверждении Порядка разработки, реализации и оценки эффективности </w:t>
      </w:r>
      <w:r w:rsidRPr="00A727B0">
        <w:rPr>
          <w:sz w:val="28"/>
          <w:szCs w:val="28"/>
        </w:rPr>
        <w:t xml:space="preserve">муниципальных программ Комсомольского муниципального района Ивановской </w:t>
      </w:r>
      <w:r w:rsidRPr="00A727B0">
        <w:rPr>
          <w:spacing w:val="-2"/>
          <w:sz w:val="28"/>
          <w:szCs w:val="28"/>
        </w:rPr>
        <w:t xml:space="preserve">области»( в действующей редакции), </w:t>
      </w:r>
      <w:r w:rsidRPr="00A727B0">
        <w:rPr>
          <w:sz w:val="28"/>
          <w:szCs w:val="28"/>
        </w:rPr>
        <w:t>решением Совета Комсомольского городского поселения от 09.12.2021г № 82</w:t>
      </w:r>
      <w:r w:rsidRPr="00A727B0">
        <w:rPr>
          <w:spacing w:val="-2"/>
          <w:sz w:val="28"/>
          <w:szCs w:val="28"/>
        </w:rPr>
        <w:t>"О бюджете Комсомольского городского поселения на 2022 год и на плановый период 2023 и 2024годов"( в актуальной редакции),</w:t>
      </w:r>
    </w:p>
    <w:p w:rsidR="00D30580" w:rsidRPr="00A727B0" w:rsidRDefault="00D30580" w:rsidP="00D30580">
      <w:pPr>
        <w:spacing w:line="0" w:lineRule="atLeast"/>
        <w:ind w:firstLine="709"/>
        <w:jc w:val="both"/>
        <w:rPr>
          <w:sz w:val="28"/>
          <w:szCs w:val="28"/>
        </w:rPr>
      </w:pPr>
      <w:r w:rsidRPr="00A727B0">
        <w:rPr>
          <w:sz w:val="28"/>
          <w:szCs w:val="28"/>
        </w:rPr>
        <w:t>Администрация Комсомольского муниципального района</w:t>
      </w:r>
    </w:p>
    <w:p w:rsidR="00D30580" w:rsidRPr="00A727B0" w:rsidRDefault="00D30580" w:rsidP="00D30580">
      <w:pPr>
        <w:widowControl w:val="0"/>
        <w:shd w:val="clear" w:color="auto" w:fill="FFFFFF"/>
        <w:autoSpaceDE w:val="0"/>
        <w:autoSpaceDN w:val="0"/>
        <w:adjustRightInd w:val="0"/>
        <w:spacing w:line="240" w:lineRule="atLeast"/>
        <w:ind w:right="607"/>
        <w:jc w:val="both"/>
        <w:rPr>
          <w:spacing w:val="2"/>
          <w:sz w:val="28"/>
          <w:szCs w:val="28"/>
        </w:rPr>
      </w:pPr>
    </w:p>
    <w:p w:rsidR="00D30580" w:rsidRPr="00A727B0" w:rsidRDefault="00D30580" w:rsidP="00D30580">
      <w:pPr>
        <w:widowControl w:val="0"/>
        <w:shd w:val="clear" w:color="auto" w:fill="FFFFFF"/>
        <w:autoSpaceDE w:val="0"/>
        <w:autoSpaceDN w:val="0"/>
        <w:adjustRightInd w:val="0"/>
        <w:spacing w:line="240" w:lineRule="atLeast"/>
        <w:ind w:left="284" w:right="607" w:hanging="284"/>
        <w:jc w:val="both"/>
        <w:rPr>
          <w:b/>
          <w:sz w:val="28"/>
          <w:szCs w:val="28"/>
        </w:rPr>
      </w:pPr>
      <w:r w:rsidRPr="00A727B0">
        <w:rPr>
          <w:b/>
          <w:spacing w:val="2"/>
          <w:sz w:val="28"/>
          <w:szCs w:val="28"/>
        </w:rPr>
        <w:t>Постановляет:</w:t>
      </w:r>
    </w:p>
    <w:p w:rsidR="00D30580" w:rsidRPr="00A727B0" w:rsidRDefault="00D30580" w:rsidP="00D30580">
      <w:pPr>
        <w:widowControl w:val="0"/>
        <w:shd w:val="clear" w:color="auto" w:fill="FFFFFF"/>
        <w:autoSpaceDE w:val="0"/>
        <w:autoSpaceDN w:val="0"/>
        <w:adjustRightInd w:val="0"/>
        <w:spacing w:line="240" w:lineRule="atLeast"/>
        <w:ind w:left="284" w:right="607" w:firstLine="283"/>
        <w:jc w:val="both"/>
        <w:rPr>
          <w:b/>
          <w:sz w:val="28"/>
          <w:szCs w:val="28"/>
        </w:rPr>
      </w:pPr>
    </w:p>
    <w:p w:rsidR="00D30580" w:rsidRPr="00A727B0" w:rsidRDefault="00D30580" w:rsidP="00D30580">
      <w:pPr>
        <w:pStyle w:val="3e"/>
        <w:shd w:val="clear" w:color="auto" w:fill="auto"/>
        <w:spacing w:after="0" w:line="0" w:lineRule="atLeast"/>
        <w:ind w:right="142"/>
        <w:jc w:val="both"/>
      </w:pPr>
      <w:r w:rsidRPr="00A727B0">
        <w:t>1. Внести изменения в постановление Администрации Комсомольского муниципального района от 07.12.2017г. № 324 «</w:t>
      </w:r>
      <w:r w:rsidRPr="00A727B0">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A727B0">
        <w:t xml:space="preserve">, изложив приложение к постановлению в новой редакции </w:t>
      </w:r>
      <w:r w:rsidRPr="00A727B0">
        <w:rPr>
          <w:color w:val="000000"/>
          <w:spacing w:val="2"/>
        </w:rPr>
        <w:t>(прилагается).</w:t>
      </w:r>
    </w:p>
    <w:p w:rsidR="00D30580" w:rsidRPr="00A727B0" w:rsidRDefault="00D30580" w:rsidP="00D30580">
      <w:pPr>
        <w:widowControl w:val="0"/>
        <w:autoSpaceDE w:val="0"/>
        <w:autoSpaceDN w:val="0"/>
        <w:adjustRightInd w:val="0"/>
        <w:spacing w:line="0" w:lineRule="atLeast"/>
        <w:jc w:val="both"/>
        <w:rPr>
          <w:sz w:val="28"/>
          <w:szCs w:val="28"/>
        </w:rPr>
      </w:pPr>
      <w:r w:rsidRPr="00A727B0">
        <w:rPr>
          <w:sz w:val="28"/>
          <w:szCs w:val="28"/>
        </w:rPr>
        <w:t>2.Отделу организационной работы и межмуниципального сотрудничества Администрации Комсомольского муниципального района обеспечить опубликованиенастоящего постановления в Вестнике нормативных правовых актов органов местного самоуправления Комсомольского муниципального района и размещениена официальном сайте органов местного самоуправления Комсомольского муниципального района в сети Интернет.</w:t>
      </w:r>
    </w:p>
    <w:p w:rsidR="00D30580" w:rsidRPr="00A727B0" w:rsidRDefault="00D30580" w:rsidP="00D30580">
      <w:pPr>
        <w:widowControl w:val="0"/>
        <w:autoSpaceDE w:val="0"/>
        <w:autoSpaceDN w:val="0"/>
        <w:adjustRightInd w:val="0"/>
        <w:spacing w:line="0" w:lineRule="atLeast"/>
        <w:jc w:val="both"/>
        <w:rPr>
          <w:sz w:val="28"/>
          <w:szCs w:val="28"/>
        </w:rPr>
      </w:pPr>
      <w:r w:rsidRPr="00A727B0">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p>
    <w:p w:rsidR="00D30580" w:rsidRPr="00A727B0" w:rsidRDefault="00D30580" w:rsidP="00D30580">
      <w:pPr>
        <w:widowControl w:val="0"/>
        <w:autoSpaceDE w:val="0"/>
        <w:autoSpaceDN w:val="0"/>
        <w:adjustRightInd w:val="0"/>
        <w:spacing w:line="0" w:lineRule="atLeast"/>
        <w:jc w:val="both"/>
        <w:rPr>
          <w:sz w:val="28"/>
          <w:szCs w:val="28"/>
        </w:rPr>
      </w:pPr>
      <w:r w:rsidRPr="00A727B0">
        <w:rPr>
          <w:sz w:val="28"/>
          <w:szCs w:val="28"/>
        </w:rPr>
        <w:t xml:space="preserve">4. Настоящее постановление вступает в силу со дня его официального опубликования.   </w:t>
      </w:r>
    </w:p>
    <w:p w:rsidR="00D30580" w:rsidRPr="00A727B0" w:rsidRDefault="00D30580" w:rsidP="00D30580">
      <w:pPr>
        <w:widowControl w:val="0"/>
        <w:autoSpaceDE w:val="0"/>
        <w:autoSpaceDN w:val="0"/>
        <w:adjustRightInd w:val="0"/>
        <w:spacing w:line="0" w:lineRule="atLeast"/>
        <w:jc w:val="both"/>
        <w:rPr>
          <w:sz w:val="28"/>
          <w:szCs w:val="28"/>
        </w:rPr>
      </w:pPr>
      <w:r w:rsidRPr="00A727B0">
        <w:rPr>
          <w:sz w:val="28"/>
          <w:szCs w:val="28"/>
        </w:rPr>
        <w:lastRenderedPageBreak/>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D30580" w:rsidRPr="00A727B0" w:rsidRDefault="00D30580" w:rsidP="00D30580">
      <w:pPr>
        <w:widowControl w:val="0"/>
        <w:autoSpaceDE w:val="0"/>
        <w:autoSpaceDN w:val="0"/>
        <w:adjustRightInd w:val="0"/>
        <w:spacing w:after="240"/>
        <w:ind w:left="284" w:right="607" w:firstLine="283"/>
        <w:jc w:val="both"/>
        <w:rPr>
          <w:sz w:val="28"/>
          <w:szCs w:val="28"/>
        </w:rPr>
      </w:pPr>
      <w:r w:rsidRPr="00A727B0">
        <w:rPr>
          <w:color w:val="2D2D2D"/>
          <w:spacing w:val="2"/>
          <w:sz w:val="21"/>
          <w:szCs w:val="21"/>
        </w:rPr>
        <w:br/>
      </w:r>
    </w:p>
    <w:p w:rsidR="00D30580" w:rsidRPr="00A727B0" w:rsidRDefault="00D30580" w:rsidP="00D30580">
      <w:pPr>
        <w:ind w:left="-709"/>
        <w:jc w:val="both"/>
        <w:rPr>
          <w:b/>
          <w:sz w:val="26"/>
        </w:rPr>
      </w:pPr>
    </w:p>
    <w:p w:rsidR="00D30580" w:rsidRPr="00A727B0" w:rsidRDefault="00D30580" w:rsidP="00D30580">
      <w:pPr>
        <w:jc w:val="both"/>
        <w:rPr>
          <w:rFonts w:eastAsia="Calibri"/>
          <w:b/>
          <w:sz w:val="28"/>
        </w:rPr>
      </w:pPr>
      <w:r w:rsidRPr="00A727B0">
        <w:rPr>
          <w:b/>
          <w:sz w:val="28"/>
        </w:rPr>
        <w:t>Глава Комсомольского</w:t>
      </w:r>
    </w:p>
    <w:p w:rsidR="00D30580" w:rsidRPr="00A727B0" w:rsidRDefault="00D30580" w:rsidP="00D30580">
      <w:pPr>
        <w:tabs>
          <w:tab w:val="left" w:pos="0"/>
        </w:tabs>
        <w:suppressAutoHyphens/>
        <w:jc w:val="both"/>
        <w:rPr>
          <w:b/>
          <w:sz w:val="28"/>
        </w:rPr>
      </w:pPr>
      <w:r w:rsidRPr="00A727B0">
        <w:rPr>
          <w:b/>
          <w:sz w:val="28"/>
        </w:rPr>
        <w:t>муниципального района:   О.В. Бузулуцкая</w:t>
      </w: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p w:rsidR="00D30580" w:rsidRPr="00A727B0" w:rsidRDefault="00D30580" w:rsidP="00D30580">
      <w:pPr>
        <w:tabs>
          <w:tab w:val="left" w:pos="0"/>
        </w:tabs>
        <w:suppressAutoHyphens/>
        <w:ind w:left="-709"/>
        <w:jc w:val="right"/>
        <w:rPr>
          <w:sz w:val="24"/>
        </w:rPr>
      </w:pPr>
    </w:p>
    <w:tbl>
      <w:tblPr>
        <w:tblW w:w="0" w:type="auto"/>
        <w:tblInd w:w="108" w:type="dxa"/>
        <w:tblCellMar>
          <w:left w:w="10" w:type="dxa"/>
          <w:right w:w="10" w:type="dxa"/>
        </w:tblCellMar>
        <w:tblLook w:val="0000"/>
      </w:tblPr>
      <w:tblGrid>
        <w:gridCol w:w="9463"/>
      </w:tblGrid>
      <w:tr w:rsidR="00D30580" w:rsidRPr="00A727B0" w:rsidTr="00D30580">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spacing w:line="278" w:lineRule="auto"/>
              <w:rPr>
                <w:sz w:val="28"/>
              </w:rPr>
            </w:pPr>
          </w:p>
          <w:p w:rsidR="00D30580" w:rsidRPr="00A727B0" w:rsidRDefault="00D30580" w:rsidP="00D30580">
            <w:pPr>
              <w:widowControl w:val="0"/>
              <w:shd w:val="clear" w:color="auto" w:fill="FFFFFF"/>
              <w:autoSpaceDE w:val="0"/>
              <w:autoSpaceDN w:val="0"/>
              <w:adjustRightInd w:val="0"/>
              <w:spacing w:line="278" w:lineRule="exact"/>
              <w:jc w:val="right"/>
              <w:rPr>
                <w:sz w:val="24"/>
                <w:szCs w:val="24"/>
              </w:rPr>
            </w:pPr>
            <w:r w:rsidRPr="00A727B0">
              <w:rPr>
                <w:spacing w:val="-9"/>
                <w:sz w:val="24"/>
                <w:szCs w:val="24"/>
              </w:rPr>
              <w:t>Приложение к постановлению</w:t>
            </w:r>
          </w:p>
          <w:p w:rsidR="00D30580" w:rsidRPr="00A727B0" w:rsidRDefault="00D30580" w:rsidP="00D30580">
            <w:pPr>
              <w:widowControl w:val="0"/>
              <w:shd w:val="clear" w:color="auto" w:fill="FFFFFF"/>
              <w:autoSpaceDE w:val="0"/>
              <w:autoSpaceDN w:val="0"/>
              <w:adjustRightInd w:val="0"/>
              <w:spacing w:line="278" w:lineRule="exact"/>
              <w:ind w:right="10"/>
              <w:jc w:val="right"/>
              <w:rPr>
                <w:sz w:val="24"/>
                <w:szCs w:val="24"/>
              </w:rPr>
            </w:pPr>
            <w:r w:rsidRPr="00A727B0">
              <w:rPr>
                <w:spacing w:val="-14"/>
                <w:sz w:val="24"/>
                <w:szCs w:val="24"/>
              </w:rPr>
              <w:t>Администрации Комсомольского</w:t>
            </w:r>
          </w:p>
          <w:p w:rsidR="00D30580" w:rsidRPr="00A727B0" w:rsidRDefault="00D30580" w:rsidP="00D30580">
            <w:pPr>
              <w:widowControl w:val="0"/>
              <w:shd w:val="clear" w:color="auto" w:fill="FFFFFF"/>
              <w:autoSpaceDE w:val="0"/>
              <w:autoSpaceDN w:val="0"/>
              <w:adjustRightInd w:val="0"/>
              <w:spacing w:line="278" w:lineRule="exact"/>
              <w:ind w:right="5"/>
              <w:jc w:val="right"/>
              <w:rPr>
                <w:sz w:val="24"/>
                <w:szCs w:val="24"/>
              </w:rPr>
            </w:pPr>
            <w:r w:rsidRPr="00A727B0">
              <w:rPr>
                <w:spacing w:val="-11"/>
                <w:sz w:val="24"/>
                <w:szCs w:val="24"/>
              </w:rPr>
              <w:t>муниципального района</w:t>
            </w:r>
          </w:p>
          <w:p w:rsidR="00D30580" w:rsidRPr="00A727B0" w:rsidRDefault="00D30580" w:rsidP="00D30580">
            <w:pPr>
              <w:widowControl w:val="0"/>
              <w:shd w:val="clear" w:color="auto" w:fill="FFFFFF"/>
              <w:tabs>
                <w:tab w:val="left" w:pos="1891"/>
              </w:tabs>
              <w:autoSpaceDE w:val="0"/>
              <w:autoSpaceDN w:val="0"/>
              <w:adjustRightInd w:val="0"/>
              <w:spacing w:line="278" w:lineRule="exact"/>
              <w:ind w:right="5"/>
              <w:jc w:val="right"/>
              <w:rPr>
                <w:sz w:val="24"/>
                <w:szCs w:val="24"/>
              </w:rPr>
            </w:pPr>
            <w:r w:rsidRPr="00A727B0">
              <w:rPr>
                <w:spacing w:val="-3"/>
                <w:sz w:val="24"/>
                <w:szCs w:val="24"/>
              </w:rPr>
              <w:t>от «29» 12 2</w:t>
            </w:r>
            <w:r w:rsidRPr="00A727B0">
              <w:rPr>
                <w:spacing w:val="-6"/>
                <w:sz w:val="24"/>
                <w:szCs w:val="24"/>
              </w:rPr>
              <w:t>022г №397</w:t>
            </w:r>
          </w:p>
          <w:p w:rsidR="00D30580" w:rsidRPr="00A727B0" w:rsidRDefault="00D30580" w:rsidP="00D30580">
            <w:pPr>
              <w:widowControl w:val="0"/>
              <w:shd w:val="clear" w:color="auto" w:fill="FFFFFF"/>
              <w:autoSpaceDE w:val="0"/>
              <w:autoSpaceDN w:val="0"/>
              <w:adjustRightInd w:val="0"/>
              <w:spacing w:line="278" w:lineRule="exact"/>
              <w:jc w:val="right"/>
              <w:rPr>
                <w:sz w:val="24"/>
                <w:szCs w:val="24"/>
              </w:rPr>
            </w:pPr>
            <w:r w:rsidRPr="00A727B0">
              <w:rPr>
                <w:spacing w:val="-9"/>
                <w:sz w:val="24"/>
                <w:szCs w:val="24"/>
              </w:rPr>
              <w:t>Приложение к постановлению</w:t>
            </w:r>
          </w:p>
          <w:p w:rsidR="00D30580" w:rsidRPr="00A727B0" w:rsidRDefault="00D30580" w:rsidP="00D30580">
            <w:pPr>
              <w:widowControl w:val="0"/>
              <w:shd w:val="clear" w:color="auto" w:fill="FFFFFF"/>
              <w:autoSpaceDE w:val="0"/>
              <w:autoSpaceDN w:val="0"/>
              <w:adjustRightInd w:val="0"/>
              <w:spacing w:line="278" w:lineRule="exact"/>
              <w:ind w:right="10"/>
              <w:jc w:val="right"/>
              <w:rPr>
                <w:sz w:val="24"/>
                <w:szCs w:val="24"/>
              </w:rPr>
            </w:pPr>
            <w:r w:rsidRPr="00A727B0">
              <w:rPr>
                <w:spacing w:val="-14"/>
                <w:sz w:val="24"/>
                <w:szCs w:val="24"/>
              </w:rPr>
              <w:t>Администрации Комсомольского</w:t>
            </w:r>
          </w:p>
          <w:p w:rsidR="00D30580" w:rsidRPr="00A727B0" w:rsidRDefault="00D30580" w:rsidP="00D30580">
            <w:pPr>
              <w:widowControl w:val="0"/>
              <w:shd w:val="clear" w:color="auto" w:fill="FFFFFF"/>
              <w:autoSpaceDE w:val="0"/>
              <w:autoSpaceDN w:val="0"/>
              <w:adjustRightInd w:val="0"/>
              <w:spacing w:line="278" w:lineRule="exact"/>
              <w:ind w:right="5"/>
              <w:jc w:val="right"/>
              <w:rPr>
                <w:sz w:val="24"/>
                <w:szCs w:val="24"/>
              </w:rPr>
            </w:pPr>
            <w:r w:rsidRPr="00A727B0">
              <w:rPr>
                <w:spacing w:val="-11"/>
                <w:sz w:val="24"/>
                <w:szCs w:val="24"/>
              </w:rPr>
              <w:t>муниципального района</w:t>
            </w:r>
          </w:p>
          <w:p w:rsidR="00D30580" w:rsidRPr="00A727B0" w:rsidRDefault="00D30580" w:rsidP="00D30580">
            <w:pPr>
              <w:widowControl w:val="0"/>
              <w:shd w:val="clear" w:color="auto" w:fill="FFFFFF"/>
              <w:tabs>
                <w:tab w:val="left" w:pos="1891"/>
              </w:tabs>
              <w:autoSpaceDE w:val="0"/>
              <w:autoSpaceDN w:val="0"/>
              <w:adjustRightInd w:val="0"/>
              <w:spacing w:line="278" w:lineRule="exact"/>
              <w:ind w:right="5"/>
              <w:jc w:val="right"/>
              <w:rPr>
                <w:sz w:val="24"/>
                <w:szCs w:val="24"/>
              </w:rPr>
            </w:pPr>
            <w:r w:rsidRPr="00A727B0">
              <w:rPr>
                <w:spacing w:val="-3"/>
                <w:sz w:val="24"/>
                <w:szCs w:val="24"/>
              </w:rPr>
              <w:t>от «07» 12 . 2</w:t>
            </w:r>
            <w:r w:rsidRPr="00A727B0">
              <w:rPr>
                <w:spacing w:val="-6"/>
                <w:sz w:val="24"/>
                <w:szCs w:val="24"/>
              </w:rPr>
              <w:t>017г №  324</w:t>
            </w: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right"/>
              <w:rPr>
                <w:sz w:val="24"/>
                <w:shd w:val="clear" w:color="auto" w:fill="FFFFFF"/>
              </w:rPr>
            </w:pPr>
          </w:p>
          <w:p w:rsidR="00D30580" w:rsidRPr="00A727B0" w:rsidRDefault="00D30580" w:rsidP="00D30580">
            <w:pPr>
              <w:tabs>
                <w:tab w:val="left" w:pos="1891"/>
              </w:tabs>
              <w:spacing w:line="278" w:lineRule="auto"/>
              <w:ind w:right="5"/>
              <w:jc w:val="center"/>
              <w:rPr>
                <w:sz w:val="24"/>
                <w:shd w:val="clear" w:color="auto" w:fill="FFFFFF"/>
              </w:rPr>
            </w:pPr>
            <w:r w:rsidRPr="00A727B0">
              <w:rPr>
                <w:sz w:val="26"/>
                <w:shd w:val="clear" w:color="auto" w:fill="FFFFFF"/>
              </w:rPr>
              <w:t>Муниципальная программа</w:t>
            </w:r>
          </w:p>
          <w:p w:rsidR="00D30580" w:rsidRPr="00A727B0" w:rsidRDefault="00D30580" w:rsidP="00D30580">
            <w:pPr>
              <w:spacing w:before="211" w:line="370" w:lineRule="auto"/>
              <w:ind w:left="173" w:right="518" w:hanging="173"/>
              <w:jc w:val="center"/>
              <w:rPr>
                <w:sz w:val="28"/>
                <w:shd w:val="clear" w:color="auto" w:fill="FFFFFF"/>
              </w:rPr>
            </w:pPr>
            <w:r w:rsidRPr="00A727B0">
              <w:rPr>
                <w:sz w:val="26"/>
                <w:shd w:val="clear" w:color="auto" w:fill="FFFFFF"/>
              </w:rPr>
              <w:t>«Формирование современной городской среды на территории Комсомольского городского поселения на 2018-2024 годы»</w:t>
            </w:r>
          </w:p>
          <w:p w:rsidR="00D30580" w:rsidRPr="00A727B0" w:rsidRDefault="00D30580" w:rsidP="00D30580"/>
        </w:tc>
      </w:tr>
    </w:tbl>
    <w:p w:rsidR="00D30580" w:rsidRPr="00A727B0" w:rsidRDefault="00D30580" w:rsidP="00D30580">
      <w:pPr>
        <w:rPr>
          <w:b/>
          <w:sz w:val="28"/>
          <w:shd w:val="clear" w:color="auto" w:fill="FFFFFF"/>
        </w:rPr>
      </w:pPr>
      <w:r w:rsidRPr="00A727B0">
        <w:rPr>
          <w:b/>
          <w:sz w:val="26"/>
          <w:shd w:val="clear" w:color="auto" w:fill="FFFFFF"/>
        </w:rPr>
        <w:lastRenderedPageBreak/>
        <w:t xml:space="preserve">                                                   Муниципальная программа</w:t>
      </w:r>
    </w:p>
    <w:p w:rsidR="00D30580" w:rsidRPr="00A727B0" w:rsidRDefault="00D30580" w:rsidP="00D30580">
      <w:pPr>
        <w:spacing w:line="0" w:lineRule="atLeast"/>
        <w:jc w:val="center"/>
        <w:rPr>
          <w:b/>
          <w:sz w:val="26"/>
          <w:shd w:val="clear" w:color="auto" w:fill="FFFFFF"/>
        </w:rPr>
      </w:pPr>
      <w:r w:rsidRPr="00A727B0">
        <w:rPr>
          <w:b/>
          <w:sz w:val="26"/>
          <w:shd w:val="clear" w:color="auto" w:fill="FFFFFF"/>
        </w:rPr>
        <w:t>«Формирование современной городской среды на территории</w:t>
      </w:r>
    </w:p>
    <w:p w:rsidR="00D30580" w:rsidRPr="00A727B0" w:rsidRDefault="00D30580" w:rsidP="00D30580">
      <w:pPr>
        <w:spacing w:line="0" w:lineRule="atLeast"/>
        <w:jc w:val="center"/>
        <w:rPr>
          <w:b/>
          <w:sz w:val="26"/>
          <w:shd w:val="clear" w:color="auto" w:fill="FFFFFF"/>
        </w:rPr>
      </w:pPr>
      <w:r w:rsidRPr="00A727B0">
        <w:rPr>
          <w:b/>
          <w:sz w:val="26"/>
          <w:shd w:val="clear" w:color="auto" w:fill="FFFFFF"/>
        </w:rPr>
        <w:t>Комсомольского городского поселения на 2018-2024 годы»</w:t>
      </w:r>
    </w:p>
    <w:p w:rsidR="00D30580" w:rsidRPr="00A727B0" w:rsidRDefault="00D30580" w:rsidP="00D30580">
      <w:pPr>
        <w:spacing w:line="0" w:lineRule="atLeast"/>
        <w:jc w:val="center"/>
        <w:rPr>
          <w:sz w:val="28"/>
          <w:shd w:val="clear" w:color="auto" w:fill="FFFFFF"/>
        </w:rPr>
      </w:pPr>
      <w:r w:rsidRPr="00A727B0">
        <w:rPr>
          <w:b/>
          <w:spacing w:val="-1"/>
          <w:sz w:val="26"/>
          <w:shd w:val="clear" w:color="auto" w:fill="FFFFFF"/>
        </w:rPr>
        <w:t>Раздел 1.</w:t>
      </w:r>
      <w:r w:rsidRPr="00A727B0">
        <w:rPr>
          <w:spacing w:val="-1"/>
          <w:sz w:val="26"/>
          <w:shd w:val="clear" w:color="auto" w:fill="FFFFFF"/>
        </w:rPr>
        <w:t xml:space="preserve"> Паспорт муниципальной программы</w:t>
      </w:r>
    </w:p>
    <w:p w:rsidR="00D30580" w:rsidRPr="00A727B0" w:rsidRDefault="00D30580" w:rsidP="00D30580">
      <w:pPr>
        <w:spacing w:line="317" w:lineRule="auto"/>
        <w:ind w:left="648"/>
        <w:jc w:val="center"/>
        <w:rPr>
          <w:sz w:val="28"/>
          <w:shd w:val="clear" w:color="auto" w:fill="FFFFFF"/>
        </w:rPr>
      </w:pPr>
      <w:r w:rsidRPr="00A727B0">
        <w:rPr>
          <w:spacing w:val="-4"/>
          <w:sz w:val="26"/>
          <w:shd w:val="clear" w:color="auto" w:fill="FFFFFF"/>
        </w:rPr>
        <w:t>«Формирование современной городской среды на территории Комсомольского</w:t>
      </w:r>
    </w:p>
    <w:p w:rsidR="00D30580" w:rsidRPr="00A727B0" w:rsidRDefault="00D30580" w:rsidP="00D30580">
      <w:pPr>
        <w:spacing w:line="317" w:lineRule="auto"/>
        <w:ind w:left="677"/>
        <w:jc w:val="center"/>
        <w:rPr>
          <w:sz w:val="28"/>
          <w:shd w:val="clear" w:color="auto" w:fill="FFFFFF"/>
        </w:rPr>
      </w:pPr>
      <w:r w:rsidRPr="00A727B0">
        <w:rPr>
          <w:spacing w:val="-5"/>
          <w:sz w:val="26"/>
          <w:shd w:val="clear" w:color="auto" w:fill="FFFFFF"/>
        </w:rPr>
        <w:t>городского поселения на 2018-2024 годы»</w:t>
      </w:r>
    </w:p>
    <w:p w:rsidR="00D30580" w:rsidRPr="00A727B0" w:rsidRDefault="00D30580" w:rsidP="00D30580">
      <w:pPr>
        <w:spacing w:after="5"/>
        <w:rPr>
          <w:rFonts w:eastAsia="Courier New"/>
          <w:sz w:val="2"/>
        </w:rPr>
      </w:pPr>
    </w:p>
    <w:tbl>
      <w:tblPr>
        <w:tblW w:w="0" w:type="auto"/>
        <w:tblInd w:w="40" w:type="dxa"/>
        <w:tblCellMar>
          <w:left w:w="10" w:type="dxa"/>
          <w:right w:w="10" w:type="dxa"/>
        </w:tblCellMar>
        <w:tblLook w:val="0000"/>
      </w:tblPr>
      <w:tblGrid>
        <w:gridCol w:w="2700"/>
        <w:gridCol w:w="6838"/>
      </w:tblGrid>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Формирование современной городской среды на территории </w:t>
            </w:r>
            <w:r w:rsidRPr="00A727B0">
              <w:rPr>
                <w:sz w:val="24"/>
                <w:shd w:val="clear" w:color="auto" w:fill="FFFFFF"/>
              </w:rPr>
              <w:t>Комсомольского городского поселения на 2018-2024годы</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 xml:space="preserve">Срок реализации </w:t>
            </w:r>
            <w:r w:rsidRPr="00A727B0">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2018-2024 годы</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
            </w:pPr>
            <w:r w:rsidRPr="00A727B0">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tabs>
                <w:tab w:val="left" w:pos="845"/>
              </w:tabs>
              <w:spacing w:line="0" w:lineRule="atLeast"/>
              <w:rPr>
                <w:sz w:val="28"/>
                <w:shd w:val="clear" w:color="auto" w:fill="FFFFFF"/>
              </w:rPr>
            </w:pPr>
            <w:r w:rsidRPr="00A727B0">
              <w:rPr>
                <w:spacing w:val="-23"/>
                <w:sz w:val="24"/>
                <w:shd w:val="clear" w:color="auto" w:fill="FFFFFF"/>
              </w:rPr>
              <w:t>1.</w:t>
            </w:r>
            <w:r w:rsidRPr="00A727B0">
              <w:rPr>
                <w:sz w:val="24"/>
                <w:shd w:val="clear" w:color="auto" w:fill="FFFFFF"/>
              </w:rPr>
              <w:t>Благоустройство дворовых территорий Комсомольского</w:t>
            </w:r>
            <w:r w:rsidRPr="00A727B0">
              <w:rPr>
                <w:sz w:val="24"/>
                <w:shd w:val="clear" w:color="auto" w:fill="FFFFFF"/>
              </w:rPr>
              <w:br/>
              <w:t>городского поселения</w:t>
            </w:r>
          </w:p>
          <w:p w:rsidR="00D30580" w:rsidRPr="00A727B0" w:rsidRDefault="00D30580" w:rsidP="00D30580">
            <w:pPr>
              <w:tabs>
                <w:tab w:val="left" w:pos="845"/>
              </w:tabs>
              <w:spacing w:line="0" w:lineRule="atLeast"/>
            </w:pPr>
            <w:r w:rsidRPr="00A727B0">
              <w:rPr>
                <w:spacing w:val="-12"/>
                <w:sz w:val="24"/>
                <w:shd w:val="clear" w:color="auto" w:fill="FFFFFF"/>
              </w:rPr>
              <w:t>2.</w:t>
            </w:r>
            <w:r w:rsidRPr="00A727B0">
              <w:rPr>
                <w:spacing w:val="-3"/>
                <w:sz w:val="24"/>
                <w:shd w:val="clear" w:color="auto" w:fill="FFFFFF"/>
              </w:rPr>
              <w:t>Благоустройство общественных территорий Комсомольского</w:t>
            </w:r>
            <w:r w:rsidRPr="00A727B0">
              <w:rPr>
                <w:spacing w:val="-3"/>
                <w:sz w:val="24"/>
                <w:shd w:val="clear" w:color="auto" w:fill="FFFFFF"/>
              </w:rPr>
              <w:br/>
            </w:r>
            <w:r w:rsidRPr="00A727B0">
              <w:rPr>
                <w:sz w:val="24"/>
                <w:shd w:val="clear" w:color="auto" w:fill="FFFFFF"/>
              </w:rPr>
              <w:t>городского поселения</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2"/>
                <w:sz w:val="24"/>
                <w:shd w:val="clear" w:color="auto" w:fill="FFFFFF"/>
              </w:rPr>
              <w:t>Администрация Комсомольского муниципального района</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14" w:right="110"/>
            </w:pPr>
            <w:r w:rsidRPr="00A727B0">
              <w:rPr>
                <w:sz w:val="24"/>
                <w:shd w:val="clear" w:color="auto" w:fill="FFFFFF"/>
              </w:rPr>
              <w:t xml:space="preserve">Ответственный </w:t>
            </w:r>
            <w:r w:rsidRPr="00A727B0">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right="389"/>
            </w:pPr>
            <w:r w:rsidRPr="00A727B0">
              <w:rPr>
                <w:sz w:val="24"/>
                <w:shd w:val="clear" w:color="auto" w:fill="FFFFFF"/>
              </w:rPr>
              <w:t xml:space="preserve">Администрация Комсомольского муниципального района </w:t>
            </w:r>
            <w:r w:rsidRPr="00A727B0">
              <w:rPr>
                <w:spacing w:val="-1"/>
                <w:sz w:val="24"/>
                <w:shd w:val="clear" w:color="auto" w:fill="FFFFFF"/>
              </w:rPr>
              <w:t xml:space="preserve">Управление по вопросу развития инфраструктуры Комсомольского </w:t>
            </w:r>
            <w:r w:rsidRPr="00A727B0">
              <w:rPr>
                <w:sz w:val="24"/>
                <w:shd w:val="clear" w:color="auto" w:fill="FFFFFF"/>
              </w:rPr>
              <w:t>муниципального района</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
            </w:pPr>
            <w:r w:rsidRPr="00A727B0">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right="389"/>
            </w:pPr>
            <w:r w:rsidRPr="00A727B0">
              <w:rPr>
                <w:sz w:val="24"/>
                <w:shd w:val="clear" w:color="auto" w:fill="FFFFFF"/>
              </w:rPr>
              <w:t xml:space="preserve">Администрация Комсомольского муниципального района </w:t>
            </w:r>
            <w:r w:rsidRPr="00A727B0">
              <w:rPr>
                <w:spacing w:val="-1"/>
                <w:sz w:val="24"/>
                <w:shd w:val="clear" w:color="auto" w:fill="FFFFFF"/>
              </w:rPr>
              <w:t xml:space="preserve">Управление по вопросу развития инфраструктуры Комсомольского </w:t>
            </w:r>
            <w:r w:rsidRPr="00A727B0">
              <w:rPr>
                <w:sz w:val="24"/>
                <w:shd w:val="clear" w:color="auto" w:fill="FFFFFF"/>
              </w:rPr>
              <w:t>муниципального района</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
            </w:pPr>
            <w:r w:rsidRPr="00A727B0">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8" w:lineRule="auto"/>
              <w:ind w:right="528"/>
            </w:pPr>
            <w:r w:rsidRPr="00A727B0">
              <w:rPr>
                <w:sz w:val="24"/>
                <w:shd w:val="clear" w:color="auto" w:fill="FFFFFF"/>
              </w:rPr>
              <w:t xml:space="preserve">Повышение качества и комфорта городской среды на территории Комсомольского городского поселения </w:t>
            </w:r>
            <w:r w:rsidRPr="00A727B0">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left="14" w:right="110"/>
            </w:pPr>
            <w:r w:rsidRPr="00A727B0">
              <w:rPr>
                <w:spacing w:val="-1"/>
                <w:sz w:val="24"/>
                <w:shd w:val="clear" w:color="auto" w:fill="FFFFFF"/>
              </w:rPr>
              <w:t xml:space="preserve">Целевые индикаторы </w:t>
            </w:r>
            <w:r w:rsidRPr="00A727B0">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rPr>
                <w:sz w:val="28"/>
                <w:shd w:val="clear" w:color="auto" w:fill="FFFFFF"/>
              </w:rPr>
            </w:pPr>
            <w:r w:rsidRPr="00A727B0">
              <w:rPr>
                <w:sz w:val="24"/>
                <w:shd w:val="clear" w:color="auto" w:fill="FFFFFF"/>
              </w:rPr>
              <w:t>Доля благоустроенных дворовых территорий МКД от общего</w:t>
            </w:r>
          </w:p>
          <w:p w:rsidR="00D30580" w:rsidRPr="00A727B0" w:rsidRDefault="00D30580" w:rsidP="00D30580">
            <w:pPr>
              <w:spacing w:line="269" w:lineRule="auto"/>
              <w:rPr>
                <w:sz w:val="28"/>
                <w:shd w:val="clear" w:color="auto" w:fill="FFFFFF"/>
              </w:rPr>
            </w:pPr>
            <w:r w:rsidRPr="00A727B0">
              <w:rPr>
                <w:sz w:val="24"/>
                <w:shd w:val="clear" w:color="auto" w:fill="FFFFFF"/>
              </w:rPr>
              <w:t>количества МКД.</w:t>
            </w:r>
          </w:p>
          <w:p w:rsidR="00D30580" w:rsidRPr="00A727B0" w:rsidRDefault="00D30580" w:rsidP="00D30580">
            <w:pPr>
              <w:spacing w:line="269" w:lineRule="auto"/>
              <w:rPr>
                <w:sz w:val="28"/>
                <w:shd w:val="clear" w:color="auto" w:fill="FFFFFF"/>
              </w:rPr>
            </w:pPr>
            <w:r w:rsidRPr="00A727B0">
              <w:rPr>
                <w:sz w:val="24"/>
                <w:shd w:val="clear" w:color="auto" w:fill="FFFFFF"/>
              </w:rPr>
              <w:t>Доля площади благоустроенных муниципальных территорий общего</w:t>
            </w:r>
          </w:p>
          <w:p w:rsidR="00D30580" w:rsidRPr="00A727B0" w:rsidRDefault="00D30580" w:rsidP="00D30580">
            <w:pPr>
              <w:spacing w:line="269" w:lineRule="auto"/>
            </w:pPr>
            <w:r w:rsidRPr="00A727B0">
              <w:rPr>
                <w:sz w:val="24"/>
                <w:shd w:val="clear" w:color="auto" w:fill="FFFFFF"/>
              </w:rPr>
              <w:t>пользования от общей площади общественных территорий</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left="19" w:right="115"/>
            </w:pPr>
            <w:r w:rsidRPr="00A727B0">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5" w:right="518"/>
              <w:rPr>
                <w:spacing w:val="-1"/>
                <w:sz w:val="24"/>
                <w:shd w:val="clear" w:color="auto" w:fill="FFFFFF"/>
              </w:rPr>
            </w:pPr>
            <w:r w:rsidRPr="00A727B0">
              <w:rPr>
                <w:spacing w:val="-1"/>
                <w:sz w:val="24"/>
                <w:shd w:val="clear" w:color="auto" w:fill="FFFFFF"/>
              </w:rPr>
              <w:t>Общий объем бюджетных ассигнований:</w:t>
            </w:r>
          </w:p>
          <w:p w:rsidR="00D30580" w:rsidRPr="00A727B0" w:rsidRDefault="00D30580" w:rsidP="00D30580">
            <w:pPr>
              <w:spacing w:line="274" w:lineRule="auto"/>
              <w:ind w:left="5" w:right="518"/>
              <w:rPr>
                <w:sz w:val="24"/>
                <w:shd w:val="clear" w:color="auto" w:fill="FFFFFF"/>
              </w:rPr>
            </w:pPr>
            <w:r w:rsidRPr="00A727B0">
              <w:rPr>
                <w:b/>
                <w:spacing w:val="-1"/>
                <w:sz w:val="24"/>
                <w:shd w:val="clear" w:color="auto" w:fill="FFFFFF"/>
              </w:rPr>
              <w:t>9 729 521,39</w:t>
            </w:r>
            <w:r w:rsidRPr="00A727B0">
              <w:rPr>
                <w:sz w:val="24"/>
                <w:shd w:val="clear" w:color="auto" w:fill="FFFFFF"/>
              </w:rPr>
              <w:t xml:space="preserve"> **</w:t>
            </w:r>
            <w:r w:rsidRPr="00A727B0">
              <w:rPr>
                <w:spacing w:val="-1"/>
                <w:sz w:val="24"/>
                <w:shd w:val="clear" w:color="auto" w:fill="FFFFFF"/>
              </w:rPr>
              <w:t xml:space="preserve">рублей, в том </w:t>
            </w:r>
            <w:r w:rsidRPr="00A727B0">
              <w:rPr>
                <w:sz w:val="24"/>
                <w:shd w:val="clear" w:color="auto" w:fill="FFFFFF"/>
              </w:rPr>
              <w:t xml:space="preserve">числе: </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7 355 611,34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2 373 910,05**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rPr>
                <w:sz w:val="24"/>
                <w:shd w:val="clear" w:color="auto" w:fill="FFFFFF"/>
              </w:rPr>
            </w:pPr>
            <w:r w:rsidRPr="00A727B0">
              <w:rPr>
                <w:sz w:val="24"/>
                <w:shd w:val="clear" w:color="auto" w:fill="FFFFFF"/>
              </w:rPr>
              <w:t>- федеральный бюджет- 0,00 рублей,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p>
          <w:p w:rsidR="00D30580" w:rsidRPr="00A727B0" w:rsidRDefault="00D30580" w:rsidP="00D30580">
            <w:pPr>
              <w:tabs>
                <w:tab w:val="left" w:pos="667"/>
              </w:tabs>
              <w:spacing w:line="274" w:lineRule="auto"/>
              <w:ind w:left="5"/>
              <w:rPr>
                <w:b/>
                <w:sz w:val="24"/>
                <w:shd w:val="clear" w:color="auto" w:fill="FFFFFF"/>
              </w:rPr>
            </w:pP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 xml:space="preserve">- областной бюджет </w:t>
            </w:r>
            <w:r w:rsidRPr="00A727B0">
              <w:rPr>
                <w:sz w:val="24"/>
              </w:rPr>
              <w:t xml:space="preserve">– </w:t>
            </w:r>
            <w:r w:rsidRPr="00A727B0">
              <w:rPr>
                <w:b/>
                <w:sz w:val="24"/>
              </w:rPr>
              <w:t>7 108 177,90</w:t>
            </w:r>
            <w:r w:rsidRPr="00A727B0">
              <w:rPr>
                <w:sz w:val="24"/>
              </w:rPr>
              <w:t>** рублей,</w:t>
            </w:r>
            <w:r w:rsidRPr="00A727B0">
              <w:rPr>
                <w:sz w:val="24"/>
                <w:shd w:val="clear" w:color="auto" w:fill="FFFFFF"/>
              </w:rPr>
              <w:t xml:space="preserve"> в том числе:</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2022</w:t>
            </w:r>
            <w:r w:rsidRPr="00A727B0">
              <w:rPr>
                <w:sz w:val="24"/>
                <w:shd w:val="clear" w:color="auto" w:fill="FFFFFF"/>
              </w:rPr>
              <w:tab/>
              <w:t xml:space="preserve">год – </w:t>
            </w:r>
            <w:r w:rsidRPr="00A727B0">
              <w:rPr>
                <w:sz w:val="24"/>
              </w:rPr>
              <w:t>5 125 332,24</w:t>
            </w:r>
            <w:r w:rsidRPr="00A727B0">
              <w:rPr>
                <w:sz w:val="24"/>
                <w:shd w:val="clear" w:color="auto" w:fill="FFFFFF"/>
              </w:rPr>
              <w:t>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–1 982 845,66**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8"/>
                <w:shd w:val="clear" w:color="auto" w:fill="FFFFFF"/>
              </w:rPr>
            </w:pP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-бюджет Комсомольского городского поселения –</w:t>
            </w:r>
          </w:p>
          <w:p w:rsidR="00D30580" w:rsidRPr="00A727B0" w:rsidRDefault="00D30580" w:rsidP="00D30580">
            <w:pPr>
              <w:tabs>
                <w:tab w:val="left" w:pos="667"/>
              </w:tabs>
              <w:spacing w:line="274" w:lineRule="auto"/>
              <w:ind w:left="5"/>
              <w:rPr>
                <w:sz w:val="24"/>
              </w:rPr>
            </w:pPr>
            <w:r w:rsidRPr="00A727B0">
              <w:rPr>
                <w:b/>
                <w:spacing w:val="-1"/>
                <w:sz w:val="24"/>
                <w:shd w:val="clear" w:color="auto" w:fill="FFFFFF"/>
              </w:rPr>
              <w:t>2 085 170,37</w:t>
            </w:r>
            <w:r w:rsidRPr="00A727B0">
              <w:rPr>
                <w:spacing w:val="-1"/>
                <w:sz w:val="24"/>
                <w:shd w:val="clear" w:color="auto" w:fill="FFFFFF"/>
              </w:rPr>
              <w:t xml:space="preserve"> **ру</w:t>
            </w:r>
            <w:r w:rsidRPr="00A727B0">
              <w:rPr>
                <w:sz w:val="24"/>
                <w:shd w:val="clear" w:color="auto" w:fill="FFFFFF"/>
              </w:rPr>
              <w:t xml:space="preserve">б, </w:t>
            </w:r>
            <w:r w:rsidRPr="00A727B0">
              <w:rPr>
                <w:sz w:val="24"/>
              </w:rPr>
              <w:t xml:space="preserve">в том числе: </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 xml:space="preserve">год – </w:t>
            </w:r>
            <w:r w:rsidRPr="00A727B0">
              <w:rPr>
                <w:spacing w:val="-1"/>
                <w:sz w:val="24"/>
                <w:shd w:val="clear" w:color="auto" w:fill="FFFFFF"/>
              </w:rPr>
              <w:t>1 955 236,10</w:t>
            </w:r>
            <w:r w:rsidRPr="00A727B0">
              <w:rPr>
                <w:sz w:val="24"/>
                <w:shd w:val="clear" w:color="auto" w:fill="FFFFFF"/>
              </w:rPr>
              <w:t>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129 934,27 рублей,</w:t>
            </w:r>
          </w:p>
          <w:p w:rsidR="00D30580" w:rsidRPr="00A727B0" w:rsidRDefault="00D30580" w:rsidP="00D30580">
            <w:pPr>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rPr>
                <w:sz w:val="24"/>
                <w:shd w:val="clear" w:color="auto" w:fill="FFFFFF"/>
              </w:rPr>
            </w:pPr>
            <w:r w:rsidRPr="00A727B0">
              <w:rPr>
                <w:sz w:val="24"/>
                <w:shd w:val="clear" w:color="auto" w:fill="FFFFFF"/>
              </w:rPr>
              <w:t>- средства ТОС –</w:t>
            </w:r>
            <w:r w:rsidRPr="00A727B0">
              <w:rPr>
                <w:b/>
                <w:sz w:val="24"/>
                <w:shd w:val="clear" w:color="auto" w:fill="FFFFFF"/>
              </w:rPr>
              <w:t>487 430,10</w:t>
            </w:r>
            <w:r w:rsidRPr="00A727B0">
              <w:rPr>
                <w:sz w:val="24"/>
                <w:shd w:val="clear" w:color="auto" w:fill="FFFFFF"/>
              </w:rPr>
              <w:t>**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250 039,09рублей,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–237 391,01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rPr>
                <w:sz w:val="24"/>
                <w:shd w:val="clear" w:color="auto" w:fill="FFFFFF"/>
              </w:rPr>
            </w:pPr>
            <w:r w:rsidRPr="00A727B0">
              <w:rPr>
                <w:sz w:val="24"/>
                <w:shd w:val="clear" w:color="auto" w:fill="FFFFFF"/>
              </w:rPr>
              <w:t xml:space="preserve">- средства индивидуальных предпринимателей – </w:t>
            </w:r>
            <w:r w:rsidRPr="00A727B0">
              <w:rPr>
                <w:b/>
                <w:sz w:val="24"/>
                <w:shd w:val="clear" w:color="auto" w:fill="FFFFFF"/>
              </w:rPr>
              <w:t>48 743,02</w:t>
            </w:r>
            <w:r w:rsidRPr="00A727B0">
              <w:rPr>
                <w:sz w:val="24"/>
                <w:shd w:val="clear" w:color="auto" w:fill="FFFFFF"/>
              </w:rPr>
              <w:t>** руб,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25 003,91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23 739,11 рублей,</w:t>
            </w:r>
          </w:p>
          <w:p w:rsidR="00D30580" w:rsidRPr="00A727B0" w:rsidRDefault="00D30580" w:rsidP="00D30580">
            <w:pPr>
              <w:tabs>
                <w:tab w:val="left" w:pos="667"/>
              </w:tabs>
              <w:spacing w:line="274" w:lineRule="auto"/>
              <w:ind w:left="5"/>
            </w:pPr>
            <w:r w:rsidRPr="00A727B0">
              <w:rPr>
                <w:sz w:val="24"/>
                <w:shd w:val="clear" w:color="auto" w:fill="FFFFFF"/>
              </w:rPr>
              <w:t>2024</w:t>
            </w:r>
            <w:r w:rsidRPr="00A727B0">
              <w:rPr>
                <w:sz w:val="24"/>
                <w:shd w:val="clear" w:color="auto" w:fill="FFFFFF"/>
              </w:rPr>
              <w:tab/>
              <w:t>год - 0,00 рублей</w:t>
            </w:r>
          </w:p>
        </w:tc>
      </w:tr>
      <w:tr w:rsidR="00D30580" w:rsidRPr="00A727B0" w:rsidTr="00D30580">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firstLine="14"/>
            </w:pPr>
            <w:r w:rsidRPr="00A727B0">
              <w:rPr>
                <w:spacing w:val="-4"/>
                <w:sz w:val="24"/>
                <w:shd w:val="clear" w:color="auto" w:fill="FFFFFF"/>
              </w:rPr>
              <w:lastRenderedPageBreak/>
              <w:t xml:space="preserve">Ожидаемые результаты </w:t>
            </w:r>
            <w:r w:rsidRPr="00A727B0">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z w:val="28"/>
                <w:shd w:val="clear" w:color="auto" w:fill="FFFFFF"/>
              </w:rPr>
            </w:pPr>
            <w:r w:rsidRPr="00A727B0">
              <w:rPr>
                <w:sz w:val="24"/>
                <w:shd w:val="clear" w:color="auto" w:fill="FFFFFF"/>
              </w:rPr>
              <w:t>К 2024 году:</w:t>
            </w:r>
          </w:p>
          <w:p w:rsidR="00D30580" w:rsidRPr="00A727B0" w:rsidRDefault="00D30580" w:rsidP="00D30580">
            <w:pPr>
              <w:rPr>
                <w:sz w:val="28"/>
                <w:shd w:val="clear" w:color="auto" w:fill="FFFFFF"/>
              </w:rPr>
            </w:pPr>
            <w:r w:rsidRPr="00A727B0">
              <w:rPr>
                <w:sz w:val="24"/>
                <w:shd w:val="clear" w:color="auto" w:fill="FFFFFF"/>
              </w:rPr>
              <w:t>-обеспечение повышения качества и комфорта городской среды</w:t>
            </w:r>
          </w:p>
          <w:p w:rsidR="00D30580" w:rsidRPr="00A727B0" w:rsidRDefault="00D30580" w:rsidP="00D30580">
            <w:pPr>
              <w:rPr>
                <w:sz w:val="28"/>
                <w:shd w:val="clear" w:color="auto" w:fill="FFFFFF"/>
              </w:rPr>
            </w:pPr>
            <w:r w:rsidRPr="00A727B0">
              <w:rPr>
                <w:sz w:val="24"/>
                <w:shd w:val="clear" w:color="auto" w:fill="FFFFFF"/>
              </w:rPr>
              <w:t>Комсомольского городского поселения Комсомольского</w:t>
            </w:r>
          </w:p>
          <w:p w:rsidR="00D30580" w:rsidRPr="00A727B0" w:rsidRDefault="00D30580" w:rsidP="00D30580">
            <w:pPr>
              <w:rPr>
                <w:sz w:val="28"/>
                <w:shd w:val="clear" w:color="auto" w:fill="FFFFFF"/>
              </w:rPr>
            </w:pPr>
            <w:r w:rsidRPr="00A727B0">
              <w:rPr>
                <w:sz w:val="24"/>
                <w:shd w:val="clear" w:color="auto" w:fill="FFFFFF"/>
              </w:rPr>
              <w:t>муниципального района Ивановской области;</w:t>
            </w:r>
          </w:p>
          <w:p w:rsidR="00D30580" w:rsidRPr="00A727B0" w:rsidRDefault="00D30580" w:rsidP="00D30580">
            <w:pPr>
              <w:rPr>
                <w:spacing w:val="-1"/>
                <w:sz w:val="24"/>
                <w:shd w:val="clear" w:color="auto" w:fill="FFFFFF"/>
              </w:rPr>
            </w:pPr>
            <w:r w:rsidRPr="00A727B0">
              <w:rPr>
                <w:spacing w:val="-1"/>
                <w:sz w:val="24"/>
                <w:shd w:val="clear" w:color="auto" w:fill="FFFFFF"/>
              </w:rPr>
              <w:t>- увеличение количества благоустроенных дворовых территорий;</w:t>
            </w:r>
          </w:p>
          <w:p w:rsidR="00D30580" w:rsidRPr="00A727B0" w:rsidRDefault="00D30580" w:rsidP="00D30580">
            <w:pPr>
              <w:rPr>
                <w:sz w:val="28"/>
                <w:shd w:val="clear" w:color="auto" w:fill="FFFFFF"/>
              </w:rPr>
            </w:pPr>
            <w:r w:rsidRPr="00A727B0">
              <w:rPr>
                <w:sz w:val="24"/>
                <w:shd w:val="clear" w:color="auto" w:fill="FFFFFF"/>
              </w:rPr>
              <w:t xml:space="preserve">- увеличение количества благоустроенных </w:t>
            </w:r>
            <w:r w:rsidRPr="00A727B0">
              <w:rPr>
                <w:spacing w:val="-1"/>
                <w:sz w:val="24"/>
                <w:shd w:val="clear" w:color="auto" w:fill="FFFFFF"/>
              </w:rPr>
              <w:t>общественных</w:t>
            </w:r>
          </w:p>
          <w:p w:rsidR="00D30580" w:rsidRPr="00A727B0" w:rsidRDefault="00D30580" w:rsidP="00D30580">
            <w:r w:rsidRPr="00A727B0">
              <w:rPr>
                <w:sz w:val="24"/>
                <w:shd w:val="clear" w:color="auto" w:fill="FFFFFF"/>
              </w:rPr>
              <w:t>территорий</w:t>
            </w:r>
            <w:r w:rsidRPr="00A727B0">
              <w:rPr>
                <w:sz w:val="28"/>
                <w:shd w:val="clear" w:color="auto" w:fill="FFFFFF"/>
              </w:rPr>
              <w:t xml:space="preserve">, </w:t>
            </w:r>
            <w:r w:rsidRPr="00A727B0">
              <w:rPr>
                <w:sz w:val="24"/>
                <w:shd w:val="clear" w:color="auto" w:fill="FFFFFF"/>
              </w:rPr>
              <w:t>парков и скверов</w:t>
            </w:r>
          </w:p>
        </w:tc>
      </w:tr>
    </w:tbl>
    <w:p w:rsidR="00D30580" w:rsidRPr="00A727B0" w:rsidRDefault="00D30580" w:rsidP="00D30580">
      <w:pPr>
        <w:jc w:val="both"/>
        <w:rPr>
          <w:sz w:val="24"/>
          <w:szCs w:val="24"/>
        </w:rPr>
      </w:pPr>
      <w:r w:rsidRPr="00A727B0">
        <w:rPr>
          <w:sz w:val="24"/>
          <w:szCs w:val="24"/>
        </w:rPr>
        <w:t>* В соответствии с </w:t>
      </w:r>
      <w:hyperlink r:id="rId18">
        <w:r w:rsidRPr="00A727B0">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A727B0">
        <w:rPr>
          <w:sz w:val="24"/>
          <w:szCs w:val="24"/>
        </w:rPr>
        <w:t>.</w:t>
      </w:r>
    </w:p>
    <w:p w:rsidR="00D30580" w:rsidRPr="00A727B0" w:rsidRDefault="00D30580" w:rsidP="00D30580">
      <w:pPr>
        <w:jc w:val="both"/>
        <w:rPr>
          <w:b/>
          <w:sz w:val="24"/>
          <w:shd w:val="clear" w:color="auto" w:fill="FFFFFF"/>
        </w:rPr>
      </w:pPr>
      <w:r w:rsidRPr="00A727B0">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D30580" w:rsidRPr="00A727B0" w:rsidRDefault="00D30580" w:rsidP="00D30580">
      <w:pPr>
        <w:spacing w:line="0" w:lineRule="atLeast"/>
        <w:jc w:val="both"/>
        <w:rPr>
          <w:sz w:val="28"/>
          <w:shd w:val="clear" w:color="auto" w:fill="FFFFFF"/>
        </w:rPr>
      </w:pPr>
      <w:r w:rsidRPr="00A727B0">
        <w:rPr>
          <w:b/>
          <w:sz w:val="24"/>
          <w:shd w:val="clear" w:color="auto" w:fill="FFFFFF"/>
        </w:rPr>
        <w:t>2.   Анализ текущей ситуации в сфере реализации муниципальной программы</w:t>
      </w:r>
    </w:p>
    <w:p w:rsidR="00D30580" w:rsidRPr="00A727B0" w:rsidRDefault="00D30580" w:rsidP="00D30580">
      <w:pPr>
        <w:spacing w:line="0" w:lineRule="atLeast"/>
        <w:rPr>
          <w:b/>
          <w:sz w:val="24"/>
          <w:shd w:val="clear" w:color="auto" w:fill="FFFFFF"/>
        </w:rPr>
      </w:pPr>
    </w:p>
    <w:p w:rsidR="00D30580" w:rsidRPr="00A727B0" w:rsidRDefault="00D30580" w:rsidP="00D30580">
      <w:pPr>
        <w:spacing w:line="0" w:lineRule="atLeast"/>
        <w:rPr>
          <w:sz w:val="28"/>
          <w:shd w:val="clear" w:color="auto" w:fill="FFFFFF"/>
        </w:rPr>
      </w:pPr>
      <w:r w:rsidRPr="00A727B0">
        <w:rPr>
          <w:b/>
          <w:sz w:val="24"/>
          <w:shd w:val="clear" w:color="auto" w:fill="FFFFFF"/>
        </w:rPr>
        <w:t>2.1. Благоустройство дворовых территорий Комсомольского городского поселения</w:t>
      </w:r>
    </w:p>
    <w:p w:rsidR="00D30580" w:rsidRPr="00A727B0" w:rsidRDefault="00D30580" w:rsidP="00D30580">
      <w:pPr>
        <w:spacing w:line="0" w:lineRule="atLeast"/>
        <w:ind w:firstLine="427"/>
        <w:jc w:val="both"/>
        <w:rPr>
          <w:spacing w:val="-1"/>
          <w:sz w:val="24"/>
          <w:shd w:val="clear" w:color="auto" w:fill="FFFFFF"/>
        </w:rPr>
      </w:pPr>
    </w:p>
    <w:p w:rsidR="00D30580" w:rsidRPr="00A727B0" w:rsidRDefault="00D30580" w:rsidP="00D30580">
      <w:pPr>
        <w:spacing w:line="0" w:lineRule="atLeast"/>
        <w:ind w:firstLine="427"/>
        <w:jc w:val="both"/>
        <w:rPr>
          <w:sz w:val="24"/>
          <w:shd w:val="clear" w:color="auto" w:fill="FFFFFF"/>
        </w:rPr>
      </w:pPr>
      <w:r w:rsidRPr="00A727B0">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A727B0">
        <w:rPr>
          <w:sz w:val="24"/>
          <w:shd w:val="clear" w:color="auto" w:fill="FFFFFF"/>
        </w:rPr>
        <w:t xml:space="preserve">территорий, подъездных путей и подъездов проводился крайне редко. </w:t>
      </w:r>
    </w:p>
    <w:p w:rsidR="00D30580" w:rsidRPr="00A727B0" w:rsidRDefault="00D30580" w:rsidP="00D30580">
      <w:pPr>
        <w:spacing w:line="0" w:lineRule="atLeast"/>
        <w:ind w:firstLine="427"/>
        <w:jc w:val="both"/>
        <w:rPr>
          <w:sz w:val="24"/>
          <w:shd w:val="clear" w:color="auto" w:fill="FFFFFF"/>
        </w:rPr>
      </w:pPr>
      <w:r w:rsidRPr="00A727B0">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A727B0">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A727B0">
        <w:rPr>
          <w:sz w:val="24"/>
          <w:shd w:val="clear" w:color="auto" w:fill="FFFFFF"/>
        </w:rPr>
        <w:t xml:space="preserve">непривлекательный вид. Детские и спортивные площадки со временем приходят в негодность и </w:t>
      </w:r>
      <w:r w:rsidRPr="00A727B0">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A727B0">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D30580" w:rsidRPr="00A727B0" w:rsidRDefault="00D30580" w:rsidP="00D30580">
      <w:pPr>
        <w:spacing w:line="0" w:lineRule="atLeast"/>
        <w:ind w:firstLine="427"/>
        <w:jc w:val="both"/>
        <w:rPr>
          <w:sz w:val="24"/>
          <w:shd w:val="clear" w:color="auto" w:fill="FFFFFF"/>
        </w:rPr>
      </w:pPr>
    </w:p>
    <w:p w:rsidR="00D30580" w:rsidRPr="00A727B0" w:rsidRDefault="00D30580" w:rsidP="00D30580">
      <w:pPr>
        <w:spacing w:line="0" w:lineRule="atLeast"/>
        <w:ind w:firstLine="427"/>
        <w:jc w:val="both"/>
        <w:rPr>
          <w:sz w:val="24"/>
          <w:shd w:val="clear" w:color="auto" w:fill="FFFFFF"/>
        </w:rPr>
      </w:pPr>
    </w:p>
    <w:p w:rsidR="00D30580" w:rsidRPr="00A727B0" w:rsidRDefault="00D30580" w:rsidP="00D30580">
      <w:pPr>
        <w:spacing w:line="0" w:lineRule="atLeast"/>
        <w:ind w:firstLine="427"/>
        <w:jc w:val="both"/>
        <w:rPr>
          <w:sz w:val="24"/>
          <w:shd w:val="clear" w:color="auto" w:fill="FFFFFF"/>
        </w:rPr>
      </w:pPr>
    </w:p>
    <w:p w:rsidR="00D30580" w:rsidRPr="00A727B0" w:rsidRDefault="00D30580" w:rsidP="00D30580">
      <w:pPr>
        <w:spacing w:line="0" w:lineRule="atLeast"/>
        <w:ind w:firstLine="427"/>
        <w:jc w:val="both"/>
        <w:rPr>
          <w:sz w:val="24"/>
          <w:shd w:val="clear" w:color="auto" w:fill="FFFFFF"/>
        </w:rPr>
      </w:pPr>
    </w:p>
    <w:p w:rsidR="00D30580" w:rsidRPr="00A727B0" w:rsidRDefault="00D30580" w:rsidP="00D30580">
      <w:pPr>
        <w:spacing w:line="0" w:lineRule="atLeast"/>
        <w:ind w:firstLine="427"/>
        <w:jc w:val="both"/>
        <w:rPr>
          <w:sz w:val="24"/>
          <w:shd w:val="clear" w:color="auto" w:fill="FFFFFF"/>
        </w:rPr>
      </w:pPr>
    </w:p>
    <w:p w:rsidR="00D30580" w:rsidRPr="00A727B0" w:rsidRDefault="00D30580" w:rsidP="00D30580">
      <w:pPr>
        <w:spacing w:line="0" w:lineRule="atLeast"/>
        <w:ind w:firstLine="427"/>
        <w:jc w:val="both"/>
        <w:rPr>
          <w:sz w:val="28"/>
          <w:shd w:val="clear" w:color="auto" w:fill="FFFFFF"/>
        </w:rPr>
      </w:pPr>
    </w:p>
    <w:p w:rsidR="00D30580" w:rsidRPr="00A727B0" w:rsidRDefault="00D30580" w:rsidP="00D30580">
      <w:pPr>
        <w:spacing w:line="0" w:lineRule="atLeast"/>
        <w:ind w:firstLine="427"/>
        <w:jc w:val="both"/>
        <w:rPr>
          <w:sz w:val="28"/>
          <w:shd w:val="clear" w:color="auto" w:fill="FFFFFF"/>
        </w:rPr>
      </w:pPr>
      <w:r w:rsidRPr="00A727B0">
        <w:rPr>
          <w:sz w:val="24"/>
          <w:shd w:val="clear" w:color="auto" w:fill="FFFFFF"/>
        </w:rPr>
        <w:t xml:space="preserve">Проблемы восстановления и ремонта асфальтового покрытия дворов, озеленения, освещения </w:t>
      </w:r>
      <w:r w:rsidRPr="00A727B0">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A727B0">
        <w:rPr>
          <w:spacing w:val="-1"/>
          <w:sz w:val="24"/>
          <w:shd w:val="clear" w:color="auto" w:fill="FFFFFF"/>
        </w:rPr>
        <w:lastRenderedPageBreak/>
        <w:t xml:space="preserve">решены в полном объеме в связи с недостаточным финансированием и малой активностью самих </w:t>
      </w:r>
      <w:r w:rsidRPr="00A727B0">
        <w:rPr>
          <w:sz w:val="24"/>
          <w:shd w:val="clear" w:color="auto" w:fill="FFFFFF"/>
        </w:rPr>
        <w:t>жителей.</w:t>
      </w:r>
    </w:p>
    <w:p w:rsidR="00D30580" w:rsidRPr="00A727B0" w:rsidRDefault="00D30580" w:rsidP="00D30580">
      <w:pPr>
        <w:spacing w:line="0" w:lineRule="atLeast"/>
        <w:ind w:firstLine="427"/>
        <w:jc w:val="both"/>
        <w:rPr>
          <w:sz w:val="28"/>
          <w:shd w:val="clear" w:color="auto" w:fill="FFFFFF"/>
        </w:rPr>
      </w:pPr>
      <w:r w:rsidRPr="00A727B0">
        <w:rPr>
          <w:spacing w:val="-1"/>
          <w:sz w:val="24"/>
          <w:shd w:val="clear" w:color="auto" w:fill="FFFFFF"/>
        </w:rPr>
        <w:t xml:space="preserve">Из-за недостаточности финансирования принимаемые в последнее время меры по частичному </w:t>
      </w:r>
      <w:r w:rsidRPr="00A727B0">
        <w:rPr>
          <w:sz w:val="24"/>
          <w:shd w:val="clear" w:color="auto" w:fill="FFFFFF"/>
        </w:rPr>
        <w:t>благоустройству дворовых территорий не приводят к должному результату.</w:t>
      </w:r>
    </w:p>
    <w:p w:rsidR="00D30580" w:rsidRPr="00A727B0" w:rsidRDefault="00D30580" w:rsidP="00D30580">
      <w:pPr>
        <w:tabs>
          <w:tab w:val="left" w:pos="284"/>
        </w:tabs>
        <w:spacing w:line="0" w:lineRule="atLeast"/>
        <w:jc w:val="both"/>
        <w:rPr>
          <w:rFonts w:eastAsia="Calibri"/>
          <w:sz w:val="24"/>
          <w:szCs w:val="24"/>
        </w:rPr>
      </w:pPr>
      <w:r w:rsidRPr="00A727B0">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D30580" w:rsidRPr="00A727B0" w:rsidRDefault="00D30580" w:rsidP="00D30580">
      <w:pPr>
        <w:spacing w:line="0" w:lineRule="atLeast"/>
        <w:jc w:val="both"/>
        <w:rPr>
          <w:sz w:val="24"/>
          <w:shd w:val="clear" w:color="auto" w:fill="FFFFFF"/>
        </w:rPr>
      </w:pPr>
      <w:r w:rsidRPr="00A727B0">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D30580" w:rsidRPr="00A727B0" w:rsidRDefault="00D30580" w:rsidP="00D30580">
      <w:pPr>
        <w:spacing w:line="0" w:lineRule="atLeast"/>
        <w:jc w:val="both"/>
        <w:rPr>
          <w:sz w:val="24"/>
          <w:szCs w:val="24"/>
        </w:rPr>
      </w:pPr>
      <w:r w:rsidRPr="00A727B0">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D30580" w:rsidRPr="00A727B0" w:rsidRDefault="00D30580" w:rsidP="00D30580">
      <w:pPr>
        <w:spacing w:line="0" w:lineRule="atLeast"/>
        <w:jc w:val="both"/>
        <w:rPr>
          <w:sz w:val="24"/>
          <w:szCs w:val="24"/>
        </w:rPr>
      </w:pPr>
      <w:r w:rsidRPr="00A727B0">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D30580" w:rsidRPr="00A727B0" w:rsidRDefault="00D30580" w:rsidP="00D30580">
      <w:pPr>
        <w:spacing w:line="0" w:lineRule="atLeast"/>
        <w:jc w:val="both"/>
        <w:rPr>
          <w:sz w:val="24"/>
          <w:szCs w:val="24"/>
        </w:rPr>
      </w:pPr>
      <w:r w:rsidRPr="00A727B0">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D30580" w:rsidRPr="00A727B0" w:rsidRDefault="00D30580" w:rsidP="00D30580">
      <w:pPr>
        <w:spacing w:line="0" w:lineRule="atLeast"/>
        <w:jc w:val="both"/>
        <w:rPr>
          <w:sz w:val="24"/>
          <w:szCs w:val="24"/>
        </w:rPr>
      </w:pPr>
      <w:r w:rsidRPr="00A727B0">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D30580" w:rsidRPr="00A727B0" w:rsidRDefault="00D30580" w:rsidP="00D30580">
      <w:pPr>
        <w:spacing w:line="0" w:lineRule="atLeast"/>
        <w:jc w:val="both"/>
        <w:rPr>
          <w:sz w:val="24"/>
          <w:szCs w:val="24"/>
        </w:rPr>
      </w:pPr>
      <w:r w:rsidRPr="00A727B0">
        <w:rPr>
          <w:sz w:val="24"/>
          <w:szCs w:val="24"/>
        </w:rPr>
        <w:t xml:space="preserve">-   разработка, прохождение процедуры общественных обсуждений, </w:t>
      </w:r>
    </w:p>
    <w:p w:rsidR="00D30580" w:rsidRPr="00A727B0" w:rsidRDefault="00D30580" w:rsidP="00D30580">
      <w:pPr>
        <w:spacing w:line="0" w:lineRule="atLeast"/>
        <w:jc w:val="both"/>
        <w:rPr>
          <w:sz w:val="24"/>
          <w:szCs w:val="24"/>
        </w:rPr>
      </w:pPr>
      <w:r w:rsidRPr="00A727B0">
        <w:rPr>
          <w:sz w:val="24"/>
          <w:szCs w:val="24"/>
        </w:rPr>
        <w:t>- утверждение и реализация муниципальной программы по формированию современной городской среды;</w:t>
      </w:r>
    </w:p>
    <w:p w:rsidR="00D30580" w:rsidRPr="00A727B0" w:rsidRDefault="00D30580" w:rsidP="00D30580">
      <w:pPr>
        <w:spacing w:line="0" w:lineRule="atLeast"/>
        <w:jc w:val="both"/>
        <w:rPr>
          <w:sz w:val="24"/>
          <w:szCs w:val="24"/>
        </w:rPr>
      </w:pPr>
      <w:r w:rsidRPr="00A727B0">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D30580" w:rsidRPr="00A727B0" w:rsidRDefault="00D30580" w:rsidP="00D30580">
      <w:pPr>
        <w:spacing w:line="0" w:lineRule="atLeast"/>
        <w:jc w:val="both"/>
        <w:rPr>
          <w:sz w:val="24"/>
          <w:szCs w:val="24"/>
        </w:rPr>
      </w:pPr>
      <w:r w:rsidRPr="00A727B0">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D30580" w:rsidRPr="00A727B0" w:rsidRDefault="00D30580" w:rsidP="00D30580">
      <w:pPr>
        <w:spacing w:line="0" w:lineRule="atLeast"/>
        <w:jc w:val="both"/>
        <w:rPr>
          <w:sz w:val="24"/>
          <w:szCs w:val="24"/>
        </w:rPr>
      </w:pPr>
      <w:r w:rsidRPr="00A727B0">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D30580" w:rsidRPr="00A727B0" w:rsidRDefault="00D30580" w:rsidP="00D30580">
      <w:pPr>
        <w:spacing w:line="0" w:lineRule="atLeast"/>
        <w:jc w:val="both"/>
        <w:rPr>
          <w:sz w:val="24"/>
          <w:szCs w:val="24"/>
        </w:rPr>
      </w:pPr>
      <w:r w:rsidRPr="00A727B0">
        <w:rPr>
          <w:sz w:val="24"/>
          <w:szCs w:val="24"/>
        </w:rPr>
        <w:t>Необходимым условием реализации программы является:</w:t>
      </w:r>
    </w:p>
    <w:p w:rsidR="00D30580" w:rsidRPr="00A727B0" w:rsidRDefault="00D30580" w:rsidP="00D30580">
      <w:pPr>
        <w:spacing w:line="0" w:lineRule="atLeast"/>
        <w:jc w:val="both"/>
        <w:rPr>
          <w:sz w:val="24"/>
          <w:szCs w:val="24"/>
        </w:rPr>
      </w:pPr>
    </w:p>
    <w:p w:rsidR="00D30580" w:rsidRPr="00A727B0" w:rsidRDefault="00D30580" w:rsidP="001079EE">
      <w:pPr>
        <w:numPr>
          <w:ilvl w:val="0"/>
          <w:numId w:val="40"/>
        </w:numPr>
        <w:spacing w:line="0" w:lineRule="atLeast"/>
        <w:contextualSpacing/>
        <w:jc w:val="both"/>
        <w:rPr>
          <w:sz w:val="24"/>
          <w:szCs w:val="24"/>
        </w:rPr>
      </w:pPr>
      <w:r w:rsidRPr="00A727B0">
        <w:rPr>
          <w:sz w:val="24"/>
          <w:szCs w:val="24"/>
        </w:rPr>
        <w:t>проведение мероприятий по благоустройству дворовых территорий,</w:t>
      </w:r>
    </w:p>
    <w:p w:rsidR="00D30580" w:rsidRPr="00A727B0" w:rsidRDefault="00D30580" w:rsidP="001079EE">
      <w:pPr>
        <w:numPr>
          <w:ilvl w:val="0"/>
          <w:numId w:val="40"/>
        </w:numPr>
        <w:spacing w:line="0" w:lineRule="atLeast"/>
        <w:contextualSpacing/>
        <w:jc w:val="both"/>
        <w:rPr>
          <w:sz w:val="24"/>
          <w:szCs w:val="24"/>
        </w:rPr>
      </w:pPr>
      <w:r w:rsidRPr="00A727B0">
        <w:rPr>
          <w:sz w:val="24"/>
          <w:szCs w:val="24"/>
        </w:rPr>
        <w:t xml:space="preserve">общественных территорий, </w:t>
      </w:r>
    </w:p>
    <w:p w:rsidR="00D30580" w:rsidRPr="00A727B0" w:rsidRDefault="00D30580" w:rsidP="001079EE">
      <w:pPr>
        <w:numPr>
          <w:ilvl w:val="0"/>
          <w:numId w:val="40"/>
        </w:numPr>
        <w:spacing w:line="0" w:lineRule="atLeast"/>
        <w:contextualSpacing/>
        <w:jc w:val="both"/>
        <w:rPr>
          <w:sz w:val="24"/>
          <w:szCs w:val="24"/>
        </w:rPr>
      </w:pPr>
      <w:r w:rsidRPr="00A727B0">
        <w:rPr>
          <w:sz w:val="24"/>
          <w:szCs w:val="24"/>
          <w:shd w:val="clear" w:color="auto" w:fill="FFFFFF"/>
        </w:rPr>
        <w:t>проведение иных мероприятия по благоустройству</w:t>
      </w:r>
    </w:p>
    <w:p w:rsidR="00D30580" w:rsidRPr="00A727B0" w:rsidRDefault="00D30580" w:rsidP="00D30580">
      <w:pPr>
        <w:spacing w:line="0" w:lineRule="atLeast"/>
        <w:jc w:val="both"/>
        <w:rPr>
          <w:sz w:val="24"/>
          <w:szCs w:val="24"/>
        </w:rPr>
      </w:pPr>
      <w:r w:rsidRPr="00A727B0">
        <w:rPr>
          <w:sz w:val="24"/>
          <w:szCs w:val="24"/>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D30580" w:rsidRPr="00A727B0" w:rsidRDefault="00D30580" w:rsidP="001079EE">
      <w:pPr>
        <w:numPr>
          <w:ilvl w:val="0"/>
          <w:numId w:val="41"/>
        </w:numPr>
        <w:spacing w:line="0" w:lineRule="atLeast"/>
        <w:contextualSpacing/>
        <w:jc w:val="both"/>
        <w:rPr>
          <w:sz w:val="24"/>
          <w:szCs w:val="24"/>
        </w:rPr>
      </w:pPr>
      <w:r w:rsidRPr="00A727B0">
        <w:rPr>
          <w:sz w:val="24"/>
          <w:szCs w:val="24"/>
        </w:rPr>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D30580" w:rsidRPr="00A727B0" w:rsidRDefault="00D30580" w:rsidP="001079EE">
      <w:pPr>
        <w:numPr>
          <w:ilvl w:val="0"/>
          <w:numId w:val="41"/>
        </w:numPr>
        <w:spacing w:line="0" w:lineRule="atLeast"/>
        <w:contextualSpacing/>
        <w:jc w:val="both"/>
        <w:rPr>
          <w:sz w:val="24"/>
          <w:szCs w:val="24"/>
        </w:rPr>
      </w:pPr>
      <w:r w:rsidRPr="00A727B0">
        <w:rPr>
          <w:sz w:val="24"/>
          <w:szCs w:val="24"/>
        </w:rPr>
        <w:lastRenderedPageBreak/>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D30580" w:rsidRPr="00A727B0" w:rsidRDefault="00D30580" w:rsidP="001079EE">
      <w:pPr>
        <w:numPr>
          <w:ilvl w:val="0"/>
          <w:numId w:val="41"/>
        </w:numPr>
        <w:spacing w:line="0" w:lineRule="atLeast"/>
        <w:contextualSpacing/>
        <w:jc w:val="both"/>
        <w:rPr>
          <w:sz w:val="24"/>
          <w:szCs w:val="24"/>
        </w:rPr>
      </w:pPr>
      <w:r w:rsidRPr="00A727B0">
        <w:rPr>
          <w:sz w:val="24"/>
          <w:szCs w:val="24"/>
        </w:rPr>
        <w:t>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D30580" w:rsidRPr="00A727B0" w:rsidRDefault="00D30580" w:rsidP="001079EE">
      <w:pPr>
        <w:numPr>
          <w:ilvl w:val="0"/>
          <w:numId w:val="41"/>
        </w:numPr>
        <w:spacing w:line="0" w:lineRule="atLeast"/>
        <w:contextualSpacing/>
        <w:jc w:val="both"/>
        <w:rPr>
          <w:sz w:val="24"/>
          <w:szCs w:val="24"/>
        </w:rPr>
      </w:pPr>
      <w:r w:rsidRPr="00A727B0">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D30580" w:rsidRPr="00A727B0" w:rsidRDefault="00D30580" w:rsidP="00D30580">
      <w:pPr>
        <w:spacing w:line="0" w:lineRule="atLeast"/>
        <w:jc w:val="both"/>
        <w:rPr>
          <w:sz w:val="24"/>
          <w:szCs w:val="24"/>
        </w:rPr>
      </w:pPr>
      <w:r w:rsidRPr="00A727B0">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D30580" w:rsidRPr="00A727B0" w:rsidRDefault="00D30580" w:rsidP="00D30580">
      <w:pPr>
        <w:spacing w:line="0" w:lineRule="atLeast"/>
        <w:jc w:val="both"/>
        <w:rPr>
          <w:sz w:val="24"/>
          <w:szCs w:val="24"/>
        </w:rPr>
      </w:pPr>
      <w:r w:rsidRPr="00A727B0">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D30580" w:rsidRPr="00A727B0" w:rsidRDefault="00D30580" w:rsidP="00D30580">
      <w:pPr>
        <w:spacing w:line="0" w:lineRule="atLeast"/>
        <w:rPr>
          <w:b/>
          <w:spacing w:val="-1"/>
          <w:sz w:val="24"/>
          <w:shd w:val="clear" w:color="auto" w:fill="FFFFFF"/>
        </w:rPr>
      </w:pPr>
    </w:p>
    <w:p w:rsidR="00D30580" w:rsidRPr="00A727B0" w:rsidRDefault="00D30580" w:rsidP="00D30580">
      <w:pPr>
        <w:spacing w:line="0" w:lineRule="atLeast"/>
        <w:rPr>
          <w:b/>
          <w:spacing w:val="-1"/>
          <w:sz w:val="24"/>
          <w:shd w:val="clear" w:color="auto" w:fill="FFFFFF"/>
        </w:rPr>
      </w:pPr>
    </w:p>
    <w:p w:rsidR="00D30580" w:rsidRPr="00A727B0" w:rsidRDefault="00D30580" w:rsidP="00D30580">
      <w:pPr>
        <w:spacing w:line="0" w:lineRule="atLeast"/>
        <w:rPr>
          <w:b/>
          <w:spacing w:val="-1"/>
          <w:sz w:val="24"/>
          <w:shd w:val="clear" w:color="auto" w:fill="FFFFFF"/>
        </w:rPr>
      </w:pPr>
    </w:p>
    <w:p w:rsidR="00D30580" w:rsidRPr="00A727B0" w:rsidRDefault="00D30580" w:rsidP="00D30580">
      <w:pPr>
        <w:spacing w:line="0" w:lineRule="atLeast"/>
        <w:rPr>
          <w:sz w:val="28"/>
          <w:shd w:val="clear" w:color="auto" w:fill="FFFFFF"/>
        </w:rPr>
      </w:pPr>
      <w:r w:rsidRPr="00A727B0">
        <w:rPr>
          <w:b/>
          <w:spacing w:val="-1"/>
          <w:sz w:val="24"/>
          <w:shd w:val="clear" w:color="auto" w:fill="FFFFFF"/>
        </w:rPr>
        <w:t xml:space="preserve">2.2. Благоустройство общественных мест </w:t>
      </w:r>
      <w:r w:rsidRPr="00A727B0">
        <w:rPr>
          <w:spacing w:val="-1"/>
          <w:sz w:val="24"/>
          <w:shd w:val="clear" w:color="auto" w:fill="FFFFFF"/>
        </w:rPr>
        <w:t xml:space="preserve">и </w:t>
      </w:r>
      <w:r w:rsidRPr="00A727B0">
        <w:rPr>
          <w:b/>
          <w:spacing w:val="-1"/>
          <w:sz w:val="24"/>
          <w:shd w:val="clear" w:color="auto" w:fill="FFFFFF"/>
        </w:rPr>
        <w:t>мест массового отдыха населения Комсомольского городского поселения</w:t>
      </w:r>
    </w:p>
    <w:p w:rsidR="00D30580" w:rsidRPr="00A727B0" w:rsidRDefault="00D30580" w:rsidP="00D30580">
      <w:pPr>
        <w:spacing w:line="0" w:lineRule="atLeast"/>
        <w:jc w:val="both"/>
        <w:rPr>
          <w:sz w:val="24"/>
          <w:shd w:val="clear" w:color="auto" w:fill="FFFFFF"/>
        </w:rPr>
      </w:pPr>
    </w:p>
    <w:p w:rsidR="00D30580" w:rsidRPr="00A727B0" w:rsidRDefault="00D30580" w:rsidP="00D30580">
      <w:pPr>
        <w:spacing w:line="0" w:lineRule="atLeast"/>
        <w:jc w:val="both"/>
        <w:rPr>
          <w:sz w:val="28"/>
          <w:shd w:val="clear" w:color="auto" w:fill="FFFFFF"/>
        </w:rPr>
      </w:pPr>
      <w:r w:rsidRPr="00A727B0">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D30580" w:rsidRPr="00A727B0" w:rsidRDefault="00D30580" w:rsidP="00D30580">
      <w:pPr>
        <w:spacing w:line="0" w:lineRule="atLeast"/>
        <w:jc w:val="both"/>
        <w:rPr>
          <w:sz w:val="28"/>
          <w:shd w:val="clear" w:color="auto" w:fill="FFFFFF"/>
        </w:rPr>
      </w:pPr>
      <w:r w:rsidRPr="00A727B0">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A727B0">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D30580" w:rsidRPr="00A727B0" w:rsidRDefault="00D30580" w:rsidP="00D30580">
      <w:pPr>
        <w:spacing w:line="0" w:lineRule="atLeast"/>
        <w:ind w:firstLine="422"/>
        <w:jc w:val="both"/>
        <w:rPr>
          <w:sz w:val="28"/>
          <w:shd w:val="clear" w:color="auto" w:fill="FFFFFF"/>
        </w:rPr>
      </w:pPr>
      <w:r w:rsidRPr="00A727B0">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A727B0">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A727B0">
        <w:rPr>
          <w:sz w:val="24"/>
          <w:shd w:val="clear" w:color="auto" w:fill="FFFFFF"/>
        </w:rPr>
        <w:t>привлекательности. На территории города имеются парки, скверы, аллеи и прочие объекты благоустройства.</w:t>
      </w:r>
    </w:p>
    <w:p w:rsidR="00D30580" w:rsidRPr="00A727B0" w:rsidRDefault="00D30580" w:rsidP="00D30580">
      <w:pPr>
        <w:spacing w:line="0" w:lineRule="atLeast"/>
        <w:rPr>
          <w:sz w:val="28"/>
          <w:shd w:val="clear" w:color="auto" w:fill="FFFFFF"/>
        </w:rPr>
      </w:pPr>
      <w:r w:rsidRPr="00A727B0">
        <w:rPr>
          <w:sz w:val="24"/>
          <w:shd w:val="clear" w:color="auto" w:fill="FFFFFF"/>
        </w:rPr>
        <w:t>Для   обеспечения   благоустройства   общественных   территорий   целесообразно   проведение следующих мероприятий:</w:t>
      </w:r>
    </w:p>
    <w:p w:rsidR="00D30580" w:rsidRPr="00A727B0" w:rsidRDefault="00D30580" w:rsidP="001079EE">
      <w:pPr>
        <w:numPr>
          <w:ilvl w:val="0"/>
          <w:numId w:val="28"/>
        </w:numPr>
        <w:tabs>
          <w:tab w:val="left" w:pos="154"/>
        </w:tabs>
        <w:spacing w:line="0" w:lineRule="atLeast"/>
        <w:rPr>
          <w:sz w:val="24"/>
          <w:shd w:val="clear" w:color="auto" w:fill="FFFFFF"/>
        </w:rPr>
      </w:pPr>
      <w:r w:rsidRPr="00A727B0">
        <w:rPr>
          <w:spacing w:val="-1"/>
          <w:sz w:val="24"/>
          <w:shd w:val="clear" w:color="auto" w:fill="FFFFFF"/>
        </w:rPr>
        <w:t>озеленение, уход за зелеными насаждениями;</w:t>
      </w:r>
    </w:p>
    <w:p w:rsidR="00D30580" w:rsidRPr="00A727B0" w:rsidRDefault="00D30580" w:rsidP="001079EE">
      <w:pPr>
        <w:numPr>
          <w:ilvl w:val="0"/>
          <w:numId w:val="28"/>
        </w:numPr>
        <w:tabs>
          <w:tab w:val="left" w:pos="154"/>
        </w:tabs>
        <w:spacing w:line="0" w:lineRule="atLeast"/>
        <w:rPr>
          <w:sz w:val="24"/>
          <w:shd w:val="clear" w:color="auto" w:fill="FFFFFF"/>
        </w:rPr>
      </w:pPr>
      <w:r w:rsidRPr="00A727B0">
        <w:rPr>
          <w:sz w:val="24"/>
          <w:shd w:val="clear" w:color="auto" w:fill="FFFFFF"/>
        </w:rPr>
        <w:lastRenderedPageBreak/>
        <w:t>оборудование малыми архитектурными формами, садово-парковой мебелью;</w:t>
      </w:r>
    </w:p>
    <w:p w:rsidR="00D30580" w:rsidRPr="00A727B0" w:rsidRDefault="00D30580" w:rsidP="001079EE">
      <w:pPr>
        <w:numPr>
          <w:ilvl w:val="0"/>
          <w:numId w:val="28"/>
        </w:numPr>
        <w:tabs>
          <w:tab w:val="left" w:pos="154"/>
        </w:tabs>
        <w:spacing w:line="0" w:lineRule="atLeast"/>
        <w:rPr>
          <w:sz w:val="24"/>
          <w:shd w:val="clear" w:color="auto" w:fill="FFFFFF"/>
        </w:rPr>
      </w:pPr>
      <w:r w:rsidRPr="00A727B0">
        <w:rPr>
          <w:spacing w:val="-1"/>
          <w:sz w:val="24"/>
          <w:shd w:val="clear" w:color="auto" w:fill="FFFFFF"/>
        </w:rPr>
        <w:t>устройство пешеходных дорожек,</w:t>
      </w:r>
    </w:p>
    <w:p w:rsidR="00D30580" w:rsidRPr="00A727B0" w:rsidRDefault="00D30580" w:rsidP="001079EE">
      <w:pPr>
        <w:numPr>
          <w:ilvl w:val="0"/>
          <w:numId w:val="28"/>
        </w:numPr>
        <w:tabs>
          <w:tab w:val="left" w:pos="154"/>
        </w:tabs>
        <w:spacing w:line="0" w:lineRule="atLeast"/>
        <w:rPr>
          <w:sz w:val="24"/>
          <w:shd w:val="clear" w:color="auto" w:fill="FFFFFF"/>
        </w:rPr>
      </w:pPr>
      <w:r w:rsidRPr="00A727B0">
        <w:rPr>
          <w:spacing w:val="-1"/>
          <w:sz w:val="24"/>
          <w:shd w:val="clear" w:color="auto" w:fill="FFFFFF"/>
        </w:rPr>
        <w:t>освещение территорий, в т. ч. декоративное;</w:t>
      </w:r>
    </w:p>
    <w:p w:rsidR="00D30580" w:rsidRPr="00A727B0" w:rsidRDefault="00D30580" w:rsidP="001079EE">
      <w:pPr>
        <w:numPr>
          <w:ilvl w:val="0"/>
          <w:numId w:val="28"/>
        </w:numPr>
        <w:tabs>
          <w:tab w:val="left" w:pos="154"/>
        </w:tabs>
        <w:spacing w:line="0" w:lineRule="atLeast"/>
        <w:rPr>
          <w:sz w:val="24"/>
          <w:shd w:val="clear" w:color="auto" w:fill="FFFFFF"/>
        </w:rPr>
      </w:pPr>
      <w:r w:rsidRPr="00A727B0">
        <w:rPr>
          <w:spacing w:val="-1"/>
          <w:sz w:val="24"/>
          <w:shd w:val="clear" w:color="auto" w:fill="FFFFFF"/>
        </w:rPr>
        <w:t>обустройство площадок для отдыха, детских, спортивных площадок:</w:t>
      </w:r>
    </w:p>
    <w:p w:rsidR="00D30580" w:rsidRPr="00A727B0" w:rsidRDefault="00D30580" w:rsidP="001079EE">
      <w:pPr>
        <w:numPr>
          <w:ilvl w:val="0"/>
          <w:numId w:val="28"/>
        </w:numPr>
        <w:tabs>
          <w:tab w:val="left" w:pos="154"/>
        </w:tabs>
        <w:spacing w:line="0" w:lineRule="atLeast"/>
        <w:rPr>
          <w:sz w:val="24"/>
          <w:shd w:val="clear" w:color="auto" w:fill="FFFFFF"/>
        </w:rPr>
      </w:pPr>
      <w:r w:rsidRPr="00A727B0">
        <w:rPr>
          <w:spacing w:val="-1"/>
          <w:sz w:val="24"/>
          <w:shd w:val="clear" w:color="auto" w:fill="FFFFFF"/>
        </w:rPr>
        <w:t>установка скамеек и урн,</w:t>
      </w:r>
    </w:p>
    <w:p w:rsidR="00D30580" w:rsidRPr="00A727B0" w:rsidRDefault="00D30580" w:rsidP="00D30580">
      <w:pPr>
        <w:spacing w:line="0" w:lineRule="atLeast"/>
        <w:rPr>
          <w:sz w:val="28"/>
          <w:shd w:val="clear" w:color="auto" w:fill="FFFFFF"/>
        </w:rPr>
      </w:pPr>
      <w:r w:rsidRPr="00A727B0">
        <w:rPr>
          <w:spacing w:val="-1"/>
          <w:sz w:val="24"/>
          <w:shd w:val="clear" w:color="auto" w:fill="FFFFFF"/>
        </w:rPr>
        <w:t>-обустройство контейнерных площадок для сбора мусора</w:t>
      </w:r>
    </w:p>
    <w:p w:rsidR="00D30580" w:rsidRPr="00A727B0" w:rsidRDefault="00D30580" w:rsidP="00D30580">
      <w:pPr>
        <w:tabs>
          <w:tab w:val="left" w:pos="154"/>
        </w:tabs>
        <w:spacing w:line="0" w:lineRule="atLeast"/>
        <w:rPr>
          <w:sz w:val="28"/>
          <w:shd w:val="clear" w:color="auto" w:fill="FFFFFF"/>
        </w:rPr>
      </w:pPr>
      <w:r w:rsidRPr="00A727B0">
        <w:rPr>
          <w:sz w:val="24"/>
          <w:shd w:val="clear" w:color="auto" w:fill="FFFFFF"/>
        </w:rPr>
        <w:t>-</w:t>
      </w:r>
      <w:r w:rsidRPr="00A727B0">
        <w:rPr>
          <w:sz w:val="24"/>
          <w:shd w:val="clear" w:color="auto" w:fill="FFFFFF"/>
        </w:rPr>
        <w:tab/>
      </w:r>
      <w:r w:rsidRPr="00A727B0">
        <w:rPr>
          <w:spacing w:val="-2"/>
          <w:sz w:val="24"/>
          <w:shd w:val="clear" w:color="auto" w:fill="FFFFFF"/>
        </w:rPr>
        <w:t>устройство цветников;</w:t>
      </w:r>
    </w:p>
    <w:p w:rsidR="00D30580" w:rsidRPr="00A727B0" w:rsidRDefault="00D30580" w:rsidP="00D30580">
      <w:pPr>
        <w:tabs>
          <w:tab w:val="left" w:pos="245"/>
        </w:tabs>
        <w:spacing w:line="0" w:lineRule="atLeast"/>
        <w:jc w:val="both"/>
        <w:rPr>
          <w:sz w:val="28"/>
          <w:shd w:val="clear" w:color="auto" w:fill="FFFFFF"/>
        </w:rPr>
      </w:pPr>
      <w:r w:rsidRPr="00A727B0">
        <w:rPr>
          <w:sz w:val="24"/>
          <w:shd w:val="clear" w:color="auto" w:fill="FFFFFF"/>
        </w:rPr>
        <w:t>-</w:t>
      </w:r>
      <w:r w:rsidRPr="00A727B0">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D30580" w:rsidRPr="00A727B0" w:rsidRDefault="00D30580" w:rsidP="00D30580">
      <w:pPr>
        <w:suppressAutoHyphens/>
        <w:spacing w:line="0" w:lineRule="atLeast"/>
        <w:ind w:firstLine="708"/>
        <w:jc w:val="both"/>
        <w:rPr>
          <w:sz w:val="24"/>
          <w:shd w:val="clear" w:color="auto" w:fill="FFFFFF"/>
        </w:rPr>
      </w:pPr>
      <w:r w:rsidRPr="00A727B0">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D30580" w:rsidRPr="00A727B0" w:rsidRDefault="00D30580" w:rsidP="00D30580">
      <w:pPr>
        <w:spacing w:line="0" w:lineRule="atLeast"/>
        <w:jc w:val="both"/>
        <w:rPr>
          <w:b/>
          <w:sz w:val="24"/>
          <w:shd w:val="clear" w:color="auto" w:fill="FFFFFF"/>
        </w:rPr>
      </w:pPr>
    </w:p>
    <w:p w:rsidR="00D30580" w:rsidRPr="00A727B0" w:rsidRDefault="00D30580" w:rsidP="00D30580">
      <w:pPr>
        <w:shd w:val="clear" w:color="auto" w:fill="FFFFFF"/>
        <w:spacing w:after="300"/>
        <w:rPr>
          <w:sz w:val="24"/>
          <w:szCs w:val="24"/>
        </w:rPr>
      </w:pPr>
      <w:r w:rsidRPr="00A727B0">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D30580" w:rsidRPr="00A727B0" w:rsidRDefault="00D30580" w:rsidP="00D30580">
      <w:pPr>
        <w:shd w:val="clear" w:color="auto" w:fill="FFFFFF"/>
        <w:spacing w:after="300"/>
        <w:rPr>
          <w:sz w:val="24"/>
          <w:szCs w:val="24"/>
        </w:rPr>
      </w:pPr>
      <w:r w:rsidRPr="00A727B0">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D30580" w:rsidRPr="00A727B0" w:rsidRDefault="00D30580" w:rsidP="00D30580">
      <w:pPr>
        <w:shd w:val="clear" w:color="auto" w:fill="FFFFFF"/>
        <w:spacing w:after="300"/>
        <w:rPr>
          <w:sz w:val="24"/>
          <w:szCs w:val="24"/>
        </w:rPr>
      </w:pPr>
      <w:r w:rsidRPr="00A727B0">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D30580" w:rsidRPr="00A727B0" w:rsidRDefault="00D30580" w:rsidP="00D30580">
      <w:pPr>
        <w:shd w:val="clear" w:color="auto" w:fill="FFFFFF"/>
        <w:spacing w:after="300"/>
        <w:rPr>
          <w:sz w:val="24"/>
          <w:szCs w:val="24"/>
        </w:rPr>
      </w:pPr>
      <w:r w:rsidRPr="00A727B0">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D30580" w:rsidRPr="00A727B0" w:rsidRDefault="00D30580" w:rsidP="00D30580">
      <w:pPr>
        <w:shd w:val="clear" w:color="auto" w:fill="FFFFFF"/>
        <w:spacing w:after="300"/>
        <w:rPr>
          <w:b/>
          <w:spacing w:val="-1"/>
          <w:sz w:val="24"/>
          <w:szCs w:val="24"/>
          <w:shd w:val="clear" w:color="auto" w:fill="FFFFFF"/>
        </w:rPr>
      </w:pPr>
      <w:r w:rsidRPr="00A727B0">
        <w:rPr>
          <w:b/>
          <w:sz w:val="24"/>
          <w:szCs w:val="24"/>
          <w:shd w:val="clear" w:color="auto" w:fill="FFFFFF"/>
        </w:rPr>
        <w:t xml:space="preserve">2.3. Показатели, характеризующие текущую ситуацию в сфере благоустройства </w:t>
      </w:r>
      <w:r w:rsidRPr="00A727B0">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D30580" w:rsidRPr="00A727B0" w:rsidRDefault="00D30580" w:rsidP="00D30580">
      <w:pPr>
        <w:spacing w:line="0" w:lineRule="atLeast"/>
        <w:rPr>
          <w:rFonts w:eastAsia="Courier New"/>
          <w:sz w:val="2"/>
        </w:rPr>
      </w:pPr>
    </w:p>
    <w:tbl>
      <w:tblPr>
        <w:tblW w:w="0" w:type="auto"/>
        <w:tblInd w:w="-1236" w:type="dxa"/>
        <w:tblCellMar>
          <w:left w:w="10" w:type="dxa"/>
          <w:right w:w="10" w:type="dxa"/>
        </w:tblCellMar>
        <w:tblLook w:val="0000"/>
      </w:tblPr>
      <w:tblGrid>
        <w:gridCol w:w="666"/>
        <w:gridCol w:w="4438"/>
        <w:gridCol w:w="1417"/>
        <w:gridCol w:w="1134"/>
        <w:gridCol w:w="1134"/>
        <w:gridCol w:w="1276"/>
      </w:tblGrid>
      <w:tr w:rsidR="00D30580" w:rsidRPr="00A727B0" w:rsidTr="00D3058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283"/>
            </w:pPr>
            <w:r w:rsidRPr="00A727B0">
              <w:rPr>
                <w:b/>
                <w:sz w:val="24"/>
                <w:shd w:val="clear" w:color="auto" w:fill="FFFFFF"/>
              </w:rPr>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560"/>
            </w:pPr>
            <w:r w:rsidRPr="00A727B0">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317" w:right="5" w:firstLine="120"/>
            </w:pPr>
            <w:r w:rsidRPr="00A727B0">
              <w:rPr>
                <w:b/>
                <w:spacing w:val="-9"/>
                <w:sz w:val="24"/>
                <w:shd w:val="clear" w:color="auto" w:fill="FFFFFF"/>
              </w:rPr>
              <w:t xml:space="preserve">Ед. </w:t>
            </w:r>
            <w:r w:rsidRPr="00A727B0">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b/>
                <w:spacing w:val="-4"/>
                <w:sz w:val="24"/>
                <w:shd w:val="clear" w:color="auto" w:fill="FFFFFF"/>
              </w:rPr>
            </w:pPr>
            <w:r w:rsidRPr="00A727B0">
              <w:rPr>
                <w:b/>
                <w:spacing w:val="-4"/>
                <w:sz w:val="24"/>
                <w:shd w:val="clear" w:color="auto" w:fill="FFFFFF"/>
              </w:rPr>
              <w:t>2015</w:t>
            </w:r>
          </w:p>
          <w:p w:rsidR="00D30580" w:rsidRPr="00A727B0" w:rsidRDefault="00D30580" w:rsidP="00D30580">
            <w:pPr>
              <w:jc w:val="center"/>
              <w:rPr>
                <w:b/>
                <w:spacing w:val="-4"/>
                <w:sz w:val="24"/>
                <w:shd w:val="clear" w:color="auto" w:fill="FFFFFF"/>
              </w:rPr>
            </w:pPr>
            <w:r w:rsidRPr="00A727B0">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b/>
                <w:spacing w:val="-4"/>
                <w:sz w:val="24"/>
                <w:shd w:val="clear" w:color="auto" w:fill="FFFFFF"/>
              </w:rPr>
            </w:pPr>
            <w:r w:rsidRPr="00A727B0">
              <w:rPr>
                <w:b/>
                <w:spacing w:val="-4"/>
                <w:sz w:val="24"/>
                <w:shd w:val="clear" w:color="auto" w:fill="FFFFFF"/>
              </w:rPr>
              <w:t>2016</w:t>
            </w:r>
          </w:p>
          <w:p w:rsidR="00D30580" w:rsidRPr="00A727B0" w:rsidRDefault="00D30580" w:rsidP="00D30580">
            <w:pPr>
              <w:jc w:val="center"/>
              <w:rPr>
                <w:b/>
                <w:spacing w:val="-4"/>
                <w:sz w:val="24"/>
                <w:shd w:val="clear" w:color="auto" w:fill="FFFFFF"/>
              </w:rPr>
            </w:pPr>
            <w:r w:rsidRPr="00A727B0">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b/>
                <w:spacing w:val="-4"/>
                <w:sz w:val="24"/>
                <w:shd w:val="clear" w:color="auto" w:fill="FFFFFF"/>
              </w:rPr>
            </w:pPr>
            <w:r w:rsidRPr="00A727B0">
              <w:rPr>
                <w:b/>
                <w:spacing w:val="-4"/>
                <w:sz w:val="24"/>
                <w:shd w:val="clear" w:color="auto" w:fill="FFFFFF"/>
              </w:rPr>
              <w:t>2017 год</w:t>
            </w:r>
          </w:p>
        </w:tc>
      </w:tr>
      <w:tr w:rsidR="00D30580" w:rsidRPr="00A727B0" w:rsidTr="00D3058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26"/>
            </w:pPr>
            <w:r w:rsidRPr="00A727B0">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13</w:t>
            </w:r>
          </w:p>
        </w:tc>
      </w:tr>
      <w:tr w:rsidR="00D30580" w:rsidRPr="00A727B0" w:rsidTr="00D30580">
        <w:tc>
          <w:tcPr>
            <w:tcW w:w="666" w:type="dxa"/>
            <w:tcBorders>
              <w:top w:val="single" w:sz="6" w:space="0" w:color="000000"/>
              <w:left w:val="single" w:sz="4" w:space="0" w:color="auto"/>
            </w:tcBorders>
            <w:shd w:val="clear" w:color="auto" w:fill="FFFFFF"/>
            <w:tcMar>
              <w:left w:w="40" w:type="dxa"/>
              <w:right w:w="40" w:type="dxa"/>
            </w:tcMar>
          </w:tcPr>
          <w:p w:rsidR="00D30580" w:rsidRPr="00A727B0" w:rsidRDefault="00D30580" w:rsidP="00D30580">
            <w:pPr>
              <w:ind w:left="302"/>
            </w:pPr>
            <w:r w:rsidRPr="00A727B0">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rFonts w:eastAsia="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rFonts w:eastAsia="Calibri"/>
              </w:rPr>
            </w:pPr>
          </w:p>
        </w:tc>
      </w:tr>
      <w:tr w:rsidR="00D30580" w:rsidRPr="00A727B0" w:rsidTr="00D30580">
        <w:tc>
          <w:tcPr>
            <w:tcW w:w="666" w:type="dxa"/>
            <w:tcBorders>
              <w:left w:val="single" w:sz="4" w:space="0" w:color="auto"/>
            </w:tcBorders>
            <w:shd w:val="clear" w:color="auto" w:fill="FFFFFF"/>
            <w:tcMar>
              <w:left w:w="40" w:type="dxa"/>
              <w:right w:w="40" w:type="dxa"/>
            </w:tcMar>
          </w:tcPr>
          <w:p w:rsidR="00D30580" w:rsidRPr="00A727B0" w:rsidRDefault="00D30580" w:rsidP="00D30580">
            <w:pPr>
              <w:rPr>
                <w:sz w:val="28"/>
              </w:rPr>
            </w:pPr>
          </w:p>
          <w:p w:rsidR="00D30580" w:rsidRPr="00A727B0" w:rsidRDefault="00D30580" w:rsidP="00D3058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2"/>
                <w:sz w:val="24"/>
                <w:shd w:val="clear" w:color="auto" w:fill="FFFFFF"/>
              </w:rPr>
              <w:t xml:space="preserve">твердым (усовершенствованным) покрытием </w:t>
            </w:r>
            <w:r w:rsidRPr="00A727B0">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13</w:t>
            </w:r>
          </w:p>
        </w:tc>
      </w:tr>
      <w:tr w:rsidR="00D30580" w:rsidRPr="00A727B0" w:rsidTr="00D30580">
        <w:tc>
          <w:tcPr>
            <w:tcW w:w="666" w:type="dxa"/>
            <w:tcBorders>
              <w:left w:val="single" w:sz="4" w:space="0" w:color="auto"/>
            </w:tcBorders>
            <w:shd w:val="clear" w:color="auto" w:fill="FFFFFF"/>
            <w:tcMar>
              <w:left w:w="40" w:type="dxa"/>
              <w:right w:w="40" w:type="dxa"/>
            </w:tcMar>
          </w:tcPr>
          <w:p w:rsidR="00D30580" w:rsidRPr="00A727B0" w:rsidRDefault="00D30580" w:rsidP="00D30580">
            <w:pPr>
              <w:rPr>
                <w:sz w:val="28"/>
              </w:rPr>
            </w:pPr>
          </w:p>
          <w:p w:rsidR="00D30580" w:rsidRPr="00A727B0" w:rsidRDefault="00D30580" w:rsidP="00D3058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3"/>
                <w:sz w:val="24"/>
                <w:shd w:val="clear" w:color="auto" w:fill="FFFFFF"/>
              </w:rPr>
              <w:t xml:space="preserve">оборудованными современными детскими </w:t>
            </w:r>
            <w:r w:rsidRPr="00A727B0">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r>
      <w:tr w:rsidR="00D30580" w:rsidRPr="00A727B0" w:rsidTr="00D30580">
        <w:tc>
          <w:tcPr>
            <w:tcW w:w="666" w:type="dxa"/>
            <w:tcBorders>
              <w:left w:val="single" w:sz="4" w:space="0" w:color="auto"/>
            </w:tcBorders>
            <w:shd w:val="clear" w:color="auto" w:fill="FFFFFF"/>
            <w:tcMar>
              <w:left w:w="40" w:type="dxa"/>
              <w:right w:w="40" w:type="dxa"/>
            </w:tcMar>
          </w:tcPr>
          <w:p w:rsidR="00D30580" w:rsidRPr="00A727B0" w:rsidRDefault="00D30580" w:rsidP="00D30580">
            <w:pPr>
              <w:rPr>
                <w:sz w:val="28"/>
              </w:rPr>
            </w:pPr>
          </w:p>
          <w:p w:rsidR="00D30580" w:rsidRPr="00A727B0" w:rsidRDefault="00D30580" w:rsidP="00D3058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2"/>
                <w:sz w:val="24"/>
                <w:shd w:val="clear" w:color="auto" w:fill="FFFFFF"/>
              </w:rPr>
              <w:t xml:space="preserve">освещением с применением энергосберегающих </w:t>
            </w:r>
            <w:r w:rsidRPr="00A727B0">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r>
      <w:tr w:rsidR="00D30580" w:rsidRPr="00A727B0" w:rsidTr="00D30580">
        <w:tc>
          <w:tcPr>
            <w:tcW w:w="666" w:type="dxa"/>
            <w:tcBorders>
              <w:left w:val="single" w:sz="4" w:space="0" w:color="auto"/>
              <w:bottom w:val="single" w:sz="6" w:space="0" w:color="000000"/>
            </w:tcBorders>
            <w:shd w:val="clear" w:color="auto" w:fill="FFFFFF"/>
            <w:tcMar>
              <w:left w:w="40" w:type="dxa"/>
              <w:right w:w="40" w:type="dxa"/>
            </w:tcMar>
          </w:tcPr>
          <w:p w:rsidR="00D30580" w:rsidRPr="00A727B0" w:rsidRDefault="00D30580" w:rsidP="00D30580">
            <w:pPr>
              <w:rPr>
                <w:sz w:val="28"/>
              </w:rPr>
            </w:pPr>
          </w:p>
          <w:p w:rsidR="00D30580" w:rsidRPr="00A727B0" w:rsidRDefault="00D30580" w:rsidP="00D30580"/>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2"/>
                <w:sz w:val="24"/>
                <w:shd w:val="clear" w:color="auto" w:fill="FFFFFF"/>
              </w:rPr>
              <w:t>оборудованными контейнерными 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p w:rsidR="00D30580" w:rsidRPr="00A727B0" w:rsidRDefault="00D30580" w:rsidP="00D30580">
            <w:pPr>
              <w:jc w:val="center"/>
              <w:rPr>
                <w:sz w:val="24"/>
                <w:shd w:val="clear" w:color="auto" w:fill="FFFFFF"/>
              </w:rPr>
            </w:pPr>
          </w:p>
          <w:p w:rsidR="00D30580" w:rsidRPr="00A727B0" w:rsidRDefault="00D30580" w:rsidP="00D30580">
            <w:pPr>
              <w:jc w:val="center"/>
              <w:rPr>
                <w:sz w:val="24"/>
                <w:shd w:val="clear" w:color="auto" w:fill="FFFFFF"/>
              </w:rPr>
            </w:pPr>
          </w:p>
        </w:tc>
      </w:tr>
      <w:tr w:rsidR="00D30580" w:rsidRPr="00A727B0" w:rsidTr="00D3058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07"/>
            </w:pPr>
            <w:r w:rsidRPr="00A727B0">
              <w:rPr>
                <w:sz w:val="24"/>
                <w:shd w:val="clear" w:color="auto" w:fill="FFFFFF"/>
              </w:rPr>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hanging="41"/>
            </w:pPr>
            <w:r w:rsidRPr="00A727B0">
              <w:rPr>
                <w:spacing w:val="-1"/>
                <w:sz w:val="24"/>
                <w:shd w:val="clear" w:color="auto" w:fill="FFFFFF"/>
              </w:rPr>
              <w:t xml:space="preserve">Количество площадок, специально оборудованных для отдыха, общения и проведения </w:t>
            </w:r>
            <w:r w:rsidRPr="00A727B0">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r>
      <w:tr w:rsidR="00D30580" w:rsidRPr="00A727B0" w:rsidTr="00D30580">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02"/>
            </w:pPr>
            <w:r w:rsidRPr="00A727B0">
              <w:rPr>
                <w:sz w:val="24"/>
                <w:shd w:val="clear" w:color="auto" w:fill="FFFFFF"/>
              </w:rPr>
              <w:lastRenderedPageBreak/>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firstLine="13"/>
            </w:pPr>
            <w:r w:rsidRPr="00A727B0">
              <w:rPr>
                <w:spacing w:val="-1"/>
                <w:sz w:val="24"/>
                <w:shd w:val="clear" w:color="auto" w:fill="FFFFFF"/>
              </w:rPr>
              <w:t xml:space="preserve">Количество благоустроенных </w:t>
            </w:r>
            <w:r w:rsidRPr="00A727B0">
              <w:rPr>
                <w:spacing w:val="-2"/>
                <w:sz w:val="24"/>
                <w:shd w:val="clear" w:color="auto" w:fill="FFFFFF"/>
              </w:rPr>
              <w:t xml:space="preserve">общественных территорий (площадей, пешеходных </w:t>
            </w:r>
            <w:r w:rsidRPr="00A727B0">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9"/>
            </w:pPr>
            <w:r w:rsidRPr="00A727B0">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jc w:val="center"/>
              <w:rPr>
                <w:sz w:val="24"/>
                <w:shd w:val="clear" w:color="auto" w:fill="FFFFFF"/>
              </w:rPr>
            </w:pPr>
            <w:r w:rsidRPr="00A727B0">
              <w:rPr>
                <w:sz w:val="24"/>
                <w:shd w:val="clear" w:color="auto" w:fill="FFFFFF"/>
              </w:rPr>
              <w:t>8</w:t>
            </w:r>
          </w:p>
        </w:tc>
      </w:tr>
    </w:tbl>
    <w:p w:rsidR="00D30580" w:rsidRPr="00A727B0" w:rsidRDefault="00D30580" w:rsidP="00D30580">
      <w:pPr>
        <w:spacing w:line="0" w:lineRule="atLeast"/>
        <w:rPr>
          <w:sz w:val="28"/>
          <w:shd w:val="clear" w:color="auto" w:fill="FFFFFF"/>
        </w:rPr>
      </w:pPr>
      <w:r w:rsidRPr="00A727B0">
        <w:rPr>
          <w:b/>
          <w:spacing w:val="-1"/>
          <w:sz w:val="24"/>
          <w:shd w:val="clear" w:color="auto" w:fill="FFFFFF"/>
        </w:rPr>
        <w:t>3. Сведения о целевых индикаторах (показателях) программы</w:t>
      </w:r>
    </w:p>
    <w:p w:rsidR="00D30580" w:rsidRPr="00A727B0" w:rsidRDefault="00D30580" w:rsidP="00D30580">
      <w:pPr>
        <w:spacing w:line="0" w:lineRule="atLeast"/>
        <w:rPr>
          <w:rFonts w:eastAsia="Courier New"/>
          <w:sz w:val="2"/>
        </w:rPr>
      </w:pPr>
    </w:p>
    <w:tbl>
      <w:tblPr>
        <w:tblW w:w="10949" w:type="dxa"/>
        <w:tblInd w:w="-1329" w:type="dxa"/>
        <w:tblCellMar>
          <w:left w:w="10" w:type="dxa"/>
          <w:right w:w="10" w:type="dxa"/>
        </w:tblCellMar>
        <w:tblLook w:val="0000"/>
      </w:tblPr>
      <w:tblGrid>
        <w:gridCol w:w="802"/>
        <w:gridCol w:w="3553"/>
        <w:gridCol w:w="922"/>
        <w:gridCol w:w="857"/>
        <w:gridCol w:w="1148"/>
        <w:gridCol w:w="862"/>
        <w:gridCol w:w="763"/>
        <w:gridCol w:w="762"/>
        <w:gridCol w:w="744"/>
        <w:gridCol w:w="536"/>
      </w:tblGrid>
      <w:tr w:rsidR="00D30580" w:rsidRPr="00A727B0" w:rsidTr="00D30580">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Наименование показателя </w:t>
            </w:r>
            <w:r w:rsidRPr="00A727B0">
              <w:rPr>
                <w:sz w:val="24"/>
                <w:shd w:val="clear" w:color="auto" w:fill="FFFFFF"/>
              </w:rPr>
              <w:t>(индикатора)</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Ед.</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pacing w:val="-1"/>
                <w:sz w:val="24"/>
                <w:shd w:val="clear" w:color="auto" w:fill="FFFFFF"/>
              </w:rPr>
            </w:pPr>
            <w:r w:rsidRPr="00A727B0">
              <w:rPr>
                <w:spacing w:val="-1"/>
                <w:sz w:val="24"/>
                <w:shd w:val="clear" w:color="auto" w:fill="FFFFFF"/>
              </w:rPr>
              <w:t>Значение целевых показателей (индикаторов)</w:t>
            </w:r>
          </w:p>
        </w:tc>
      </w:tr>
      <w:tr w:rsidR="00D30580" w:rsidRPr="00A727B0" w:rsidTr="00D30580">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spacing w:line="0" w:lineRule="atLeast"/>
              <w:jc w:val="center"/>
              <w:rPr>
                <w:spacing w:val="-7"/>
                <w:sz w:val="24"/>
                <w:shd w:val="clear" w:color="auto" w:fill="FFFFFF"/>
              </w:rPr>
            </w:pPr>
            <w:r w:rsidRPr="00A727B0">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D30580" w:rsidRPr="00A727B0" w:rsidRDefault="00D30580" w:rsidP="00D30580">
            <w:pPr>
              <w:spacing w:line="0" w:lineRule="atLeast"/>
              <w:jc w:val="center"/>
              <w:rPr>
                <w:spacing w:val="-7"/>
                <w:sz w:val="24"/>
                <w:shd w:val="clear" w:color="auto" w:fill="FFFFFF"/>
              </w:rPr>
            </w:pPr>
            <w:r w:rsidRPr="00A727B0">
              <w:rPr>
                <w:spacing w:val="-7"/>
                <w:sz w:val="24"/>
                <w:shd w:val="clear" w:color="auto" w:fill="FFFFFF"/>
              </w:rPr>
              <w:t>2024</w:t>
            </w:r>
          </w:p>
        </w:tc>
      </w:tr>
      <w:tr w:rsidR="00D30580" w:rsidRPr="00A727B0" w:rsidTr="00D30580">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 xml:space="preserve">Количество благоустроенных дворовых </w:t>
            </w:r>
            <w:r w:rsidRPr="00A727B0">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r w:rsidRPr="00A727B0">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r>
      <w:tr w:rsidR="00D30580" w:rsidRPr="00A727B0" w:rsidTr="00D30580">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hanging="43"/>
            </w:pPr>
            <w:r w:rsidRPr="00A727B0">
              <w:rPr>
                <w:sz w:val="24"/>
                <w:shd w:val="clear" w:color="auto" w:fill="FFFFFF"/>
              </w:rPr>
              <w:t xml:space="preserve">Доля благоустроенных </w:t>
            </w:r>
            <w:r w:rsidRPr="00A727B0">
              <w:rPr>
                <w:spacing w:val="-2"/>
                <w:sz w:val="24"/>
                <w:shd w:val="clear" w:color="auto" w:fill="FFFFFF"/>
              </w:rPr>
              <w:t xml:space="preserve">дворовых территорий МКД от </w:t>
            </w:r>
            <w:r w:rsidRPr="00A727B0">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sz w:val="28"/>
                <w:shd w:val="clear" w:color="auto" w:fill="FFFFFF"/>
              </w:rPr>
            </w:pPr>
          </w:p>
          <w:p w:rsidR="00D30580" w:rsidRPr="00A727B0" w:rsidRDefault="00D30580" w:rsidP="00D30580">
            <w:pPr>
              <w:spacing w:line="0" w:lineRule="atLeast"/>
              <w:rPr>
                <w:b/>
                <w:sz w:val="28"/>
                <w:shd w:val="clear" w:color="auto" w:fill="FFFFFF"/>
              </w:rPr>
            </w:pPr>
          </w:p>
          <w:p w:rsidR="00D30580" w:rsidRPr="00A727B0" w:rsidRDefault="00D30580" w:rsidP="00D30580">
            <w:pPr>
              <w:spacing w:line="0" w:lineRule="atLeast"/>
            </w:pPr>
            <w:r w:rsidRPr="00A727B0">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pPr>
            <w:r w:rsidRPr="00A727B0">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rPr>
                <w:sz w:val="24"/>
                <w:shd w:val="clear" w:color="auto" w:fill="FFFFFF"/>
              </w:rPr>
            </w:pPr>
            <w:r w:rsidRPr="00A727B0">
              <w:rPr>
                <w:sz w:val="24"/>
                <w:shd w:val="clear" w:color="auto" w:fill="FFFFFF"/>
              </w:rPr>
              <w:t xml:space="preserve">  19</w:t>
            </w:r>
          </w:p>
          <w:p w:rsidR="00D30580" w:rsidRPr="00A727B0" w:rsidRDefault="00D30580" w:rsidP="00D30580">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r>
      <w:tr w:rsidR="00D30580" w:rsidRPr="00A727B0" w:rsidTr="00D30580">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r w:rsidRPr="00A727B0">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hanging="43"/>
              <w:rPr>
                <w:sz w:val="24"/>
                <w:shd w:val="clear" w:color="auto" w:fill="FFFFFF"/>
              </w:rPr>
            </w:pPr>
            <w:r w:rsidRPr="00A727B0">
              <w:rPr>
                <w:spacing w:val="-3"/>
                <w:sz w:val="24"/>
                <w:shd w:val="clear" w:color="auto" w:fill="FFFFFF"/>
              </w:rPr>
              <w:t xml:space="preserve">Количество      благоустроенных </w:t>
            </w:r>
            <w:r w:rsidRPr="00A727B0">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sz w:val="28"/>
                <w:shd w:val="clear" w:color="auto" w:fill="FFFFFF"/>
              </w:rPr>
            </w:pPr>
            <w:r w:rsidRPr="00A727B0">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r>
      <w:tr w:rsidR="00D30580" w:rsidRPr="00A727B0" w:rsidTr="00D30580">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r w:rsidRPr="00A727B0">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r w:rsidRPr="00A727B0">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8"/>
                <w:shd w:val="clear" w:color="auto" w:fill="FFFFFF"/>
              </w:rPr>
            </w:pPr>
            <w:r w:rsidRPr="00A727B0">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z w:val="24"/>
                <w:shd w:val="clear" w:color="auto" w:fill="FFFFFF"/>
              </w:rPr>
              <w:t>25</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25</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D30580" w:rsidRPr="00A727B0" w:rsidRDefault="00D30580" w:rsidP="00D30580">
            <w:pPr>
              <w:spacing w:line="0" w:lineRule="atLeast"/>
              <w:jc w:val="center"/>
              <w:rPr>
                <w:sz w:val="24"/>
                <w:shd w:val="clear" w:color="auto" w:fill="FFFFFF"/>
              </w:rPr>
            </w:pPr>
            <w:r w:rsidRPr="00A727B0">
              <w:rPr>
                <w:sz w:val="24"/>
                <w:shd w:val="clear" w:color="auto" w:fill="FFFFFF"/>
              </w:rPr>
              <w:t>0</w:t>
            </w:r>
          </w:p>
        </w:tc>
      </w:tr>
    </w:tbl>
    <w:p w:rsidR="00D30580" w:rsidRPr="00A727B0" w:rsidRDefault="00D30580" w:rsidP="00D30580">
      <w:pPr>
        <w:spacing w:line="0" w:lineRule="atLeast"/>
        <w:ind w:left="-567" w:firstLine="567"/>
        <w:jc w:val="both"/>
        <w:rPr>
          <w:sz w:val="24"/>
          <w:szCs w:val="24"/>
        </w:rPr>
      </w:pPr>
      <w:r w:rsidRPr="00A727B0">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D30580" w:rsidRPr="00A727B0" w:rsidRDefault="00D30580" w:rsidP="00D30580">
      <w:pPr>
        <w:spacing w:line="0" w:lineRule="atLeast"/>
        <w:ind w:left="-567" w:firstLine="567"/>
        <w:jc w:val="both"/>
        <w:rPr>
          <w:sz w:val="24"/>
          <w:szCs w:val="24"/>
        </w:rPr>
      </w:pPr>
      <w:r w:rsidRPr="00A727B0">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D30580" w:rsidRPr="00A727B0" w:rsidRDefault="00D30580" w:rsidP="00D30580">
      <w:pPr>
        <w:spacing w:line="0" w:lineRule="atLeast"/>
        <w:ind w:left="-567" w:firstLine="567"/>
        <w:jc w:val="both"/>
        <w:rPr>
          <w:sz w:val="24"/>
          <w:szCs w:val="24"/>
        </w:rPr>
      </w:pPr>
      <w:r w:rsidRPr="00A727B0">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D30580" w:rsidRPr="00A727B0" w:rsidRDefault="00D30580" w:rsidP="00D30580">
      <w:pPr>
        <w:spacing w:line="0" w:lineRule="atLeast"/>
        <w:ind w:left="-567" w:firstLine="567"/>
        <w:jc w:val="both"/>
        <w:rPr>
          <w:sz w:val="24"/>
          <w:szCs w:val="24"/>
        </w:rPr>
      </w:pPr>
      <w:r w:rsidRPr="00A727B0">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D30580" w:rsidRPr="00A727B0" w:rsidRDefault="00D30580" w:rsidP="00D30580">
      <w:pPr>
        <w:suppressAutoHyphens/>
        <w:ind w:firstLine="540"/>
        <w:jc w:val="both"/>
        <w:rPr>
          <w:sz w:val="28"/>
          <w:shd w:val="clear" w:color="auto" w:fill="FFFFFF"/>
        </w:rPr>
      </w:pPr>
      <w:r w:rsidRPr="00A727B0">
        <w:rPr>
          <w:sz w:val="24"/>
          <w:shd w:val="clear" w:color="auto" w:fill="FFFFFF"/>
        </w:rPr>
        <w:t>Для реализации мероприятий программы подготовлены следующие документы:</w:t>
      </w:r>
    </w:p>
    <w:p w:rsidR="00D30580" w:rsidRPr="00A727B0" w:rsidRDefault="00D30580" w:rsidP="001079EE">
      <w:pPr>
        <w:numPr>
          <w:ilvl w:val="0"/>
          <w:numId w:val="29"/>
        </w:numPr>
        <w:tabs>
          <w:tab w:val="left" w:pos="178"/>
        </w:tabs>
        <w:ind w:left="10"/>
        <w:rPr>
          <w:sz w:val="24"/>
          <w:shd w:val="clear" w:color="auto" w:fill="FFFFFF"/>
        </w:rPr>
      </w:pPr>
      <w:r w:rsidRPr="00A727B0">
        <w:rPr>
          <w:spacing w:val="-1"/>
          <w:sz w:val="24"/>
          <w:shd w:val="clear" w:color="auto" w:fill="FFFFFF"/>
        </w:rPr>
        <w:t>минимальный перечень работ по благоустройству дворовых территорий многоквартирных домов,</w:t>
      </w:r>
    </w:p>
    <w:p w:rsidR="00D30580" w:rsidRPr="00A727B0" w:rsidRDefault="00D30580" w:rsidP="001079EE">
      <w:pPr>
        <w:numPr>
          <w:ilvl w:val="0"/>
          <w:numId w:val="29"/>
        </w:numPr>
        <w:tabs>
          <w:tab w:val="left" w:pos="178"/>
        </w:tabs>
        <w:spacing w:line="274" w:lineRule="auto"/>
        <w:ind w:left="10" w:right="168"/>
        <w:jc w:val="both"/>
        <w:rPr>
          <w:sz w:val="24"/>
          <w:shd w:val="clear" w:color="auto" w:fill="FFFFFF"/>
        </w:rPr>
      </w:pPr>
      <w:r w:rsidRPr="00A727B0">
        <w:rPr>
          <w:sz w:val="24"/>
          <w:shd w:val="clear" w:color="auto" w:fill="FFFFFF"/>
        </w:rPr>
        <w:t>дополнительный перечень работ по благоустройству дворовых территорий многоквартирных домов,</w:t>
      </w:r>
    </w:p>
    <w:p w:rsidR="00D30580" w:rsidRPr="00A727B0" w:rsidRDefault="00D30580" w:rsidP="001079EE">
      <w:pPr>
        <w:numPr>
          <w:ilvl w:val="0"/>
          <w:numId w:val="29"/>
        </w:numPr>
        <w:tabs>
          <w:tab w:val="left" w:pos="178"/>
        </w:tabs>
        <w:spacing w:line="274" w:lineRule="auto"/>
        <w:ind w:left="10" w:right="168"/>
        <w:jc w:val="both"/>
        <w:rPr>
          <w:sz w:val="24"/>
          <w:shd w:val="clear" w:color="auto" w:fill="FFFFFF"/>
        </w:rPr>
      </w:pPr>
      <w:r w:rsidRPr="00A727B0">
        <w:rPr>
          <w:spacing w:val="-1"/>
          <w:sz w:val="24"/>
          <w:shd w:val="clear" w:color="auto" w:fill="FFFFFF"/>
        </w:rPr>
        <w:t xml:space="preserve">нормативная стоимость (единичные расценки) работ по благоустройству дворовых территорий, </w:t>
      </w:r>
      <w:r w:rsidRPr="00A727B0">
        <w:rPr>
          <w:sz w:val="24"/>
          <w:shd w:val="clear" w:color="auto" w:fill="FFFFFF"/>
        </w:rPr>
        <w:t>входящих в состав минимального перечня таких работ</w:t>
      </w:r>
    </w:p>
    <w:p w:rsidR="00D30580" w:rsidRPr="00A727B0" w:rsidRDefault="00D30580" w:rsidP="001079EE">
      <w:pPr>
        <w:numPr>
          <w:ilvl w:val="0"/>
          <w:numId w:val="29"/>
        </w:numPr>
        <w:tabs>
          <w:tab w:val="left" w:pos="178"/>
        </w:tabs>
        <w:spacing w:line="274" w:lineRule="auto"/>
        <w:ind w:left="10" w:right="158"/>
        <w:jc w:val="both"/>
        <w:rPr>
          <w:sz w:val="24"/>
          <w:shd w:val="clear" w:color="auto" w:fill="FFFFFF"/>
        </w:rPr>
      </w:pPr>
      <w:r w:rsidRPr="00A727B0">
        <w:rPr>
          <w:sz w:val="24"/>
          <w:shd w:val="clear" w:color="auto" w:fill="FFFFFF"/>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w:t>
      </w:r>
      <w:r w:rsidRPr="00A727B0">
        <w:rPr>
          <w:sz w:val="24"/>
          <w:shd w:val="clear" w:color="auto" w:fill="FFFFFF"/>
        </w:rPr>
        <w:lastRenderedPageBreak/>
        <w:t>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D30580" w:rsidRPr="00A727B0" w:rsidRDefault="00D30580" w:rsidP="001079EE">
      <w:pPr>
        <w:numPr>
          <w:ilvl w:val="0"/>
          <w:numId w:val="29"/>
        </w:numPr>
        <w:tabs>
          <w:tab w:val="left" w:pos="178"/>
        </w:tabs>
        <w:spacing w:line="274" w:lineRule="auto"/>
        <w:ind w:left="10" w:right="163"/>
        <w:jc w:val="both"/>
        <w:rPr>
          <w:sz w:val="24"/>
          <w:shd w:val="clear" w:color="auto" w:fill="FFFFFF"/>
        </w:rPr>
      </w:pPr>
      <w:r w:rsidRPr="00A727B0">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D30580" w:rsidRPr="00A727B0" w:rsidRDefault="00D30580" w:rsidP="00D30580">
      <w:pPr>
        <w:spacing w:before="278" w:line="274" w:lineRule="auto"/>
        <w:ind w:right="168"/>
        <w:jc w:val="both"/>
        <w:rPr>
          <w:sz w:val="28"/>
          <w:shd w:val="clear" w:color="auto" w:fill="FFFFFF"/>
        </w:rPr>
      </w:pPr>
      <w:r w:rsidRPr="00A727B0">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D30580" w:rsidRPr="00A727B0" w:rsidRDefault="00D30580" w:rsidP="00D30580">
      <w:pPr>
        <w:spacing w:before="269" w:line="269" w:lineRule="auto"/>
        <w:ind w:left="10" w:right="168" w:firstLine="557"/>
        <w:jc w:val="both"/>
        <w:rPr>
          <w:spacing w:val="-4"/>
          <w:sz w:val="24"/>
          <w:shd w:val="clear" w:color="auto" w:fill="FFFFFF"/>
        </w:rPr>
      </w:pPr>
      <w:r w:rsidRPr="00A727B0">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D30580" w:rsidRPr="00A727B0" w:rsidRDefault="00D30580" w:rsidP="00D30580">
      <w:pPr>
        <w:spacing w:line="0" w:lineRule="atLeast"/>
        <w:jc w:val="right"/>
        <w:rPr>
          <w:spacing w:val="-4"/>
          <w:sz w:val="24"/>
          <w:shd w:val="clear" w:color="auto" w:fill="FFFFFF"/>
        </w:rPr>
      </w:pPr>
    </w:p>
    <w:p w:rsidR="00D30580" w:rsidRPr="00A727B0" w:rsidRDefault="00D30580" w:rsidP="00D30580">
      <w:pPr>
        <w:spacing w:line="0" w:lineRule="atLeast"/>
        <w:jc w:val="right"/>
        <w:rPr>
          <w:sz w:val="28"/>
          <w:shd w:val="clear" w:color="auto" w:fill="FFFFFF"/>
        </w:rPr>
      </w:pPr>
      <w:r w:rsidRPr="00A727B0">
        <w:rPr>
          <w:spacing w:val="-4"/>
          <w:sz w:val="24"/>
          <w:shd w:val="clear" w:color="auto" w:fill="FFFFFF"/>
        </w:rPr>
        <w:t>Приложение 1</w:t>
      </w:r>
    </w:p>
    <w:p w:rsidR="00D30580" w:rsidRPr="00A727B0" w:rsidRDefault="00D30580" w:rsidP="00D30580">
      <w:pPr>
        <w:spacing w:line="0" w:lineRule="atLeast"/>
        <w:jc w:val="right"/>
        <w:rPr>
          <w:sz w:val="28"/>
          <w:shd w:val="clear" w:color="auto" w:fill="FFFFFF"/>
        </w:rPr>
      </w:pPr>
      <w:r w:rsidRPr="00A727B0">
        <w:rPr>
          <w:sz w:val="24"/>
          <w:shd w:val="clear" w:color="auto" w:fill="FFFFFF"/>
        </w:rPr>
        <w:t>к муниципальной программе "Формирование</w:t>
      </w:r>
    </w:p>
    <w:p w:rsidR="00D30580" w:rsidRPr="00A727B0" w:rsidRDefault="00D30580" w:rsidP="00D30580">
      <w:pPr>
        <w:spacing w:line="0" w:lineRule="atLeast"/>
        <w:jc w:val="right"/>
        <w:rPr>
          <w:sz w:val="28"/>
          <w:shd w:val="clear" w:color="auto" w:fill="FFFFFF"/>
        </w:rPr>
      </w:pPr>
      <w:r w:rsidRPr="00A727B0">
        <w:rPr>
          <w:spacing w:val="-1"/>
          <w:sz w:val="24"/>
          <w:shd w:val="clear" w:color="auto" w:fill="FFFFFF"/>
        </w:rPr>
        <w:t>современной городской среды на территории</w:t>
      </w:r>
    </w:p>
    <w:p w:rsidR="00D30580" w:rsidRPr="00A727B0" w:rsidRDefault="00D30580" w:rsidP="00D30580">
      <w:pPr>
        <w:spacing w:line="0" w:lineRule="atLeast"/>
        <w:jc w:val="right"/>
        <w:rPr>
          <w:spacing w:val="-1"/>
          <w:sz w:val="24"/>
          <w:shd w:val="clear" w:color="auto" w:fill="FFFFFF"/>
        </w:rPr>
      </w:pPr>
      <w:r w:rsidRPr="00A727B0">
        <w:rPr>
          <w:spacing w:val="-1"/>
          <w:sz w:val="24"/>
          <w:shd w:val="clear" w:color="auto" w:fill="FFFFFF"/>
        </w:rPr>
        <w:t>Комсомольского городского поселения"</w:t>
      </w:r>
    </w:p>
    <w:p w:rsidR="00D30580" w:rsidRPr="00A727B0" w:rsidRDefault="00D30580" w:rsidP="00D30580">
      <w:pPr>
        <w:spacing w:line="278" w:lineRule="auto"/>
        <w:ind w:right="178"/>
        <w:jc w:val="right"/>
        <w:rPr>
          <w:sz w:val="28"/>
          <w:shd w:val="clear" w:color="auto" w:fill="FFFFFF"/>
        </w:rPr>
      </w:pPr>
    </w:p>
    <w:p w:rsidR="00D30580" w:rsidRPr="00A727B0" w:rsidRDefault="00D30580" w:rsidP="00D30580">
      <w:pPr>
        <w:spacing w:line="0" w:lineRule="atLeast"/>
        <w:jc w:val="center"/>
        <w:rPr>
          <w:b/>
          <w:spacing w:val="-1"/>
          <w:sz w:val="24"/>
          <w:shd w:val="clear" w:color="auto" w:fill="FFFFFF"/>
        </w:rPr>
      </w:pPr>
      <w:r w:rsidRPr="00A727B0">
        <w:rPr>
          <w:b/>
          <w:spacing w:val="-1"/>
          <w:sz w:val="24"/>
          <w:shd w:val="clear" w:color="auto" w:fill="FFFFFF"/>
        </w:rPr>
        <w:t xml:space="preserve">Подпрограмма "Благоустройство дворовых территорий </w:t>
      </w:r>
    </w:p>
    <w:p w:rsidR="00D30580" w:rsidRPr="00A727B0" w:rsidRDefault="00D30580" w:rsidP="00D30580">
      <w:pPr>
        <w:spacing w:line="0" w:lineRule="atLeast"/>
        <w:jc w:val="center"/>
        <w:rPr>
          <w:sz w:val="28"/>
          <w:shd w:val="clear" w:color="auto" w:fill="FFFFFF"/>
        </w:rPr>
      </w:pPr>
      <w:r w:rsidRPr="00A727B0">
        <w:rPr>
          <w:b/>
          <w:spacing w:val="-1"/>
          <w:sz w:val="24"/>
          <w:shd w:val="clear" w:color="auto" w:fill="FFFFFF"/>
        </w:rPr>
        <w:t xml:space="preserve">Комсомольского </w:t>
      </w:r>
      <w:r w:rsidRPr="00A727B0">
        <w:rPr>
          <w:b/>
          <w:sz w:val="24"/>
          <w:shd w:val="clear" w:color="auto" w:fill="FFFFFF"/>
        </w:rPr>
        <w:t>городского поселения"</w:t>
      </w:r>
    </w:p>
    <w:p w:rsidR="00D30580" w:rsidRPr="00A727B0" w:rsidRDefault="00D30580" w:rsidP="001079EE">
      <w:pPr>
        <w:numPr>
          <w:ilvl w:val="0"/>
          <w:numId w:val="39"/>
        </w:numPr>
        <w:spacing w:line="0" w:lineRule="atLeast"/>
        <w:contextualSpacing/>
        <w:jc w:val="center"/>
        <w:rPr>
          <w:b/>
          <w:spacing w:val="-2"/>
          <w:sz w:val="24"/>
          <w:shd w:val="clear" w:color="auto" w:fill="FFFFFF"/>
        </w:rPr>
      </w:pPr>
      <w:r w:rsidRPr="00A727B0">
        <w:rPr>
          <w:b/>
          <w:spacing w:val="-1"/>
          <w:sz w:val="24"/>
          <w:shd w:val="clear" w:color="auto" w:fill="FFFFFF"/>
        </w:rPr>
        <w:t xml:space="preserve">Паспорт подпрограммы муниципальной программы "Формирование </w:t>
      </w:r>
      <w:r w:rsidRPr="00A727B0">
        <w:rPr>
          <w:b/>
          <w:spacing w:val="-2"/>
          <w:sz w:val="24"/>
          <w:shd w:val="clear" w:color="auto" w:fill="FFFFFF"/>
        </w:rPr>
        <w:t>современной городской среды на территории Комсомольского городского поселения на 2018-2024годы"</w:t>
      </w:r>
    </w:p>
    <w:p w:rsidR="00D30580" w:rsidRPr="00A727B0" w:rsidRDefault="00D30580" w:rsidP="00D30580">
      <w:pPr>
        <w:spacing w:line="0" w:lineRule="atLeast"/>
        <w:ind w:left="1759"/>
        <w:contextualSpacing/>
        <w:rPr>
          <w:sz w:val="28"/>
          <w:shd w:val="clear" w:color="auto" w:fill="FFFFFF"/>
        </w:rPr>
      </w:pPr>
    </w:p>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2530"/>
        <w:gridCol w:w="6865"/>
      </w:tblGrid>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Благоустройство дворовых территорий Комсомольского городского </w:t>
            </w:r>
            <w:r w:rsidRPr="00A727B0">
              <w:rPr>
                <w:sz w:val="24"/>
                <w:shd w:val="clear" w:color="auto" w:fill="FFFFFF"/>
              </w:rPr>
              <w:t>поселения.</w:t>
            </w:r>
          </w:p>
        </w:tc>
      </w:tr>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4" w:lineRule="auto"/>
              <w:ind w:right="293"/>
            </w:pPr>
            <w:r w:rsidRPr="00A727B0">
              <w:rPr>
                <w:spacing w:val="-14"/>
                <w:sz w:val="24"/>
                <w:shd w:val="clear" w:color="auto" w:fill="FFFFFF"/>
              </w:rPr>
              <w:t xml:space="preserve">Срок реализации </w:t>
            </w:r>
            <w:r w:rsidRPr="00A727B0">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z w:val="24"/>
                <w:shd w:val="clear" w:color="auto" w:fill="FFFFFF"/>
              </w:rPr>
              <w:t>2018-2024 годы</w:t>
            </w:r>
          </w:p>
        </w:tc>
      </w:tr>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4" w:lineRule="auto"/>
              <w:rPr>
                <w:sz w:val="28"/>
                <w:shd w:val="clear" w:color="auto" w:fill="FFFFFF"/>
              </w:rPr>
            </w:pPr>
            <w:r w:rsidRPr="00A727B0">
              <w:rPr>
                <w:sz w:val="24"/>
                <w:shd w:val="clear" w:color="auto" w:fill="FFFFFF"/>
              </w:rPr>
              <w:t>Ответственный</w:t>
            </w:r>
          </w:p>
          <w:p w:rsidR="00D30580" w:rsidRPr="00A727B0" w:rsidRDefault="00D30580" w:rsidP="00D30580">
            <w:pPr>
              <w:spacing w:line="254" w:lineRule="auto"/>
              <w:rPr>
                <w:sz w:val="28"/>
                <w:shd w:val="clear" w:color="auto" w:fill="FFFFFF"/>
              </w:rPr>
            </w:pPr>
            <w:r w:rsidRPr="00A727B0">
              <w:rPr>
                <w:sz w:val="24"/>
                <w:shd w:val="clear" w:color="auto" w:fill="FFFFFF"/>
              </w:rPr>
              <w:t>исполнитель</w:t>
            </w:r>
          </w:p>
          <w:p w:rsidR="00D30580" w:rsidRPr="00A727B0" w:rsidRDefault="00D30580" w:rsidP="00D30580">
            <w:pPr>
              <w:spacing w:line="254" w:lineRule="auto"/>
            </w:pPr>
            <w:r w:rsidRPr="00A727B0">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z w:val="24"/>
                <w:shd w:val="clear" w:color="auto" w:fill="FFFFFF"/>
              </w:rPr>
              <w:t>Администрация Комсомольского муниципального района</w:t>
            </w:r>
          </w:p>
        </w:tc>
      </w:tr>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0" w:lineRule="auto"/>
              <w:ind w:left="14" w:right="110" w:firstLine="5"/>
            </w:pPr>
            <w:r w:rsidRPr="00A727B0">
              <w:rPr>
                <w:spacing w:val="-13"/>
                <w:sz w:val="24"/>
                <w:shd w:val="clear" w:color="auto" w:fill="FFFFFF"/>
              </w:rPr>
              <w:t xml:space="preserve">Исполнители основных </w:t>
            </w:r>
            <w:r w:rsidRPr="00A727B0">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4" w:lineRule="auto"/>
              <w:ind w:right="1272"/>
            </w:pPr>
            <w:r w:rsidRPr="00A727B0">
              <w:rPr>
                <w:sz w:val="24"/>
                <w:shd w:val="clear" w:color="auto" w:fill="FFFFFF"/>
              </w:rPr>
              <w:t xml:space="preserve">Администрация Комсомольского муниципального района </w:t>
            </w:r>
            <w:r w:rsidRPr="00A727B0">
              <w:rPr>
                <w:spacing w:val="-11"/>
                <w:sz w:val="24"/>
                <w:shd w:val="clear" w:color="auto" w:fill="FFFFFF"/>
              </w:rPr>
              <w:t xml:space="preserve">Управление по вопросу развития инфраструктуры Администрации </w:t>
            </w:r>
            <w:r w:rsidRPr="00A727B0">
              <w:rPr>
                <w:sz w:val="24"/>
                <w:shd w:val="clear" w:color="auto" w:fill="FFFFFF"/>
              </w:rPr>
              <w:t>Комсомольского муниципального района</w:t>
            </w:r>
          </w:p>
        </w:tc>
      </w:tr>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
            </w:pPr>
            <w:r w:rsidRPr="00A727B0">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z w:val="24"/>
                <w:shd w:val="clear" w:color="auto" w:fill="FFFFFF"/>
              </w:rPr>
              <w:t xml:space="preserve">Повышение качества и комфорта городской среды на территории Комсомольского городского поселения </w:t>
            </w:r>
            <w:r w:rsidRPr="00A727B0">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19"/>
              <w:rPr>
                <w:sz w:val="28"/>
                <w:shd w:val="clear" w:color="auto" w:fill="FFFFFF"/>
              </w:rPr>
            </w:pPr>
            <w:r w:rsidRPr="00A727B0">
              <w:rPr>
                <w:spacing w:val="-4"/>
                <w:sz w:val="24"/>
                <w:shd w:val="clear" w:color="auto" w:fill="FFFFFF"/>
              </w:rPr>
              <w:t>Объемы ресурсного</w:t>
            </w:r>
          </w:p>
          <w:p w:rsidR="00D30580" w:rsidRPr="00A727B0" w:rsidRDefault="00D30580" w:rsidP="00D30580">
            <w:pPr>
              <w:spacing w:line="274" w:lineRule="auto"/>
              <w:ind w:left="19"/>
              <w:rPr>
                <w:sz w:val="28"/>
                <w:shd w:val="clear" w:color="auto" w:fill="FFFFFF"/>
              </w:rPr>
            </w:pPr>
            <w:r w:rsidRPr="00A727B0">
              <w:rPr>
                <w:sz w:val="24"/>
                <w:shd w:val="clear" w:color="auto" w:fill="FFFFFF"/>
              </w:rPr>
              <w:t>обеспечения</w:t>
            </w:r>
          </w:p>
          <w:p w:rsidR="00D30580" w:rsidRPr="00A727B0" w:rsidRDefault="00D30580" w:rsidP="00D30580">
            <w:pPr>
              <w:spacing w:line="274" w:lineRule="auto"/>
              <w:ind w:left="19"/>
            </w:pPr>
            <w:r w:rsidRPr="00A727B0">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right="408"/>
              <w:rPr>
                <w:sz w:val="24"/>
                <w:shd w:val="clear" w:color="auto" w:fill="FFFFFF"/>
              </w:rPr>
            </w:pPr>
            <w:r w:rsidRPr="00A727B0">
              <w:rPr>
                <w:spacing w:val="-1"/>
                <w:sz w:val="24"/>
                <w:shd w:val="clear" w:color="auto" w:fill="FFFFFF"/>
              </w:rPr>
              <w:t xml:space="preserve">Общий объем бюджетных ассигнований- </w:t>
            </w:r>
            <w:r w:rsidRPr="00A727B0">
              <w:rPr>
                <w:b/>
                <w:sz w:val="24"/>
                <w:shd w:val="clear" w:color="auto" w:fill="FFFFFF"/>
              </w:rPr>
              <w:t>4 874 300,93</w:t>
            </w:r>
            <w:r w:rsidRPr="00A727B0">
              <w:rPr>
                <w:spacing w:val="-1"/>
                <w:sz w:val="24"/>
                <w:shd w:val="clear" w:color="auto" w:fill="FFFFFF"/>
              </w:rPr>
              <w:t xml:space="preserve">**рублей, в том </w:t>
            </w:r>
            <w:r w:rsidRPr="00A727B0">
              <w:rPr>
                <w:sz w:val="24"/>
                <w:shd w:val="clear" w:color="auto" w:fill="FFFFFF"/>
              </w:rPr>
              <w:t>числе:</w:t>
            </w:r>
          </w:p>
          <w:p w:rsidR="00D30580" w:rsidRPr="00A727B0" w:rsidRDefault="00D30580" w:rsidP="00D30580">
            <w:pPr>
              <w:tabs>
                <w:tab w:val="left" w:pos="950"/>
              </w:tabs>
              <w:spacing w:line="274" w:lineRule="auto"/>
              <w:ind w:left="288"/>
              <w:rPr>
                <w:sz w:val="24"/>
                <w:shd w:val="clear" w:color="auto" w:fill="FFFFFF"/>
              </w:rPr>
            </w:pPr>
            <w:r w:rsidRPr="00A727B0">
              <w:rPr>
                <w:sz w:val="24"/>
                <w:shd w:val="clear" w:color="auto" w:fill="FFFFFF"/>
              </w:rPr>
              <w:t>2022</w:t>
            </w:r>
            <w:r w:rsidRPr="00A727B0">
              <w:rPr>
                <w:sz w:val="24"/>
                <w:shd w:val="clear" w:color="auto" w:fill="FFFFFF"/>
              </w:rPr>
              <w:tab/>
              <w:t xml:space="preserve">год – 2 500 390,88 рублей, </w:t>
            </w:r>
          </w:p>
          <w:p w:rsidR="00D30580" w:rsidRPr="00A727B0" w:rsidRDefault="00D30580" w:rsidP="00D30580">
            <w:pPr>
              <w:tabs>
                <w:tab w:val="left" w:pos="950"/>
              </w:tabs>
              <w:spacing w:line="274" w:lineRule="auto"/>
              <w:ind w:left="288"/>
              <w:rPr>
                <w:sz w:val="28"/>
                <w:shd w:val="clear" w:color="auto" w:fill="FFFFFF"/>
              </w:rPr>
            </w:pPr>
            <w:r w:rsidRPr="00A727B0">
              <w:rPr>
                <w:sz w:val="24"/>
                <w:shd w:val="clear" w:color="auto" w:fill="FFFFFF"/>
              </w:rPr>
              <w:t>2023</w:t>
            </w:r>
            <w:r w:rsidRPr="00A727B0">
              <w:rPr>
                <w:sz w:val="24"/>
                <w:shd w:val="clear" w:color="auto" w:fill="FFFFFF"/>
              </w:rPr>
              <w:tab/>
              <w:t>год - 2 373 910,05** рублей,</w:t>
            </w:r>
          </w:p>
          <w:p w:rsidR="00D30580" w:rsidRPr="00A727B0" w:rsidRDefault="00D30580" w:rsidP="00D30580">
            <w:pPr>
              <w:rPr>
                <w:sz w:val="24"/>
                <w:shd w:val="clear" w:color="auto" w:fill="FFFFFF"/>
              </w:rPr>
            </w:pPr>
            <w:r w:rsidRPr="00A727B0">
              <w:rPr>
                <w:sz w:val="24"/>
                <w:shd w:val="clear" w:color="auto" w:fill="FFFFFF"/>
              </w:rPr>
              <w:t xml:space="preserve">     2024   год - 0,00 рублей</w:t>
            </w:r>
          </w:p>
          <w:p w:rsidR="00D30580" w:rsidRPr="00A727B0" w:rsidRDefault="00D30580" w:rsidP="00D30580">
            <w:pPr>
              <w:rPr>
                <w:sz w:val="24"/>
                <w:shd w:val="clear" w:color="auto" w:fill="FFFFFF"/>
              </w:rPr>
            </w:pPr>
          </w:p>
          <w:p w:rsidR="00D30580" w:rsidRPr="00A727B0" w:rsidRDefault="00D30580" w:rsidP="00D30580">
            <w:pPr>
              <w:rPr>
                <w:sz w:val="24"/>
                <w:shd w:val="clear" w:color="auto" w:fill="FFFFFF"/>
              </w:rPr>
            </w:pPr>
            <w:r w:rsidRPr="00A727B0">
              <w:rPr>
                <w:sz w:val="24"/>
                <w:shd w:val="clear" w:color="auto" w:fill="FFFFFF"/>
              </w:rPr>
              <w:t>- федеральный бюджет- 0,00 рублей,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lastRenderedPageBreak/>
              <w:t>2022</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 xml:space="preserve">- областной бюджет </w:t>
            </w:r>
            <w:r w:rsidRPr="00A727B0">
              <w:rPr>
                <w:sz w:val="24"/>
              </w:rPr>
              <w:t xml:space="preserve">– </w:t>
            </w:r>
            <w:r w:rsidRPr="00A727B0">
              <w:rPr>
                <w:b/>
                <w:sz w:val="24"/>
              </w:rPr>
              <w:t>4 108 177,90</w:t>
            </w:r>
            <w:r w:rsidRPr="00A727B0">
              <w:rPr>
                <w:sz w:val="24"/>
              </w:rPr>
              <w:t>** рублей,</w:t>
            </w:r>
            <w:r w:rsidRPr="00A727B0">
              <w:rPr>
                <w:sz w:val="24"/>
                <w:shd w:val="clear" w:color="auto" w:fill="FFFFFF"/>
              </w:rPr>
              <w:t xml:space="preserve"> в том числе:</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2022</w:t>
            </w:r>
            <w:r w:rsidRPr="00A727B0">
              <w:rPr>
                <w:sz w:val="24"/>
                <w:shd w:val="clear" w:color="auto" w:fill="FFFFFF"/>
              </w:rPr>
              <w:tab/>
              <w:t xml:space="preserve">год – </w:t>
            </w:r>
            <w:r w:rsidRPr="00A727B0">
              <w:rPr>
                <w:sz w:val="24"/>
              </w:rPr>
              <w:t>2 125 332,24</w:t>
            </w:r>
            <w:r w:rsidRPr="00A727B0">
              <w:rPr>
                <w:sz w:val="24"/>
                <w:shd w:val="clear" w:color="auto" w:fill="FFFFFF"/>
              </w:rPr>
              <w:t>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- 1 982 845,66**рублей.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-бюджет Комсомольского городского поселения -</w:t>
            </w:r>
            <w:r w:rsidRPr="00A727B0">
              <w:rPr>
                <w:b/>
                <w:spacing w:val="-1"/>
                <w:sz w:val="24"/>
                <w:shd w:val="clear" w:color="auto" w:fill="FFFFFF"/>
              </w:rPr>
              <w:t>229 949,91</w:t>
            </w:r>
            <w:r w:rsidRPr="00A727B0">
              <w:rPr>
                <w:spacing w:val="-1"/>
                <w:sz w:val="24"/>
                <w:shd w:val="clear" w:color="auto" w:fill="FFFFFF"/>
              </w:rPr>
              <w:t>**</w:t>
            </w:r>
            <w:r w:rsidRPr="00A727B0">
              <w:rPr>
                <w:sz w:val="24"/>
                <w:shd w:val="clear" w:color="auto" w:fill="FFFFFF"/>
              </w:rPr>
              <w:t xml:space="preserve">руб, </w:t>
            </w:r>
            <w:r w:rsidRPr="00A727B0">
              <w:rPr>
                <w:sz w:val="24"/>
              </w:rPr>
              <w:t xml:space="preserve">в том числе: </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100 015,64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129 934,27**рублей,</w:t>
            </w:r>
          </w:p>
          <w:p w:rsidR="00D30580" w:rsidRPr="00A727B0" w:rsidRDefault="00D30580" w:rsidP="00D30580">
            <w:pPr>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rPr>
                <w:sz w:val="24"/>
                <w:shd w:val="clear" w:color="auto" w:fill="FFFFFF"/>
              </w:rPr>
            </w:pPr>
          </w:p>
          <w:p w:rsidR="00D30580" w:rsidRPr="00A727B0" w:rsidRDefault="00D30580" w:rsidP="00D30580">
            <w:pPr>
              <w:rPr>
                <w:sz w:val="24"/>
                <w:shd w:val="clear" w:color="auto" w:fill="FFFFFF"/>
              </w:rPr>
            </w:pPr>
          </w:p>
          <w:p w:rsidR="00D30580" w:rsidRPr="00A727B0" w:rsidRDefault="00D30580" w:rsidP="00D30580">
            <w:pPr>
              <w:rPr>
                <w:sz w:val="24"/>
                <w:shd w:val="clear" w:color="auto" w:fill="FFFFFF"/>
              </w:rPr>
            </w:pPr>
            <w:r w:rsidRPr="00A727B0">
              <w:rPr>
                <w:sz w:val="24"/>
                <w:shd w:val="clear" w:color="auto" w:fill="FFFFFF"/>
              </w:rPr>
              <w:t>- средства ТОС –</w:t>
            </w:r>
            <w:r w:rsidRPr="00A727B0">
              <w:rPr>
                <w:b/>
                <w:sz w:val="24"/>
                <w:shd w:val="clear" w:color="auto" w:fill="FFFFFF"/>
              </w:rPr>
              <w:t>487 430,10</w:t>
            </w:r>
            <w:r w:rsidRPr="00A727B0">
              <w:rPr>
                <w:sz w:val="24"/>
                <w:shd w:val="clear" w:color="auto" w:fill="FFFFFF"/>
              </w:rPr>
              <w:t>** руб,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250 039,09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- 237 391,01**рублей,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rPr>
                <w:sz w:val="24"/>
                <w:shd w:val="clear" w:color="auto" w:fill="FFFFFF"/>
              </w:rPr>
            </w:pPr>
            <w:r w:rsidRPr="00A727B0">
              <w:rPr>
                <w:sz w:val="24"/>
                <w:shd w:val="clear" w:color="auto" w:fill="FFFFFF"/>
              </w:rPr>
              <w:t xml:space="preserve">- средства индивидуальных предпринимателей – </w:t>
            </w:r>
            <w:r w:rsidRPr="00A727B0">
              <w:rPr>
                <w:b/>
                <w:sz w:val="24"/>
                <w:shd w:val="clear" w:color="auto" w:fill="FFFFFF"/>
              </w:rPr>
              <w:t xml:space="preserve">48 743,02 </w:t>
            </w:r>
            <w:r w:rsidRPr="00A727B0">
              <w:rPr>
                <w:sz w:val="24"/>
                <w:shd w:val="clear" w:color="auto" w:fill="FFFFFF"/>
              </w:rPr>
              <w:t>** руб,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25 003,91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- 23 739,11**рублей,</w:t>
            </w:r>
          </w:p>
          <w:p w:rsidR="00D30580" w:rsidRPr="00A727B0" w:rsidRDefault="00D30580" w:rsidP="00D30580">
            <w:pPr>
              <w:tabs>
                <w:tab w:val="left" w:pos="950"/>
              </w:tabs>
              <w:spacing w:line="274" w:lineRule="auto"/>
            </w:pPr>
            <w:r w:rsidRPr="00A727B0">
              <w:rPr>
                <w:sz w:val="24"/>
                <w:shd w:val="clear" w:color="auto" w:fill="FFFFFF"/>
              </w:rPr>
              <w:t>2024   год - 0,00 рублей</w:t>
            </w:r>
          </w:p>
        </w:tc>
      </w:tr>
      <w:tr w:rsidR="00D30580" w:rsidRPr="00A727B0" w:rsidTr="00D30580">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rPr>
                <w:sz w:val="28"/>
                <w:shd w:val="clear" w:color="auto" w:fill="FFFFFF"/>
              </w:rPr>
            </w:pPr>
            <w:r w:rsidRPr="00A727B0">
              <w:rPr>
                <w:sz w:val="24"/>
                <w:shd w:val="clear" w:color="auto" w:fill="FFFFFF"/>
              </w:rPr>
              <w:lastRenderedPageBreak/>
              <w:t>Ожидаемые</w:t>
            </w:r>
          </w:p>
          <w:p w:rsidR="00D30580" w:rsidRPr="00A727B0" w:rsidRDefault="00D30580" w:rsidP="00D30580">
            <w:pPr>
              <w:spacing w:line="269" w:lineRule="auto"/>
              <w:rPr>
                <w:sz w:val="28"/>
                <w:shd w:val="clear" w:color="auto" w:fill="FFFFFF"/>
              </w:rPr>
            </w:pPr>
            <w:r w:rsidRPr="00A727B0">
              <w:rPr>
                <w:sz w:val="24"/>
                <w:shd w:val="clear" w:color="auto" w:fill="FFFFFF"/>
              </w:rPr>
              <w:t>результаты реализации</w:t>
            </w:r>
          </w:p>
          <w:p w:rsidR="00D30580" w:rsidRPr="00A727B0" w:rsidRDefault="00D30580" w:rsidP="00D30580">
            <w:pPr>
              <w:spacing w:line="269" w:lineRule="auto"/>
            </w:pPr>
            <w:r w:rsidRPr="00A727B0">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left="38" w:right="331"/>
              <w:rPr>
                <w:sz w:val="28"/>
                <w:shd w:val="clear" w:color="auto" w:fill="FFFFFF"/>
              </w:rPr>
            </w:pPr>
            <w:r w:rsidRPr="00A727B0">
              <w:rPr>
                <w:spacing w:val="-1"/>
                <w:sz w:val="24"/>
                <w:shd w:val="clear" w:color="auto" w:fill="FFFFFF"/>
              </w:rPr>
              <w:t xml:space="preserve">Создание благоприятной среды обитания и повышение комфортности </w:t>
            </w:r>
            <w:r w:rsidRPr="00A727B0">
              <w:rPr>
                <w:sz w:val="24"/>
                <w:shd w:val="clear" w:color="auto" w:fill="FFFFFF"/>
              </w:rPr>
              <w:t>проживания населения:</w:t>
            </w:r>
          </w:p>
          <w:p w:rsidR="00D30580" w:rsidRPr="00A727B0" w:rsidRDefault="00D30580" w:rsidP="00D30580">
            <w:pPr>
              <w:tabs>
                <w:tab w:val="left" w:pos="293"/>
              </w:tabs>
              <w:spacing w:line="269" w:lineRule="auto"/>
              <w:ind w:left="38" w:right="331"/>
              <w:rPr>
                <w:sz w:val="28"/>
                <w:shd w:val="clear" w:color="auto" w:fill="FFFFFF"/>
              </w:rPr>
            </w:pPr>
            <w:r w:rsidRPr="00A727B0">
              <w:rPr>
                <w:sz w:val="24"/>
                <w:shd w:val="clear" w:color="auto" w:fill="FFFFFF"/>
              </w:rPr>
              <w:t>-</w:t>
            </w:r>
            <w:r w:rsidRPr="00A727B0">
              <w:rPr>
                <w:sz w:val="24"/>
                <w:shd w:val="clear" w:color="auto" w:fill="FFFFFF"/>
              </w:rPr>
              <w:tab/>
              <w:t>асфальтирование дворовых проездов, освещение, озеленение и т.д.;</w:t>
            </w:r>
            <w:r w:rsidRPr="00A727B0">
              <w:rPr>
                <w:sz w:val="24"/>
                <w:shd w:val="clear" w:color="auto" w:fill="FFFFFF"/>
              </w:rPr>
              <w:br/>
              <w:t>обеспечение условий для отдыха и спорта:</w:t>
            </w:r>
          </w:p>
          <w:p w:rsidR="00D30580" w:rsidRPr="00A727B0" w:rsidRDefault="00D30580" w:rsidP="00D30580">
            <w:pPr>
              <w:tabs>
                <w:tab w:val="left" w:pos="293"/>
              </w:tabs>
              <w:spacing w:line="269" w:lineRule="auto"/>
              <w:ind w:left="38"/>
              <w:rPr>
                <w:sz w:val="28"/>
                <w:shd w:val="clear" w:color="auto" w:fill="FFFFFF"/>
              </w:rPr>
            </w:pPr>
            <w:r w:rsidRPr="00A727B0">
              <w:rPr>
                <w:sz w:val="24"/>
                <w:shd w:val="clear" w:color="auto" w:fill="FFFFFF"/>
              </w:rPr>
              <w:t>-</w:t>
            </w:r>
            <w:r w:rsidRPr="00A727B0">
              <w:rPr>
                <w:sz w:val="24"/>
                <w:shd w:val="clear" w:color="auto" w:fill="FFFFFF"/>
              </w:rPr>
              <w:tab/>
              <w:t>устройство детских и спортивных площадок;</w:t>
            </w:r>
          </w:p>
          <w:p w:rsidR="00D30580" w:rsidRPr="00A727B0" w:rsidRDefault="00D30580" w:rsidP="00D30580">
            <w:pPr>
              <w:spacing w:line="269" w:lineRule="auto"/>
              <w:ind w:left="38" w:right="331"/>
            </w:pPr>
            <w:r w:rsidRPr="00A727B0">
              <w:rPr>
                <w:spacing w:val="-1"/>
                <w:sz w:val="24"/>
                <w:shd w:val="clear" w:color="auto" w:fill="FFFFFF"/>
              </w:rPr>
              <w:t xml:space="preserve">обеспечение доступности зданий, сооружений, дворовых территорий </w:t>
            </w:r>
            <w:r w:rsidRPr="00A727B0">
              <w:rPr>
                <w:sz w:val="24"/>
                <w:shd w:val="clear" w:color="auto" w:fill="FFFFFF"/>
              </w:rPr>
              <w:t>для инвалидов и других маломобильных групп населения: - устройство пандусов</w:t>
            </w:r>
          </w:p>
        </w:tc>
      </w:tr>
    </w:tbl>
    <w:p w:rsidR="00D30580" w:rsidRPr="00A727B0" w:rsidRDefault="00D30580" w:rsidP="00D30580">
      <w:pPr>
        <w:spacing w:line="0" w:lineRule="atLeast"/>
        <w:jc w:val="both"/>
        <w:rPr>
          <w:sz w:val="24"/>
          <w:szCs w:val="24"/>
        </w:rPr>
      </w:pPr>
    </w:p>
    <w:p w:rsidR="00D30580" w:rsidRPr="00A727B0" w:rsidRDefault="00D30580" w:rsidP="00D30580">
      <w:pPr>
        <w:spacing w:line="0" w:lineRule="atLeast"/>
        <w:jc w:val="both"/>
        <w:rPr>
          <w:sz w:val="24"/>
          <w:szCs w:val="24"/>
        </w:rPr>
      </w:pPr>
      <w:r w:rsidRPr="00A727B0">
        <w:rPr>
          <w:sz w:val="24"/>
          <w:szCs w:val="24"/>
        </w:rPr>
        <w:t xml:space="preserve">    * В соответствии с </w:t>
      </w:r>
      <w:hyperlink r:id="rId19">
        <w:r w:rsidRPr="00A727B0">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A727B0">
        <w:rPr>
          <w:sz w:val="24"/>
          <w:szCs w:val="24"/>
        </w:rPr>
        <w:t>.</w:t>
      </w:r>
    </w:p>
    <w:p w:rsidR="00D30580" w:rsidRPr="00A727B0" w:rsidRDefault="00D30580" w:rsidP="00D30580">
      <w:pPr>
        <w:spacing w:line="0" w:lineRule="atLeast"/>
        <w:jc w:val="both"/>
        <w:rPr>
          <w:b/>
          <w:sz w:val="24"/>
          <w:shd w:val="clear" w:color="auto" w:fill="FFFFFF"/>
        </w:rPr>
      </w:pPr>
      <w:r w:rsidRPr="00A727B0">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D30580" w:rsidRPr="00A727B0" w:rsidRDefault="00D30580" w:rsidP="00D30580">
      <w:pPr>
        <w:spacing w:line="0" w:lineRule="atLeast"/>
        <w:jc w:val="both"/>
        <w:rPr>
          <w:b/>
          <w:sz w:val="24"/>
          <w:shd w:val="clear" w:color="auto" w:fill="FFFFFF"/>
        </w:rPr>
      </w:pPr>
    </w:p>
    <w:p w:rsidR="00D30580" w:rsidRPr="00A727B0" w:rsidRDefault="00D30580" w:rsidP="00D30580">
      <w:pPr>
        <w:spacing w:line="0" w:lineRule="atLeast"/>
        <w:jc w:val="both"/>
        <w:rPr>
          <w:b/>
          <w:sz w:val="24"/>
          <w:shd w:val="clear" w:color="auto" w:fill="FFFFFF"/>
        </w:rPr>
      </w:pPr>
    </w:p>
    <w:p w:rsidR="00D30580" w:rsidRPr="00A727B0" w:rsidRDefault="00D30580" w:rsidP="00D30580">
      <w:pPr>
        <w:spacing w:line="0" w:lineRule="atLeast"/>
        <w:jc w:val="both"/>
        <w:rPr>
          <w:b/>
          <w:sz w:val="24"/>
          <w:shd w:val="clear" w:color="auto" w:fill="FFFFFF"/>
        </w:rPr>
      </w:pPr>
      <w:r w:rsidRPr="00A727B0">
        <w:rPr>
          <w:b/>
          <w:sz w:val="24"/>
          <w:shd w:val="clear" w:color="auto" w:fill="FFFFFF"/>
        </w:rPr>
        <w:t>2.Характеристика основных мероприятий подпрограммы муниципальной программы</w:t>
      </w:r>
    </w:p>
    <w:p w:rsidR="00D30580" w:rsidRPr="00A727B0" w:rsidRDefault="00D30580" w:rsidP="00D30580">
      <w:pPr>
        <w:spacing w:line="0" w:lineRule="atLeast"/>
        <w:jc w:val="both"/>
        <w:rPr>
          <w:b/>
          <w:sz w:val="24"/>
          <w:shd w:val="clear" w:color="auto" w:fill="FFFFFF"/>
        </w:rPr>
      </w:pPr>
    </w:p>
    <w:p w:rsidR="00D30580" w:rsidRPr="00A727B0" w:rsidRDefault="00D30580" w:rsidP="00D30580">
      <w:pPr>
        <w:spacing w:line="0" w:lineRule="atLeast"/>
        <w:ind w:left="-284" w:firstLine="284"/>
        <w:jc w:val="both"/>
        <w:rPr>
          <w:sz w:val="28"/>
          <w:shd w:val="clear" w:color="auto" w:fill="FFFFFF"/>
        </w:rPr>
      </w:pPr>
      <w:r w:rsidRPr="00A727B0">
        <w:rPr>
          <w:spacing w:val="-1"/>
          <w:sz w:val="24"/>
          <w:shd w:val="clear" w:color="auto" w:fill="FFFFFF"/>
        </w:rPr>
        <w:t>Основным   мероприятием   подпрограммы   "Благоустройство   дворовых   территорий" (далее-</w:t>
      </w:r>
      <w:r w:rsidRPr="00A727B0">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D30580" w:rsidRPr="00A727B0" w:rsidRDefault="00D30580" w:rsidP="001079EE">
      <w:pPr>
        <w:numPr>
          <w:ilvl w:val="0"/>
          <w:numId w:val="30"/>
        </w:numPr>
        <w:tabs>
          <w:tab w:val="left" w:pos="720"/>
        </w:tabs>
        <w:spacing w:line="0" w:lineRule="atLeast"/>
        <w:ind w:left="-284" w:firstLine="284"/>
        <w:jc w:val="both"/>
        <w:rPr>
          <w:sz w:val="24"/>
          <w:shd w:val="clear" w:color="auto" w:fill="FFFFFF"/>
        </w:rPr>
      </w:pPr>
      <w:r w:rsidRPr="00A727B0">
        <w:rPr>
          <w:spacing w:val="-11"/>
          <w:sz w:val="24"/>
          <w:shd w:val="clear" w:color="auto" w:fill="FFFFFF"/>
        </w:rPr>
        <w:t>Ремонт дворовых территорий;</w:t>
      </w:r>
    </w:p>
    <w:p w:rsidR="00D30580" w:rsidRPr="00A727B0" w:rsidRDefault="00D30580" w:rsidP="001079EE">
      <w:pPr>
        <w:numPr>
          <w:ilvl w:val="0"/>
          <w:numId w:val="30"/>
        </w:numPr>
        <w:tabs>
          <w:tab w:val="left" w:pos="720"/>
        </w:tabs>
        <w:spacing w:line="0" w:lineRule="atLeast"/>
        <w:ind w:left="-284" w:firstLine="284"/>
        <w:jc w:val="both"/>
        <w:rPr>
          <w:sz w:val="24"/>
          <w:shd w:val="clear" w:color="auto" w:fill="FFFFFF"/>
        </w:rPr>
      </w:pPr>
      <w:r w:rsidRPr="00A727B0">
        <w:rPr>
          <w:spacing w:val="-10"/>
          <w:sz w:val="24"/>
          <w:shd w:val="clear" w:color="auto" w:fill="FFFFFF"/>
        </w:rPr>
        <w:t>Проведение экспертизы сметной документации по ремонту дворовых территорий</w:t>
      </w:r>
    </w:p>
    <w:p w:rsidR="00D30580" w:rsidRPr="00A727B0" w:rsidRDefault="00D30580" w:rsidP="00D30580">
      <w:pPr>
        <w:widowControl w:val="0"/>
        <w:autoSpaceDE w:val="0"/>
        <w:autoSpaceDN w:val="0"/>
        <w:adjustRightInd w:val="0"/>
        <w:spacing w:line="0" w:lineRule="atLeast"/>
        <w:ind w:left="-284" w:firstLine="284"/>
        <w:jc w:val="both"/>
        <w:rPr>
          <w:rFonts w:eastAsiaTheme="minorHAnsi"/>
          <w:sz w:val="28"/>
          <w:shd w:val="clear" w:color="auto" w:fill="FFFFFF"/>
        </w:rPr>
      </w:pPr>
      <w:r w:rsidRPr="00A727B0">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A727B0">
        <w:rPr>
          <w:rFonts w:eastAsiaTheme="minorHAnsi"/>
          <w:spacing w:val="-2"/>
          <w:sz w:val="24"/>
          <w:shd w:val="clear" w:color="auto" w:fill="FFFFFF"/>
        </w:rPr>
        <w:lastRenderedPageBreak/>
        <w:t xml:space="preserve">предложений заинтересованных лиц при условии их соответствия установленным требованиям, </w:t>
      </w:r>
      <w:r w:rsidRPr="00A727B0">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A727B0">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A727B0">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D30580" w:rsidRPr="00A727B0" w:rsidRDefault="00D30580" w:rsidP="00D30580">
      <w:pPr>
        <w:spacing w:line="0" w:lineRule="atLeast"/>
        <w:ind w:left="-284" w:firstLine="284"/>
        <w:jc w:val="both"/>
        <w:rPr>
          <w:sz w:val="24"/>
          <w:shd w:val="clear" w:color="auto" w:fill="FFFFFF"/>
        </w:rPr>
      </w:pPr>
      <w:r w:rsidRPr="00A727B0">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D30580" w:rsidRPr="00A727B0" w:rsidRDefault="00D30580" w:rsidP="00D30580">
      <w:pPr>
        <w:spacing w:line="0" w:lineRule="atLeast"/>
        <w:ind w:left="-284" w:firstLine="284"/>
        <w:jc w:val="both"/>
        <w:rPr>
          <w:sz w:val="28"/>
          <w:shd w:val="clear" w:color="auto" w:fill="FFFFFF"/>
        </w:rPr>
      </w:pPr>
    </w:p>
    <w:p w:rsidR="00D30580" w:rsidRPr="00A727B0" w:rsidRDefault="00D30580" w:rsidP="00D30580">
      <w:pPr>
        <w:spacing w:line="0" w:lineRule="atLeast"/>
        <w:ind w:left="-284" w:firstLine="284"/>
        <w:jc w:val="both"/>
        <w:rPr>
          <w:spacing w:val="2"/>
          <w:sz w:val="28"/>
          <w:shd w:val="clear" w:color="auto" w:fill="FFFFFF"/>
        </w:rPr>
      </w:pPr>
      <w:r w:rsidRPr="00A727B0">
        <w:rPr>
          <w:spacing w:val="-1"/>
          <w:sz w:val="24"/>
          <w:shd w:val="clear" w:color="auto" w:fill="FFFFFF"/>
        </w:rPr>
        <w:t xml:space="preserve">       Порядок и форма трудового, финансового участия заинтересованных лиц в выполнении работ </w:t>
      </w:r>
      <w:r w:rsidRPr="00A727B0">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D30580" w:rsidRPr="00A727B0" w:rsidRDefault="00D30580" w:rsidP="00D30580">
      <w:pPr>
        <w:spacing w:line="0" w:lineRule="atLeast"/>
        <w:ind w:left="-284" w:firstLine="284"/>
        <w:jc w:val="both"/>
        <w:rPr>
          <w:sz w:val="24"/>
          <w:szCs w:val="24"/>
        </w:rPr>
      </w:pPr>
      <w:r w:rsidRPr="00A727B0">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D30580" w:rsidRPr="00A727B0" w:rsidRDefault="00D30580" w:rsidP="00D30580">
      <w:pPr>
        <w:spacing w:line="0" w:lineRule="atLeast"/>
        <w:ind w:left="-284" w:firstLine="284"/>
        <w:jc w:val="both"/>
        <w:rPr>
          <w:sz w:val="24"/>
          <w:szCs w:val="24"/>
        </w:rPr>
      </w:pPr>
      <w:r w:rsidRPr="00A727B0">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D30580" w:rsidRPr="00A727B0" w:rsidRDefault="00D30580" w:rsidP="00D30580">
      <w:pPr>
        <w:spacing w:line="0" w:lineRule="atLeast"/>
        <w:ind w:left="-284" w:firstLine="284"/>
        <w:jc w:val="both"/>
        <w:rPr>
          <w:sz w:val="24"/>
          <w:szCs w:val="24"/>
        </w:rPr>
      </w:pPr>
      <w:r w:rsidRPr="00A727B0">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D30580" w:rsidRPr="00A727B0" w:rsidRDefault="00D30580" w:rsidP="00D30580">
      <w:pPr>
        <w:spacing w:line="0" w:lineRule="atLeast"/>
        <w:ind w:left="-284" w:firstLine="284"/>
        <w:jc w:val="both"/>
        <w:rPr>
          <w:sz w:val="24"/>
          <w:szCs w:val="24"/>
        </w:rPr>
      </w:pPr>
      <w:r w:rsidRPr="00A727B0">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D30580" w:rsidRPr="00A727B0" w:rsidRDefault="00D30580" w:rsidP="00D30580">
      <w:pPr>
        <w:spacing w:line="0" w:lineRule="atLeast"/>
        <w:ind w:left="-284" w:firstLine="284"/>
        <w:jc w:val="both"/>
        <w:rPr>
          <w:sz w:val="24"/>
          <w:szCs w:val="24"/>
        </w:rPr>
      </w:pPr>
      <w:r w:rsidRPr="00A727B0">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D30580" w:rsidRPr="00A727B0" w:rsidRDefault="00D30580" w:rsidP="00D30580">
      <w:pPr>
        <w:spacing w:line="0" w:lineRule="atLeast"/>
        <w:ind w:left="-284" w:firstLine="284"/>
        <w:jc w:val="both"/>
        <w:rPr>
          <w:sz w:val="24"/>
          <w:szCs w:val="24"/>
        </w:rPr>
      </w:pPr>
      <w:r w:rsidRPr="00A727B0">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D30580" w:rsidRPr="00A727B0" w:rsidRDefault="00D30580" w:rsidP="00D30580">
      <w:pPr>
        <w:spacing w:line="0" w:lineRule="atLeast"/>
        <w:ind w:left="-284" w:firstLine="284"/>
        <w:jc w:val="both"/>
        <w:rPr>
          <w:sz w:val="24"/>
          <w:szCs w:val="24"/>
        </w:rPr>
      </w:pPr>
      <w:r w:rsidRPr="00A727B0">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D30580" w:rsidRPr="00A727B0" w:rsidRDefault="00D30580" w:rsidP="00D30580">
      <w:pPr>
        <w:spacing w:line="0" w:lineRule="atLeast"/>
        <w:ind w:left="-284" w:firstLine="284"/>
        <w:jc w:val="both"/>
        <w:rPr>
          <w:sz w:val="24"/>
          <w:szCs w:val="24"/>
        </w:rPr>
      </w:pPr>
      <w:r w:rsidRPr="00A727B0">
        <w:rPr>
          <w:sz w:val="24"/>
          <w:szCs w:val="24"/>
        </w:rPr>
        <w:t xml:space="preserve">       Единичные расценки работ по благоустройству дворовых территорий – приложение 2 к Подпрограмме 1.</w:t>
      </w:r>
    </w:p>
    <w:p w:rsidR="00D30580" w:rsidRPr="00A727B0" w:rsidRDefault="00D30580" w:rsidP="00D30580">
      <w:pPr>
        <w:spacing w:line="0" w:lineRule="atLeast"/>
        <w:ind w:left="-284" w:firstLine="284"/>
        <w:jc w:val="both"/>
        <w:rPr>
          <w:sz w:val="24"/>
          <w:szCs w:val="24"/>
        </w:rPr>
      </w:pPr>
      <w:r w:rsidRPr="00A727B0">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D30580" w:rsidRPr="00A727B0" w:rsidRDefault="00D30580" w:rsidP="00D30580">
      <w:pPr>
        <w:spacing w:line="0" w:lineRule="atLeast"/>
        <w:jc w:val="both"/>
        <w:rPr>
          <w:sz w:val="24"/>
          <w:szCs w:val="24"/>
        </w:rPr>
      </w:pPr>
      <w:r w:rsidRPr="00A727B0">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w:t>
      </w:r>
      <w:r w:rsidRPr="00A727B0">
        <w:rPr>
          <w:sz w:val="24"/>
          <w:szCs w:val="24"/>
        </w:rPr>
        <w:lastRenderedPageBreak/>
        <w:t xml:space="preserve">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D30580" w:rsidRPr="00A727B0" w:rsidRDefault="00D30580" w:rsidP="00D30580">
      <w:pPr>
        <w:spacing w:line="0" w:lineRule="atLeast"/>
        <w:jc w:val="both"/>
        <w:rPr>
          <w:sz w:val="24"/>
          <w:szCs w:val="24"/>
        </w:rPr>
      </w:pPr>
      <w:r w:rsidRPr="00A727B0">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D30580" w:rsidRPr="00A727B0" w:rsidRDefault="00D30580" w:rsidP="00D30580">
      <w:pPr>
        <w:spacing w:line="0" w:lineRule="atLeast"/>
        <w:rPr>
          <w:b/>
          <w:spacing w:val="-1"/>
          <w:sz w:val="24"/>
          <w:shd w:val="clear" w:color="auto" w:fill="FFFFFF"/>
        </w:rPr>
      </w:pPr>
    </w:p>
    <w:p w:rsidR="00D30580" w:rsidRPr="00A727B0" w:rsidRDefault="00D30580" w:rsidP="00D30580">
      <w:pPr>
        <w:spacing w:line="0" w:lineRule="atLeast"/>
        <w:rPr>
          <w:b/>
          <w:sz w:val="24"/>
          <w:shd w:val="clear" w:color="auto" w:fill="FFFFFF"/>
        </w:rPr>
      </w:pPr>
      <w:r w:rsidRPr="00A727B0">
        <w:rPr>
          <w:b/>
          <w:spacing w:val="-1"/>
          <w:sz w:val="24"/>
          <w:shd w:val="clear" w:color="auto" w:fill="FFFFFF"/>
        </w:rPr>
        <w:t xml:space="preserve">3.Целевые показатели (индикаторы), применяемые для оценки </w:t>
      </w:r>
      <w:r w:rsidRPr="00A727B0">
        <w:rPr>
          <w:b/>
          <w:sz w:val="24"/>
          <w:shd w:val="clear" w:color="auto" w:fill="FFFFFF"/>
        </w:rPr>
        <w:t>достижения целей и решения задач подпрограммы</w:t>
      </w:r>
    </w:p>
    <w:p w:rsidR="00D30580" w:rsidRPr="00A727B0" w:rsidRDefault="00D30580" w:rsidP="00D30580">
      <w:pPr>
        <w:spacing w:line="0" w:lineRule="atLeast"/>
        <w:rPr>
          <w:sz w:val="28"/>
          <w:shd w:val="clear" w:color="auto" w:fill="FFFFFF"/>
        </w:rPr>
      </w:pPr>
    </w:p>
    <w:p w:rsidR="00D30580" w:rsidRPr="00A727B0" w:rsidRDefault="00D30580" w:rsidP="00D30580">
      <w:pPr>
        <w:spacing w:line="0" w:lineRule="atLeast"/>
        <w:rPr>
          <w:rFonts w:eastAsia="Courier New"/>
          <w:sz w:val="2"/>
        </w:rPr>
      </w:pPr>
    </w:p>
    <w:tbl>
      <w:tblPr>
        <w:tblW w:w="10054" w:type="dxa"/>
        <w:jc w:val="center"/>
        <w:tblCellMar>
          <w:left w:w="10" w:type="dxa"/>
          <w:right w:w="10" w:type="dxa"/>
        </w:tblCellMar>
        <w:tblLook w:val="0000"/>
      </w:tblPr>
      <w:tblGrid>
        <w:gridCol w:w="447"/>
        <w:gridCol w:w="3316"/>
        <w:gridCol w:w="798"/>
        <w:gridCol w:w="930"/>
        <w:gridCol w:w="854"/>
        <w:gridCol w:w="732"/>
        <w:gridCol w:w="789"/>
        <w:gridCol w:w="790"/>
        <w:gridCol w:w="698"/>
        <w:gridCol w:w="700"/>
      </w:tblGrid>
      <w:tr w:rsidR="00D30580" w:rsidRPr="00A727B0" w:rsidTr="00D30580">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pacing w:val="-3"/>
                <w:shd w:val="clear" w:color="auto" w:fill="FFFFFF"/>
              </w:rPr>
              <w:t>Наименование показателя (индикатора)</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jc w:val="center"/>
              <w:rPr>
                <w:shd w:val="clear" w:color="auto" w:fill="FFFFFF"/>
              </w:rPr>
            </w:pPr>
            <w:r w:rsidRPr="00A727B0">
              <w:rPr>
                <w:shd w:val="clear" w:color="auto" w:fill="FFFFFF"/>
              </w:rPr>
              <w:t>Ед.</w:t>
            </w:r>
          </w:p>
          <w:p w:rsidR="00D30580" w:rsidRPr="00A727B0" w:rsidRDefault="00D30580" w:rsidP="00D30580">
            <w:pPr>
              <w:spacing w:line="0" w:lineRule="atLeast"/>
              <w:jc w:val="center"/>
            </w:pPr>
            <w:r w:rsidRPr="00A727B0">
              <w:rPr>
                <w:shd w:val="clear" w:color="auto" w:fill="FFFFFF"/>
              </w:rPr>
              <w:t>изм</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D30580" w:rsidRPr="00A727B0" w:rsidRDefault="00D30580" w:rsidP="00D30580">
            <w:pPr>
              <w:spacing w:line="0" w:lineRule="atLeast"/>
              <w:jc w:val="center"/>
            </w:pPr>
            <w:r w:rsidRPr="00A727B0">
              <w:rPr>
                <w:spacing w:val="-1"/>
                <w:shd w:val="clear" w:color="auto" w:fill="FFFFFF"/>
              </w:rPr>
              <w:t>Значение целевых показателей (индикаторов)</w:t>
            </w:r>
          </w:p>
        </w:tc>
      </w:tr>
      <w:tr w:rsidR="00D30580" w:rsidRPr="00A727B0" w:rsidTr="00D30580">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D30580" w:rsidRPr="00A727B0" w:rsidRDefault="00D30580" w:rsidP="00D30580">
            <w:pPr>
              <w:spacing w:line="0" w:lineRule="atLeast"/>
              <w:jc w:val="center"/>
              <w:rPr>
                <w:spacing w:val="-8"/>
                <w:shd w:val="clear" w:color="auto" w:fill="FFFFFF"/>
              </w:rPr>
            </w:pPr>
            <w:r w:rsidRPr="00A727B0">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D30580" w:rsidRPr="00A727B0" w:rsidRDefault="00D30580" w:rsidP="00D30580">
            <w:pPr>
              <w:spacing w:line="0" w:lineRule="atLeast"/>
              <w:jc w:val="center"/>
              <w:rPr>
                <w:spacing w:val="-8"/>
                <w:shd w:val="clear" w:color="auto" w:fill="FFFFFF"/>
              </w:rPr>
            </w:pPr>
            <w:r w:rsidRPr="00A727B0">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2024</w:t>
            </w:r>
          </w:p>
        </w:tc>
      </w:tr>
      <w:tr w:rsidR="00D30580" w:rsidRPr="00A727B0" w:rsidTr="00D30580">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43"/>
            </w:pPr>
            <w:r w:rsidRPr="00A727B0">
              <w:rPr>
                <w:spacing w:val="-3"/>
                <w:shd w:val="clear" w:color="auto" w:fill="FFFFFF"/>
              </w:rPr>
              <w:t xml:space="preserve">Количество благоустроенных дворовых </w:t>
            </w:r>
            <w:r w:rsidRPr="00A727B0">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hd w:val="clear" w:color="auto" w:fill="FFFFFF"/>
              </w:rPr>
            </w:pPr>
            <w:r w:rsidRPr="00A727B0">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hd w:val="clear" w:color="auto" w:fill="FFFFFF"/>
              </w:rPr>
            </w:pPr>
            <w:r w:rsidRPr="00A727B0">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0</w:t>
            </w:r>
          </w:p>
        </w:tc>
      </w:tr>
      <w:tr w:rsidR="00D30580" w:rsidRPr="00A727B0" w:rsidTr="00D30580">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pacing w:val="-1"/>
                <w:shd w:val="clear" w:color="auto" w:fill="FFFFFF"/>
              </w:rPr>
              <w:t xml:space="preserve">Доля благоустроенных дворовых </w:t>
            </w:r>
            <w:r w:rsidRPr="00A727B0">
              <w:rPr>
                <w:spacing w:val="-2"/>
                <w:shd w:val="clear" w:color="auto" w:fill="FFFFFF"/>
              </w:rPr>
              <w:t xml:space="preserve">территорий МКД от общего количества </w:t>
            </w:r>
            <w:r w:rsidRPr="00A727B0">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hd w:val="clear" w:color="auto" w:fill="FFFFFF"/>
              </w:rPr>
            </w:pPr>
            <w:r w:rsidRPr="00A727B0">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hd w:val="clear" w:color="auto" w:fill="FFFFFF"/>
              </w:rPr>
            </w:pPr>
            <w:r w:rsidRPr="00A727B0">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pPr>
            <w:r w:rsidRPr="00A727B0">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hd w:val="clear" w:color="auto" w:fill="FFFFFF"/>
              </w:rPr>
            </w:pPr>
          </w:p>
          <w:p w:rsidR="00D30580" w:rsidRPr="00A727B0" w:rsidRDefault="00D30580" w:rsidP="00D30580">
            <w:pPr>
              <w:spacing w:line="0" w:lineRule="atLeast"/>
              <w:jc w:val="center"/>
            </w:pPr>
            <w:r w:rsidRPr="00A727B0">
              <w:rPr>
                <w:shd w:val="clear" w:color="auto" w:fill="FFFFFF"/>
              </w:rPr>
              <w:t>0</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spacing w:line="0" w:lineRule="atLeast"/>
              <w:jc w:val="center"/>
              <w:rPr>
                <w:shd w:val="clear" w:color="auto" w:fill="FFFFFF"/>
              </w:rPr>
            </w:pPr>
          </w:p>
          <w:p w:rsidR="00D30580" w:rsidRPr="00A727B0" w:rsidRDefault="00D30580" w:rsidP="00D30580">
            <w:pPr>
              <w:spacing w:line="0" w:lineRule="atLeast"/>
              <w:jc w:val="center"/>
            </w:pPr>
            <w:r w:rsidRPr="00A727B0">
              <w:rPr>
                <w:shd w:val="clear" w:color="auto" w:fill="FFFFFF"/>
              </w:rPr>
              <w:t>0</w:t>
            </w:r>
          </w:p>
        </w:tc>
      </w:tr>
    </w:tbl>
    <w:p w:rsidR="00D30580" w:rsidRPr="00A727B0" w:rsidRDefault="00D30580" w:rsidP="00D30580">
      <w:pPr>
        <w:spacing w:line="0" w:lineRule="atLeast"/>
      </w:pPr>
    </w:p>
    <w:p w:rsidR="00D30580" w:rsidRPr="00A727B0" w:rsidRDefault="00D30580" w:rsidP="00D30580">
      <w:pPr>
        <w:spacing w:line="0" w:lineRule="atLeast"/>
        <w:jc w:val="both"/>
      </w:pPr>
      <w:r w:rsidRPr="00A727B0">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D30580" w:rsidRPr="00A727B0" w:rsidRDefault="00D30580" w:rsidP="00D30580">
      <w:pPr>
        <w:spacing w:line="0" w:lineRule="atLeast"/>
        <w:jc w:val="both"/>
      </w:pPr>
    </w:p>
    <w:p w:rsidR="00D30580" w:rsidRPr="00A727B0" w:rsidRDefault="00D30580" w:rsidP="00D30580">
      <w:pPr>
        <w:spacing w:line="0" w:lineRule="atLeast"/>
        <w:jc w:val="both"/>
      </w:pPr>
    </w:p>
    <w:p w:rsidR="00D30580" w:rsidRPr="00A727B0" w:rsidRDefault="00D30580" w:rsidP="00D30580">
      <w:pPr>
        <w:jc w:val="both"/>
        <w:rPr>
          <w:rFonts w:eastAsia="Courier New"/>
          <w:sz w:val="2"/>
        </w:rPr>
      </w:pPr>
      <w:r w:rsidRPr="00A727B0">
        <w:rPr>
          <w:b/>
          <w:spacing w:val="-1"/>
          <w:sz w:val="24"/>
          <w:shd w:val="clear" w:color="auto" w:fill="FFFFFF"/>
        </w:rPr>
        <w:t>4.Ресурсное обеспечение мероприятий подпрограммы, рублей</w:t>
      </w:r>
    </w:p>
    <w:tbl>
      <w:tblPr>
        <w:tblW w:w="9937" w:type="dxa"/>
        <w:tblInd w:w="-953" w:type="dxa"/>
        <w:tblLayout w:type="fixed"/>
        <w:tblCellMar>
          <w:left w:w="10" w:type="dxa"/>
          <w:right w:w="10" w:type="dxa"/>
        </w:tblCellMar>
        <w:tblLook w:val="0000"/>
      </w:tblPr>
      <w:tblGrid>
        <w:gridCol w:w="42"/>
        <w:gridCol w:w="525"/>
        <w:gridCol w:w="1419"/>
        <w:gridCol w:w="1134"/>
        <w:gridCol w:w="802"/>
        <w:gridCol w:w="201"/>
        <w:gridCol w:w="839"/>
        <w:gridCol w:w="1418"/>
        <w:gridCol w:w="1417"/>
        <w:gridCol w:w="1276"/>
        <w:gridCol w:w="821"/>
        <w:gridCol w:w="43"/>
      </w:tblGrid>
      <w:tr w:rsidR="00D30580" w:rsidRPr="00A727B0" w:rsidTr="00D30580">
        <w:trPr>
          <w:trHeight w:val="812"/>
        </w:trPr>
        <w:tc>
          <w:tcPr>
            <w:tcW w:w="567" w:type="dxa"/>
            <w:gridSpan w:val="2"/>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4" w:lineRule="auto"/>
              <w:ind w:left="14" w:right="53"/>
            </w:pPr>
            <w:r w:rsidRPr="00A727B0">
              <w:rPr>
                <w:shd w:val="clear" w:color="auto" w:fill="FFFFFF"/>
              </w:rPr>
              <w:t>№ п/п</w:t>
            </w:r>
          </w:p>
          <w:p w:rsidR="00D30580" w:rsidRPr="00A727B0" w:rsidRDefault="00D30580" w:rsidP="00D30580">
            <w:pPr>
              <w:rPr>
                <w:sz w:val="28"/>
              </w:rPr>
            </w:pPr>
          </w:p>
          <w:p w:rsidR="00D30580" w:rsidRPr="00A727B0" w:rsidRDefault="00D30580" w:rsidP="00D30580"/>
        </w:tc>
        <w:tc>
          <w:tcPr>
            <w:tcW w:w="141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45" w:lineRule="auto"/>
              <w:ind w:left="5"/>
              <w:rPr>
                <w:sz w:val="28"/>
                <w:shd w:val="clear" w:color="auto" w:fill="FFFFFF"/>
              </w:rPr>
            </w:pPr>
            <w:r w:rsidRPr="00A727B0">
              <w:rPr>
                <w:spacing w:val="-5"/>
                <w:shd w:val="clear" w:color="auto" w:fill="FFFFFF"/>
              </w:rPr>
              <w:t>Наименование</w:t>
            </w:r>
          </w:p>
          <w:p w:rsidR="00D30580" w:rsidRPr="00A727B0" w:rsidRDefault="00D30580" w:rsidP="00D30580">
            <w:pPr>
              <w:spacing w:line="245" w:lineRule="auto"/>
              <w:ind w:left="5"/>
              <w:rPr>
                <w:sz w:val="28"/>
                <w:shd w:val="clear" w:color="auto" w:fill="FFFFFF"/>
              </w:rPr>
            </w:pPr>
            <w:r w:rsidRPr="00A727B0">
              <w:rPr>
                <w:shd w:val="clear" w:color="auto" w:fill="FFFFFF"/>
              </w:rPr>
              <w:t>основного</w:t>
            </w:r>
          </w:p>
          <w:p w:rsidR="00D30580" w:rsidRPr="00A727B0" w:rsidRDefault="00D30580" w:rsidP="00D30580">
            <w:pPr>
              <w:spacing w:line="245" w:lineRule="auto"/>
              <w:ind w:left="5"/>
              <w:rPr>
                <w:sz w:val="28"/>
                <w:shd w:val="clear" w:color="auto" w:fill="FFFFFF"/>
              </w:rPr>
            </w:pPr>
            <w:r w:rsidRPr="00A727B0">
              <w:rPr>
                <w:spacing w:val="-4"/>
                <w:shd w:val="clear" w:color="auto" w:fill="FFFFFF"/>
              </w:rPr>
              <w:t>мероприятия//</w:t>
            </w:r>
          </w:p>
          <w:p w:rsidR="00D30580" w:rsidRPr="00A727B0" w:rsidRDefault="00D30580" w:rsidP="00D30580">
            <w:pPr>
              <w:spacing w:line="245" w:lineRule="auto"/>
              <w:ind w:left="5"/>
              <w:rPr>
                <w:sz w:val="28"/>
                <w:shd w:val="clear" w:color="auto" w:fill="FFFFFF"/>
              </w:rPr>
            </w:pPr>
            <w:r w:rsidRPr="00A727B0">
              <w:rPr>
                <w:shd w:val="clear" w:color="auto" w:fill="FFFFFF"/>
              </w:rPr>
              <w:t>Источник</w:t>
            </w:r>
          </w:p>
          <w:p w:rsidR="00D30580" w:rsidRPr="00A727B0" w:rsidRDefault="00D30580" w:rsidP="00D30580">
            <w:pPr>
              <w:spacing w:line="245" w:lineRule="auto"/>
              <w:ind w:left="5"/>
              <w:rPr>
                <w:sz w:val="28"/>
                <w:shd w:val="clear" w:color="auto" w:fill="FFFFFF"/>
              </w:rPr>
            </w:pPr>
            <w:r w:rsidRPr="00A727B0">
              <w:rPr>
                <w:shd w:val="clear" w:color="auto" w:fill="FFFFFF"/>
              </w:rPr>
              <w:t>ресурсного</w:t>
            </w:r>
          </w:p>
          <w:p w:rsidR="00D30580" w:rsidRPr="00A727B0" w:rsidRDefault="00D30580" w:rsidP="00D30580">
            <w:pPr>
              <w:spacing w:line="245" w:lineRule="auto"/>
              <w:ind w:left="5"/>
              <w:rPr>
                <w:sz w:val="28"/>
              </w:rPr>
            </w:pPr>
            <w:r w:rsidRPr="00A727B0">
              <w:rPr>
                <w:shd w:val="clear" w:color="auto" w:fill="FFFFFF"/>
              </w:rPr>
              <w:t>обеспечения</w:t>
            </w:r>
          </w:p>
          <w:p w:rsidR="00D30580" w:rsidRPr="00A727B0" w:rsidRDefault="00D30580" w:rsidP="00D30580"/>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z w:val="28"/>
              </w:rPr>
            </w:pPr>
            <w:r w:rsidRPr="00A727B0">
              <w:rPr>
                <w:spacing w:val="-7"/>
                <w:shd w:val="clear" w:color="auto" w:fill="FFFFFF"/>
              </w:rPr>
              <w:t>Исполн</w:t>
            </w:r>
            <w:r w:rsidRPr="00A727B0">
              <w:rPr>
                <w:shd w:val="clear" w:color="auto" w:fill="FFFFFF"/>
              </w:rPr>
              <w:t>итель</w:t>
            </w:r>
          </w:p>
          <w:p w:rsidR="00D30580" w:rsidRPr="00A727B0" w:rsidRDefault="00D30580" w:rsidP="00D30580"/>
        </w:tc>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r w:rsidRPr="00A727B0">
              <w:rPr>
                <w:shd w:val="clear" w:color="auto" w:fill="FFFFFF"/>
              </w:rPr>
              <w:t xml:space="preserve">Срок </w:t>
            </w:r>
            <w:r w:rsidRPr="00A727B0">
              <w:rPr>
                <w:spacing w:val="-1"/>
                <w:shd w:val="clear" w:color="auto" w:fill="FFFFFF"/>
              </w:rPr>
              <w:t>реализа</w:t>
            </w:r>
            <w:r w:rsidRPr="00A727B0">
              <w:rPr>
                <w:spacing w:val="-4"/>
                <w:shd w:val="clear" w:color="auto" w:fill="FFFFFF"/>
              </w:rPr>
              <w:t>ции (год</w:t>
            </w:r>
            <w:r w:rsidRPr="00A727B0">
              <w:rPr>
                <w:shd w:val="clear" w:color="auto" w:fill="FFFFFF"/>
              </w:rPr>
              <w:t>ы)</w:t>
            </w:r>
          </w:p>
          <w:p w:rsidR="00D30580" w:rsidRPr="00A727B0" w:rsidRDefault="00D30580" w:rsidP="00D30580">
            <w:pPr>
              <w:rPr>
                <w:sz w:val="28"/>
              </w:rPr>
            </w:pPr>
          </w:p>
          <w:p w:rsidR="00D30580" w:rsidRPr="00A727B0" w:rsidRDefault="00D30580" w:rsidP="00D30580"/>
        </w:tc>
        <w:tc>
          <w:tcPr>
            <w:tcW w:w="1040" w:type="dxa"/>
            <w:gridSpan w:val="2"/>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z w:val="28"/>
                <w:shd w:val="clear" w:color="auto" w:fill="FFFFFF"/>
              </w:rPr>
            </w:pPr>
            <w:r w:rsidRPr="00A727B0">
              <w:rPr>
                <w:spacing w:val="-6"/>
                <w:shd w:val="clear" w:color="auto" w:fill="FFFFFF"/>
              </w:rPr>
              <w:t>Источник</w:t>
            </w:r>
          </w:p>
          <w:p w:rsidR="00D30580" w:rsidRPr="00A727B0" w:rsidRDefault="00D30580" w:rsidP="00D30580">
            <w:r w:rsidRPr="00A727B0">
              <w:rPr>
                <w:spacing w:val="-3"/>
                <w:shd w:val="clear" w:color="auto" w:fill="FFFFFF"/>
              </w:rPr>
              <w:t>финанси</w:t>
            </w:r>
            <w:r w:rsidRPr="00A727B0">
              <w:rPr>
                <w:shd w:val="clear" w:color="auto" w:fill="FFFFFF"/>
              </w:rPr>
              <w:t>рования</w:t>
            </w:r>
          </w:p>
          <w:p w:rsidR="00D30580" w:rsidRPr="00A727B0" w:rsidRDefault="00D30580" w:rsidP="00D30580">
            <w:pPr>
              <w:rPr>
                <w:sz w:val="28"/>
              </w:rPr>
            </w:pPr>
          </w:p>
          <w:p w:rsidR="00D30580" w:rsidRPr="00A727B0" w:rsidRDefault="00D30580" w:rsidP="00D30580"/>
        </w:tc>
        <w:tc>
          <w:tcPr>
            <w:tcW w:w="4975" w:type="dxa"/>
            <w:gridSpan w:val="5"/>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D30580" w:rsidRPr="00A727B0" w:rsidRDefault="00D30580" w:rsidP="00D30580">
            <w:r w:rsidRPr="00A727B0">
              <w:rPr>
                <w:shd w:val="clear" w:color="auto" w:fill="FFFFFF"/>
              </w:rPr>
              <w:t>Объемы бюджетных ассигнований</w:t>
            </w:r>
          </w:p>
        </w:tc>
      </w:tr>
      <w:tr w:rsidR="00D30580" w:rsidRPr="00A727B0" w:rsidTr="00D30580">
        <w:trPr>
          <w:gridAfter w:val="1"/>
          <w:wAfter w:w="43" w:type="dxa"/>
          <w:trHeight w:val="428"/>
        </w:trPr>
        <w:tc>
          <w:tcPr>
            <w:tcW w:w="567" w:type="dxa"/>
            <w:gridSpan w:val="2"/>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1419"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1040" w:type="dxa"/>
            <w:gridSpan w:val="2"/>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5"/>
            </w:pPr>
            <w:r w:rsidRPr="00A727B0">
              <w:rPr>
                <w:b/>
                <w:shd w:val="clear" w:color="auto" w:fill="FFFFFF"/>
              </w:rPr>
              <w:t xml:space="preserve">    Всего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b/>
                <w:shd w:val="clear" w:color="auto" w:fill="FFFFFF"/>
              </w:rPr>
              <w:t>2022 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0" w:lineRule="auto"/>
              <w:ind w:left="38" w:right="62" w:hanging="34"/>
            </w:pPr>
            <w:r w:rsidRPr="00A727B0">
              <w:rPr>
                <w:b/>
                <w:shd w:val="clear" w:color="auto" w:fill="FFFFFF"/>
              </w:rPr>
              <w:t>2023**год</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b/>
                <w:spacing w:val="-3"/>
              </w:rPr>
              <w:t>2024год</w:t>
            </w:r>
          </w:p>
        </w:tc>
      </w:tr>
      <w:tr w:rsidR="00D30580" w:rsidRPr="00A727B0" w:rsidTr="00D30580">
        <w:trPr>
          <w:gridAfter w:val="1"/>
          <w:wAfter w:w="43" w:type="dxa"/>
          <w:trHeight w:val="248"/>
        </w:trPr>
        <w:tc>
          <w:tcPr>
            <w:tcW w:w="567" w:type="dxa"/>
            <w:gridSpan w:val="2"/>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419"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sz w:val="28"/>
                <w:shd w:val="clear" w:color="auto" w:fill="FFFFFF"/>
              </w:rPr>
            </w:pPr>
            <w:r w:rsidRPr="00A727B0">
              <w:rPr>
                <w:b/>
                <w:spacing w:val="-2"/>
                <w:shd w:val="clear" w:color="auto" w:fill="FFFFFF"/>
              </w:rPr>
              <w:t>Подпрограмма</w:t>
            </w:r>
          </w:p>
          <w:p w:rsidR="00D30580" w:rsidRPr="00A727B0" w:rsidRDefault="00D30580" w:rsidP="00D30580">
            <w:pPr>
              <w:spacing w:line="250" w:lineRule="auto"/>
              <w:rPr>
                <w:sz w:val="28"/>
                <w:shd w:val="clear" w:color="auto" w:fill="FFFFFF"/>
              </w:rPr>
            </w:pPr>
            <w:r w:rsidRPr="00A727B0">
              <w:rPr>
                <w:spacing w:val="-4"/>
                <w:shd w:val="clear" w:color="auto" w:fill="FFFFFF"/>
              </w:rPr>
              <w:t>Благоустройство</w:t>
            </w:r>
          </w:p>
          <w:p w:rsidR="00D30580" w:rsidRPr="00A727B0" w:rsidRDefault="00D30580" w:rsidP="00D30580">
            <w:pPr>
              <w:spacing w:line="250" w:lineRule="auto"/>
              <w:rPr>
                <w:sz w:val="28"/>
                <w:shd w:val="clear" w:color="auto" w:fill="FFFFFF"/>
              </w:rPr>
            </w:pPr>
            <w:r w:rsidRPr="00A727B0">
              <w:rPr>
                <w:shd w:val="clear" w:color="auto" w:fill="FFFFFF"/>
              </w:rPr>
              <w:t>дворовых</w:t>
            </w:r>
          </w:p>
          <w:p w:rsidR="00D30580" w:rsidRPr="00A727B0" w:rsidRDefault="00D30580" w:rsidP="00D30580">
            <w:pPr>
              <w:spacing w:line="250" w:lineRule="auto"/>
              <w:rPr>
                <w:sz w:val="28"/>
                <w:shd w:val="clear" w:color="auto" w:fill="FFFFFF"/>
              </w:rPr>
            </w:pPr>
            <w:r w:rsidRPr="00A727B0">
              <w:rPr>
                <w:shd w:val="clear" w:color="auto" w:fill="FFFFFF"/>
              </w:rPr>
              <w:t>территорий</w:t>
            </w:r>
          </w:p>
          <w:p w:rsidR="00D30580" w:rsidRPr="00A727B0" w:rsidRDefault="00D30580" w:rsidP="00D30580">
            <w:pPr>
              <w:spacing w:line="250" w:lineRule="auto"/>
              <w:rPr>
                <w:sz w:val="28"/>
                <w:shd w:val="clear" w:color="auto" w:fill="FFFFFF"/>
              </w:rPr>
            </w:pPr>
            <w:r w:rsidRPr="00A727B0">
              <w:rPr>
                <w:spacing w:val="-4"/>
                <w:shd w:val="clear" w:color="auto" w:fill="FFFFFF"/>
              </w:rPr>
              <w:t>Комсомольского</w:t>
            </w:r>
          </w:p>
          <w:p w:rsidR="00D30580" w:rsidRPr="00A727B0" w:rsidRDefault="00D30580" w:rsidP="00D30580">
            <w:pPr>
              <w:spacing w:line="250" w:lineRule="auto"/>
              <w:rPr>
                <w:sz w:val="28"/>
                <w:shd w:val="clear" w:color="auto" w:fill="FFFFFF"/>
              </w:rPr>
            </w:pPr>
            <w:r w:rsidRPr="00A727B0">
              <w:rPr>
                <w:shd w:val="clear" w:color="auto" w:fill="FFFFFF"/>
              </w:rPr>
              <w:t>городского</w:t>
            </w:r>
          </w:p>
          <w:p w:rsidR="00D30580" w:rsidRPr="00A727B0" w:rsidRDefault="00D30580" w:rsidP="00D30580">
            <w:pPr>
              <w:spacing w:line="250" w:lineRule="auto"/>
              <w:rPr>
                <w:sz w:val="28"/>
                <w:shd w:val="clear" w:color="auto" w:fill="FFFFFF"/>
              </w:rPr>
            </w:pPr>
            <w:r w:rsidRPr="00A727B0">
              <w:rPr>
                <w:shd w:val="clear" w:color="auto" w:fill="FFFFFF"/>
              </w:rPr>
              <w:t>поселения",</w:t>
            </w:r>
          </w:p>
          <w:p w:rsidR="00D30580" w:rsidRPr="00A727B0" w:rsidRDefault="00D30580" w:rsidP="00D30580">
            <w:pPr>
              <w:spacing w:line="250" w:lineRule="auto"/>
            </w:pPr>
            <w:r w:rsidRPr="00A727B0">
              <w:rPr>
                <w:shd w:val="clear" w:color="auto" w:fill="FFFFFF"/>
              </w:rPr>
              <w:t>всего</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sz w:val="28"/>
                <w:shd w:val="clear" w:color="auto" w:fill="FFFFFF"/>
              </w:rPr>
            </w:pPr>
            <w:r w:rsidRPr="00A727B0">
              <w:rPr>
                <w:spacing w:val="-6"/>
                <w:shd w:val="clear" w:color="auto" w:fill="FFFFFF"/>
              </w:rPr>
              <w:t>Админи</w:t>
            </w:r>
            <w:r w:rsidRPr="00A727B0">
              <w:rPr>
                <w:spacing w:val="-3"/>
                <w:shd w:val="clear" w:color="auto" w:fill="FFFFFF"/>
              </w:rPr>
              <w:t>страция</w:t>
            </w:r>
          </w:p>
          <w:p w:rsidR="00D30580" w:rsidRPr="00A727B0" w:rsidRDefault="00D30580" w:rsidP="00D30580">
            <w:pPr>
              <w:rPr>
                <w:sz w:val="28"/>
                <w:shd w:val="clear" w:color="auto" w:fill="FFFFFF"/>
              </w:rPr>
            </w:pPr>
            <w:r w:rsidRPr="00A727B0">
              <w:rPr>
                <w:spacing w:val="-4"/>
                <w:shd w:val="clear" w:color="auto" w:fill="FFFFFF"/>
              </w:rPr>
              <w:t>Комсом</w:t>
            </w:r>
            <w:r w:rsidRPr="00A727B0">
              <w:rPr>
                <w:shd w:val="clear" w:color="auto" w:fill="FFFFFF"/>
              </w:rPr>
              <w:t>ольского</w:t>
            </w:r>
          </w:p>
          <w:p w:rsidR="00D30580" w:rsidRPr="00A727B0" w:rsidRDefault="00D30580" w:rsidP="00D30580">
            <w:pPr>
              <w:rPr>
                <w:sz w:val="28"/>
                <w:shd w:val="clear" w:color="auto" w:fill="FFFFFF"/>
              </w:rPr>
            </w:pPr>
            <w:r w:rsidRPr="00A727B0">
              <w:rPr>
                <w:spacing w:val="-4"/>
                <w:shd w:val="clear" w:color="auto" w:fill="FFFFFF"/>
              </w:rPr>
              <w:t>муници</w:t>
            </w:r>
            <w:r w:rsidRPr="00A727B0">
              <w:rPr>
                <w:spacing w:val="-3"/>
                <w:shd w:val="clear" w:color="auto" w:fill="FFFFFF"/>
              </w:rPr>
              <w:t>пальног</w:t>
            </w:r>
            <w:r w:rsidRPr="00A727B0">
              <w:rPr>
                <w:shd w:val="clear" w:color="auto" w:fill="FFFFFF"/>
              </w:rPr>
              <w:t>о</w:t>
            </w:r>
          </w:p>
          <w:p w:rsidR="00D30580" w:rsidRPr="00A727B0" w:rsidRDefault="00D30580" w:rsidP="00D30580">
            <w:pPr>
              <w:rPr>
                <w:rFonts w:eastAsia="Calibri"/>
              </w:rPr>
            </w:pPr>
            <w:r w:rsidRPr="00A727B0">
              <w:rPr>
                <w:shd w:val="clear" w:color="auto" w:fill="FFFFFF"/>
              </w:rPr>
              <w:t>района</w:t>
            </w:r>
          </w:p>
        </w:tc>
        <w:tc>
          <w:tcPr>
            <w:tcW w:w="80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040" w:type="dxa"/>
            <w:gridSpan w:val="2"/>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rPr>
            </w:pPr>
            <w:r w:rsidRPr="00A727B0">
              <w:rPr>
                <w:b/>
                <w:spacing w:val="-1"/>
                <w:shd w:val="clear" w:color="auto" w:fill="FFFFFF"/>
              </w:rPr>
              <w:t>4 874 300,93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30"/>
            </w:pPr>
            <w:r w:rsidRPr="00A727B0">
              <w:rPr>
                <w:b/>
                <w:spacing w:val="-1"/>
                <w:shd w:val="clear" w:color="auto" w:fill="FFFFFF"/>
              </w:rPr>
              <w:t>2 500 390,88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62"/>
            </w:pPr>
            <w:r w:rsidRPr="00A727B0">
              <w:rPr>
                <w:b/>
                <w:spacing w:val="-6"/>
                <w:shd w:val="clear" w:color="auto" w:fill="FFFFFF"/>
              </w:rPr>
              <w:t>2 373 910,05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b/>
                <w:spacing w:val="-6"/>
              </w:rPr>
              <w:t>0,00</w:t>
            </w:r>
          </w:p>
        </w:tc>
      </w:tr>
      <w:tr w:rsidR="00D30580" w:rsidRPr="00A727B0" w:rsidTr="00D30580">
        <w:trPr>
          <w:gridAfter w:val="1"/>
          <w:wAfter w:w="43" w:type="dxa"/>
          <w:trHeight w:val="497"/>
        </w:trPr>
        <w:tc>
          <w:tcPr>
            <w:tcW w:w="567" w:type="dxa"/>
            <w:gridSpan w:val="2"/>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419"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80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040" w:type="dxa"/>
            <w:gridSpan w:val="2"/>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r w:rsidRPr="00A727B0">
              <w:rPr>
                <w:shd w:val="clear" w:color="auto" w:fill="FFFFFF"/>
              </w:rPr>
              <w:t>Областной бюджет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4 108 177,90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30"/>
              <w:rPr>
                <w:shd w:val="clear" w:color="auto" w:fill="FFFFFF"/>
              </w:rPr>
            </w:pPr>
            <w:r w:rsidRPr="00A727B0">
              <w:rPr>
                <w:shd w:val="clear" w:color="auto" w:fill="FFFFFF"/>
              </w:rPr>
              <w:t>2 125 332,24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1 982 845,66</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435"/>
        </w:trPr>
        <w:tc>
          <w:tcPr>
            <w:tcW w:w="567" w:type="dxa"/>
            <w:gridSpan w:val="2"/>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419"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80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040" w:type="dxa"/>
            <w:gridSpan w:val="2"/>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r w:rsidRPr="00A727B0">
              <w:rPr>
                <w:shd w:val="clear" w:color="auto" w:fill="FFFFFF"/>
              </w:rPr>
              <w:t>ТОС</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487 430,10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250 039,09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237 391,01</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419"/>
        </w:trPr>
        <w:tc>
          <w:tcPr>
            <w:tcW w:w="567" w:type="dxa"/>
            <w:gridSpan w:val="2"/>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419"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80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040" w:type="dxa"/>
            <w:gridSpan w:val="2"/>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r w:rsidRPr="00A727B0">
              <w:rPr>
                <w:shd w:val="clear" w:color="auto" w:fill="FFFFFF"/>
              </w:rPr>
              <w:t>ИП</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48 743,02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25 003,91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23 739,11</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94"/>
        </w:trPr>
        <w:tc>
          <w:tcPr>
            <w:tcW w:w="567" w:type="dxa"/>
            <w:gridSpan w:val="2"/>
            <w:vMerge/>
            <w:tcBorders>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419"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b/>
                <w:spacing w:val="-2"/>
                <w:shd w:val="clear" w:color="auto" w:fill="FFFFFF"/>
              </w:rPr>
            </w:pPr>
          </w:p>
        </w:tc>
        <w:tc>
          <w:tcPr>
            <w:tcW w:w="11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802"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rFonts w:eastAsia="Calibri"/>
              </w:rPr>
            </w:pPr>
          </w:p>
        </w:tc>
        <w:tc>
          <w:tcPr>
            <w:tcW w:w="1040" w:type="dxa"/>
            <w:gridSpan w:val="2"/>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z w:val="28"/>
                <w:shd w:val="clear" w:color="auto" w:fill="FFFFFF"/>
              </w:rPr>
            </w:pPr>
            <w:r w:rsidRPr="00A727B0">
              <w:rPr>
                <w:shd w:val="clear" w:color="auto" w:fill="FFFFFF"/>
              </w:rPr>
              <w:t>Бюджет</w:t>
            </w:r>
          </w:p>
          <w:p w:rsidR="00D30580" w:rsidRPr="00A727B0" w:rsidRDefault="00D30580" w:rsidP="00D30580">
            <w:pPr>
              <w:rPr>
                <w:sz w:val="28"/>
                <w:shd w:val="clear" w:color="auto" w:fill="FFFFFF"/>
              </w:rPr>
            </w:pPr>
            <w:r w:rsidRPr="00A727B0">
              <w:rPr>
                <w:spacing w:val="-5"/>
                <w:shd w:val="clear" w:color="auto" w:fill="FFFFFF"/>
              </w:rPr>
              <w:t>Комсомо</w:t>
            </w:r>
            <w:r w:rsidRPr="00A727B0">
              <w:rPr>
                <w:shd w:val="clear" w:color="auto" w:fill="FFFFFF"/>
              </w:rPr>
              <w:t>льского</w:t>
            </w:r>
          </w:p>
          <w:p w:rsidR="00D30580" w:rsidRPr="00A727B0" w:rsidRDefault="00D30580" w:rsidP="00D30580">
            <w:pPr>
              <w:rPr>
                <w:sz w:val="28"/>
                <w:shd w:val="clear" w:color="auto" w:fill="FFFFFF"/>
              </w:rPr>
            </w:pPr>
            <w:r w:rsidRPr="00A727B0">
              <w:rPr>
                <w:spacing w:val="-5"/>
                <w:shd w:val="clear" w:color="auto" w:fill="FFFFFF"/>
              </w:rPr>
              <w:t>городско</w:t>
            </w:r>
            <w:r w:rsidRPr="00A727B0">
              <w:rPr>
                <w:shd w:val="clear" w:color="auto" w:fill="FFFFFF"/>
              </w:rPr>
              <w:t>го</w:t>
            </w:r>
          </w:p>
          <w:p w:rsidR="00D30580" w:rsidRPr="00A727B0" w:rsidRDefault="00D30580" w:rsidP="00D30580">
            <w:pPr>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229 949,91</w:t>
            </w:r>
          </w:p>
          <w:p w:rsidR="00D30580" w:rsidRPr="00A727B0" w:rsidRDefault="00D30580" w:rsidP="00D30580">
            <w:pPr>
              <w:jc w:val="center"/>
              <w:rPr>
                <w:b/>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100 015,64</w:t>
            </w:r>
          </w:p>
          <w:p w:rsidR="00D30580" w:rsidRPr="00A727B0" w:rsidRDefault="00D30580" w:rsidP="00D30580">
            <w:pPr>
              <w:jc w:val="center"/>
              <w:rPr>
                <w:b/>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129 934,27</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475"/>
        </w:trPr>
        <w:tc>
          <w:tcPr>
            <w:tcW w:w="567" w:type="dxa"/>
            <w:gridSpan w:val="2"/>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pPr>
            <w:r w:rsidRPr="00A727B0">
              <w:rPr>
                <w:shd w:val="clear" w:color="auto" w:fill="FFFFFF"/>
              </w:rPr>
              <w:t>1.</w:t>
            </w:r>
          </w:p>
        </w:tc>
        <w:tc>
          <w:tcPr>
            <w:tcW w:w="141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45" w:lineRule="auto"/>
              <w:ind w:right="110" w:firstLine="19"/>
              <w:rPr>
                <w:sz w:val="28"/>
                <w:shd w:val="clear" w:color="auto" w:fill="FFFFFF"/>
              </w:rPr>
            </w:pPr>
            <w:r w:rsidRPr="00A727B0">
              <w:rPr>
                <w:b/>
                <w:i/>
                <w:shd w:val="clear" w:color="auto" w:fill="FFFFFF"/>
              </w:rPr>
              <w:t xml:space="preserve">Основное </w:t>
            </w:r>
            <w:r w:rsidRPr="00A727B0">
              <w:rPr>
                <w:b/>
                <w:i/>
                <w:spacing w:val="-3"/>
                <w:shd w:val="clear" w:color="auto" w:fill="FFFFFF"/>
              </w:rPr>
              <w:t>мероприятие</w:t>
            </w:r>
          </w:p>
          <w:p w:rsidR="00D30580" w:rsidRPr="00A727B0" w:rsidRDefault="00D30580" w:rsidP="00D30580">
            <w:pPr>
              <w:spacing w:line="250" w:lineRule="auto"/>
              <w:rPr>
                <w:shd w:val="clear" w:color="auto" w:fill="FFFFFF"/>
              </w:rPr>
            </w:pPr>
            <w:r w:rsidRPr="00A727B0">
              <w:rPr>
                <w:shd w:val="clear" w:color="auto" w:fill="FFFFFF"/>
              </w:rPr>
              <w:t xml:space="preserve">Региональный проект «Формирование </w:t>
            </w:r>
          </w:p>
          <w:p w:rsidR="00D30580" w:rsidRPr="00A727B0" w:rsidRDefault="00D30580" w:rsidP="00D30580">
            <w:pPr>
              <w:spacing w:line="250" w:lineRule="auto"/>
              <w:rPr>
                <w:shd w:val="clear" w:color="auto" w:fill="FFFFFF"/>
              </w:rPr>
            </w:pPr>
          </w:p>
          <w:p w:rsidR="00D30580" w:rsidRPr="00A727B0" w:rsidRDefault="00D30580" w:rsidP="00D30580">
            <w:pPr>
              <w:spacing w:line="250" w:lineRule="auto"/>
              <w:rPr>
                <w:shd w:val="clear" w:color="auto" w:fill="FFFFFF"/>
              </w:rPr>
            </w:pPr>
          </w:p>
          <w:p w:rsidR="00D30580" w:rsidRPr="00A727B0" w:rsidRDefault="00D30580" w:rsidP="00D30580">
            <w:pPr>
              <w:spacing w:line="250" w:lineRule="auto"/>
            </w:pPr>
            <w:r w:rsidRPr="00A727B0">
              <w:rPr>
                <w:shd w:val="clear" w:color="auto" w:fill="FFFFFF"/>
              </w:rPr>
              <w:t>комфортной городской среды»</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hd w:val="clear" w:color="auto" w:fill="FFFFFF"/>
              </w:rPr>
            </w:pPr>
            <w:r w:rsidRPr="00A727B0">
              <w:rPr>
                <w:spacing w:val="-6"/>
                <w:shd w:val="clear" w:color="auto" w:fill="FFFFFF"/>
              </w:rPr>
              <w:lastRenderedPageBreak/>
              <w:t>Админи</w:t>
            </w:r>
            <w:r w:rsidRPr="00A727B0">
              <w:rPr>
                <w:spacing w:val="-3"/>
                <w:shd w:val="clear" w:color="auto" w:fill="FFFFFF"/>
              </w:rPr>
              <w:t xml:space="preserve">страция </w:t>
            </w:r>
            <w:r w:rsidRPr="00A727B0">
              <w:rPr>
                <w:spacing w:val="-4"/>
                <w:shd w:val="clear" w:color="auto" w:fill="FFFFFF"/>
              </w:rPr>
              <w:t>Комсом</w:t>
            </w:r>
            <w:r w:rsidRPr="00A727B0">
              <w:rPr>
                <w:spacing w:val="-1"/>
                <w:shd w:val="clear" w:color="auto" w:fill="FFFFFF"/>
              </w:rPr>
              <w:t>ольского</w:t>
            </w:r>
          </w:p>
          <w:p w:rsidR="00D30580" w:rsidRPr="00A727B0" w:rsidRDefault="00D30580" w:rsidP="00D30580">
            <w:pPr>
              <w:ind w:hanging="5"/>
            </w:pPr>
            <w:r w:rsidRPr="00A727B0">
              <w:rPr>
                <w:spacing w:val="-5"/>
                <w:shd w:val="clear" w:color="auto" w:fill="FFFFFF"/>
              </w:rPr>
              <w:t>муниципа</w:t>
            </w:r>
            <w:r w:rsidRPr="00A727B0">
              <w:rPr>
                <w:spacing w:val="-4"/>
                <w:shd w:val="clear" w:color="auto" w:fill="FFFFFF"/>
              </w:rPr>
              <w:t>льног</w:t>
            </w:r>
            <w:r w:rsidRPr="00A727B0">
              <w:rPr>
                <w:shd w:val="clear" w:color="auto" w:fill="FFFFFF"/>
              </w:rPr>
              <w:t>о района</w:t>
            </w:r>
          </w:p>
        </w:tc>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r w:rsidRPr="00A727B0">
              <w:rPr>
                <w:spacing w:val="12"/>
                <w:shd w:val="clear" w:color="auto" w:fill="FFFFFF"/>
              </w:rPr>
              <w:t>2018-</w:t>
            </w:r>
          </w:p>
          <w:p w:rsidR="00D30580" w:rsidRPr="00A727B0" w:rsidRDefault="00D30580" w:rsidP="00D30580">
            <w:r w:rsidRPr="00A727B0">
              <w:rPr>
                <w:shd w:val="clear" w:color="auto" w:fill="FFFFFF"/>
              </w:rPr>
              <w:t>2024</w:t>
            </w: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b/>
              </w:rPr>
            </w:pPr>
            <w:r w:rsidRPr="00A727B0">
              <w:rPr>
                <w:b/>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rPr>
            </w:pPr>
            <w:r w:rsidRPr="00A727B0">
              <w:rPr>
                <w:b/>
                <w:spacing w:val="-1"/>
                <w:shd w:val="clear" w:color="auto" w:fill="FFFFFF"/>
              </w:rPr>
              <w:t>4 874 300,93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30"/>
            </w:pPr>
            <w:r w:rsidRPr="00A727B0">
              <w:rPr>
                <w:b/>
                <w:spacing w:val="-1"/>
                <w:shd w:val="clear" w:color="auto" w:fill="FFFFFF"/>
              </w:rPr>
              <w:t>2 500 390,88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62"/>
            </w:pPr>
            <w:r w:rsidRPr="00A727B0">
              <w:rPr>
                <w:b/>
                <w:spacing w:val="-6"/>
                <w:shd w:val="clear" w:color="auto" w:fill="FFFFFF"/>
              </w:rPr>
              <w:t>2 373 910,05</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r>
      <w:tr w:rsidR="00D30580" w:rsidRPr="00A727B0" w:rsidTr="00D30580">
        <w:trPr>
          <w:gridAfter w:val="1"/>
          <w:wAfter w:w="43" w:type="dxa"/>
          <w:trHeight w:val="523"/>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4 108 177,90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30"/>
              <w:rPr>
                <w:shd w:val="clear" w:color="auto" w:fill="FFFFFF"/>
              </w:rPr>
            </w:pPr>
            <w:r w:rsidRPr="00A727B0">
              <w:rPr>
                <w:shd w:val="clear" w:color="auto" w:fill="FFFFFF"/>
              </w:rPr>
              <w:t>2 125 332,24</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1 982 845,66</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r>
      <w:tr w:rsidR="00D30580" w:rsidRPr="00A727B0" w:rsidTr="00D30580">
        <w:trPr>
          <w:gridAfter w:val="1"/>
          <w:wAfter w:w="43" w:type="dxa"/>
          <w:trHeight w:val="257"/>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487 430,10</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250 039,09</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237 391,01</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r>
      <w:tr w:rsidR="00D30580" w:rsidRPr="00A727B0" w:rsidTr="00D30580">
        <w:trPr>
          <w:gridAfter w:val="1"/>
          <w:wAfter w:w="43" w:type="dxa"/>
          <w:trHeight w:val="393"/>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48 743,02</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rPr>
            </w:pPr>
            <w:r w:rsidRPr="00A727B0">
              <w:rPr>
                <w:shd w:val="clear" w:color="auto" w:fill="FFFFFF"/>
              </w:rPr>
              <w:t>25 003,91</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23 739,11</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r>
      <w:tr w:rsidR="00D30580" w:rsidRPr="00A727B0" w:rsidTr="00D30580">
        <w:trPr>
          <w:gridAfter w:val="1"/>
          <w:wAfter w:w="43" w:type="dxa"/>
          <w:trHeight w:val="938"/>
        </w:trPr>
        <w:tc>
          <w:tcPr>
            <w:tcW w:w="567" w:type="dxa"/>
            <w:gridSpan w:val="2"/>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229 949,91</w:t>
            </w:r>
          </w:p>
          <w:p w:rsidR="00D30580" w:rsidRPr="00A727B0" w:rsidRDefault="00D30580" w:rsidP="00D30580">
            <w:pPr>
              <w:jc w:val="center"/>
              <w:rPr>
                <w:b/>
              </w:rPr>
            </w:pP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100 015,64</w:t>
            </w:r>
          </w:p>
          <w:p w:rsidR="00D30580" w:rsidRPr="00A727B0" w:rsidRDefault="00D30580" w:rsidP="00D30580">
            <w:pPr>
              <w:jc w:val="center"/>
              <w:rPr>
                <w:b/>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129 934,27</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r w:rsidRPr="00A727B0">
              <w:rPr>
                <w:shd w:val="clear" w:color="auto" w:fill="FFFFFF"/>
              </w:rPr>
              <w:lastRenderedPageBreak/>
              <w:t>1.1.</w:t>
            </w: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w:t>
            </w: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b/>
                <w:spacing w:val="-1"/>
                <w:shd w:val="clear" w:color="auto" w:fill="FFFFFF"/>
              </w:rPr>
              <w:t>926 019,10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b/>
                <w:spacing w:val="-1"/>
                <w:shd w:val="clear" w:color="auto" w:fill="FFFFFF"/>
              </w:rPr>
              <w:t>926 019,10</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 Наш двор – наша забота»)</w:t>
            </w: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787 116,23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shd w:val="clear" w:color="auto" w:fill="FFFFFF"/>
              </w:rPr>
              <w:t>787 116,23</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92 601,91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92 601,91</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9 260,19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9 260,19</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37 040,77</w:t>
            </w:r>
          </w:p>
          <w:p w:rsidR="00D30580" w:rsidRPr="00A727B0" w:rsidRDefault="00D30580" w:rsidP="00D30580">
            <w:pPr>
              <w:jc w:val="center"/>
              <w:rPr>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37 040,77</w:t>
            </w:r>
          </w:p>
          <w:p w:rsidR="00D30580" w:rsidRPr="00A727B0" w:rsidRDefault="00D30580" w:rsidP="00D30580">
            <w:pPr>
              <w:jc w:val="center"/>
              <w:rPr>
                <w:shd w:val="clear" w:color="auto" w:fill="FFFFFF"/>
              </w:rPr>
            </w:pP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r w:rsidRPr="00A727B0">
              <w:rPr>
                <w:shd w:val="clear" w:color="auto" w:fill="FFFFFF"/>
              </w:rPr>
              <w:t>1.2</w:t>
            </w:r>
          </w:p>
        </w:tc>
        <w:tc>
          <w:tcPr>
            <w:tcW w:w="1419"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D30580" w:rsidRPr="00A727B0" w:rsidRDefault="00D30580" w:rsidP="00D30580">
            <w:pPr>
              <w:spacing w:line="250" w:lineRule="auto"/>
              <w:rPr>
                <w:shd w:val="clear" w:color="auto" w:fill="FFFFFF"/>
              </w:rPr>
            </w:pPr>
          </w:p>
          <w:p w:rsidR="00D30580" w:rsidRPr="00A727B0" w:rsidRDefault="00D30580" w:rsidP="00D30580">
            <w:pPr>
              <w:spacing w:line="250" w:lineRule="auto"/>
              <w:rPr>
                <w:shd w:val="clear" w:color="auto" w:fill="FFFFFF"/>
              </w:rPr>
            </w:pPr>
          </w:p>
          <w:p w:rsidR="00D30580" w:rsidRPr="00A727B0" w:rsidRDefault="00D30580" w:rsidP="00D30580">
            <w:pPr>
              <w:spacing w:line="250" w:lineRule="auto"/>
              <w:rPr>
                <w:shd w:val="clear" w:color="auto" w:fill="FFFFFF"/>
              </w:rPr>
            </w:pPr>
          </w:p>
          <w:p w:rsidR="00D30580" w:rsidRPr="00A727B0" w:rsidRDefault="00D30580" w:rsidP="00D30580">
            <w:pPr>
              <w:spacing w:line="250" w:lineRule="auto"/>
              <w:rPr>
                <w:shd w:val="clear" w:color="auto" w:fill="FFFFFF"/>
              </w:rPr>
            </w:pPr>
            <w:r w:rsidRPr="00A727B0">
              <w:rPr>
                <w:shd w:val="clear" w:color="auto" w:fill="FFFFFF"/>
              </w:rPr>
              <w:t xml:space="preserve"> (инициативных проектов)                   (Благоустройст</w:t>
            </w:r>
            <w:r w:rsidRPr="00A727B0">
              <w:rPr>
                <w:shd w:val="clear" w:color="auto" w:fill="FFFFFF"/>
              </w:rPr>
              <w:lastRenderedPageBreak/>
              <w:t>во дворовой территории по адресу: г. Комсомольск, ул 2-й Луговой пер,д.2; ул. Чайковского,д.21)</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b/>
                <w:spacing w:val="-1"/>
                <w:shd w:val="clear" w:color="auto" w:fill="FFFFFF"/>
              </w:rPr>
              <w:t>926 419,05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r w:rsidRPr="00A727B0">
              <w:rPr>
                <w:b/>
                <w:spacing w:val="-1"/>
                <w:shd w:val="clear" w:color="auto" w:fill="FFFFFF"/>
              </w:rPr>
              <w:t>926 419,05</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787 456,19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shd w:val="clear" w:color="auto" w:fill="FFFFFF"/>
              </w:rPr>
              <w:t>787 456,19</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92 641,91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92 641,91</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9 264,19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9 264,19</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37 056,76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37 056,76</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blPrEx>
          <w:tblBorders>
            <w:top w:val="single" w:sz="4" w:space="0" w:color="auto"/>
          </w:tblBorders>
          <w:tblCellMar>
            <w:left w:w="108" w:type="dxa"/>
            <w:right w:w="108" w:type="dxa"/>
          </w:tblCellMar>
        </w:tblPrEx>
        <w:trPr>
          <w:gridBefore w:val="1"/>
          <w:gridAfter w:val="6"/>
          <w:wBefore w:w="42" w:type="dxa"/>
          <w:wAfter w:w="5814" w:type="dxa"/>
          <w:trHeight w:val="100"/>
        </w:trPr>
        <w:tc>
          <w:tcPr>
            <w:tcW w:w="4081" w:type="dxa"/>
            <w:gridSpan w:val="5"/>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r w:rsidRPr="00A727B0">
              <w:rPr>
                <w:shd w:val="clear" w:color="auto" w:fill="FFFFFF"/>
              </w:rPr>
              <w:t>1.3</w:t>
            </w:r>
          </w:p>
        </w:tc>
        <w:tc>
          <w:tcPr>
            <w:tcW w:w="141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Реализация проектов развития территорий муниципального образования Ивановской области, основанных на местных инициативах   (инициативных проектов)                  (Благоустройство дворовой</w:t>
            </w:r>
          </w:p>
          <w:p w:rsidR="00D30580" w:rsidRPr="00A727B0" w:rsidRDefault="00D30580" w:rsidP="00D30580">
            <w:pPr>
              <w:spacing w:line="250" w:lineRule="auto"/>
              <w:rPr>
                <w:shd w:val="clear" w:color="auto" w:fill="FFFFFF"/>
              </w:rPr>
            </w:pPr>
            <w:r w:rsidRPr="00A727B0">
              <w:rPr>
                <w:shd w:val="clear" w:color="auto" w:fill="FFFFFF"/>
              </w:rPr>
              <w:t>территории по адресу: г. Комсомольск, ул. Первомайская, д. 11)</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b/>
                <w:spacing w:val="-1"/>
                <w:shd w:val="clear" w:color="auto" w:fill="FFFFFF"/>
              </w:rPr>
              <w:t>647 952,73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b/>
                <w:spacing w:val="-1"/>
                <w:shd w:val="clear" w:color="auto" w:fill="FFFFFF"/>
              </w:rPr>
              <w:t>647 952,73</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574"/>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550 759,82</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shd w:val="clear" w:color="auto" w:fill="FFFFFF"/>
              </w:rPr>
              <w:t>550 759,82</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392"/>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64 795,27</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64 795,27</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371"/>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6 479,53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6 479,53</w:t>
            </w:r>
          </w:p>
        </w:tc>
        <w:tc>
          <w:tcPr>
            <w:tcW w:w="1276" w:type="dxa"/>
            <w:tcBorders>
              <w:top w:val="single" w:sz="6" w:space="0" w:color="000000"/>
              <w:left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25 918,11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25 918,11</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0,00</w:t>
            </w:r>
          </w:p>
        </w:tc>
      </w:tr>
      <w:tr w:rsidR="00D30580" w:rsidRPr="00A727B0" w:rsidTr="00D30580">
        <w:trPr>
          <w:gridAfter w:val="1"/>
          <w:wAfter w:w="43" w:type="dxa"/>
          <w:trHeight w:val="938"/>
        </w:trPr>
        <w:tc>
          <w:tcPr>
            <w:tcW w:w="567" w:type="dxa"/>
            <w:gridSpan w:val="2"/>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r w:rsidRPr="00A727B0">
              <w:rPr>
                <w:shd w:val="clear" w:color="auto" w:fill="FFFFFF"/>
              </w:rPr>
              <w:t>1.4</w:t>
            </w:r>
          </w:p>
        </w:tc>
        <w:tc>
          <w:tcPr>
            <w:tcW w:w="1419"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Реализация проектов развития территорий муниципального образования Ивановской области, основанных на местных инициативах</w:t>
            </w:r>
          </w:p>
          <w:p w:rsidR="00D30580" w:rsidRPr="00A727B0" w:rsidRDefault="00D30580" w:rsidP="00D30580">
            <w:pPr>
              <w:spacing w:line="250" w:lineRule="auto"/>
              <w:rPr>
                <w:shd w:val="clear" w:color="auto" w:fill="FFFFFF"/>
              </w:rPr>
            </w:pPr>
            <w:r w:rsidRPr="00A727B0">
              <w:rPr>
                <w:shd w:val="clear" w:color="auto" w:fill="FFFFFF"/>
              </w:rPr>
              <w:t xml:space="preserve">(инициативных проектов)                   (Благоустройство дворовой территории </w:t>
            </w:r>
            <w:r w:rsidRPr="00A727B0">
              <w:rPr>
                <w:shd w:val="clear" w:color="auto" w:fill="FFFFFF"/>
              </w:rPr>
              <w:lastRenderedPageBreak/>
              <w:t xml:space="preserve">многоквартирного дома, расположенного по адресу: г. Комсомольск, ул. Чкалова, д.2 ) </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hd w:val="clear" w:color="auto" w:fill="FFFFFF"/>
              </w:rPr>
            </w:pPr>
            <w:r w:rsidRPr="00A727B0">
              <w:rPr>
                <w:spacing w:val="-6"/>
                <w:shd w:val="clear" w:color="auto" w:fill="FFFFFF"/>
              </w:rPr>
              <w:lastRenderedPageBreak/>
              <w:t>Админи</w:t>
            </w:r>
            <w:r w:rsidRPr="00A727B0">
              <w:rPr>
                <w:spacing w:val="-3"/>
                <w:shd w:val="clear" w:color="auto" w:fill="FFFFFF"/>
              </w:rPr>
              <w:t xml:space="preserve">страция </w:t>
            </w:r>
            <w:r w:rsidRPr="00A727B0">
              <w:rPr>
                <w:spacing w:val="-4"/>
                <w:shd w:val="clear" w:color="auto" w:fill="FFFFFF"/>
              </w:rPr>
              <w:t>Комсом</w:t>
            </w:r>
            <w:r w:rsidRPr="00A727B0">
              <w:rPr>
                <w:spacing w:val="-1"/>
                <w:shd w:val="clear" w:color="auto" w:fill="FFFFFF"/>
              </w:rPr>
              <w:t>ольского</w:t>
            </w:r>
          </w:p>
          <w:p w:rsidR="00D30580" w:rsidRPr="00A727B0" w:rsidRDefault="00D30580" w:rsidP="00D30580">
            <w:pPr>
              <w:ind w:firstLine="5"/>
              <w:rPr>
                <w:spacing w:val="-6"/>
                <w:shd w:val="clear" w:color="auto" w:fill="FFFFFF"/>
              </w:rPr>
            </w:pPr>
            <w:r w:rsidRPr="00A727B0">
              <w:rPr>
                <w:spacing w:val="-5"/>
                <w:shd w:val="clear" w:color="auto" w:fill="FFFFFF"/>
              </w:rPr>
              <w:t>муниципа</w:t>
            </w:r>
            <w:r w:rsidRPr="00A727B0">
              <w:rPr>
                <w:spacing w:val="-4"/>
                <w:shd w:val="clear" w:color="auto" w:fill="FFFFFF"/>
              </w:rPr>
              <w:t>льног</w:t>
            </w:r>
            <w:r w:rsidRPr="00A727B0">
              <w:rPr>
                <w:shd w:val="clear" w:color="auto" w:fill="FFFFFF"/>
              </w:rPr>
              <w:t>о района</w:t>
            </w:r>
          </w:p>
        </w:tc>
        <w:tc>
          <w:tcPr>
            <w:tcW w:w="802"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r w:rsidRPr="00A727B0">
              <w:rPr>
                <w:spacing w:val="12"/>
                <w:shd w:val="clear" w:color="auto" w:fill="FFFFFF"/>
              </w:rPr>
              <w:t>2018-</w:t>
            </w:r>
          </w:p>
          <w:p w:rsidR="00D30580" w:rsidRPr="00A727B0" w:rsidRDefault="00D30580" w:rsidP="00D30580">
            <w:pPr>
              <w:rPr>
                <w:spacing w:val="12"/>
                <w:shd w:val="clear" w:color="auto" w:fill="FFFFFF"/>
              </w:rPr>
            </w:pPr>
            <w:r w:rsidRPr="00A727B0">
              <w:rPr>
                <w:spacing w:val="12"/>
                <w:shd w:val="clear" w:color="auto" w:fill="FFFFFF"/>
              </w:rPr>
              <w:t>2024</w:t>
            </w: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b/>
                <w:shd w:val="clear" w:color="auto" w:fill="FFFFFF"/>
              </w:rPr>
            </w:pPr>
            <w:r w:rsidRPr="00A727B0">
              <w:rPr>
                <w:b/>
                <w:shd w:val="clear" w:color="auto" w:fill="FFFFF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521 152,54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273" w:firstLine="273"/>
              <w:rPr>
                <w:b/>
                <w:shd w:val="clear" w:color="auto" w:fill="FFFFFF"/>
              </w:rPr>
            </w:pPr>
            <w:r w:rsidRPr="00A727B0">
              <w:rPr>
                <w:b/>
                <w:shd w:val="clear" w:color="auto" w:fill="FFFFFF"/>
              </w:rPr>
              <w:t>521 152,54</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442 979,65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442 979,65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52 115,26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52 115,26</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5 211,53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5 211,53</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20 846,10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20 846,10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r w:rsidRPr="00A727B0">
              <w:rPr>
                <w:shd w:val="clear" w:color="auto" w:fill="FFFFFF"/>
              </w:rPr>
              <w:t>1.5</w:t>
            </w:r>
          </w:p>
        </w:tc>
        <w:tc>
          <w:tcPr>
            <w:tcW w:w="1419"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D30580" w:rsidRPr="00A727B0" w:rsidRDefault="00D30580" w:rsidP="00D30580">
            <w:pPr>
              <w:spacing w:line="250" w:lineRule="auto"/>
              <w:rPr>
                <w:shd w:val="clear" w:color="auto" w:fill="FFFFFF"/>
              </w:rPr>
            </w:pPr>
            <w:r w:rsidRPr="00A727B0">
              <w:rPr>
                <w:shd w:val="clear" w:color="auto" w:fill="FFFFFF"/>
              </w:rPr>
              <w:t xml:space="preserve"> (инициативных проектов)                   (Благоустройство дворовой территории многоквартирного дома, расположенного по адресу: г. Комсомольск, ул. Первомайская, д.10.)</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hd w:val="clear" w:color="auto" w:fill="FFFFFF"/>
              </w:rPr>
            </w:pPr>
            <w:r w:rsidRPr="00A727B0">
              <w:rPr>
                <w:spacing w:val="-6"/>
                <w:shd w:val="clear" w:color="auto" w:fill="FFFFFF"/>
              </w:rPr>
              <w:t>Админи</w:t>
            </w:r>
            <w:r w:rsidRPr="00A727B0">
              <w:rPr>
                <w:spacing w:val="-3"/>
                <w:shd w:val="clear" w:color="auto" w:fill="FFFFFF"/>
              </w:rPr>
              <w:t xml:space="preserve">страция </w:t>
            </w:r>
            <w:r w:rsidRPr="00A727B0">
              <w:rPr>
                <w:spacing w:val="-4"/>
                <w:shd w:val="clear" w:color="auto" w:fill="FFFFFF"/>
              </w:rPr>
              <w:t>Комсом</w:t>
            </w:r>
            <w:r w:rsidRPr="00A727B0">
              <w:rPr>
                <w:spacing w:val="-1"/>
                <w:shd w:val="clear" w:color="auto" w:fill="FFFFFF"/>
              </w:rPr>
              <w:t>ольского</w:t>
            </w:r>
          </w:p>
          <w:p w:rsidR="00D30580" w:rsidRPr="00A727B0" w:rsidRDefault="00D30580" w:rsidP="00D30580">
            <w:pPr>
              <w:ind w:firstLine="5"/>
              <w:rPr>
                <w:spacing w:val="-6"/>
                <w:shd w:val="clear" w:color="auto" w:fill="FFFFFF"/>
              </w:rPr>
            </w:pPr>
            <w:r w:rsidRPr="00A727B0">
              <w:rPr>
                <w:spacing w:val="-5"/>
                <w:shd w:val="clear" w:color="auto" w:fill="FFFFFF"/>
              </w:rPr>
              <w:t>муниципа</w:t>
            </w:r>
            <w:r w:rsidRPr="00A727B0">
              <w:rPr>
                <w:spacing w:val="-4"/>
                <w:shd w:val="clear" w:color="auto" w:fill="FFFFFF"/>
              </w:rPr>
              <w:t>льног</w:t>
            </w:r>
            <w:r w:rsidRPr="00A727B0">
              <w:rPr>
                <w:shd w:val="clear" w:color="auto" w:fill="FFFFFF"/>
              </w:rPr>
              <w:t>о района</w:t>
            </w:r>
          </w:p>
        </w:tc>
        <w:tc>
          <w:tcPr>
            <w:tcW w:w="802"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r w:rsidRPr="00A727B0">
              <w:rPr>
                <w:spacing w:val="12"/>
                <w:shd w:val="clear" w:color="auto" w:fill="FFFFFF"/>
              </w:rPr>
              <w:t>2018-</w:t>
            </w:r>
          </w:p>
          <w:p w:rsidR="00D30580" w:rsidRPr="00A727B0" w:rsidRDefault="00D30580" w:rsidP="00D30580">
            <w:pPr>
              <w:rPr>
                <w:spacing w:val="12"/>
                <w:shd w:val="clear" w:color="auto" w:fill="FFFFFF"/>
              </w:rPr>
            </w:pPr>
            <w:r w:rsidRPr="00A727B0">
              <w:rPr>
                <w:shd w:val="clear" w:color="auto" w:fill="FFFFFF"/>
              </w:rPr>
              <w:t>2024</w:t>
            </w: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b/>
                <w:shd w:val="clear" w:color="auto" w:fill="FFFFFF"/>
              </w:rPr>
            </w:pPr>
            <w:r w:rsidRPr="00A727B0">
              <w:rPr>
                <w:b/>
                <w:shd w:val="clear" w:color="auto" w:fill="FFFFF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1 099 933,00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1 099 933,00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899 965,18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899 965,18</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109 993,30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109 993,30</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10 999,33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10 999,33</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78 975,19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78 975,19</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r w:rsidRPr="00A727B0">
              <w:rPr>
                <w:shd w:val="clear" w:color="auto" w:fill="FFFFFF"/>
              </w:rPr>
              <w:t>1.6</w:t>
            </w:r>
          </w:p>
        </w:tc>
        <w:tc>
          <w:tcPr>
            <w:tcW w:w="1419"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r w:rsidRPr="00A727B0">
              <w:rPr>
                <w:shd w:val="clear" w:color="auto" w:fill="FFFFFF"/>
              </w:rPr>
              <w:t xml:space="preserve">Реализация проектов развития территорий муниципального образования Ивановской области, основанных на местных инициативах </w:t>
            </w:r>
          </w:p>
          <w:p w:rsidR="00D30580" w:rsidRPr="00A727B0" w:rsidRDefault="00D30580" w:rsidP="00D30580">
            <w:pPr>
              <w:spacing w:line="250" w:lineRule="auto"/>
              <w:rPr>
                <w:shd w:val="clear" w:color="auto" w:fill="FFFFFF"/>
              </w:rPr>
            </w:pPr>
            <w:r w:rsidRPr="00A727B0">
              <w:rPr>
                <w:shd w:val="clear" w:color="auto" w:fill="FFFFFF"/>
              </w:rPr>
              <w:t xml:space="preserve"> (инициативных проектов)                   (Благоустройство дворовой территории многоквартирного дома, расположенного по адресу: г. Комсомольск, ул. Колганова, д.36.)</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hd w:val="clear" w:color="auto" w:fill="FFFFFF"/>
              </w:rPr>
            </w:pPr>
            <w:r w:rsidRPr="00A727B0">
              <w:rPr>
                <w:spacing w:val="-6"/>
                <w:shd w:val="clear" w:color="auto" w:fill="FFFFFF"/>
              </w:rPr>
              <w:t>Админи</w:t>
            </w:r>
            <w:r w:rsidRPr="00A727B0">
              <w:rPr>
                <w:spacing w:val="-3"/>
                <w:shd w:val="clear" w:color="auto" w:fill="FFFFFF"/>
              </w:rPr>
              <w:t xml:space="preserve">страция </w:t>
            </w:r>
            <w:r w:rsidRPr="00A727B0">
              <w:rPr>
                <w:spacing w:val="-4"/>
                <w:shd w:val="clear" w:color="auto" w:fill="FFFFFF"/>
              </w:rPr>
              <w:t>Комсом</w:t>
            </w:r>
            <w:r w:rsidRPr="00A727B0">
              <w:rPr>
                <w:spacing w:val="-1"/>
                <w:shd w:val="clear" w:color="auto" w:fill="FFFFFF"/>
              </w:rPr>
              <w:t>ольского</w:t>
            </w:r>
          </w:p>
          <w:p w:rsidR="00D30580" w:rsidRPr="00A727B0" w:rsidRDefault="00D30580" w:rsidP="00D30580">
            <w:pPr>
              <w:ind w:firstLine="5"/>
              <w:rPr>
                <w:spacing w:val="-6"/>
                <w:shd w:val="clear" w:color="auto" w:fill="FFFFFF"/>
              </w:rPr>
            </w:pPr>
            <w:r w:rsidRPr="00A727B0">
              <w:rPr>
                <w:spacing w:val="-5"/>
                <w:shd w:val="clear" w:color="auto" w:fill="FFFFFF"/>
              </w:rPr>
              <w:t>муниципа</w:t>
            </w:r>
            <w:r w:rsidRPr="00A727B0">
              <w:rPr>
                <w:spacing w:val="-4"/>
                <w:shd w:val="clear" w:color="auto" w:fill="FFFFFF"/>
              </w:rPr>
              <w:t>льног</w:t>
            </w:r>
            <w:r w:rsidRPr="00A727B0">
              <w:rPr>
                <w:shd w:val="clear" w:color="auto" w:fill="FFFFFF"/>
              </w:rPr>
              <w:t>о района</w:t>
            </w:r>
          </w:p>
        </w:tc>
        <w:tc>
          <w:tcPr>
            <w:tcW w:w="802" w:type="dxa"/>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r w:rsidRPr="00A727B0">
              <w:rPr>
                <w:spacing w:val="12"/>
                <w:shd w:val="clear" w:color="auto" w:fill="FFFFFF"/>
              </w:rPr>
              <w:t>2018-</w:t>
            </w:r>
          </w:p>
          <w:p w:rsidR="00D30580" w:rsidRPr="00A727B0" w:rsidRDefault="00D30580" w:rsidP="00D30580">
            <w:pPr>
              <w:rPr>
                <w:spacing w:val="12"/>
                <w:shd w:val="clear" w:color="auto" w:fill="FFFFFF"/>
              </w:rPr>
            </w:pPr>
            <w:r w:rsidRPr="00A727B0">
              <w:rPr>
                <w:shd w:val="clear" w:color="auto" w:fill="FFFFFF"/>
              </w:rPr>
              <w:t>2024</w:t>
            </w: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b/>
                <w:shd w:val="clear" w:color="auto" w:fill="FFFFFF"/>
              </w:rPr>
            </w:pPr>
            <w:r w:rsidRPr="00A727B0">
              <w:rPr>
                <w:b/>
                <w:shd w:val="clear" w:color="auto" w:fill="FFFFFF"/>
              </w:rPr>
              <w:t>всего</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752 824,51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0,00</w:t>
            </w:r>
          </w:p>
        </w:tc>
        <w:tc>
          <w:tcPr>
            <w:tcW w:w="1276"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752 824,51</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b/>
                <w:shd w:val="clear" w:color="auto" w:fill="FFFFFF"/>
              </w:rPr>
            </w:pPr>
            <w:r w:rsidRPr="00A727B0">
              <w:rPr>
                <w:b/>
                <w:shd w:val="clear" w:color="auto" w:fill="FFFFFF"/>
              </w:rPr>
              <w:t>0,00</w:t>
            </w: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639 900,83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639 900,83</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ТОС</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75 282,45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75 282,45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hd w:val="clear" w:color="auto" w:fill="FFFFFF"/>
              </w:rPr>
            </w:pPr>
            <w:r w:rsidRPr="00A727B0">
              <w:rPr>
                <w:shd w:val="clear" w:color="auto" w:fill="FFFFFF"/>
              </w:rPr>
              <w:t>ИП</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7 528,25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7 528,25</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gridAfter w:val="1"/>
          <w:wAfter w:w="43" w:type="dxa"/>
          <w:trHeight w:val="938"/>
        </w:trPr>
        <w:tc>
          <w:tcPr>
            <w:tcW w:w="567" w:type="dxa"/>
            <w:gridSpan w:val="2"/>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rPr>
                <w:shd w:val="clear" w:color="auto" w:fill="FFFFFF"/>
              </w:rPr>
            </w:pPr>
          </w:p>
        </w:tc>
        <w:tc>
          <w:tcPr>
            <w:tcW w:w="1419"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5"/>
              <w:rPr>
                <w:spacing w:val="-6"/>
                <w:shd w:val="clear" w:color="auto" w:fill="FFFFFF"/>
              </w:rPr>
            </w:pPr>
          </w:p>
        </w:tc>
        <w:tc>
          <w:tcPr>
            <w:tcW w:w="802" w:type="dxa"/>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pacing w:val="12"/>
                <w:shd w:val="clear" w:color="auto" w:fill="FFFFFF"/>
              </w:rPr>
            </w:pPr>
          </w:p>
        </w:tc>
        <w:tc>
          <w:tcPr>
            <w:tcW w:w="1040" w:type="dxa"/>
            <w:gridSpan w:val="2"/>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firstLine="19"/>
              <w:rPr>
                <w:sz w:val="28"/>
                <w:shd w:val="clear" w:color="auto" w:fill="FFFFFF"/>
              </w:rPr>
            </w:pPr>
            <w:r w:rsidRPr="00A727B0">
              <w:rPr>
                <w:shd w:val="clear" w:color="auto" w:fill="FFFFFF"/>
              </w:rPr>
              <w:t xml:space="preserve">Бюджет </w:t>
            </w:r>
            <w:r w:rsidRPr="00A727B0">
              <w:rPr>
                <w:spacing w:val="-5"/>
                <w:shd w:val="clear" w:color="auto" w:fill="FFFFFF"/>
              </w:rPr>
              <w:t>Комсомо</w:t>
            </w:r>
            <w:r w:rsidRPr="00A727B0">
              <w:rPr>
                <w:shd w:val="clear" w:color="auto" w:fill="FFFFFF"/>
              </w:rPr>
              <w:t xml:space="preserve">льского </w:t>
            </w:r>
            <w:r w:rsidRPr="00A727B0">
              <w:rPr>
                <w:spacing w:val="-3"/>
                <w:shd w:val="clear" w:color="auto" w:fill="FFFFFF"/>
              </w:rPr>
              <w:t>городско</w:t>
            </w:r>
            <w:r w:rsidRPr="00A727B0">
              <w:rPr>
                <w:shd w:val="clear" w:color="auto" w:fill="FFFFFF"/>
              </w:rPr>
              <w:t>го</w:t>
            </w:r>
          </w:p>
          <w:p w:rsidR="00D30580" w:rsidRPr="00A727B0" w:rsidRDefault="00D30580" w:rsidP="00D30580">
            <w:pPr>
              <w:ind w:firstLine="19"/>
              <w:rPr>
                <w:shd w:val="clear" w:color="auto" w:fill="FFFFFF"/>
              </w:rPr>
            </w:pPr>
            <w:r w:rsidRPr="00A727B0">
              <w:rPr>
                <w:spacing w:val="-6"/>
                <w:shd w:val="clear" w:color="auto" w:fill="FFFFFF"/>
              </w:rPr>
              <w:t>поселени</w:t>
            </w:r>
            <w:r w:rsidRPr="00A727B0">
              <w:rPr>
                <w:shd w:val="clear" w:color="auto" w:fill="FFFFFF"/>
              </w:rPr>
              <w:t>я</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30 112,98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30 112,98</w:t>
            </w:r>
          </w:p>
        </w:tc>
        <w:tc>
          <w:tcPr>
            <w:tcW w:w="8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bl>
    <w:p w:rsidR="00D30580" w:rsidRPr="00A727B0" w:rsidRDefault="00D30580" w:rsidP="00D30580">
      <w:pPr>
        <w:ind w:left="-993"/>
        <w:jc w:val="both"/>
      </w:pPr>
      <w:r w:rsidRPr="00A727B0">
        <w:t>* В соответствии с </w:t>
      </w:r>
      <w:hyperlink r:id="rId20">
        <w:r w:rsidRPr="00A727B0">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A727B0">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D30580" w:rsidRPr="00A727B0" w:rsidRDefault="00D30580" w:rsidP="00D30580">
      <w:pPr>
        <w:ind w:left="-993"/>
        <w:jc w:val="right"/>
        <w:rPr>
          <w:spacing w:val="-5"/>
          <w:shd w:val="clear" w:color="auto" w:fill="FFFFFF"/>
        </w:rPr>
      </w:pPr>
    </w:p>
    <w:p w:rsidR="00D30580" w:rsidRPr="00A727B0" w:rsidRDefault="00D30580" w:rsidP="00D30580">
      <w:pPr>
        <w:ind w:left="-993"/>
        <w:jc w:val="right"/>
        <w:rPr>
          <w:sz w:val="28"/>
          <w:shd w:val="clear" w:color="auto" w:fill="FFFFFF"/>
        </w:rPr>
      </w:pPr>
      <w:r w:rsidRPr="00A727B0">
        <w:rPr>
          <w:spacing w:val="-5"/>
          <w:shd w:val="clear" w:color="auto" w:fill="FFFFFF"/>
        </w:rPr>
        <w:t>Приложение 1</w:t>
      </w:r>
    </w:p>
    <w:p w:rsidR="00D30580" w:rsidRPr="00A727B0" w:rsidRDefault="00D30580" w:rsidP="00D30580">
      <w:pPr>
        <w:spacing w:line="0" w:lineRule="atLeast"/>
        <w:jc w:val="right"/>
        <w:rPr>
          <w:sz w:val="28"/>
          <w:shd w:val="clear" w:color="auto" w:fill="FFFFFF"/>
        </w:rPr>
      </w:pPr>
      <w:r w:rsidRPr="00A727B0">
        <w:rPr>
          <w:spacing w:val="-2"/>
          <w:shd w:val="clear" w:color="auto" w:fill="FFFFFF"/>
        </w:rPr>
        <w:t>к подпрограмме</w:t>
      </w:r>
    </w:p>
    <w:p w:rsidR="00D30580" w:rsidRPr="00A727B0" w:rsidRDefault="00D30580" w:rsidP="00D30580">
      <w:pPr>
        <w:spacing w:line="0" w:lineRule="atLeast"/>
        <w:jc w:val="right"/>
        <w:rPr>
          <w:sz w:val="28"/>
          <w:shd w:val="clear" w:color="auto" w:fill="FFFFFF"/>
        </w:rPr>
      </w:pPr>
      <w:r w:rsidRPr="00A727B0">
        <w:rPr>
          <w:spacing w:val="-1"/>
          <w:shd w:val="clear" w:color="auto" w:fill="FFFFFF"/>
        </w:rPr>
        <w:t>«Благоустройство дворовых</w:t>
      </w:r>
    </w:p>
    <w:p w:rsidR="00D30580" w:rsidRPr="00A727B0" w:rsidRDefault="00D30580" w:rsidP="00D30580">
      <w:pPr>
        <w:spacing w:line="0" w:lineRule="atLeast"/>
        <w:jc w:val="right"/>
        <w:rPr>
          <w:spacing w:val="-1"/>
          <w:shd w:val="clear" w:color="auto" w:fill="FFFFFF"/>
        </w:rPr>
      </w:pPr>
      <w:r w:rsidRPr="00A727B0">
        <w:rPr>
          <w:spacing w:val="-1"/>
          <w:shd w:val="clear" w:color="auto" w:fill="FFFFFF"/>
        </w:rPr>
        <w:t>территорий Комсомольского городского поселения»</w:t>
      </w:r>
    </w:p>
    <w:p w:rsidR="00D30580" w:rsidRPr="00A727B0" w:rsidRDefault="00D30580" w:rsidP="00D30580">
      <w:pPr>
        <w:spacing w:line="250" w:lineRule="auto"/>
        <w:ind w:right="437"/>
        <w:jc w:val="right"/>
        <w:rPr>
          <w:sz w:val="28"/>
          <w:shd w:val="clear" w:color="auto" w:fill="FFFFFF"/>
        </w:rPr>
      </w:pPr>
    </w:p>
    <w:p w:rsidR="00D30580" w:rsidRPr="00A727B0" w:rsidRDefault="00D30580" w:rsidP="00D30580">
      <w:pPr>
        <w:spacing w:before="254" w:line="254" w:lineRule="auto"/>
        <w:ind w:left="1166"/>
        <w:jc w:val="center"/>
        <w:rPr>
          <w:sz w:val="28"/>
          <w:shd w:val="clear" w:color="auto" w:fill="FFFFFF"/>
        </w:rPr>
      </w:pPr>
      <w:r w:rsidRPr="00A727B0">
        <w:rPr>
          <w:b/>
          <w:spacing w:val="-1"/>
          <w:shd w:val="clear" w:color="auto" w:fill="FFFFFF"/>
        </w:rPr>
        <w:t>Минимальный перечень работ</w:t>
      </w:r>
    </w:p>
    <w:p w:rsidR="00D30580" w:rsidRPr="00A727B0" w:rsidRDefault="00D30580" w:rsidP="00D30580">
      <w:pPr>
        <w:spacing w:line="254" w:lineRule="auto"/>
        <w:ind w:left="1157"/>
        <w:jc w:val="center"/>
        <w:rPr>
          <w:sz w:val="28"/>
          <w:shd w:val="clear" w:color="auto" w:fill="FFFFFF"/>
        </w:rPr>
      </w:pPr>
      <w:r w:rsidRPr="00A727B0">
        <w:rPr>
          <w:b/>
          <w:spacing w:val="-1"/>
          <w:shd w:val="clear" w:color="auto" w:fill="FFFFFF"/>
        </w:rPr>
        <w:t>по благоустройству дворовых территорий</w:t>
      </w:r>
    </w:p>
    <w:p w:rsidR="00D30580" w:rsidRPr="00A727B0" w:rsidRDefault="00D30580" w:rsidP="00D30580">
      <w:pPr>
        <w:spacing w:line="254" w:lineRule="auto"/>
        <w:ind w:left="1157"/>
        <w:jc w:val="center"/>
        <w:rPr>
          <w:b/>
          <w:spacing w:val="-1"/>
          <w:shd w:val="clear" w:color="auto" w:fill="FFFFFF"/>
        </w:rPr>
      </w:pPr>
      <w:r w:rsidRPr="00A727B0">
        <w:rPr>
          <w:b/>
          <w:spacing w:val="-1"/>
          <w:shd w:val="clear" w:color="auto" w:fill="FFFFFF"/>
        </w:rPr>
        <w:t>многоквартирных домов</w:t>
      </w:r>
    </w:p>
    <w:p w:rsidR="00D30580" w:rsidRPr="00A727B0" w:rsidRDefault="00D30580" w:rsidP="00D30580">
      <w:pPr>
        <w:spacing w:line="254" w:lineRule="auto"/>
        <w:ind w:left="1157"/>
        <w:jc w:val="center"/>
        <w:rPr>
          <w:sz w:val="28"/>
          <w:shd w:val="clear" w:color="auto" w:fill="FFFFFF"/>
        </w:rPr>
      </w:pPr>
    </w:p>
    <w:p w:rsidR="00D30580" w:rsidRPr="00A727B0" w:rsidRDefault="00D30580" w:rsidP="00D30580">
      <w:pPr>
        <w:tabs>
          <w:tab w:val="left" w:pos="403"/>
        </w:tabs>
        <w:spacing w:line="0" w:lineRule="atLeast"/>
        <w:jc w:val="both"/>
        <w:rPr>
          <w:sz w:val="28"/>
          <w:shd w:val="clear" w:color="auto" w:fill="FFFFFF"/>
        </w:rPr>
      </w:pPr>
      <w:r w:rsidRPr="00A727B0">
        <w:rPr>
          <w:spacing w:val="-22"/>
          <w:shd w:val="clear" w:color="auto" w:fill="FFFFFF"/>
        </w:rPr>
        <w:lastRenderedPageBreak/>
        <w:t xml:space="preserve">          1.</w:t>
      </w:r>
      <w:r w:rsidRPr="00A727B0">
        <w:rPr>
          <w:shd w:val="clear" w:color="auto" w:fill="FFFFFF"/>
        </w:rPr>
        <w:tab/>
        <w:t xml:space="preserve">   Ремонт дворовых проездов (асфальтирование проездов, тротуаров, площадок)</w:t>
      </w:r>
    </w:p>
    <w:p w:rsidR="00D30580" w:rsidRPr="00A727B0" w:rsidRDefault="00D30580" w:rsidP="00D30580">
      <w:pPr>
        <w:tabs>
          <w:tab w:val="left" w:pos="2002"/>
        </w:tabs>
        <w:spacing w:line="0" w:lineRule="atLeast"/>
        <w:jc w:val="both"/>
        <w:rPr>
          <w:spacing w:val="-11"/>
          <w:shd w:val="clear" w:color="auto" w:fill="FFFFFF"/>
        </w:rPr>
      </w:pPr>
      <w:r w:rsidRPr="00A727B0">
        <w:rPr>
          <w:shd w:val="clear" w:color="auto" w:fill="FFFFFF"/>
        </w:rPr>
        <w:t xml:space="preserve">      2.       Обеспечение освещения дворовых территорий</w:t>
      </w:r>
    </w:p>
    <w:p w:rsidR="00D30580" w:rsidRPr="00A727B0" w:rsidRDefault="00D30580" w:rsidP="00D30580">
      <w:pPr>
        <w:tabs>
          <w:tab w:val="left" w:pos="2002"/>
        </w:tabs>
        <w:spacing w:line="0" w:lineRule="atLeast"/>
        <w:jc w:val="both"/>
        <w:rPr>
          <w:spacing w:val="-13"/>
          <w:shd w:val="clear" w:color="auto" w:fill="FFFFFF"/>
        </w:rPr>
      </w:pPr>
      <w:r w:rsidRPr="00A727B0">
        <w:rPr>
          <w:shd w:val="clear" w:color="auto" w:fill="FFFFFF"/>
        </w:rPr>
        <w:t xml:space="preserve">      3.       Установка скамеек</w:t>
      </w:r>
    </w:p>
    <w:p w:rsidR="00D30580" w:rsidRPr="00A727B0" w:rsidRDefault="00D30580" w:rsidP="001079EE">
      <w:pPr>
        <w:numPr>
          <w:ilvl w:val="0"/>
          <w:numId w:val="32"/>
        </w:numPr>
        <w:tabs>
          <w:tab w:val="left" w:pos="2002"/>
        </w:tabs>
        <w:spacing w:line="0" w:lineRule="atLeast"/>
        <w:contextualSpacing/>
        <w:jc w:val="both"/>
        <w:rPr>
          <w:spacing w:val="-11"/>
          <w:shd w:val="clear" w:color="auto" w:fill="FFFFFF"/>
        </w:rPr>
      </w:pPr>
      <w:r w:rsidRPr="00A727B0">
        <w:rPr>
          <w:shd w:val="clear" w:color="auto" w:fill="FFFFFF"/>
        </w:rPr>
        <w:t xml:space="preserve">   Установка урн для мусора</w:t>
      </w:r>
    </w:p>
    <w:p w:rsidR="00D30580" w:rsidRPr="00A727B0" w:rsidRDefault="00D30580" w:rsidP="00D30580">
      <w:pPr>
        <w:spacing w:line="0" w:lineRule="atLeast"/>
        <w:jc w:val="center"/>
        <w:rPr>
          <w:b/>
          <w:shd w:val="clear" w:color="auto" w:fill="FFFFFF"/>
        </w:rPr>
      </w:pPr>
    </w:p>
    <w:p w:rsidR="00D30580" w:rsidRPr="00A727B0" w:rsidRDefault="00D30580" w:rsidP="00D30580">
      <w:pPr>
        <w:spacing w:line="0" w:lineRule="atLeast"/>
        <w:jc w:val="center"/>
        <w:rPr>
          <w:b/>
          <w:shd w:val="clear" w:color="auto" w:fill="FFFFFF"/>
        </w:rPr>
      </w:pPr>
    </w:p>
    <w:p w:rsidR="00D30580" w:rsidRPr="00A727B0" w:rsidRDefault="00D30580" w:rsidP="00D30580">
      <w:pPr>
        <w:spacing w:line="0" w:lineRule="atLeast"/>
        <w:jc w:val="center"/>
        <w:rPr>
          <w:sz w:val="28"/>
          <w:shd w:val="clear" w:color="auto" w:fill="FFFFFF"/>
        </w:rPr>
      </w:pPr>
      <w:r w:rsidRPr="00A727B0">
        <w:rPr>
          <w:b/>
          <w:shd w:val="clear" w:color="auto" w:fill="FFFFFF"/>
        </w:rPr>
        <w:t>Дополнительный перечень работ</w:t>
      </w:r>
    </w:p>
    <w:p w:rsidR="00D30580" w:rsidRPr="00A727B0" w:rsidRDefault="00D30580" w:rsidP="00D30580">
      <w:pPr>
        <w:spacing w:line="0" w:lineRule="atLeast"/>
        <w:jc w:val="center"/>
        <w:rPr>
          <w:sz w:val="28"/>
          <w:shd w:val="clear" w:color="auto" w:fill="FFFFFF"/>
        </w:rPr>
      </w:pPr>
      <w:r w:rsidRPr="00A727B0">
        <w:rPr>
          <w:b/>
          <w:shd w:val="clear" w:color="auto" w:fill="FFFFFF"/>
        </w:rPr>
        <w:t>по благоустройству дворовых территорий</w:t>
      </w:r>
    </w:p>
    <w:p w:rsidR="00D30580" w:rsidRPr="00A727B0" w:rsidRDefault="00D30580" w:rsidP="00D30580">
      <w:pPr>
        <w:spacing w:line="0" w:lineRule="atLeast"/>
        <w:jc w:val="center"/>
        <w:rPr>
          <w:b/>
          <w:spacing w:val="-1"/>
          <w:shd w:val="clear" w:color="auto" w:fill="FFFFFF"/>
        </w:rPr>
      </w:pPr>
      <w:r w:rsidRPr="00A727B0">
        <w:rPr>
          <w:b/>
          <w:spacing w:val="-1"/>
          <w:shd w:val="clear" w:color="auto" w:fill="FFFFFF"/>
        </w:rPr>
        <w:t>многоквартирных домов</w:t>
      </w:r>
    </w:p>
    <w:p w:rsidR="00D30580" w:rsidRPr="00A727B0" w:rsidRDefault="00D30580" w:rsidP="00D30580">
      <w:pPr>
        <w:spacing w:line="0" w:lineRule="atLeast"/>
        <w:jc w:val="center"/>
        <w:rPr>
          <w:sz w:val="28"/>
          <w:shd w:val="clear" w:color="auto" w:fill="FFFFFF"/>
        </w:rPr>
      </w:pPr>
    </w:p>
    <w:p w:rsidR="00D30580" w:rsidRPr="00A727B0" w:rsidRDefault="00D30580" w:rsidP="00D30580">
      <w:pPr>
        <w:tabs>
          <w:tab w:val="left" w:pos="1795"/>
        </w:tabs>
        <w:spacing w:line="0" w:lineRule="atLeast"/>
        <w:rPr>
          <w:sz w:val="28"/>
          <w:shd w:val="clear" w:color="auto" w:fill="FFFFFF"/>
        </w:rPr>
      </w:pPr>
      <w:r w:rsidRPr="00A727B0">
        <w:rPr>
          <w:spacing w:val="-28"/>
          <w:shd w:val="clear" w:color="auto" w:fill="FFFFFF"/>
        </w:rPr>
        <w:t xml:space="preserve">             1.</w:t>
      </w:r>
      <w:r w:rsidRPr="00A727B0">
        <w:rPr>
          <w:shd w:val="clear" w:color="auto" w:fill="FFFFFF"/>
        </w:rPr>
        <w:t xml:space="preserve">     Оборудование детских и (или) спортивных площадок</w:t>
      </w:r>
    </w:p>
    <w:p w:rsidR="00D30580" w:rsidRPr="00A727B0" w:rsidRDefault="00D30580" w:rsidP="00D30580">
      <w:pPr>
        <w:tabs>
          <w:tab w:val="left" w:pos="1853"/>
        </w:tabs>
        <w:spacing w:line="0" w:lineRule="atLeast"/>
        <w:rPr>
          <w:sz w:val="28"/>
          <w:shd w:val="clear" w:color="auto" w:fill="FFFFFF"/>
        </w:rPr>
      </w:pPr>
      <w:r w:rsidRPr="00A727B0">
        <w:rPr>
          <w:spacing w:val="-11"/>
          <w:shd w:val="clear" w:color="auto" w:fill="FFFFFF"/>
        </w:rPr>
        <w:t xml:space="preserve">       2.     </w:t>
      </w:r>
      <w:r w:rsidRPr="00A727B0">
        <w:rPr>
          <w:shd w:val="clear" w:color="auto" w:fill="FFFFFF"/>
        </w:rPr>
        <w:t>Озеленение дворовых территорий</w:t>
      </w:r>
    </w:p>
    <w:p w:rsidR="00D30580" w:rsidRPr="00A727B0" w:rsidRDefault="00D30580" w:rsidP="00D30580">
      <w:pPr>
        <w:spacing w:line="0" w:lineRule="atLeast"/>
        <w:rPr>
          <w:sz w:val="28"/>
          <w:shd w:val="clear" w:color="auto" w:fill="FFFFFF"/>
        </w:rPr>
      </w:pPr>
      <w:r w:rsidRPr="00A727B0">
        <w:rPr>
          <w:spacing w:val="-14"/>
          <w:sz w:val="24"/>
          <w:shd w:val="clear" w:color="auto" w:fill="FFFFFF"/>
        </w:rPr>
        <w:t xml:space="preserve">       3.   Оборудование автомобильных парковок</w:t>
      </w:r>
    </w:p>
    <w:p w:rsidR="00D30580" w:rsidRPr="00A727B0" w:rsidRDefault="00D30580" w:rsidP="00D30580">
      <w:pPr>
        <w:tabs>
          <w:tab w:val="left" w:pos="1790"/>
        </w:tabs>
        <w:spacing w:line="0" w:lineRule="atLeast"/>
        <w:jc w:val="both"/>
        <w:rPr>
          <w:shd w:val="clear" w:color="auto" w:fill="FFFFFF"/>
        </w:rPr>
      </w:pPr>
      <w:r w:rsidRPr="00A727B0">
        <w:rPr>
          <w:shd w:val="clear" w:color="auto" w:fill="FFFFFF"/>
        </w:rPr>
        <w:t xml:space="preserve">      4.   Установка контейнерных площадок (устройство площадок для сбора и временного </w:t>
      </w:r>
    </w:p>
    <w:p w:rsidR="00D30580" w:rsidRPr="00A727B0" w:rsidRDefault="00D30580" w:rsidP="00D30580">
      <w:pPr>
        <w:tabs>
          <w:tab w:val="left" w:pos="1790"/>
        </w:tabs>
        <w:spacing w:line="0" w:lineRule="atLeast"/>
        <w:jc w:val="both"/>
        <w:rPr>
          <w:spacing w:val="-1"/>
          <w:shd w:val="clear" w:color="auto" w:fill="FFFFFF"/>
        </w:rPr>
      </w:pPr>
      <w:r w:rsidRPr="00A727B0">
        <w:rPr>
          <w:spacing w:val="-1"/>
          <w:shd w:val="clear" w:color="auto" w:fill="FFFFFF"/>
        </w:rPr>
        <w:t xml:space="preserve">хранения    отходов с установкой контейнеров, бункеров-накопителей, устройством </w:t>
      </w:r>
    </w:p>
    <w:p w:rsidR="00D30580" w:rsidRPr="00A727B0" w:rsidRDefault="00D30580" w:rsidP="00D30580">
      <w:pPr>
        <w:tabs>
          <w:tab w:val="left" w:pos="1790"/>
        </w:tabs>
        <w:spacing w:line="0" w:lineRule="atLeast"/>
        <w:jc w:val="both"/>
        <w:rPr>
          <w:shd w:val="clear" w:color="auto" w:fill="FFFFFF"/>
        </w:rPr>
      </w:pPr>
      <w:r w:rsidRPr="00A727B0">
        <w:rPr>
          <w:spacing w:val="-1"/>
          <w:shd w:val="clear" w:color="auto" w:fill="FFFFFF"/>
        </w:rPr>
        <w:t xml:space="preserve">        ограждения и </w:t>
      </w:r>
      <w:r w:rsidRPr="00A727B0">
        <w:rPr>
          <w:shd w:val="clear" w:color="auto" w:fill="FFFFFF"/>
        </w:rPr>
        <w:t>твердого основания</w:t>
      </w:r>
    </w:p>
    <w:p w:rsidR="00D30580" w:rsidRPr="00A727B0" w:rsidRDefault="00D30580" w:rsidP="00D30580">
      <w:pPr>
        <w:ind w:right="-1"/>
        <w:jc w:val="right"/>
        <w:rPr>
          <w:spacing w:val="-2"/>
          <w:shd w:val="clear" w:color="auto" w:fill="FFFFFF"/>
        </w:rPr>
      </w:pPr>
    </w:p>
    <w:p w:rsidR="00D30580" w:rsidRPr="00A727B0" w:rsidRDefault="00D30580" w:rsidP="00D30580">
      <w:pPr>
        <w:ind w:right="-1"/>
        <w:jc w:val="right"/>
        <w:rPr>
          <w:spacing w:val="-2"/>
          <w:shd w:val="clear" w:color="auto" w:fill="FFFFFF"/>
        </w:rPr>
      </w:pPr>
    </w:p>
    <w:p w:rsidR="00D30580" w:rsidRPr="00A727B0" w:rsidRDefault="00D30580" w:rsidP="00D30580">
      <w:pPr>
        <w:ind w:right="-1"/>
        <w:jc w:val="right"/>
        <w:rPr>
          <w:spacing w:val="-2"/>
          <w:shd w:val="clear" w:color="auto" w:fill="FFFFFF"/>
        </w:rPr>
      </w:pPr>
    </w:p>
    <w:p w:rsidR="00D30580" w:rsidRPr="00A727B0" w:rsidRDefault="00D30580" w:rsidP="00D30580">
      <w:pPr>
        <w:spacing w:line="0" w:lineRule="atLeast"/>
        <w:jc w:val="right"/>
        <w:rPr>
          <w:shd w:val="clear" w:color="auto" w:fill="FFFFFF"/>
        </w:rPr>
      </w:pPr>
      <w:r w:rsidRPr="00A727B0">
        <w:rPr>
          <w:spacing w:val="-2"/>
          <w:shd w:val="clear" w:color="auto" w:fill="FFFFFF"/>
        </w:rPr>
        <w:t>Приложение 2</w:t>
      </w:r>
    </w:p>
    <w:p w:rsidR="00D30580" w:rsidRPr="00A727B0" w:rsidRDefault="00D30580" w:rsidP="00D30580">
      <w:pPr>
        <w:spacing w:line="0" w:lineRule="atLeast"/>
        <w:jc w:val="right"/>
        <w:rPr>
          <w:shd w:val="clear" w:color="auto" w:fill="FFFFFF"/>
        </w:rPr>
      </w:pPr>
      <w:r w:rsidRPr="00A727B0">
        <w:rPr>
          <w:spacing w:val="-2"/>
          <w:shd w:val="clear" w:color="auto" w:fill="FFFFFF"/>
        </w:rPr>
        <w:t>к подпрограмме</w:t>
      </w:r>
    </w:p>
    <w:p w:rsidR="00D30580" w:rsidRPr="00A727B0" w:rsidRDefault="00D30580" w:rsidP="00D30580">
      <w:pPr>
        <w:spacing w:line="0" w:lineRule="atLeast"/>
        <w:jc w:val="right"/>
        <w:rPr>
          <w:shd w:val="clear" w:color="auto" w:fill="FFFFFF"/>
        </w:rPr>
      </w:pPr>
      <w:r w:rsidRPr="00A727B0">
        <w:rPr>
          <w:spacing w:val="-1"/>
          <w:shd w:val="clear" w:color="auto" w:fill="FFFFFF"/>
        </w:rPr>
        <w:t>«Благоустройство дворовых</w:t>
      </w:r>
    </w:p>
    <w:p w:rsidR="00D30580" w:rsidRPr="00A727B0" w:rsidRDefault="00D30580" w:rsidP="00D30580">
      <w:pPr>
        <w:spacing w:line="0" w:lineRule="atLeast"/>
        <w:jc w:val="right"/>
        <w:rPr>
          <w:shd w:val="clear" w:color="auto" w:fill="FFFFFF"/>
        </w:rPr>
      </w:pPr>
      <w:r w:rsidRPr="00A727B0">
        <w:rPr>
          <w:spacing w:val="-1"/>
          <w:shd w:val="clear" w:color="auto" w:fill="FFFFFF"/>
        </w:rPr>
        <w:t>территорий Комсомольского городского поселения»</w:t>
      </w:r>
    </w:p>
    <w:p w:rsidR="00D30580" w:rsidRPr="00A727B0" w:rsidRDefault="00D30580" w:rsidP="00D30580">
      <w:pPr>
        <w:spacing w:line="0" w:lineRule="atLeast"/>
        <w:ind w:firstLine="600"/>
        <w:jc w:val="center"/>
        <w:rPr>
          <w:b/>
          <w:spacing w:val="-1"/>
          <w:sz w:val="24"/>
          <w:shd w:val="clear" w:color="auto" w:fill="FFFFFF"/>
        </w:rPr>
      </w:pPr>
    </w:p>
    <w:p w:rsidR="00D30580" w:rsidRPr="00A727B0" w:rsidRDefault="00D30580" w:rsidP="00D30580">
      <w:pPr>
        <w:spacing w:line="0" w:lineRule="atLeast"/>
        <w:ind w:firstLine="600"/>
        <w:jc w:val="center"/>
        <w:rPr>
          <w:sz w:val="28"/>
          <w:shd w:val="clear" w:color="auto" w:fill="FFFFFF"/>
        </w:rPr>
      </w:pPr>
      <w:r w:rsidRPr="00A727B0">
        <w:rPr>
          <w:b/>
          <w:spacing w:val="-1"/>
          <w:sz w:val="24"/>
          <w:shd w:val="clear" w:color="auto" w:fill="FFFFFF"/>
        </w:rPr>
        <w:t xml:space="preserve">Нормативная стоимость (единичные расценки) работ по благоустройству </w:t>
      </w:r>
      <w:r w:rsidRPr="00A727B0">
        <w:rPr>
          <w:b/>
          <w:sz w:val="24"/>
          <w:shd w:val="clear" w:color="auto" w:fill="FFFFFF"/>
        </w:rPr>
        <w:t>дворовых территорий, входящих в состав минимального перечня работ</w:t>
      </w:r>
    </w:p>
    <w:p w:rsidR="00D30580" w:rsidRPr="00A727B0" w:rsidRDefault="00D30580" w:rsidP="00D30580">
      <w:pPr>
        <w:spacing w:line="0" w:lineRule="atLeast"/>
        <w:rPr>
          <w:rFonts w:eastAsia="Courier New"/>
          <w:sz w:val="2"/>
        </w:rPr>
      </w:pPr>
    </w:p>
    <w:tbl>
      <w:tblPr>
        <w:tblW w:w="0" w:type="auto"/>
        <w:tblInd w:w="-717" w:type="dxa"/>
        <w:tblCellMar>
          <w:left w:w="10" w:type="dxa"/>
          <w:right w:w="10" w:type="dxa"/>
        </w:tblCellMar>
        <w:tblLook w:val="0000"/>
      </w:tblPr>
      <w:tblGrid>
        <w:gridCol w:w="4878"/>
        <w:gridCol w:w="1317"/>
        <w:gridCol w:w="3957"/>
      </w:tblGrid>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Единичная расценка, руб.</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10"/>
            </w:pPr>
            <w:r w:rsidRPr="00A727B0">
              <w:rPr>
                <w:spacing w:val="-3"/>
                <w:sz w:val="24"/>
                <w:shd w:val="clear" w:color="auto" w:fill="FFFFFF"/>
              </w:rPr>
              <w:t xml:space="preserve">Строительство внутриквартального </w:t>
            </w:r>
            <w:r w:rsidRPr="00A727B0">
              <w:rPr>
                <w:spacing w:val="-2"/>
                <w:sz w:val="24"/>
                <w:shd w:val="clear" w:color="auto" w:fill="FFFFFF"/>
              </w:rPr>
              <w:t xml:space="preserve">дворового проезда, автомобильной </w:t>
            </w:r>
            <w:r w:rsidRPr="00A727B0">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sz w:val="24"/>
                <w:shd w:val="clear" w:color="auto" w:fill="FFFFFF"/>
              </w:rPr>
            </w:pPr>
            <w:r w:rsidRPr="00A727B0">
              <w:rPr>
                <w:sz w:val="24"/>
                <w:shd w:val="clear" w:color="auto" w:fill="FFFFFF"/>
              </w:rPr>
              <w:t>Без бордюра</w:t>
            </w:r>
          </w:p>
          <w:p w:rsidR="00D30580" w:rsidRPr="00A727B0" w:rsidRDefault="00D30580" w:rsidP="00D30580">
            <w:pPr>
              <w:spacing w:line="0" w:lineRule="atLeast"/>
              <w:jc w:val="center"/>
            </w:pPr>
            <w:r w:rsidRPr="00A727B0">
              <w:rPr>
                <w:sz w:val="24"/>
                <w:shd w:val="clear" w:color="auto" w:fill="FFFFFF"/>
              </w:rPr>
              <w:t>1942</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3"/>
            </w:pPr>
            <w:r w:rsidRPr="00A727B0">
              <w:rPr>
                <w:spacing w:val="-2"/>
                <w:sz w:val="24"/>
                <w:shd w:val="clear" w:color="auto" w:fill="FFFFFF"/>
              </w:rPr>
              <w:t xml:space="preserve">Ремонт внутриквартального дворового </w:t>
            </w:r>
            <w:r w:rsidRPr="00A727B0">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1443</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10"/>
            </w:pPr>
            <w:r w:rsidRPr="00A727B0">
              <w:rPr>
                <w:spacing w:val="-1"/>
                <w:sz w:val="24"/>
                <w:shd w:val="clear" w:color="auto" w:fill="FFFFFF"/>
              </w:rPr>
              <w:t xml:space="preserve">Строительство тротуара, пешеходной </w:t>
            </w:r>
            <w:r w:rsidRPr="00A727B0">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1493</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 xml:space="preserve">Ремонт тротуара, пешеходной дорожки с </w:t>
            </w:r>
            <w:r w:rsidRPr="00A727B0">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1200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1129</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865</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5000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1000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3000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600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6000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2500</w:t>
            </w:r>
          </w:p>
        </w:tc>
      </w:tr>
      <w:tr w:rsidR="00D30580" w:rsidRPr="00A727B0" w:rsidTr="00D30580">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10"/>
            </w:pPr>
            <w:r w:rsidRPr="00A727B0">
              <w:rPr>
                <w:spacing w:val="-2"/>
                <w:sz w:val="24"/>
                <w:shd w:val="clear" w:color="auto" w:fill="FFFFFF"/>
              </w:rPr>
              <w:t xml:space="preserve">Стоимость уличного освещения по стене </w:t>
            </w:r>
            <w:r w:rsidRPr="00A727B0">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1200</w:t>
            </w:r>
          </w:p>
        </w:tc>
      </w:tr>
    </w:tbl>
    <w:p w:rsidR="00D30580" w:rsidRPr="00A727B0" w:rsidRDefault="00D30580" w:rsidP="00D30580">
      <w:pPr>
        <w:spacing w:line="0" w:lineRule="atLeast"/>
        <w:jc w:val="center"/>
        <w:rPr>
          <w:sz w:val="28"/>
          <w:shd w:val="clear" w:color="auto" w:fill="FFFFFF"/>
        </w:rPr>
      </w:pPr>
      <w:r w:rsidRPr="00A727B0">
        <w:rPr>
          <w:b/>
          <w:spacing w:val="-1"/>
          <w:sz w:val="24"/>
          <w:u w:val="single"/>
          <w:shd w:val="clear" w:color="auto" w:fill="FFFFFF"/>
        </w:rPr>
        <w:t xml:space="preserve">Нормативная стоимость (единичные расценки) работ по благоустройству </w:t>
      </w:r>
      <w:r w:rsidRPr="00A727B0">
        <w:rPr>
          <w:b/>
          <w:sz w:val="24"/>
          <w:u w:val="single"/>
          <w:shd w:val="clear" w:color="auto" w:fill="FFFFFF"/>
        </w:rPr>
        <w:t>дворовых территорий, входящих в состав дополнительного перечня работ</w:t>
      </w:r>
    </w:p>
    <w:p w:rsidR="00D30580" w:rsidRPr="00A727B0" w:rsidRDefault="00D30580" w:rsidP="00D30580">
      <w:pPr>
        <w:spacing w:line="0" w:lineRule="atLeast"/>
        <w:jc w:val="both"/>
        <w:rPr>
          <w:sz w:val="28"/>
          <w:shd w:val="clear" w:color="auto" w:fill="FFFFFF"/>
        </w:rPr>
      </w:pPr>
      <w:r w:rsidRPr="00A727B0">
        <w:rPr>
          <w:spacing w:val="-1"/>
          <w:sz w:val="24"/>
          <w:shd w:val="clear" w:color="auto" w:fill="FFFFFF"/>
        </w:rPr>
        <w:t>Единичные расценки на оборудование детских и спортивных   площадок</w:t>
      </w:r>
    </w:p>
    <w:p w:rsidR="00D30580" w:rsidRPr="00A727B0" w:rsidRDefault="00D30580" w:rsidP="00D30580">
      <w:pPr>
        <w:spacing w:line="0" w:lineRule="atLeast"/>
        <w:rPr>
          <w:rFonts w:eastAsia="Courier New"/>
          <w:sz w:val="2"/>
        </w:rPr>
      </w:pPr>
    </w:p>
    <w:tbl>
      <w:tblPr>
        <w:tblW w:w="10294" w:type="dxa"/>
        <w:tblInd w:w="-717" w:type="dxa"/>
        <w:tblCellMar>
          <w:left w:w="10" w:type="dxa"/>
          <w:right w:w="10" w:type="dxa"/>
        </w:tblCellMar>
        <w:tblLook w:val="0000"/>
      </w:tblPr>
      <w:tblGrid>
        <w:gridCol w:w="709"/>
        <w:gridCol w:w="5454"/>
        <w:gridCol w:w="1722"/>
        <w:gridCol w:w="2409"/>
      </w:tblGrid>
      <w:tr w:rsidR="00D30580" w:rsidRPr="00A727B0" w:rsidTr="00D30580">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z w:val="24"/>
                <w:shd w:val="clear" w:color="auto" w:fill="FFFFFF"/>
              </w:rPr>
              <w:t xml:space="preserve">Ед. </w:t>
            </w:r>
            <w:r w:rsidRPr="00A727B0">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2125</w:t>
            </w:r>
          </w:p>
        </w:tc>
      </w:tr>
      <w:tr w:rsidR="00D30580" w:rsidRPr="00A727B0" w:rsidTr="00D30580">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28656</w:t>
            </w:r>
          </w:p>
        </w:tc>
      </w:tr>
      <w:tr w:rsidR="00D30580" w:rsidRPr="00A727B0" w:rsidTr="00D30580">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38570</w:t>
            </w:r>
          </w:p>
        </w:tc>
      </w:tr>
      <w:tr w:rsidR="00D30580" w:rsidRPr="00A727B0" w:rsidTr="00D30580">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43045</w:t>
            </w:r>
          </w:p>
        </w:tc>
      </w:tr>
    </w:tbl>
    <w:p w:rsidR="00D30580" w:rsidRPr="00A727B0" w:rsidRDefault="00D30580" w:rsidP="00D30580">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3"/>
        <w:gridCol w:w="1640"/>
        <w:gridCol w:w="2606"/>
      </w:tblGrid>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с НДС, руб.</w:t>
            </w: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3144</w:t>
            </w: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27429</w:t>
            </w:r>
          </w:p>
        </w:tc>
      </w:tr>
    </w:tbl>
    <w:p w:rsidR="00D30580" w:rsidRPr="00A727B0" w:rsidRDefault="00D30580" w:rsidP="00D30580">
      <w:pPr>
        <w:spacing w:line="0" w:lineRule="atLeast"/>
        <w:rPr>
          <w:rFonts w:eastAsia="Courier New"/>
          <w:sz w:val="2"/>
        </w:rPr>
      </w:pPr>
    </w:p>
    <w:tbl>
      <w:tblPr>
        <w:tblW w:w="10348" w:type="dxa"/>
        <w:tblInd w:w="-717" w:type="dxa"/>
        <w:tblCellMar>
          <w:left w:w="10" w:type="dxa"/>
          <w:right w:w="10" w:type="dxa"/>
        </w:tblCellMar>
        <w:tblLook w:val="0000"/>
      </w:tblPr>
      <w:tblGrid>
        <w:gridCol w:w="709"/>
        <w:gridCol w:w="5394"/>
        <w:gridCol w:w="1638"/>
        <w:gridCol w:w="2607"/>
      </w:tblGrid>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с НДС, руб.</w:t>
            </w: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rPr>
            </w:pPr>
            <w:r w:rsidRPr="00A727B0">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4470</w:t>
            </w: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13800</w:t>
            </w:r>
          </w:p>
        </w:tc>
      </w:tr>
      <w:tr w:rsidR="00D30580" w:rsidRPr="00A727B0" w:rsidTr="00D30580">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6264</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75"/>
        <w:gridCol w:w="4496"/>
        <w:gridCol w:w="1718"/>
        <w:gridCol w:w="2657"/>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4"/>
            </w:pPr>
            <w:r w:rsidRPr="00A727B0">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с НДС, 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1276</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12120</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74"/>
        <w:gridCol w:w="4498"/>
        <w:gridCol w:w="1718"/>
        <w:gridCol w:w="2656"/>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4"/>
            </w:pPr>
            <w:r w:rsidRPr="00A727B0">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с НДС, 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2287</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33807</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72"/>
        <w:gridCol w:w="4501"/>
        <w:gridCol w:w="1716"/>
        <w:gridCol w:w="2657"/>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с НДС, 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10"/>
            </w:pPr>
            <w:r w:rsidRPr="00A727B0">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5481</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rPr>
            </w:pPr>
            <w:r w:rsidRPr="00A727B0">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41273</w:t>
            </w:r>
          </w:p>
        </w:tc>
      </w:tr>
    </w:tbl>
    <w:p w:rsidR="00D30580" w:rsidRPr="00A727B0" w:rsidRDefault="00D30580" w:rsidP="00D30580">
      <w:pPr>
        <w:spacing w:line="0" w:lineRule="atLeast"/>
        <w:rPr>
          <w:rFonts w:eastAsia="Courier New"/>
          <w:sz w:val="2"/>
        </w:rPr>
      </w:pPr>
    </w:p>
    <w:tbl>
      <w:tblPr>
        <w:tblW w:w="9545" w:type="dxa"/>
        <w:tblInd w:w="40" w:type="dxa"/>
        <w:tblCellMar>
          <w:left w:w="10" w:type="dxa"/>
          <w:right w:w="10" w:type="dxa"/>
        </w:tblCellMar>
        <w:tblLook w:val="0000"/>
      </w:tblPr>
      <w:tblGrid>
        <w:gridCol w:w="1281"/>
        <w:gridCol w:w="4133"/>
        <w:gridCol w:w="1709"/>
        <w:gridCol w:w="2422"/>
      </w:tblGrid>
      <w:tr w:rsidR="00D30580" w:rsidRPr="00A727B0" w:rsidTr="00D30580">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Стоимость с НДС, руб.</w:t>
            </w:r>
          </w:p>
        </w:tc>
      </w:tr>
    </w:tbl>
    <w:p w:rsidR="00D30580" w:rsidRPr="00A727B0" w:rsidRDefault="00D30580" w:rsidP="00D30580">
      <w:pPr>
        <w:spacing w:line="0" w:lineRule="atLeast"/>
        <w:rPr>
          <w:sz w:val="28"/>
          <w:shd w:val="clear" w:color="auto" w:fill="FFFFFF"/>
        </w:rPr>
      </w:pPr>
    </w:p>
    <w:tbl>
      <w:tblPr>
        <w:tblW w:w="9569" w:type="dxa"/>
        <w:tblInd w:w="40" w:type="dxa"/>
        <w:tblCellMar>
          <w:left w:w="10" w:type="dxa"/>
          <w:right w:w="10" w:type="dxa"/>
        </w:tblCellMar>
        <w:tblLook w:val="0000"/>
      </w:tblPr>
      <w:tblGrid>
        <w:gridCol w:w="1264"/>
        <w:gridCol w:w="4147"/>
        <w:gridCol w:w="1689"/>
        <w:gridCol w:w="2469"/>
      </w:tblGrid>
      <w:tr w:rsidR="00D30580" w:rsidRPr="00A727B0" w:rsidTr="00D3058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hanging="288"/>
            </w:pPr>
            <w:r w:rsidRPr="00A727B0">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4125</w:t>
            </w:r>
          </w:p>
        </w:tc>
      </w:tr>
      <w:tr w:rsidR="00D30580" w:rsidRPr="00A727B0" w:rsidTr="00D3058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43781</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77"/>
        <w:gridCol w:w="4485"/>
        <w:gridCol w:w="1722"/>
        <w:gridCol w:w="2662"/>
      </w:tblGrid>
      <w:tr w:rsidR="00D30580" w:rsidRPr="00A727B0" w:rsidTr="00D3058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 xml:space="preserve">Ед. </w:t>
            </w:r>
            <w:r w:rsidRPr="00A727B0">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Стоимость установки уличного тренажера </w:t>
            </w:r>
            <w:r w:rsidRPr="00A727B0">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2858</w:t>
            </w:r>
          </w:p>
        </w:tc>
      </w:tr>
      <w:tr w:rsidR="00D30580" w:rsidRPr="00A727B0" w:rsidTr="00D3058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18150</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68"/>
        <w:gridCol w:w="4486"/>
        <w:gridCol w:w="1721"/>
        <w:gridCol w:w="2671"/>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 xml:space="preserve">Ед. </w:t>
            </w:r>
            <w:r w:rsidRPr="00A727B0">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pacing w:val="-2"/>
                <w:sz w:val="24"/>
                <w:shd w:val="clear" w:color="auto" w:fill="FFFFFF"/>
              </w:rPr>
              <w:t xml:space="preserve">Стоимость установки уличного тренажера </w:t>
            </w:r>
            <w:r w:rsidRPr="00A727B0">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r w:rsidRPr="00A727B0">
              <w:rPr>
                <w:sz w:val="24"/>
                <w:shd w:val="clear" w:color="auto" w:fill="FFFFFF"/>
              </w:rPr>
              <w:t>1685</w:t>
            </w:r>
          </w:p>
          <w:p w:rsidR="00D30580" w:rsidRPr="00A727B0" w:rsidRDefault="00D30580" w:rsidP="00D30580">
            <w:pPr>
              <w:spacing w:line="0" w:lineRule="atLeast"/>
              <w:rPr>
                <w:sz w:val="24"/>
                <w:shd w:val="clear" w:color="auto" w:fill="FFFFFF"/>
              </w:rPr>
            </w:pPr>
          </w:p>
          <w:p w:rsidR="00D30580" w:rsidRPr="00A727B0" w:rsidRDefault="00D30580" w:rsidP="00D30580">
            <w:pPr>
              <w:spacing w:line="0" w:lineRule="atLeast"/>
              <w:rPr>
                <w:sz w:val="24"/>
                <w:shd w:val="clear" w:color="auto" w:fill="FFFFFF"/>
              </w:rPr>
            </w:pPr>
          </w:p>
          <w:p w:rsidR="00D30580" w:rsidRPr="00A727B0" w:rsidRDefault="00D30580" w:rsidP="00D30580">
            <w:pPr>
              <w:spacing w:line="0" w:lineRule="atLeast"/>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16301</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70"/>
        <w:gridCol w:w="4490"/>
        <w:gridCol w:w="1722"/>
        <w:gridCol w:w="2664"/>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z w:val="24"/>
                <w:shd w:val="clear" w:color="auto" w:fill="FFFFFF"/>
              </w:rPr>
              <w:t xml:space="preserve">Ед. </w:t>
            </w:r>
            <w:r w:rsidRPr="00A727B0">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3041</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17666</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68"/>
        <w:gridCol w:w="4486"/>
        <w:gridCol w:w="1725"/>
        <w:gridCol w:w="2667"/>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z w:val="24"/>
                <w:shd w:val="clear" w:color="auto" w:fill="FFFFFF"/>
              </w:rPr>
              <w:t xml:space="preserve">Ед. </w:t>
            </w:r>
            <w:r w:rsidRPr="00A727B0">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r w:rsidRPr="00A727B0">
              <w:rPr>
                <w:sz w:val="24"/>
                <w:shd w:val="clear" w:color="auto" w:fill="FFFFFF"/>
              </w:rPr>
              <w:t xml:space="preserve">Стоимость установки песочницы </w:t>
            </w:r>
          </w:p>
          <w:p w:rsidR="00D30580" w:rsidRPr="00A727B0" w:rsidRDefault="00D30580" w:rsidP="00D30580">
            <w:pPr>
              <w:spacing w:line="0" w:lineRule="atLeast"/>
              <w:rPr>
                <w:sz w:val="24"/>
                <w:shd w:val="clear" w:color="auto" w:fill="FFFFFF"/>
              </w:rPr>
            </w:pPr>
          </w:p>
          <w:p w:rsidR="00D30580" w:rsidRPr="00A727B0" w:rsidRDefault="00D30580" w:rsidP="00D30580">
            <w:pPr>
              <w:spacing w:line="0" w:lineRule="atLeast"/>
              <w:rPr>
                <w:sz w:val="24"/>
                <w:shd w:val="clear" w:color="auto" w:fill="FFFFFF"/>
              </w:rPr>
            </w:pPr>
          </w:p>
          <w:p w:rsidR="00D30580" w:rsidRPr="00A727B0" w:rsidRDefault="00D30580" w:rsidP="00D30580">
            <w:pPr>
              <w:spacing w:line="0" w:lineRule="atLeast"/>
            </w:pPr>
            <w:r w:rsidRPr="00A727B0">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4705</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39640</w:t>
            </w:r>
          </w:p>
        </w:tc>
      </w:tr>
    </w:tbl>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369"/>
        <w:gridCol w:w="4491"/>
        <w:gridCol w:w="1726"/>
        <w:gridCol w:w="2660"/>
      </w:tblGrid>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z w:val="24"/>
                <w:shd w:val="clear" w:color="auto" w:fill="FFFFFF"/>
              </w:rPr>
              <w:t xml:space="preserve">Ед. </w:t>
            </w:r>
            <w:r w:rsidRPr="00A727B0">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pacing w:val="-2"/>
                <w:sz w:val="24"/>
                <w:shd w:val="clear" w:color="auto" w:fill="FFFFFF"/>
              </w:rPr>
              <w:t xml:space="preserve">Стоимость установки спортивной </w:t>
            </w:r>
            <w:r w:rsidRPr="00A727B0">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168005</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1700000</w:t>
            </w:r>
          </w:p>
        </w:tc>
      </w:tr>
      <w:tr w:rsidR="00D30580" w:rsidRPr="00A727B0" w:rsidTr="00D30580">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sz w:val="24"/>
                <w:shd w:val="clear" w:color="auto" w:fill="FFFFFF"/>
              </w:rPr>
            </w:pPr>
          </w:p>
        </w:tc>
      </w:tr>
    </w:tbl>
    <w:p w:rsidR="00D30580" w:rsidRPr="00A727B0" w:rsidRDefault="00D30580" w:rsidP="00D30580">
      <w:pPr>
        <w:spacing w:line="0" w:lineRule="atLeast"/>
        <w:rPr>
          <w:rFonts w:eastAsia="Courier New"/>
          <w:sz w:val="2"/>
        </w:rPr>
      </w:pPr>
    </w:p>
    <w:tbl>
      <w:tblPr>
        <w:tblW w:w="9556" w:type="dxa"/>
        <w:tblInd w:w="40" w:type="dxa"/>
        <w:tblCellMar>
          <w:left w:w="10" w:type="dxa"/>
          <w:right w:w="10" w:type="dxa"/>
        </w:tblCellMar>
        <w:tblLook w:val="0000"/>
      </w:tblPr>
      <w:tblGrid>
        <w:gridCol w:w="1225"/>
        <w:gridCol w:w="4264"/>
        <w:gridCol w:w="1709"/>
        <w:gridCol w:w="2358"/>
      </w:tblGrid>
      <w:tr w:rsidR="00D30580" w:rsidRPr="00A727B0" w:rsidTr="00D30580">
        <w:trPr>
          <w:trHeight w:val="282"/>
        </w:trPr>
        <w:tc>
          <w:tcPr>
            <w:tcW w:w="9556" w:type="dxa"/>
            <w:gridSpan w:val="4"/>
            <w:shd w:val="clear" w:color="auto" w:fill="FFFFFF"/>
            <w:tcMar>
              <w:left w:w="40" w:type="dxa"/>
              <w:right w:w="40" w:type="dxa"/>
            </w:tcMar>
          </w:tcPr>
          <w:p w:rsidR="00D30580" w:rsidRPr="00A727B0" w:rsidRDefault="00D30580" w:rsidP="00D30580">
            <w:pPr>
              <w:spacing w:line="0" w:lineRule="atLeast"/>
              <w:rPr>
                <w:rFonts w:eastAsia="Calibri"/>
              </w:rPr>
            </w:pPr>
            <w:r w:rsidRPr="00A727B0">
              <w:rPr>
                <w:spacing w:val="-3"/>
                <w:sz w:val="24"/>
                <w:shd w:val="clear" w:color="auto" w:fill="FFFFFF"/>
              </w:rPr>
              <w:t xml:space="preserve">Единичные расценки </w:t>
            </w:r>
            <w:r w:rsidRPr="00A727B0">
              <w:rPr>
                <w:spacing w:val="-4"/>
                <w:sz w:val="24"/>
                <w:shd w:val="clear" w:color="auto" w:fill="FFFFFF"/>
              </w:rPr>
              <w:t>на озеленение</w:t>
            </w:r>
          </w:p>
        </w:tc>
      </w:tr>
      <w:tr w:rsidR="00D30580" w:rsidRPr="00A727B0" w:rsidTr="00D30580">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4"/>
            </w:pPr>
            <w:r w:rsidRPr="00A727B0">
              <w:rPr>
                <w:sz w:val="24"/>
                <w:shd w:val="clear" w:color="auto" w:fill="FFFFFF"/>
              </w:rPr>
              <w:t xml:space="preserve">Ед. </w:t>
            </w:r>
            <w:r w:rsidRPr="00A727B0">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1634</w:t>
            </w:r>
          </w:p>
        </w:tc>
      </w:tr>
    </w:tbl>
    <w:p w:rsidR="00D30580" w:rsidRPr="00A727B0" w:rsidRDefault="00D30580" w:rsidP="00D30580">
      <w:pPr>
        <w:spacing w:line="0" w:lineRule="atLeast"/>
        <w:rPr>
          <w:sz w:val="28"/>
        </w:rPr>
      </w:pPr>
    </w:p>
    <w:tbl>
      <w:tblPr>
        <w:tblW w:w="9556" w:type="dxa"/>
        <w:tblInd w:w="40" w:type="dxa"/>
        <w:tblCellMar>
          <w:left w:w="10" w:type="dxa"/>
          <w:right w:w="10" w:type="dxa"/>
        </w:tblCellMar>
        <w:tblLook w:val="0000"/>
      </w:tblPr>
      <w:tblGrid>
        <w:gridCol w:w="1305"/>
        <w:gridCol w:w="4134"/>
        <w:gridCol w:w="1771"/>
        <w:gridCol w:w="2346"/>
      </w:tblGrid>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1020</w:t>
            </w:r>
          </w:p>
        </w:tc>
      </w:tr>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765</w:t>
            </w:r>
          </w:p>
        </w:tc>
      </w:tr>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1020</w:t>
            </w:r>
          </w:p>
        </w:tc>
      </w:tr>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918</w:t>
            </w:r>
          </w:p>
        </w:tc>
      </w:tr>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1020</w:t>
            </w:r>
          </w:p>
        </w:tc>
      </w:tr>
      <w:tr w:rsidR="00D30580" w:rsidRPr="00A727B0" w:rsidTr="00D30580">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714</w:t>
            </w:r>
          </w:p>
        </w:tc>
      </w:tr>
    </w:tbl>
    <w:p w:rsidR="00D30580" w:rsidRPr="00A727B0" w:rsidRDefault="00D30580" w:rsidP="00D30580">
      <w:pPr>
        <w:spacing w:line="0" w:lineRule="atLeast"/>
        <w:jc w:val="center"/>
        <w:rPr>
          <w:sz w:val="28"/>
          <w:shd w:val="clear" w:color="auto" w:fill="FFFFFF"/>
        </w:rPr>
      </w:pPr>
      <w:r w:rsidRPr="00A727B0">
        <w:rPr>
          <w:spacing w:val="-2"/>
          <w:sz w:val="24"/>
          <w:shd w:val="clear" w:color="auto" w:fill="FFFFFF"/>
        </w:rPr>
        <w:t>Единичные расценки на устройство контейнерных площадок</w:t>
      </w:r>
    </w:p>
    <w:p w:rsidR="00D30580" w:rsidRPr="00A727B0" w:rsidRDefault="00D30580" w:rsidP="00D30580">
      <w:pPr>
        <w:spacing w:line="0" w:lineRule="atLeast"/>
        <w:rPr>
          <w:rFonts w:eastAsia="Courier New"/>
          <w:sz w:val="2"/>
        </w:rPr>
      </w:pPr>
    </w:p>
    <w:tbl>
      <w:tblPr>
        <w:tblW w:w="0" w:type="auto"/>
        <w:tblInd w:w="40" w:type="dxa"/>
        <w:tblCellMar>
          <w:left w:w="10" w:type="dxa"/>
          <w:right w:w="10" w:type="dxa"/>
        </w:tblCellMar>
        <w:tblLook w:val="0000"/>
      </w:tblPr>
      <w:tblGrid>
        <w:gridCol w:w="1083"/>
        <w:gridCol w:w="4780"/>
        <w:gridCol w:w="1722"/>
        <w:gridCol w:w="2661"/>
      </w:tblGrid>
      <w:tr w:rsidR="00D30580" w:rsidRPr="00A727B0" w:rsidTr="00D3058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70"/>
            </w:pPr>
            <w:r w:rsidRPr="00A727B0">
              <w:rPr>
                <w:sz w:val="24"/>
                <w:shd w:val="clear" w:color="auto" w:fill="FFFFFF"/>
              </w:rPr>
              <w:t xml:space="preserve">Ед. </w:t>
            </w:r>
            <w:r w:rsidRPr="00A727B0">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Стоимость с НДС, </w:t>
            </w:r>
            <w:r w:rsidRPr="00A727B0">
              <w:rPr>
                <w:sz w:val="24"/>
                <w:shd w:val="clear" w:color="auto" w:fill="FFFFFF"/>
              </w:rPr>
              <w:t>руб.</w:t>
            </w:r>
          </w:p>
        </w:tc>
      </w:tr>
      <w:tr w:rsidR="00D30580" w:rsidRPr="00A727B0" w:rsidTr="00D3058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Стоимость устройства контейнерной </w:t>
            </w:r>
            <w:r w:rsidRPr="00A727B0">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25611</w:t>
            </w:r>
          </w:p>
        </w:tc>
      </w:tr>
      <w:tr w:rsidR="00D30580" w:rsidRPr="00A727B0" w:rsidTr="00D3058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p>
        </w:tc>
      </w:tr>
      <w:tr w:rsidR="00D30580" w:rsidRPr="00A727B0" w:rsidTr="00D3058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17000</w:t>
            </w:r>
          </w:p>
        </w:tc>
      </w:tr>
      <w:tr w:rsidR="00D30580" w:rsidRPr="00A727B0" w:rsidTr="00D30580">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62"/>
            </w:pPr>
            <w:r w:rsidRPr="00A727B0">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5800</w:t>
            </w:r>
          </w:p>
        </w:tc>
      </w:tr>
    </w:tbl>
    <w:p w:rsidR="00D30580" w:rsidRPr="00A727B0" w:rsidRDefault="00D30580" w:rsidP="00D30580">
      <w:pPr>
        <w:spacing w:line="0" w:lineRule="atLeast"/>
        <w:rPr>
          <w:spacing w:val="-1"/>
          <w:sz w:val="24"/>
          <w:shd w:val="clear" w:color="auto" w:fill="FFFFFF"/>
        </w:rPr>
      </w:pPr>
    </w:p>
    <w:p w:rsidR="00D30580" w:rsidRPr="00A727B0" w:rsidRDefault="00D30580" w:rsidP="00D30580">
      <w:pPr>
        <w:spacing w:line="0" w:lineRule="atLeast"/>
        <w:jc w:val="center"/>
        <w:rPr>
          <w:b/>
          <w:spacing w:val="-1"/>
          <w:sz w:val="24"/>
          <w:shd w:val="clear" w:color="auto" w:fill="FFFFFF"/>
        </w:rPr>
      </w:pPr>
    </w:p>
    <w:p w:rsidR="00D30580" w:rsidRPr="00A727B0" w:rsidRDefault="00D30580" w:rsidP="00D30580">
      <w:pPr>
        <w:spacing w:line="0" w:lineRule="atLeast"/>
        <w:jc w:val="center"/>
        <w:rPr>
          <w:b/>
          <w:spacing w:val="-1"/>
          <w:sz w:val="24"/>
          <w:shd w:val="clear" w:color="auto" w:fill="FFFFFF"/>
        </w:rPr>
      </w:pPr>
      <w:r w:rsidRPr="00A727B0">
        <w:rPr>
          <w:b/>
          <w:spacing w:val="-1"/>
          <w:sz w:val="24"/>
          <w:shd w:val="clear" w:color="auto" w:fill="FFFFFF"/>
        </w:rPr>
        <w:t>Единичные расценки на оборудование автомобильных парковок</w:t>
      </w:r>
    </w:p>
    <w:p w:rsidR="00D30580" w:rsidRPr="00A727B0" w:rsidRDefault="00D30580" w:rsidP="00D30580">
      <w:pPr>
        <w:spacing w:line="0" w:lineRule="atLeast"/>
        <w:rPr>
          <w:sz w:val="28"/>
          <w:shd w:val="clear" w:color="auto" w:fill="FFFFFF"/>
        </w:rPr>
      </w:pPr>
    </w:p>
    <w:tbl>
      <w:tblPr>
        <w:tblW w:w="9449" w:type="dxa"/>
        <w:tblInd w:w="40" w:type="dxa"/>
        <w:tblCellMar>
          <w:left w:w="10" w:type="dxa"/>
          <w:right w:w="10" w:type="dxa"/>
        </w:tblCellMar>
        <w:tblLook w:val="0000"/>
      </w:tblPr>
      <w:tblGrid>
        <w:gridCol w:w="752"/>
        <w:gridCol w:w="3399"/>
        <w:gridCol w:w="1261"/>
        <w:gridCol w:w="2231"/>
        <w:gridCol w:w="1806"/>
      </w:tblGrid>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Стоимость с НДС в руб.</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1"/>
                <w:sz w:val="24"/>
                <w:shd w:val="clear" w:color="auto" w:fill="FFFFFF"/>
              </w:rPr>
              <w:t xml:space="preserve">Снятие деформированных </w:t>
            </w:r>
            <w:r w:rsidRPr="00A727B0">
              <w:rPr>
                <w:spacing w:val="-3"/>
                <w:sz w:val="24"/>
                <w:shd w:val="clear" w:color="auto" w:fill="FFFFFF"/>
              </w:rPr>
              <w:t xml:space="preserve">а/бетонных покрытий фрезой </w:t>
            </w:r>
            <w:r w:rsidRPr="00A727B0">
              <w:rPr>
                <w:sz w:val="24"/>
                <w:shd w:val="clear" w:color="auto" w:fill="FFFFFF"/>
              </w:rPr>
              <w:t xml:space="preserve">толщ.5см (с погрузкой и </w:t>
            </w:r>
            <w:r w:rsidRPr="00A727B0">
              <w:rPr>
                <w:spacing w:val="-1"/>
                <w:sz w:val="24"/>
                <w:shd w:val="clear" w:color="auto" w:fill="FFFFFF"/>
              </w:rPr>
              <w:t xml:space="preserve">перевозкой на расстоянии до </w:t>
            </w:r>
            <w:r w:rsidRPr="00A727B0">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37,00</w:t>
            </w:r>
          </w:p>
        </w:tc>
      </w:tr>
      <w:tr w:rsidR="00D30580" w:rsidRPr="00A727B0" w:rsidTr="00D30580">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z w:val="24"/>
                <w:shd w:val="clear" w:color="auto" w:fill="FFFFFF"/>
              </w:rPr>
              <w:t xml:space="preserve">Разборка а/бетонного покрытия (с погрузкой </w:t>
            </w:r>
            <w:r w:rsidRPr="00A727B0">
              <w:rPr>
                <w:spacing w:val="-2"/>
                <w:sz w:val="24"/>
                <w:shd w:val="clear" w:color="auto" w:fill="FFFFFF"/>
              </w:rPr>
              <w:t xml:space="preserve">экскаватором и перевозкой на </w:t>
            </w:r>
            <w:r w:rsidRPr="00A727B0">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rFonts w:eastAsia="Calibri"/>
              </w:rPr>
            </w:pPr>
            <w:r w:rsidRPr="00A727B0">
              <w:rPr>
                <w:sz w:val="24"/>
                <w:shd w:val="clear" w:color="auto" w:fill="FFFFFF"/>
              </w:rPr>
              <w:t>117,00</w:t>
            </w:r>
          </w:p>
        </w:tc>
      </w:tr>
      <w:tr w:rsidR="00D30580" w:rsidRPr="00A727B0" w:rsidTr="00D30580">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rFonts w:eastAsia="Calibri"/>
              </w:rPr>
            </w:pPr>
            <w:r w:rsidRPr="00A727B0">
              <w:rPr>
                <w:rFonts w:eastAsia="Calibri"/>
              </w:rPr>
              <w:lastRenderedPageBreak/>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pacing w:val="-3"/>
                <w:sz w:val="24"/>
                <w:shd w:val="clear" w:color="auto" w:fill="FFFFFF"/>
              </w:rPr>
              <w:t xml:space="preserve">Разработка грунта с погрузкой </w:t>
            </w:r>
            <w:r w:rsidRPr="00A727B0">
              <w:rPr>
                <w:spacing w:val="-2"/>
                <w:sz w:val="24"/>
                <w:shd w:val="clear" w:color="auto" w:fill="FFFFFF"/>
              </w:rPr>
              <w:t xml:space="preserve">на а/самосвал (с перевозкой на </w:t>
            </w:r>
            <w:r w:rsidRPr="00A727B0">
              <w:rPr>
                <w:sz w:val="24"/>
                <w:shd w:val="clear" w:color="auto" w:fill="FFFFFF"/>
              </w:rPr>
              <w:t>расстоянии до 10 км)</w:t>
            </w:r>
          </w:p>
          <w:p w:rsidR="00D30580" w:rsidRPr="00A727B0" w:rsidRDefault="00D30580" w:rsidP="00D30580">
            <w:pPr>
              <w:spacing w:line="0" w:lineRule="atLeast"/>
            </w:pPr>
            <w:r w:rsidRPr="00A727B0">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rFonts w:eastAsia="Calibri"/>
              </w:rPr>
            </w:pPr>
            <w:r w:rsidRPr="00A727B0">
              <w:rPr>
                <w:sz w:val="24"/>
                <w:shd w:val="clear" w:color="auto" w:fill="FFFFFF"/>
              </w:rPr>
              <w:t>139,00</w:t>
            </w:r>
          </w:p>
        </w:tc>
      </w:tr>
      <w:tr w:rsidR="00D30580" w:rsidRPr="00A727B0" w:rsidTr="00D30580">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Устройство подстилающих и </w:t>
            </w:r>
            <w:r w:rsidRPr="00A727B0">
              <w:rPr>
                <w:spacing w:val="-1"/>
                <w:sz w:val="24"/>
                <w:shd w:val="clear" w:color="auto" w:fill="FFFFFF"/>
              </w:rPr>
              <w:t xml:space="preserve">выравнивающих слоев из </w:t>
            </w:r>
            <w:r w:rsidRPr="00A727B0">
              <w:rPr>
                <w:sz w:val="24"/>
                <w:shd w:val="clear" w:color="auto" w:fill="FFFFFF"/>
              </w:rPr>
              <w:t>песка</w:t>
            </w:r>
          </w:p>
          <w:p w:rsidR="00D30580" w:rsidRPr="00A727B0" w:rsidRDefault="00D30580" w:rsidP="00D30580">
            <w:pPr>
              <w:spacing w:line="0" w:lineRule="atLeast"/>
            </w:pPr>
            <w:r w:rsidRPr="00A727B0">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rFonts w:eastAsia="Calibri"/>
              </w:rPr>
            </w:pPr>
            <w:r w:rsidRPr="00A727B0">
              <w:rPr>
                <w:sz w:val="24"/>
                <w:shd w:val="clear" w:color="auto" w:fill="FFFFFF"/>
              </w:rPr>
              <w:t>66,00</w:t>
            </w:r>
          </w:p>
        </w:tc>
      </w:tr>
      <w:tr w:rsidR="00D30580" w:rsidRPr="00A727B0" w:rsidTr="00D30580">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10"/>
            </w:pPr>
            <w:r w:rsidRPr="00A727B0">
              <w:rPr>
                <w:spacing w:val="-2"/>
                <w:sz w:val="24"/>
                <w:shd w:val="clear" w:color="auto" w:fill="FFFFFF"/>
              </w:rPr>
              <w:t xml:space="preserve">Устройство подстилающих и </w:t>
            </w:r>
            <w:r w:rsidRPr="00A727B0">
              <w:rPr>
                <w:sz w:val="24"/>
                <w:shd w:val="clear" w:color="auto" w:fill="FFFFFF"/>
              </w:rPr>
              <w:t>выравнивающих слоев из щебня (с доставкой на расстоянии до 70 км)</w:t>
            </w:r>
            <w:r w:rsidRPr="00A727B0">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rFonts w:eastAsia="Calibri"/>
              </w:rPr>
            </w:pPr>
            <w:r w:rsidRPr="00A727B0">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rFonts w:eastAsia="Calibri"/>
              </w:rPr>
            </w:pPr>
            <w:r w:rsidRPr="00A727B0">
              <w:rPr>
                <w:sz w:val="24"/>
                <w:shd w:val="clear" w:color="auto" w:fill="FFFFFF"/>
              </w:rPr>
              <w:t>162,00</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7,00</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 xml:space="preserve">Устройство выравнивающего </w:t>
            </w:r>
            <w:r w:rsidRPr="00A727B0">
              <w:rPr>
                <w:spacing w:val="-1"/>
                <w:sz w:val="24"/>
                <w:shd w:val="clear" w:color="auto" w:fill="FFFFFF"/>
              </w:rPr>
              <w:t>слоя из а/бетона толщ.2,5см (нижний слой а/б марки П)-</w:t>
            </w:r>
            <w:r w:rsidRPr="00A727B0">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4"/>
                <w:sz w:val="24"/>
                <w:shd w:val="clear" w:color="auto" w:fill="FFFFFF"/>
              </w:rPr>
              <w:t xml:space="preserve">1м2х0,025мх2,34т </w:t>
            </w:r>
            <w:r w:rsidRPr="00A727B0">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212,0</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5"/>
            </w:pPr>
            <w:r w:rsidRPr="00A727B0">
              <w:rPr>
                <w:spacing w:val="-1"/>
                <w:sz w:val="24"/>
                <w:shd w:val="clear" w:color="auto" w:fill="FFFFFF"/>
              </w:rPr>
              <w:t xml:space="preserve">Устройство а/бетонного слоя </w:t>
            </w:r>
            <w:r w:rsidRPr="00A727B0">
              <w:rPr>
                <w:sz w:val="24"/>
                <w:shd w:val="clear" w:color="auto" w:fill="FFFFFF"/>
              </w:rPr>
              <w:t xml:space="preserve">из а/бетона толщ.5 см </w:t>
            </w:r>
            <w:r w:rsidRPr="00A727B0">
              <w:rPr>
                <w:spacing w:val="-3"/>
                <w:sz w:val="24"/>
                <w:shd w:val="clear" w:color="auto" w:fill="FFFFFF"/>
              </w:rPr>
              <w:t>(верхний слой а/б марки П,тип</w:t>
            </w:r>
            <w:r w:rsidRPr="00A727B0">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468,0</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Устройство а/бетонного слоя </w:t>
            </w:r>
            <w:r w:rsidRPr="00A727B0">
              <w:rPr>
                <w:spacing w:val="-1"/>
                <w:sz w:val="24"/>
                <w:shd w:val="clear" w:color="auto" w:fill="FFFFFF"/>
              </w:rPr>
              <w:t xml:space="preserve">из а/бетона толщ.4 см ( а/б </w:t>
            </w:r>
            <w:r w:rsidRPr="00A727B0">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411.00</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1"/>
                <w:sz w:val="24"/>
                <w:shd w:val="clear" w:color="auto" w:fill="FFFFFF"/>
              </w:rPr>
              <w:t xml:space="preserve">Разборка старого бортового </w:t>
            </w:r>
            <w:r w:rsidRPr="00A727B0">
              <w:rPr>
                <w:sz w:val="24"/>
                <w:shd w:val="clear" w:color="auto" w:fill="FFFFFF"/>
              </w:rPr>
              <w:t xml:space="preserve">камня (с погрузкой </w:t>
            </w:r>
            <w:r w:rsidRPr="00A727B0">
              <w:rPr>
                <w:spacing w:val="-2"/>
                <w:sz w:val="24"/>
                <w:shd w:val="clear" w:color="auto" w:fill="FFFFFF"/>
              </w:rPr>
              <w:t xml:space="preserve">экскаватором и перевозкой на </w:t>
            </w:r>
            <w:r w:rsidRPr="00A727B0">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222,00</w:t>
            </w:r>
          </w:p>
        </w:tc>
      </w:tr>
      <w:tr w:rsidR="00D30580" w:rsidRPr="00A727B0" w:rsidTr="00D30580">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3"/>
                <w:sz w:val="24"/>
                <w:shd w:val="clear" w:color="auto" w:fill="FFFFFF"/>
              </w:rPr>
              <w:t xml:space="preserve">Установка нового бортового </w:t>
            </w:r>
            <w:r w:rsidRPr="00A727B0">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z w:val="24"/>
                <w:shd w:val="clear" w:color="auto" w:fill="FFFFFF"/>
              </w:rPr>
              <w:t>923,00</w:t>
            </w:r>
          </w:p>
        </w:tc>
      </w:tr>
    </w:tbl>
    <w:p w:rsidR="00D30580" w:rsidRPr="00A727B0" w:rsidRDefault="00D30580" w:rsidP="00D30580">
      <w:pPr>
        <w:ind w:right="-1"/>
        <w:jc w:val="right"/>
        <w:rPr>
          <w:color w:val="FF0000"/>
          <w:spacing w:val="-2"/>
          <w:shd w:val="clear" w:color="auto" w:fill="FFFFFF"/>
        </w:rPr>
      </w:pPr>
    </w:p>
    <w:p w:rsidR="00D30580" w:rsidRPr="00A727B0" w:rsidRDefault="00D30580" w:rsidP="00D30580">
      <w:pPr>
        <w:ind w:right="-1"/>
        <w:jc w:val="right"/>
        <w:rPr>
          <w:color w:val="FF0000"/>
          <w:spacing w:val="-2"/>
          <w:shd w:val="clear" w:color="auto" w:fill="FFFFFF"/>
        </w:rPr>
      </w:pPr>
    </w:p>
    <w:p w:rsidR="00D30580" w:rsidRPr="00A727B0" w:rsidRDefault="00D30580" w:rsidP="00D30580">
      <w:pPr>
        <w:spacing w:line="0" w:lineRule="atLeast"/>
        <w:jc w:val="right"/>
        <w:rPr>
          <w:spacing w:val="-2"/>
          <w:shd w:val="clear" w:color="auto" w:fill="FFFFFF"/>
        </w:rPr>
      </w:pPr>
      <w:r w:rsidRPr="00A727B0">
        <w:rPr>
          <w:spacing w:val="-2"/>
          <w:shd w:val="clear" w:color="auto" w:fill="FFFFFF"/>
        </w:rPr>
        <w:t>Приложение 3</w:t>
      </w:r>
    </w:p>
    <w:p w:rsidR="00D30580" w:rsidRPr="00A727B0" w:rsidRDefault="00D30580" w:rsidP="00D30580">
      <w:pPr>
        <w:spacing w:line="0" w:lineRule="atLeast"/>
        <w:jc w:val="right"/>
        <w:rPr>
          <w:spacing w:val="-2"/>
          <w:shd w:val="clear" w:color="auto" w:fill="FFFFFF"/>
        </w:rPr>
      </w:pPr>
      <w:r w:rsidRPr="00A727B0">
        <w:rPr>
          <w:spacing w:val="-2"/>
          <w:shd w:val="clear" w:color="auto" w:fill="FFFFFF"/>
        </w:rPr>
        <w:t>к подпрограмме</w:t>
      </w:r>
    </w:p>
    <w:p w:rsidR="00D30580" w:rsidRPr="00A727B0" w:rsidRDefault="00D30580" w:rsidP="00D30580">
      <w:pPr>
        <w:spacing w:line="0" w:lineRule="atLeast"/>
        <w:jc w:val="right"/>
        <w:rPr>
          <w:spacing w:val="-2"/>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r w:rsidRPr="00A727B0">
        <w:rPr>
          <w:spacing w:val="-1"/>
          <w:shd w:val="clear" w:color="auto" w:fill="FFFFFF"/>
        </w:rPr>
        <w:t>«Благоустройство дворовых</w:t>
      </w:r>
    </w:p>
    <w:p w:rsidR="00D30580" w:rsidRPr="00A727B0" w:rsidRDefault="00D30580" w:rsidP="00D30580">
      <w:pPr>
        <w:spacing w:line="0" w:lineRule="atLeast"/>
        <w:jc w:val="right"/>
        <w:rPr>
          <w:b/>
          <w:sz w:val="28"/>
        </w:rPr>
      </w:pPr>
      <w:r w:rsidRPr="00A727B0">
        <w:rPr>
          <w:spacing w:val="-1"/>
          <w:shd w:val="clear" w:color="auto" w:fill="FFFFFF"/>
        </w:rPr>
        <w:t>территорий Комсомольского городского поселения»</w:t>
      </w:r>
    </w:p>
    <w:p w:rsidR="00D30580" w:rsidRPr="00A727B0" w:rsidRDefault="00D30580" w:rsidP="00D30580">
      <w:pPr>
        <w:jc w:val="center"/>
        <w:rPr>
          <w:b/>
          <w:sz w:val="28"/>
        </w:rPr>
      </w:pPr>
    </w:p>
    <w:p w:rsidR="00D30580" w:rsidRPr="00A727B0" w:rsidRDefault="00D30580" w:rsidP="00D30580">
      <w:pPr>
        <w:jc w:val="center"/>
        <w:rPr>
          <w:b/>
          <w:sz w:val="28"/>
        </w:rPr>
      </w:pPr>
      <w:r w:rsidRPr="00A727B0">
        <w:rPr>
          <w:b/>
          <w:sz w:val="28"/>
        </w:rPr>
        <w:t>Визуализированный перечень</w:t>
      </w:r>
    </w:p>
    <w:p w:rsidR="00D30580" w:rsidRPr="00A727B0" w:rsidRDefault="00D30580" w:rsidP="00D30580">
      <w:pPr>
        <w:jc w:val="center"/>
        <w:rPr>
          <w:sz w:val="28"/>
        </w:rPr>
      </w:pPr>
      <w:r w:rsidRPr="00A727B0">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D30580" w:rsidRPr="00A727B0" w:rsidRDefault="00D30580" w:rsidP="00D30580">
      <w:pPr>
        <w:ind w:left="720"/>
        <w:rPr>
          <w:rFonts w:eastAsia="Calibri"/>
          <w:sz w:val="24"/>
          <w:szCs w:val="24"/>
        </w:rPr>
      </w:pPr>
      <w:r w:rsidRPr="00A727B0">
        <w:rPr>
          <w:sz w:val="24"/>
          <w:szCs w:val="24"/>
        </w:rPr>
        <w:t xml:space="preserve">                                Минимальный перечень</w:t>
      </w:r>
    </w:p>
    <w:tbl>
      <w:tblPr>
        <w:tblW w:w="0" w:type="auto"/>
        <w:tblInd w:w="108" w:type="dxa"/>
        <w:tblCellMar>
          <w:left w:w="10" w:type="dxa"/>
          <w:right w:w="10" w:type="dxa"/>
        </w:tblCellMar>
        <w:tblLook w:val="0000"/>
      </w:tblPr>
      <w:tblGrid>
        <w:gridCol w:w="788"/>
        <w:gridCol w:w="5280"/>
        <w:gridCol w:w="3538"/>
      </w:tblGrid>
      <w:tr w:rsidR="00D30580" w:rsidRPr="00A727B0" w:rsidTr="00D3058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Наименование, характеристики</w:t>
            </w:r>
          </w:p>
        </w:tc>
      </w:tr>
      <w:tr w:rsidR="00D30580" w:rsidRPr="00A727B0" w:rsidTr="00D30580">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left="108"/>
              <w:rPr>
                <w:rFonts w:eastAsia="Calibri"/>
              </w:rPr>
            </w:pPr>
          </w:p>
        </w:tc>
      </w:tr>
      <w:tr w:rsidR="00D30580" w:rsidRPr="00A727B0" w:rsidTr="00D3058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lastRenderedPageBreak/>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rPr>
                <w:rFonts w:eastAsia="Calibri"/>
              </w:rPr>
            </w:pPr>
            <w:r w:rsidRPr="00A727B0">
              <w:object w:dxaOrig="3600" w:dyaOrig="2361">
                <v:rect id="rectole0000000001" o:spid="_x0000_i1025" style="width:180.75pt;height:117.75pt" o:ole="" o:preferrelative="t" stroked="f">
                  <v:imagedata r:id="rId21" o:title=""/>
                </v:rect>
                <o:OLEObject Type="Embed" ProgID="StaticMetafile" ShapeID="rectole0000000001" DrawAspect="Content" ObjectID="_1736238724" r:id="rId22"/>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rPr>
                <w:sz w:val="26"/>
              </w:rPr>
            </w:pPr>
            <w:r w:rsidRPr="00A727B0">
              <w:rPr>
                <w:sz w:val="26"/>
              </w:rPr>
              <w:t>Ремонт дворовых проездов (асфальтирование проездов, тротуаров, площадок)</w:t>
            </w:r>
          </w:p>
          <w:p w:rsidR="00D30580" w:rsidRPr="00A727B0" w:rsidRDefault="00D30580" w:rsidP="00D30580"/>
        </w:tc>
      </w:tr>
      <w:tr w:rsidR="00D30580" w:rsidRPr="00A727B0" w:rsidTr="00D30580">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rPr>
                <w:rFonts w:eastAsia="Calibri"/>
              </w:rPr>
            </w:pPr>
            <w:r w:rsidRPr="00A727B0">
              <w:object w:dxaOrig="2980" w:dyaOrig="1756">
                <v:rect id="rectole0000000002" o:spid="_x0000_i1026" style="width:149.25pt;height:87.75pt" o:ole="" o:preferrelative="t" stroked="f">
                  <v:imagedata r:id="rId23" o:title=""/>
                </v:rect>
                <o:OLEObject Type="Embed" ProgID="StaticMetafile" ShapeID="rectole0000000002" DrawAspect="Content" ObjectID="_1736238725" r:id="rId24"/>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b/>
                <w:sz w:val="24"/>
                <w:shd w:val="clear" w:color="auto" w:fill="FFFFFF"/>
              </w:rPr>
            </w:pPr>
            <w:r w:rsidRPr="00A727B0">
              <w:rPr>
                <w:b/>
                <w:sz w:val="24"/>
                <w:shd w:val="clear" w:color="auto" w:fill="FFFFFF"/>
              </w:rPr>
              <w:t xml:space="preserve">Обеспечение освещения дворовых территорий </w:t>
            </w:r>
          </w:p>
          <w:p w:rsidR="00D30580" w:rsidRPr="00A727B0" w:rsidRDefault="00D30580" w:rsidP="00D30580">
            <w:pPr>
              <w:suppressAutoHyphens/>
              <w:spacing w:after="150"/>
              <w:rPr>
                <w:sz w:val="24"/>
              </w:rPr>
            </w:pPr>
            <w:r w:rsidRPr="00A727B0">
              <w:rPr>
                <w:sz w:val="24"/>
                <w:shd w:val="clear" w:color="auto" w:fill="FFFFFF"/>
              </w:rPr>
              <w:t>Энергосберегающие ЖКУ светильники</w:t>
            </w:r>
          </w:p>
          <w:p w:rsidR="00D30580" w:rsidRPr="00A727B0" w:rsidRDefault="00D30580" w:rsidP="00D30580">
            <w:pPr>
              <w:rPr>
                <w:sz w:val="24"/>
              </w:rPr>
            </w:pPr>
            <w:r w:rsidRPr="00A727B0">
              <w:rPr>
                <w:sz w:val="24"/>
              </w:rPr>
              <w:t>Размер 690х335х310 мм.</w:t>
            </w:r>
          </w:p>
          <w:p w:rsidR="00D30580" w:rsidRPr="00A727B0" w:rsidRDefault="00D30580" w:rsidP="00D30580">
            <w:pPr>
              <w:rPr>
                <w:sz w:val="24"/>
              </w:rPr>
            </w:pPr>
            <w:r w:rsidRPr="00A727B0">
              <w:rPr>
                <w:sz w:val="24"/>
              </w:rPr>
              <w:t xml:space="preserve"> Мощность 100 Вт.</w:t>
            </w:r>
          </w:p>
          <w:p w:rsidR="00D30580" w:rsidRPr="00A727B0" w:rsidRDefault="00D30580" w:rsidP="00D30580"/>
        </w:tc>
      </w:tr>
      <w:tr w:rsidR="00D30580" w:rsidRPr="00A727B0" w:rsidTr="00D3058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object w:dxaOrig="2736" w:dyaOrig="1872">
                <v:rect id="rectole0000000003" o:spid="_x0000_i1027" style="width:136.5pt;height:93.75pt" o:ole="" o:preferrelative="t" stroked="f">
                  <v:imagedata r:id="rId25" o:title=""/>
                </v:rect>
                <o:OLEObject Type="Embed" ProgID="StaticMetafile" ShapeID="rectole0000000003" DrawAspect="Content" ObjectID="_1736238726" r:id="rId2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rPr>
                <w:b/>
                <w:sz w:val="24"/>
                <w:szCs w:val="24"/>
              </w:rPr>
            </w:pPr>
            <w:r w:rsidRPr="00A727B0">
              <w:rPr>
                <w:b/>
                <w:sz w:val="24"/>
                <w:szCs w:val="24"/>
              </w:rPr>
              <w:t>Установка скамеек</w:t>
            </w:r>
          </w:p>
          <w:p w:rsidR="00D30580" w:rsidRPr="00A727B0" w:rsidRDefault="00D30580" w:rsidP="00D30580">
            <w:pPr>
              <w:suppressAutoHyphens/>
              <w:rPr>
                <w:sz w:val="24"/>
                <w:szCs w:val="24"/>
              </w:rPr>
            </w:pPr>
            <w:r w:rsidRPr="00A727B0">
              <w:rPr>
                <w:sz w:val="24"/>
                <w:szCs w:val="24"/>
              </w:rPr>
              <w:t>Скамья со спинкой:</w:t>
            </w:r>
          </w:p>
          <w:p w:rsidR="00D30580" w:rsidRPr="00A727B0" w:rsidRDefault="00D30580" w:rsidP="00D30580">
            <w:pPr>
              <w:suppressAutoHyphens/>
              <w:rPr>
                <w:sz w:val="24"/>
                <w:szCs w:val="24"/>
              </w:rPr>
            </w:pPr>
            <w:r w:rsidRPr="00A727B0">
              <w:rPr>
                <w:sz w:val="24"/>
                <w:szCs w:val="24"/>
              </w:rPr>
              <w:t>длина скамейки - 2,085 м;</w:t>
            </w:r>
          </w:p>
          <w:p w:rsidR="00D30580" w:rsidRPr="00A727B0" w:rsidRDefault="00D30580" w:rsidP="00D30580">
            <w:pPr>
              <w:suppressAutoHyphens/>
              <w:rPr>
                <w:sz w:val="24"/>
                <w:szCs w:val="24"/>
              </w:rPr>
            </w:pPr>
            <w:r w:rsidRPr="00A727B0">
              <w:rPr>
                <w:sz w:val="24"/>
                <w:szCs w:val="24"/>
              </w:rPr>
              <w:t>ширина - 770  мм;</w:t>
            </w:r>
          </w:p>
          <w:p w:rsidR="00D30580" w:rsidRPr="00A727B0" w:rsidRDefault="00D30580" w:rsidP="00D30580">
            <w:pPr>
              <w:suppressAutoHyphens/>
              <w:rPr>
                <w:sz w:val="24"/>
                <w:szCs w:val="24"/>
              </w:rPr>
            </w:pPr>
            <w:r w:rsidRPr="00A727B0">
              <w:rPr>
                <w:sz w:val="24"/>
                <w:szCs w:val="24"/>
              </w:rPr>
              <w:t>высота - 975  мм.</w:t>
            </w:r>
          </w:p>
          <w:p w:rsidR="00D30580" w:rsidRPr="00A727B0" w:rsidRDefault="00D30580" w:rsidP="00D30580">
            <w:pPr>
              <w:suppressAutoHyphens/>
              <w:rPr>
                <w:sz w:val="24"/>
                <w:szCs w:val="24"/>
              </w:rPr>
            </w:pPr>
          </w:p>
          <w:p w:rsidR="00D30580" w:rsidRPr="00A727B0" w:rsidRDefault="00D30580" w:rsidP="00D30580">
            <w:pPr>
              <w:suppressAutoHyphens/>
              <w:rPr>
                <w:sz w:val="24"/>
                <w:szCs w:val="24"/>
              </w:rPr>
            </w:pPr>
          </w:p>
        </w:tc>
      </w:tr>
      <w:tr w:rsidR="00D30580" w:rsidRPr="00A727B0" w:rsidTr="00D30580">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left="426" w:firstLine="141"/>
              <w:rPr>
                <w:rFonts w:eastAsia="Calibri"/>
              </w:rPr>
            </w:pPr>
            <w:r w:rsidRPr="00A727B0">
              <w:object w:dxaOrig="1843" w:dyaOrig="3456">
                <v:rect id="rectole0000000004" o:spid="_x0000_i1028" style="width:92.25pt;height:172.5pt" o:ole="" o:preferrelative="t" stroked="f">
                  <v:imagedata r:id="rId27" o:title=""/>
                </v:rect>
                <o:OLEObject Type="Embed" ProgID="StaticMetafile" ShapeID="rectole0000000004" DrawAspect="Content" ObjectID="_1736238727" r:id="rId28"/>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rPr>
                <w:b/>
                <w:sz w:val="24"/>
                <w:szCs w:val="24"/>
              </w:rPr>
            </w:pPr>
            <w:r w:rsidRPr="00A727B0">
              <w:rPr>
                <w:b/>
                <w:sz w:val="24"/>
                <w:szCs w:val="24"/>
              </w:rPr>
              <w:t>Установка урн для мусора</w:t>
            </w:r>
          </w:p>
          <w:p w:rsidR="00D30580" w:rsidRPr="00A727B0" w:rsidRDefault="00D30580" w:rsidP="00D30580">
            <w:pPr>
              <w:suppressAutoHyphens/>
              <w:rPr>
                <w:b/>
                <w:sz w:val="24"/>
                <w:szCs w:val="24"/>
              </w:rPr>
            </w:pPr>
          </w:p>
          <w:p w:rsidR="00D30580" w:rsidRPr="00A727B0" w:rsidRDefault="00D30580" w:rsidP="00D30580">
            <w:pPr>
              <w:suppressAutoHyphens/>
              <w:rPr>
                <w:b/>
                <w:sz w:val="24"/>
                <w:szCs w:val="24"/>
              </w:rPr>
            </w:pPr>
            <w:r w:rsidRPr="00A727B0">
              <w:rPr>
                <w:sz w:val="24"/>
                <w:szCs w:val="24"/>
              </w:rPr>
              <w:t>Урна для мусора:</w:t>
            </w:r>
          </w:p>
          <w:p w:rsidR="00D30580" w:rsidRPr="00A727B0" w:rsidRDefault="00D30580" w:rsidP="00D30580">
            <w:pPr>
              <w:suppressAutoHyphens/>
              <w:rPr>
                <w:sz w:val="24"/>
                <w:szCs w:val="24"/>
              </w:rPr>
            </w:pPr>
            <w:r w:rsidRPr="00A727B0">
              <w:rPr>
                <w:sz w:val="24"/>
                <w:szCs w:val="24"/>
              </w:rPr>
              <w:t>высота - 540 м;</w:t>
            </w:r>
          </w:p>
          <w:p w:rsidR="00D30580" w:rsidRPr="00A727B0" w:rsidRDefault="00D30580" w:rsidP="00D30580">
            <w:pPr>
              <w:suppressAutoHyphens/>
              <w:rPr>
                <w:sz w:val="24"/>
                <w:szCs w:val="24"/>
              </w:rPr>
            </w:pPr>
            <w:r w:rsidRPr="00A727B0">
              <w:rPr>
                <w:sz w:val="24"/>
                <w:szCs w:val="24"/>
              </w:rPr>
              <w:t>ширина – 400 мм;</w:t>
            </w:r>
          </w:p>
          <w:p w:rsidR="00D30580" w:rsidRPr="00A727B0" w:rsidRDefault="00D30580" w:rsidP="00D30580">
            <w:pPr>
              <w:suppressAutoHyphens/>
              <w:rPr>
                <w:sz w:val="24"/>
                <w:szCs w:val="24"/>
              </w:rPr>
            </w:pPr>
            <w:r w:rsidRPr="00A727B0">
              <w:rPr>
                <w:sz w:val="24"/>
                <w:szCs w:val="24"/>
                <w:shd w:val="clear" w:color="auto" w:fill="FFFFFF"/>
              </w:rPr>
              <w:t>объем: 20 л.</w:t>
            </w:r>
          </w:p>
        </w:tc>
      </w:tr>
    </w:tbl>
    <w:p w:rsidR="00D30580" w:rsidRPr="00A727B0" w:rsidRDefault="00D30580" w:rsidP="00D30580">
      <w:pPr>
        <w:jc w:val="center"/>
        <w:rPr>
          <w:sz w:val="24"/>
          <w:szCs w:val="24"/>
        </w:rPr>
      </w:pPr>
    </w:p>
    <w:p w:rsidR="00D30580" w:rsidRPr="00A727B0" w:rsidRDefault="00D30580" w:rsidP="00D30580">
      <w:pPr>
        <w:jc w:val="center"/>
        <w:rPr>
          <w:sz w:val="24"/>
          <w:szCs w:val="24"/>
        </w:rPr>
      </w:pPr>
    </w:p>
    <w:p w:rsidR="00D30580" w:rsidRPr="00A727B0" w:rsidRDefault="00D30580" w:rsidP="00D30580">
      <w:pPr>
        <w:jc w:val="center"/>
        <w:rPr>
          <w:sz w:val="24"/>
          <w:szCs w:val="24"/>
        </w:rPr>
      </w:pPr>
      <w:r w:rsidRPr="00A727B0">
        <w:rPr>
          <w:sz w:val="24"/>
          <w:szCs w:val="24"/>
        </w:rPr>
        <w:t>Дополнительный перечень</w:t>
      </w:r>
    </w:p>
    <w:tbl>
      <w:tblPr>
        <w:tblW w:w="9498" w:type="dxa"/>
        <w:tblInd w:w="108" w:type="dxa"/>
        <w:tblCellMar>
          <w:left w:w="10" w:type="dxa"/>
          <w:right w:w="10" w:type="dxa"/>
        </w:tblCellMar>
        <w:tblLook w:val="0000"/>
      </w:tblPr>
      <w:tblGrid>
        <w:gridCol w:w="851"/>
        <w:gridCol w:w="5103"/>
        <w:gridCol w:w="3544"/>
      </w:tblGrid>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pPr>
            <w:r w:rsidRPr="00A727B0">
              <w:rPr>
                <w:b/>
                <w:sz w:val="24"/>
              </w:rPr>
              <w:t>Оборудование детских и (или) спортивных площадок</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470" w:dyaOrig="2131">
                <v:rect id="rectole0000000005" o:spid="_x0000_i1029" style="width:173.25pt;height:106.5pt" o:ole="" o:preferrelative="t" stroked="f">
                  <v:imagedata r:id="rId29" o:title=""/>
                </v:rect>
                <o:OLEObject Type="Embed" ProgID="StaticMetafile" ShapeID="rectole0000000005" DrawAspect="Content" ObjectID="_1736238728" r:id="rId3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Горка малая</w:t>
            </w:r>
          </w:p>
          <w:p w:rsidR="00D30580" w:rsidRPr="00A727B0" w:rsidRDefault="00D30580" w:rsidP="00D30580">
            <w:pPr>
              <w:suppressAutoHyphens/>
              <w:spacing w:after="150"/>
            </w:pPr>
            <w:r w:rsidRPr="00A727B0">
              <w:rPr>
                <w:sz w:val="24"/>
                <w:shd w:val="clear" w:color="auto" w:fill="FFFFFF"/>
              </w:rPr>
              <w:t>Габаритные размеры:3000х578 мм, Н=2380 мм, Н площадки=1220 мм</w:t>
            </w:r>
            <w:r w:rsidRPr="00A727B0">
              <w:rPr>
                <w:sz w:val="24"/>
                <w:shd w:val="clear" w:color="auto" w:fill="FFFFFF"/>
              </w:rPr>
              <w:br/>
              <w:t>Возрастная группа:3-10 лет</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lastRenderedPageBreak/>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908" w:dyaOrig="2505">
                <v:rect id="rectole0000000006" o:spid="_x0000_i1030" style="width:145.5pt;height:126pt" o:ole="" o:preferrelative="t" stroked="f">
                  <v:imagedata r:id="rId31" o:title=""/>
                </v:rect>
                <o:OLEObject Type="Embed" ProgID="StaticMetafile" ShapeID="rectole0000000006" DrawAspect="Content" ObjectID="_1736238729" r:id="rId3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zCs w:val="24"/>
                <w:shd w:val="clear" w:color="auto" w:fill="FFFFFF"/>
              </w:rPr>
            </w:pPr>
            <w:r w:rsidRPr="00A727B0">
              <w:rPr>
                <w:sz w:val="24"/>
                <w:szCs w:val="24"/>
                <w:shd w:val="clear" w:color="auto" w:fill="FFFFFF"/>
              </w:rPr>
              <w:t>Горка</w:t>
            </w:r>
          </w:p>
          <w:p w:rsidR="00D30580" w:rsidRPr="00A727B0" w:rsidRDefault="00D30580" w:rsidP="00D30580">
            <w:pPr>
              <w:suppressAutoHyphens/>
              <w:spacing w:after="150"/>
              <w:rPr>
                <w:sz w:val="24"/>
                <w:szCs w:val="24"/>
                <w:shd w:val="clear" w:color="auto" w:fill="FFFFFF"/>
              </w:rPr>
            </w:pPr>
            <w:r w:rsidRPr="00A727B0">
              <w:rPr>
                <w:sz w:val="24"/>
                <w:szCs w:val="24"/>
                <w:shd w:val="clear" w:color="auto" w:fill="FFFFFF"/>
              </w:rPr>
              <w:t xml:space="preserve">Занимаемая площадь: 2,20 х 2,00 м Высота горки: 1,40 м </w:t>
            </w:r>
          </w:p>
          <w:p w:rsidR="00D30580" w:rsidRPr="00A727B0" w:rsidRDefault="00D30580" w:rsidP="00D30580">
            <w:pPr>
              <w:suppressAutoHyphens/>
              <w:spacing w:after="150"/>
            </w:pP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448" w:dyaOrig="2289">
                <v:rect id="rectole0000000007" o:spid="_x0000_i1031" style="width:122.25pt;height:115.5pt" o:ole="" o:preferrelative="t" stroked="f">
                  <v:imagedata r:id="rId33" o:title=""/>
                </v:rect>
                <o:OLEObject Type="Embed" ProgID="StaticMetafile" ShapeID="rectole0000000007" DrawAspect="Content" ObjectID="_1736238730" r:id="rId3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Горка большая</w:t>
            </w:r>
          </w:p>
          <w:p w:rsidR="00D30580" w:rsidRPr="00A727B0" w:rsidRDefault="00D30580" w:rsidP="00D30580">
            <w:pPr>
              <w:suppressAutoHyphens/>
              <w:rPr>
                <w:sz w:val="24"/>
                <w:shd w:val="clear" w:color="auto" w:fill="FFFFFF"/>
              </w:rPr>
            </w:pPr>
            <w:r w:rsidRPr="00A727B0">
              <w:rPr>
                <w:sz w:val="24"/>
                <w:shd w:val="clear" w:color="auto" w:fill="FFFFFF"/>
              </w:rPr>
              <w:t>Габаритные размеры:</w:t>
            </w:r>
          </w:p>
          <w:p w:rsidR="00D30580" w:rsidRPr="00A727B0" w:rsidRDefault="00D30580" w:rsidP="00D30580">
            <w:pPr>
              <w:suppressAutoHyphens/>
              <w:rPr>
                <w:sz w:val="24"/>
                <w:shd w:val="clear" w:color="auto" w:fill="FFFFFF"/>
              </w:rPr>
            </w:pPr>
            <w:r w:rsidRPr="00A727B0">
              <w:rPr>
                <w:sz w:val="24"/>
                <w:shd w:val="clear" w:color="auto" w:fill="FFFFFF"/>
              </w:rPr>
              <w:t>Длина 4050хх мм</w:t>
            </w:r>
          </w:p>
          <w:p w:rsidR="00D30580" w:rsidRPr="00A727B0" w:rsidRDefault="00D30580" w:rsidP="00D30580">
            <w:pPr>
              <w:suppressAutoHyphens/>
              <w:rPr>
                <w:sz w:val="24"/>
                <w:shd w:val="clear" w:color="auto" w:fill="FFFFFF"/>
              </w:rPr>
            </w:pPr>
            <w:r w:rsidRPr="00A727B0">
              <w:rPr>
                <w:sz w:val="24"/>
                <w:shd w:val="clear" w:color="auto" w:fill="FFFFFF"/>
              </w:rPr>
              <w:t>Ширина 600 мм</w:t>
            </w:r>
          </w:p>
          <w:p w:rsidR="00D30580" w:rsidRPr="00A727B0" w:rsidRDefault="00D30580" w:rsidP="00D30580">
            <w:pPr>
              <w:suppressAutoHyphens/>
              <w:rPr>
                <w:sz w:val="24"/>
                <w:shd w:val="clear" w:color="auto" w:fill="FFFFFF"/>
              </w:rPr>
            </w:pPr>
            <w:r w:rsidRPr="00A727B0">
              <w:rPr>
                <w:sz w:val="24"/>
                <w:shd w:val="clear" w:color="auto" w:fill="FFFFFF"/>
              </w:rPr>
              <w:t>Высота 2200 мм</w:t>
            </w:r>
          </w:p>
          <w:p w:rsidR="00D30580" w:rsidRPr="00A727B0" w:rsidRDefault="00D30580" w:rsidP="00D30580">
            <w:pPr>
              <w:suppressAutoHyphens/>
            </w:pP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937" w:dyaOrig="2750">
                <v:rect id="rectole0000000008" o:spid="_x0000_i1032" style="width:147pt;height:137.25pt" o:ole="" o:preferrelative="t" stroked="f">
                  <v:imagedata r:id="rId35" o:title=""/>
                </v:rect>
                <o:OLEObject Type="Embed" ProgID="StaticMetafile" ShapeID="rectole0000000008" DrawAspect="Content" ObjectID="_1736238731" r:id="rId3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rPr>
                <w:sz w:val="24"/>
                <w:shd w:val="clear" w:color="auto" w:fill="FFFFFF"/>
              </w:rPr>
            </w:pPr>
            <w:r w:rsidRPr="00A727B0">
              <w:rPr>
                <w:sz w:val="24"/>
                <w:shd w:val="clear" w:color="auto" w:fill="FFFFFF"/>
              </w:rPr>
              <w:t>Карусель "вращающаяся платформа"</w:t>
            </w:r>
          </w:p>
          <w:p w:rsidR="00D30580" w:rsidRPr="00A727B0" w:rsidRDefault="00D30580" w:rsidP="00D30580">
            <w:pPr>
              <w:suppressAutoHyphens/>
              <w:rPr>
                <w:sz w:val="24"/>
                <w:shd w:val="clear" w:color="auto" w:fill="FFFFFF"/>
              </w:rPr>
            </w:pPr>
          </w:p>
          <w:p w:rsidR="00D30580" w:rsidRPr="00A727B0" w:rsidRDefault="00D30580" w:rsidP="00D30580">
            <w:pPr>
              <w:suppressAutoHyphens/>
              <w:rPr>
                <w:rFonts w:eastAsia="pt-sans-caption"/>
                <w:color w:val="6B848B"/>
                <w:sz w:val="21"/>
                <w:shd w:val="clear" w:color="auto" w:fill="FFFFFF"/>
              </w:rPr>
            </w:pPr>
            <w:r w:rsidRPr="00A727B0">
              <w:rPr>
                <w:sz w:val="24"/>
                <w:shd w:val="clear" w:color="auto" w:fill="FFFFFF"/>
              </w:rPr>
              <w:t>Габаритные размеры:</w:t>
            </w:r>
          </w:p>
          <w:p w:rsidR="00D30580" w:rsidRPr="00A727B0" w:rsidRDefault="00D30580" w:rsidP="00D30580">
            <w:pPr>
              <w:suppressAutoHyphens/>
              <w:rPr>
                <w:sz w:val="24"/>
                <w:shd w:val="clear" w:color="auto" w:fill="FFFFFF"/>
              </w:rPr>
            </w:pPr>
            <w:r w:rsidRPr="00A727B0">
              <w:rPr>
                <w:sz w:val="24"/>
                <w:shd w:val="clear" w:color="auto" w:fill="FFFFFF"/>
              </w:rPr>
              <w:t>Высота700 мм</w:t>
            </w:r>
          </w:p>
          <w:p w:rsidR="00D30580" w:rsidRPr="00A727B0" w:rsidRDefault="00D30580" w:rsidP="00D30580">
            <w:pPr>
              <w:suppressAutoHyphens/>
              <w:rPr>
                <w:sz w:val="24"/>
                <w:shd w:val="clear" w:color="auto" w:fill="FFFFFF"/>
              </w:rPr>
            </w:pPr>
            <w:r w:rsidRPr="00A727B0">
              <w:rPr>
                <w:sz w:val="24"/>
                <w:shd w:val="clear" w:color="auto" w:fill="FFFFFF"/>
              </w:rPr>
              <w:t>Диаметр1600 мм</w:t>
            </w:r>
          </w:p>
          <w:p w:rsidR="00D30580" w:rsidRPr="00A727B0" w:rsidRDefault="00D30580" w:rsidP="00D30580">
            <w:pPr>
              <w:suppressAutoHyphens/>
            </w:pP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427" w:dyaOrig="2793">
                <v:rect id="rectole0000000009" o:spid="_x0000_i1033" style="width:170.25pt;height:139.5pt" o:ole="" o:preferrelative="t" stroked="f">
                  <v:imagedata r:id="rId37" o:title=""/>
                </v:rect>
                <o:OLEObject Type="Embed" ProgID="StaticMetafile" ShapeID="rectole0000000009" DrawAspect="Content" ObjectID="_1736238732" r:id="rId3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rPr>
            </w:pPr>
            <w:r w:rsidRPr="00A727B0">
              <w:rPr>
                <w:sz w:val="24"/>
              </w:rPr>
              <w:t>Качели</w:t>
            </w:r>
          </w:p>
          <w:p w:rsidR="00D30580" w:rsidRPr="00A727B0" w:rsidRDefault="00D30580" w:rsidP="00D30580">
            <w:pPr>
              <w:suppressAutoHyphens/>
              <w:spacing w:after="150"/>
              <w:rPr>
                <w:sz w:val="24"/>
                <w:shd w:val="clear" w:color="auto" w:fill="FFFFFF"/>
              </w:rPr>
            </w:pPr>
            <w:r w:rsidRPr="00A727B0">
              <w:rPr>
                <w:sz w:val="24"/>
              </w:rPr>
              <w:t>Габаритные размеры:</w:t>
            </w:r>
            <w:r w:rsidRPr="00A727B0">
              <w:rPr>
                <w:sz w:val="24"/>
                <w:shd w:val="clear" w:color="auto" w:fill="FFFFFF"/>
              </w:rPr>
              <w:t>3850х1760 мм, Н=2380 мм</w:t>
            </w:r>
            <w:r w:rsidRPr="00A727B0">
              <w:rPr>
                <w:sz w:val="24"/>
              </w:rPr>
              <w:br/>
              <w:t>Возрастная группа:</w:t>
            </w:r>
            <w:r w:rsidRPr="00A727B0">
              <w:rPr>
                <w:sz w:val="24"/>
                <w:shd w:val="clear" w:color="auto" w:fill="FFFFFF"/>
              </w:rPr>
              <w:t>3-12 лет</w:t>
            </w: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pP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470" w:dyaOrig="2131">
                <v:rect id="rectole0000000010" o:spid="_x0000_i1034" style="width:173.25pt;height:106.5pt" o:ole="" o:preferrelative="t" stroked="f">
                  <v:imagedata r:id="rId39" o:title=""/>
                </v:rect>
                <o:OLEObject Type="Embed" ProgID="StaticMetafile" ShapeID="rectole0000000010" DrawAspect="Content" ObjectID="_1736238733" r:id="rId4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Качалка- балансир</w:t>
            </w:r>
          </w:p>
          <w:p w:rsidR="00D30580" w:rsidRPr="00A727B0" w:rsidRDefault="00D30580" w:rsidP="00D30580">
            <w:pPr>
              <w:suppressAutoHyphens/>
              <w:spacing w:after="150"/>
            </w:pPr>
            <w:r w:rsidRPr="00A727B0">
              <w:rPr>
                <w:sz w:val="24"/>
                <w:shd w:val="clear" w:color="auto" w:fill="FFFFFF"/>
              </w:rPr>
              <w:t>Габаритные размеры:2510х420 мм, Н=880 мм, Н сидения=530 мм</w:t>
            </w:r>
            <w:r w:rsidRPr="00A727B0">
              <w:rPr>
                <w:sz w:val="24"/>
                <w:shd w:val="clear" w:color="auto" w:fill="FFFFFF"/>
              </w:rPr>
              <w:br/>
              <w:t>Возрастная группа:3-12 лет</w:t>
            </w:r>
            <w:r w:rsidRPr="00A727B0">
              <w:rPr>
                <w:sz w:val="24"/>
                <w:shd w:val="clear" w:color="auto" w:fill="FFFFFF"/>
              </w:rPr>
              <w:br/>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lastRenderedPageBreak/>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585" w:dyaOrig="2620">
                <v:rect id="rectole0000000011" o:spid="_x0000_i1035" style="width:179.25pt;height:130.5pt" o:ole="" o:preferrelative="t" stroked="f">
                  <v:imagedata r:id="rId41" o:title=""/>
                </v:rect>
                <o:OLEObject Type="Embed" ProgID="StaticMetafile" ShapeID="rectole0000000011" DrawAspect="Content" ObjectID="_1736238734"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Гимнастический комплекс</w:t>
            </w:r>
          </w:p>
          <w:p w:rsidR="00D30580" w:rsidRPr="00A727B0" w:rsidRDefault="00D30580" w:rsidP="00D30580">
            <w:pPr>
              <w:suppressAutoHyphens/>
              <w:spacing w:after="150"/>
            </w:pPr>
            <w:r w:rsidRPr="00A727B0">
              <w:rPr>
                <w:sz w:val="24"/>
                <w:shd w:val="clear" w:color="auto" w:fill="FFFFFF"/>
              </w:rPr>
              <w:t>Габаритные размеры:3217х3435 мм, Н = 2630 мм</w:t>
            </w:r>
            <w:r w:rsidRPr="00A727B0">
              <w:rPr>
                <w:sz w:val="24"/>
                <w:shd w:val="clear" w:color="auto" w:fill="FFFFFF"/>
              </w:rPr>
              <w:br/>
              <w:t>Возрастная группа: от 14 лет</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384" w:dyaOrig="2534">
                <v:rect id="rectole0000000012" o:spid="_x0000_i1036" style="width:170.25pt;height:127.5pt" o:ole="" o:preferrelative="t" stroked="f">
                  <v:imagedata r:id="rId43" o:title=""/>
                </v:rect>
                <o:OLEObject Type="Embed" ProgID="StaticMetafile" ShapeID="rectole0000000012" DrawAspect="Content" ObjectID="_1736238735"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1"/>
                <w:shd w:val="clear" w:color="auto" w:fill="FFFFFF"/>
              </w:rPr>
            </w:pPr>
            <w:r w:rsidRPr="00A727B0">
              <w:rPr>
                <w:sz w:val="21"/>
                <w:shd w:val="clear" w:color="auto" w:fill="FFFFFF"/>
              </w:rPr>
              <w:t>Домик-беседка</w:t>
            </w:r>
          </w:p>
          <w:p w:rsidR="00D30580" w:rsidRPr="00A727B0" w:rsidRDefault="00D30580" w:rsidP="00D30580">
            <w:pPr>
              <w:suppressAutoHyphens/>
              <w:spacing w:after="150"/>
              <w:rPr>
                <w:sz w:val="21"/>
                <w:shd w:val="clear" w:color="auto" w:fill="FFFFFF"/>
              </w:rPr>
            </w:pPr>
            <w:r w:rsidRPr="00A727B0">
              <w:rPr>
                <w:sz w:val="21"/>
                <w:shd w:val="clear" w:color="auto" w:fill="FFFFFF"/>
              </w:rPr>
              <w:t>Габаритные размеры</w:t>
            </w:r>
          </w:p>
          <w:p w:rsidR="00D30580" w:rsidRPr="00A727B0" w:rsidRDefault="00D30580" w:rsidP="00D30580">
            <w:pPr>
              <w:suppressAutoHyphens/>
              <w:spacing w:after="150"/>
              <w:rPr>
                <w:sz w:val="24"/>
                <w:shd w:val="clear" w:color="auto" w:fill="FFFFFF"/>
              </w:rPr>
            </w:pPr>
            <w:r w:rsidRPr="00A727B0">
              <w:rPr>
                <w:sz w:val="21"/>
                <w:shd w:val="clear" w:color="auto" w:fill="FFFFFF"/>
              </w:rPr>
              <w:t>Длина: 1900x1600x1900</w:t>
            </w:r>
          </w:p>
          <w:p w:rsidR="00D30580" w:rsidRPr="00A727B0" w:rsidRDefault="00D30580" w:rsidP="00D30580">
            <w:pPr>
              <w:suppressAutoHyphens/>
              <w:spacing w:after="150"/>
            </w:pPr>
            <w:r w:rsidRPr="00A727B0">
              <w:rPr>
                <w:sz w:val="24"/>
                <w:shd w:val="clear" w:color="auto" w:fill="FFFFFF"/>
              </w:rPr>
              <w:t>Возрастная группа:3-12 лет</w:t>
            </w:r>
            <w:r w:rsidRPr="00A727B0">
              <w:rPr>
                <w:sz w:val="24"/>
                <w:shd w:val="clear" w:color="auto" w:fill="FFFFFF"/>
              </w:rPr>
              <w:br/>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772" w:dyaOrig="2563">
                <v:rect id="rectole0000000013" o:spid="_x0000_i1037" style="width:188.25pt;height:129.75pt" o:ole="" o:preferrelative="t" stroked="f">
                  <v:imagedata r:id="rId45" o:title=""/>
                </v:rect>
                <o:OLEObject Type="Embed" ProgID="StaticMetafile" ShapeID="rectole0000000013" DrawAspect="Content" ObjectID="_1736238736"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Уличный тренажер "Жим руками"</w:t>
            </w:r>
          </w:p>
          <w:p w:rsidR="00D30580" w:rsidRPr="00A727B0" w:rsidRDefault="00D30580" w:rsidP="00D30580">
            <w:pPr>
              <w:suppressAutoHyphens/>
              <w:spacing w:after="150"/>
            </w:pPr>
            <w:r w:rsidRPr="00A727B0">
              <w:rPr>
                <w:sz w:val="24"/>
                <w:shd w:val="clear" w:color="auto" w:fill="FFFFFF"/>
              </w:rPr>
              <w:t>Габаритные размеры:740х850 мм, Н=1488 мм</w:t>
            </w:r>
            <w:r w:rsidRPr="00A727B0">
              <w:rPr>
                <w:sz w:val="24"/>
                <w:shd w:val="clear" w:color="auto" w:fill="FFFFFF"/>
              </w:rPr>
              <w:br/>
              <w:t>Возрастная группа: от 14 лет</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340" w:dyaOrig="2347">
                <v:rect id="rectole0000000014" o:spid="_x0000_i1038" style="width:167.25pt;height:117.75pt" o:ole="" o:preferrelative="t" stroked="f">
                  <v:imagedata r:id="rId47" o:title=""/>
                </v:rect>
                <o:OLEObject Type="Embed" ProgID="StaticMetafile" ShapeID="rectole0000000014" DrawAspect="Content" ObjectID="_1736238737"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Уличный тренажер "скамья для пресса"</w:t>
            </w:r>
          </w:p>
          <w:p w:rsidR="00D30580" w:rsidRPr="00A727B0" w:rsidRDefault="00D30580" w:rsidP="00D30580">
            <w:pPr>
              <w:suppressAutoHyphens/>
              <w:spacing w:after="150"/>
            </w:pPr>
            <w:r w:rsidRPr="00A727B0">
              <w:rPr>
                <w:sz w:val="24"/>
                <w:shd w:val="clear" w:color="auto" w:fill="FFFFFF"/>
              </w:rPr>
              <w:t>Габаритные размеры:3150х600 мм, Н=1000 мм</w:t>
            </w:r>
            <w:r w:rsidRPr="00A727B0">
              <w:rPr>
                <w:sz w:val="24"/>
                <w:shd w:val="clear" w:color="auto" w:fill="FFFFFF"/>
              </w:rPr>
              <w:br/>
              <w:t>Возрастная группа: от 14 лет</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312" w:dyaOrig="1612">
                <v:rect id="rectole0000000015" o:spid="_x0000_i1039" style="width:166.5pt;height:80.25pt" o:ole="" o:preferrelative="t" stroked="f">
                  <v:imagedata r:id="rId49" o:title=""/>
                </v:rect>
                <o:OLEObject Type="Embed" ProgID="StaticMetafile" ShapeID="rectole0000000015" DrawAspect="Content" ObjectID="_1736238738"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 xml:space="preserve">Теннисный стол </w:t>
            </w:r>
          </w:p>
          <w:p w:rsidR="00D30580" w:rsidRPr="00A727B0" w:rsidRDefault="00D30580" w:rsidP="00D30580">
            <w:pPr>
              <w:suppressAutoHyphens/>
              <w:spacing w:after="150"/>
            </w:pPr>
            <w:r w:rsidRPr="00A727B0">
              <w:rPr>
                <w:sz w:val="24"/>
                <w:shd w:val="clear" w:color="auto" w:fill="FFFFFF"/>
              </w:rPr>
              <w:t xml:space="preserve">Габаритные размеры:1200х655 мм, </w:t>
            </w:r>
            <w:r w:rsidRPr="00A727B0">
              <w:rPr>
                <w:sz w:val="24"/>
                <w:shd w:val="clear" w:color="auto" w:fill="FFFFFF"/>
              </w:rPr>
              <w:br/>
              <w:t>Возрастная группа: от 10 лет</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908" w:dyaOrig="2908">
                <v:rect id="rectole0000000016" o:spid="_x0000_i1040" style="width:145.5pt;height:145.5pt" o:ole="" o:preferrelative="t" stroked="f">
                  <v:imagedata r:id="rId51" o:title=""/>
                </v:rect>
                <o:OLEObject Type="Embed" ProgID="StaticMetafile" ShapeID="rectole0000000016" DrawAspect="Content" ObjectID="_1736238739"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Песочница"кораблик"</w:t>
            </w:r>
          </w:p>
          <w:p w:rsidR="00D30580" w:rsidRPr="00A727B0" w:rsidRDefault="00D30580" w:rsidP="00D30580">
            <w:pPr>
              <w:suppressAutoHyphens/>
              <w:spacing w:after="150"/>
            </w:pPr>
            <w:r w:rsidRPr="00A727B0">
              <w:rPr>
                <w:sz w:val="24"/>
                <w:shd w:val="clear" w:color="auto" w:fill="FFFFFF"/>
              </w:rPr>
              <w:t>Габаритные размеры:4620х3950 мм, Н=2650 мм, Н площадки=1550 мм</w:t>
            </w:r>
            <w:r w:rsidRPr="00A727B0">
              <w:rPr>
                <w:sz w:val="24"/>
                <w:shd w:val="clear" w:color="auto" w:fill="FFFFFF"/>
              </w:rPr>
              <w:br/>
              <w:t>Возрастная группа:6-12 лет</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lastRenderedPageBreak/>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312" w:dyaOrig="2203">
                <v:rect id="rectole0000000017" o:spid="_x0000_i1041" style="width:166.5pt;height:109.5pt" o:ole="" o:preferrelative="t" stroked="f">
                  <v:imagedata r:id="rId53" o:title=""/>
                </v:rect>
                <o:OLEObject Type="Embed" ProgID="StaticMetafile" ShapeID="rectole0000000017" DrawAspect="Content" ObjectID="_1736238740"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r w:rsidRPr="00A727B0">
              <w:rPr>
                <w:sz w:val="24"/>
                <w:shd w:val="clear" w:color="auto" w:fill="FFFFFF"/>
              </w:rPr>
              <w:t>Спортивная площадка</w:t>
            </w:r>
          </w:p>
          <w:p w:rsidR="00D30580" w:rsidRPr="00A727B0" w:rsidRDefault="00D30580" w:rsidP="00D30580">
            <w:pPr>
              <w:suppressAutoHyphens/>
              <w:spacing w:after="150"/>
            </w:pPr>
            <w:r w:rsidRPr="00A727B0">
              <w:rPr>
                <w:sz w:val="24"/>
                <w:shd w:val="clear" w:color="auto" w:fill="FFFFFF"/>
              </w:rPr>
              <w:t>Возрастная группа: от 14 лет</w:t>
            </w:r>
            <w:r w:rsidRPr="00A727B0">
              <w:rPr>
                <w:sz w:val="24"/>
                <w:shd w:val="clear" w:color="auto" w:fill="FFFFFF"/>
              </w:rPr>
              <w:br/>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pPr>
            <w:r w:rsidRPr="00A727B0">
              <w:rPr>
                <w:b/>
                <w:sz w:val="24"/>
                <w:shd w:val="clear" w:color="auto" w:fill="FFFFFF"/>
              </w:rPr>
              <w:t>Озеленение придомовых территорий</w:t>
            </w:r>
          </w:p>
        </w:tc>
      </w:tr>
      <w:tr w:rsidR="00D30580" w:rsidRPr="00A727B0" w:rsidTr="00D30580">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995" w:dyaOrig="2016">
                <v:rect id="rectole0000000018" o:spid="_x0000_i1042" style="width:149.25pt;height:100.5pt" o:ole="" o:preferrelative="t" stroked="f">
                  <v:imagedata r:id="rId55" o:title=""/>
                </v:rect>
                <o:OLEObject Type="Embed" ProgID="StaticMetafile" ShapeID="rectole0000000018" DrawAspect="Content" ObjectID="_1736238741"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jc w:val="center"/>
              <w:rPr>
                <w:sz w:val="24"/>
                <w:shd w:val="clear" w:color="auto" w:fill="FFFFFF"/>
              </w:rPr>
            </w:pPr>
            <w:r w:rsidRPr="00A727B0">
              <w:rPr>
                <w:sz w:val="24"/>
                <w:shd w:val="clear" w:color="auto" w:fill="FFFFFF"/>
              </w:rPr>
              <w:t>Посадка деревьев, кустарников</w:t>
            </w:r>
          </w:p>
          <w:p w:rsidR="00D30580" w:rsidRPr="00A727B0" w:rsidRDefault="00D30580" w:rsidP="00D30580">
            <w:pPr>
              <w:suppressAutoHyphens/>
              <w:spacing w:after="150"/>
            </w:pP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pPr>
            <w:r w:rsidRPr="00A727B0">
              <w:rPr>
                <w:b/>
                <w:sz w:val="24"/>
                <w:shd w:val="clear" w:color="auto" w:fill="FFFFFF"/>
              </w:rPr>
              <w:t>Оборудование автомобильных парковок</w:t>
            </w:r>
          </w:p>
        </w:tc>
      </w:tr>
      <w:tr w:rsidR="00D30580" w:rsidRPr="00A727B0" w:rsidTr="00D30580">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3268" w:dyaOrig="2188">
                <v:rect id="rectole0000000019" o:spid="_x0000_i1043" style="width:163.5pt;height:109.5pt" o:ole="" o:preferrelative="t" stroked="f">
                  <v:imagedata r:id="rId57" o:title=""/>
                </v:rect>
                <o:OLEObject Type="Embed" ProgID="StaticMetafile" ShapeID="rectole0000000019" DrawAspect="Content" ObjectID="_1736238742"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r w:rsidRPr="00A727B0">
              <w:rPr>
                <w:sz w:val="24"/>
                <w:shd w:val="clear" w:color="auto" w:fill="FFFFFF"/>
              </w:rPr>
              <w:t>Оборудование автомобильных парковок</w:t>
            </w: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rPr>
                <w:sz w:val="24"/>
                <w:shd w:val="clear" w:color="auto" w:fill="FFFFFF"/>
              </w:rPr>
            </w:pPr>
          </w:p>
          <w:p w:rsidR="00D30580" w:rsidRPr="00A727B0" w:rsidRDefault="00D30580" w:rsidP="00D30580">
            <w:pPr>
              <w:suppressAutoHyphens/>
              <w:spacing w:after="150"/>
            </w:pP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pPr>
            <w:r w:rsidRPr="00A727B0">
              <w:rPr>
                <w:b/>
                <w:sz w:val="24"/>
                <w:shd w:val="clear" w:color="auto" w:fill="FFFFFF"/>
              </w:rPr>
              <w:t>Установка контейнерных площадок</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779" w:dyaOrig="2332">
                <v:rect id="rectole0000000020" o:spid="_x0000_i1044" style="width:139.5pt;height:116.25pt" o:ole="" o:preferrelative="t" stroked="f">
                  <v:imagedata r:id="rId59" o:title=""/>
                </v:rect>
                <o:OLEObject Type="Embed" ProgID="StaticMetafile" ShapeID="rectole0000000020" DrawAspect="Content" ObjectID="_1736238743" r:id="rId6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pPr>
            <w:r w:rsidRPr="00A727B0">
              <w:rPr>
                <w:sz w:val="24"/>
                <w:shd w:val="clear" w:color="auto" w:fill="FFFFFF"/>
              </w:rPr>
              <w:t>Евроконтейнер оцинкованный для ТБО 1,1 м</w:t>
            </w:r>
            <w:r w:rsidRPr="00A727B0">
              <w:rPr>
                <w:sz w:val="24"/>
                <w:shd w:val="clear" w:color="auto" w:fill="FFFFFF"/>
                <w:vertAlign w:val="superscript"/>
              </w:rPr>
              <w:t>3</w:t>
            </w:r>
          </w:p>
        </w:tc>
      </w:tr>
      <w:tr w:rsidR="00D30580" w:rsidRPr="00A727B0" w:rsidTr="00D30580">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pPr>
            <w:r w:rsidRPr="00A727B0">
              <w:rPr>
                <w:b/>
                <w:sz w:val="24"/>
              </w:rPr>
              <w:lastRenderedPageBreak/>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ind w:hanging="108"/>
              <w:rPr>
                <w:rFonts w:eastAsia="Calibri"/>
              </w:rPr>
            </w:pPr>
            <w:r w:rsidRPr="00A727B0">
              <w:object w:dxaOrig="2923" w:dyaOrig="2808">
                <v:rect id="rectole0000000021" o:spid="_x0000_i1045" style="width:146.25pt;height:140.25pt" o:ole="" o:preferrelative="t" stroked="f">
                  <v:imagedata r:id="rId61" o:title=""/>
                </v:rect>
                <o:OLEObject Type="Embed" ProgID="StaticMetafile" ShapeID="rectole0000000021" DrawAspect="Content" ObjectID="_1736238744" r:id="rId6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suppressAutoHyphens/>
              <w:spacing w:after="150"/>
            </w:pPr>
            <w:r w:rsidRPr="00A727B0">
              <w:rPr>
                <w:sz w:val="24"/>
                <w:shd w:val="clear" w:color="auto" w:fill="FFFFFF"/>
              </w:rPr>
              <w:t>Контейнер для мусора 0,75 м</w:t>
            </w:r>
            <w:r w:rsidRPr="00A727B0">
              <w:rPr>
                <w:sz w:val="24"/>
                <w:shd w:val="clear" w:color="auto" w:fill="FFFFFF"/>
                <w:vertAlign w:val="superscript"/>
              </w:rPr>
              <w:t>3</w:t>
            </w:r>
          </w:p>
        </w:tc>
      </w:tr>
    </w:tbl>
    <w:p w:rsidR="00D30580" w:rsidRPr="00A727B0" w:rsidRDefault="00D30580" w:rsidP="00D30580">
      <w:pPr>
        <w:suppressAutoHyphens/>
        <w:jc w:val="right"/>
        <w:rPr>
          <w:b/>
          <w:sz w:val="24"/>
          <w:shd w:val="clear" w:color="auto" w:fill="FFFFFF"/>
        </w:rPr>
      </w:pPr>
    </w:p>
    <w:p w:rsidR="00D30580" w:rsidRPr="00A727B0" w:rsidRDefault="00D30580" w:rsidP="00D30580">
      <w:pPr>
        <w:suppressAutoHyphens/>
        <w:jc w:val="right"/>
        <w:rPr>
          <w:b/>
          <w:sz w:val="24"/>
          <w:shd w:val="clear" w:color="auto" w:fill="FFFFFF"/>
        </w:rPr>
      </w:pPr>
    </w:p>
    <w:p w:rsidR="00D30580" w:rsidRPr="00A727B0" w:rsidRDefault="00D30580" w:rsidP="00D30580">
      <w:pPr>
        <w:suppressAutoHyphens/>
        <w:jc w:val="right"/>
        <w:rPr>
          <w:sz w:val="24"/>
          <w:szCs w:val="24"/>
          <w:shd w:val="clear" w:color="auto" w:fill="FFFF00"/>
        </w:rPr>
      </w:pPr>
    </w:p>
    <w:p w:rsidR="00D30580" w:rsidRPr="00A727B0" w:rsidRDefault="00D30580" w:rsidP="00D30580">
      <w:pPr>
        <w:suppressAutoHyphens/>
        <w:jc w:val="right"/>
        <w:rPr>
          <w:sz w:val="24"/>
          <w:szCs w:val="24"/>
          <w:shd w:val="clear" w:color="auto" w:fill="FFFF00"/>
        </w:rPr>
      </w:pPr>
    </w:p>
    <w:p w:rsidR="00D30580" w:rsidRPr="00A727B0" w:rsidRDefault="00D30580" w:rsidP="00D30580">
      <w:pPr>
        <w:spacing w:line="0" w:lineRule="atLeast"/>
        <w:jc w:val="right"/>
        <w:rPr>
          <w:sz w:val="28"/>
          <w:shd w:val="clear" w:color="auto" w:fill="FFFFFF"/>
        </w:rPr>
      </w:pPr>
      <w:r w:rsidRPr="00A727B0">
        <w:rPr>
          <w:sz w:val="24"/>
          <w:shd w:val="clear" w:color="auto" w:fill="FFFFFF"/>
        </w:rPr>
        <w:t>Приложение 4</w:t>
      </w:r>
    </w:p>
    <w:p w:rsidR="00D30580" w:rsidRPr="00A727B0" w:rsidRDefault="00D30580" w:rsidP="00D30580">
      <w:pPr>
        <w:spacing w:line="0" w:lineRule="atLeast"/>
        <w:jc w:val="right"/>
        <w:rPr>
          <w:sz w:val="28"/>
          <w:shd w:val="clear" w:color="auto" w:fill="FFFFFF"/>
        </w:rPr>
      </w:pPr>
      <w:r w:rsidRPr="00A727B0">
        <w:rPr>
          <w:spacing w:val="-2"/>
          <w:sz w:val="24"/>
          <w:shd w:val="clear" w:color="auto" w:fill="FFFFFF"/>
        </w:rPr>
        <w:t>к подпрограмме</w:t>
      </w:r>
    </w:p>
    <w:p w:rsidR="00D30580" w:rsidRPr="00A727B0" w:rsidRDefault="00D30580" w:rsidP="00D30580">
      <w:pPr>
        <w:spacing w:line="0" w:lineRule="atLeast"/>
        <w:jc w:val="right"/>
        <w:rPr>
          <w:sz w:val="28"/>
          <w:shd w:val="clear" w:color="auto" w:fill="FFFFFF"/>
        </w:rPr>
      </w:pPr>
      <w:r w:rsidRPr="00A727B0">
        <w:rPr>
          <w:spacing w:val="-1"/>
          <w:sz w:val="24"/>
          <w:shd w:val="clear" w:color="auto" w:fill="FFFFFF"/>
        </w:rPr>
        <w:t>«Благоустройство дворовых</w:t>
      </w:r>
    </w:p>
    <w:p w:rsidR="00D30580" w:rsidRPr="00A727B0" w:rsidRDefault="00D30580" w:rsidP="00D30580">
      <w:pPr>
        <w:spacing w:line="0" w:lineRule="atLeast"/>
        <w:jc w:val="right"/>
        <w:rPr>
          <w:sz w:val="28"/>
        </w:rPr>
      </w:pPr>
      <w:r w:rsidRPr="00A727B0">
        <w:rPr>
          <w:spacing w:val="-1"/>
          <w:sz w:val="24"/>
          <w:shd w:val="clear" w:color="auto" w:fill="FFFFFF"/>
        </w:rPr>
        <w:t>территорий Комсомольского городского поселения»</w:t>
      </w:r>
    </w:p>
    <w:p w:rsidR="00D30580" w:rsidRPr="00A727B0" w:rsidRDefault="00D30580" w:rsidP="00D30580">
      <w:pPr>
        <w:jc w:val="center"/>
        <w:rPr>
          <w:sz w:val="28"/>
        </w:rPr>
      </w:pPr>
    </w:p>
    <w:p w:rsidR="00D30580" w:rsidRPr="00A727B0" w:rsidRDefault="00D30580" w:rsidP="00D30580">
      <w:pPr>
        <w:jc w:val="center"/>
        <w:rPr>
          <w:b/>
          <w:sz w:val="24"/>
        </w:rPr>
      </w:pPr>
      <w:r w:rsidRPr="00A727B0">
        <w:rPr>
          <w:b/>
          <w:sz w:val="24"/>
        </w:rPr>
        <w:t>Адресный перечень дворовых территорий, нуждающихся в благоустройстве</w:t>
      </w:r>
    </w:p>
    <w:p w:rsidR="00D30580" w:rsidRPr="00A727B0" w:rsidRDefault="00D30580" w:rsidP="00D30580">
      <w:pPr>
        <w:jc w:val="center"/>
        <w:rPr>
          <w:b/>
          <w:sz w:val="24"/>
        </w:rPr>
      </w:pPr>
      <w:r w:rsidRPr="00A727B0">
        <w:rPr>
          <w:b/>
          <w:sz w:val="24"/>
        </w:rPr>
        <w:t xml:space="preserve"> (с учетом их физического состояния)</w:t>
      </w:r>
    </w:p>
    <w:p w:rsidR="00D30580" w:rsidRPr="00A727B0" w:rsidRDefault="00D30580" w:rsidP="00D30580">
      <w:pPr>
        <w:ind w:firstLine="5103"/>
        <w:rPr>
          <w:sz w:val="24"/>
        </w:rPr>
      </w:pPr>
    </w:p>
    <w:tbl>
      <w:tblPr>
        <w:tblW w:w="0" w:type="auto"/>
        <w:tblInd w:w="-601" w:type="dxa"/>
        <w:tblLayout w:type="fixed"/>
        <w:tblCellMar>
          <w:left w:w="10" w:type="dxa"/>
          <w:right w:w="10" w:type="dxa"/>
        </w:tblCellMar>
        <w:tblLook w:val="0000"/>
      </w:tblPr>
      <w:tblGrid>
        <w:gridCol w:w="709"/>
        <w:gridCol w:w="6379"/>
        <w:gridCol w:w="3084"/>
      </w:tblGrid>
      <w:tr w:rsidR="00D30580" w:rsidRPr="00A727B0" w:rsidTr="00D30580">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r>
      <w:tr w:rsidR="00D30580" w:rsidRPr="00A727B0" w:rsidTr="00D30580">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pPr>
            <w:r w:rsidRPr="00A727B0">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pPr>
              <w:spacing w:line="0" w:lineRule="atLeast"/>
              <w:rPr>
                <w:sz w:val="24"/>
              </w:rPr>
            </w:pPr>
          </w:p>
          <w:p w:rsidR="00D30580" w:rsidRPr="00A727B0" w:rsidRDefault="00D30580" w:rsidP="00D30580">
            <w:pPr>
              <w:spacing w:line="0" w:lineRule="atLeast"/>
            </w:pPr>
            <w:r w:rsidRPr="00A727B0">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r w:rsidRPr="00A727B0">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pPr>
              <w:spacing w:line="0" w:lineRule="atLeast"/>
            </w:pPr>
            <w:r w:rsidRPr="00A727B0">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r w:rsidRPr="00A727B0">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pPr>
              <w:spacing w:line="0" w:lineRule="atLeast"/>
            </w:pPr>
            <w:r w:rsidRPr="00A727B0">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r w:rsidRPr="00A727B0">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pPr>
              <w:spacing w:line="0" w:lineRule="atLeast"/>
            </w:pPr>
            <w:r w:rsidRPr="00A727B0">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r w:rsidRPr="00A727B0">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pPr>
              <w:spacing w:line="0" w:lineRule="atLeast"/>
            </w:pPr>
            <w:r w:rsidRPr="00A727B0">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r w:rsidRPr="00A727B0">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D30580" w:rsidRPr="00A727B0" w:rsidRDefault="00D30580" w:rsidP="00D30580">
            <w:pPr>
              <w:spacing w:line="0" w:lineRule="atLeast"/>
            </w:pPr>
            <w:r w:rsidRPr="00A727B0">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pPr>
            <w:r w:rsidRPr="00A727B0">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lastRenderedPageBreak/>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rPr>
                <w:rFonts w:eastAsia="Calibri"/>
                <w:sz w:val="24"/>
                <w:szCs w:val="24"/>
              </w:rPr>
            </w:pPr>
            <w:r w:rsidRPr="00A727B0">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pPr>
              <w:rPr>
                <w:sz w:val="24"/>
              </w:rPr>
            </w:pPr>
            <w:r w:rsidRPr="00A727B0">
              <w:rPr>
                <w:sz w:val="24"/>
              </w:rPr>
              <w:t>Требуется благоустройство</w:t>
            </w:r>
          </w:p>
          <w:p w:rsidR="00D30580" w:rsidRPr="00A727B0" w:rsidRDefault="00D30580" w:rsidP="00D30580"/>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Первомайская, д.9, ул.Люлина,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lastRenderedPageBreak/>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pPr>
              <w:rPr>
                <w:sz w:val="24"/>
              </w:rPr>
            </w:pPr>
            <w:r w:rsidRPr="00A727B0">
              <w:rPr>
                <w:sz w:val="24"/>
              </w:rPr>
              <w:t>Требуется благоустройство</w:t>
            </w:r>
          </w:p>
          <w:p w:rsidR="00D30580" w:rsidRPr="00A727B0" w:rsidRDefault="00D30580" w:rsidP="00D30580"/>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pPr>
              <w:spacing w:line="0" w:lineRule="atLeast"/>
              <w:jc w:val="center"/>
              <w:rPr>
                <w:rFonts w:eastAsia="Calibri"/>
                <w:sz w:val="24"/>
                <w:szCs w:val="24"/>
              </w:rPr>
            </w:pPr>
            <w:r w:rsidRPr="00A727B0">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D30580" w:rsidRPr="00A727B0" w:rsidRDefault="00D30580" w:rsidP="00D30580">
            <w:r w:rsidRPr="00A727B0">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bl>
    <w:p w:rsidR="00D30580" w:rsidRPr="00A727B0" w:rsidRDefault="00D30580" w:rsidP="00D30580">
      <w:pPr>
        <w:spacing w:line="0" w:lineRule="atLeast"/>
        <w:ind w:left="-709"/>
        <w:rPr>
          <w:sz w:val="24"/>
          <w:shd w:val="clear" w:color="auto" w:fill="FFFFFF"/>
        </w:rPr>
      </w:pPr>
      <w:r w:rsidRPr="00A727B0">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D30580" w:rsidRPr="00A727B0" w:rsidRDefault="00D30580" w:rsidP="00D30580">
      <w:pPr>
        <w:spacing w:line="0" w:lineRule="atLeast"/>
        <w:jc w:val="right"/>
        <w:rPr>
          <w:sz w:val="28"/>
          <w:shd w:val="clear" w:color="auto" w:fill="FFFFFF"/>
        </w:rPr>
      </w:pPr>
      <w:r w:rsidRPr="00A727B0">
        <w:rPr>
          <w:sz w:val="24"/>
          <w:shd w:val="clear" w:color="auto" w:fill="FFFFFF"/>
        </w:rPr>
        <w:t>Приложение 5</w:t>
      </w:r>
    </w:p>
    <w:p w:rsidR="00D30580" w:rsidRPr="00A727B0" w:rsidRDefault="00D30580" w:rsidP="00D30580">
      <w:pPr>
        <w:spacing w:line="0" w:lineRule="atLeast"/>
        <w:jc w:val="right"/>
        <w:rPr>
          <w:sz w:val="28"/>
          <w:shd w:val="clear" w:color="auto" w:fill="FFFFFF"/>
        </w:rPr>
      </w:pPr>
      <w:r w:rsidRPr="00A727B0">
        <w:rPr>
          <w:spacing w:val="-2"/>
          <w:sz w:val="24"/>
          <w:shd w:val="clear" w:color="auto" w:fill="FFFFFF"/>
        </w:rPr>
        <w:t>к подпрограмме</w:t>
      </w:r>
    </w:p>
    <w:p w:rsidR="00D30580" w:rsidRPr="00A727B0" w:rsidRDefault="00D30580" w:rsidP="00D30580">
      <w:pPr>
        <w:spacing w:line="0" w:lineRule="atLeast"/>
        <w:jc w:val="right"/>
        <w:rPr>
          <w:sz w:val="28"/>
          <w:shd w:val="clear" w:color="auto" w:fill="FFFFFF"/>
        </w:rPr>
      </w:pPr>
      <w:r w:rsidRPr="00A727B0">
        <w:rPr>
          <w:spacing w:val="-1"/>
          <w:sz w:val="24"/>
          <w:shd w:val="clear" w:color="auto" w:fill="FFFFFF"/>
        </w:rPr>
        <w:t>«Благоустройство дворовых</w:t>
      </w:r>
    </w:p>
    <w:p w:rsidR="00D30580" w:rsidRPr="00A727B0" w:rsidRDefault="00D30580" w:rsidP="00D30580">
      <w:pPr>
        <w:spacing w:line="0" w:lineRule="atLeast"/>
        <w:jc w:val="right"/>
        <w:rPr>
          <w:sz w:val="24"/>
          <w:szCs w:val="24"/>
          <w:shd w:val="clear" w:color="auto" w:fill="FFFF00"/>
        </w:rPr>
      </w:pPr>
      <w:r w:rsidRPr="00A727B0">
        <w:rPr>
          <w:spacing w:val="-1"/>
          <w:sz w:val="24"/>
          <w:shd w:val="clear" w:color="auto" w:fill="FFFFFF"/>
        </w:rPr>
        <w:t>территорий Комсомольского городского поселения»</w:t>
      </w:r>
    </w:p>
    <w:p w:rsidR="00D30580" w:rsidRPr="00A727B0" w:rsidRDefault="00D30580" w:rsidP="00D30580">
      <w:pPr>
        <w:suppressAutoHyphens/>
        <w:jc w:val="right"/>
        <w:rPr>
          <w:sz w:val="24"/>
          <w:szCs w:val="24"/>
          <w:shd w:val="clear" w:color="auto" w:fill="FFFF00"/>
        </w:rPr>
      </w:pPr>
    </w:p>
    <w:p w:rsidR="00D30580" w:rsidRPr="00A727B0" w:rsidRDefault="00D30580" w:rsidP="00D30580">
      <w:pPr>
        <w:jc w:val="center"/>
        <w:rPr>
          <w:b/>
          <w:sz w:val="24"/>
        </w:rPr>
      </w:pPr>
      <w:r w:rsidRPr="00A727B0">
        <w:rPr>
          <w:b/>
          <w:sz w:val="24"/>
        </w:rPr>
        <w:t>Дворовая территория, нуждающаяся</w:t>
      </w:r>
    </w:p>
    <w:p w:rsidR="00D30580" w:rsidRPr="00A727B0" w:rsidRDefault="00D30580" w:rsidP="00D30580">
      <w:pPr>
        <w:jc w:val="center"/>
        <w:rPr>
          <w:b/>
          <w:sz w:val="24"/>
        </w:rPr>
      </w:pPr>
      <w:r w:rsidRPr="00A727B0">
        <w:rPr>
          <w:b/>
          <w:sz w:val="24"/>
        </w:rPr>
        <w:t xml:space="preserve"> в благоустройстве (с учетом физического состояния) и подлежащая </w:t>
      </w:r>
    </w:p>
    <w:p w:rsidR="00D30580" w:rsidRPr="00A727B0" w:rsidRDefault="00D30580" w:rsidP="00D30580">
      <w:pPr>
        <w:jc w:val="center"/>
        <w:rPr>
          <w:b/>
          <w:sz w:val="24"/>
        </w:rPr>
      </w:pPr>
      <w:r w:rsidRPr="00A727B0">
        <w:rPr>
          <w:b/>
          <w:sz w:val="24"/>
        </w:rPr>
        <w:t>благоустройству в период действия муниципальной программы на 2020г</w:t>
      </w:r>
    </w:p>
    <w:p w:rsidR="00D30580" w:rsidRPr="00A727B0" w:rsidRDefault="00D30580" w:rsidP="00D3058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jc w:val="center"/>
              <w:rPr>
                <w:b/>
                <w:sz w:val="24"/>
              </w:rPr>
            </w:pPr>
            <w:r w:rsidRPr="00A727B0">
              <w:rPr>
                <w:b/>
                <w:sz w:val="24"/>
              </w:rPr>
              <w:t>Степень благоустройства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Благоустроена</w:t>
            </w:r>
          </w:p>
        </w:tc>
      </w:tr>
    </w:tbl>
    <w:p w:rsidR="00D30580" w:rsidRPr="00A727B0" w:rsidRDefault="00D30580" w:rsidP="00D30580">
      <w:pPr>
        <w:suppressAutoHyphens/>
        <w:rPr>
          <w:sz w:val="24"/>
          <w:szCs w:val="24"/>
          <w:shd w:val="clear" w:color="auto" w:fill="FFFF00"/>
        </w:rPr>
      </w:pPr>
    </w:p>
    <w:p w:rsidR="00D30580" w:rsidRPr="00A727B0" w:rsidRDefault="00D30580" w:rsidP="00D30580">
      <w:pPr>
        <w:jc w:val="center"/>
        <w:rPr>
          <w:b/>
          <w:sz w:val="24"/>
        </w:rPr>
      </w:pPr>
      <w:r w:rsidRPr="00A727B0">
        <w:rPr>
          <w:b/>
          <w:sz w:val="24"/>
        </w:rPr>
        <w:t>Дворовая территория, нуждающаяся</w:t>
      </w:r>
    </w:p>
    <w:p w:rsidR="00D30580" w:rsidRPr="00A727B0" w:rsidRDefault="00D30580" w:rsidP="00D30580">
      <w:pPr>
        <w:jc w:val="center"/>
        <w:rPr>
          <w:b/>
          <w:sz w:val="24"/>
        </w:rPr>
      </w:pPr>
      <w:r w:rsidRPr="00A727B0">
        <w:rPr>
          <w:b/>
          <w:sz w:val="24"/>
        </w:rPr>
        <w:lastRenderedPageBreak/>
        <w:t xml:space="preserve"> в благоустройстве (с учетом физического состояния) и подлежащая </w:t>
      </w:r>
    </w:p>
    <w:p w:rsidR="00D30580" w:rsidRPr="00A727B0" w:rsidRDefault="00D30580" w:rsidP="00D30580">
      <w:pPr>
        <w:jc w:val="center"/>
        <w:rPr>
          <w:b/>
          <w:sz w:val="24"/>
        </w:rPr>
      </w:pPr>
      <w:r w:rsidRPr="00A727B0">
        <w:rPr>
          <w:b/>
          <w:sz w:val="24"/>
        </w:rPr>
        <w:t>благоустройству в период действия муниципальной программы на 2021г</w:t>
      </w:r>
    </w:p>
    <w:p w:rsidR="00D30580" w:rsidRPr="00A727B0" w:rsidRDefault="00D30580" w:rsidP="00D3058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jc w:val="center"/>
              <w:rPr>
                <w:b/>
                <w:sz w:val="24"/>
              </w:rPr>
            </w:pPr>
            <w:r w:rsidRPr="00A727B0">
              <w:rPr>
                <w:b/>
                <w:sz w:val="24"/>
              </w:rPr>
              <w:t>Степень благоустройства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 xml:space="preserve">  Благоустроена</w:t>
            </w:r>
          </w:p>
        </w:tc>
      </w:tr>
    </w:tbl>
    <w:p w:rsidR="00D30580" w:rsidRPr="00A727B0" w:rsidRDefault="00D30580" w:rsidP="00D30580">
      <w:pPr>
        <w:jc w:val="both"/>
        <w:rPr>
          <w:sz w:val="28"/>
        </w:rPr>
      </w:pPr>
    </w:p>
    <w:p w:rsidR="00D30580" w:rsidRPr="00A727B0" w:rsidRDefault="00D30580" w:rsidP="00D30580">
      <w:pPr>
        <w:jc w:val="right"/>
        <w:rPr>
          <w:spacing w:val="-2"/>
          <w:shd w:val="clear" w:color="auto" w:fill="FFFFFF"/>
        </w:rPr>
      </w:pPr>
    </w:p>
    <w:p w:rsidR="00D30580" w:rsidRPr="00A727B0" w:rsidRDefault="00D30580" w:rsidP="00D30580">
      <w:pPr>
        <w:jc w:val="right"/>
        <w:rPr>
          <w:spacing w:val="-2"/>
          <w:shd w:val="clear" w:color="auto" w:fill="FFFFFF"/>
        </w:rPr>
      </w:pPr>
    </w:p>
    <w:tbl>
      <w:tblPr>
        <w:tblW w:w="11057" w:type="dxa"/>
        <w:tblInd w:w="-1026" w:type="dxa"/>
        <w:tblCellMar>
          <w:left w:w="10" w:type="dxa"/>
          <w:right w:w="10" w:type="dxa"/>
        </w:tblCellMar>
        <w:tblLook w:val="0000"/>
      </w:tblPr>
      <w:tblGrid>
        <w:gridCol w:w="850"/>
        <w:gridCol w:w="5763"/>
        <w:gridCol w:w="2176"/>
        <w:gridCol w:w="2268"/>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jc w:val="center"/>
              <w:rPr>
                <w:b/>
                <w:sz w:val="24"/>
              </w:rPr>
            </w:pPr>
            <w:r w:rsidRPr="00A727B0">
              <w:rPr>
                <w:b/>
                <w:sz w:val="24"/>
              </w:rPr>
              <w:t>Степень благоустройства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rPr>
                <w:sz w:val="24"/>
              </w:rPr>
            </w:pPr>
            <w:r w:rsidRPr="00A727B0">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rPr>
                <w:sz w:val="24"/>
              </w:rPr>
            </w:pPr>
            <w:r w:rsidRPr="00A727B0">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rPr>
                <w:sz w:val="24"/>
              </w:rPr>
            </w:pPr>
            <w:r w:rsidRPr="00A727B0">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rPr>
                <w:sz w:val="24"/>
              </w:rPr>
            </w:pPr>
            <w:r w:rsidRPr="00A727B0">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rPr>
                <w:sz w:val="24"/>
              </w:rPr>
            </w:pPr>
            <w:r w:rsidRPr="00A727B0">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rPr>
                <w:sz w:val="24"/>
              </w:rPr>
            </w:pPr>
            <w:r w:rsidRPr="00A727B0">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Требуется благоустройство</w:t>
            </w:r>
          </w:p>
        </w:tc>
      </w:tr>
    </w:tbl>
    <w:p w:rsidR="00D30580" w:rsidRPr="00A727B0" w:rsidRDefault="00D30580" w:rsidP="00D30580">
      <w:pPr>
        <w:jc w:val="right"/>
        <w:rPr>
          <w:spacing w:val="-2"/>
          <w:shd w:val="clear" w:color="auto" w:fill="FFFFFF"/>
        </w:rPr>
      </w:pPr>
    </w:p>
    <w:p w:rsidR="00D30580" w:rsidRPr="00A727B0" w:rsidRDefault="00D30580" w:rsidP="00D30580">
      <w:pPr>
        <w:jc w:val="right"/>
      </w:pPr>
      <w:r w:rsidRPr="00A727B0">
        <w:rPr>
          <w:spacing w:val="-2"/>
          <w:shd w:val="clear" w:color="auto" w:fill="FFFFFF"/>
        </w:rPr>
        <w:t>Приложение 2</w:t>
      </w:r>
    </w:p>
    <w:p w:rsidR="00D30580" w:rsidRPr="00A727B0" w:rsidRDefault="00D30580" w:rsidP="00D30580">
      <w:pPr>
        <w:spacing w:line="0" w:lineRule="atLeast"/>
        <w:jc w:val="right"/>
        <w:rPr>
          <w:shd w:val="clear" w:color="auto" w:fill="FFFFFF"/>
        </w:rPr>
      </w:pPr>
      <w:r w:rsidRPr="00A727B0">
        <w:rPr>
          <w:spacing w:val="-3"/>
          <w:shd w:val="clear" w:color="auto" w:fill="FFFFFF"/>
        </w:rPr>
        <w:t>к муниципальной программе "Формирование</w:t>
      </w:r>
    </w:p>
    <w:p w:rsidR="00D30580" w:rsidRPr="00A727B0" w:rsidRDefault="00D30580" w:rsidP="00D30580">
      <w:pPr>
        <w:spacing w:line="0" w:lineRule="atLeast"/>
        <w:jc w:val="right"/>
        <w:rPr>
          <w:shd w:val="clear" w:color="auto" w:fill="FFFFFF"/>
        </w:rPr>
      </w:pPr>
      <w:r w:rsidRPr="00A727B0">
        <w:rPr>
          <w:spacing w:val="-3"/>
          <w:shd w:val="clear" w:color="auto" w:fill="FFFFFF"/>
        </w:rPr>
        <w:t>современной городской среды на территории</w:t>
      </w:r>
    </w:p>
    <w:p w:rsidR="00D30580" w:rsidRPr="00A727B0" w:rsidRDefault="00D30580" w:rsidP="00D30580">
      <w:pPr>
        <w:spacing w:line="0" w:lineRule="atLeast"/>
        <w:jc w:val="right"/>
        <w:rPr>
          <w:shd w:val="clear" w:color="auto" w:fill="FFFFFF"/>
        </w:rPr>
      </w:pPr>
      <w:r w:rsidRPr="00A727B0">
        <w:rPr>
          <w:spacing w:val="-1"/>
          <w:shd w:val="clear" w:color="auto" w:fill="FFFFFF"/>
        </w:rPr>
        <w:t>Комсомольского городского поселения"</w:t>
      </w:r>
    </w:p>
    <w:p w:rsidR="00D30580" w:rsidRPr="00A727B0" w:rsidRDefault="00D30580" w:rsidP="00D30580">
      <w:pPr>
        <w:spacing w:line="0" w:lineRule="atLeast"/>
        <w:jc w:val="center"/>
        <w:rPr>
          <w:sz w:val="28"/>
          <w:shd w:val="clear" w:color="auto" w:fill="FFFFFF"/>
        </w:rPr>
      </w:pPr>
      <w:r w:rsidRPr="00A727B0">
        <w:rPr>
          <w:b/>
          <w:spacing w:val="-2"/>
          <w:sz w:val="24"/>
          <w:shd w:val="clear" w:color="auto" w:fill="FFFFFF"/>
        </w:rPr>
        <w:t>Подпрограмма "Благоустройство общественных территорий Комсомольского</w:t>
      </w:r>
    </w:p>
    <w:p w:rsidR="00D30580" w:rsidRPr="00A727B0" w:rsidRDefault="00D30580" w:rsidP="00D30580">
      <w:pPr>
        <w:spacing w:line="0" w:lineRule="atLeast"/>
        <w:jc w:val="center"/>
        <w:rPr>
          <w:sz w:val="28"/>
          <w:shd w:val="clear" w:color="auto" w:fill="FFFFFF"/>
        </w:rPr>
      </w:pPr>
      <w:r w:rsidRPr="00A727B0">
        <w:rPr>
          <w:b/>
          <w:spacing w:val="-2"/>
          <w:sz w:val="24"/>
          <w:shd w:val="clear" w:color="auto" w:fill="FFFFFF"/>
        </w:rPr>
        <w:t>городского поселения "</w:t>
      </w:r>
    </w:p>
    <w:p w:rsidR="00D30580" w:rsidRPr="00A727B0" w:rsidRDefault="00D30580" w:rsidP="00D30580">
      <w:pPr>
        <w:spacing w:line="0" w:lineRule="atLeast"/>
        <w:ind w:firstLine="178"/>
        <w:jc w:val="center"/>
        <w:rPr>
          <w:b/>
          <w:spacing w:val="-4"/>
          <w:sz w:val="24"/>
          <w:shd w:val="clear" w:color="auto" w:fill="FFFFFF"/>
        </w:rPr>
      </w:pPr>
      <w:r w:rsidRPr="00A727B0">
        <w:rPr>
          <w:b/>
          <w:spacing w:val="-1"/>
          <w:sz w:val="24"/>
          <w:shd w:val="clear" w:color="auto" w:fill="FFFFFF"/>
        </w:rPr>
        <w:t xml:space="preserve">1.Паспорт подпрограммы муниципальной программы "Формирование </w:t>
      </w:r>
      <w:r w:rsidRPr="00A727B0">
        <w:rPr>
          <w:b/>
          <w:spacing w:val="-2"/>
          <w:sz w:val="24"/>
          <w:shd w:val="clear" w:color="auto" w:fill="FFFFFF"/>
        </w:rPr>
        <w:t>современной городской среды на территории Комсомольского городского</w:t>
      </w:r>
      <w:r w:rsidRPr="00A727B0">
        <w:rPr>
          <w:b/>
          <w:spacing w:val="-4"/>
          <w:sz w:val="24"/>
          <w:shd w:val="clear" w:color="auto" w:fill="FFFFFF"/>
        </w:rPr>
        <w:t xml:space="preserve">поселения </w:t>
      </w:r>
    </w:p>
    <w:p w:rsidR="00D30580" w:rsidRPr="00A727B0" w:rsidRDefault="00D30580" w:rsidP="00D30580">
      <w:pPr>
        <w:spacing w:line="0" w:lineRule="atLeast"/>
        <w:ind w:firstLine="178"/>
        <w:jc w:val="center"/>
        <w:rPr>
          <w:sz w:val="28"/>
          <w:shd w:val="clear" w:color="auto" w:fill="FFFFFF"/>
        </w:rPr>
      </w:pPr>
      <w:r w:rsidRPr="00A727B0">
        <w:rPr>
          <w:b/>
          <w:spacing w:val="-4"/>
          <w:sz w:val="24"/>
          <w:shd w:val="clear" w:color="auto" w:fill="FFFFFF"/>
        </w:rPr>
        <w:t>на 2018-2024 годы"</w:t>
      </w:r>
    </w:p>
    <w:p w:rsidR="00D30580" w:rsidRPr="00A727B0" w:rsidRDefault="00D30580" w:rsidP="00D30580">
      <w:pPr>
        <w:spacing w:line="0" w:lineRule="atLeast"/>
        <w:rPr>
          <w:rFonts w:eastAsia="Courier New"/>
          <w:sz w:val="2"/>
        </w:rPr>
      </w:pPr>
    </w:p>
    <w:tbl>
      <w:tblPr>
        <w:tblW w:w="0" w:type="auto"/>
        <w:tblInd w:w="-811" w:type="dxa"/>
        <w:tblCellMar>
          <w:left w:w="10" w:type="dxa"/>
          <w:right w:w="10" w:type="dxa"/>
        </w:tblCellMar>
        <w:tblLook w:val="0000"/>
      </w:tblPr>
      <w:tblGrid>
        <w:gridCol w:w="3491"/>
        <w:gridCol w:w="7126"/>
      </w:tblGrid>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firstLine="38"/>
            </w:pPr>
            <w:r w:rsidRPr="00A727B0">
              <w:rPr>
                <w:sz w:val="24"/>
                <w:shd w:val="clear" w:color="auto" w:fill="FFFFFF"/>
              </w:rPr>
              <w:t>Благоустройство общественных территорий Комсомольского городского поселения</w:t>
            </w:r>
          </w:p>
        </w:tc>
      </w:tr>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83" w:lineRule="auto"/>
              <w:ind w:left="19" w:firstLine="5"/>
            </w:pPr>
            <w:r w:rsidRPr="00A727B0">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z w:val="24"/>
                <w:shd w:val="clear" w:color="auto" w:fill="FFFFFF"/>
              </w:rPr>
              <w:t>2018-2024 годы</w:t>
            </w:r>
          </w:p>
        </w:tc>
      </w:tr>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14"/>
              <w:rPr>
                <w:sz w:val="28"/>
                <w:shd w:val="clear" w:color="auto" w:fill="FFFFFF"/>
              </w:rPr>
            </w:pPr>
            <w:r w:rsidRPr="00A727B0">
              <w:rPr>
                <w:sz w:val="24"/>
                <w:shd w:val="clear" w:color="auto" w:fill="FFFFFF"/>
              </w:rPr>
              <w:t>Ответственный</w:t>
            </w:r>
          </w:p>
          <w:p w:rsidR="00D30580" w:rsidRPr="00A727B0" w:rsidRDefault="00D30580" w:rsidP="00D30580">
            <w:pPr>
              <w:spacing w:line="274" w:lineRule="auto"/>
              <w:ind w:left="14"/>
              <w:rPr>
                <w:sz w:val="28"/>
                <w:shd w:val="clear" w:color="auto" w:fill="FFFFFF"/>
              </w:rPr>
            </w:pPr>
            <w:r w:rsidRPr="00A727B0">
              <w:rPr>
                <w:sz w:val="24"/>
                <w:shd w:val="clear" w:color="auto" w:fill="FFFFFF"/>
              </w:rPr>
              <w:t>исполнительподпрограммы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2"/>
                <w:sz w:val="24"/>
                <w:shd w:val="clear" w:color="auto" w:fill="FFFFFF"/>
              </w:rPr>
              <w:t>Администрации Комсомольского муниципального района</w:t>
            </w:r>
          </w:p>
        </w:tc>
      </w:tr>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0" w:lineRule="auto"/>
              <w:ind w:left="14" w:right="360" w:firstLine="10"/>
            </w:pPr>
            <w:r w:rsidRPr="00A727B0">
              <w:rPr>
                <w:spacing w:val="-13"/>
                <w:sz w:val="24"/>
                <w:shd w:val="clear" w:color="auto" w:fill="FFFFFF"/>
              </w:rPr>
              <w:t xml:space="preserve">Исполнители основных </w:t>
            </w:r>
            <w:r w:rsidRPr="00A727B0">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54" w:lineRule="auto"/>
              <w:ind w:right="259" w:hanging="5"/>
            </w:pPr>
            <w:r w:rsidRPr="00A727B0">
              <w:rPr>
                <w:sz w:val="24"/>
                <w:shd w:val="clear" w:color="auto" w:fill="FFFFFF"/>
              </w:rPr>
              <w:t xml:space="preserve">Администрация Комсомольского муниципального района </w:t>
            </w:r>
            <w:r w:rsidRPr="00A727B0">
              <w:rPr>
                <w:spacing w:val="-11"/>
                <w:sz w:val="24"/>
                <w:shd w:val="clear" w:color="auto" w:fill="FFFFFF"/>
              </w:rPr>
              <w:t xml:space="preserve">Управление по вопросу развития инфраструктуры Администрации </w:t>
            </w:r>
            <w:r w:rsidRPr="00A727B0">
              <w:rPr>
                <w:sz w:val="24"/>
                <w:shd w:val="clear" w:color="auto" w:fill="FFFFFF"/>
              </w:rPr>
              <w:t>Комсомольского муниципального района</w:t>
            </w:r>
          </w:p>
        </w:tc>
      </w:tr>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
            </w:pPr>
            <w:r w:rsidRPr="00A727B0">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spacing w:val="-2"/>
                <w:sz w:val="24"/>
                <w:shd w:val="clear" w:color="auto" w:fill="FFFFFF"/>
              </w:rPr>
              <w:t xml:space="preserve">Увеличение     количества     благоустроенных     общественных </w:t>
            </w:r>
            <w:r w:rsidRPr="00A727B0">
              <w:rPr>
                <w:sz w:val="24"/>
                <w:shd w:val="clear" w:color="auto" w:fill="FFFFFF"/>
              </w:rPr>
              <w:t>территорий общего пользования.</w:t>
            </w:r>
          </w:p>
        </w:tc>
      </w:tr>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14"/>
              <w:rPr>
                <w:sz w:val="28"/>
                <w:shd w:val="clear" w:color="auto" w:fill="FFFFFF"/>
              </w:rPr>
            </w:pPr>
            <w:r w:rsidRPr="00A727B0">
              <w:rPr>
                <w:sz w:val="24"/>
                <w:shd w:val="clear" w:color="auto" w:fill="FFFFFF"/>
              </w:rPr>
              <w:t>Объемы         ресурсного</w:t>
            </w:r>
          </w:p>
          <w:p w:rsidR="00D30580" w:rsidRPr="00A727B0" w:rsidRDefault="00D30580" w:rsidP="00D30580">
            <w:pPr>
              <w:spacing w:line="274" w:lineRule="auto"/>
              <w:ind w:left="14"/>
              <w:rPr>
                <w:sz w:val="28"/>
                <w:shd w:val="clear" w:color="auto" w:fill="FFFFFF"/>
              </w:rPr>
            </w:pPr>
            <w:r w:rsidRPr="00A727B0">
              <w:rPr>
                <w:sz w:val="24"/>
                <w:shd w:val="clear" w:color="auto" w:fill="FFFFFF"/>
              </w:rPr>
              <w:t>обеспечения</w:t>
            </w:r>
          </w:p>
          <w:p w:rsidR="00D30580" w:rsidRPr="00A727B0" w:rsidRDefault="00D30580" w:rsidP="00D30580">
            <w:pPr>
              <w:spacing w:line="274" w:lineRule="auto"/>
              <w:ind w:left="14"/>
            </w:pPr>
            <w:r w:rsidRPr="00A727B0">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left="5" w:right="518"/>
              <w:rPr>
                <w:spacing w:val="-1"/>
                <w:sz w:val="24"/>
                <w:shd w:val="clear" w:color="auto" w:fill="FFFFFF"/>
              </w:rPr>
            </w:pPr>
            <w:r w:rsidRPr="00A727B0">
              <w:rPr>
                <w:spacing w:val="-1"/>
                <w:sz w:val="24"/>
                <w:shd w:val="clear" w:color="auto" w:fill="FFFFFF"/>
              </w:rPr>
              <w:t xml:space="preserve">Общий объем бюджетных ассигнований: </w:t>
            </w:r>
          </w:p>
          <w:p w:rsidR="00D30580" w:rsidRPr="00A727B0" w:rsidRDefault="00D30580" w:rsidP="00D30580">
            <w:pPr>
              <w:spacing w:line="274" w:lineRule="auto"/>
              <w:ind w:left="5" w:right="518"/>
              <w:rPr>
                <w:sz w:val="24"/>
                <w:shd w:val="clear" w:color="auto" w:fill="FFFFFF"/>
              </w:rPr>
            </w:pPr>
            <w:r w:rsidRPr="00A727B0">
              <w:rPr>
                <w:b/>
                <w:spacing w:val="-1"/>
                <w:sz w:val="24"/>
                <w:shd w:val="clear" w:color="auto" w:fill="FFFFFF"/>
              </w:rPr>
              <w:t>4 855 220,46**</w:t>
            </w:r>
            <w:r w:rsidRPr="00A727B0">
              <w:rPr>
                <w:spacing w:val="-1"/>
                <w:sz w:val="24"/>
                <w:shd w:val="clear" w:color="auto" w:fill="FFFFFF"/>
              </w:rPr>
              <w:t xml:space="preserve">рублей, в том </w:t>
            </w:r>
            <w:r w:rsidRPr="00A727B0">
              <w:rPr>
                <w:sz w:val="24"/>
                <w:shd w:val="clear" w:color="auto" w:fill="FFFFFF"/>
              </w:rPr>
              <w:t xml:space="preserve">числе: </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4 855 220,46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rPr>
                <w:sz w:val="24"/>
                <w:shd w:val="clear" w:color="auto" w:fill="FFFFFF"/>
              </w:rPr>
            </w:pPr>
            <w:r w:rsidRPr="00A727B0">
              <w:rPr>
                <w:sz w:val="24"/>
                <w:shd w:val="clear" w:color="auto" w:fill="FFFFFF"/>
              </w:rPr>
              <w:t xml:space="preserve">- федеральный бюджет- </w:t>
            </w:r>
            <w:r w:rsidRPr="00A727B0">
              <w:rPr>
                <w:b/>
                <w:sz w:val="24"/>
                <w:shd w:val="clear" w:color="auto" w:fill="FFFFFF"/>
              </w:rPr>
              <w:t>0,00</w:t>
            </w:r>
            <w:r w:rsidRPr="00A727B0">
              <w:rPr>
                <w:sz w:val="24"/>
                <w:shd w:val="clear" w:color="auto" w:fill="FFFFFF"/>
              </w:rPr>
              <w:t xml:space="preserve"> рублей, в том числе:</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 xml:space="preserve">- областной бюджет </w:t>
            </w:r>
            <w:r w:rsidRPr="00A727B0">
              <w:rPr>
                <w:sz w:val="24"/>
              </w:rPr>
              <w:t xml:space="preserve">– </w:t>
            </w:r>
            <w:r w:rsidRPr="00A727B0">
              <w:rPr>
                <w:b/>
                <w:sz w:val="24"/>
              </w:rPr>
              <w:t>3 000 000,00**</w:t>
            </w:r>
            <w:r w:rsidRPr="00A727B0">
              <w:rPr>
                <w:sz w:val="24"/>
              </w:rPr>
              <w:t xml:space="preserve"> рублей,</w:t>
            </w:r>
            <w:r w:rsidRPr="00A727B0">
              <w:rPr>
                <w:sz w:val="24"/>
                <w:shd w:val="clear" w:color="auto" w:fill="FFFFFF"/>
              </w:rPr>
              <w:t xml:space="preserve"> в том числе:</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2022</w:t>
            </w:r>
            <w:r w:rsidRPr="00A727B0">
              <w:rPr>
                <w:sz w:val="24"/>
                <w:shd w:val="clear" w:color="auto" w:fill="FFFFFF"/>
              </w:rPr>
              <w:tab/>
              <w:t>год – 3 000 000,00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lastRenderedPageBreak/>
              <w:t>2023</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2024</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rPr>
                <w:sz w:val="24"/>
                <w:shd w:val="clear" w:color="auto" w:fill="FFFFFF"/>
              </w:rPr>
            </w:pPr>
            <w:r w:rsidRPr="00A727B0">
              <w:rPr>
                <w:sz w:val="24"/>
                <w:shd w:val="clear" w:color="auto" w:fill="FFFFFF"/>
              </w:rPr>
              <w:t>-бюджет Комсомольского городского поселения –</w:t>
            </w:r>
          </w:p>
          <w:p w:rsidR="00D30580" w:rsidRPr="00A727B0" w:rsidRDefault="00D30580" w:rsidP="00D30580">
            <w:pPr>
              <w:tabs>
                <w:tab w:val="left" w:pos="667"/>
              </w:tabs>
              <w:spacing w:line="274" w:lineRule="auto"/>
              <w:ind w:left="5"/>
              <w:rPr>
                <w:sz w:val="24"/>
              </w:rPr>
            </w:pPr>
            <w:r w:rsidRPr="00A727B0">
              <w:rPr>
                <w:b/>
                <w:sz w:val="24"/>
                <w:shd w:val="clear" w:color="auto" w:fill="FFFFFF"/>
              </w:rPr>
              <w:t>1 855 220,46</w:t>
            </w:r>
            <w:r w:rsidRPr="00A727B0">
              <w:rPr>
                <w:sz w:val="24"/>
                <w:shd w:val="clear" w:color="auto" w:fill="FFFFFF"/>
              </w:rPr>
              <w:t xml:space="preserve"> **руб, </w:t>
            </w:r>
            <w:r w:rsidRPr="00A727B0">
              <w:rPr>
                <w:sz w:val="24"/>
              </w:rPr>
              <w:t xml:space="preserve">в том числе: </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2022</w:t>
            </w:r>
            <w:r w:rsidRPr="00A727B0">
              <w:rPr>
                <w:sz w:val="24"/>
                <w:shd w:val="clear" w:color="auto" w:fill="FFFFFF"/>
              </w:rPr>
              <w:tab/>
              <w:t>год – 1 855 220,46 рублей,</w:t>
            </w:r>
          </w:p>
          <w:p w:rsidR="00D30580" w:rsidRPr="00A727B0" w:rsidRDefault="00D30580" w:rsidP="00D30580">
            <w:pPr>
              <w:tabs>
                <w:tab w:val="left" w:pos="667"/>
              </w:tabs>
              <w:spacing w:line="274" w:lineRule="auto"/>
              <w:ind w:left="5"/>
              <w:rPr>
                <w:sz w:val="28"/>
                <w:shd w:val="clear" w:color="auto" w:fill="FFFFFF"/>
              </w:rPr>
            </w:pPr>
            <w:r w:rsidRPr="00A727B0">
              <w:rPr>
                <w:sz w:val="24"/>
                <w:shd w:val="clear" w:color="auto" w:fill="FFFFFF"/>
              </w:rPr>
              <w:t>2023</w:t>
            </w:r>
            <w:r w:rsidRPr="00A727B0">
              <w:rPr>
                <w:sz w:val="24"/>
                <w:shd w:val="clear" w:color="auto" w:fill="FFFFFF"/>
              </w:rPr>
              <w:tab/>
              <w:t>год – 0,00 рублей,</w:t>
            </w:r>
          </w:p>
          <w:p w:rsidR="00D30580" w:rsidRPr="00A727B0" w:rsidRDefault="00D30580" w:rsidP="00D30580">
            <w:pPr>
              <w:tabs>
                <w:tab w:val="left" w:pos="667"/>
              </w:tabs>
              <w:spacing w:line="274" w:lineRule="auto"/>
              <w:ind w:left="5"/>
            </w:pPr>
            <w:r w:rsidRPr="00A727B0">
              <w:rPr>
                <w:sz w:val="24"/>
                <w:shd w:val="clear" w:color="auto" w:fill="FFFFFF"/>
              </w:rPr>
              <w:t>2024</w:t>
            </w:r>
            <w:r w:rsidRPr="00A727B0">
              <w:rPr>
                <w:sz w:val="24"/>
                <w:shd w:val="clear" w:color="auto" w:fill="FFFFFF"/>
              </w:rPr>
              <w:tab/>
              <w:t>год - 0,00 рублей</w:t>
            </w:r>
          </w:p>
        </w:tc>
      </w:tr>
      <w:tr w:rsidR="00D30580" w:rsidRPr="00A727B0" w:rsidTr="00D30580">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8" w:lineRule="auto"/>
              <w:ind w:left="10" w:right="5"/>
            </w:pPr>
            <w:r w:rsidRPr="00A727B0">
              <w:rPr>
                <w:spacing w:val="-1"/>
                <w:sz w:val="24"/>
                <w:shd w:val="clear" w:color="auto" w:fill="FFFFFF"/>
              </w:rPr>
              <w:lastRenderedPageBreak/>
              <w:t xml:space="preserve">Ожидаемые   результаты реализации </w:t>
            </w:r>
            <w:r w:rsidRPr="00A727B0">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tabs>
                <w:tab w:val="left" w:pos="250"/>
              </w:tabs>
              <w:spacing w:line="269" w:lineRule="auto"/>
              <w:rPr>
                <w:sz w:val="28"/>
                <w:shd w:val="clear" w:color="auto" w:fill="FFFFFF"/>
              </w:rPr>
            </w:pPr>
            <w:r w:rsidRPr="00A727B0">
              <w:rPr>
                <w:sz w:val="24"/>
                <w:shd w:val="clear" w:color="auto" w:fill="FFFFFF"/>
              </w:rPr>
              <w:t>-</w:t>
            </w:r>
            <w:r w:rsidRPr="00A727B0">
              <w:rPr>
                <w:sz w:val="24"/>
                <w:shd w:val="clear" w:color="auto" w:fill="FFFFFF"/>
              </w:rPr>
              <w:tab/>
              <w:t>создание благоприятной среды обитания;</w:t>
            </w:r>
          </w:p>
          <w:p w:rsidR="00D30580" w:rsidRPr="00A727B0" w:rsidRDefault="00D30580" w:rsidP="00D30580">
            <w:pPr>
              <w:tabs>
                <w:tab w:val="left" w:pos="250"/>
              </w:tabs>
              <w:spacing w:line="269" w:lineRule="auto"/>
              <w:rPr>
                <w:sz w:val="28"/>
                <w:shd w:val="clear" w:color="auto" w:fill="FFFFFF"/>
              </w:rPr>
            </w:pPr>
            <w:r w:rsidRPr="00A727B0">
              <w:rPr>
                <w:sz w:val="24"/>
                <w:shd w:val="clear" w:color="auto" w:fill="FFFFFF"/>
              </w:rPr>
              <w:t>-</w:t>
            </w:r>
            <w:r w:rsidRPr="00A727B0">
              <w:rPr>
                <w:sz w:val="24"/>
                <w:shd w:val="clear" w:color="auto" w:fill="FFFFFF"/>
              </w:rPr>
              <w:tab/>
            </w:r>
            <w:r w:rsidRPr="00A727B0">
              <w:rPr>
                <w:spacing w:val="-1"/>
                <w:sz w:val="24"/>
                <w:shd w:val="clear" w:color="auto" w:fill="FFFFFF"/>
              </w:rPr>
              <w:t>повышение комфортности проживания населения;</w:t>
            </w:r>
          </w:p>
          <w:p w:rsidR="00D30580" w:rsidRPr="00A727B0" w:rsidRDefault="00D30580" w:rsidP="00D30580">
            <w:pPr>
              <w:tabs>
                <w:tab w:val="left" w:pos="250"/>
              </w:tabs>
              <w:spacing w:line="269" w:lineRule="auto"/>
              <w:rPr>
                <w:sz w:val="28"/>
                <w:shd w:val="clear" w:color="auto" w:fill="FFFFFF"/>
              </w:rPr>
            </w:pPr>
            <w:r w:rsidRPr="00A727B0">
              <w:rPr>
                <w:sz w:val="24"/>
                <w:shd w:val="clear" w:color="auto" w:fill="FFFFFF"/>
              </w:rPr>
              <w:t>-</w:t>
            </w:r>
            <w:r w:rsidRPr="00A727B0">
              <w:rPr>
                <w:sz w:val="24"/>
                <w:shd w:val="clear" w:color="auto" w:fill="FFFFFF"/>
              </w:rPr>
              <w:tab/>
            </w:r>
            <w:r w:rsidRPr="00A727B0">
              <w:rPr>
                <w:spacing w:val="-1"/>
                <w:sz w:val="24"/>
                <w:shd w:val="clear" w:color="auto" w:fill="FFFFFF"/>
              </w:rPr>
              <w:t>повышение комфортности проживания населения;</w:t>
            </w:r>
          </w:p>
          <w:p w:rsidR="00D30580" w:rsidRPr="00A727B0" w:rsidRDefault="00D30580" w:rsidP="00D30580">
            <w:pPr>
              <w:tabs>
                <w:tab w:val="left" w:pos="250"/>
              </w:tabs>
              <w:spacing w:line="269" w:lineRule="auto"/>
              <w:ind w:right="19" w:hanging="10"/>
            </w:pPr>
            <w:r w:rsidRPr="00A727B0">
              <w:rPr>
                <w:sz w:val="24"/>
                <w:shd w:val="clear" w:color="auto" w:fill="FFFFFF"/>
              </w:rPr>
              <w:t>-</w:t>
            </w:r>
            <w:r w:rsidRPr="00A727B0">
              <w:rPr>
                <w:sz w:val="24"/>
                <w:shd w:val="clear" w:color="auto" w:fill="FFFFFF"/>
              </w:rPr>
              <w:tab/>
            </w:r>
            <w:r w:rsidRPr="00A727B0">
              <w:rPr>
                <w:spacing w:val="-1"/>
                <w:sz w:val="24"/>
                <w:shd w:val="clear" w:color="auto" w:fill="FFFFFF"/>
              </w:rPr>
              <w:t>обеспечение доступности зданий, сооружений, общественных</w:t>
            </w:r>
            <w:r w:rsidRPr="00A727B0">
              <w:rPr>
                <w:spacing w:val="-1"/>
                <w:sz w:val="24"/>
                <w:shd w:val="clear" w:color="auto" w:fill="FFFFFF"/>
              </w:rPr>
              <w:br/>
            </w:r>
            <w:r w:rsidRPr="00A727B0">
              <w:rPr>
                <w:sz w:val="24"/>
                <w:shd w:val="clear" w:color="auto" w:fill="FFFFFF"/>
              </w:rPr>
              <w:t>территорий для  инвалидов  и других  маломобильных  групп</w:t>
            </w:r>
            <w:r w:rsidRPr="00A727B0">
              <w:rPr>
                <w:sz w:val="24"/>
                <w:shd w:val="clear" w:color="auto" w:fill="FFFFFF"/>
              </w:rPr>
              <w:br/>
              <w:t>населения</w:t>
            </w:r>
          </w:p>
        </w:tc>
      </w:tr>
    </w:tbl>
    <w:p w:rsidR="00D30580" w:rsidRPr="00A727B0" w:rsidRDefault="00D30580" w:rsidP="00D30580">
      <w:pPr>
        <w:spacing w:line="0" w:lineRule="atLeast"/>
        <w:jc w:val="both"/>
        <w:rPr>
          <w:sz w:val="24"/>
          <w:szCs w:val="24"/>
        </w:rPr>
      </w:pPr>
      <w:r w:rsidRPr="00A727B0">
        <w:rPr>
          <w:sz w:val="24"/>
          <w:szCs w:val="24"/>
        </w:rPr>
        <w:t>* В соответствии с </w:t>
      </w:r>
      <w:hyperlink r:id="rId63">
        <w:r w:rsidRPr="00A727B0">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A727B0">
        <w:rPr>
          <w:sz w:val="24"/>
          <w:szCs w:val="24"/>
        </w:rPr>
        <w:t>.</w:t>
      </w:r>
    </w:p>
    <w:p w:rsidR="00D30580" w:rsidRPr="00A727B0" w:rsidRDefault="00D30580" w:rsidP="00D30580">
      <w:pPr>
        <w:spacing w:line="0" w:lineRule="atLeast"/>
        <w:jc w:val="both"/>
        <w:rPr>
          <w:b/>
          <w:sz w:val="24"/>
          <w:shd w:val="clear" w:color="auto" w:fill="FFFFFF"/>
        </w:rPr>
      </w:pPr>
      <w:r w:rsidRPr="00A727B0">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D30580" w:rsidRPr="00A727B0" w:rsidRDefault="00D30580" w:rsidP="00D30580">
      <w:pPr>
        <w:rPr>
          <w:sz w:val="28"/>
          <w:shd w:val="clear" w:color="auto" w:fill="FFFFFF"/>
        </w:rPr>
      </w:pPr>
      <w:r w:rsidRPr="00A727B0">
        <w:rPr>
          <w:b/>
          <w:sz w:val="24"/>
          <w:shd w:val="clear" w:color="auto" w:fill="FFFFFF"/>
        </w:rPr>
        <w:t>2. Характеристика основных мероприятий подпрограммы</w:t>
      </w:r>
    </w:p>
    <w:p w:rsidR="00D30580" w:rsidRPr="00A727B0" w:rsidRDefault="00D30580" w:rsidP="00D30580">
      <w:pPr>
        <w:spacing w:before="278" w:line="278" w:lineRule="auto"/>
        <w:ind w:firstLine="284"/>
        <w:jc w:val="both"/>
        <w:rPr>
          <w:sz w:val="28"/>
          <w:shd w:val="clear" w:color="auto" w:fill="FFFFFF"/>
        </w:rPr>
      </w:pPr>
      <w:r w:rsidRPr="00A727B0">
        <w:rPr>
          <w:spacing w:val="-1"/>
          <w:sz w:val="24"/>
          <w:shd w:val="clear" w:color="auto" w:fill="FFFFFF"/>
        </w:rPr>
        <w:t>Основным мероприятием подпрограммы "Благоустройство общественных территорий" (далее-</w:t>
      </w:r>
      <w:r w:rsidRPr="00A727B0">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D30580" w:rsidRPr="00A727B0" w:rsidRDefault="00D30580" w:rsidP="001079EE">
      <w:pPr>
        <w:numPr>
          <w:ilvl w:val="0"/>
          <w:numId w:val="31"/>
        </w:numPr>
        <w:tabs>
          <w:tab w:val="left" w:pos="1022"/>
        </w:tabs>
        <w:spacing w:before="10"/>
        <w:ind w:left="672"/>
        <w:jc w:val="both"/>
        <w:rPr>
          <w:sz w:val="24"/>
          <w:shd w:val="clear" w:color="auto" w:fill="FFFFFF"/>
        </w:rPr>
      </w:pPr>
      <w:r w:rsidRPr="00A727B0">
        <w:rPr>
          <w:spacing w:val="-10"/>
          <w:sz w:val="24"/>
          <w:shd w:val="clear" w:color="auto" w:fill="FFFFFF"/>
        </w:rPr>
        <w:t>Ремонт общественных территорий;</w:t>
      </w:r>
    </w:p>
    <w:p w:rsidR="00D30580" w:rsidRPr="00A727B0" w:rsidRDefault="00D30580" w:rsidP="001079EE">
      <w:pPr>
        <w:numPr>
          <w:ilvl w:val="0"/>
          <w:numId w:val="31"/>
        </w:numPr>
        <w:tabs>
          <w:tab w:val="left" w:pos="1022"/>
        </w:tabs>
        <w:spacing w:before="10"/>
        <w:ind w:left="672"/>
        <w:jc w:val="both"/>
        <w:rPr>
          <w:sz w:val="24"/>
          <w:shd w:val="clear" w:color="auto" w:fill="FFFFFF"/>
        </w:rPr>
      </w:pPr>
      <w:r w:rsidRPr="00A727B0">
        <w:rPr>
          <w:spacing w:val="-10"/>
          <w:sz w:val="24"/>
          <w:shd w:val="clear" w:color="auto" w:fill="FFFFFF"/>
        </w:rPr>
        <w:t>Проведение экспертизы сметной документации по ремонту общественных территорий</w:t>
      </w:r>
    </w:p>
    <w:p w:rsidR="00D30580" w:rsidRPr="00A727B0" w:rsidRDefault="00D30580" w:rsidP="00D30580">
      <w:pPr>
        <w:spacing w:line="274" w:lineRule="auto"/>
        <w:jc w:val="both"/>
        <w:rPr>
          <w:sz w:val="28"/>
          <w:shd w:val="clear" w:color="auto" w:fill="FFFFFF"/>
        </w:rPr>
      </w:pPr>
      <w:r w:rsidRPr="00A727B0">
        <w:rPr>
          <w:sz w:val="24"/>
          <w:shd w:val="clear" w:color="auto" w:fill="FFFFFF"/>
        </w:rPr>
        <w:t xml:space="preserve">В подпрограмму подлежат включению общественные территории, исходя из даты представления </w:t>
      </w:r>
      <w:r w:rsidRPr="00A727B0">
        <w:rPr>
          <w:spacing w:val="-1"/>
          <w:sz w:val="24"/>
          <w:shd w:val="clear" w:color="auto" w:fill="FFFFFF"/>
        </w:rPr>
        <w:t xml:space="preserve">предложений заинтересованных лиц, при условии их соответствия установленным требованиям, </w:t>
      </w:r>
      <w:r w:rsidRPr="00A727B0">
        <w:rPr>
          <w:sz w:val="24"/>
          <w:shd w:val="clear" w:color="auto" w:fill="FFFFFF"/>
        </w:rPr>
        <w:t xml:space="preserve">оформленным в соответствии с требованиями действующего законодательства и в пределах </w:t>
      </w:r>
      <w:r w:rsidRPr="00A727B0">
        <w:rPr>
          <w:spacing w:val="-1"/>
          <w:sz w:val="24"/>
          <w:shd w:val="clear" w:color="auto" w:fill="FFFFFF"/>
        </w:rPr>
        <w:t>лимитов бюджетных ассигнований, предусмотренных муниципальной программой.</w:t>
      </w:r>
    </w:p>
    <w:p w:rsidR="00D30580" w:rsidRPr="00A727B0" w:rsidRDefault="00D30580" w:rsidP="00D30580">
      <w:pPr>
        <w:spacing w:line="274" w:lineRule="auto"/>
        <w:jc w:val="both"/>
        <w:rPr>
          <w:sz w:val="28"/>
          <w:shd w:val="clear" w:color="auto" w:fill="FFFFFF"/>
        </w:rPr>
      </w:pPr>
      <w:r w:rsidRPr="00A727B0">
        <w:rPr>
          <w:spacing w:val="-1"/>
          <w:sz w:val="24"/>
          <w:shd w:val="clear" w:color="auto" w:fill="FFFFFF"/>
        </w:rPr>
        <w:t xml:space="preserve">Заинтересованные лица принимают участие в реализации мероприятий по благоустройству </w:t>
      </w:r>
      <w:r w:rsidRPr="00A727B0">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D30580" w:rsidRPr="00A727B0" w:rsidRDefault="00D30580" w:rsidP="00D30580">
      <w:pPr>
        <w:spacing w:line="0" w:lineRule="atLeast"/>
        <w:jc w:val="both"/>
        <w:rPr>
          <w:sz w:val="24"/>
          <w:shd w:val="clear" w:color="auto" w:fill="FFFFFF"/>
        </w:rPr>
      </w:pPr>
      <w:r w:rsidRPr="00A727B0">
        <w:rPr>
          <w:spacing w:val="-2"/>
          <w:sz w:val="24"/>
          <w:shd w:val="clear" w:color="auto" w:fill="FFFFFF"/>
        </w:rPr>
        <w:t xml:space="preserve">Порядок и форма трудового, финансового участия заинтересованных лиц в выполнении работ </w:t>
      </w:r>
      <w:r w:rsidRPr="00A727B0">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D30580" w:rsidRPr="00A727B0" w:rsidRDefault="00D30580" w:rsidP="00D30580">
      <w:pPr>
        <w:spacing w:line="0" w:lineRule="atLeast"/>
        <w:jc w:val="both"/>
        <w:rPr>
          <w:sz w:val="24"/>
          <w:shd w:val="clear" w:color="auto" w:fill="FFFFFF"/>
        </w:rPr>
      </w:pPr>
    </w:p>
    <w:p w:rsidR="00D30580" w:rsidRPr="00A727B0" w:rsidRDefault="00D30580" w:rsidP="00D30580">
      <w:pPr>
        <w:spacing w:line="0" w:lineRule="atLeast"/>
        <w:jc w:val="both"/>
        <w:rPr>
          <w:sz w:val="24"/>
          <w:shd w:val="clear" w:color="auto" w:fill="FFFFFF"/>
        </w:rPr>
      </w:pPr>
    </w:p>
    <w:p w:rsidR="00D30580" w:rsidRPr="00A727B0" w:rsidRDefault="00D30580" w:rsidP="00D30580">
      <w:pPr>
        <w:spacing w:line="0" w:lineRule="atLeast"/>
        <w:jc w:val="both"/>
        <w:rPr>
          <w:sz w:val="24"/>
          <w:shd w:val="clear" w:color="auto" w:fill="FFFFFF"/>
        </w:rPr>
      </w:pPr>
    </w:p>
    <w:p w:rsidR="00D30580" w:rsidRPr="00A727B0" w:rsidRDefault="00D30580" w:rsidP="00D30580">
      <w:pPr>
        <w:spacing w:line="0" w:lineRule="atLeast"/>
        <w:jc w:val="both"/>
        <w:rPr>
          <w:sz w:val="24"/>
          <w:shd w:val="clear" w:color="auto" w:fill="FFFFFF"/>
        </w:rPr>
      </w:pPr>
    </w:p>
    <w:p w:rsidR="00D30580" w:rsidRPr="00A727B0" w:rsidRDefault="00D30580" w:rsidP="00D30580">
      <w:pPr>
        <w:spacing w:line="0" w:lineRule="atLeast"/>
        <w:ind w:hanging="706"/>
        <w:rPr>
          <w:b/>
          <w:sz w:val="24"/>
          <w:shd w:val="clear" w:color="auto" w:fill="FFFFFF"/>
        </w:rPr>
      </w:pPr>
      <w:r w:rsidRPr="00A727B0">
        <w:rPr>
          <w:b/>
          <w:spacing w:val="-1"/>
          <w:sz w:val="24"/>
          <w:shd w:val="clear" w:color="auto" w:fill="FFFFFF"/>
        </w:rPr>
        <w:t xml:space="preserve">            3.Целевые показатели (индикаторы), применяемые для оценки </w:t>
      </w:r>
      <w:r w:rsidRPr="00A727B0">
        <w:rPr>
          <w:b/>
          <w:sz w:val="24"/>
          <w:shd w:val="clear" w:color="auto" w:fill="FFFFFF"/>
        </w:rPr>
        <w:t>достижения целей и решения задач подпрограммы</w:t>
      </w:r>
    </w:p>
    <w:p w:rsidR="00D30580" w:rsidRPr="00A727B0" w:rsidRDefault="00D30580" w:rsidP="00D30580">
      <w:pPr>
        <w:spacing w:line="0" w:lineRule="atLeast"/>
        <w:ind w:hanging="706"/>
        <w:rPr>
          <w:sz w:val="28"/>
          <w:shd w:val="clear" w:color="auto" w:fill="FFFFFF"/>
        </w:rPr>
      </w:pPr>
    </w:p>
    <w:p w:rsidR="00D30580" w:rsidRPr="00A727B0" w:rsidRDefault="00D30580" w:rsidP="00D30580">
      <w:pPr>
        <w:spacing w:line="0" w:lineRule="atLeast"/>
        <w:rPr>
          <w:rFonts w:eastAsia="Courier New"/>
          <w:sz w:val="2"/>
        </w:rPr>
      </w:pPr>
    </w:p>
    <w:tbl>
      <w:tblPr>
        <w:tblW w:w="10672" w:type="dxa"/>
        <w:tblInd w:w="-1094" w:type="dxa"/>
        <w:tblCellMar>
          <w:left w:w="10" w:type="dxa"/>
          <w:right w:w="10" w:type="dxa"/>
        </w:tblCellMar>
        <w:tblLook w:val="0000"/>
      </w:tblPr>
      <w:tblGrid>
        <w:gridCol w:w="567"/>
        <w:gridCol w:w="3261"/>
        <w:gridCol w:w="708"/>
        <w:gridCol w:w="851"/>
        <w:gridCol w:w="884"/>
        <w:gridCol w:w="848"/>
        <w:gridCol w:w="845"/>
        <w:gridCol w:w="873"/>
        <w:gridCol w:w="919"/>
        <w:gridCol w:w="916"/>
      </w:tblGrid>
      <w:tr w:rsidR="00D30580" w:rsidRPr="00A727B0" w:rsidTr="00D30580">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10"/>
            </w:pPr>
            <w:r w:rsidRPr="00A727B0">
              <w:rPr>
                <w:sz w:val="24"/>
                <w:shd w:val="clear" w:color="auto" w:fill="FFFFFF"/>
              </w:rPr>
              <w:t>№</w:t>
            </w:r>
          </w:p>
          <w:p w:rsidR="00D30580" w:rsidRPr="00A727B0" w:rsidRDefault="00D30580" w:rsidP="00D30580">
            <w:pPr>
              <w:rPr>
                <w:sz w:val="28"/>
              </w:rPr>
            </w:pPr>
          </w:p>
          <w:p w:rsidR="00D30580" w:rsidRPr="00A727B0" w:rsidRDefault="00D30580" w:rsidP="00D30580"/>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74" w:lineRule="auto"/>
              <w:ind w:left="672" w:right="682"/>
            </w:pPr>
            <w:r w:rsidRPr="00A727B0">
              <w:rPr>
                <w:spacing w:val="-3"/>
                <w:sz w:val="24"/>
                <w:shd w:val="clear" w:color="auto" w:fill="FFFFFF"/>
              </w:rPr>
              <w:t xml:space="preserve">Наименование показателя </w:t>
            </w:r>
            <w:r w:rsidRPr="00A727B0">
              <w:rPr>
                <w:sz w:val="24"/>
                <w:shd w:val="clear" w:color="auto" w:fill="FFFFFF"/>
              </w:rPr>
              <w:t>(индикатора)</w:t>
            </w:r>
          </w:p>
          <w:p w:rsidR="00D30580" w:rsidRPr="00A727B0" w:rsidRDefault="00D30580" w:rsidP="00D30580">
            <w:pPr>
              <w:rPr>
                <w:sz w:val="28"/>
              </w:rPr>
            </w:pPr>
          </w:p>
          <w:p w:rsidR="00D30580" w:rsidRPr="00A727B0" w:rsidRDefault="00D30580" w:rsidP="00D30580"/>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r w:rsidRPr="00A727B0">
              <w:rPr>
                <w:sz w:val="24"/>
                <w:shd w:val="clear" w:color="auto" w:fill="FFFFFF"/>
              </w:rPr>
              <w:lastRenderedPageBreak/>
              <w:t>Ед. изм.</w:t>
            </w:r>
          </w:p>
          <w:p w:rsidR="00D30580" w:rsidRPr="00A727B0" w:rsidRDefault="00D30580" w:rsidP="00D30580">
            <w:pPr>
              <w:rPr>
                <w:sz w:val="24"/>
              </w:rPr>
            </w:pPr>
          </w:p>
          <w:p w:rsidR="00D30580" w:rsidRPr="00A727B0" w:rsidRDefault="00D30580" w:rsidP="00D30580"/>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D30580" w:rsidRPr="00A727B0" w:rsidRDefault="00D30580" w:rsidP="00D30580">
            <w:pPr>
              <w:ind w:right="245"/>
              <w:jc w:val="right"/>
            </w:pPr>
            <w:r w:rsidRPr="00A727B0">
              <w:rPr>
                <w:spacing w:val="-1"/>
                <w:sz w:val="24"/>
                <w:shd w:val="clear" w:color="auto" w:fill="FFFFFF"/>
              </w:rPr>
              <w:t>Значение целевых показателей (индикаторов)</w:t>
            </w:r>
          </w:p>
        </w:tc>
      </w:tr>
      <w:tr w:rsidR="00D30580" w:rsidRPr="00A727B0" w:rsidTr="00D30580">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D30580" w:rsidRPr="00A727B0" w:rsidRDefault="00D30580" w:rsidP="00D30580">
            <w:pPr>
              <w:ind w:left="149"/>
              <w:rPr>
                <w:sz w:val="24"/>
                <w:shd w:val="clear" w:color="auto" w:fill="FFFFFF"/>
              </w:rPr>
            </w:pPr>
            <w:r w:rsidRPr="00A727B0">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D30580" w:rsidRPr="00A727B0" w:rsidRDefault="00D30580" w:rsidP="00D30580">
            <w:pPr>
              <w:ind w:left="149"/>
              <w:rPr>
                <w:sz w:val="24"/>
                <w:shd w:val="clear" w:color="auto" w:fill="FFFFFF"/>
              </w:rPr>
            </w:pPr>
            <w:r w:rsidRPr="00A727B0">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9"/>
            </w:pPr>
            <w:r w:rsidRPr="00A727B0">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4"/>
            </w:pPr>
            <w:r w:rsidRPr="00A727B0">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right="254"/>
              <w:jc w:val="right"/>
            </w:pPr>
            <w:r w:rsidRPr="00A727B0">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right="254"/>
              <w:jc w:val="right"/>
            </w:pPr>
            <w:r w:rsidRPr="00A727B0">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right="254"/>
              <w:jc w:val="right"/>
            </w:pPr>
            <w:r w:rsidRPr="00A727B0">
              <w:rPr>
                <w:sz w:val="24"/>
                <w:shd w:val="clear" w:color="auto" w:fill="FFFFFF"/>
              </w:rPr>
              <w:t>2024</w:t>
            </w:r>
          </w:p>
        </w:tc>
      </w:tr>
      <w:tr w:rsidR="00D30580" w:rsidRPr="00A727B0" w:rsidTr="00D30580">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43"/>
            </w:pPr>
            <w:r w:rsidRPr="00A727B0">
              <w:rPr>
                <w:sz w:val="24"/>
                <w:shd w:val="clear" w:color="auto" w:fill="FFFFFF"/>
              </w:rPr>
              <w:lastRenderedPageBreak/>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ind w:right="5"/>
            </w:pPr>
            <w:r w:rsidRPr="00A727B0">
              <w:rPr>
                <w:spacing w:val="-1"/>
                <w:sz w:val="24"/>
                <w:shd w:val="clear" w:color="auto" w:fill="FFFFFF"/>
              </w:rPr>
              <w:t xml:space="preserve">Количество                 благоустроенных </w:t>
            </w:r>
            <w:r w:rsidRPr="00A727B0">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rPr>
                <w:sz w:val="28"/>
                <w:shd w:val="clear" w:color="auto" w:fill="FFFFFF"/>
              </w:rPr>
            </w:pPr>
            <w:r w:rsidRPr="00A727B0">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rPr>
                <w:sz w:val="28"/>
                <w:shd w:val="clear" w:color="auto" w:fill="FFFFFF"/>
              </w:rPr>
            </w:pPr>
            <w:r w:rsidRPr="00A727B0">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8"/>
                <w:shd w:val="clear" w:color="auto" w:fill="FFFFFF"/>
              </w:rPr>
              <w:t>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z w:val="28"/>
                <w:shd w:val="clear" w:color="auto" w:fill="FFFFFF"/>
              </w:rPr>
            </w:pPr>
          </w:p>
          <w:p w:rsidR="00D30580" w:rsidRPr="00A727B0" w:rsidRDefault="00D30580" w:rsidP="00D30580">
            <w:r w:rsidRPr="00A727B0">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z w:val="28"/>
                <w:shd w:val="clear" w:color="auto" w:fill="FFFFFF"/>
              </w:rPr>
            </w:pPr>
          </w:p>
          <w:p w:rsidR="00D30580" w:rsidRPr="00A727B0" w:rsidRDefault="00D30580" w:rsidP="00D30580">
            <w:pPr>
              <w:jc w:val="center"/>
              <w:rPr>
                <w:sz w:val="28"/>
                <w:shd w:val="clear" w:color="auto" w:fill="FFFFFF"/>
              </w:rPr>
            </w:pPr>
            <w:r w:rsidRPr="00A727B0">
              <w:rPr>
                <w:sz w:val="28"/>
                <w:shd w:val="clear" w:color="auto" w:fill="FFFFFF"/>
              </w:rPr>
              <w:t>0</w:t>
            </w:r>
          </w:p>
          <w:p w:rsidR="00D30580" w:rsidRPr="00A727B0" w:rsidRDefault="00D30580" w:rsidP="00D30580">
            <w:pPr>
              <w:jc w:val="center"/>
              <w:rPr>
                <w:sz w:val="28"/>
                <w:shd w:val="clear" w:color="auto" w:fill="FFFFFF"/>
              </w:rPr>
            </w:pPr>
          </w:p>
          <w:p w:rsidR="00D30580" w:rsidRPr="00A727B0" w:rsidRDefault="00D30580" w:rsidP="00D30580">
            <w:pPr>
              <w:jc w:val="center"/>
            </w:pPr>
          </w:p>
        </w:tc>
      </w:tr>
      <w:tr w:rsidR="00D30580" w:rsidRPr="00A727B0" w:rsidTr="00D30580">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ind w:left="14"/>
            </w:pPr>
            <w:r w:rsidRPr="00A727B0">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pPr>
            <w:r w:rsidRPr="00A727B0">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ind w:left="221"/>
              <w:jc w:val="center"/>
            </w:pPr>
            <w:r w:rsidRPr="00A727B0">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rPr>
                <w:sz w:val="28"/>
                <w:shd w:val="clear" w:color="auto" w:fill="FFFFFF"/>
              </w:rPr>
            </w:pPr>
            <w:r w:rsidRPr="00A727B0">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rPr>
                <w:sz w:val="28"/>
                <w:shd w:val="clear" w:color="auto" w:fill="FFFFFF"/>
              </w:rPr>
            </w:pPr>
            <w:r w:rsidRPr="00A727B0">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D30580" w:rsidRPr="00A727B0" w:rsidRDefault="00D30580" w:rsidP="00D30580">
            <w:pPr>
              <w:jc w:val="center"/>
            </w:pPr>
            <w:r w:rsidRPr="00A727B0">
              <w:rPr>
                <w:sz w:val="28"/>
                <w:shd w:val="clear" w:color="auto" w:fill="FFFFFF"/>
              </w:rPr>
              <w:t>25</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z w:val="28"/>
                <w:shd w:val="clear" w:color="auto" w:fill="FFFFFF"/>
              </w:rPr>
            </w:pPr>
          </w:p>
          <w:p w:rsidR="00D30580" w:rsidRPr="00A727B0" w:rsidRDefault="00D30580" w:rsidP="00D30580">
            <w:pPr>
              <w:jc w:val="center"/>
            </w:pPr>
            <w:r w:rsidRPr="00A727B0">
              <w:rPr>
                <w:sz w:val="28"/>
                <w:shd w:val="clear" w:color="auto" w:fill="FFFFFF"/>
              </w:rPr>
              <w:t>25</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z w:val="28"/>
                <w:shd w:val="clear" w:color="auto" w:fill="FFFFFF"/>
              </w:rPr>
            </w:pPr>
          </w:p>
          <w:p w:rsidR="00D30580" w:rsidRPr="00A727B0" w:rsidRDefault="00D30580" w:rsidP="00D30580">
            <w:pPr>
              <w:jc w:val="center"/>
            </w:pPr>
            <w:r w:rsidRPr="00A727B0">
              <w:rPr>
                <w:sz w:val="28"/>
                <w:shd w:val="clear" w:color="auto" w:fill="FFFFFF"/>
              </w:rPr>
              <w:t>0</w:t>
            </w:r>
          </w:p>
        </w:tc>
      </w:tr>
    </w:tbl>
    <w:p w:rsidR="00D30580" w:rsidRPr="00A727B0" w:rsidRDefault="00D30580" w:rsidP="00D30580">
      <w:pPr>
        <w:spacing w:before="264"/>
        <w:rPr>
          <w:rFonts w:eastAsia="Courier New"/>
          <w:sz w:val="2"/>
        </w:rPr>
      </w:pPr>
      <w:r w:rsidRPr="00A727B0">
        <w:rPr>
          <w:b/>
          <w:spacing w:val="-1"/>
          <w:sz w:val="24"/>
          <w:shd w:val="clear" w:color="auto" w:fill="FFFFFF"/>
        </w:rPr>
        <w:t>4.Ресурсное обеспечение мероприятий подпрограммы, рублей</w:t>
      </w:r>
    </w:p>
    <w:tbl>
      <w:tblPr>
        <w:tblW w:w="10535" w:type="dxa"/>
        <w:tblInd w:w="-714" w:type="dxa"/>
        <w:tblLayout w:type="fixed"/>
        <w:tblCellMar>
          <w:left w:w="10" w:type="dxa"/>
          <w:right w:w="10" w:type="dxa"/>
        </w:tblCellMar>
        <w:tblLook w:val="0000"/>
      </w:tblPr>
      <w:tblGrid>
        <w:gridCol w:w="611"/>
        <w:gridCol w:w="1700"/>
        <w:gridCol w:w="1133"/>
        <w:gridCol w:w="992"/>
        <w:gridCol w:w="1138"/>
        <w:gridCol w:w="1417"/>
        <w:gridCol w:w="1418"/>
        <w:gridCol w:w="1134"/>
        <w:gridCol w:w="992"/>
      </w:tblGrid>
      <w:tr w:rsidR="00D30580" w:rsidRPr="00A727B0" w:rsidTr="00D30580">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 xml:space="preserve">№ </w:t>
            </w:r>
            <w:r w:rsidRPr="00A727B0">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sz w:val="28"/>
                <w:shd w:val="clear" w:color="auto" w:fill="FFFFFF"/>
              </w:rPr>
            </w:pPr>
            <w:r w:rsidRPr="00A727B0">
              <w:rPr>
                <w:spacing w:val="-3"/>
                <w:sz w:val="24"/>
                <w:shd w:val="clear" w:color="auto" w:fill="FFFFFF"/>
              </w:rPr>
              <w:t>Наименование</w:t>
            </w:r>
          </w:p>
          <w:p w:rsidR="00D30580" w:rsidRPr="00A727B0" w:rsidRDefault="00D30580" w:rsidP="00D30580">
            <w:pPr>
              <w:spacing w:line="0" w:lineRule="atLeast"/>
              <w:rPr>
                <w:sz w:val="28"/>
                <w:shd w:val="clear" w:color="auto" w:fill="FFFFFF"/>
              </w:rPr>
            </w:pPr>
            <w:r w:rsidRPr="00A727B0">
              <w:rPr>
                <w:spacing w:val="-3"/>
                <w:sz w:val="24"/>
                <w:shd w:val="clear" w:color="auto" w:fill="FFFFFF"/>
              </w:rPr>
              <w:t>основного</w:t>
            </w:r>
          </w:p>
          <w:p w:rsidR="00D30580" w:rsidRPr="00A727B0" w:rsidRDefault="00D30580" w:rsidP="00D30580">
            <w:pPr>
              <w:spacing w:line="0" w:lineRule="atLeast"/>
              <w:rPr>
                <w:sz w:val="28"/>
                <w:shd w:val="clear" w:color="auto" w:fill="FFFFFF"/>
              </w:rPr>
            </w:pPr>
            <w:r w:rsidRPr="00A727B0">
              <w:rPr>
                <w:spacing w:val="-3"/>
                <w:sz w:val="24"/>
                <w:shd w:val="clear" w:color="auto" w:fill="FFFFFF"/>
              </w:rPr>
              <w:t>мероприятия/</w:t>
            </w:r>
          </w:p>
          <w:p w:rsidR="00D30580" w:rsidRPr="00A727B0" w:rsidRDefault="00D30580" w:rsidP="00D30580">
            <w:pPr>
              <w:spacing w:line="0" w:lineRule="atLeast"/>
              <w:rPr>
                <w:sz w:val="28"/>
                <w:shd w:val="clear" w:color="auto" w:fill="FFFFFF"/>
              </w:rPr>
            </w:pPr>
            <w:r w:rsidRPr="00A727B0">
              <w:rPr>
                <w:sz w:val="24"/>
                <w:shd w:val="clear" w:color="auto" w:fill="FFFFFF"/>
              </w:rPr>
              <w:t>Источник</w:t>
            </w:r>
          </w:p>
          <w:p w:rsidR="00D30580" w:rsidRPr="00A727B0" w:rsidRDefault="00D30580" w:rsidP="00D30580">
            <w:pPr>
              <w:spacing w:line="0" w:lineRule="atLeast"/>
              <w:rPr>
                <w:sz w:val="28"/>
                <w:shd w:val="clear" w:color="auto" w:fill="FFFFFF"/>
              </w:rPr>
            </w:pPr>
            <w:r w:rsidRPr="00A727B0">
              <w:rPr>
                <w:sz w:val="24"/>
                <w:shd w:val="clear" w:color="auto" w:fill="FFFFFF"/>
              </w:rPr>
              <w:t>ресурсного</w:t>
            </w:r>
          </w:p>
          <w:p w:rsidR="00D30580" w:rsidRPr="00A727B0" w:rsidRDefault="00D30580" w:rsidP="00D30580">
            <w:pPr>
              <w:spacing w:line="0" w:lineRule="atLeast"/>
            </w:pPr>
            <w:r w:rsidRPr="00A727B0">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Испол</w:t>
            </w:r>
            <w:r w:rsidRPr="00A727B0">
              <w:rPr>
                <w:spacing w:val="-4"/>
                <w:sz w:val="24"/>
                <w:shd w:val="clear" w:color="auto" w:fill="FFFFFF"/>
              </w:rPr>
              <w:t>нитель</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 xml:space="preserve">Срок </w:t>
            </w:r>
            <w:r w:rsidRPr="00A727B0">
              <w:rPr>
                <w:spacing w:val="-4"/>
                <w:sz w:val="24"/>
                <w:shd w:val="clear" w:color="auto" w:fill="FFFFFF"/>
              </w:rPr>
              <w:t>реализ</w:t>
            </w:r>
            <w:r w:rsidRPr="00A727B0">
              <w:rPr>
                <w:spacing w:val="-3"/>
                <w:sz w:val="24"/>
                <w:shd w:val="clear" w:color="auto" w:fill="FFFFFF"/>
              </w:rPr>
              <w:t>ации   (г</w:t>
            </w:r>
            <w:r w:rsidRPr="00A727B0">
              <w:rPr>
                <w:sz w:val="24"/>
                <w:shd w:val="clear" w:color="auto" w:fill="FFFFFF"/>
              </w:rPr>
              <w:t>оды)</w:t>
            </w:r>
          </w:p>
          <w:p w:rsidR="00D30580" w:rsidRPr="00A727B0" w:rsidRDefault="00D30580" w:rsidP="00D30580">
            <w:pPr>
              <w:spacing w:line="0" w:lineRule="atLeast"/>
              <w:rPr>
                <w:sz w:val="28"/>
              </w:rPr>
            </w:pPr>
          </w:p>
          <w:p w:rsidR="00D30580" w:rsidRPr="00A727B0" w:rsidRDefault="00D30580" w:rsidP="00D30580">
            <w:pPr>
              <w:spacing w:line="0" w:lineRule="atLeast"/>
            </w:pPr>
          </w:p>
        </w:tc>
        <w:tc>
          <w:tcPr>
            <w:tcW w:w="113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sz w:val="28"/>
                <w:shd w:val="clear" w:color="auto" w:fill="FFFFFF"/>
              </w:rPr>
            </w:pPr>
            <w:r w:rsidRPr="00A727B0">
              <w:rPr>
                <w:spacing w:val="-5"/>
                <w:sz w:val="24"/>
                <w:shd w:val="clear" w:color="auto" w:fill="FFFFFF"/>
              </w:rPr>
              <w:t>Источни</w:t>
            </w:r>
            <w:r w:rsidRPr="00A727B0">
              <w:rPr>
                <w:sz w:val="24"/>
                <w:shd w:val="clear" w:color="auto" w:fill="FFFFFF"/>
              </w:rPr>
              <w:t>к</w:t>
            </w:r>
          </w:p>
          <w:p w:rsidR="00D30580" w:rsidRPr="00A727B0" w:rsidRDefault="00D30580" w:rsidP="00D30580">
            <w:pPr>
              <w:spacing w:line="0" w:lineRule="atLeast"/>
              <w:ind w:firstLine="10"/>
            </w:pPr>
            <w:r w:rsidRPr="00A727B0">
              <w:rPr>
                <w:spacing w:val="-5"/>
                <w:sz w:val="24"/>
                <w:shd w:val="clear" w:color="auto" w:fill="FFFFFF"/>
              </w:rPr>
              <w:t>финанси</w:t>
            </w:r>
            <w:r w:rsidRPr="00A727B0">
              <w:rPr>
                <w:spacing w:val="-2"/>
                <w:sz w:val="24"/>
                <w:shd w:val="clear" w:color="auto" w:fill="FFFFFF"/>
              </w:rPr>
              <w:t>рования</w:t>
            </w:r>
          </w:p>
        </w:tc>
        <w:tc>
          <w:tcPr>
            <w:tcW w:w="4961" w:type="dxa"/>
            <w:gridSpan w:val="4"/>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z w:val="24"/>
                <w:shd w:val="clear" w:color="auto" w:fill="FFFFFF"/>
              </w:rPr>
              <w:t>Объемы бюджетных ассигнований</w:t>
            </w:r>
          </w:p>
        </w:tc>
      </w:tr>
      <w:tr w:rsidR="00D30580" w:rsidRPr="00A727B0" w:rsidTr="00D30580">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1138"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Всего</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pPr>
            <w:r w:rsidRPr="00A727B0">
              <w:rPr>
                <w:b/>
                <w:sz w:val="24"/>
                <w:shd w:val="clear" w:color="auto" w:fill="FFFFFF"/>
              </w:rPr>
              <w:t>2022 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hanging="34"/>
            </w:pPr>
            <w:r w:rsidRPr="00A727B0">
              <w:rPr>
                <w:b/>
                <w:sz w:val="24"/>
                <w:shd w:val="clear" w:color="auto" w:fill="FFFFFF"/>
              </w:rPr>
              <w:t>2023 год</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ind w:hanging="34"/>
            </w:pPr>
            <w:r w:rsidRPr="00A727B0">
              <w:rPr>
                <w:b/>
                <w:sz w:val="24"/>
                <w:shd w:val="clear" w:color="auto" w:fill="FFFFFF"/>
              </w:rPr>
              <w:t>2024 год</w:t>
            </w:r>
          </w:p>
        </w:tc>
      </w:tr>
      <w:tr w:rsidR="00D30580" w:rsidRPr="00A727B0" w:rsidTr="00D30580">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p w:rsidR="00D30580" w:rsidRPr="00A727B0" w:rsidRDefault="00D30580" w:rsidP="00D30580">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b/>
                <w:sz w:val="24"/>
                <w:shd w:val="clear" w:color="auto" w:fill="FFFFFF"/>
              </w:rPr>
            </w:pPr>
            <w:r w:rsidRPr="00A727B0">
              <w:rPr>
                <w:b/>
                <w:spacing w:val="-5"/>
                <w:sz w:val="24"/>
                <w:shd w:val="clear" w:color="auto" w:fill="FFFFFF"/>
              </w:rPr>
              <w:t>Подпрограм</w:t>
            </w:r>
            <w:r w:rsidRPr="00A727B0">
              <w:rPr>
                <w:b/>
                <w:sz w:val="24"/>
                <w:shd w:val="clear" w:color="auto" w:fill="FFFFFF"/>
              </w:rPr>
              <w:t>ма</w:t>
            </w:r>
          </w:p>
          <w:p w:rsidR="00D30580" w:rsidRPr="00A727B0" w:rsidRDefault="00D30580" w:rsidP="00D30580">
            <w:pPr>
              <w:spacing w:line="0" w:lineRule="atLeast"/>
              <w:rPr>
                <w:sz w:val="28"/>
                <w:shd w:val="clear" w:color="auto" w:fill="FFFFFF"/>
              </w:rPr>
            </w:pPr>
          </w:p>
          <w:p w:rsidR="00D30580" w:rsidRPr="00A727B0" w:rsidRDefault="00D30580" w:rsidP="00D30580">
            <w:pPr>
              <w:spacing w:line="0" w:lineRule="atLeast"/>
              <w:ind w:firstLine="5"/>
              <w:rPr>
                <w:sz w:val="28"/>
                <w:shd w:val="clear" w:color="auto" w:fill="FFFFFF"/>
              </w:rPr>
            </w:pPr>
            <w:r w:rsidRPr="00A727B0">
              <w:rPr>
                <w:spacing w:val="-5"/>
                <w:sz w:val="24"/>
                <w:shd w:val="clear" w:color="auto" w:fill="FFFFFF"/>
              </w:rPr>
              <w:t>Благоустройс</w:t>
            </w:r>
            <w:r w:rsidRPr="00A727B0">
              <w:rPr>
                <w:sz w:val="24"/>
                <w:shd w:val="clear" w:color="auto" w:fill="FFFFFF"/>
              </w:rPr>
              <w:t>тво</w:t>
            </w:r>
          </w:p>
          <w:p w:rsidR="00D30580" w:rsidRPr="00A727B0" w:rsidRDefault="00D30580" w:rsidP="00D30580">
            <w:pPr>
              <w:spacing w:line="0" w:lineRule="atLeast"/>
            </w:pPr>
            <w:r w:rsidRPr="00A727B0">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sz w:val="28"/>
                <w:shd w:val="clear" w:color="auto" w:fill="FFFFFF"/>
              </w:rPr>
            </w:pPr>
            <w:r w:rsidRPr="00A727B0">
              <w:rPr>
                <w:spacing w:val="-2"/>
                <w:sz w:val="24"/>
                <w:shd w:val="clear" w:color="auto" w:fill="FFFFFF"/>
              </w:rPr>
              <w:t>Администрац</w:t>
            </w:r>
            <w:r w:rsidRPr="00A727B0">
              <w:rPr>
                <w:sz w:val="24"/>
                <w:shd w:val="clear" w:color="auto" w:fill="FFFFFF"/>
              </w:rPr>
              <w:t>ия</w:t>
            </w:r>
          </w:p>
          <w:p w:rsidR="00D30580" w:rsidRPr="00A727B0" w:rsidRDefault="00D30580" w:rsidP="00D30580">
            <w:pPr>
              <w:spacing w:line="0" w:lineRule="atLeast"/>
              <w:rPr>
                <w:sz w:val="28"/>
                <w:shd w:val="clear" w:color="auto" w:fill="FFFFFF"/>
              </w:rPr>
            </w:pPr>
            <w:r w:rsidRPr="00A727B0">
              <w:rPr>
                <w:sz w:val="24"/>
                <w:shd w:val="clear" w:color="auto" w:fill="FFFFFF"/>
              </w:rPr>
              <w:t>Комсо</w:t>
            </w:r>
            <w:r w:rsidRPr="00A727B0">
              <w:rPr>
                <w:spacing w:val="-3"/>
                <w:sz w:val="24"/>
                <w:shd w:val="clear" w:color="auto" w:fill="FFFFFF"/>
              </w:rPr>
              <w:t>мольск</w:t>
            </w:r>
            <w:r w:rsidRPr="00A727B0">
              <w:rPr>
                <w:sz w:val="24"/>
                <w:shd w:val="clear" w:color="auto" w:fill="FFFFFF"/>
              </w:rPr>
              <w:t>ого</w:t>
            </w:r>
          </w:p>
          <w:p w:rsidR="00D30580" w:rsidRPr="00A727B0" w:rsidRDefault="00D30580" w:rsidP="00D30580">
            <w:pPr>
              <w:spacing w:line="0" w:lineRule="atLeast"/>
              <w:rPr>
                <w:sz w:val="28"/>
                <w:shd w:val="clear" w:color="auto" w:fill="FFFFFF"/>
              </w:rPr>
            </w:pPr>
            <w:r w:rsidRPr="00A727B0">
              <w:rPr>
                <w:sz w:val="24"/>
                <w:shd w:val="clear" w:color="auto" w:fill="FFFFFF"/>
              </w:rPr>
              <w:t>муниц</w:t>
            </w:r>
            <w:r w:rsidRPr="00A727B0">
              <w:rPr>
                <w:spacing w:val="-4"/>
                <w:sz w:val="24"/>
                <w:shd w:val="clear" w:color="auto" w:fill="FFFFFF"/>
              </w:rPr>
              <w:t>ипальн</w:t>
            </w:r>
            <w:r w:rsidRPr="00A727B0">
              <w:rPr>
                <w:sz w:val="24"/>
                <w:shd w:val="clear" w:color="auto" w:fill="FFFFFF"/>
              </w:rPr>
              <w:t>ого</w:t>
            </w:r>
          </w:p>
          <w:p w:rsidR="00D30580" w:rsidRPr="00A727B0" w:rsidRDefault="00D30580" w:rsidP="00D30580">
            <w:pPr>
              <w:spacing w:line="0" w:lineRule="atLeast"/>
            </w:pPr>
            <w:r w:rsidRPr="00A727B0">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ind w:firstLine="5"/>
              <w:rPr>
                <w:shd w:val="clear" w:color="auto" w:fill="FFFFFF"/>
              </w:rPr>
            </w:pPr>
            <w:r w:rsidRPr="00A727B0">
              <w:rPr>
                <w:shd w:val="clear" w:color="auto" w:fill="FFFFFF"/>
              </w:rPr>
              <w:t>2018-</w:t>
            </w:r>
          </w:p>
          <w:p w:rsidR="00D30580" w:rsidRPr="00A727B0" w:rsidRDefault="00D30580" w:rsidP="00D30580">
            <w:pPr>
              <w:spacing w:line="0" w:lineRule="atLeast"/>
            </w:pPr>
            <w:r w:rsidRPr="00A727B0">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b/>
                <w:spacing w:val="-2"/>
                <w:sz w:val="24"/>
                <w:shd w:val="clear" w:color="auto" w:fill="FFFFFF"/>
              </w:rPr>
            </w:pPr>
            <w:r w:rsidRPr="00A727B0">
              <w:rPr>
                <w:b/>
                <w:spacing w:val="-2"/>
                <w:sz w:val="24"/>
                <w:shd w:val="clear" w:color="auto" w:fill="FFFFFF"/>
              </w:rPr>
              <w:t>Всего:</w:t>
            </w:r>
          </w:p>
          <w:p w:rsidR="00D30580" w:rsidRPr="00A727B0" w:rsidRDefault="00D30580" w:rsidP="00D30580">
            <w:pPr>
              <w:spacing w:line="0" w:lineRule="atLeast"/>
            </w:pPr>
            <w:r w:rsidRPr="00A727B0">
              <w:rPr>
                <w:sz w:val="24"/>
                <w:shd w:val="clear" w:color="auto" w:fill="FFFFFF"/>
              </w:rPr>
              <w:t>Из них:</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rPr>
                <w:b/>
              </w:rPr>
            </w:pPr>
            <w:r w:rsidRPr="00A727B0">
              <w:rPr>
                <w:b/>
                <w:spacing w:val="-1"/>
                <w:shd w:val="clear" w:color="auto" w:fill="FFFFFF"/>
              </w:rPr>
              <w:t>4 855 220,46</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rPr>
                <w:b/>
              </w:rPr>
            </w:pPr>
            <w:r w:rsidRPr="00A727B0">
              <w:rPr>
                <w:b/>
                <w:spacing w:val="-1"/>
                <w:shd w:val="clear" w:color="auto" w:fill="FFFFFF"/>
              </w:rPr>
              <w:t>4 855 220,46</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b/>
                <w:shd w:val="clear" w:color="auto" w:fill="FFFFFF"/>
              </w:rPr>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b/>
                <w:shd w:val="clear" w:color="auto" w:fill="FFFFFF"/>
              </w:rPr>
              <w:t>0,00</w:t>
            </w:r>
          </w:p>
        </w:tc>
      </w:tr>
      <w:tr w:rsidR="00D30580" w:rsidRPr="00A727B0" w:rsidTr="00D30580">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ind w:firstLine="5"/>
              <w:rPr>
                <w:shd w:val="clear" w:color="auto" w:fill="FFFFFF"/>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Федеральный  бюджет</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rPr>
                <w:spacing w:val="-1"/>
                <w:shd w:val="clear" w:color="auto" w:fill="FFFFFF"/>
              </w:rPr>
              <w:t xml:space="preserve">        0,00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0,00</w:t>
            </w:r>
          </w:p>
        </w:tc>
        <w:tc>
          <w:tcPr>
            <w:tcW w:w="99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0,00</w:t>
            </w:r>
          </w:p>
        </w:tc>
      </w:tr>
      <w:tr w:rsidR="00D30580" w:rsidRPr="00A727B0" w:rsidTr="00D30580">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pPr>
            <w:r w:rsidRPr="00A727B0">
              <w:rPr>
                <w:shd w:val="clear" w:color="auto" w:fill="FFFFFF"/>
              </w:rPr>
              <w:t>Областной бюджет</w:t>
            </w:r>
          </w:p>
        </w:tc>
        <w:tc>
          <w:tcPr>
            <w:tcW w:w="1417"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3 000 000,00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3 000 000,00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0,00</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0,00</w:t>
            </w:r>
          </w:p>
        </w:tc>
      </w:tr>
      <w:tr w:rsidR="00D30580" w:rsidRPr="00A727B0" w:rsidTr="00D30580">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0" w:lineRule="atLeast"/>
              <w:rPr>
                <w:shd w:val="clear" w:color="auto" w:fill="FFFFFF"/>
              </w:rPr>
            </w:pPr>
            <w:r w:rsidRPr="00A727B0">
              <w:rPr>
                <w:spacing w:val="-2"/>
                <w:shd w:val="clear" w:color="auto" w:fill="FFFFFF"/>
              </w:rPr>
              <w:t>Бюджет</w:t>
            </w:r>
          </w:p>
          <w:p w:rsidR="00D30580" w:rsidRPr="00A727B0" w:rsidRDefault="00D30580" w:rsidP="00D30580">
            <w:pPr>
              <w:spacing w:line="0" w:lineRule="atLeast"/>
              <w:rPr>
                <w:shd w:val="clear" w:color="auto" w:fill="FFFFFF"/>
              </w:rPr>
            </w:pPr>
            <w:r w:rsidRPr="00A727B0">
              <w:rPr>
                <w:spacing w:val="-6"/>
                <w:shd w:val="clear" w:color="auto" w:fill="FFFFFF"/>
              </w:rPr>
              <w:t>Комсом</w:t>
            </w:r>
            <w:r w:rsidRPr="00A727B0">
              <w:rPr>
                <w:spacing w:val="-5"/>
                <w:shd w:val="clear" w:color="auto" w:fill="FFFFFF"/>
              </w:rPr>
              <w:t>ольского</w:t>
            </w:r>
          </w:p>
          <w:p w:rsidR="00D30580" w:rsidRPr="00A727B0" w:rsidRDefault="00D30580" w:rsidP="00D30580">
            <w:pPr>
              <w:spacing w:line="0" w:lineRule="atLeast"/>
              <w:rPr>
                <w:shd w:val="clear" w:color="auto" w:fill="FFFFFF"/>
              </w:rPr>
            </w:pPr>
            <w:r w:rsidRPr="00A727B0">
              <w:rPr>
                <w:spacing w:val="-3"/>
                <w:shd w:val="clear" w:color="auto" w:fill="FFFFFF"/>
              </w:rPr>
              <w:t>городск</w:t>
            </w:r>
            <w:r w:rsidRPr="00A727B0">
              <w:rPr>
                <w:shd w:val="clear" w:color="auto" w:fill="FFFFFF"/>
              </w:rPr>
              <w:t>ого</w:t>
            </w:r>
          </w:p>
          <w:p w:rsidR="00D30580" w:rsidRPr="00A727B0" w:rsidRDefault="00D30580" w:rsidP="00D30580">
            <w:pPr>
              <w:spacing w:line="0" w:lineRule="atLeast"/>
            </w:pPr>
            <w:r w:rsidRPr="00A727B0">
              <w:rPr>
                <w:spacing w:val="-2"/>
                <w:shd w:val="clear" w:color="auto" w:fill="FFFFFF"/>
              </w:rPr>
              <w:t>поселен</w:t>
            </w:r>
            <w:r w:rsidRPr="00A727B0">
              <w:rPr>
                <w:shd w:val="clear" w:color="auto" w:fill="FFFFFF"/>
              </w:rPr>
              <w:t>ия</w:t>
            </w:r>
          </w:p>
        </w:tc>
        <w:tc>
          <w:tcPr>
            <w:tcW w:w="1417"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1 855 220,46</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t>1 855 220,46</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0,00</w:t>
            </w:r>
          </w:p>
        </w:tc>
        <w:tc>
          <w:tcPr>
            <w:tcW w:w="992"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D30580" w:rsidRPr="00A727B0" w:rsidRDefault="00D30580" w:rsidP="00D30580">
            <w:pPr>
              <w:spacing w:line="0" w:lineRule="atLeast"/>
              <w:jc w:val="center"/>
            </w:pPr>
            <w:r w:rsidRPr="00A727B0">
              <w:rPr>
                <w:shd w:val="clear" w:color="auto" w:fill="FFFFFF"/>
              </w:rPr>
              <w:t>0,00</w:t>
            </w:r>
          </w:p>
        </w:tc>
      </w:tr>
      <w:tr w:rsidR="00D30580" w:rsidRPr="00A727B0" w:rsidTr="00D30580">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ind w:left="38"/>
            </w:pPr>
            <w:r w:rsidRPr="00A727B0">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69" w:lineRule="auto"/>
              <w:ind w:right="34" w:firstLine="24"/>
              <w:rPr>
                <w:sz w:val="28"/>
                <w:shd w:val="clear" w:color="auto" w:fill="FFFFFF"/>
              </w:rPr>
            </w:pPr>
            <w:r w:rsidRPr="00A727B0">
              <w:rPr>
                <w:i/>
                <w:sz w:val="24"/>
                <w:shd w:val="clear" w:color="auto" w:fill="FFFFFF"/>
              </w:rPr>
              <w:t>Основное мероприятие</w:t>
            </w:r>
          </w:p>
          <w:p w:rsidR="00D30580" w:rsidRPr="00A727B0" w:rsidRDefault="00D30580" w:rsidP="00D30580">
            <w:pPr>
              <w:spacing w:line="274" w:lineRule="auto"/>
              <w:rPr>
                <w:sz w:val="28"/>
                <w:shd w:val="clear" w:color="auto" w:fill="FFFFFF"/>
              </w:rPr>
            </w:pPr>
            <w:r w:rsidRPr="00A727B0">
              <w:rPr>
                <w:spacing w:val="-3"/>
                <w:sz w:val="24"/>
                <w:shd w:val="clear" w:color="auto" w:fill="FFFFFF"/>
              </w:rPr>
              <w:t>"Обеспечение</w:t>
            </w:r>
          </w:p>
          <w:p w:rsidR="00D30580" w:rsidRPr="00A727B0" w:rsidRDefault="00D30580" w:rsidP="00D30580">
            <w:pPr>
              <w:spacing w:line="274" w:lineRule="auto"/>
              <w:rPr>
                <w:sz w:val="28"/>
                <w:shd w:val="clear" w:color="auto" w:fill="FFFFFF"/>
              </w:rPr>
            </w:pPr>
            <w:r w:rsidRPr="00A727B0">
              <w:rPr>
                <w:spacing w:val="-2"/>
                <w:sz w:val="24"/>
                <w:shd w:val="clear" w:color="auto" w:fill="FFFFFF"/>
              </w:rPr>
              <w:t>мероприятий</w:t>
            </w:r>
          </w:p>
          <w:p w:rsidR="00D30580" w:rsidRPr="00A727B0" w:rsidRDefault="00D30580" w:rsidP="00D30580">
            <w:pPr>
              <w:spacing w:line="274" w:lineRule="auto"/>
              <w:rPr>
                <w:sz w:val="28"/>
                <w:shd w:val="clear" w:color="auto" w:fill="FFFFFF"/>
              </w:rPr>
            </w:pPr>
            <w:r w:rsidRPr="00A727B0">
              <w:rPr>
                <w:sz w:val="24"/>
                <w:shd w:val="clear" w:color="auto" w:fill="FFFFFF"/>
              </w:rPr>
              <w:t>по</w:t>
            </w:r>
          </w:p>
          <w:p w:rsidR="00D30580" w:rsidRPr="00A727B0" w:rsidRDefault="00D30580" w:rsidP="00D30580">
            <w:pPr>
              <w:spacing w:line="274" w:lineRule="auto"/>
              <w:rPr>
                <w:sz w:val="28"/>
                <w:shd w:val="clear" w:color="auto" w:fill="FFFFFF"/>
              </w:rPr>
            </w:pPr>
            <w:r w:rsidRPr="00A727B0">
              <w:rPr>
                <w:spacing w:val="-3"/>
                <w:sz w:val="24"/>
                <w:shd w:val="clear" w:color="auto" w:fill="FFFFFF"/>
              </w:rPr>
              <w:t>формировани</w:t>
            </w:r>
            <w:r w:rsidRPr="00A727B0">
              <w:rPr>
                <w:sz w:val="24"/>
                <w:shd w:val="clear" w:color="auto" w:fill="FFFFFF"/>
              </w:rPr>
              <w:t>ю</w:t>
            </w:r>
          </w:p>
          <w:p w:rsidR="00D30580" w:rsidRPr="00A727B0" w:rsidRDefault="00D30580" w:rsidP="00D30580">
            <w:pPr>
              <w:spacing w:line="274" w:lineRule="auto"/>
              <w:rPr>
                <w:sz w:val="28"/>
                <w:shd w:val="clear" w:color="auto" w:fill="FFFFFF"/>
              </w:rPr>
            </w:pPr>
            <w:r w:rsidRPr="00A727B0">
              <w:rPr>
                <w:spacing w:val="-3"/>
                <w:sz w:val="24"/>
                <w:shd w:val="clear" w:color="auto" w:fill="FFFFFF"/>
              </w:rPr>
              <w:t>современной</w:t>
            </w:r>
          </w:p>
          <w:p w:rsidR="00D30580" w:rsidRPr="00A727B0" w:rsidRDefault="00D30580" w:rsidP="00D30580">
            <w:pPr>
              <w:spacing w:line="274" w:lineRule="auto"/>
              <w:rPr>
                <w:sz w:val="28"/>
                <w:shd w:val="clear" w:color="auto" w:fill="FFFFFF"/>
              </w:rPr>
            </w:pPr>
            <w:r w:rsidRPr="00A727B0">
              <w:rPr>
                <w:sz w:val="24"/>
                <w:shd w:val="clear" w:color="auto" w:fill="FFFFFF"/>
              </w:rPr>
              <w:t>городской</w:t>
            </w:r>
          </w:p>
          <w:p w:rsidR="00D30580" w:rsidRPr="00A727B0" w:rsidRDefault="00D30580" w:rsidP="00D30580">
            <w:pPr>
              <w:spacing w:line="274" w:lineRule="auto"/>
              <w:rPr>
                <w:sz w:val="28"/>
                <w:shd w:val="clear" w:color="auto" w:fill="FFFFFF"/>
              </w:rPr>
            </w:pPr>
            <w:r w:rsidRPr="00A727B0">
              <w:rPr>
                <w:sz w:val="24"/>
                <w:shd w:val="clear" w:color="auto" w:fill="FFFFFF"/>
              </w:rPr>
              <w:t>среды,</w:t>
            </w:r>
          </w:p>
          <w:p w:rsidR="00D30580" w:rsidRPr="00A727B0" w:rsidRDefault="00D30580" w:rsidP="00D30580">
            <w:pPr>
              <w:spacing w:line="274" w:lineRule="auto"/>
              <w:rPr>
                <w:sz w:val="28"/>
                <w:shd w:val="clear" w:color="auto" w:fill="FFFFFF"/>
              </w:rPr>
            </w:pPr>
            <w:r w:rsidRPr="00A727B0">
              <w:rPr>
                <w:sz w:val="24"/>
                <w:shd w:val="clear" w:color="auto" w:fill="FFFFFF"/>
              </w:rPr>
              <w:t>благоустройство</w:t>
            </w:r>
          </w:p>
          <w:p w:rsidR="00D30580" w:rsidRPr="00A727B0" w:rsidRDefault="00D30580" w:rsidP="00D30580">
            <w:pPr>
              <w:spacing w:line="274" w:lineRule="auto"/>
            </w:pPr>
            <w:r w:rsidRPr="00A727B0">
              <w:rPr>
                <w:spacing w:val="-4"/>
                <w:sz w:val="24"/>
                <w:shd w:val="clear" w:color="auto" w:fill="FFFFFF"/>
              </w:rPr>
              <w:t>общественны</w:t>
            </w:r>
            <w:r w:rsidRPr="00A727B0">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74" w:lineRule="auto"/>
              <w:rPr>
                <w:sz w:val="28"/>
                <w:shd w:val="clear" w:color="auto" w:fill="FFFFFF"/>
              </w:rPr>
            </w:pPr>
            <w:r w:rsidRPr="00A727B0">
              <w:rPr>
                <w:spacing w:val="-2"/>
                <w:sz w:val="24"/>
                <w:shd w:val="clear" w:color="auto" w:fill="FFFFFF"/>
              </w:rPr>
              <w:t>Администрац</w:t>
            </w:r>
            <w:r w:rsidRPr="00A727B0">
              <w:rPr>
                <w:sz w:val="24"/>
                <w:shd w:val="clear" w:color="auto" w:fill="FFFFFF"/>
              </w:rPr>
              <w:t>ия</w:t>
            </w:r>
          </w:p>
          <w:p w:rsidR="00D30580" w:rsidRPr="00A727B0" w:rsidRDefault="00D30580" w:rsidP="00D30580">
            <w:pPr>
              <w:spacing w:line="274" w:lineRule="auto"/>
              <w:rPr>
                <w:sz w:val="28"/>
                <w:shd w:val="clear" w:color="auto" w:fill="FFFFFF"/>
              </w:rPr>
            </w:pPr>
            <w:r w:rsidRPr="00A727B0">
              <w:rPr>
                <w:sz w:val="24"/>
                <w:shd w:val="clear" w:color="auto" w:fill="FFFFFF"/>
              </w:rPr>
              <w:t>Комсо</w:t>
            </w:r>
            <w:r w:rsidRPr="00A727B0">
              <w:rPr>
                <w:spacing w:val="-3"/>
                <w:sz w:val="24"/>
                <w:shd w:val="clear" w:color="auto" w:fill="FFFFFF"/>
              </w:rPr>
              <w:t>мольск</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z w:val="24"/>
                <w:shd w:val="clear" w:color="auto" w:fill="FFFFFF"/>
              </w:rPr>
              <w:t>муниц</w:t>
            </w:r>
            <w:r w:rsidRPr="00A727B0">
              <w:rPr>
                <w:spacing w:val="-4"/>
                <w:sz w:val="24"/>
                <w:shd w:val="clear" w:color="auto" w:fill="FFFFFF"/>
              </w:rPr>
              <w:t>ипальн</w:t>
            </w:r>
            <w:r w:rsidRPr="00A727B0">
              <w:rPr>
                <w:sz w:val="24"/>
                <w:shd w:val="clear" w:color="auto" w:fill="FFFFFF"/>
              </w:rPr>
              <w:t>ого</w:t>
            </w:r>
          </w:p>
          <w:p w:rsidR="00D30580" w:rsidRPr="00A727B0" w:rsidRDefault="00D30580" w:rsidP="00D30580">
            <w:r w:rsidRPr="00A727B0">
              <w:rPr>
                <w:sz w:val="24"/>
                <w:shd w:val="clear" w:color="auto" w:fill="FFFFFF"/>
              </w:rPr>
              <w:t>района</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shd w:val="clear" w:color="auto" w:fill="FFFFFF"/>
              </w:rPr>
            </w:pPr>
            <w:r w:rsidRPr="00A727B0">
              <w:rPr>
                <w:shd w:val="clear" w:color="auto" w:fill="FFFFFF"/>
              </w:rPr>
              <w:t>2018-</w:t>
            </w:r>
          </w:p>
          <w:p w:rsidR="00D30580" w:rsidRPr="00A727B0" w:rsidRDefault="00D30580" w:rsidP="00D30580">
            <w:r w:rsidRPr="00A727B0">
              <w:rPr>
                <w:shd w:val="clear" w:color="auto" w:fill="FFFFFF"/>
              </w:rPr>
              <w:t>2024</w:t>
            </w: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b/>
                <w:spacing w:val="-2"/>
                <w:sz w:val="24"/>
                <w:shd w:val="clear" w:color="auto" w:fill="FFFFFF"/>
              </w:rPr>
            </w:pPr>
            <w:r w:rsidRPr="00A727B0">
              <w:rPr>
                <w:b/>
                <w:spacing w:val="-2"/>
                <w:sz w:val="24"/>
                <w:shd w:val="clear" w:color="auto" w:fill="FFFFFF"/>
              </w:rPr>
              <w:t>Всего:</w:t>
            </w:r>
          </w:p>
          <w:p w:rsidR="00D30580" w:rsidRPr="00A727B0" w:rsidRDefault="00D30580" w:rsidP="00D30580">
            <w:r w:rsidRPr="00A727B0">
              <w:rPr>
                <w:sz w:val="24"/>
                <w:shd w:val="clear" w:color="auto" w:fill="FFFFFF"/>
              </w:rPr>
              <w:t>Из них:</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rPr>
                <w:b/>
              </w:rPr>
            </w:pPr>
            <w:r w:rsidRPr="00A727B0">
              <w:rPr>
                <w:b/>
              </w:rPr>
              <w:t>1 451 063,88</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rPr>
                <w:b/>
              </w:rPr>
            </w:pPr>
            <w:r w:rsidRPr="00A727B0">
              <w:rPr>
                <w:b/>
              </w:rPr>
              <w:t>1 451 063,88</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b/>
                <w:shd w:val="clear" w:color="auto" w:fill="FFFFFF"/>
              </w:rPr>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b/>
                <w:shd w:val="clear" w:color="auto" w:fill="FFFFFF"/>
              </w:rPr>
              <w:t>0,00</w:t>
            </w:r>
          </w:p>
        </w:tc>
      </w:tr>
      <w:tr w:rsidR="00D30580" w:rsidRPr="00A727B0" w:rsidTr="00D30580">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8"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r w:rsidRPr="00A727B0">
              <w:rPr>
                <w:spacing w:val="-2"/>
                <w:shd w:val="clear" w:color="auto" w:fill="FFFFFF"/>
              </w:rPr>
              <w:t>Бюджет</w:t>
            </w:r>
          </w:p>
          <w:p w:rsidR="00D30580" w:rsidRPr="00A727B0" w:rsidRDefault="00D30580" w:rsidP="00D30580">
            <w:pPr>
              <w:rPr>
                <w:shd w:val="clear" w:color="auto" w:fill="FFFFFF"/>
              </w:rPr>
            </w:pPr>
            <w:r w:rsidRPr="00A727B0">
              <w:rPr>
                <w:spacing w:val="-6"/>
                <w:shd w:val="clear" w:color="auto" w:fill="FFFFFF"/>
              </w:rPr>
              <w:t>Комсом</w:t>
            </w:r>
            <w:r w:rsidRPr="00A727B0">
              <w:rPr>
                <w:spacing w:val="-5"/>
                <w:shd w:val="clear" w:color="auto" w:fill="FFFFFF"/>
              </w:rPr>
              <w:t>ольского</w:t>
            </w:r>
          </w:p>
          <w:p w:rsidR="00D30580" w:rsidRPr="00A727B0" w:rsidRDefault="00D30580" w:rsidP="00D30580">
            <w:pPr>
              <w:rPr>
                <w:shd w:val="clear" w:color="auto" w:fill="FFFFFF"/>
              </w:rPr>
            </w:pPr>
            <w:r w:rsidRPr="00A727B0">
              <w:rPr>
                <w:spacing w:val="-3"/>
                <w:shd w:val="clear" w:color="auto" w:fill="FFFFFF"/>
              </w:rPr>
              <w:t>городск</w:t>
            </w:r>
            <w:r w:rsidRPr="00A727B0">
              <w:rPr>
                <w:shd w:val="clear" w:color="auto" w:fill="FFFFFF"/>
              </w:rPr>
              <w:t>ого</w:t>
            </w:r>
          </w:p>
          <w:p w:rsidR="00D30580" w:rsidRPr="00A727B0" w:rsidRDefault="00D30580" w:rsidP="00D30580">
            <w:r w:rsidRPr="00A727B0">
              <w:rPr>
                <w:spacing w:val="-2"/>
                <w:shd w:val="clear" w:color="auto" w:fill="FFFFFF"/>
              </w:rPr>
              <w:t>поселен</w:t>
            </w:r>
            <w:r w:rsidRPr="00A727B0">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1 451 063,88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1 451 063,88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r>
      <w:tr w:rsidR="00D30580" w:rsidRPr="00A727B0" w:rsidTr="00D30580">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Федеральный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rPr>
                <w:spacing w:val="-1"/>
                <w:shd w:val="clear" w:color="auto" w:fill="FFFFFF"/>
              </w:rPr>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r>
      <w:tr w:rsidR="00D30580" w:rsidRPr="00A727B0" w:rsidTr="00D30580">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r w:rsidRPr="00A727B0">
              <w:rPr>
                <w:shd w:val="clear" w:color="auto" w:fill="FFFFFF"/>
              </w:rPr>
              <w:t>областной бюджет</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t>0,00</w:t>
            </w:r>
          </w:p>
        </w:tc>
        <w:tc>
          <w:tcPr>
            <w:tcW w:w="1134"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t>0,00</w:t>
            </w:r>
          </w:p>
        </w:tc>
        <w:tc>
          <w:tcPr>
            <w:tcW w:w="992"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jc w:val="center"/>
            </w:pPr>
            <w:r w:rsidRPr="00A727B0">
              <w:t>0,00</w:t>
            </w:r>
          </w:p>
        </w:tc>
      </w:tr>
      <w:tr w:rsidR="00D30580" w:rsidRPr="00A727B0" w:rsidTr="00D30580">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43"/>
            </w:pPr>
            <w:r w:rsidRPr="00A727B0">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69" w:lineRule="auto"/>
              <w:ind w:right="101" w:firstLine="5"/>
            </w:pPr>
            <w:r w:rsidRPr="00A727B0">
              <w:rPr>
                <w:shd w:val="clear" w:color="auto" w:fill="FFFFFF"/>
              </w:rPr>
              <w:t>Разработка проектно-сметной (сметной) документации по б</w:t>
            </w:r>
            <w:r w:rsidRPr="00A727B0">
              <w:rPr>
                <w:spacing w:val="-3"/>
                <w:shd w:val="clear" w:color="auto" w:fill="FFFFFF"/>
              </w:rPr>
              <w:t xml:space="preserve">лагоустройству общественной территории, проведение </w:t>
            </w:r>
            <w:r w:rsidRPr="00A727B0">
              <w:rPr>
                <w:spacing w:val="-3"/>
                <w:shd w:val="clear" w:color="auto" w:fill="FFFFFF"/>
              </w:rPr>
              <w:lastRenderedPageBreak/>
              <w:t>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74" w:lineRule="auto"/>
              <w:rPr>
                <w:sz w:val="28"/>
                <w:shd w:val="clear" w:color="auto" w:fill="FFFFFF"/>
              </w:rPr>
            </w:pPr>
            <w:r w:rsidRPr="00A727B0">
              <w:rPr>
                <w:spacing w:val="-2"/>
                <w:sz w:val="24"/>
                <w:shd w:val="clear" w:color="auto" w:fill="FFFFFF"/>
              </w:rPr>
              <w:lastRenderedPageBreak/>
              <w:t>Администрац</w:t>
            </w:r>
            <w:r w:rsidRPr="00A727B0">
              <w:rPr>
                <w:sz w:val="24"/>
                <w:shd w:val="clear" w:color="auto" w:fill="FFFFFF"/>
              </w:rPr>
              <w:t>ия</w:t>
            </w:r>
          </w:p>
          <w:p w:rsidR="00D30580" w:rsidRPr="00A727B0" w:rsidRDefault="00D30580" w:rsidP="00D30580">
            <w:pPr>
              <w:spacing w:line="274" w:lineRule="auto"/>
              <w:rPr>
                <w:sz w:val="28"/>
                <w:shd w:val="clear" w:color="auto" w:fill="FFFFFF"/>
              </w:rPr>
            </w:pPr>
            <w:r w:rsidRPr="00A727B0">
              <w:rPr>
                <w:sz w:val="24"/>
                <w:shd w:val="clear" w:color="auto" w:fill="FFFFFF"/>
              </w:rPr>
              <w:t>Комсо</w:t>
            </w:r>
            <w:r w:rsidRPr="00A727B0">
              <w:rPr>
                <w:spacing w:val="-3"/>
                <w:sz w:val="24"/>
                <w:shd w:val="clear" w:color="auto" w:fill="FFFFFF"/>
              </w:rPr>
              <w:t>мольск</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z w:val="24"/>
                <w:shd w:val="clear" w:color="auto" w:fill="FFFFFF"/>
              </w:rPr>
              <w:t>муниц</w:t>
            </w:r>
            <w:r w:rsidRPr="00A727B0">
              <w:rPr>
                <w:spacing w:val="-4"/>
                <w:sz w:val="24"/>
                <w:shd w:val="clear" w:color="auto" w:fill="FFFFFF"/>
              </w:rPr>
              <w:t>ипальн</w:t>
            </w:r>
            <w:r w:rsidRPr="00A727B0">
              <w:rPr>
                <w:sz w:val="24"/>
                <w:shd w:val="clear" w:color="auto" w:fill="FFFFFF"/>
              </w:rPr>
              <w:t>ого</w:t>
            </w:r>
          </w:p>
          <w:p w:rsidR="00D30580" w:rsidRPr="00A727B0" w:rsidRDefault="00D30580" w:rsidP="00D30580">
            <w:pPr>
              <w:spacing w:line="274" w:lineRule="auto"/>
            </w:pPr>
            <w:r w:rsidRPr="00A727B0">
              <w:rPr>
                <w:sz w:val="24"/>
                <w:shd w:val="clear" w:color="auto" w:fill="FFFFFF"/>
              </w:rPr>
              <w:t>района</w:t>
            </w:r>
          </w:p>
        </w:tc>
        <w:tc>
          <w:tcPr>
            <w:tcW w:w="99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69" w:lineRule="auto"/>
              <w:ind w:right="216" w:firstLine="5"/>
              <w:rPr>
                <w:shd w:val="clear" w:color="auto" w:fill="FFFFFF"/>
              </w:rPr>
            </w:pPr>
            <w:r w:rsidRPr="00A727B0">
              <w:rPr>
                <w:shd w:val="clear" w:color="auto" w:fill="FFFFFF"/>
              </w:rPr>
              <w:t>2018-</w:t>
            </w:r>
          </w:p>
          <w:p w:rsidR="00D30580" w:rsidRPr="00A727B0" w:rsidRDefault="00D30580" w:rsidP="00D30580">
            <w:pPr>
              <w:spacing w:line="269" w:lineRule="auto"/>
              <w:ind w:right="216" w:firstLine="5"/>
            </w:pPr>
            <w:r w:rsidRPr="00A727B0">
              <w:rPr>
                <w:shd w:val="clear" w:color="auto" w:fill="FFFFFF"/>
              </w:rPr>
              <w:t>2024</w:t>
            </w:r>
          </w:p>
        </w:tc>
        <w:tc>
          <w:tcPr>
            <w:tcW w:w="1138"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p w:rsidR="00D30580" w:rsidRPr="00A727B0" w:rsidRDefault="00D30580" w:rsidP="00D30580">
            <w:pPr>
              <w:rPr>
                <w:b/>
                <w:spacing w:val="-2"/>
                <w:sz w:val="24"/>
                <w:shd w:val="clear" w:color="auto" w:fill="FFFFFF"/>
              </w:rPr>
            </w:pPr>
            <w:r w:rsidRPr="00A727B0">
              <w:rPr>
                <w:b/>
                <w:spacing w:val="-2"/>
                <w:sz w:val="24"/>
                <w:shd w:val="clear" w:color="auto" w:fill="FFFFFF"/>
              </w:rPr>
              <w:t>Всего:</w:t>
            </w:r>
          </w:p>
          <w:p w:rsidR="00D30580" w:rsidRPr="00A727B0" w:rsidRDefault="00D30580" w:rsidP="00D30580">
            <w:pPr>
              <w:rPr>
                <w:shd w:val="clear" w:color="auto" w:fill="FFFFFF"/>
              </w:rPr>
            </w:pPr>
            <w:r w:rsidRPr="00A727B0">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t>1 451 063,88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t>1 451 063,88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t>0,00</w:t>
            </w:r>
          </w:p>
        </w:tc>
      </w:tr>
      <w:tr w:rsidR="00D30580" w:rsidRPr="00A727B0" w:rsidTr="00D30580">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74" w:lineRule="auto"/>
              <w:rPr>
                <w:spacing w:val="-2"/>
                <w:sz w:val="24"/>
                <w:shd w:val="clear" w:color="auto" w:fill="FFFFFF"/>
              </w:rPr>
            </w:pPr>
          </w:p>
        </w:tc>
        <w:tc>
          <w:tcPr>
            <w:tcW w:w="992" w:type="dxa"/>
            <w:vMerge/>
            <w:tcBorders>
              <w:top w:val="single" w:sz="4" w:space="0" w:color="auto"/>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line="269" w:lineRule="auto"/>
              <w:ind w:right="216" w:firstLine="5"/>
              <w:rPr>
                <w:shd w:val="clear" w:color="auto" w:fill="FFFFFF"/>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r w:rsidRPr="00A727B0">
              <w:rPr>
                <w:shd w:val="clear" w:color="auto" w:fill="FFFFFF"/>
              </w:rPr>
              <w:t>Федеральный бюджет</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r>
      <w:tr w:rsidR="00D30580" w:rsidRPr="00A727B0" w:rsidTr="00D30580">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992" w:type="dxa"/>
            <w:vMerge/>
            <w:tcBorders>
              <w:left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8"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D30580" w:rsidRPr="00A727B0" w:rsidRDefault="00D30580" w:rsidP="00D30580">
            <w:r w:rsidRPr="00A727B0">
              <w:rPr>
                <w:shd w:val="clear" w:color="auto" w:fill="FFFFFF"/>
              </w:rPr>
              <w:t>областной бюджет</w:t>
            </w:r>
          </w:p>
        </w:tc>
        <w:tc>
          <w:tcPr>
            <w:tcW w:w="1417"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rPr>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1134"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992"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r>
      <w:tr w:rsidR="00D30580" w:rsidRPr="00A727B0" w:rsidTr="00D30580">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992" w:type="dxa"/>
            <w:vMerge/>
            <w:tcBorders>
              <w:left w:val="single" w:sz="4" w:space="0" w:color="auto"/>
              <w:bottom w:val="single" w:sz="4" w:space="0" w:color="auto"/>
              <w:right w:val="single" w:sz="4" w:space="0" w:color="auto"/>
            </w:tcBorders>
            <w:shd w:val="clear" w:color="auto" w:fill="FFFFFF"/>
            <w:tcMar>
              <w:left w:w="40" w:type="dxa"/>
              <w:right w:w="40" w:type="dxa"/>
            </w:tcMar>
          </w:tcPr>
          <w:p w:rsidR="00D30580" w:rsidRPr="00A727B0" w:rsidRDefault="00D30580" w:rsidP="00D30580">
            <w:pPr>
              <w:spacing w:after="200"/>
              <w:rPr>
                <w:rFonts w:eastAsia="Calibri"/>
              </w:rPr>
            </w:pPr>
          </w:p>
        </w:tc>
        <w:tc>
          <w:tcPr>
            <w:tcW w:w="1138"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hd w:val="clear" w:color="auto" w:fill="FFFFFF"/>
              </w:rPr>
            </w:pPr>
            <w:r w:rsidRPr="00A727B0">
              <w:rPr>
                <w:spacing w:val="-2"/>
                <w:shd w:val="clear" w:color="auto" w:fill="FFFFFF"/>
              </w:rPr>
              <w:t>Бюджет</w:t>
            </w:r>
          </w:p>
          <w:p w:rsidR="00D30580" w:rsidRPr="00A727B0" w:rsidRDefault="00D30580" w:rsidP="00D30580">
            <w:pPr>
              <w:spacing w:line="274" w:lineRule="auto"/>
              <w:rPr>
                <w:shd w:val="clear" w:color="auto" w:fill="FFFFFF"/>
              </w:rPr>
            </w:pPr>
            <w:r w:rsidRPr="00A727B0">
              <w:rPr>
                <w:spacing w:val="-5"/>
                <w:shd w:val="clear" w:color="auto" w:fill="FFFFFF"/>
              </w:rPr>
              <w:t>Комсомо</w:t>
            </w:r>
            <w:r w:rsidRPr="00A727B0">
              <w:rPr>
                <w:spacing w:val="-4"/>
                <w:shd w:val="clear" w:color="auto" w:fill="FFFFFF"/>
              </w:rPr>
              <w:t>льского</w:t>
            </w:r>
          </w:p>
          <w:p w:rsidR="00D30580" w:rsidRPr="00A727B0" w:rsidRDefault="00D30580" w:rsidP="00D30580">
            <w:pPr>
              <w:spacing w:line="274" w:lineRule="auto"/>
              <w:rPr>
                <w:shd w:val="clear" w:color="auto" w:fill="FFFFFF"/>
              </w:rPr>
            </w:pPr>
            <w:r w:rsidRPr="00A727B0">
              <w:rPr>
                <w:spacing w:val="-2"/>
                <w:shd w:val="clear" w:color="auto" w:fill="FFFFFF"/>
              </w:rPr>
              <w:t>городск</w:t>
            </w:r>
            <w:r w:rsidRPr="00A727B0">
              <w:rPr>
                <w:shd w:val="clear" w:color="auto" w:fill="FFFFFF"/>
              </w:rPr>
              <w:t>ого</w:t>
            </w:r>
          </w:p>
          <w:p w:rsidR="00D30580" w:rsidRPr="00A727B0" w:rsidRDefault="00D30580" w:rsidP="00D30580">
            <w:pPr>
              <w:rPr>
                <w:shd w:val="clear" w:color="auto" w:fill="FFFFFF"/>
              </w:rPr>
            </w:pPr>
            <w:r w:rsidRPr="00A727B0">
              <w:rPr>
                <w:spacing w:val="-3"/>
                <w:shd w:val="clear" w:color="auto" w:fill="FFFFFF"/>
              </w:rPr>
              <w:t>поселен</w:t>
            </w:r>
            <w:r w:rsidRPr="00A727B0">
              <w:rPr>
                <w:shd w:val="clear" w:color="auto" w:fill="FFFFFF"/>
              </w:rPr>
              <w:t>ия</w:t>
            </w:r>
          </w:p>
        </w:tc>
        <w:tc>
          <w:tcPr>
            <w:tcW w:w="1417"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r w:rsidRPr="00A727B0">
              <w:t>1 451 063,88</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r w:rsidRPr="00A727B0">
              <w:t>1 451 063,88</w:t>
            </w:r>
          </w:p>
        </w:tc>
        <w:tc>
          <w:tcPr>
            <w:tcW w:w="1134"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r w:rsidRPr="00A727B0">
              <w:t>0,00</w:t>
            </w:r>
          </w:p>
        </w:tc>
        <w:tc>
          <w:tcPr>
            <w:tcW w:w="992"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D30580" w:rsidRPr="00A727B0" w:rsidRDefault="00D30580" w:rsidP="00D30580">
            <w:r w:rsidRPr="00A727B0">
              <w:t>0,00</w:t>
            </w:r>
          </w:p>
        </w:tc>
      </w:tr>
      <w:tr w:rsidR="00D30580" w:rsidRPr="00A727B0" w:rsidTr="00D30580">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r w:rsidRPr="00A727B0">
              <w:rPr>
                <w:sz w:val="24"/>
                <w:shd w:val="clear" w:color="auto" w:fill="FFFFFF"/>
              </w:rPr>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hd w:val="clear" w:color="auto" w:fill="FFFFFF"/>
              </w:rPr>
            </w:pPr>
            <w:r w:rsidRPr="00A727B0">
              <w:rPr>
                <w:sz w:val="24"/>
                <w:shd w:val="clear" w:color="auto" w:fill="FFFFFF"/>
              </w:rPr>
              <w:t>Региональный проект «Формирование современной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z w:val="28"/>
                <w:shd w:val="clear" w:color="auto" w:fill="FFFFFF"/>
              </w:rPr>
            </w:pPr>
            <w:r w:rsidRPr="00A727B0">
              <w:rPr>
                <w:spacing w:val="-3"/>
                <w:sz w:val="24"/>
                <w:shd w:val="clear" w:color="auto" w:fill="FFFFFF"/>
              </w:rPr>
              <w:t>Админ</w:t>
            </w:r>
            <w:r w:rsidRPr="00A727B0">
              <w:rPr>
                <w:spacing w:val="-2"/>
                <w:sz w:val="24"/>
                <w:shd w:val="clear" w:color="auto" w:fill="FFFFFF"/>
              </w:rPr>
              <w:t>истрац</w:t>
            </w:r>
            <w:r w:rsidRPr="00A727B0">
              <w:rPr>
                <w:sz w:val="24"/>
                <w:shd w:val="clear" w:color="auto" w:fill="FFFFFF"/>
              </w:rPr>
              <w:t>ия</w:t>
            </w:r>
          </w:p>
          <w:p w:rsidR="00D30580" w:rsidRPr="00A727B0" w:rsidRDefault="00D30580" w:rsidP="00D30580">
            <w:pPr>
              <w:spacing w:line="274" w:lineRule="auto"/>
              <w:rPr>
                <w:sz w:val="28"/>
                <w:shd w:val="clear" w:color="auto" w:fill="FFFFFF"/>
              </w:rPr>
            </w:pPr>
            <w:r w:rsidRPr="00A727B0">
              <w:rPr>
                <w:sz w:val="24"/>
                <w:shd w:val="clear" w:color="auto" w:fill="FFFFFF"/>
              </w:rPr>
              <w:t>Комсо</w:t>
            </w:r>
            <w:r w:rsidRPr="00A727B0">
              <w:rPr>
                <w:spacing w:val="-4"/>
                <w:sz w:val="24"/>
                <w:shd w:val="clear" w:color="auto" w:fill="FFFFFF"/>
              </w:rPr>
              <w:t>мольск</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z w:val="24"/>
                <w:shd w:val="clear" w:color="auto" w:fill="FFFFFF"/>
              </w:rPr>
              <w:t>муниц</w:t>
            </w:r>
            <w:r w:rsidRPr="00A727B0">
              <w:rPr>
                <w:spacing w:val="-5"/>
                <w:sz w:val="24"/>
                <w:shd w:val="clear" w:color="auto" w:fill="FFFFFF"/>
              </w:rPr>
              <w:t>ипальн</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r w:rsidRPr="00A727B0">
              <w:rPr>
                <w:sz w:val="24"/>
                <w:shd w:val="clear" w:color="auto" w:fill="FFFFFF"/>
              </w:rPr>
              <w:t>2018-</w:t>
            </w:r>
          </w:p>
          <w:p w:rsidR="00D30580" w:rsidRPr="00A727B0" w:rsidRDefault="00D30580" w:rsidP="00D30580">
            <w:pPr>
              <w:spacing w:line="269" w:lineRule="auto"/>
              <w:ind w:right="221"/>
              <w:rPr>
                <w:sz w:val="24"/>
                <w:shd w:val="clear" w:color="auto" w:fill="FFFFFF"/>
              </w:rPr>
            </w:pPr>
            <w:r w:rsidRPr="00A727B0">
              <w:rPr>
                <w:sz w:val="24"/>
                <w:shd w:val="clear" w:color="auto" w:fill="FFFFFF"/>
              </w:rPr>
              <w:t>2024</w:t>
            </w:r>
          </w:p>
        </w:tc>
        <w:tc>
          <w:tcPr>
            <w:tcW w:w="113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b/>
                <w:spacing w:val="-2"/>
                <w:sz w:val="24"/>
                <w:shd w:val="clear" w:color="auto" w:fill="FFFFFF"/>
              </w:rPr>
            </w:pPr>
            <w:r w:rsidRPr="00A727B0">
              <w:rPr>
                <w:b/>
                <w:spacing w:val="-2"/>
                <w:sz w:val="24"/>
                <w:shd w:val="clear" w:color="auto" w:fill="FFFFFF"/>
              </w:rPr>
              <w:t>Всего:</w:t>
            </w:r>
          </w:p>
          <w:p w:rsidR="00D30580" w:rsidRPr="00A727B0" w:rsidRDefault="00D30580" w:rsidP="00D30580">
            <w:pPr>
              <w:spacing w:line="274" w:lineRule="auto"/>
              <w:rPr>
                <w:spacing w:val="-2"/>
                <w:shd w:val="clear" w:color="auto" w:fill="FFFFFF"/>
              </w:rPr>
            </w:pPr>
            <w:r w:rsidRPr="00A727B0">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pacing w:val="-1"/>
                <w:shd w:val="clear" w:color="auto" w:fill="FFFFFF"/>
              </w:rPr>
              <w:t>3 404 156,58</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pacing w:val="-1"/>
                <w:shd w:val="clear" w:color="auto" w:fill="FFFFFF"/>
              </w:rPr>
              <w:t>3 404 156,58</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0,00</w:t>
            </w:r>
          </w:p>
        </w:tc>
      </w:tr>
      <w:tr w:rsidR="00D30580" w:rsidRPr="00A727B0" w:rsidTr="00D30580">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hd w:val="clear" w:color="auto" w:fill="FFFFFF"/>
              </w:rPr>
            </w:pPr>
            <w:r w:rsidRPr="00A727B0">
              <w:rPr>
                <w:shd w:val="clear" w:color="auto" w:fill="FFFFFF"/>
              </w:rPr>
              <w:t>Федеральный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pacing w:val="-1"/>
                <w:shd w:val="clear" w:color="auto" w:fill="FFFFFF"/>
              </w:rPr>
            </w:pPr>
            <w:r w:rsidRPr="00A727B0">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pacing w:val="-1"/>
                <w:shd w:val="clear" w:color="auto" w:fill="FFFFFF"/>
              </w:rPr>
            </w:pPr>
            <w:r w:rsidRPr="00A727B0">
              <w:rPr>
                <w:spacing w:val="-1"/>
                <w:shd w:val="clear" w:color="auto" w:fill="FFFFFF"/>
              </w:rPr>
              <w:t>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pPr>
            <w:r w:rsidRPr="00A727B0">
              <w:t>0,00</w:t>
            </w:r>
          </w:p>
        </w:tc>
      </w:tr>
      <w:tr w:rsidR="00D30580" w:rsidRPr="00A727B0" w:rsidTr="00D30580">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hd w:val="clear" w:color="auto" w:fill="FFFFFF"/>
              </w:rPr>
            </w:pPr>
            <w:r w:rsidRPr="00A727B0">
              <w:rPr>
                <w:shd w:val="clear" w:color="auto" w:fill="FFFFFF"/>
              </w:rPr>
              <w:t>Областной бюджет</w:t>
            </w:r>
          </w:p>
        </w:tc>
        <w:tc>
          <w:tcPr>
            <w:tcW w:w="1417"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pacing w:val="-1"/>
                <w:shd w:val="clear" w:color="auto" w:fill="FFFFFF"/>
              </w:rPr>
            </w:pPr>
            <w:r w:rsidRPr="00A727B0">
              <w:t>3 000 000,00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pacing w:val="-1"/>
                <w:shd w:val="clear" w:color="auto" w:fill="FFFFFF"/>
              </w:rPr>
            </w:pPr>
            <w:r w:rsidRPr="00A727B0">
              <w:t>3 000 000,00</w:t>
            </w:r>
          </w:p>
        </w:tc>
        <w:tc>
          <w:tcPr>
            <w:tcW w:w="1134"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0,00</w:t>
            </w:r>
          </w:p>
        </w:tc>
        <w:tc>
          <w:tcPr>
            <w:tcW w:w="992" w:type="dxa"/>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0,00</w:t>
            </w:r>
          </w:p>
        </w:tc>
      </w:tr>
      <w:tr w:rsidR="00D30580" w:rsidRPr="00A727B0" w:rsidTr="00D30580">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rPr>
                <w:shd w:val="clear" w:color="auto" w:fill="FFFFFF"/>
              </w:rPr>
            </w:pPr>
            <w:r w:rsidRPr="00A727B0">
              <w:rPr>
                <w:spacing w:val="-2"/>
                <w:shd w:val="clear" w:color="auto" w:fill="FFFFFF"/>
              </w:rPr>
              <w:t>Бюджет</w:t>
            </w:r>
          </w:p>
          <w:p w:rsidR="00D30580" w:rsidRPr="00A727B0" w:rsidRDefault="00D30580" w:rsidP="00D30580">
            <w:pPr>
              <w:spacing w:line="0" w:lineRule="atLeast"/>
              <w:rPr>
                <w:shd w:val="clear" w:color="auto" w:fill="FFFFFF"/>
              </w:rPr>
            </w:pPr>
            <w:r w:rsidRPr="00A727B0">
              <w:rPr>
                <w:spacing w:val="-6"/>
                <w:shd w:val="clear" w:color="auto" w:fill="FFFFFF"/>
              </w:rPr>
              <w:t>Комсом</w:t>
            </w:r>
            <w:r w:rsidRPr="00A727B0">
              <w:rPr>
                <w:spacing w:val="-5"/>
                <w:shd w:val="clear" w:color="auto" w:fill="FFFFFF"/>
              </w:rPr>
              <w:t>ольского</w:t>
            </w:r>
          </w:p>
          <w:p w:rsidR="00D30580" w:rsidRPr="00A727B0" w:rsidRDefault="00D30580" w:rsidP="00D30580">
            <w:pPr>
              <w:spacing w:line="0" w:lineRule="atLeast"/>
              <w:rPr>
                <w:shd w:val="clear" w:color="auto" w:fill="FFFFFF"/>
              </w:rPr>
            </w:pPr>
            <w:r w:rsidRPr="00A727B0">
              <w:rPr>
                <w:spacing w:val="-3"/>
                <w:shd w:val="clear" w:color="auto" w:fill="FFFFFF"/>
              </w:rPr>
              <w:t>городск</w:t>
            </w:r>
            <w:r w:rsidRPr="00A727B0">
              <w:rPr>
                <w:shd w:val="clear" w:color="auto" w:fill="FFFFFF"/>
              </w:rPr>
              <w:t>ого</w:t>
            </w:r>
          </w:p>
          <w:p w:rsidR="00D30580" w:rsidRPr="00A727B0" w:rsidRDefault="00D30580" w:rsidP="00D30580">
            <w:pPr>
              <w:spacing w:line="274" w:lineRule="auto"/>
              <w:rPr>
                <w:shd w:val="clear" w:color="auto" w:fill="FFFFFF"/>
              </w:rPr>
            </w:pPr>
            <w:r w:rsidRPr="00A727B0">
              <w:rPr>
                <w:spacing w:val="-2"/>
                <w:shd w:val="clear" w:color="auto" w:fill="FFFFFF"/>
              </w:rPr>
              <w:t>поселен</w:t>
            </w:r>
            <w:r w:rsidRPr="00A727B0">
              <w:rPr>
                <w:shd w:val="clear" w:color="auto" w:fill="FFFFFF"/>
              </w:rPr>
              <w:t>ия</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pacing w:val="-1"/>
                <w:shd w:val="clear" w:color="auto" w:fill="FFFFFF"/>
              </w:rPr>
            </w:pPr>
            <w:r w:rsidRPr="00A727B0">
              <w:rPr>
                <w:spacing w:val="-1"/>
                <w:shd w:val="clear" w:color="auto" w:fill="FFFFFF"/>
              </w:rPr>
              <w:t>404 156,58</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pPr>
              <w:jc w:val="center"/>
              <w:rPr>
                <w:spacing w:val="-1"/>
                <w:shd w:val="clear" w:color="auto" w:fill="FFFFFF"/>
              </w:rPr>
            </w:pPr>
            <w:r w:rsidRPr="00A727B0">
              <w:rPr>
                <w:spacing w:val="-1"/>
                <w:shd w:val="clear" w:color="auto" w:fill="FFFFFF"/>
              </w:rPr>
              <w:t>404 156,58</w:t>
            </w:r>
          </w:p>
        </w:tc>
        <w:tc>
          <w:tcPr>
            <w:tcW w:w="1134"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0,00</w:t>
            </w:r>
          </w:p>
        </w:tc>
        <w:tc>
          <w:tcPr>
            <w:tcW w:w="99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D30580" w:rsidRPr="00A727B0" w:rsidRDefault="00D30580" w:rsidP="00D30580">
            <w:r w:rsidRPr="00A727B0">
              <w:t>0,00</w:t>
            </w:r>
          </w:p>
        </w:tc>
      </w:tr>
      <w:tr w:rsidR="00D30580" w:rsidRPr="00A727B0" w:rsidTr="00D30580">
        <w:trPr>
          <w:trHeight w:val="756"/>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r w:rsidRPr="00A727B0">
              <w:rPr>
                <w:sz w:val="24"/>
                <w:shd w:val="clear" w:color="auto" w:fill="FFFFFF"/>
              </w:rPr>
              <w:t>2.1</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hd w:val="clear" w:color="auto" w:fill="FFFFFF"/>
              </w:rPr>
            </w:pPr>
            <w:r w:rsidRPr="00A727B0">
              <w:rPr>
                <w:spacing w:val="-3"/>
                <w:shd w:val="clear" w:color="auto" w:fill="FFFFFF"/>
              </w:rPr>
              <w:t>Создание комфортной городской среды в малых городах и исторических поселениях- победителях Всероссийского конкурса лучших проектов создания комфортной городской среды</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z w:val="28"/>
                <w:shd w:val="clear" w:color="auto" w:fill="FFFFFF"/>
              </w:rPr>
            </w:pPr>
            <w:r w:rsidRPr="00A727B0">
              <w:rPr>
                <w:spacing w:val="-3"/>
                <w:sz w:val="24"/>
                <w:shd w:val="clear" w:color="auto" w:fill="FFFFFF"/>
              </w:rPr>
              <w:t>Админ</w:t>
            </w:r>
            <w:r w:rsidRPr="00A727B0">
              <w:rPr>
                <w:spacing w:val="-2"/>
                <w:sz w:val="24"/>
                <w:shd w:val="clear" w:color="auto" w:fill="FFFFFF"/>
              </w:rPr>
              <w:t>истрац</w:t>
            </w:r>
            <w:r w:rsidRPr="00A727B0">
              <w:rPr>
                <w:sz w:val="24"/>
                <w:shd w:val="clear" w:color="auto" w:fill="FFFFFF"/>
              </w:rPr>
              <w:t>ия</w:t>
            </w:r>
          </w:p>
          <w:p w:rsidR="00D30580" w:rsidRPr="00A727B0" w:rsidRDefault="00D30580" w:rsidP="00D30580">
            <w:pPr>
              <w:spacing w:line="274" w:lineRule="auto"/>
              <w:rPr>
                <w:sz w:val="28"/>
                <w:shd w:val="clear" w:color="auto" w:fill="FFFFFF"/>
              </w:rPr>
            </w:pPr>
            <w:r w:rsidRPr="00A727B0">
              <w:rPr>
                <w:sz w:val="24"/>
                <w:shd w:val="clear" w:color="auto" w:fill="FFFFFF"/>
              </w:rPr>
              <w:t>Комсо</w:t>
            </w:r>
            <w:r w:rsidRPr="00A727B0">
              <w:rPr>
                <w:spacing w:val="-4"/>
                <w:sz w:val="24"/>
                <w:shd w:val="clear" w:color="auto" w:fill="FFFFFF"/>
              </w:rPr>
              <w:t>мольск</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z w:val="24"/>
                <w:shd w:val="clear" w:color="auto" w:fill="FFFFFF"/>
              </w:rPr>
              <w:t>муниц</w:t>
            </w:r>
            <w:r w:rsidRPr="00A727B0">
              <w:rPr>
                <w:spacing w:val="-5"/>
                <w:sz w:val="24"/>
                <w:shd w:val="clear" w:color="auto" w:fill="FFFFFF"/>
              </w:rPr>
              <w:t>ипальн</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r w:rsidRPr="00A727B0">
              <w:rPr>
                <w:sz w:val="24"/>
                <w:shd w:val="clear" w:color="auto" w:fill="FFFFFF"/>
              </w:rPr>
              <w:t>2018-</w:t>
            </w:r>
          </w:p>
          <w:p w:rsidR="00D30580" w:rsidRPr="00A727B0" w:rsidRDefault="00D30580" w:rsidP="00D30580">
            <w:pPr>
              <w:spacing w:line="269" w:lineRule="auto"/>
              <w:ind w:right="221"/>
              <w:rPr>
                <w:sz w:val="24"/>
                <w:shd w:val="clear" w:color="auto" w:fill="FFFFFF"/>
              </w:rPr>
            </w:pPr>
            <w:r w:rsidRPr="00A727B0">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b/>
                <w:spacing w:val="-2"/>
                <w:sz w:val="24"/>
                <w:shd w:val="clear" w:color="auto" w:fill="FFFFFF"/>
              </w:rPr>
            </w:pPr>
            <w:r w:rsidRPr="00A727B0">
              <w:rPr>
                <w:b/>
                <w:spacing w:val="-2"/>
                <w:sz w:val="24"/>
                <w:shd w:val="clear" w:color="auto" w:fill="FFFFFF"/>
              </w:rPr>
              <w:t>Всего:</w:t>
            </w:r>
          </w:p>
          <w:p w:rsidR="00D30580" w:rsidRPr="00A727B0" w:rsidRDefault="00D30580" w:rsidP="00D30580">
            <w:pPr>
              <w:spacing w:line="274" w:lineRule="auto"/>
              <w:rPr>
                <w:spacing w:val="-2"/>
                <w:shd w:val="clear" w:color="auto" w:fill="FFFFFF"/>
              </w:rPr>
            </w:pPr>
            <w:r w:rsidRPr="00A727B0">
              <w:rPr>
                <w:sz w:val="24"/>
                <w:shd w:val="clear" w:color="auto" w:fill="FFFFFF"/>
              </w:rPr>
              <w:t>Из них:</w:t>
            </w:r>
          </w:p>
        </w:tc>
        <w:tc>
          <w:tcPr>
            <w:tcW w:w="1417"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2351 525,00</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b/>
                <w:shd w:val="clear" w:color="auto" w:fill="FFFFFF"/>
              </w:rPr>
            </w:pPr>
            <w:r w:rsidRPr="00A727B0">
              <w:rPr>
                <w:b/>
                <w:shd w:val="clear" w:color="auto" w:fill="FFFFFF"/>
              </w:rPr>
              <w:t>2 351 525,00</w:t>
            </w:r>
          </w:p>
        </w:tc>
        <w:tc>
          <w:tcPr>
            <w:tcW w:w="1134"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c>
          <w:tcPr>
            <w:tcW w:w="99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r>
      <w:tr w:rsidR="00D30580" w:rsidRPr="00A727B0" w:rsidTr="00D30580">
        <w:trPr>
          <w:trHeight w:val="1008"/>
        </w:trPr>
        <w:tc>
          <w:tcPr>
            <w:tcW w:w="611"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pacing w:val="-2"/>
                <w:shd w:val="clear" w:color="auto" w:fill="FFFFFF"/>
              </w:rPr>
            </w:pPr>
            <w:r w:rsidRPr="00A727B0">
              <w:rPr>
                <w:spacing w:val="-2"/>
                <w:shd w:val="clear" w:color="auto" w:fill="FFFFFF"/>
              </w:rPr>
              <w:t>Бюджет Комсомольского городского поселения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351 525,00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351 525,00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r>
      <w:tr w:rsidR="00D30580" w:rsidRPr="00A727B0" w:rsidTr="00D30580">
        <w:trPr>
          <w:trHeight w:val="2010"/>
        </w:trPr>
        <w:tc>
          <w:tcPr>
            <w:tcW w:w="611"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pacing w:val="-2"/>
                <w:shd w:val="clear" w:color="auto" w:fill="FFFFFF"/>
              </w:rPr>
            </w:pPr>
            <w:r w:rsidRPr="00A727B0">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t>2 000 000,00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t>2 000 000,00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r>
      <w:tr w:rsidR="00D30580" w:rsidRPr="00A727B0" w:rsidTr="00D30580">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pacing w:val="-2"/>
                <w:shd w:val="clear" w:color="auto" w:fill="FFFFFF"/>
              </w:rPr>
            </w:pP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hd w:val="clear" w:color="auto" w:fill="FFFFFF"/>
              </w:rPr>
            </w:pPr>
          </w:p>
        </w:tc>
      </w:tr>
      <w:tr w:rsidR="00D30580" w:rsidRPr="00A727B0" w:rsidTr="00D30580">
        <w:trPr>
          <w:trHeight w:val="925"/>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r w:rsidRPr="00A727B0">
              <w:rPr>
                <w:sz w:val="24"/>
                <w:shd w:val="clear" w:color="auto" w:fill="FFFFFF"/>
              </w:rPr>
              <w:t>2.2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rPr>
                <w:spacing w:val="-3"/>
                <w:shd w:val="clear" w:color="auto" w:fill="FFFFFF"/>
              </w:rPr>
            </w:pPr>
            <w:r w:rsidRPr="00A727B0">
              <w:t xml:space="preserve">Реализация программ формирования современной городской среды </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z w:val="28"/>
                <w:shd w:val="clear" w:color="auto" w:fill="FFFFFF"/>
              </w:rPr>
            </w:pPr>
            <w:r w:rsidRPr="00A727B0">
              <w:rPr>
                <w:spacing w:val="-3"/>
                <w:sz w:val="24"/>
                <w:shd w:val="clear" w:color="auto" w:fill="FFFFFF"/>
              </w:rPr>
              <w:t>Админ</w:t>
            </w:r>
            <w:r w:rsidRPr="00A727B0">
              <w:rPr>
                <w:spacing w:val="-2"/>
                <w:sz w:val="24"/>
                <w:shd w:val="clear" w:color="auto" w:fill="FFFFFF"/>
              </w:rPr>
              <w:t>истрац</w:t>
            </w:r>
            <w:r w:rsidRPr="00A727B0">
              <w:rPr>
                <w:sz w:val="24"/>
                <w:shd w:val="clear" w:color="auto" w:fill="FFFFFF"/>
              </w:rPr>
              <w:t>ия</w:t>
            </w:r>
          </w:p>
          <w:p w:rsidR="00D30580" w:rsidRPr="00A727B0" w:rsidRDefault="00D30580" w:rsidP="00D30580">
            <w:pPr>
              <w:spacing w:line="274" w:lineRule="auto"/>
              <w:rPr>
                <w:sz w:val="28"/>
                <w:shd w:val="clear" w:color="auto" w:fill="FFFFFF"/>
              </w:rPr>
            </w:pPr>
            <w:r w:rsidRPr="00A727B0">
              <w:rPr>
                <w:sz w:val="24"/>
                <w:shd w:val="clear" w:color="auto" w:fill="FFFFFF"/>
              </w:rPr>
              <w:t>Комсо</w:t>
            </w:r>
            <w:r w:rsidRPr="00A727B0">
              <w:rPr>
                <w:spacing w:val="-4"/>
                <w:sz w:val="24"/>
                <w:shd w:val="clear" w:color="auto" w:fill="FFFFFF"/>
              </w:rPr>
              <w:t>мольск</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z w:val="24"/>
                <w:shd w:val="clear" w:color="auto" w:fill="FFFFFF"/>
              </w:rPr>
              <w:t>муниц</w:t>
            </w:r>
            <w:r w:rsidRPr="00A727B0">
              <w:rPr>
                <w:spacing w:val="-5"/>
                <w:sz w:val="24"/>
                <w:shd w:val="clear" w:color="auto" w:fill="FFFFFF"/>
              </w:rPr>
              <w:t>ипальн</w:t>
            </w:r>
            <w:r w:rsidRPr="00A727B0">
              <w:rPr>
                <w:sz w:val="24"/>
                <w:shd w:val="clear" w:color="auto" w:fill="FFFFFF"/>
              </w:rPr>
              <w:t>ого</w:t>
            </w:r>
          </w:p>
          <w:p w:rsidR="00D30580" w:rsidRPr="00A727B0" w:rsidRDefault="00D30580" w:rsidP="00D30580">
            <w:pPr>
              <w:spacing w:line="274" w:lineRule="auto"/>
              <w:rPr>
                <w:sz w:val="28"/>
                <w:shd w:val="clear" w:color="auto" w:fill="FFFFFF"/>
              </w:rPr>
            </w:pPr>
            <w:r w:rsidRPr="00A727B0">
              <w:rPr>
                <w:spacing w:val="-2"/>
                <w:sz w:val="24"/>
                <w:shd w:val="clear" w:color="auto" w:fill="FFFFFF"/>
              </w:rPr>
              <w:t>района</w:t>
            </w:r>
          </w:p>
        </w:tc>
        <w:tc>
          <w:tcPr>
            <w:tcW w:w="992"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r w:rsidRPr="00A727B0">
              <w:rPr>
                <w:sz w:val="24"/>
                <w:shd w:val="clear" w:color="auto" w:fill="FFFFFF"/>
              </w:rPr>
              <w:t>2018-</w:t>
            </w:r>
          </w:p>
          <w:p w:rsidR="00D30580" w:rsidRPr="00A727B0" w:rsidRDefault="00D30580" w:rsidP="00D30580">
            <w:pPr>
              <w:spacing w:line="269" w:lineRule="auto"/>
              <w:ind w:right="221"/>
              <w:rPr>
                <w:sz w:val="24"/>
                <w:shd w:val="clear" w:color="auto" w:fill="FFFFFF"/>
              </w:rPr>
            </w:pPr>
            <w:r w:rsidRPr="00A727B0">
              <w:rPr>
                <w:sz w:val="24"/>
                <w:shd w:val="clear" w:color="auto" w:fill="FFFFFF"/>
              </w:rPr>
              <w:t>2024</w:t>
            </w: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b/>
                <w:spacing w:val="-2"/>
                <w:sz w:val="24"/>
                <w:shd w:val="clear" w:color="auto" w:fill="FFFFFF"/>
              </w:rPr>
            </w:pPr>
            <w:r w:rsidRPr="00A727B0">
              <w:rPr>
                <w:b/>
                <w:spacing w:val="-2"/>
                <w:sz w:val="24"/>
                <w:shd w:val="clear" w:color="auto" w:fill="FFFFFF"/>
              </w:rPr>
              <w:t>Всего:</w:t>
            </w:r>
          </w:p>
          <w:p w:rsidR="00D30580" w:rsidRPr="00A727B0" w:rsidRDefault="00D30580" w:rsidP="00D30580">
            <w:pPr>
              <w:rPr>
                <w:spacing w:val="-2"/>
                <w:shd w:val="clear" w:color="auto" w:fill="FFFFFF"/>
              </w:rPr>
            </w:pPr>
            <w:r w:rsidRPr="00A727B0">
              <w:rPr>
                <w:sz w:val="24"/>
                <w:shd w:val="clear" w:color="auto" w:fill="FFFFFF"/>
              </w:rPr>
              <w:t>Из них:</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1 052 631,58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1 052 631,58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r>
      <w:tr w:rsidR="00D30580" w:rsidRPr="00A727B0" w:rsidTr="00D30580">
        <w:trPr>
          <w:trHeight w:val="1215"/>
        </w:trPr>
        <w:tc>
          <w:tcPr>
            <w:tcW w:w="611"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tc>
        <w:tc>
          <w:tcPr>
            <w:tcW w:w="1133"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rPr>
                <w:spacing w:val="-2"/>
                <w:shd w:val="clear" w:color="auto" w:fill="FFFFFF"/>
              </w:rPr>
            </w:pPr>
            <w:r w:rsidRPr="00A727B0">
              <w:rPr>
                <w:spacing w:val="-2"/>
                <w:shd w:val="clear" w:color="auto" w:fill="FFFFFF"/>
              </w:rPr>
              <w:t>Областной бюджет</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1 000 000,00</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1 000 000,00</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r>
      <w:tr w:rsidR="00D30580" w:rsidRPr="00A727B0" w:rsidTr="00D30580">
        <w:trPr>
          <w:trHeight w:val="11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74" w:lineRule="auto"/>
              <w:rPr>
                <w:spacing w:val="-3"/>
                <w:sz w:val="24"/>
                <w:shd w:val="clear" w:color="auto" w:fill="FFFFFF"/>
              </w:rPr>
            </w:pPr>
          </w:p>
        </w:tc>
        <w:tc>
          <w:tcPr>
            <w:tcW w:w="992"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269" w:lineRule="auto"/>
              <w:ind w:right="221"/>
              <w:rPr>
                <w:sz w:val="24"/>
                <w:shd w:val="clear" w:color="auto" w:fill="FFFFFF"/>
              </w:rPr>
            </w:pPr>
          </w:p>
        </w:tc>
        <w:tc>
          <w:tcPr>
            <w:tcW w:w="113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spacing w:line="0" w:lineRule="atLeast"/>
              <w:rPr>
                <w:shd w:val="clear" w:color="auto" w:fill="FFFFFF"/>
              </w:rPr>
            </w:pPr>
            <w:r w:rsidRPr="00A727B0">
              <w:rPr>
                <w:spacing w:val="-2"/>
                <w:shd w:val="clear" w:color="auto" w:fill="FFFFFF"/>
              </w:rPr>
              <w:t>Бюджет</w:t>
            </w:r>
          </w:p>
          <w:p w:rsidR="00D30580" w:rsidRPr="00A727B0" w:rsidRDefault="00D30580" w:rsidP="00D30580">
            <w:pPr>
              <w:spacing w:line="0" w:lineRule="atLeast"/>
              <w:rPr>
                <w:shd w:val="clear" w:color="auto" w:fill="FFFFFF"/>
              </w:rPr>
            </w:pPr>
            <w:r w:rsidRPr="00A727B0">
              <w:rPr>
                <w:spacing w:val="-6"/>
                <w:shd w:val="clear" w:color="auto" w:fill="FFFFFF"/>
              </w:rPr>
              <w:t>Комсом</w:t>
            </w:r>
            <w:r w:rsidRPr="00A727B0">
              <w:rPr>
                <w:spacing w:val="-5"/>
                <w:shd w:val="clear" w:color="auto" w:fill="FFFFFF"/>
              </w:rPr>
              <w:t>ольского</w:t>
            </w:r>
          </w:p>
          <w:p w:rsidR="00D30580" w:rsidRPr="00A727B0" w:rsidRDefault="00D30580" w:rsidP="00D30580">
            <w:pPr>
              <w:spacing w:line="0" w:lineRule="atLeast"/>
              <w:rPr>
                <w:shd w:val="clear" w:color="auto" w:fill="FFFFFF"/>
              </w:rPr>
            </w:pPr>
            <w:r w:rsidRPr="00A727B0">
              <w:rPr>
                <w:spacing w:val="-3"/>
                <w:shd w:val="clear" w:color="auto" w:fill="FFFFFF"/>
              </w:rPr>
              <w:t>городск</w:t>
            </w:r>
            <w:r w:rsidRPr="00A727B0">
              <w:rPr>
                <w:shd w:val="clear" w:color="auto" w:fill="FFFFFF"/>
              </w:rPr>
              <w:t>ого</w:t>
            </w:r>
          </w:p>
          <w:p w:rsidR="00D30580" w:rsidRPr="00A727B0" w:rsidRDefault="00D30580" w:rsidP="00D30580">
            <w:pPr>
              <w:spacing w:line="274" w:lineRule="auto"/>
              <w:rPr>
                <w:shd w:val="clear" w:color="auto" w:fill="FFFFFF"/>
              </w:rPr>
            </w:pPr>
            <w:r w:rsidRPr="00A727B0">
              <w:rPr>
                <w:spacing w:val="-2"/>
                <w:shd w:val="clear" w:color="auto" w:fill="FFFFFF"/>
              </w:rPr>
              <w:t>поселен</w:t>
            </w:r>
            <w:r w:rsidRPr="00A727B0">
              <w:rPr>
                <w:shd w:val="clear" w:color="auto" w:fill="FFFFFF"/>
              </w:rPr>
              <w:t>ия</w:t>
            </w:r>
          </w:p>
        </w:tc>
        <w:tc>
          <w:tcPr>
            <w:tcW w:w="1417"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52 631,58</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pPr>
            <w:r w:rsidRPr="00A727B0">
              <w:t>52 631,58</w:t>
            </w:r>
          </w:p>
        </w:tc>
        <w:tc>
          <w:tcPr>
            <w:tcW w:w="1134"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c>
          <w:tcPr>
            <w:tcW w:w="992"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D30580" w:rsidRPr="00A727B0" w:rsidRDefault="00D30580" w:rsidP="00D30580">
            <w:pPr>
              <w:jc w:val="center"/>
              <w:rPr>
                <w:shd w:val="clear" w:color="auto" w:fill="FFFFFF"/>
              </w:rPr>
            </w:pPr>
            <w:r w:rsidRPr="00A727B0">
              <w:rPr>
                <w:shd w:val="clear" w:color="auto" w:fill="FFFFFF"/>
              </w:rPr>
              <w:t>0,00</w:t>
            </w:r>
          </w:p>
        </w:tc>
      </w:tr>
    </w:tbl>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r w:rsidRPr="00A727B0">
        <w:rPr>
          <w:shd w:val="clear" w:color="auto" w:fill="FFFFFF"/>
        </w:rPr>
        <w:t xml:space="preserve"> Приложение 1</w:t>
      </w:r>
    </w:p>
    <w:p w:rsidR="00D30580" w:rsidRPr="00A727B0" w:rsidRDefault="00D30580" w:rsidP="00D30580">
      <w:pPr>
        <w:spacing w:line="0" w:lineRule="atLeast"/>
        <w:jc w:val="right"/>
        <w:rPr>
          <w:shd w:val="clear" w:color="auto" w:fill="FFFFFF"/>
        </w:rPr>
      </w:pPr>
      <w:r w:rsidRPr="00A727B0">
        <w:rPr>
          <w:spacing w:val="-2"/>
          <w:shd w:val="clear" w:color="auto" w:fill="FFFFFF"/>
        </w:rPr>
        <w:t xml:space="preserve"> к подпрограмме</w:t>
      </w:r>
    </w:p>
    <w:p w:rsidR="00D30580" w:rsidRPr="00A727B0" w:rsidRDefault="00D30580" w:rsidP="00D30580">
      <w:pPr>
        <w:spacing w:line="0" w:lineRule="atLeast"/>
        <w:jc w:val="right"/>
        <w:rPr>
          <w:shd w:val="clear" w:color="auto" w:fill="FFFFFF"/>
        </w:rPr>
      </w:pPr>
      <w:r w:rsidRPr="00A727B0">
        <w:rPr>
          <w:spacing w:val="-1"/>
          <w:shd w:val="clear" w:color="auto" w:fill="FFFFFF"/>
        </w:rPr>
        <w:t>«Благоустройство общественных</w:t>
      </w:r>
    </w:p>
    <w:p w:rsidR="00D30580" w:rsidRPr="00A727B0" w:rsidRDefault="00D30580" w:rsidP="00D30580">
      <w:pPr>
        <w:spacing w:line="0" w:lineRule="atLeast"/>
        <w:jc w:val="right"/>
        <w:rPr>
          <w:sz w:val="24"/>
        </w:rPr>
      </w:pPr>
      <w:r w:rsidRPr="00A727B0">
        <w:rPr>
          <w:spacing w:val="-1"/>
        </w:rPr>
        <w:t>территорий Комсомольского городского поселения»</w:t>
      </w:r>
    </w:p>
    <w:p w:rsidR="00D30580" w:rsidRPr="00A727B0" w:rsidRDefault="00D30580" w:rsidP="00D30580">
      <w:pPr>
        <w:spacing w:line="0" w:lineRule="atLeast"/>
        <w:jc w:val="center"/>
        <w:rPr>
          <w:b/>
          <w:sz w:val="24"/>
        </w:rPr>
      </w:pPr>
    </w:p>
    <w:p w:rsidR="00D30580" w:rsidRPr="00A727B0" w:rsidRDefault="00D30580" w:rsidP="00D30580">
      <w:pPr>
        <w:spacing w:line="0" w:lineRule="atLeast"/>
        <w:jc w:val="center"/>
        <w:rPr>
          <w:b/>
          <w:sz w:val="24"/>
        </w:rPr>
      </w:pPr>
      <w:r w:rsidRPr="00A727B0">
        <w:rPr>
          <w:b/>
          <w:sz w:val="24"/>
        </w:rPr>
        <w:t xml:space="preserve">Адресный перечень общественных территорий, нуждающихся </w:t>
      </w:r>
    </w:p>
    <w:p w:rsidR="00D30580" w:rsidRPr="00A727B0" w:rsidRDefault="00D30580" w:rsidP="00D30580">
      <w:pPr>
        <w:spacing w:line="0" w:lineRule="atLeast"/>
        <w:jc w:val="center"/>
        <w:rPr>
          <w:b/>
          <w:sz w:val="24"/>
        </w:rPr>
      </w:pPr>
      <w:r w:rsidRPr="00A727B0">
        <w:rPr>
          <w:b/>
          <w:sz w:val="24"/>
        </w:rPr>
        <w:t xml:space="preserve"> в благоустройстве (с учетом их физического состояния) и подлежащих </w:t>
      </w:r>
    </w:p>
    <w:p w:rsidR="00D30580" w:rsidRPr="00A727B0" w:rsidRDefault="00D30580" w:rsidP="00D30580">
      <w:pPr>
        <w:spacing w:line="0" w:lineRule="atLeast"/>
        <w:jc w:val="center"/>
        <w:rPr>
          <w:sz w:val="24"/>
        </w:rPr>
      </w:pPr>
      <w:r w:rsidRPr="00A727B0">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tblPr>
      <w:tblGrid>
        <w:gridCol w:w="850"/>
        <w:gridCol w:w="6805"/>
        <w:gridCol w:w="3260"/>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 xml:space="preserve"> 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 xml:space="preserve"> 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spacing w:line="0" w:lineRule="atLeast"/>
            </w:pPr>
            <w:r w:rsidRPr="00A727B0">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D30580" w:rsidRPr="00A727B0" w:rsidRDefault="00D30580" w:rsidP="00D30580">
            <w:pPr>
              <w:spacing w:line="0" w:lineRule="atLeast"/>
              <w:rPr>
                <w:sz w:val="24"/>
              </w:rPr>
            </w:pPr>
            <w:r w:rsidRPr="00A727B0">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spacing w:line="0" w:lineRule="atLeast"/>
            </w:pPr>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pPr>
            <w:r w:rsidRPr="00A727B0">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pPr>
            <w:r w:rsidRPr="00A727B0">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widowControl w:val="0"/>
              <w:spacing w:line="0" w:lineRule="atLeast"/>
              <w:rPr>
                <w:sz w:val="24"/>
                <w:szCs w:val="24"/>
                <w:shd w:val="clear" w:color="auto" w:fill="FFFFFF"/>
              </w:rPr>
            </w:pPr>
            <w:r w:rsidRPr="00A727B0">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left="360"/>
            </w:pPr>
            <w:r w:rsidRPr="00A727B0">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widowControl w:val="0"/>
              <w:spacing w:line="0" w:lineRule="atLeast"/>
              <w:rPr>
                <w:sz w:val="24"/>
                <w:szCs w:val="24"/>
                <w:shd w:val="clear" w:color="auto" w:fill="FFFFFF"/>
              </w:rPr>
            </w:pPr>
            <w:r w:rsidRPr="00A727B0">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r w:rsidRPr="00A727B0">
              <w:rPr>
                <w:sz w:val="24"/>
              </w:rPr>
              <w:t>Требуется благоустройство</w:t>
            </w:r>
          </w:p>
        </w:tc>
      </w:tr>
    </w:tbl>
    <w:p w:rsidR="00D30580" w:rsidRPr="00A727B0" w:rsidRDefault="00D30580" w:rsidP="00D30580">
      <w:pPr>
        <w:jc w:val="both"/>
      </w:pPr>
    </w:p>
    <w:p w:rsidR="00D30580" w:rsidRPr="00A727B0" w:rsidRDefault="00D30580" w:rsidP="00D30580">
      <w:pPr>
        <w:jc w:val="both"/>
      </w:pPr>
      <w:r w:rsidRPr="00A727B0">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D30580" w:rsidRPr="00A727B0" w:rsidRDefault="00D30580" w:rsidP="00D30580">
      <w:pPr>
        <w:jc w:val="both"/>
      </w:pPr>
      <w:r w:rsidRPr="00A727B0">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rPr>
          <w:shd w:val="clear" w:color="auto" w:fill="FFFFFF"/>
        </w:rPr>
      </w:pPr>
    </w:p>
    <w:p w:rsidR="00D30580" w:rsidRPr="00A727B0" w:rsidRDefault="00D30580" w:rsidP="00D30580">
      <w:pPr>
        <w:spacing w:line="0" w:lineRule="atLeast"/>
        <w:jc w:val="right"/>
        <w:rPr>
          <w:shd w:val="clear" w:color="auto" w:fill="FFFFFF"/>
        </w:rPr>
      </w:pPr>
    </w:p>
    <w:p w:rsidR="00D30580" w:rsidRPr="00A727B0" w:rsidRDefault="00D30580" w:rsidP="00D30580">
      <w:pPr>
        <w:spacing w:line="0" w:lineRule="atLeast"/>
        <w:jc w:val="right"/>
        <w:rPr>
          <w:shd w:val="clear" w:color="auto" w:fill="FFFFFF"/>
        </w:rPr>
      </w:pPr>
      <w:r w:rsidRPr="00A727B0">
        <w:rPr>
          <w:shd w:val="clear" w:color="auto" w:fill="FFFFFF"/>
        </w:rPr>
        <w:t>Приложение 2</w:t>
      </w:r>
    </w:p>
    <w:p w:rsidR="00D30580" w:rsidRPr="00A727B0" w:rsidRDefault="00D30580" w:rsidP="00D30580">
      <w:pPr>
        <w:spacing w:line="0" w:lineRule="atLeast"/>
        <w:jc w:val="right"/>
        <w:rPr>
          <w:shd w:val="clear" w:color="auto" w:fill="FFFFFF"/>
        </w:rPr>
      </w:pPr>
      <w:r w:rsidRPr="00A727B0">
        <w:rPr>
          <w:spacing w:val="-2"/>
          <w:shd w:val="clear" w:color="auto" w:fill="FFFFFF"/>
        </w:rPr>
        <w:t>к подпрограмме</w:t>
      </w:r>
    </w:p>
    <w:p w:rsidR="00D30580" w:rsidRPr="00A727B0" w:rsidRDefault="00D30580" w:rsidP="00D30580">
      <w:pPr>
        <w:spacing w:line="0" w:lineRule="atLeast"/>
        <w:jc w:val="right"/>
        <w:rPr>
          <w:shd w:val="clear" w:color="auto" w:fill="FFFFFF"/>
        </w:rPr>
      </w:pPr>
      <w:r w:rsidRPr="00A727B0">
        <w:rPr>
          <w:spacing w:val="-1"/>
          <w:shd w:val="clear" w:color="auto" w:fill="FFFFFF"/>
        </w:rPr>
        <w:t>«Благоустройство общественных</w:t>
      </w:r>
    </w:p>
    <w:p w:rsidR="00D30580" w:rsidRPr="00A727B0" w:rsidRDefault="00D30580" w:rsidP="00D30580">
      <w:pPr>
        <w:spacing w:line="0" w:lineRule="atLeast"/>
        <w:jc w:val="right"/>
        <w:rPr>
          <w:sz w:val="28"/>
        </w:rPr>
      </w:pPr>
      <w:r w:rsidRPr="00A727B0">
        <w:rPr>
          <w:spacing w:val="-1"/>
        </w:rPr>
        <w:lastRenderedPageBreak/>
        <w:t>территорий Комсомольского городского поселения»</w:t>
      </w:r>
    </w:p>
    <w:p w:rsidR="00D30580" w:rsidRPr="00A727B0" w:rsidRDefault="00D30580" w:rsidP="00D30580">
      <w:pPr>
        <w:jc w:val="center"/>
        <w:rPr>
          <w:sz w:val="28"/>
        </w:rPr>
      </w:pPr>
    </w:p>
    <w:p w:rsidR="00D30580" w:rsidRPr="00A727B0" w:rsidRDefault="00D30580" w:rsidP="00D30580">
      <w:pPr>
        <w:jc w:val="center"/>
        <w:rPr>
          <w:b/>
          <w:sz w:val="24"/>
        </w:rPr>
      </w:pPr>
      <w:r w:rsidRPr="00A727B0">
        <w:rPr>
          <w:b/>
          <w:sz w:val="24"/>
        </w:rPr>
        <w:t>Общественная территория, нуждающаяся</w:t>
      </w:r>
    </w:p>
    <w:p w:rsidR="00D30580" w:rsidRPr="00A727B0" w:rsidRDefault="00D30580" w:rsidP="00D30580">
      <w:pPr>
        <w:jc w:val="center"/>
        <w:rPr>
          <w:b/>
          <w:sz w:val="24"/>
        </w:rPr>
      </w:pPr>
      <w:r w:rsidRPr="00A727B0">
        <w:rPr>
          <w:b/>
          <w:sz w:val="24"/>
        </w:rPr>
        <w:t xml:space="preserve"> в благоустройстве (с учетом физического состояния) и подлежащая </w:t>
      </w:r>
    </w:p>
    <w:p w:rsidR="00D30580" w:rsidRPr="00A727B0" w:rsidRDefault="00D30580" w:rsidP="00D30580">
      <w:pPr>
        <w:jc w:val="center"/>
        <w:rPr>
          <w:b/>
          <w:sz w:val="24"/>
        </w:rPr>
      </w:pPr>
      <w:r w:rsidRPr="00A727B0">
        <w:rPr>
          <w:b/>
          <w:sz w:val="24"/>
        </w:rPr>
        <w:t>благоустройству в период действия муниципальной программы на 2019г</w:t>
      </w:r>
    </w:p>
    <w:p w:rsidR="00D30580" w:rsidRPr="00A727B0" w:rsidRDefault="00D30580" w:rsidP="00D3058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jc w:val="center"/>
              <w:rPr>
                <w:b/>
                <w:sz w:val="24"/>
              </w:rPr>
            </w:pPr>
            <w:r w:rsidRPr="00A727B0">
              <w:rPr>
                <w:b/>
                <w:sz w:val="24"/>
              </w:rPr>
              <w:t>Степень благоустройства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Благоустроена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Благоустроена</w:t>
            </w:r>
          </w:p>
        </w:tc>
      </w:tr>
    </w:tbl>
    <w:p w:rsidR="00D30580" w:rsidRPr="00A727B0" w:rsidRDefault="00D30580" w:rsidP="00D30580">
      <w:pPr>
        <w:jc w:val="center"/>
        <w:rPr>
          <w:b/>
          <w:sz w:val="24"/>
        </w:rPr>
      </w:pPr>
    </w:p>
    <w:p w:rsidR="00D30580" w:rsidRPr="00A727B0" w:rsidRDefault="00D30580" w:rsidP="00D30580">
      <w:pPr>
        <w:jc w:val="center"/>
        <w:rPr>
          <w:b/>
          <w:sz w:val="24"/>
        </w:rPr>
      </w:pPr>
      <w:r w:rsidRPr="00A727B0">
        <w:rPr>
          <w:b/>
          <w:sz w:val="24"/>
        </w:rPr>
        <w:t>Общественная территория, нуждающаяся</w:t>
      </w:r>
    </w:p>
    <w:p w:rsidR="00D30580" w:rsidRPr="00A727B0" w:rsidRDefault="00D30580" w:rsidP="00D30580">
      <w:pPr>
        <w:jc w:val="center"/>
        <w:rPr>
          <w:b/>
          <w:sz w:val="24"/>
        </w:rPr>
      </w:pPr>
      <w:r w:rsidRPr="00A727B0">
        <w:rPr>
          <w:b/>
          <w:sz w:val="24"/>
        </w:rPr>
        <w:t xml:space="preserve"> в благоустройстве (с учетом физического состояния) и подлежащая </w:t>
      </w:r>
    </w:p>
    <w:p w:rsidR="00D30580" w:rsidRPr="00A727B0" w:rsidRDefault="00D30580" w:rsidP="00D30580">
      <w:pPr>
        <w:jc w:val="center"/>
        <w:rPr>
          <w:b/>
          <w:sz w:val="24"/>
        </w:rPr>
      </w:pPr>
      <w:r w:rsidRPr="00A727B0">
        <w:rPr>
          <w:b/>
          <w:sz w:val="24"/>
        </w:rPr>
        <w:t>благоустройству в период действия муниципальной программы на 2021г</w:t>
      </w:r>
    </w:p>
    <w:p w:rsidR="00D30580" w:rsidRPr="00A727B0" w:rsidRDefault="00D30580" w:rsidP="00D3058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jc w:val="center"/>
              <w:rPr>
                <w:b/>
                <w:sz w:val="24"/>
              </w:rPr>
            </w:pPr>
            <w:r w:rsidRPr="00A727B0">
              <w:rPr>
                <w:b/>
                <w:sz w:val="24"/>
              </w:rPr>
              <w:t>Степень благоустройства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Благоустроена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Благоустроена</w:t>
            </w:r>
          </w:p>
        </w:tc>
      </w:tr>
    </w:tbl>
    <w:p w:rsidR="00D30580" w:rsidRPr="00A727B0" w:rsidRDefault="00D30580" w:rsidP="00D30580">
      <w:pPr>
        <w:jc w:val="center"/>
        <w:rPr>
          <w:b/>
          <w:sz w:val="24"/>
        </w:rPr>
      </w:pPr>
    </w:p>
    <w:p w:rsidR="00D30580" w:rsidRPr="00A727B0" w:rsidRDefault="00D30580" w:rsidP="00D30580">
      <w:pPr>
        <w:jc w:val="center"/>
        <w:rPr>
          <w:b/>
          <w:sz w:val="24"/>
        </w:rPr>
      </w:pPr>
    </w:p>
    <w:p w:rsidR="00D30580" w:rsidRPr="00A727B0" w:rsidRDefault="00D30580" w:rsidP="00D30580">
      <w:pPr>
        <w:jc w:val="center"/>
        <w:rPr>
          <w:b/>
          <w:sz w:val="24"/>
        </w:rPr>
      </w:pPr>
      <w:r w:rsidRPr="00A727B0">
        <w:rPr>
          <w:b/>
          <w:sz w:val="24"/>
        </w:rPr>
        <w:t>Общественная территория, нуждающаяся</w:t>
      </w:r>
    </w:p>
    <w:p w:rsidR="00D30580" w:rsidRPr="00A727B0" w:rsidRDefault="00D30580" w:rsidP="00D30580">
      <w:pPr>
        <w:jc w:val="center"/>
        <w:rPr>
          <w:b/>
          <w:sz w:val="24"/>
        </w:rPr>
      </w:pPr>
      <w:r w:rsidRPr="00A727B0">
        <w:rPr>
          <w:b/>
          <w:sz w:val="24"/>
        </w:rPr>
        <w:t xml:space="preserve"> в благоустройстве (с учетом физического состояния) и подлежащая </w:t>
      </w:r>
    </w:p>
    <w:p w:rsidR="00D30580" w:rsidRPr="00A727B0" w:rsidRDefault="00D30580" w:rsidP="00D30580">
      <w:pPr>
        <w:jc w:val="center"/>
        <w:rPr>
          <w:b/>
          <w:sz w:val="24"/>
        </w:rPr>
      </w:pPr>
      <w:r w:rsidRPr="00A727B0">
        <w:rPr>
          <w:b/>
          <w:sz w:val="24"/>
        </w:rPr>
        <w:t>благоустройству в период действия муниципальной программы на 2023г</w:t>
      </w:r>
    </w:p>
    <w:p w:rsidR="00D30580" w:rsidRPr="00A727B0" w:rsidRDefault="00D30580" w:rsidP="00D30580">
      <w:pPr>
        <w:jc w:val="center"/>
        <w:rPr>
          <w:sz w:val="24"/>
        </w:rPr>
      </w:pPr>
    </w:p>
    <w:tbl>
      <w:tblPr>
        <w:tblW w:w="11057" w:type="dxa"/>
        <w:tblInd w:w="-1026" w:type="dxa"/>
        <w:tblCellMar>
          <w:left w:w="10" w:type="dxa"/>
          <w:right w:w="10" w:type="dxa"/>
        </w:tblCellMar>
        <w:tblLook w:val="0000"/>
      </w:tblPr>
      <w:tblGrid>
        <w:gridCol w:w="850"/>
        <w:gridCol w:w="5763"/>
        <w:gridCol w:w="2176"/>
        <w:gridCol w:w="2268"/>
      </w:tblGrid>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pPr>
              <w:jc w:val="center"/>
            </w:pPr>
            <w:r w:rsidRPr="00A727B0">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jc w:val="center"/>
              <w:rPr>
                <w:b/>
                <w:sz w:val="24"/>
              </w:rPr>
            </w:pPr>
            <w:r w:rsidRPr="00A727B0">
              <w:rPr>
                <w:b/>
                <w:sz w:val="24"/>
              </w:rPr>
              <w:t>Степень благоустройства</w:t>
            </w:r>
          </w:p>
        </w:tc>
      </w:tr>
      <w:tr w:rsidR="00D30580" w:rsidRPr="00A727B0" w:rsidTr="00D30580">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30580" w:rsidRPr="00A727B0" w:rsidRDefault="00D30580" w:rsidP="00D30580">
            <w:r w:rsidRPr="00A727B0">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tabs>
                <w:tab w:val="left" w:pos="1719"/>
              </w:tabs>
              <w:ind w:firstLine="34"/>
            </w:pPr>
            <w:r w:rsidRPr="00A727B0">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30580" w:rsidRPr="00A727B0" w:rsidRDefault="00D30580" w:rsidP="00D30580">
            <w:pPr>
              <w:ind w:firstLine="34"/>
            </w:pPr>
            <w:r w:rsidRPr="00A727B0">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30580" w:rsidRPr="00A727B0" w:rsidRDefault="00D30580" w:rsidP="00D30580">
            <w:pPr>
              <w:ind w:firstLine="34"/>
              <w:rPr>
                <w:sz w:val="24"/>
              </w:rPr>
            </w:pPr>
            <w:r w:rsidRPr="00A727B0">
              <w:rPr>
                <w:sz w:val="24"/>
              </w:rPr>
              <w:t>Требуется благоустройство</w:t>
            </w:r>
          </w:p>
        </w:tc>
      </w:tr>
    </w:tbl>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r w:rsidRPr="00A727B0">
        <w:t>Приложение 3</w:t>
      </w:r>
    </w:p>
    <w:p w:rsidR="00D30580" w:rsidRPr="00A727B0" w:rsidRDefault="00D30580" w:rsidP="00D30580">
      <w:pPr>
        <w:spacing w:line="0" w:lineRule="atLeast"/>
        <w:jc w:val="right"/>
      </w:pPr>
      <w:r w:rsidRPr="00A727B0">
        <w:t>к муниципальной программе "Формирование</w:t>
      </w:r>
    </w:p>
    <w:p w:rsidR="00D30580" w:rsidRPr="00A727B0" w:rsidRDefault="00D30580" w:rsidP="00D30580">
      <w:pPr>
        <w:spacing w:line="0" w:lineRule="atLeast"/>
        <w:jc w:val="right"/>
      </w:pPr>
      <w:r w:rsidRPr="00A727B0">
        <w:t>современной городской среды на территории</w:t>
      </w:r>
    </w:p>
    <w:p w:rsidR="00D30580" w:rsidRPr="00A727B0" w:rsidRDefault="00D30580" w:rsidP="00D30580">
      <w:pPr>
        <w:spacing w:line="0" w:lineRule="atLeast"/>
        <w:jc w:val="right"/>
      </w:pPr>
      <w:r w:rsidRPr="00A727B0">
        <w:t>Комсомольского городского поселения"</w:t>
      </w:r>
    </w:p>
    <w:p w:rsidR="00D30580" w:rsidRPr="00A727B0" w:rsidRDefault="00D30580" w:rsidP="00D30580">
      <w:pPr>
        <w:spacing w:line="0" w:lineRule="atLeast"/>
        <w:jc w:val="center"/>
        <w:rPr>
          <w:b/>
        </w:rPr>
      </w:pPr>
    </w:p>
    <w:p w:rsidR="00D30580" w:rsidRPr="00A727B0" w:rsidRDefault="00D30580" w:rsidP="00D30580">
      <w:pPr>
        <w:spacing w:line="0" w:lineRule="atLeast"/>
        <w:jc w:val="center"/>
        <w:rPr>
          <w:b/>
        </w:rPr>
      </w:pPr>
      <w:r w:rsidRPr="00A727B0">
        <w:rPr>
          <w:b/>
        </w:rPr>
        <w:t>Мероприятия по инвентаризации уровня благоустройства индивидуальных жилых</w:t>
      </w:r>
      <w:r w:rsidRPr="00A727B0">
        <w:rPr>
          <w:b/>
        </w:rPr>
        <w:br/>
        <w:t>домов и земельных участков, предоставленных для их размещения, с заключением по</w:t>
      </w:r>
      <w:r w:rsidRPr="00A727B0">
        <w:rPr>
          <w:b/>
        </w:rPr>
        <w:br/>
        <w:t>результатам инвентаризации соглашений с собственниками(пользователями)</w:t>
      </w:r>
      <w:r w:rsidRPr="00A727B0">
        <w:rPr>
          <w:b/>
        </w:rPr>
        <w:br/>
        <w:t>указанных домов (собственниками (землепользователями) земельных участков) об</w:t>
      </w:r>
    </w:p>
    <w:p w:rsidR="00D30580" w:rsidRPr="00A727B0" w:rsidRDefault="00D30580" w:rsidP="00D30580">
      <w:pPr>
        <w:spacing w:line="0" w:lineRule="atLeast"/>
        <w:jc w:val="center"/>
        <w:rPr>
          <w:b/>
        </w:rPr>
      </w:pPr>
      <w:r w:rsidRPr="00A727B0">
        <w:rPr>
          <w:b/>
        </w:rPr>
        <w:t>их благоустройстве не позднее 2021 года в соответствии с требованиями правил</w:t>
      </w:r>
    </w:p>
    <w:p w:rsidR="00D30580" w:rsidRPr="00A727B0" w:rsidRDefault="00D30580" w:rsidP="00D30580">
      <w:pPr>
        <w:spacing w:line="0" w:lineRule="atLeast"/>
        <w:jc w:val="center"/>
        <w:rPr>
          <w:b/>
        </w:rPr>
      </w:pPr>
      <w:r w:rsidRPr="00A727B0">
        <w:rPr>
          <w:b/>
        </w:rPr>
        <w:t>благоустройства</w:t>
      </w:r>
    </w:p>
    <w:p w:rsidR="00D30580" w:rsidRPr="00A727B0" w:rsidRDefault="00D30580" w:rsidP="00D30580">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tblPr>
      <w:tblGrid>
        <w:gridCol w:w="408"/>
        <w:gridCol w:w="4704"/>
        <w:gridCol w:w="1267"/>
        <w:gridCol w:w="2127"/>
        <w:gridCol w:w="2092"/>
      </w:tblGrid>
      <w:tr w:rsidR="00D30580" w:rsidRPr="00A727B0" w:rsidTr="00D30580">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w:t>
            </w:r>
          </w:p>
          <w:p w:rsidR="00D30580" w:rsidRPr="00A727B0" w:rsidRDefault="00D30580" w:rsidP="00D30580">
            <w:pPr>
              <w:spacing w:line="0" w:lineRule="atLeast"/>
            </w:pPr>
            <w:r w:rsidRPr="00A727B0">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D30580" w:rsidRPr="00A727B0" w:rsidRDefault="00D30580" w:rsidP="00D30580">
            <w:pPr>
              <w:spacing w:line="0" w:lineRule="atLeast"/>
            </w:pPr>
            <w:r w:rsidRPr="00A727B0">
              <w:t>Сроки</w:t>
            </w:r>
          </w:p>
          <w:p w:rsidR="00D30580" w:rsidRPr="00A727B0" w:rsidRDefault="00D30580" w:rsidP="00D30580">
            <w:pPr>
              <w:spacing w:line="0" w:lineRule="atLeast"/>
            </w:pPr>
            <w:r w:rsidRPr="00A727B0">
              <w:t>проведения</w:t>
            </w:r>
          </w:p>
          <w:p w:rsidR="00D30580" w:rsidRPr="00A727B0" w:rsidRDefault="00D30580" w:rsidP="00D30580">
            <w:pPr>
              <w:spacing w:line="0" w:lineRule="atLeast"/>
            </w:pPr>
            <w:r w:rsidRPr="00A727B0">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Ожидаемые</w:t>
            </w:r>
          </w:p>
          <w:p w:rsidR="00D30580" w:rsidRPr="00A727B0" w:rsidRDefault="00D30580" w:rsidP="00D30580">
            <w:pPr>
              <w:spacing w:line="0" w:lineRule="atLeast"/>
            </w:pPr>
            <w:r w:rsidRPr="00A727B0">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r w:rsidRPr="00A727B0">
              <w:t>исполнители</w:t>
            </w:r>
          </w:p>
        </w:tc>
      </w:tr>
      <w:tr w:rsidR="00D30580" w:rsidRPr="00A727B0" w:rsidTr="00D30580">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D30580" w:rsidRPr="00A727B0" w:rsidRDefault="00D30580" w:rsidP="00D30580">
            <w:pPr>
              <w:spacing w:line="0" w:lineRule="atLeast"/>
            </w:pPr>
            <w:r w:rsidRPr="00A727B0">
              <w:t xml:space="preserve">Благоустройство индивидуальных жилых </w:t>
            </w:r>
            <w:r w:rsidRPr="00A727B0">
              <w:lastRenderedPageBreak/>
              <w:t>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r w:rsidRPr="00A727B0">
              <w:lastRenderedPageBreak/>
              <w:t xml:space="preserve">Управления по вопросу развития </w:t>
            </w:r>
            <w:r w:rsidRPr="00A727B0">
              <w:lastRenderedPageBreak/>
              <w:t>инфраструктуры Администрации Комсомольского муниципального района</w:t>
            </w:r>
          </w:p>
        </w:tc>
      </w:tr>
      <w:tr w:rsidR="00D30580" w:rsidRPr="00A727B0" w:rsidTr="00D30580">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lastRenderedPageBreak/>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pPr>
              <w:spacing w:line="0" w:lineRule="atLeast"/>
            </w:pPr>
            <w:r w:rsidRPr="00A727B0">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D30580" w:rsidRPr="00A727B0" w:rsidRDefault="00D30580" w:rsidP="00D30580"/>
        </w:tc>
      </w:tr>
    </w:tbl>
    <w:p w:rsidR="00D30580" w:rsidRPr="00A727B0" w:rsidRDefault="00D30580" w:rsidP="00D30580">
      <w:pPr>
        <w:spacing w:line="0" w:lineRule="atLeast"/>
        <w:jc w:val="right"/>
      </w:pPr>
      <w:r w:rsidRPr="00A727B0">
        <w:t>Приложение 4</w:t>
      </w:r>
    </w:p>
    <w:p w:rsidR="00D30580" w:rsidRPr="00A727B0" w:rsidRDefault="00D30580" w:rsidP="00D30580">
      <w:pPr>
        <w:spacing w:line="0" w:lineRule="atLeast"/>
        <w:jc w:val="right"/>
      </w:pPr>
      <w:r w:rsidRPr="00A727B0">
        <w:t>к муниципальной программе "Формирование</w:t>
      </w:r>
    </w:p>
    <w:p w:rsidR="00D30580" w:rsidRPr="00A727B0" w:rsidRDefault="00D30580" w:rsidP="00D30580">
      <w:pPr>
        <w:spacing w:line="0" w:lineRule="atLeast"/>
        <w:jc w:val="right"/>
      </w:pPr>
      <w:r w:rsidRPr="00A727B0">
        <w:t>современной городской среды на территории</w:t>
      </w:r>
    </w:p>
    <w:p w:rsidR="00D30580" w:rsidRPr="00A727B0" w:rsidRDefault="00D30580" w:rsidP="00D30580">
      <w:pPr>
        <w:spacing w:line="0" w:lineRule="atLeast"/>
        <w:jc w:val="right"/>
        <w:rPr>
          <w:spacing w:val="-1"/>
          <w:sz w:val="24"/>
          <w:shd w:val="clear" w:color="auto" w:fill="FFFF00"/>
        </w:rPr>
      </w:pPr>
      <w:r w:rsidRPr="00A727B0">
        <w:t>Комсомольского городского поселения"</w:t>
      </w:r>
    </w:p>
    <w:p w:rsidR="00D30580" w:rsidRPr="00A727B0" w:rsidRDefault="00D30580" w:rsidP="00D30580">
      <w:pPr>
        <w:spacing w:line="278" w:lineRule="auto"/>
        <w:ind w:right="134"/>
        <w:jc w:val="right"/>
        <w:rPr>
          <w:spacing w:val="-1"/>
          <w:sz w:val="24"/>
          <w:shd w:val="clear" w:color="auto" w:fill="FFFF00"/>
        </w:rPr>
      </w:pPr>
    </w:p>
    <w:p w:rsidR="00D30580" w:rsidRPr="00A727B0" w:rsidRDefault="00D30580" w:rsidP="00D30580">
      <w:pPr>
        <w:jc w:val="center"/>
        <w:rPr>
          <w:b/>
          <w:sz w:val="24"/>
          <w:szCs w:val="24"/>
        </w:rPr>
      </w:pPr>
      <w:r w:rsidRPr="00A727B0">
        <w:rPr>
          <w:b/>
          <w:sz w:val="24"/>
          <w:szCs w:val="24"/>
        </w:rPr>
        <w:t>Адресный перечень</w:t>
      </w:r>
    </w:p>
    <w:p w:rsidR="00D30580" w:rsidRPr="00A727B0" w:rsidRDefault="00D30580" w:rsidP="00D30580">
      <w:pPr>
        <w:jc w:val="center"/>
        <w:rPr>
          <w:b/>
          <w:shd w:val="clear" w:color="auto" w:fill="FFFF00"/>
        </w:rPr>
      </w:pPr>
      <w:r w:rsidRPr="00A727B0">
        <w:rPr>
          <w:b/>
          <w:sz w:val="24"/>
          <w:szCs w:val="24"/>
        </w:rPr>
        <w:t>объектов недвижимого имущества (включая объекты незавершенного</w:t>
      </w:r>
      <w:r w:rsidRPr="00A727B0">
        <w:rPr>
          <w:b/>
          <w:sz w:val="24"/>
          <w:szCs w:val="24"/>
        </w:rPr>
        <w:br/>
        <w:t>строительства) и земельных участков, находящихся в собственности (пользовании)</w:t>
      </w:r>
      <w:r w:rsidRPr="00A727B0">
        <w:rPr>
          <w:b/>
          <w:sz w:val="24"/>
          <w:szCs w:val="24"/>
        </w:rPr>
        <w:br/>
        <w:t>юридических лиц и индивидуальных предпринимателей, которые подлежат</w:t>
      </w:r>
      <w:r w:rsidRPr="00A727B0">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49"/>
        <w:gridCol w:w="4725"/>
        <w:gridCol w:w="3701"/>
      </w:tblGrid>
      <w:tr w:rsidR="00D30580" w:rsidRPr="00A727B0" w:rsidTr="00D30580">
        <w:trPr>
          <w:jc w:val="center"/>
        </w:trPr>
        <w:tc>
          <w:tcPr>
            <w:tcW w:w="949" w:type="dxa"/>
            <w:shd w:val="clear" w:color="auto" w:fill="FFFFFF"/>
            <w:tcMar>
              <w:left w:w="10" w:type="dxa"/>
              <w:right w:w="10" w:type="dxa"/>
            </w:tcMar>
            <w:vAlign w:val="bottom"/>
          </w:tcPr>
          <w:p w:rsidR="00D30580" w:rsidRPr="00A727B0" w:rsidRDefault="00D30580" w:rsidP="00D30580">
            <w:pPr>
              <w:rPr>
                <w:sz w:val="24"/>
                <w:szCs w:val="24"/>
              </w:rPr>
            </w:pPr>
            <w:r w:rsidRPr="00A727B0">
              <w:rPr>
                <w:sz w:val="24"/>
                <w:szCs w:val="24"/>
              </w:rPr>
              <w:t>№ п/п</w:t>
            </w:r>
          </w:p>
        </w:tc>
        <w:tc>
          <w:tcPr>
            <w:tcW w:w="4725" w:type="dxa"/>
            <w:shd w:val="clear" w:color="auto" w:fill="FFFFFF"/>
            <w:tcMar>
              <w:left w:w="10" w:type="dxa"/>
              <w:right w:w="10" w:type="dxa"/>
            </w:tcMar>
            <w:vAlign w:val="bottom"/>
          </w:tcPr>
          <w:p w:rsidR="00D30580" w:rsidRPr="00A727B0" w:rsidRDefault="00D30580" w:rsidP="00D30580">
            <w:pPr>
              <w:jc w:val="center"/>
              <w:rPr>
                <w:sz w:val="24"/>
                <w:szCs w:val="24"/>
              </w:rPr>
            </w:pPr>
            <w:r w:rsidRPr="00A727B0">
              <w:rPr>
                <w:sz w:val="24"/>
                <w:szCs w:val="24"/>
              </w:rPr>
              <w:t>Адрес</w:t>
            </w:r>
          </w:p>
        </w:tc>
        <w:tc>
          <w:tcPr>
            <w:tcW w:w="3701" w:type="dxa"/>
            <w:shd w:val="clear" w:color="auto" w:fill="FFFFFF"/>
            <w:tcMar>
              <w:left w:w="10" w:type="dxa"/>
              <w:right w:w="10" w:type="dxa"/>
            </w:tcMar>
            <w:vAlign w:val="bottom"/>
          </w:tcPr>
          <w:p w:rsidR="00D30580" w:rsidRPr="00A727B0" w:rsidRDefault="00D30580" w:rsidP="00D30580">
            <w:pPr>
              <w:jc w:val="center"/>
              <w:rPr>
                <w:sz w:val="24"/>
                <w:szCs w:val="24"/>
              </w:rPr>
            </w:pPr>
            <w:r w:rsidRPr="00A727B0">
              <w:rPr>
                <w:sz w:val="24"/>
                <w:szCs w:val="24"/>
              </w:rPr>
              <w:t>Кадастровый номер</w:t>
            </w:r>
          </w:p>
        </w:tc>
      </w:tr>
      <w:tr w:rsidR="00D30580" w:rsidRPr="00A727B0" w:rsidTr="00D30580">
        <w:trPr>
          <w:jc w:val="center"/>
        </w:trPr>
        <w:tc>
          <w:tcPr>
            <w:tcW w:w="949" w:type="dxa"/>
            <w:shd w:val="clear" w:color="auto" w:fill="FFFFFF"/>
            <w:tcMar>
              <w:left w:w="10" w:type="dxa"/>
              <w:right w:w="10" w:type="dxa"/>
            </w:tcMar>
            <w:vAlign w:val="bottom"/>
          </w:tcPr>
          <w:p w:rsidR="00D30580" w:rsidRPr="00A727B0" w:rsidRDefault="00D30580" w:rsidP="00D30580">
            <w:pPr>
              <w:rPr>
                <w:sz w:val="24"/>
                <w:szCs w:val="24"/>
              </w:rPr>
            </w:pPr>
            <w:r w:rsidRPr="00A727B0">
              <w:rPr>
                <w:sz w:val="24"/>
                <w:szCs w:val="24"/>
              </w:rPr>
              <w:t>1</w:t>
            </w:r>
          </w:p>
        </w:tc>
        <w:tc>
          <w:tcPr>
            <w:tcW w:w="4725" w:type="dxa"/>
            <w:shd w:val="clear" w:color="auto" w:fill="FFFFFF"/>
            <w:tcMar>
              <w:left w:w="10" w:type="dxa"/>
              <w:right w:w="10" w:type="dxa"/>
            </w:tcMar>
            <w:vAlign w:val="bottom"/>
          </w:tcPr>
          <w:p w:rsidR="00D30580" w:rsidRPr="00A727B0" w:rsidRDefault="00D30580" w:rsidP="00D30580">
            <w:pPr>
              <w:rPr>
                <w:sz w:val="24"/>
                <w:szCs w:val="24"/>
              </w:rPr>
            </w:pPr>
            <w:r w:rsidRPr="00A727B0">
              <w:rPr>
                <w:sz w:val="24"/>
                <w:szCs w:val="24"/>
              </w:rPr>
              <w:t>г. Комсомольск ул. Советская, 3</w:t>
            </w:r>
          </w:p>
        </w:tc>
        <w:tc>
          <w:tcPr>
            <w:tcW w:w="3701" w:type="dxa"/>
            <w:shd w:val="clear" w:color="auto" w:fill="FFFFFF"/>
            <w:tcMar>
              <w:left w:w="10" w:type="dxa"/>
              <w:right w:w="10" w:type="dxa"/>
            </w:tcMar>
            <w:vAlign w:val="bottom"/>
          </w:tcPr>
          <w:p w:rsidR="00D30580" w:rsidRPr="00A727B0" w:rsidRDefault="00D30580" w:rsidP="00D30580">
            <w:pPr>
              <w:rPr>
                <w:sz w:val="24"/>
                <w:szCs w:val="24"/>
              </w:rPr>
            </w:pPr>
          </w:p>
        </w:tc>
      </w:tr>
      <w:tr w:rsidR="00D30580" w:rsidRPr="00A727B0" w:rsidTr="00D30580">
        <w:trPr>
          <w:jc w:val="center"/>
        </w:trPr>
        <w:tc>
          <w:tcPr>
            <w:tcW w:w="949" w:type="dxa"/>
            <w:shd w:val="clear" w:color="auto" w:fill="FFFFFF"/>
            <w:tcMar>
              <w:left w:w="10" w:type="dxa"/>
              <w:right w:w="10" w:type="dxa"/>
            </w:tcMar>
            <w:vAlign w:val="bottom"/>
          </w:tcPr>
          <w:p w:rsidR="00D30580" w:rsidRPr="00A727B0" w:rsidRDefault="00D30580" w:rsidP="00D30580">
            <w:pPr>
              <w:rPr>
                <w:sz w:val="24"/>
                <w:szCs w:val="24"/>
              </w:rPr>
            </w:pPr>
            <w:r w:rsidRPr="00A727B0">
              <w:rPr>
                <w:sz w:val="24"/>
                <w:szCs w:val="24"/>
              </w:rPr>
              <w:t>2</w:t>
            </w:r>
          </w:p>
        </w:tc>
        <w:tc>
          <w:tcPr>
            <w:tcW w:w="4725" w:type="dxa"/>
            <w:shd w:val="clear" w:color="auto" w:fill="FFFFFF"/>
            <w:tcMar>
              <w:left w:w="10" w:type="dxa"/>
              <w:right w:w="10" w:type="dxa"/>
            </w:tcMar>
          </w:tcPr>
          <w:p w:rsidR="00D30580" w:rsidRPr="00A727B0" w:rsidRDefault="00D30580" w:rsidP="00D30580">
            <w:pPr>
              <w:rPr>
                <w:sz w:val="24"/>
                <w:szCs w:val="24"/>
              </w:rPr>
            </w:pPr>
            <w:r w:rsidRPr="00A727B0">
              <w:rPr>
                <w:sz w:val="24"/>
                <w:szCs w:val="24"/>
              </w:rPr>
              <w:t>г. Комсомольск ул. Пионерская, 3</w:t>
            </w:r>
          </w:p>
        </w:tc>
        <w:tc>
          <w:tcPr>
            <w:tcW w:w="3701" w:type="dxa"/>
            <w:shd w:val="clear" w:color="auto" w:fill="FFFFFF"/>
            <w:tcMar>
              <w:left w:w="10" w:type="dxa"/>
              <w:right w:w="10" w:type="dxa"/>
            </w:tcMar>
            <w:vAlign w:val="bottom"/>
          </w:tcPr>
          <w:p w:rsidR="00D30580" w:rsidRPr="00A727B0" w:rsidRDefault="00D30580" w:rsidP="00D30580">
            <w:pPr>
              <w:rPr>
                <w:sz w:val="24"/>
                <w:szCs w:val="24"/>
              </w:rPr>
            </w:pPr>
          </w:p>
        </w:tc>
      </w:tr>
    </w:tbl>
    <w:p w:rsidR="00D30580" w:rsidRPr="00A727B0" w:rsidRDefault="00D30580" w:rsidP="00D30580">
      <w:pPr>
        <w:suppressAutoHyphens/>
        <w:jc w:val="right"/>
        <w:rPr>
          <w:sz w:val="24"/>
          <w:szCs w:val="24"/>
          <w:shd w:val="clear" w:color="auto" w:fill="FFFF00"/>
        </w:rPr>
      </w:pPr>
    </w:p>
    <w:p w:rsidR="00D30580" w:rsidRPr="00A727B0" w:rsidRDefault="00D30580" w:rsidP="00D30580">
      <w:pPr>
        <w:spacing w:line="0" w:lineRule="atLeast"/>
        <w:jc w:val="right"/>
      </w:pPr>
    </w:p>
    <w:p w:rsidR="00D30580" w:rsidRPr="00A727B0" w:rsidRDefault="00D30580" w:rsidP="00D30580">
      <w:pPr>
        <w:spacing w:line="0" w:lineRule="atLeast"/>
        <w:jc w:val="right"/>
      </w:pPr>
      <w:r w:rsidRPr="00A727B0">
        <w:t>Приложение 5</w:t>
      </w:r>
    </w:p>
    <w:p w:rsidR="00D30580" w:rsidRPr="00A727B0" w:rsidRDefault="00D30580" w:rsidP="00D30580">
      <w:pPr>
        <w:spacing w:line="0" w:lineRule="atLeast"/>
        <w:jc w:val="right"/>
      </w:pPr>
      <w:r w:rsidRPr="00A727B0">
        <w:t>к муниципальной программе</w:t>
      </w:r>
    </w:p>
    <w:p w:rsidR="00D30580" w:rsidRPr="00A727B0" w:rsidRDefault="00D30580" w:rsidP="00D30580">
      <w:pPr>
        <w:spacing w:line="0" w:lineRule="atLeast"/>
        <w:jc w:val="right"/>
      </w:pPr>
      <w:r w:rsidRPr="00A727B0">
        <w:t xml:space="preserve"> «Формирование современной городской среды </w:t>
      </w:r>
    </w:p>
    <w:p w:rsidR="00D30580" w:rsidRPr="00A727B0" w:rsidRDefault="00D30580" w:rsidP="00D30580">
      <w:pPr>
        <w:spacing w:line="0" w:lineRule="atLeast"/>
        <w:jc w:val="right"/>
      </w:pPr>
      <w:r w:rsidRPr="00A727B0">
        <w:t xml:space="preserve">Комсомольского городского поселения» </w:t>
      </w:r>
    </w:p>
    <w:p w:rsidR="00D30580" w:rsidRPr="00A727B0" w:rsidRDefault="00D30580" w:rsidP="00D30580">
      <w:pPr>
        <w:spacing w:after="200"/>
        <w:rPr>
          <w:sz w:val="24"/>
          <w:szCs w:val="24"/>
          <w:shd w:val="clear" w:color="auto" w:fill="FFFF00"/>
        </w:rPr>
      </w:pPr>
    </w:p>
    <w:p w:rsidR="00D30580" w:rsidRPr="00A727B0" w:rsidRDefault="00D30580" w:rsidP="00D30580">
      <w:pPr>
        <w:spacing w:line="0" w:lineRule="atLeast"/>
        <w:jc w:val="center"/>
        <w:rPr>
          <w:b/>
          <w:sz w:val="24"/>
          <w:szCs w:val="24"/>
        </w:rPr>
      </w:pPr>
      <w:r w:rsidRPr="00A727B0">
        <w:rPr>
          <w:b/>
          <w:sz w:val="24"/>
          <w:szCs w:val="24"/>
        </w:rPr>
        <w:t>ПОРЯДОК</w:t>
      </w:r>
    </w:p>
    <w:p w:rsidR="00D30580" w:rsidRPr="00A727B0" w:rsidRDefault="00D30580" w:rsidP="00D30580">
      <w:pPr>
        <w:spacing w:line="0" w:lineRule="atLeast"/>
        <w:jc w:val="center"/>
        <w:rPr>
          <w:b/>
          <w:sz w:val="24"/>
          <w:szCs w:val="24"/>
        </w:rPr>
      </w:pPr>
      <w:r w:rsidRPr="00A727B0">
        <w:rPr>
          <w:b/>
          <w:sz w:val="24"/>
          <w:szCs w:val="24"/>
        </w:rPr>
        <w:t>утверждения дизайн-проектов благоустройства</w:t>
      </w:r>
    </w:p>
    <w:p w:rsidR="00D30580" w:rsidRPr="00A727B0" w:rsidRDefault="00D30580" w:rsidP="00D30580">
      <w:pPr>
        <w:spacing w:line="0" w:lineRule="atLeast"/>
        <w:jc w:val="center"/>
        <w:rPr>
          <w:sz w:val="24"/>
          <w:szCs w:val="24"/>
        </w:rPr>
      </w:pPr>
      <w:r w:rsidRPr="00A727B0">
        <w:rPr>
          <w:b/>
          <w:sz w:val="24"/>
          <w:szCs w:val="24"/>
        </w:rPr>
        <w:t>дворовых и общественных территорий, обустройства парка, включаемых в муниципальную программу</w:t>
      </w:r>
    </w:p>
    <w:p w:rsidR="00D30580" w:rsidRPr="00A727B0" w:rsidRDefault="00D30580" w:rsidP="00D30580">
      <w:pPr>
        <w:spacing w:line="0" w:lineRule="atLeast"/>
        <w:jc w:val="both"/>
        <w:rPr>
          <w:sz w:val="24"/>
          <w:szCs w:val="24"/>
        </w:rPr>
      </w:pPr>
      <w:r w:rsidRPr="00A727B0">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D30580" w:rsidRPr="00A727B0" w:rsidRDefault="00D30580" w:rsidP="00D30580">
      <w:pPr>
        <w:spacing w:line="0" w:lineRule="atLeast"/>
        <w:jc w:val="both"/>
        <w:rPr>
          <w:sz w:val="24"/>
          <w:szCs w:val="24"/>
        </w:rPr>
      </w:pPr>
      <w:r w:rsidRPr="00A727B0">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D30580" w:rsidRPr="00A727B0" w:rsidRDefault="00D30580" w:rsidP="00D30580">
      <w:pPr>
        <w:spacing w:line="0" w:lineRule="atLeast"/>
        <w:jc w:val="both"/>
        <w:rPr>
          <w:sz w:val="24"/>
          <w:szCs w:val="24"/>
        </w:rPr>
      </w:pPr>
      <w:r w:rsidRPr="00A727B0">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w:t>
      </w:r>
    </w:p>
    <w:p w:rsidR="00D30580" w:rsidRPr="00A727B0" w:rsidRDefault="00D30580" w:rsidP="00D30580">
      <w:pPr>
        <w:spacing w:line="0" w:lineRule="atLeast"/>
        <w:jc w:val="both"/>
        <w:rPr>
          <w:sz w:val="24"/>
          <w:szCs w:val="24"/>
        </w:rPr>
      </w:pPr>
    </w:p>
    <w:p w:rsidR="00D30580" w:rsidRPr="00A727B0" w:rsidRDefault="00D30580" w:rsidP="00D30580">
      <w:pPr>
        <w:spacing w:line="0" w:lineRule="atLeast"/>
        <w:jc w:val="both"/>
        <w:rPr>
          <w:sz w:val="24"/>
          <w:szCs w:val="24"/>
        </w:rPr>
      </w:pPr>
      <w:r w:rsidRPr="00A727B0">
        <w:rPr>
          <w:sz w:val="24"/>
          <w:szCs w:val="24"/>
        </w:rPr>
        <w:t xml:space="preserve">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w:t>
      </w:r>
      <w:r w:rsidRPr="00A727B0">
        <w:rPr>
          <w:sz w:val="24"/>
          <w:szCs w:val="24"/>
        </w:rPr>
        <w:lastRenderedPageBreak/>
        <w:t xml:space="preserve">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D30580" w:rsidRPr="00A727B0" w:rsidRDefault="00D30580" w:rsidP="00D30580">
      <w:pPr>
        <w:spacing w:line="0" w:lineRule="atLeast"/>
        <w:jc w:val="both"/>
        <w:rPr>
          <w:sz w:val="24"/>
          <w:szCs w:val="24"/>
        </w:rPr>
      </w:pPr>
      <w:r w:rsidRPr="00A727B0">
        <w:rPr>
          <w:sz w:val="24"/>
          <w:szCs w:val="24"/>
        </w:rPr>
        <w:t xml:space="preserve">   Дизайн-проект общественной территории или парка должен также содержать:</w:t>
      </w:r>
    </w:p>
    <w:p w:rsidR="00D30580" w:rsidRPr="00A727B0" w:rsidRDefault="00D30580" w:rsidP="00D30580">
      <w:pPr>
        <w:spacing w:line="0" w:lineRule="atLeast"/>
        <w:jc w:val="both"/>
        <w:rPr>
          <w:sz w:val="24"/>
          <w:szCs w:val="24"/>
        </w:rPr>
      </w:pPr>
      <w:r w:rsidRPr="00A727B0">
        <w:rPr>
          <w:sz w:val="24"/>
          <w:szCs w:val="24"/>
        </w:rPr>
        <w:t>- описание общественной территории (местоположение, площадь, на которой реализуется проект и некоторые др. сведения);</w:t>
      </w:r>
    </w:p>
    <w:p w:rsidR="00D30580" w:rsidRPr="00A727B0" w:rsidRDefault="00D30580" w:rsidP="00D30580">
      <w:pPr>
        <w:spacing w:line="0" w:lineRule="atLeast"/>
        <w:jc w:val="both"/>
        <w:rPr>
          <w:sz w:val="24"/>
          <w:szCs w:val="24"/>
        </w:rPr>
      </w:pPr>
      <w:r w:rsidRPr="00A727B0">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D30580" w:rsidRPr="00A727B0" w:rsidRDefault="00D30580" w:rsidP="00D30580">
      <w:pPr>
        <w:spacing w:line="0" w:lineRule="atLeast"/>
        <w:jc w:val="both"/>
        <w:rPr>
          <w:sz w:val="24"/>
          <w:szCs w:val="24"/>
        </w:rPr>
      </w:pPr>
      <w:r w:rsidRPr="00A727B0">
        <w:rPr>
          <w:sz w:val="24"/>
          <w:szCs w:val="24"/>
        </w:rPr>
        <w:t xml:space="preserve">- цели и задачи проекта; </w:t>
      </w:r>
    </w:p>
    <w:p w:rsidR="00D30580" w:rsidRPr="00A727B0" w:rsidRDefault="00D30580" w:rsidP="00D30580">
      <w:pPr>
        <w:spacing w:line="0" w:lineRule="atLeast"/>
        <w:jc w:val="both"/>
        <w:rPr>
          <w:sz w:val="24"/>
          <w:szCs w:val="24"/>
        </w:rPr>
      </w:pPr>
      <w:r w:rsidRPr="00A727B0">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D30580" w:rsidRPr="00A727B0" w:rsidRDefault="00D30580" w:rsidP="00D30580">
      <w:pPr>
        <w:spacing w:line="0" w:lineRule="atLeast"/>
        <w:jc w:val="both"/>
        <w:rPr>
          <w:sz w:val="24"/>
          <w:szCs w:val="24"/>
        </w:rPr>
      </w:pPr>
      <w:r w:rsidRPr="00A727B0">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D30580" w:rsidRPr="00A727B0" w:rsidRDefault="00D30580" w:rsidP="00D30580">
      <w:pPr>
        <w:spacing w:line="0" w:lineRule="atLeast"/>
        <w:jc w:val="both"/>
        <w:rPr>
          <w:sz w:val="24"/>
          <w:szCs w:val="24"/>
        </w:rPr>
      </w:pPr>
      <w:r w:rsidRPr="00A727B0">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D30580" w:rsidRPr="00A727B0" w:rsidRDefault="00D30580" w:rsidP="00D30580">
      <w:pPr>
        <w:spacing w:line="0" w:lineRule="atLeast"/>
        <w:jc w:val="both"/>
        <w:rPr>
          <w:sz w:val="24"/>
          <w:szCs w:val="24"/>
        </w:rPr>
      </w:pPr>
      <w:r w:rsidRPr="00A727B0">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D30580" w:rsidRPr="00A727B0" w:rsidRDefault="00D30580" w:rsidP="00D30580">
      <w:pPr>
        <w:spacing w:line="0" w:lineRule="atLeast"/>
        <w:jc w:val="both"/>
        <w:rPr>
          <w:sz w:val="24"/>
          <w:szCs w:val="24"/>
        </w:rPr>
      </w:pPr>
      <w:r w:rsidRPr="00A727B0">
        <w:rPr>
          <w:sz w:val="24"/>
          <w:szCs w:val="24"/>
        </w:rPr>
        <w:t>4. Проектно-сметная документация исполнителем Программы  направляется на соответствующую экспертизу.</w:t>
      </w:r>
    </w:p>
    <w:p w:rsidR="00D30580" w:rsidRPr="00A727B0" w:rsidRDefault="00D30580" w:rsidP="00D30580">
      <w:pPr>
        <w:spacing w:line="0" w:lineRule="atLeast"/>
        <w:jc w:val="both"/>
        <w:rPr>
          <w:sz w:val="24"/>
          <w:szCs w:val="24"/>
        </w:rPr>
      </w:pPr>
      <w:r w:rsidRPr="00A727B0">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D30580" w:rsidRPr="00A727B0" w:rsidRDefault="00D30580" w:rsidP="00D30580">
      <w:pPr>
        <w:spacing w:line="0" w:lineRule="atLeast"/>
        <w:jc w:val="both"/>
        <w:rPr>
          <w:sz w:val="24"/>
          <w:szCs w:val="24"/>
        </w:rPr>
      </w:pPr>
      <w:r w:rsidRPr="00A727B0">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D30580" w:rsidRPr="00A727B0" w:rsidRDefault="00D30580" w:rsidP="00D30580">
      <w:pPr>
        <w:spacing w:line="0" w:lineRule="atLeast"/>
        <w:jc w:val="right"/>
      </w:pPr>
    </w:p>
    <w:p w:rsidR="00D30580" w:rsidRPr="00A727B0" w:rsidRDefault="00D30580" w:rsidP="00D30580">
      <w:pPr>
        <w:spacing w:line="0" w:lineRule="atLeast"/>
        <w:jc w:val="right"/>
      </w:pPr>
      <w:r w:rsidRPr="00A727B0">
        <w:t>Приложение 6</w:t>
      </w:r>
    </w:p>
    <w:p w:rsidR="00D30580" w:rsidRPr="00A727B0" w:rsidRDefault="00D30580" w:rsidP="00D30580">
      <w:pPr>
        <w:spacing w:line="0" w:lineRule="atLeast"/>
        <w:jc w:val="right"/>
      </w:pPr>
      <w:r w:rsidRPr="00A727B0">
        <w:t>к муниципальной программе</w:t>
      </w:r>
    </w:p>
    <w:p w:rsidR="00D30580" w:rsidRPr="00A727B0" w:rsidRDefault="00D30580" w:rsidP="00D30580">
      <w:pPr>
        <w:spacing w:line="0" w:lineRule="atLeast"/>
        <w:jc w:val="right"/>
      </w:pPr>
      <w:r w:rsidRPr="00A727B0">
        <w:t xml:space="preserve"> «Формирование современной городской среды </w:t>
      </w:r>
    </w:p>
    <w:p w:rsidR="00D30580" w:rsidRPr="00A727B0" w:rsidRDefault="00D30580" w:rsidP="00D30580">
      <w:pPr>
        <w:spacing w:line="0" w:lineRule="atLeast"/>
        <w:jc w:val="right"/>
      </w:pPr>
      <w:r w:rsidRPr="00A727B0">
        <w:t xml:space="preserve">Комсомольского городского поселения» </w:t>
      </w:r>
    </w:p>
    <w:p w:rsidR="00D30580" w:rsidRPr="00A727B0" w:rsidRDefault="00D30580" w:rsidP="00D30580">
      <w:pPr>
        <w:suppressAutoHyphens/>
        <w:ind w:firstLine="540"/>
        <w:jc w:val="right"/>
        <w:rPr>
          <w:color w:val="FF0000"/>
          <w:sz w:val="28"/>
          <w:shd w:val="clear" w:color="auto" w:fill="FFFF00"/>
        </w:rPr>
      </w:pPr>
    </w:p>
    <w:p w:rsidR="00D30580" w:rsidRPr="00A727B0" w:rsidRDefault="00D30580" w:rsidP="00D30580">
      <w:pPr>
        <w:suppressAutoHyphens/>
        <w:rPr>
          <w:sz w:val="28"/>
          <w:shd w:val="clear" w:color="auto" w:fill="FFFF00"/>
        </w:rPr>
      </w:pPr>
    </w:p>
    <w:p w:rsidR="00D30580" w:rsidRPr="00A727B0" w:rsidRDefault="00D30580" w:rsidP="00D30580">
      <w:pPr>
        <w:spacing w:line="0" w:lineRule="atLeast"/>
        <w:jc w:val="center"/>
        <w:rPr>
          <w:b/>
          <w:sz w:val="24"/>
          <w:szCs w:val="24"/>
        </w:rPr>
      </w:pPr>
      <w:r w:rsidRPr="00A727B0">
        <w:rPr>
          <w:b/>
          <w:sz w:val="24"/>
          <w:szCs w:val="24"/>
        </w:rPr>
        <w:t>Механизм вовлечения граждан,</w:t>
      </w:r>
    </w:p>
    <w:p w:rsidR="00D30580" w:rsidRPr="00A727B0" w:rsidRDefault="00D30580" w:rsidP="00D30580">
      <w:pPr>
        <w:spacing w:line="0" w:lineRule="atLeast"/>
        <w:jc w:val="center"/>
        <w:rPr>
          <w:b/>
          <w:sz w:val="24"/>
          <w:szCs w:val="24"/>
        </w:rPr>
      </w:pPr>
      <w:r w:rsidRPr="00A727B0">
        <w:rPr>
          <w:b/>
          <w:sz w:val="24"/>
          <w:szCs w:val="24"/>
        </w:rPr>
        <w:t>общественных организаций в процесс реализации проектов благоустройства</w:t>
      </w:r>
    </w:p>
    <w:p w:rsidR="00D30580" w:rsidRPr="00A727B0" w:rsidRDefault="00D30580" w:rsidP="00D30580"/>
    <w:p w:rsidR="00D30580" w:rsidRPr="00A727B0" w:rsidRDefault="00D30580" w:rsidP="00D30580">
      <w:pPr>
        <w:spacing w:line="0" w:lineRule="atLeast"/>
        <w:jc w:val="both"/>
        <w:rPr>
          <w:sz w:val="24"/>
          <w:szCs w:val="24"/>
        </w:rPr>
      </w:pPr>
      <w:r w:rsidRPr="00A727B0">
        <w:rPr>
          <w:sz w:val="24"/>
          <w:szCs w:val="24"/>
        </w:rPr>
        <w:t xml:space="preserve">          1.Процесс реализации проектов благоустройства должен быть продолжением соучаствующего проектирования.</w:t>
      </w:r>
    </w:p>
    <w:p w:rsidR="00D30580" w:rsidRPr="00A727B0" w:rsidRDefault="00D30580" w:rsidP="00D30580">
      <w:pPr>
        <w:spacing w:line="0" w:lineRule="atLeast"/>
        <w:jc w:val="both"/>
        <w:rPr>
          <w:sz w:val="24"/>
          <w:szCs w:val="24"/>
        </w:rPr>
      </w:pPr>
      <w:r w:rsidRPr="00A727B0">
        <w:rPr>
          <w:sz w:val="24"/>
          <w:szCs w:val="24"/>
        </w:rPr>
        <w:lastRenderedPageBreak/>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D30580" w:rsidRPr="00A727B0" w:rsidRDefault="00D30580" w:rsidP="00D30580">
      <w:pPr>
        <w:spacing w:line="0" w:lineRule="atLeast"/>
        <w:jc w:val="both"/>
        <w:rPr>
          <w:sz w:val="24"/>
          <w:szCs w:val="24"/>
        </w:rPr>
      </w:pPr>
      <w:r w:rsidRPr="00A727B0">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D30580" w:rsidRPr="00A727B0" w:rsidRDefault="00D30580" w:rsidP="00D30580">
      <w:pPr>
        <w:spacing w:line="0" w:lineRule="atLeast"/>
        <w:jc w:val="both"/>
        <w:rPr>
          <w:sz w:val="24"/>
          <w:szCs w:val="24"/>
        </w:rPr>
      </w:pPr>
      <w:r w:rsidRPr="00A727B0">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собственники и арендаторы прилегающих земельных участков и территорий;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отдельные группы пользователей территории (велосипедисты, спортсмены, лыжники);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школьники, обучающиеся в соседних учебных заведениях;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представители бизнес-сообществ и местные предприниматели;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представители органов местного самоуправления;</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представители общественных объединений и организаций;</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D30580" w:rsidRPr="00A727B0" w:rsidRDefault="00D30580" w:rsidP="001079EE">
      <w:pPr>
        <w:numPr>
          <w:ilvl w:val="0"/>
          <w:numId w:val="33"/>
        </w:numPr>
        <w:spacing w:after="160" w:line="259" w:lineRule="auto"/>
        <w:contextualSpacing/>
        <w:jc w:val="both"/>
        <w:rPr>
          <w:sz w:val="24"/>
          <w:szCs w:val="24"/>
        </w:rPr>
      </w:pPr>
      <w:r w:rsidRPr="00A727B0">
        <w:rPr>
          <w:sz w:val="24"/>
          <w:szCs w:val="24"/>
        </w:rPr>
        <w:t xml:space="preserve">люди с ограниченными физическими возможностями; </w:t>
      </w:r>
    </w:p>
    <w:p w:rsidR="00D30580" w:rsidRPr="00A727B0" w:rsidRDefault="00D30580" w:rsidP="001079EE">
      <w:pPr>
        <w:numPr>
          <w:ilvl w:val="0"/>
          <w:numId w:val="33"/>
        </w:numPr>
        <w:spacing w:line="0" w:lineRule="atLeast"/>
        <w:ind w:left="709"/>
        <w:contextualSpacing/>
        <w:jc w:val="both"/>
        <w:rPr>
          <w:sz w:val="24"/>
          <w:szCs w:val="24"/>
        </w:rPr>
      </w:pPr>
      <w:r w:rsidRPr="00A727B0">
        <w:rPr>
          <w:sz w:val="24"/>
          <w:szCs w:val="24"/>
        </w:rPr>
        <w:t>другие потенциально заинтересованные стороны.</w:t>
      </w:r>
    </w:p>
    <w:p w:rsidR="00D30580" w:rsidRPr="00A727B0" w:rsidRDefault="00D30580" w:rsidP="00D30580">
      <w:pPr>
        <w:spacing w:line="0" w:lineRule="atLeast"/>
        <w:jc w:val="both"/>
        <w:rPr>
          <w:sz w:val="24"/>
          <w:szCs w:val="24"/>
        </w:rPr>
      </w:pPr>
    </w:p>
    <w:p w:rsidR="00D30580" w:rsidRPr="00A727B0" w:rsidRDefault="00D30580" w:rsidP="00D30580">
      <w:pPr>
        <w:spacing w:line="0" w:lineRule="atLeast"/>
        <w:jc w:val="both"/>
        <w:rPr>
          <w:sz w:val="24"/>
          <w:szCs w:val="24"/>
        </w:rPr>
      </w:pPr>
      <w:r w:rsidRPr="00A727B0">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D30580" w:rsidRPr="00A727B0" w:rsidRDefault="00D30580" w:rsidP="00D30580">
      <w:pPr>
        <w:spacing w:line="0" w:lineRule="atLeast"/>
        <w:jc w:val="both"/>
        <w:rPr>
          <w:sz w:val="24"/>
          <w:szCs w:val="24"/>
        </w:rPr>
      </w:pPr>
    </w:p>
    <w:p w:rsidR="00D30580" w:rsidRPr="00A727B0" w:rsidRDefault="00D30580" w:rsidP="00D30580">
      <w:pPr>
        <w:jc w:val="both"/>
        <w:rPr>
          <w:sz w:val="24"/>
          <w:szCs w:val="24"/>
        </w:rPr>
      </w:pPr>
      <w:r w:rsidRPr="00A727B0">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собственники квартир (жилых помещений);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арендаторы квартир (жилых помещений);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собственники нежилых помещений;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арендаторы нежилых помещений;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собственники и арендаторы прилегающих земельных участков и территорий;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представители управляющих компаний;</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представители ТСЖ или советов многоквартирного дома, старшие по подъездам;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D30580" w:rsidRPr="00A727B0" w:rsidRDefault="00D30580" w:rsidP="001079EE">
      <w:pPr>
        <w:numPr>
          <w:ilvl w:val="0"/>
          <w:numId w:val="34"/>
        </w:numPr>
        <w:spacing w:after="160" w:line="259" w:lineRule="auto"/>
        <w:contextualSpacing/>
        <w:jc w:val="both"/>
        <w:rPr>
          <w:sz w:val="24"/>
          <w:szCs w:val="24"/>
        </w:rPr>
      </w:pPr>
      <w:r w:rsidRPr="00A727B0">
        <w:rPr>
          <w:sz w:val="24"/>
          <w:szCs w:val="24"/>
        </w:rPr>
        <w:t>представители муниципалитета, курирующие программу по благоустройству дворовых территорий.</w:t>
      </w:r>
    </w:p>
    <w:p w:rsidR="00D30580" w:rsidRPr="00A727B0" w:rsidRDefault="00D30580" w:rsidP="00D30580">
      <w:pPr>
        <w:jc w:val="both"/>
        <w:rPr>
          <w:sz w:val="24"/>
          <w:szCs w:val="24"/>
        </w:rPr>
      </w:pPr>
      <w:r w:rsidRPr="00A727B0">
        <w:rPr>
          <w:sz w:val="24"/>
          <w:szCs w:val="24"/>
        </w:rPr>
        <w:lastRenderedPageBreak/>
        <w:t xml:space="preserve">               4.Общественное участие может происходить на разных уровнях: </w:t>
      </w:r>
    </w:p>
    <w:p w:rsidR="00D30580" w:rsidRPr="00A727B0" w:rsidRDefault="00D30580" w:rsidP="001079EE">
      <w:pPr>
        <w:numPr>
          <w:ilvl w:val="0"/>
          <w:numId w:val="35"/>
        </w:numPr>
        <w:spacing w:after="160" w:line="259" w:lineRule="auto"/>
        <w:contextualSpacing/>
        <w:jc w:val="both"/>
        <w:rPr>
          <w:sz w:val="24"/>
          <w:szCs w:val="24"/>
        </w:rPr>
      </w:pPr>
      <w:r w:rsidRPr="00A727B0">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D30580" w:rsidRPr="00A727B0" w:rsidRDefault="00D30580" w:rsidP="001079EE">
      <w:pPr>
        <w:numPr>
          <w:ilvl w:val="0"/>
          <w:numId w:val="35"/>
        </w:numPr>
        <w:spacing w:after="160" w:line="259" w:lineRule="auto"/>
        <w:contextualSpacing/>
        <w:jc w:val="both"/>
        <w:rPr>
          <w:sz w:val="24"/>
          <w:szCs w:val="24"/>
        </w:rPr>
      </w:pPr>
      <w:r w:rsidRPr="00A727B0">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D30580" w:rsidRPr="00A727B0" w:rsidRDefault="00D30580" w:rsidP="001079EE">
      <w:pPr>
        <w:numPr>
          <w:ilvl w:val="0"/>
          <w:numId w:val="35"/>
        </w:numPr>
        <w:spacing w:after="160" w:line="259" w:lineRule="auto"/>
        <w:contextualSpacing/>
        <w:jc w:val="both"/>
        <w:rPr>
          <w:sz w:val="24"/>
          <w:szCs w:val="24"/>
        </w:rPr>
      </w:pPr>
      <w:r w:rsidRPr="00A727B0">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D30580" w:rsidRPr="00A727B0" w:rsidRDefault="00D30580" w:rsidP="001079EE">
      <w:pPr>
        <w:numPr>
          <w:ilvl w:val="0"/>
          <w:numId w:val="35"/>
        </w:numPr>
        <w:spacing w:after="160" w:line="259" w:lineRule="auto"/>
        <w:contextualSpacing/>
        <w:jc w:val="both"/>
        <w:rPr>
          <w:sz w:val="24"/>
          <w:szCs w:val="24"/>
        </w:rPr>
      </w:pPr>
      <w:r w:rsidRPr="00A727B0">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D30580" w:rsidRPr="00A727B0" w:rsidRDefault="00D30580" w:rsidP="001079EE">
      <w:pPr>
        <w:numPr>
          <w:ilvl w:val="0"/>
          <w:numId w:val="35"/>
        </w:numPr>
        <w:spacing w:after="160" w:line="259" w:lineRule="auto"/>
        <w:contextualSpacing/>
        <w:jc w:val="both"/>
        <w:rPr>
          <w:sz w:val="24"/>
          <w:szCs w:val="24"/>
        </w:rPr>
      </w:pPr>
      <w:r w:rsidRPr="00A727B0">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D30580" w:rsidRPr="00A727B0" w:rsidRDefault="00D30580" w:rsidP="001079EE">
      <w:pPr>
        <w:numPr>
          <w:ilvl w:val="0"/>
          <w:numId w:val="35"/>
        </w:numPr>
        <w:spacing w:after="160" w:line="259" w:lineRule="auto"/>
        <w:contextualSpacing/>
        <w:jc w:val="both"/>
      </w:pPr>
      <w:r w:rsidRPr="00A727B0">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D30580" w:rsidRPr="00A727B0" w:rsidRDefault="00D30580" w:rsidP="001079EE">
      <w:pPr>
        <w:numPr>
          <w:ilvl w:val="0"/>
          <w:numId w:val="32"/>
        </w:numPr>
        <w:spacing w:after="160" w:line="259" w:lineRule="auto"/>
        <w:contextualSpacing/>
        <w:jc w:val="both"/>
        <w:rPr>
          <w:sz w:val="24"/>
          <w:szCs w:val="24"/>
        </w:rPr>
      </w:pPr>
      <w:r w:rsidRPr="00A727B0">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совместное определение целей и задач по развитию территории, инвентаризация проблем и потенциалов среды;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консультации в выборе типов покрытий, с учетом функционального зонирования территории; </w:t>
      </w:r>
    </w:p>
    <w:p w:rsidR="00D30580" w:rsidRPr="00A727B0" w:rsidRDefault="00D30580" w:rsidP="00D30580">
      <w:pPr>
        <w:ind w:left="720"/>
        <w:contextualSpacing/>
        <w:jc w:val="both"/>
        <w:rPr>
          <w:sz w:val="24"/>
          <w:szCs w:val="24"/>
        </w:rPr>
      </w:pP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консультации по предполагаемым типам озеленения;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консультации по предполагаемым типам освещения и осветительного оборудования;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D30580" w:rsidRPr="00A727B0" w:rsidRDefault="00D30580" w:rsidP="001079EE">
      <w:pPr>
        <w:numPr>
          <w:ilvl w:val="0"/>
          <w:numId w:val="36"/>
        </w:numPr>
        <w:spacing w:after="160" w:line="259" w:lineRule="auto"/>
        <w:contextualSpacing/>
        <w:jc w:val="both"/>
        <w:rPr>
          <w:sz w:val="24"/>
          <w:szCs w:val="24"/>
        </w:rPr>
      </w:pPr>
      <w:r w:rsidRPr="00A727B0">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D30580" w:rsidRPr="00A727B0" w:rsidRDefault="00D30580" w:rsidP="00D30580">
      <w:pPr>
        <w:rPr>
          <w:sz w:val="24"/>
          <w:szCs w:val="24"/>
        </w:rPr>
      </w:pPr>
      <w:r w:rsidRPr="00A727B0">
        <w:rPr>
          <w:sz w:val="24"/>
          <w:szCs w:val="24"/>
        </w:rPr>
        <w:t xml:space="preserve">         6. Инструменты для организации общественного участия: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проведение фокус-групп,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работа с отдельными группами пользователей, </w:t>
      </w:r>
    </w:p>
    <w:p w:rsidR="00D30580" w:rsidRPr="00A727B0" w:rsidRDefault="00D30580" w:rsidP="001079EE">
      <w:pPr>
        <w:numPr>
          <w:ilvl w:val="0"/>
          <w:numId w:val="37"/>
        </w:numPr>
        <w:spacing w:line="0" w:lineRule="atLeast"/>
        <w:contextualSpacing/>
        <w:rPr>
          <w:sz w:val="24"/>
          <w:szCs w:val="24"/>
        </w:rPr>
      </w:pPr>
      <w:r w:rsidRPr="00A727B0">
        <w:rPr>
          <w:sz w:val="24"/>
          <w:szCs w:val="24"/>
        </w:rPr>
        <w:lastRenderedPageBreak/>
        <w:t xml:space="preserve">организация проектных семинаров,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организация проектных мастерских (воркшопов),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проведение общественных обсуждений, проведение дизайн-игр с участием взрослых и детей,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анкетирование,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опросы,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интервьюирование, </w:t>
      </w:r>
    </w:p>
    <w:p w:rsidR="00D30580" w:rsidRPr="00A727B0" w:rsidRDefault="00D30580" w:rsidP="001079EE">
      <w:pPr>
        <w:numPr>
          <w:ilvl w:val="0"/>
          <w:numId w:val="37"/>
        </w:numPr>
        <w:spacing w:line="0" w:lineRule="atLeast"/>
        <w:contextualSpacing/>
        <w:rPr>
          <w:sz w:val="24"/>
          <w:szCs w:val="24"/>
        </w:rPr>
      </w:pPr>
      <w:r w:rsidRPr="00A727B0">
        <w:rPr>
          <w:sz w:val="24"/>
          <w:szCs w:val="24"/>
        </w:rPr>
        <w:t xml:space="preserve">картирование, </w:t>
      </w:r>
    </w:p>
    <w:p w:rsidR="00D30580" w:rsidRPr="00A727B0" w:rsidRDefault="00D30580" w:rsidP="001079EE">
      <w:pPr>
        <w:numPr>
          <w:ilvl w:val="0"/>
          <w:numId w:val="37"/>
        </w:numPr>
        <w:spacing w:line="0" w:lineRule="atLeast"/>
        <w:contextualSpacing/>
        <w:rPr>
          <w:sz w:val="24"/>
          <w:szCs w:val="24"/>
        </w:rPr>
      </w:pPr>
      <w:r w:rsidRPr="00A727B0">
        <w:rPr>
          <w:sz w:val="24"/>
          <w:szCs w:val="24"/>
        </w:rPr>
        <w:t>проведение оценки эксплуатации территории.</w:t>
      </w:r>
    </w:p>
    <w:p w:rsidR="00D30580" w:rsidRPr="00A727B0" w:rsidRDefault="00D30580" w:rsidP="00D30580">
      <w:pPr>
        <w:spacing w:line="0" w:lineRule="atLeast"/>
        <w:rPr>
          <w:sz w:val="24"/>
          <w:szCs w:val="24"/>
        </w:rPr>
      </w:pPr>
      <w:r w:rsidRPr="00A727B0">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D30580" w:rsidRPr="00A727B0" w:rsidRDefault="00D30580" w:rsidP="00D30580">
      <w:pPr>
        <w:spacing w:line="0" w:lineRule="atLeast"/>
        <w:rPr>
          <w:sz w:val="24"/>
          <w:szCs w:val="24"/>
        </w:rPr>
      </w:pPr>
      <w:r w:rsidRPr="00A727B0">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D30580" w:rsidRPr="00A727B0" w:rsidRDefault="00D30580" w:rsidP="00D30580">
      <w:pPr>
        <w:spacing w:line="0" w:lineRule="atLeast"/>
        <w:rPr>
          <w:sz w:val="24"/>
          <w:szCs w:val="24"/>
        </w:rPr>
      </w:pPr>
      <w:r w:rsidRPr="00A727B0">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D30580" w:rsidRPr="00A727B0" w:rsidRDefault="00D30580" w:rsidP="00D30580">
      <w:pPr>
        <w:spacing w:line="0" w:lineRule="atLeast"/>
        <w:rPr>
          <w:sz w:val="24"/>
          <w:szCs w:val="24"/>
        </w:rPr>
      </w:pPr>
      <w:r w:rsidRPr="00A727B0">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D30580" w:rsidRPr="00A727B0" w:rsidRDefault="00D30580" w:rsidP="00D30580">
      <w:pPr>
        <w:spacing w:line="0" w:lineRule="atLeast"/>
        <w:rPr>
          <w:sz w:val="24"/>
          <w:szCs w:val="24"/>
        </w:rPr>
      </w:pPr>
      <w:r w:rsidRPr="00A727B0">
        <w:rPr>
          <w:sz w:val="24"/>
          <w:szCs w:val="24"/>
        </w:rPr>
        <w:t>Этап 1. Предпроектный этап, направленный на формирование запроса, разработку задания на проектирование.</w:t>
      </w:r>
    </w:p>
    <w:p w:rsidR="00D30580" w:rsidRPr="00A727B0" w:rsidRDefault="00D30580" w:rsidP="00D30580">
      <w:pPr>
        <w:spacing w:line="0" w:lineRule="atLeast"/>
        <w:rPr>
          <w:sz w:val="24"/>
          <w:szCs w:val="24"/>
        </w:rPr>
      </w:pPr>
      <w:r w:rsidRPr="00A727B0">
        <w:rPr>
          <w:sz w:val="24"/>
          <w:szCs w:val="24"/>
        </w:rPr>
        <w:t xml:space="preserve">Этап 2. Разработка, обсуждение и согласование концепции развития территории. </w:t>
      </w:r>
    </w:p>
    <w:p w:rsidR="00D30580" w:rsidRPr="00A727B0" w:rsidRDefault="00D30580" w:rsidP="00D30580">
      <w:pPr>
        <w:spacing w:line="0" w:lineRule="atLeast"/>
        <w:rPr>
          <w:sz w:val="24"/>
          <w:szCs w:val="24"/>
        </w:rPr>
      </w:pPr>
      <w:r w:rsidRPr="00A727B0">
        <w:rPr>
          <w:sz w:val="24"/>
          <w:szCs w:val="24"/>
        </w:rPr>
        <w:t xml:space="preserve">Этап 3. Разработка, обсуждение и согласование эскизного проекта развития территории. </w:t>
      </w:r>
    </w:p>
    <w:p w:rsidR="00D30580" w:rsidRPr="00A727B0" w:rsidRDefault="00D30580" w:rsidP="00D30580">
      <w:pPr>
        <w:spacing w:line="0" w:lineRule="atLeast"/>
        <w:rPr>
          <w:sz w:val="24"/>
          <w:szCs w:val="24"/>
        </w:rPr>
      </w:pPr>
      <w:r w:rsidRPr="00A727B0">
        <w:rPr>
          <w:sz w:val="24"/>
          <w:szCs w:val="24"/>
        </w:rPr>
        <w:t xml:space="preserve">Этап 4. Разработка проектной документации. </w:t>
      </w:r>
    </w:p>
    <w:p w:rsidR="00D30580" w:rsidRPr="00A727B0" w:rsidRDefault="00D30580" w:rsidP="00D30580">
      <w:pPr>
        <w:spacing w:line="0" w:lineRule="atLeast"/>
        <w:rPr>
          <w:sz w:val="24"/>
          <w:szCs w:val="24"/>
        </w:rPr>
      </w:pPr>
      <w:r w:rsidRPr="00A727B0">
        <w:rPr>
          <w:sz w:val="24"/>
          <w:szCs w:val="24"/>
        </w:rPr>
        <w:t xml:space="preserve">Этап 5. Реализация проекта. </w:t>
      </w:r>
    </w:p>
    <w:p w:rsidR="00D30580" w:rsidRPr="00A727B0" w:rsidRDefault="00D30580" w:rsidP="00D30580">
      <w:pPr>
        <w:spacing w:line="0" w:lineRule="atLeast"/>
        <w:rPr>
          <w:sz w:val="24"/>
          <w:szCs w:val="24"/>
        </w:rPr>
      </w:pPr>
      <w:r w:rsidRPr="00A727B0">
        <w:rPr>
          <w:sz w:val="24"/>
          <w:szCs w:val="24"/>
        </w:rPr>
        <w:t xml:space="preserve">Этап 6. Постпроектный этап – оценка реализованного проекта. </w:t>
      </w:r>
    </w:p>
    <w:p w:rsidR="00D30580" w:rsidRPr="00A727B0" w:rsidRDefault="00D30580" w:rsidP="00D30580">
      <w:pPr>
        <w:spacing w:line="0" w:lineRule="atLeast"/>
        <w:rPr>
          <w:sz w:val="24"/>
          <w:szCs w:val="24"/>
        </w:rPr>
      </w:pPr>
      <w:r w:rsidRPr="00A727B0">
        <w:rPr>
          <w:sz w:val="24"/>
          <w:szCs w:val="24"/>
        </w:rPr>
        <w:t>Этап 7. Регулярная оценка эксплуатации территории.</w:t>
      </w:r>
    </w:p>
    <w:p w:rsidR="00D30580" w:rsidRPr="00A727B0" w:rsidRDefault="00D30580" w:rsidP="00D30580">
      <w:pPr>
        <w:spacing w:line="0" w:lineRule="atLeast"/>
        <w:jc w:val="both"/>
        <w:rPr>
          <w:sz w:val="24"/>
          <w:szCs w:val="24"/>
        </w:rPr>
      </w:pPr>
      <w:r w:rsidRPr="00A727B0">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D30580" w:rsidRPr="00A727B0" w:rsidRDefault="00D30580" w:rsidP="00D30580">
      <w:pPr>
        <w:spacing w:line="0" w:lineRule="atLeast"/>
        <w:jc w:val="both"/>
        <w:rPr>
          <w:sz w:val="24"/>
          <w:szCs w:val="24"/>
        </w:rPr>
      </w:pPr>
      <w:r w:rsidRPr="00A727B0">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w:t>
      </w:r>
      <w:r w:rsidRPr="00A727B0">
        <w:rPr>
          <w:sz w:val="24"/>
          <w:szCs w:val="24"/>
        </w:rPr>
        <w:lastRenderedPageBreak/>
        <w:t xml:space="preserve">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D30580" w:rsidRPr="00A727B0" w:rsidRDefault="00D30580" w:rsidP="00D30580">
      <w:pPr>
        <w:spacing w:line="0" w:lineRule="atLeast"/>
        <w:jc w:val="both"/>
        <w:rPr>
          <w:sz w:val="24"/>
          <w:szCs w:val="24"/>
        </w:rPr>
      </w:pPr>
      <w:r w:rsidRPr="00A727B0">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D30580" w:rsidRPr="00A727B0" w:rsidRDefault="00D30580" w:rsidP="00D30580">
      <w:pPr>
        <w:spacing w:line="0" w:lineRule="atLeast"/>
        <w:jc w:val="both"/>
        <w:rPr>
          <w:sz w:val="24"/>
          <w:szCs w:val="24"/>
        </w:rPr>
      </w:pPr>
      <w:r w:rsidRPr="00A727B0">
        <w:rPr>
          <w:sz w:val="24"/>
          <w:szCs w:val="24"/>
        </w:rPr>
        <w:t xml:space="preserve">          11. Что нужно делать, если эскизный проект уже разработан: </w:t>
      </w:r>
    </w:p>
    <w:p w:rsidR="00D30580" w:rsidRPr="00A727B0" w:rsidRDefault="00D30580" w:rsidP="001079EE">
      <w:pPr>
        <w:numPr>
          <w:ilvl w:val="0"/>
          <w:numId w:val="38"/>
        </w:numPr>
        <w:spacing w:line="0" w:lineRule="atLeast"/>
        <w:contextualSpacing/>
        <w:jc w:val="both"/>
        <w:rPr>
          <w:sz w:val="24"/>
          <w:szCs w:val="24"/>
        </w:rPr>
      </w:pPr>
      <w:r w:rsidRPr="00A727B0">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D30580" w:rsidRPr="00A727B0" w:rsidRDefault="00D30580" w:rsidP="001079EE">
      <w:pPr>
        <w:numPr>
          <w:ilvl w:val="0"/>
          <w:numId w:val="38"/>
        </w:numPr>
        <w:spacing w:line="0" w:lineRule="atLeast"/>
        <w:contextualSpacing/>
        <w:jc w:val="both"/>
        <w:rPr>
          <w:sz w:val="24"/>
          <w:szCs w:val="24"/>
        </w:rPr>
      </w:pPr>
      <w:r w:rsidRPr="00A727B0">
        <w:rPr>
          <w:sz w:val="24"/>
          <w:szCs w:val="24"/>
        </w:rPr>
        <w:t xml:space="preserve">уточнение и корректировка эскизного проекта по итогам общественного обсуждения; </w:t>
      </w:r>
    </w:p>
    <w:p w:rsidR="00D30580" w:rsidRPr="00A727B0" w:rsidRDefault="00D30580" w:rsidP="001079EE">
      <w:pPr>
        <w:numPr>
          <w:ilvl w:val="0"/>
          <w:numId w:val="38"/>
        </w:numPr>
        <w:spacing w:line="0" w:lineRule="atLeast"/>
        <w:contextualSpacing/>
        <w:jc w:val="both"/>
        <w:rPr>
          <w:sz w:val="24"/>
          <w:szCs w:val="24"/>
        </w:rPr>
      </w:pPr>
      <w:r w:rsidRPr="00A727B0">
        <w:rPr>
          <w:sz w:val="24"/>
          <w:szCs w:val="24"/>
        </w:rPr>
        <w:t xml:space="preserve">презентация и обсуждение итогового проекта; дальнейшая разработка проектной документации; </w:t>
      </w:r>
    </w:p>
    <w:p w:rsidR="00D30580" w:rsidRPr="00A727B0" w:rsidRDefault="00D30580" w:rsidP="001079EE">
      <w:pPr>
        <w:numPr>
          <w:ilvl w:val="0"/>
          <w:numId w:val="38"/>
        </w:numPr>
        <w:spacing w:line="0" w:lineRule="atLeast"/>
        <w:contextualSpacing/>
        <w:jc w:val="both"/>
        <w:rPr>
          <w:sz w:val="24"/>
          <w:szCs w:val="24"/>
        </w:rPr>
      </w:pPr>
      <w:r w:rsidRPr="00A727B0">
        <w:rPr>
          <w:sz w:val="24"/>
          <w:szCs w:val="24"/>
        </w:rPr>
        <w:t xml:space="preserve">реализация проекта с обеспечением контроля за процессом производства работ; </w:t>
      </w:r>
    </w:p>
    <w:p w:rsidR="00D30580" w:rsidRPr="00A727B0" w:rsidRDefault="00D30580" w:rsidP="001079EE">
      <w:pPr>
        <w:numPr>
          <w:ilvl w:val="0"/>
          <w:numId w:val="38"/>
        </w:numPr>
        <w:spacing w:line="0" w:lineRule="atLeast"/>
        <w:contextualSpacing/>
        <w:jc w:val="both"/>
        <w:rPr>
          <w:sz w:val="24"/>
          <w:szCs w:val="24"/>
        </w:rPr>
      </w:pPr>
      <w:r w:rsidRPr="00A727B0">
        <w:rPr>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D30580" w:rsidRPr="00A727B0" w:rsidRDefault="00D30580" w:rsidP="00D30580">
      <w:pPr>
        <w:spacing w:line="0" w:lineRule="atLeast"/>
        <w:contextualSpacing/>
        <w:jc w:val="both"/>
        <w:rPr>
          <w:sz w:val="24"/>
          <w:szCs w:val="24"/>
        </w:rPr>
      </w:pPr>
    </w:p>
    <w:p w:rsidR="00D30580" w:rsidRPr="00A727B0" w:rsidRDefault="00D30580" w:rsidP="00D30580">
      <w:pPr>
        <w:spacing w:line="0" w:lineRule="atLeast"/>
        <w:contextualSpacing/>
        <w:jc w:val="both"/>
        <w:rPr>
          <w:sz w:val="24"/>
          <w:szCs w:val="24"/>
        </w:rPr>
      </w:pPr>
    </w:p>
    <w:p w:rsidR="00D30580" w:rsidRPr="00A727B0" w:rsidRDefault="00D30580" w:rsidP="001079EE">
      <w:pPr>
        <w:numPr>
          <w:ilvl w:val="0"/>
          <w:numId w:val="38"/>
        </w:numPr>
        <w:spacing w:line="0" w:lineRule="atLeast"/>
        <w:ind w:left="0" w:hanging="426"/>
        <w:contextualSpacing/>
        <w:jc w:val="both"/>
        <w:rPr>
          <w:sz w:val="24"/>
          <w:szCs w:val="24"/>
        </w:rPr>
      </w:pPr>
      <w:r w:rsidRPr="00A727B0">
        <w:rPr>
          <w:sz w:val="24"/>
          <w:szCs w:val="24"/>
        </w:rPr>
        <w:t xml:space="preserve">оценка качества реализованного объекта, его соответствия проекту и пожеланиям горожан; </w:t>
      </w:r>
    </w:p>
    <w:p w:rsidR="00D30580" w:rsidRPr="00A727B0" w:rsidRDefault="00D30580" w:rsidP="001079EE">
      <w:pPr>
        <w:numPr>
          <w:ilvl w:val="0"/>
          <w:numId w:val="38"/>
        </w:numPr>
        <w:spacing w:line="0" w:lineRule="atLeast"/>
        <w:ind w:left="0" w:hanging="426"/>
        <w:contextualSpacing/>
        <w:jc w:val="both"/>
        <w:rPr>
          <w:sz w:val="24"/>
          <w:szCs w:val="24"/>
        </w:rPr>
      </w:pPr>
      <w:r w:rsidRPr="00A727B0">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D30580" w:rsidRPr="00A727B0" w:rsidRDefault="00D30580" w:rsidP="00D30580">
      <w:pPr>
        <w:spacing w:line="0" w:lineRule="atLeast"/>
        <w:jc w:val="both"/>
        <w:rPr>
          <w:sz w:val="24"/>
          <w:szCs w:val="24"/>
        </w:rPr>
      </w:pPr>
      <w:r w:rsidRPr="00A727B0">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D30580" w:rsidRPr="00A727B0" w:rsidRDefault="00D30580" w:rsidP="00D30580">
      <w:pPr>
        <w:spacing w:line="0" w:lineRule="atLeast"/>
        <w:jc w:val="both"/>
        <w:rPr>
          <w:sz w:val="24"/>
          <w:szCs w:val="24"/>
        </w:rPr>
      </w:pPr>
      <w:r w:rsidRPr="00A727B0">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D30580" w:rsidRPr="00A727B0" w:rsidRDefault="00D30580" w:rsidP="00D30580">
      <w:pPr>
        <w:spacing w:line="0" w:lineRule="atLeast"/>
        <w:jc w:val="both"/>
        <w:rPr>
          <w:sz w:val="24"/>
          <w:szCs w:val="24"/>
        </w:rPr>
      </w:pPr>
      <w:r w:rsidRPr="00A727B0">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w:t>
      </w:r>
      <w:r w:rsidRPr="00A727B0">
        <w:rPr>
          <w:sz w:val="24"/>
          <w:szCs w:val="24"/>
        </w:rPr>
        <w:lastRenderedPageBreak/>
        <w:t>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D30580" w:rsidRPr="00A727B0" w:rsidRDefault="00D30580" w:rsidP="00D30580">
      <w:pPr>
        <w:spacing w:line="0" w:lineRule="atLeast"/>
        <w:jc w:val="both"/>
        <w:rPr>
          <w:sz w:val="24"/>
          <w:szCs w:val="24"/>
        </w:rPr>
      </w:pPr>
      <w:r w:rsidRPr="00A727B0">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D30580" w:rsidRPr="00A727B0" w:rsidRDefault="00D30580" w:rsidP="00D30580">
      <w:pPr>
        <w:spacing w:line="0" w:lineRule="atLeast"/>
        <w:jc w:val="both"/>
        <w:rPr>
          <w:sz w:val="24"/>
          <w:szCs w:val="24"/>
        </w:rPr>
      </w:pPr>
      <w:r w:rsidRPr="00A727B0">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D30580" w:rsidRPr="00A727B0" w:rsidRDefault="00D30580" w:rsidP="00D30580">
      <w:pPr>
        <w:spacing w:line="0" w:lineRule="atLeast"/>
        <w:jc w:val="both"/>
        <w:rPr>
          <w:sz w:val="24"/>
          <w:szCs w:val="24"/>
        </w:rPr>
      </w:pPr>
      <w:r w:rsidRPr="00A727B0">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D30580" w:rsidRPr="00A727B0" w:rsidRDefault="00D30580" w:rsidP="00D30580">
      <w:pPr>
        <w:spacing w:line="0" w:lineRule="atLeast"/>
        <w:jc w:val="both"/>
        <w:rPr>
          <w:sz w:val="24"/>
          <w:szCs w:val="24"/>
        </w:rPr>
      </w:pPr>
      <w:r w:rsidRPr="00A727B0">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D30580" w:rsidRPr="00A727B0" w:rsidRDefault="00D30580" w:rsidP="00D30580">
      <w:pPr>
        <w:spacing w:line="0" w:lineRule="atLeast"/>
        <w:jc w:val="both"/>
        <w:rPr>
          <w:sz w:val="24"/>
          <w:szCs w:val="24"/>
        </w:rPr>
      </w:pPr>
      <w:r w:rsidRPr="00A727B0">
        <w:rPr>
          <w:sz w:val="24"/>
          <w:szCs w:val="24"/>
        </w:rPr>
        <w:t xml:space="preserve"> специальныхстендах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D30580" w:rsidRPr="00A727B0" w:rsidRDefault="00D30580" w:rsidP="00D30580">
      <w:pPr>
        <w:spacing w:line="0" w:lineRule="atLeast"/>
        <w:jc w:val="both"/>
        <w:rPr>
          <w:sz w:val="24"/>
          <w:szCs w:val="24"/>
        </w:rPr>
      </w:pPr>
      <w:r w:rsidRPr="00A727B0">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D30580" w:rsidRPr="00A727B0" w:rsidRDefault="00D30580" w:rsidP="00D30580">
      <w:pPr>
        <w:spacing w:line="0" w:lineRule="atLeast"/>
        <w:jc w:val="both"/>
        <w:rPr>
          <w:sz w:val="24"/>
          <w:szCs w:val="24"/>
        </w:rPr>
      </w:pPr>
      <w:r w:rsidRPr="00A727B0">
        <w:rPr>
          <w:sz w:val="24"/>
          <w:szCs w:val="24"/>
        </w:rPr>
        <w:t xml:space="preserve">Индивидуальные приглашения участников встречи лично, по электронной почте или по телефону. </w:t>
      </w:r>
    </w:p>
    <w:p w:rsidR="00D30580" w:rsidRPr="00A727B0" w:rsidRDefault="00D30580" w:rsidP="00D30580">
      <w:pPr>
        <w:spacing w:line="0" w:lineRule="atLeast"/>
        <w:jc w:val="both"/>
        <w:rPr>
          <w:sz w:val="24"/>
          <w:szCs w:val="24"/>
        </w:rPr>
      </w:pPr>
      <w:r w:rsidRPr="00A727B0">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D30580" w:rsidRPr="00A727B0" w:rsidRDefault="00D30580" w:rsidP="00D30580">
      <w:pPr>
        <w:spacing w:line="0" w:lineRule="atLeast"/>
        <w:jc w:val="both"/>
        <w:rPr>
          <w:sz w:val="24"/>
          <w:szCs w:val="24"/>
        </w:rPr>
      </w:pPr>
      <w:r w:rsidRPr="00A727B0">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D30580" w:rsidRPr="00A727B0" w:rsidRDefault="00D30580" w:rsidP="00D30580">
      <w:pPr>
        <w:spacing w:line="0" w:lineRule="atLeast"/>
        <w:jc w:val="both"/>
        <w:rPr>
          <w:sz w:val="24"/>
          <w:szCs w:val="24"/>
        </w:rPr>
      </w:pPr>
      <w:r w:rsidRPr="00A727B0">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D30580" w:rsidRPr="00A727B0" w:rsidRDefault="00D30580" w:rsidP="00D30580">
      <w:pPr>
        <w:spacing w:line="0" w:lineRule="atLeast"/>
        <w:jc w:val="both"/>
        <w:rPr>
          <w:sz w:val="24"/>
          <w:szCs w:val="24"/>
        </w:rPr>
      </w:pPr>
    </w:p>
    <w:p w:rsidR="00D30580" w:rsidRPr="00A727B0" w:rsidRDefault="00D30580" w:rsidP="00D30580">
      <w:pPr>
        <w:spacing w:line="0" w:lineRule="atLeast"/>
        <w:jc w:val="right"/>
      </w:pPr>
      <w:r w:rsidRPr="00A727B0">
        <w:t>Приложение 7</w:t>
      </w:r>
    </w:p>
    <w:p w:rsidR="00D30580" w:rsidRPr="00A727B0" w:rsidRDefault="00D30580" w:rsidP="00D30580">
      <w:pPr>
        <w:spacing w:line="0" w:lineRule="atLeast"/>
        <w:jc w:val="right"/>
      </w:pPr>
      <w:r w:rsidRPr="00A727B0">
        <w:t xml:space="preserve"> к муниципальной программе</w:t>
      </w:r>
    </w:p>
    <w:p w:rsidR="00D30580" w:rsidRPr="00A727B0" w:rsidRDefault="00D30580" w:rsidP="00D30580">
      <w:pPr>
        <w:spacing w:line="0" w:lineRule="atLeast"/>
        <w:jc w:val="right"/>
      </w:pPr>
      <w:r w:rsidRPr="00A727B0">
        <w:t xml:space="preserve"> «Формирование современной городской среды </w:t>
      </w:r>
    </w:p>
    <w:p w:rsidR="00D30580" w:rsidRPr="00A727B0" w:rsidRDefault="00D30580" w:rsidP="00D30580">
      <w:pPr>
        <w:spacing w:line="0" w:lineRule="atLeast"/>
        <w:jc w:val="right"/>
      </w:pPr>
      <w:r w:rsidRPr="00A727B0">
        <w:t>Комсомольского городского поселения»</w:t>
      </w:r>
    </w:p>
    <w:p w:rsidR="00D30580" w:rsidRPr="00A727B0" w:rsidRDefault="00D30580" w:rsidP="00D30580">
      <w:pPr>
        <w:jc w:val="center"/>
        <w:rPr>
          <w:sz w:val="28"/>
          <w:highlight w:val="yellow"/>
        </w:rPr>
      </w:pPr>
    </w:p>
    <w:p w:rsidR="00D30580" w:rsidRPr="00A727B0" w:rsidRDefault="00D30580" w:rsidP="00D30580">
      <w:pPr>
        <w:spacing w:line="0" w:lineRule="atLeast"/>
        <w:jc w:val="center"/>
        <w:rPr>
          <w:b/>
          <w:spacing w:val="2"/>
          <w:sz w:val="24"/>
          <w:szCs w:val="24"/>
          <w:shd w:val="clear" w:color="auto" w:fill="FFFFFF"/>
        </w:rPr>
      </w:pPr>
      <w:r w:rsidRPr="00A727B0">
        <w:rPr>
          <w:b/>
          <w:spacing w:val="2"/>
          <w:sz w:val="24"/>
          <w:szCs w:val="24"/>
          <w:shd w:val="clear" w:color="auto" w:fill="FFFFFF"/>
        </w:rPr>
        <w:t xml:space="preserve">Порядок аккумулирования и расходования средств </w:t>
      </w:r>
    </w:p>
    <w:p w:rsidR="00D30580" w:rsidRPr="00A727B0" w:rsidRDefault="00D30580" w:rsidP="00D30580">
      <w:pPr>
        <w:spacing w:line="0" w:lineRule="atLeast"/>
        <w:jc w:val="center"/>
        <w:rPr>
          <w:b/>
          <w:spacing w:val="2"/>
          <w:sz w:val="24"/>
          <w:szCs w:val="24"/>
          <w:shd w:val="clear" w:color="auto" w:fill="FFFFFF"/>
        </w:rPr>
      </w:pPr>
      <w:r w:rsidRPr="00A727B0">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D30580" w:rsidRPr="00A727B0" w:rsidRDefault="00D30580" w:rsidP="00D30580">
      <w:pPr>
        <w:spacing w:line="0" w:lineRule="atLeast"/>
        <w:jc w:val="center"/>
        <w:rPr>
          <w:b/>
          <w:spacing w:val="2"/>
          <w:sz w:val="24"/>
          <w:szCs w:val="24"/>
          <w:shd w:val="clear" w:color="auto" w:fill="FFFFFF"/>
        </w:rPr>
      </w:pPr>
      <w:r w:rsidRPr="00A727B0">
        <w:rPr>
          <w:b/>
          <w:spacing w:val="2"/>
          <w:sz w:val="24"/>
          <w:szCs w:val="24"/>
          <w:shd w:val="clear" w:color="auto" w:fill="FFFFFF"/>
        </w:rPr>
        <w:t>Общие положения</w:t>
      </w:r>
    </w:p>
    <w:p w:rsidR="00D30580" w:rsidRPr="00A727B0" w:rsidRDefault="00D30580" w:rsidP="00D30580">
      <w:pPr>
        <w:jc w:val="both"/>
        <w:rPr>
          <w:spacing w:val="2"/>
          <w:sz w:val="24"/>
          <w:szCs w:val="24"/>
          <w:shd w:val="clear" w:color="auto" w:fill="FFFFFF"/>
        </w:rPr>
      </w:pPr>
      <w:r w:rsidRPr="00A727B0">
        <w:rPr>
          <w:spacing w:val="2"/>
          <w:sz w:val="24"/>
          <w:szCs w:val="24"/>
          <w:highlight w:val="yellow"/>
          <w:shd w:val="clear" w:color="auto" w:fill="FFFFFF"/>
        </w:rPr>
        <w:br/>
      </w:r>
      <w:r w:rsidRPr="00A727B0">
        <w:rPr>
          <w:spacing w:val="2"/>
          <w:sz w:val="24"/>
          <w:szCs w:val="24"/>
          <w:shd w:val="clear" w:color="auto" w:fill="FFFFFF"/>
        </w:rPr>
        <w:t xml:space="preserve">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w:t>
      </w:r>
      <w:r w:rsidRPr="00A727B0">
        <w:rPr>
          <w:spacing w:val="2"/>
          <w:sz w:val="24"/>
          <w:szCs w:val="24"/>
          <w:shd w:val="clear" w:color="auto" w:fill="FFFFFF"/>
        </w:rPr>
        <w:lastRenderedPageBreak/>
        <w:t>формирования современной городской среды, утвержденными </w:t>
      </w:r>
      <w:hyperlink r:id="rId64">
        <w:r w:rsidRPr="00A727B0">
          <w:rPr>
            <w:spacing w:val="2"/>
            <w:sz w:val="24"/>
            <w:szCs w:val="24"/>
            <w:shd w:val="clear" w:color="auto" w:fill="FFFFFF"/>
          </w:rPr>
          <w:t>постановлением</w:t>
        </w:r>
        <w:r w:rsidRPr="00A727B0">
          <w:rPr>
            <w:vanish/>
            <w:spacing w:val="2"/>
            <w:sz w:val="24"/>
            <w:szCs w:val="24"/>
            <w:shd w:val="clear" w:color="auto" w:fill="FFFFFF"/>
          </w:rPr>
          <w:t>HYPERLINK "http://docs.cntd.ru/document/556184998"</w:t>
        </w:r>
        <w:r w:rsidRPr="00A727B0">
          <w:rPr>
            <w:spacing w:val="2"/>
            <w:sz w:val="24"/>
            <w:szCs w:val="24"/>
            <w:shd w:val="clear" w:color="auto" w:fill="FFFFFF"/>
          </w:rPr>
          <w:t xml:space="preserve"> Правительства Российской Федерации от 30.12.2017 N 1710</w:t>
        </w:r>
      </w:hyperlink>
      <w:r w:rsidRPr="00A727B0">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D30580" w:rsidRPr="00A727B0" w:rsidRDefault="00D30580" w:rsidP="00D30580">
      <w:pPr>
        <w:jc w:val="both"/>
        <w:rPr>
          <w:b/>
          <w:spacing w:val="2"/>
          <w:sz w:val="24"/>
          <w:szCs w:val="24"/>
          <w:shd w:val="clear" w:color="auto" w:fill="FFFFFF"/>
        </w:rPr>
      </w:pPr>
      <w:r w:rsidRPr="00A727B0">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1.3. Для целей настоящего Порядка:</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1.3.3. Под формой финансового участия заинтересованных лиц понимается:</w:t>
      </w:r>
      <w:r w:rsidRPr="00A727B0">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Трудовое участие может быть выражено:</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предоставлением строительных материалов, техники, оборудования, инструмента;</w:t>
      </w:r>
      <w:r w:rsidRPr="00A727B0">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D30580" w:rsidRPr="00A727B0" w:rsidRDefault="00D30580" w:rsidP="00D30580">
      <w:pPr>
        <w:jc w:val="both"/>
        <w:rPr>
          <w:b/>
          <w:spacing w:val="2"/>
          <w:sz w:val="24"/>
          <w:szCs w:val="24"/>
          <w:shd w:val="clear" w:color="auto" w:fill="FFFFFF"/>
        </w:rPr>
      </w:pPr>
    </w:p>
    <w:p w:rsidR="00D30580" w:rsidRPr="00A727B0" w:rsidRDefault="00D30580" w:rsidP="00D30580">
      <w:pPr>
        <w:rPr>
          <w:b/>
          <w:spacing w:val="2"/>
          <w:sz w:val="24"/>
          <w:szCs w:val="24"/>
          <w:shd w:val="clear" w:color="auto" w:fill="FFFFFF"/>
        </w:rPr>
      </w:pPr>
      <w:r w:rsidRPr="00A727B0">
        <w:rPr>
          <w:b/>
          <w:spacing w:val="2"/>
          <w:sz w:val="24"/>
          <w:szCs w:val="24"/>
          <w:shd w:val="clear" w:color="auto" w:fill="FFFFFF"/>
        </w:rPr>
        <w:t>2. Порядок финансового и (или) трудового участия заинтересованных лиц</w:t>
      </w:r>
    </w:p>
    <w:p w:rsidR="00D30580" w:rsidRPr="00A727B0" w:rsidRDefault="00D30580" w:rsidP="00D30580">
      <w:pPr>
        <w:rPr>
          <w:spacing w:val="2"/>
          <w:sz w:val="24"/>
          <w:szCs w:val="24"/>
          <w:shd w:val="clear" w:color="auto" w:fill="FFFFFF"/>
        </w:rPr>
      </w:pPr>
      <w:r w:rsidRPr="00A727B0">
        <w:rPr>
          <w:b/>
          <w:spacing w:val="2"/>
          <w:sz w:val="24"/>
          <w:szCs w:val="24"/>
          <w:shd w:val="clear" w:color="auto" w:fill="FFFFFF"/>
        </w:rPr>
        <w:br/>
      </w:r>
      <w:r w:rsidRPr="00A727B0">
        <w:rPr>
          <w:spacing w:val="2"/>
          <w:sz w:val="24"/>
          <w:szCs w:val="24"/>
          <w:shd w:val="clear" w:color="auto" w:fill="FFFFFF"/>
        </w:rPr>
        <w:t xml:space="preserve">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w:t>
      </w:r>
      <w:r w:rsidRPr="00A727B0">
        <w:rPr>
          <w:spacing w:val="2"/>
          <w:sz w:val="24"/>
          <w:szCs w:val="24"/>
          <w:shd w:val="clear" w:color="auto" w:fill="FFFFFF"/>
        </w:rPr>
        <w:lastRenderedPageBreak/>
        <w:t>поселения при предоставлении ему Правительством Ивановской области соответствующих полномочий.</w:t>
      </w:r>
    </w:p>
    <w:p w:rsidR="00D30580" w:rsidRPr="00A727B0" w:rsidRDefault="00D30580" w:rsidP="00D30580">
      <w:pPr>
        <w:shd w:val="clear" w:color="auto" w:fill="FFFFFF"/>
        <w:spacing w:line="0" w:lineRule="atLeast"/>
        <w:jc w:val="both"/>
        <w:rPr>
          <w:sz w:val="24"/>
          <w:szCs w:val="24"/>
        </w:rPr>
      </w:pPr>
      <w:r w:rsidRPr="00A727B0">
        <w:rPr>
          <w:sz w:val="17"/>
          <w:szCs w:val="17"/>
        </w:rPr>
        <w:t>.</w:t>
      </w:r>
      <w:r w:rsidRPr="00A727B0">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D30580" w:rsidRPr="00A727B0" w:rsidRDefault="00D30580" w:rsidP="00D30580">
      <w:pPr>
        <w:shd w:val="clear" w:color="auto" w:fill="FFFFFF"/>
        <w:spacing w:line="0" w:lineRule="atLeast"/>
        <w:ind w:firstLine="240"/>
        <w:jc w:val="both"/>
        <w:rPr>
          <w:sz w:val="24"/>
          <w:szCs w:val="24"/>
        </w:rPr>
      </w:pPr>
      <w:r w:rsidRPr="00A727B0">
        <w:rPr>
          <w:sz w:val="24"/>
          <w:szCs w:val="24"/>
        </w:rPr>
        <w:t xml:space="preserve">Для ТОС </w:t>
      </w:r>
    </w:p>
    <w:p w:rsidR="00D30580" w:rsidRPr="00A727B0" w:rsidRDefault="00D30580" w:rsidP="00D30580">
      <w:pPr>
        <w:shd w:val="clear" w:color="auto" w:fill="FFFFFF"/>
        <w:spacing w:line="0" w:lineRule="atLeast"/>
        <w:jc w:val="both"/>
        <w:rPr>
          <w:sz w:val="17"/>
          <w:szCs w:val="17"/>
        </w:rPr>
      </w:pPr>
      <w:r w:rsidRPr="00A727B0">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D30580" w:rsidRPr="00A727B0" w:rsidRDefault="00D30580" w:rsidP="00D30580">
      <w:pPr>
        <w:shd w:val="clear" w:color="auto" w:fill="FFFFFF"/>
        <w:spacing w:line="0" w:lineRule="atLeast"/>
        <w:ind w:firstLine="240"/>
        <w:jc w:val="both"/>
        <w:rPr>
          <w:sz w:val="24"/>
          <w:szCs w:val="24"/>
        </w:rPr>
      </w:pPr>
      <w:r w:rsidRPr="00A727B0">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D30580" w:rsidRPr="00A727B0" w:rsidRDefault="00D30580" w:rsidP="00D30580">
      <w:pPr>
        <w:shd w:val="clear" w:color="auto" w:fill="FFFFFF"/>
        <w:spacing w:line="0" w:lineRule="atLeast"/>
        <w:ind w:firstLine="240"/>
        <w:jc w:val="both"/>
        <w:rPr>
          <w:sz w:val="24"/>
          <w:szCs w:val="24"/>
        </w:rPr>
      </w:pPr>
      <w:r w:rsidRPr="00A727B0">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D30580" w:rsidRPr="00A727B0" w:rsidRDefault="00D30580" w:rsidP="00D30580">
      <w:pPr>
        <w:autoSpaceDE w:val="0"/>
        <w:autoSpaceDN w:val="0"/>
        <w:adjustRightInd w:val="0"/>
        <w:spacing w:line="0" w:lineRule="atLeast"/>
        <w:jc w:val="both"/>
        <w:rPr>
          <w:sz w:val="24"/>
          <w:szCs w:val="24"/>
        </w:rPr>
      </w:pPr>
      <w:r w:rsidRPr="00A727B0">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D30580" w:rsidRPr="00A727B0" w:rsidRDefault="00D30580" w:rsidP="00D30580">
      <w:pPr>
        <w:autoSpaceDE w:val="0"/>
        <w:autoSpaceDN w:val="0"/>
        <w:adjustRightInd w:val="0"/>
        <w:spacing w:line="0" w:lineRule="atLeast"/>
        <w:jc w:val="both"/>
        <w:rPr>
          <w:sz w:val="24"/>
          <w:szCs w:val="24"/>
        </w:rPr>
      </w:pPr>
      <w:r w:rsidRPr="00A727B0">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D30580" w:rsidRPr="00A727B0" w:rsidRDefault="00D30580" w:rsidP="00D30580">
      <w:pPr>
        <w:shd w:val="clear" w:color="auto" w:fill="FFFFFF"/>
        <w:spacing w:line="0" w:lineRule="atLeast"/>
        <w:ind w:firstLine="851"/>
        <w:jc w:val="both"/>
        <w:rPr>
          <w:sz w:val="24"/>
          <w:szCs w:val="24"/>
        </w:rPr>
      </w:pPr>
      <w:r w:rsidRPr="00A727B0">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D30580" w:rsidRPr="00A727B0" w:rsidRDefault="00D30580" w:rsidP="00D30580">
      <w:pPr>
        <w:shd w:val="clear" w:color="auto" w:fill="FFFFFF"/>
        <w:spacing w:line="0" w:lineRule="atLeast"/>
        <w:ind w:firstLine="851"/>
        <w:jc w:val="both"/>
        <w:rPr>
          <w:sz w:val="24"/>
          <w:szCs w:val="24"/>
        </w:rPr>
      </w:pPr>
      <w:r w:rsidRPr="00A727B0">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D30580" w:rsidRPr="00A727B0" w:rsidRDefault="00D30580" w:rsidP="00D30580">
      <w:pPr>
        <w:shd w:val="clear" w:color="auto" w:fill="FFFFFF"/>
        <w:spacing w:line="0" w:lineRule="atLeast"/>
        <w:jc w:val="both"/>
        <w:rPr>
          <w:sz w:val="24"/>
          <w:szCs w:val="24"/>
        </w:rPr>
      </w:pPr>
      <w:r w:rsidRPr="00A727B0">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D30580" w:rsidRPr="00A727B0" w:rsidRDefault="00D30580" w:rsidP="00D30580">
      <w:pPr>
        <w:jc w:val="both"/>
        <w:rPr>
          <w:b/>
          <w:spacing w:val="2"/>
          <w:sz w:val="24"/>
          <w:szCs w:val="24"/>
          <w:shd w:val="clear" w:color="auto" w:fill="FFFFFF"/>
        </w:rPr>
      </w:pPr>
      <w:r w:rsidRPr="00A727B0">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A727B0">
        <w:rPr>
          <w:spacing w:val="2"/>
          <w:sz w:val="24"/>
          <w:szCs w:val="24"/>
          <w:shd w:val="clear" w:color="auto" w:fill="FFFFFF"/>
        </w:rPr>
        <w:br/>
        <w:t xml:space="preserve">2.8. Документы, подтверждающие трудовое участие заинтересованных лиц, представляются в </w:t>
      </w:r>
      <w:r w:rsidRPr="00A727B0">
        <w:rPr>
          <w:spacing w:val="2"/>
          <w:sz w:val="24"/>
          <w:szCs w:val="24"/>
          <w:shd w:val="clear" w:color="auto" w:fill="FFFFFF"/>
        </w:rPr>
        <w:lastRenderedPageBreak/>
        <w:t>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D30580" w:rsidRPr="00A727B0" w:rsidRDefault="00D30580" w:rsidP="00D30580">
      <w:pPr>
        <w:jc w:val="center"/>
        <w:rPr>
          <w:b/>
          <w:spacing w:val="2"/>
          <w:sz w:val="24"/>
          <w:szCs w:val="24"/>
          <w:shd w:val="clear" w:color="auto" w:fill="FFFFFF"/>
        </w:rPr>
      </w:pPr>
    </w:p>
    <w:p w:rsidR="00D30580" w:rsidRPr="00A727B0" w:rsidRDefault="00D30580" w:rsidP="00D30580">
      <w:pPr>
        <w:rPr>
          <w:b/>
          <w:spacing w:val="2"/>
          <w:sz w:val="24"/>
          <w:szCs w:val="24"/>
          <w:shd w:val="clear" w:color="auto" w:fill="FFFFFF"/>
        </w:rPr>
      </w:pPr>
    </w:p>
    <w:p w:rsidR="00D30580" w:rsidRPr="00A727B0" w:rsidRDefault="00D30580" w:rsidP="00D30580">
      <w:pPr>
        <w:rPr>
          <w:b/>
          <w:spacing w:val="2"/>
          <w:sz w:val="24"/>
          <w:szCs w:val="24"/>
          <w:shd w:val="clear" w:color="auto" w:fill="FFFFFF"/>
        </w:rPr>
      </w:pPr>
      <w:r w:rsidRPr="00A727B0">
        <w:rPr>
          <w:b/>
          <w:spacing w:val="2"/>
          <w:sz w:val="24"/>
          <w:szCs w:val="24"/>
          <w:shd w:val="clear" w:color="auto" w:fill="FFFFFF"/>
        </w:rPr>
        <w:t>3. Аккумулирование и расходование средств заинтересованных лиц</w:t>
      </w:r>
    </w:p>
    <w:p w:rsidR="00D30580" w:rsidRPr="00A727B0" w:rsidRDefault="00D30580" w:rsidP="00D30580">
      <w:pPr>
        <w:jc w:val="both"/>
        <w:rPr>
          <w:spacing w:val="2"/>
          <w:sz w:val="24"/>
          <w:szCs w:val="24"/>
          <w:shd w:val="clear" w:color="auto" w:fill="FFFFFF"/>
        </w:rPr>
      </w:pPr>
      <w:r w:rsidRPr="00A727B0">
        <w:rPr>
          <w:b/>
          <w:spacing w:val="2"/>
          <w:sz w:val="21"/>
          <w:shd w:val="clear" w:color="auto" w:fill="FFFFFF"/>
        </w:rPr>
        <w:br/>
      </w:r>
      <w:r w:rsidRPr="00A727B0">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D30580" w:rsidRPr="00A727B0" w:rsidRDefault="00D30580" w:rsidP="00D30580">
      <w:pPr>
        <w:spacing w:line="0" w:lineRule="atLeast"/>
        <w:jc w:val="both"/>
        <w:rPr>
          <w:sz w:val="24"/>
          <w:szCs w:val="24"/>
          <w:shd w:val="clear" w:color="auto" w:fill="FFFFFF"/>
        </w:rPr>
      </w:pPr>
      <w:r w:rsidRPr="00A727B0">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A727B0">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A727B0">
        <w:rPr>
          <w:sz w:val="24"/>
          <w:szCs w:val="24"/>
          <w:shd w:val="clear" w:color="auto" w:fill="FFFFFF"/>
        </w:rPr>
        <w:t>Администрация</w:t>
      </w:r>
      <w:r w:rsidRPr="00A727B0">
        <w:rPr>
          <w:rFonts w:eastAsia="Calibri"/>
          <w:sz w:val="24"/>
          <w:szCs w:val="24"/>
          <w:shd w:val="clear" w:color="auto" w:fill="FFFFFF"/>
        </w:rPr>
        <w:t xml:space="preserve"> Комсомольского муниципального района  </w:t>
      </w:r>
      <w:r w:rsidRPr="00A727B0">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D30580" w:rsidRPr="00A727B0" w:rsidRDefault="00D30580" w:rsidP="00D30580">
      <w:pPr>
        <w:tabs>
          <w:tab w:val="left" w:pos="1134"/>
          <w:tab w:val="left" w:pos="3402"/>
        </w:tabs>
        <w:spacing w:line="0" w:lineRule="atLeast"/>
        <w:jc w:val="both"/>
        <w:rPr>
          <w:sz w:val="24"/>
          <w:szCs w:val="24"/>
        </w:rPr>
      </w:pPr>
      <w:r w:rsidRPr="00A727B0">
        <w:rPr>
          <w:spacing w:val="2"/>
          <w:sz w:val="24"/>
          <w:szCs w:val="24"/>
          <w:shd w:val="clear" w:color="auto" w:fill="FFFFFF"/>
        </w:rPr>
        <w:t>3.4. Аккумулирование средств, поступающих в рамках финансового участия заинтересованных лиц,осуществляется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3.5. Расходование аккумулированных денежных средств заинтересованных лиц осуществляется на:</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оплату дополнительного перечня работ по благоустройству дворовых территорий,</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включенных в проект благоустройства дворовой территории.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lastRenderedPageBreak/>
        <w:t>- неисполнения работ по благоустройству дворовой территории многоквартирного дома по вине подрядной организации;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возникновения обстоятельств непреодолимой силы.</w:t>
      </w: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center"/>
        <w:rPr>
          <w:b/>
          <w:spacing w:val="2"/>
          <w:sz w:val="24"/>
          <w:szCs w:val="24"/>
          <w:highlight w:val="yellow"/>
          <w:shd w:val="clear" w:color="auto" w:fill="FFFFFF"/>
        </w:rPr>
      </w:pPr>
    </w:p>
    <w:p w:rsidR="00D30580" w:rsidRPr="00A727B0" w:rsidRDefault="00D30580" w:rsidP="00D30580">
      <w:pPr>
        <w:jc w:val="center"/>
        <w:rPr>
          <w:b/>
          <w:spacing w:val="2"/>
          <w:sz w:val="24"/>
          <w:szCs w:val="24"/>
          <w:shd w:val="clear" w:color="auto" w:fill="FFFFFF"/>
        </w:rPr>
      </w:pPr>
      <w:r w:rsidRPr="00A727B0">
        <w:rPr>
          <w:b/>
          <w:spacing w:val="2"/>
          <w:sz w:val="24"/>
          <w:szCs w:val="24"/>
          <w:shd w:val="clear" w:color="auto" w:fill="FFFFFF"/>
        </w:rPr>
        <w:t>4. Контроль за соблюдением условий порядка</w:t>
      </w:r>
    </w:p>
    <w:p w:rsidR="00D30580" w:rsidRPr="00A727B0" w:rsidRDefault="00D30580" w:rsidP="00D30580">
      <w:pPr>
        <w:jc w:val="both"/>
        <w:rPr>
          <w:spacing w:val="2"/>
          <w:sz w:val="24"/>
          <w:szCs w:val="24"/>
          <w:shd w:val="clear" w:color="auto" w:fill="FFFFFF"/>
        </w:rPr>
      </w:pPr>
      <w:r w:rsidRPr="00A727B0">
        <w:rPr>
          <w:spacing w:val="2"/>
          <w:sz w:val="24"/>
          <w:szCs w:val="24"/>
          <w:highlight w:val="yellow"/>
          <w:shd w:val="clear" w:color="auto" w:fill="FFFFFF"/>
        </w:rPr>
        <w:br/>
      </w:r>
      <w:r w:rsidRPr="00A727B0">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D30580" w:rsidRPr="00A727B0" w:rsidRDefault="00D30580" w:rsidP="00D30580">
      <w:pPr>
        <w:jc w:val="right"/>
        <w:rPr>
          <w:spacing w:val="2"/>
          <w:shd w:val="clear" w:color="auto" w:fill="FFFFFF"/>
        </w:rPr>
      </w:pPr>
    </w:p>
    <w:p w:rsidR="00D30580" w:rsidRPr="00A727B0" w:rsidRDefault="00D30580" w:rsidP="00D30580">
      <w:pPr>
        <w:jc w:val="right"/>
        <w:rPr>
          <w:spacing w:val="2"/>
          <w:highlight w:val="yellow"/>
          <w:shd w:val="clear" w:color="auto" w:fill="FFFFFF"/>
        </w:rPr>
      </w:pPr>
      <w:r w:rsidRPr="00A727B0">
        <w:rPr>
          <w:spacing w:val="2"/>
          <w:shd w:val="clear" w:color="auto" w:fill="FFFFFF"/>
        </w:rPr>
        <w:t>Приложение к Порядку</w:t>
      </w:r>
    </w:p>
    <w:p w:rsidR="00D30580" w:rsidRPr="00A727B0" w:rsidRDefault="00D30580" w:rsidP="00D30580">
      <w:pPr>
        <w:jc w:val="center"/>
        <w:rPr>
          <w:spacing w:val="2"/>
          <w:sz w:val="24"/>
          <w:szCs w:val="24"/>
          <w:highlight w:val="yellow"/>
          <w:shd w:val="clear" w:color="auto" w:fill="FFFFFF"/>
        </w:rPr>
      </w:pPr>
    </w:p>
    <w:p w:rsidR="00D30580" w:rsidRPr="00A727B0" w:rsidRDefault="00D30580" w:rsidP="00D30580">
      <w:pPr>
        <w:spacing w:line="0" w:lineRule="atLeast"/>
        <w:jc w:val="center"/>
        <w:rPr>
          <w:spacing w:val="2"/>
          <w:sz w:val="24"/>
          <w:szCs w:val="24"/>
          <w:shd w:val="clear" w:color="auto" w:fill="FFFFFF"/>
        </w:rPr>
      </w:pPr>
    </w:p>
    <w:p w:rsidR="00D30580" w:rsidRPr="00A727B0" w:rsidRDefault="00D30580" w:rsidP="00D30580">
      <w:pPr>
        <w:spacing w:line="0" w:lineRule="atLeast"/>
        <w:jc w:val="center"/>
        <w:rPr>
          <w:spacing w:val="2"/>
          <w:sz w:val="24"/>
          <w:szCs w:val="24"/>
          <w:shd w:val="clear" w:color="auto" w:fill="FFFFFF"/>
        </w:rPr>
      </w:pPr>
      <w:r w:rsidRPr="00A727B0">
        <w:rPr>
          <w:spacing w:val="2"/>
          <w:sz w:val="24"/>
          <w:szCs w:val="24"/>
          <w:shd w:val="clear" w:color="auto" w:fill="FFFFFF"/>
        </w:rPr>
        <w:t>Соглашение о финансовом участии заинтересованных лиц</w:t>
      </w:r>
    </w:p>
    <w:p w:rsidR="00D30580" w:rsidRPr="00A727B0" w:rsidRDefault="00D30580" w:rsidP="00D30580">
      <w:pPr>
        <w:spacing w:line="0" w:lineRule="atLeast"/>
        <w:jc w:val="right"/>
        <w:rPr>
          <w:spacing w:val="2"/>
          <w:sz w:val="24"/>
          <w:szCs w:val="24"/>
          <w:highlight w:val="yellow"/>
          <w:shd w:val="clear" w:color="auto" w:fill="FFFFFF"/>
        </w:rPr>
      </w:pPr>
    </w:p>
    <w:p w:rsidR="00D30580" w:rsidRPr="00A727B0" w:rsidRDefault="00D30580" w:rsidP="00D30580">
      <w:pPr>
        <w:spacing w:line="0" w:lineRule="atLeast"/>
        <w:rPr>
          <w:spacing w:val="2"/>
          <w:sz w:val="24"/>
          <w:szCs w:val="24"/>
          <w:highlight w:val="yellow"/>
          <w:shd w:val="clear" w:color="auto" w:fill="FFFFFF"/>
        </w:rPr>
      </w:pPr>
      <w:r w:rsidRPr="00A727B0">
        <w:rPr>
          <w:spacing w:val="2"/>
          <w:sz w:val="24"/>
          <w:szCs w:val="24"/>
          <w:highlight w:val="yellow"/>
          <w:shd w:val="clear" w:color="auto" w:fill="FFFFFF"/>
        </w:rPr>
        <w:br/>
      </w:r>
      <w:r w:rsidRPr="00A727B0">
        <w:rPr>
          <w:spacing w:val="2"/>
          <w:sz w:val="24"/>
          <w:szCs w:val="24"/>
          <w:shd w:val="clear" w:color="auto" w:fill="FFFFFF"/>
        </w:rPr>
        <w:t>г. Комсомольск                                                               _____________ 20___ г.</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highlight w:val="yellow"/>
          <w:shd w:val="clear" w:color="auto" w:fill="FFFFFF"/>
        </w:rPr>
        <w:br/>
      </w:r>
      <w:r w:rsidRPr="00A727B0">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_________________________________________________________________,</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         (Ф.И.О. физического лица, наименование юридического лица)</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в лице __________________________________________________________ ,</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 (для физических лиц указывается паспорт, серия, номер, дата и кем выдан;</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для юридических лиц указывается учредительный документ)</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xml:space="preserve">(далее  -  Представитель заинтересованных лиц), </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D30580" w:rsidRPr="00A727B0" w:rsidRDefault="00D30580" w:rsidP="00D30580">
      <w:pPr>
        <w:ind w:left="-1125"/>
        <w:jc w:val="center"/>
        <w:rPr>
          <w:b/>
          <w:spacing w:val="2"/>
          <w:sz w:val="24"/>
          <w:szCs w:val="24"/>
        </w:rPr>
      </w:pPr>
    </w:p>
    <w:p w:rsidR="00D30580" w:rsidRPr="00A727B0" w:rsidRDefault="00D30580" w:rsidP="00D30580">
      <w:pPr>
        <w:ind w:left="-1125"/>
        <w:jc w:val="center"/>
        <w:rPr>
          <w:b/>
          <w:spacing w:val="2"/>
          <w:sz w:val="24"/>
          <w:szCs w:val="24"/>
        </w:rPr>
      </w:pPr>
      <w:r w:rsidRPr="00A727B0">
        <w:rPr>
          <w:b/>
          <w:spacing w:val="2"/>
          <w:sz w:val="24"/>
          <w:szCs w:val="24"/>
        </w:rPr>
        <w:t>1. Предмет Соглашения</w:t>
      </w:r>
    </w:p>
    <w:p w:rsidR="00D30580" w:rsidRPr="00A727B0" w:rsidRDefault="00D30580" w:rsidP="00D30580">
      <w:pPr>
        <w:jc w:val="both"/>
        <w:rPr>
          <w:spacing w:val="2"/>
          <w:sz w:val="24"/>
          <w:szCs w:val="24"/>
          <w:shd w:val="clear" w:color="auto" w:fill="FFFFFF"/>
        </w:rPr>
      </w:pPr>
      <w:r w:rsidRPr="00A727B0">
        <w:rPr>
          <w:spacing w:val="2"/>
          <w:sz w:val="24"/>
          <w:szCs w:val="24"/>
          <w:highlight w:val="yellow"/>
          <w:shd w:val="clear" w:color="auto" w:fill="FFFFFF"/>
        </w:rPr>
        <w:br/>
      </w:r>
      <w:r w:rsidRPr="00A727B0">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D30580" w:rsidRPr="00A727B0" w:rsidRDefault="00D30580" w:rsidP="00D30580">
      <w:pPr>
        <w:spacing w:line="0" w:lineRule="atLeast"/>
        <w:jc w:val="both"/>
        <w:rPr>
          <w:spacing w:val="2"/>
          <w:sz w:val="24"/>
          <w:szCs w:val="24"/>
          <w:shd w:val="clear" w:color="auto" w:fill="FFFFFF"/>
        </w:rPr>
      </w:pPr>
      <w:r w:rsidRPr="00A727B0">
        <w:rPr>
          <w:spacing w:val="2"/>
          <w:sz w:val="24"/>
          <w:szCs w:val="24"/>
          <w:shd w:val="clear" w:color="auto" w:fill="FFFFFF"/>
        </w:rPr>
        <w:t>________________________________________________.</w:t>
      </w:r>
    </w:p>
    <w:p w:rsidR="00D30580" w:rsidRPr="00A727B0" w:rsidRDefault="00D30580" w:rsidP="00D30580">
      <w:pPr>
        <w:ind w:left="-1125"/>
        <w:jc w:val="center"/>
        <w:rPr>
          <w:b/>
          <w:spacing w:val="2"/>
          <w:sz w:val="24"/>
          <w:szCs w:val="24"/>
          <w:highlight w:val="yellow"/>
        </w:rPr>
      </w:pPr>
    </w:p>
    <w:p w:rsidR="00D30580" w:rsidRPr="00A727B0" w:rsidRDefault="00D30580" w:rsidP="00D30580">
      <w:pPr>
        <w:ind w:left="-1125"/>
        <w:jc w:val="center"/>
        <w:rPr>
          <w:b/>
          <w:spacing w:val="2"/>
          <w:sz w:val="24"/>
          <w:szCs w:val="24"/>
        </w:rPr>
      </w:pPr>
      <w:r w:rsidRPr="00A727B0">
        <w:rPr>
          <w:b/>
          <w:spacing w:val="2"/>
          <w:sz w:val="24"/>
          <w:szCs w:val="24"/>
        </w:rPr>
        <w:t>2. Права и обязанности Сторон</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br/>
        <w:t xml:space="preserve">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w:t>
      </w:r>
      <w:r w:rsidRPr="00A727B0">
        <w:rPr>
          <w:spacing w:val="2"/>
          <w:sz w:val="24"/>
          <w:szCs w:val="24"/>
          <w:shd w:val="clear" w:color="auto" w:fill="FFFFFF"/>
        </w:rPr>
        <w:lastRenderedPageBreak/>
        <w:t>минимального и (или) дополнительного (нужное подчеркнуть) перечня работ, что составляет ____________ (_______________________________) руб. ____ коп.</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A727B0">
        <w:rPr>
          <w:spacing w:val="2"/>
          <w:sz w:val="24"/>
          <w:szCs w:val="24"/>
          <w:shd w:val="clear" w:color="auto" w:fill="FFFFFF"/>
        </w:rPr>
        <w:br/>
        <w:t>2.3. Администрация обязана:</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Комсомольский район, ________________________________________, согласно сметному расчету.</w:t>
      </w:r>
      <w:r w:rsidRPr="00A727B0">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A727B0">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 возникновения обстоятельств непреодолимой силы.</w:t>
      </w:r>
    </w:p>
    <w:p w:rsidR="00D30580" w:rsidRPr="00A727B0" w:rsidRDefault="00D30580" w:rsidP="00D30580">
      <w:pPr>
        <w:jc w:val="both"/>
        <w:rPr>
          <w:spacing w:val="2"/>
          <w:sz w:val="24"/>
          <w:szCs w:val="24"/>
          <w:shd w:val="clear" w:color="auto" w:fill="FFFFFF"/>
        </w:rPr>
      </w:pPr>
    </w:p>
    <w:p w:rsidR="00D30580" w:rsidRPr="00A727B0" w:rsidRDefault="00D30580" w:rsidP="00D30580">
      <w:pPr>
        <w:ind w:left="-1125"/>
        <w:jc w:val="center"/>
        <w:rPr>
          <w:b/>
          <w:spacing w:val="2"/>
          <w:sz w:val="24"/>
          <w:szCs w:val="24"/>
        </w:rPr>
      </w:pPr>
      <w:r w:rsidRPr="00A727B0">
        <w:rPr>
          <w:b/>
          <w:spacing w:val="2"/>
          <w:sz w:val="24"/>
          <w:szCs w:val="24"/>
        </w:rPr>
        <w:t>3. Порядок расходования</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D30580" w:rsidRPr="00A727B0" w:rsidRDefault="00D30580" w:rsidP="00D30580">
      <w:pPr>
        <w:ind w:left="-1125"/>
        <w:jc w:val="center"/>
        <w:rPr>
          <w:b/>
          <w:spacing w:val="2"/>
          <w:sz w:val="24"/>
          <w:szCs w:val="24"/>
          <w:highlight w:val="yellow"/>
        </w:rPr>
      </w:pPr>
    </w:p>
    <w:p w:rsidR="00D30580" w:rsidRPr="00A727B0" w:rsidRDefault="00D30580" w:rsidP="00D30580">
      <w:pPr>
        <w:ind w:left="-1125"/>
        <w:jc w:val="center"/>
        <w:rPr>
          <w:b/>
          <w:spacing w:val="2"/>
          <w:sz w:val="24"/>
          <w:szCs w:val="24"/>
        </w:rPr>
      </w:pPr>
      <w:r w:rsidRPr="00A727B0">
        <w:rPr>
          <w:b/>
          <w:spacing w:val="2"/>
          <w:sz w:val="24"/>
          <w:szCs w:val="24"/>
        </w:rPr>
        <w:t>4. Срок действия Соглашения</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D30580" w:rsidRPr="00A727B0" w:rsidRDefault="00D30580" w:rsidP="00D30580">
      <w:pPr>
        <w:ind w:left="-1125"/>
        <w:jc w:val="center"/>
        <w:rPr>
          <w:b/>
          <w:spacing w:val="2"/>
          <w:sz w:val="24"/>
          <w:szCs w:val="24"/>
        </w:rPr>
      </w:pPr>
    </w:p>
    <w:p w:rsidR="00D30580" w:rsidRPr="00A727B0" w:rsidRDefault="00D30580" w:rsidP="00D30580">
      <w:pPr>
        <w:jc w:val="center"/>
        <w:rPr>
          <w:b/>
          <w:spacing w:val="2"/>
          <w:sz w:val="24"/>
          <w:szCs w:val="24"/>
        </w:rPr>
      </w:pPr>
      <w:r w:rsidRPr="00A727B0">
        <w:rPr>
          <w:b/>
          <w:spacing w:val="2"/>
          <w:sz w:val="24"/>
          <w:szCs w:val="24"/>
        </w:rPr>
        <w:t>5. Порядок разрешения споров</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D30580" w:rsidRPr="00A727B0" w:rsidRDefault="00D30580" w:rsidP="00D30580">
      <w:pPr>
        <w:ind w:left="-1125"/>
        <w:jc w:val="center"/>
        <w:rPr>
          <w:b/>
          <w:spacing w:val="2"/>
          <w:sz w:val="24"/>
          <w:szCs w:val="24"/>
          <w:highlight w:val="yellow"/>
        </w:rPr>
      </w:pPr>
    </w:p>
    <w:p w:rsidR="00D30580" w:rsidRPr="00A727B0" w:rsidRDefault="00D30580" w:rsidP="00D30580">
      <w:pPr>
        <w:ind w:left="-1125"/>
        <w:jc w:val="center"/>
        <w:rPr>
          <w:b/>
          <w:spacing w:val="2"/>
          <w:sz w:val="24"/>
          <w:szCs w:val="24"/>
        </w:rPr>
      </w:pPr>
      <w:r w:rsidRPr="00A727B0">
        <w:rPr>
          <w:b/>
          <w:spacing w:val="2"/>
          <w:sz w:val="24"/>
          <w:szCs w:val="24"/>
        </w:rPr>
        <w:t>6. Прочие условия</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lastRenderedPageBreak/>
        <w:t>6.3. Настоящее Соглашение составлено в двух экземплярах, имеющих одинаковую юридическую силу, по одному экземпляру для каждой из сторон.</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6.4. Настоящее Соглашение может быть расторгнуто или изменено по взаимному согласию сторон.</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p>
    <w:p w:rsidR="00D30580" w:rsidRPr="00A727B0" w:rsidRDefault="00D30580" w:rsidP="00D30580">
      <w:pPr>
        <w:jc w:val="both"/>
        <w:rPr>
          <w:spacing w:val="2"/>
          <w:sz w:val="24"/>
          <w:szCs w:val="24"/>
          <w:shd w:val="clear" w:color="auto" w:fill="FFFFFF"/>
        </w:rPr>
      </w:pPr>
      <w:r w:rsidRPr="00A727B0">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D30580" w:rsidRPr="00A727B0" w:rsidRDefault="00D30580" w:rsidP="00D30580">
      <w:pPr>
        <w:jc w:val="both"/>
        <w:rPr>
          <w:spacing w:val="2"/>
          <w:sz w:val="24"/>
          <w:szCs w:val="24"/>
          <w:shd w:val="clear" w:color="auto" w:fill="FFFFFF"/>
        </w:rPr>
      </w:pPr>
    </w:p>
    <w:tbl>
      <w:tblPr>
        <w:tblW w:w="0" w:type="auto"/>
        <w:tblInd w:w="10" w:type="dxa"/>
        <w:tblCellMar>
          <w:left w:w="10" w:type="dxa"/>
          <w:right w:w="10" w:type="dxa"/>
        </w:tblCellMar>
        <w:tblLook w:val="0000"/>
      </w:tblPr>
      <w:tblGrid>
        <w:gridCol w:w="4593"/>
        <w:gridCol w:w="4772"/>
      </w:tblGrid>
      <w:tr w:rsidR="00D30580" w:rsidRPr="00A727B0" w:rsidTr="00D30580">
        <w:tc>
          <w:tcPr>
            <w:tcW w:w="4593" w:type="dxa"/>
            <w:shd w:val="clear" w:color="000000" w:fill="FFFFFF"/>
            <w:tcMar>
              <w:left w:w="10" w:type="dxa"/>
              <w:right w:w="10" w:type="dxa"/>
            </w:tcMar>
          </w:tcPr>
          <w:p w:rsidR="00D30580" w:rsidRPr="00A727B0" w:rsidRDefault="00D30580" w:rsidP="00D30580">
            <w:pPr>
              <w:ind w:left="720"/>
              <w:contextualSpacing/>
              <w:rPr>
                <w:rFonts w:eastAsia="Calibri"/>
                <w:sz w:val="24"/>
                <w:szCs w:val="24"/>
              </w:rPr>
            </w:pPr>
            <w:r w:rsidRPr="00A727B0">
              <w:rPr>
                <w:b/>
                <w:spacing w:val="2"/>
                <w:sz w:val="24"/>
                <w:szCs w:val="24"/>
              </w:rPr>
              <w:t>Реквизиты Сторон</w:t>
            </w:r>
          </w:p>
        </w:tc>
        <w:tc>
          <w:tcPr>
            <w:tcW w:w="4772" w:type="dxa"/>
            <w:shd w:val="clear" w:color="000000" w:fill="FFFFFF"/>
            <w:tcMar>
              <w:left w:w="10" w:type="dxa"/>
              <w:right w:w="10" w:type="dxa"/>
            </w:tcMar>
          </w:tcPr>
          <w:p w:rsidR="00D30580" w:rsidRPr="00A727B0" w:rsidRDefault="00D30580" w:rsidP="00D30580">
            <w:pPr>
              <w:rPr>
                <w:rFonts w:eastAsia="Calibri"/>
                <w:sz w:val="24"/>
                <w:szCs w:val="24"/>
              </w:rPr>
            </w:pPr>
          </w:p>
        </w:tc>
      </w:tr>
      <w:tr w:rsidR="00D30580" w:rsidRPr="00A727B0" w:rsidTr="00D30580">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Исполнитель:</w:t>
            </w:r>
          </w:p>
          <w:p w:rsidR="00D30580" w:rsidRPr="00A727B0" w:rsidRDefault="00D30580" w:rsidP="00D30580">
            <w:pPr>
              <w:rPr>
                <w:rFonts w:eastAsia="Calibri"/>
                <w:sz w:val="24"/>
                <w:szCs w:val="24"/>
              </w:rPr>
            </w:pPr>
            <w:r w:rsidRPr="00A727B0">
              <w:rPr>
                <w:sz w:val="24"/>
                <w:szCs w:val="24"/>
              </w:rPr>
              <w:t>Наименование юридического лица</w:t>
            </w:r>
          </w:p>
        </w:tc>
      </w:tr>
      <w:tr w:rsidR="00D30580" w:rsidRPr="00A727B0" w:rsidTr="00D30580">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Представитель заинтересованных лиц:</w:t>
            </w:r>
          </w:p>
          <w:p w:rsidR="00D30580" w:rsidRPr="00A727B0" w:rsidRDefault="00D30580" w:rsidP="00D30580">
            <w:pPr>
              <w:rPr>
                <w:sz w:val="24"/>
                <w:szCs w:val="24"/>
              </w:rPr>
            </w:pPr>
            <w:r w:rsidRPr="00A727B0">
              <w:rPr>
                <w:sz w:val="24"/>
                <w:szCs w:val="24"/>
              </w:rPr>
              <w:t>Ф.И.О.</w:t>
            </w:r>
          </w:p>
          <w:p w:rsidR="00D30580" w:rsidRPr="00A727B0" w:rsidRDefault="00D30580" w:rsidP="00D30580">
            <w:pPr>
              <w:rPr>
                <w:sz w:val="24"/>
                <w:szCs w:val="24"/>
              </w:rPr>
            </w:pPr>
            <w:r w:rsidRPr="00A727B0">
              <w:rPr>
                <w:sz w:val="24"/>
                <w:szCs w:val="24"/>
              </w:rPr>
              <w:t>Дата рождения:</w:t>
            </w:r>
          </w:p>
          <w:p w:rsidR="00D30580" w:rsidRPr="00A727B0" w:rsidRDefault="00D30580" w:rsidP="00D30580">
            <w:pPr>
              <w:rPr>
                <w:sz w:val="24"/>
                <w:szCs w:val="24"/>
              </w:rPr>
            </w:pPr>
            <w:r w:rsidRPr="00A727B0">
              <w:rPr>
                <w:sz w:val="24"/>
                <w:szCs w:val="24"/>
              </w:rPr>
              <w:t>Паспорт:</w:t>
            </w:r>
          </w:p>
          <w:p w:rsidR="00D30580" w:rsidRPr="00A727B0" w:rsidRDefault="00D30580" w:rsidP="00D30580">
            <w:pPr>
              <w:rPr>
                <w:sz w:val="24"/>
                <w:szCs w:val="24"/>
              </w:rPr>
            </w:pPr>
            <w:r w:rsidRPr="00A727B0">
              <w:rPr>
                <w:sz w:val="24"/>
                <w:szCs w:val="24"/>
              </w:rPr>
              <w:t>серия, номер, кем выдан, дата выдачи</w:t>
            </w:r>
          </w:p>
          <w:p w:rsidR="00D30580" w:rsidRPr="00A727B0" w:rsidRDefault="00D30580" w:rsidP="00D30580">
            <w:pPr>
              <w:rPr>
                <w:sz w:val="24"/>
                <w:szCs w:val="24"/>
              </w:rPr>
            </w:pPr>
            <w:r w:rsidRPr="00A727B0">
              <w:rPr>
                <w:sz w:val="24"/>
                <w:szCs w:val="24"/>
              </w:rPr>
              <w:t>ИНН:</w:t>
            </w:r>
          </w:p>
          <w:p w:rsidR="00D30580" w:rsidRPr="00A727B0" w:rsidRDefault="00D30580" w:rsidP="00D30580">
            <w:pPr>
              <w:rPr>
                <w:sz w:val="24"/>
                <w:szCs w:val="24"/>
              </w:rPr>
            </w:pPr>
            <w:r w:rsidRPr="00A727B0">
              <w:rPr>
                <w:sz w:val="24"/>
                <w:szCs w:val="24"/>
              </w:rPr>
              <w:t>Адрес регистрации:</w:t>
            </w:r>
          </w:p>
          <w:p w:rsidR="00D30580" w:rsidRPr="00A727B0" w:rsidRDefault="00D30580" w:rsidP="00D30580">
            <w:pPr>
              <w:rPr>
                <w:sz w:val="24"/>
                <w:szCs w:val="24"/>
              </w:rPr>
            </w:pPr>
            <w:r w:rsidRPr="00A727B0">
              <w:rPr>
                <w:sz w:val="24"/>
                <w:szCs w:val="24"/>
              </w:rPr>
              <w:t>Платежные реквизиты:</w:t>
            </w:r>
          </w:p>
          <w:p w:rsidR="00D30580" w:rsidRPr="00A727B0" w:rsidRDefault="00D30580" w:rsidP="00D30580">
            <w:pPr>
              <w:rPr>
                <w:sz w:val="24"/>
                <w:szCs w:val="24"/>
              </w:rPr>
            </w:pPr>
            <w:r w:rsidRPr="00A727B0">
              <w:rPr>
                <w:sz w:val="24"/>
                <w:szCs w:val="24"/>
              </w:rPr>
              <w:t>Наименование учреждения Банка России, БИК</w:t>
            </w:r>
          </w:p>
          <w:p w:rsidR="00D30580" w:rsidRPr="00A727B0" w:rsidRDefault="00D30580" w:rsidP="00D30580">
            <w:pPr>
              <w:rPr>
                <w:sz w:val="24"/>
                <w:szCs w:val="24"/>
              </w:rPr>
            </w:pPr>
            <w:r w:rsidRPr="00A727B0">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Юридический и почтовый адрес:</w:t>
            </w:r>
          </w:p>
          <w:p w:rsidR="00D30580" w:rsidRPr="00A727B0" w:rsidRDefault="00D30580" w:rsidP="00D30580">
            <w:pPr>
              <w:rPr>
                <w:sz w:val="24"/>
                <w:szCs w:val="24"/>
              </w:rPr>
            </w:pPr>
            <w:r w:rsidRPr="00A727B0">
              <w:rPr>
                <w:sz w:val="24"/>
                <w:szCs w:val="24"/>
              </w:rPr>
              <w:t>ОГРН, ОКТМО:</w:t>
            </w:r>
          </w:p>
          <w:p w:rsidR="00D30580" w:rsidRPr="00A727B0" w:rsidRDefault="00D30580" w:rsidP="00D30580">
            <w:pPr>
              <w:rPr>
                <w:sz w:val="24"/>
                <w:szCs w:val="24"/>
              </w:rPr>
            </w:pPr>
            <w:r w:rsidRPr="00A727B0">
              <w:rPr>
                <w:sz w:val="24"/>
                <w:szCs w:val="24"/>
              </w:rPr>
              <w:t>ИНН/КПП:</w:t>
            </w:r>
          </w:p>
          <w:p w:rsidR="00D30580" w:rsidRPr="00A727B0" w:rsidRDefault="00D30580" w:rsidP="00D30580">
            <w:pPr>
              <w:rPr>
                <w:sz w:val="24"/>
                <w:szCs w:val="24"/>
              </w:rPr>
            </w:pPr>
            <w:r w:rsidRPr="00A727B0">
              <w:rPr>
                <w:sz w:val="24"/>
                <w:szCs w:val="24"/>
              </w:rPr>
              <w:t>Платежные реквизиты:</w:t>
            </w:r>
          </w:p>
          <w:p w:rsidR="00D30580" w:rsidRPr="00A727B0" w:rsidRDefault="00D30580" w:rsidP="00D30580">
            <w:pPr>
              <w:rPr>
                <w:sz w:val="24"/>
                <w:szCs w:val="24"/>
              </w:rPr>
            </w:pPr>
            <w:r w:rsidRPr="00A727B0">
              <w:rPr>
                <w:sz w:val="24"/>
                <w:szCs w:val="24"/>
              </w:rPr>
              <w:t>Наименование учреждения Банка России, БИК</w:t>
            </w:r>
          </w:p>
          <w:p w:rsidR="00D30580" w:rsidRPr="00A727B0" w:rsidRDefault="00D30580" w:rsidP="00D30580">
            <w:pPr>
              <w:rPr>
                <w:sz w:val="24"/>
                <w:szCs w:val="24"/>
              </w:rPr>
            </w:pPr>
            <w:r w:rsidRPr="00A727B0">
              <w:rPr>
                <w:sz w:val="24"/>
                <w:szCs w:val="24"/>
              </w:rPr>
              <w:t>Расчетный счет</w:t>
            </w:r>
          </w:p>
          <w:p w:rsidR="00D30580" w:rsidRPr="00A727B0" w:rsidRDefault="00D30580" w:rsidP="00D30580">
            <w:pPr>
              <w:rPr>
                <w:sz w:val="24"/>
                <w:szCs w:val="24"/>
              </w:rPr>
            </w:pPr>
            <w:r w:rsidRPr="00A727B0">
              <w:rPr>
                <w:sz w:val="24"/>
                <w:szCs w:val="24"/>
              </w:rPr>
              <w:t>Наименование территориального органа Федерального казначейства, в котором открыт лицевой счет</w:t>
            </w:r>
          </w:p>
          <w:p w:rsidR="00D30580" w:rsidRPr="00A727B0" w:rsidRDefault="00D30580" w:rsidP="00D30580">
            <w:pPr>
              <w:rPr>
                <w:sz w:val="24"/>
                <w:szCs w:val="24"/>
              </w:rPr>
            </w:pPr>
            <w:r w:rsidRPr="00A727B0">
              <w:rPr>
                <w:sz w:val="24"/>
                <w:szCs w:val="24"/>
              </w:rPr>
              <w:t>Лицевой счет</w:t>
            </w:r>
          </w:p>
        </w:tc>
      </w:tr>
      <w:tr w:rsidR="00D30580" w:rsidRPr="00A727B0" w:rsidTr="00D30580">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_________/___________________</w:t>
            </w:r>
          </w:p>
          <w:p w:rsidR="00D30580" w:rsidRPr="00A727B0" w:rsidRDefault="00D30580" w:rsidP="00D30580">
            <w:pPr>
              <w:rPr>
                <w:rFonts w:eastAsia="Calibri"/>
                <w:sz w:val="24"/>
                <w:szCs w:val="24"/>
              </w:rPr>
            </w:pPr>
            <w:r w:rsidRPr="00A727B0">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D30580" w:rsidRPr="00A727B0" w:rsidRDefault="00D30580" w:rsidP="00D30580">
            <w:pPr>
              <w:spacing w:line="0" w:lineRule="atLeast"/>
              <w:rPr>
                <w:sz w:val="24"/>
                <w:szCs w:val="24"/>
              </w:rPr>
            </w:pPr>
            <w:r w:rsidRPr="00A727B0">
              <w:rPr>
                <w:sz w:val="24"/>
                <w:szCs w:val="24"/>
              </w:rPr>
              <w:t>__________/___________________</w:t>
            </w:r>
          </w:p>
          <w:p w:rsidR="00D30580" w:rsidRPr="00A727B0" w:rsidRDefault="00D30580" w:rsidP="00D30580">
            <w:pPr>
              <w:spacing w:line="0" w:lineRule="atLeast"/>
              <w:rPr>
                <w:sz w:val="24"/>
                <w:szCs w:val="24"/>
              </w:rPr>
            </w:pPr>
            <w:r w:rsidRPr="00A727B0">
              <w:rPr>
                <w:sz w:val="24"/>
                <w:szCs w:val="24"/>
              </w:rPr>
              <w:t xml:space="preserve">(подпись) (Ф.И.О.)     </w:t>
            </w:r>
          </w:p>
          <w:p w:rsidR="00D30580" w:rsidRPr="00A727B0" w:rsidRDefault="00D30580" w:rsidP="00D30580">
            <w:pPr>
              <w:spacing w:line="0" w:lineRule="atLeast"/>
              <w:rPr>
                <w:sz w:val="24"/>
                <w:szCs w:val="24"/>
              </w:rPr>
            </w:pPr>
            <w:r w:rsidRPr="00A727B0">
              <w:rPr>
                <w:sz w:val="24"/>
                <w:szCs w:val="24"/>
              </w:rPr>
              <w:t>М.П.</w:t>
            </w:r>
          </w:p>
        </w:tc>
      </w:tr>
      <w:tr w:rsidR="00D30580" w:rsidRPr="00A727B0" w:rsidTr="00D30580">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D30580" w:rsidRPr="00A727B0" w:rsidRDefault="00D30580" w:rsidP="00D30580">
            <w:pPr>
              <w:spacing w:line="0" w:lineRule="atLeast"/>
              <w:rPr>
                <w:sz w:val="24"/>
                <w:szCs w:val="24"/>
              </w:rPr>
            </w:pPr>
            <w:r w:rsidRPr="00A727B0">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Исполнитель:</w:t>
            </w:r>
          </w:p>
        </w:tc>
      </w:tr>
      <w:tr w:rsidR="00D30580" w:rsidRPr="00A727B0" w:rsidTr="00D30580">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Наименование юридического лица:</w:t>
            </w:r>
          </w:p>
          <w:p w:rsidR="00D30580" w:rsidRPr="00A727B0" w:rsidRDefault="00D30580" w:rsidP="00D30580">
            <w:pPr>
              <w:rPr>
                <w:sz w:val="24"/>
                <w:szCs w:val="24"/>
              </w:rPr>
            </w:pPr>
            <w:r w:rsidRPr="00A727B0">
              <w:rPr>
                <w:sz w:val="24"/>
                <w:szCs w:val="24"/>
              </w:rPr>
              <w:t>Юридический и почтовый адрес:</w:t>
            </w:r>
          </w:p>
          <w:p w:rsidR="00D30580" w:rsidRPr="00A727B0" w:rsidRDefault="00D30580" w:rsidP="00D30580">
            <w:pPr>
              <w:rPr>
                <w:sz w:val="24"/>
                <w:szCs w:val="24"/>
              </w:rPr>
            </w:pPr>
            <w:r w:rsidRPr="00A727B0">
              <w:rPr>
                <w:sz w:val="24"/>
                <w:szCs w:val="24"/>
              </w:rPr>
              <w:t>ОГРН, ОКТМО:</w:t>
            </w:r>
          </w:p>
          <w:p w:rsidR="00D30580" w:rsidRPr="00A727B0" w:rsidRDefault="00D30580" w:rsidP="00D30580">
            <w:pPr>
              <w:rPr>
                <w:sz w:val="24"/>
                <w:szCs w:val="24"/>
              </w:rPr>
            </w:pPr>
            <w:r w:rsidRPr="00A727B0">
              <w:rPr>
                <w:sz w:val="24"/>
                <w:szCs w:val="24"/>
              </w:rPr>
              <w:t>ИНН/КПП:</w:t>
            </w:r>
          </w:p>
          <w:p w:rsidR="00D30580" w:rsidRPr="00A727B0" w:rsidRDefault="00D30580" w:rsidP="00D30580">
            <w:pPr>
              <w:rPr>
                <w:sz w:val="24"/>
                <w:szCs w:val="24"/>
              </w:rPr>
            </w:pPr>
            <w:r w:rsidRPr="00A727B0">
              <w:rPr>
                <w:sz w:val="24"/>
                <w:szCs w:val="24"/>
              </w:rPr>
              <w:t>Платежные реквизиты:</w:t>
            </w:r>
          </w:p>
          <w:p w:rsidR="00D30580" w:rsidRPr="00A727B0" w:rsidRDefault="00D30580" w:rsidP="00D30580">
            <w:pPr>
              <w:rPr>
                <w:sz w:val="24"/>
                <w:szCs w:val="24"/>
              </w:rPr>
            </w:pPr>
            <w:r w:rsidRPr="00A727B0">
              <w:rPr>
                <w:sz w:val="24"/>
                <w:szCs w:val="24"/>
              </w:rPr>
              <w:t>Наименование учреждения Банка России, БИК</w:t>
            </w:r>
          </w:p>
          <w:p w:rsidR="00D30580" w:rsidRPr="00A727B0" w:rsidRDefault="00D30580" w:rsidP="00D30580">
            <w:pPr>
              <w:rPr>
                <w:sz w:val="24"/>
                <w:szCs w:val="24"/>
              </w:rPr>
            </w:pPr>
            <w:r w:rsidRPr="00A727B0">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Юридический и почтовый адрес:</w:t>
            </w:r>
          </w:p>
          <w:p w:rsidR="00D30580" w:rsidRPr="00A727B0" w:rsidRDefault="00D30580" w:rsidP="00D30580">
            <w:pPr>
              <w:rPr>
                <w:sz w:val="24"/>
                <w:szCs w:val="24"/>
              </w:rPr>
            </w:pPr>
            <w:r w:rsidRPr="00A727B0">
              <w:rPr>
                <w:sz w:val="24"/>
                <w:szCs w:val="24"/>
              </w:rPr>
              <w:t>ОГРН, ОКТМО:</w:t>
            </w:r>
          </w:p>
          <w:p w:rsidR="00D30580" w:rsidRPr="00A727B0" w:rsidRDefault="00D30580" w:rsidP="00D30580">
            <w:pPr>
              <w:rPr>
                <w:sz w:val="24"/>
                <w:szCs w:val="24"/>
              </w:rPr>
            </w:pPr>
            <w:r w:rsidRPr="00A727B0">
              <w:rPr>
                <w:sz w:val="24"/>
                <w:szCs w:val="24"/>
              </w:rPr>
              <w:t>ИНН/КПП:</w:t>
            </w:r>
          </w:p>
          <w:p w:rsidR="00D30580" w:rsidRPr="00A727B0" w:rsidRDefault="00D30580" w:rsidP="00D30580">
            <w:pPr>
              <w:rPr>
                <w:sz w:val="24"/>
                <w:szCs w:val="24"/>
              </w:rPr>
            </w:pPr>
            <w:r w:rsidRPr="00A727B0">
              <w:rPr>
                <w:sz w:val="24"/>
                <w:szCs w:val="24"/>
              </w:rPr>
              <w:t>Платежные реквизиты:</w:t>
            </w:r>
          </w:p>
          <w:p w:rsidR="00D30580" w:rsidRPr="00A727B0" w:rsidRDefault="00D30580" w:rsidP="00D30580">
            <w:pPr>
              <w:rPr>
                <w:sz w:val="24"/>
                <w:szCs w:val="24"/>
              </w:rPr>
            </w:pPr>
            <w:r w:rsidRPr="00A727B0">
              <w:rPr>
                <w:sz w:val="24"/>
                <w:szCs w:val="24"/>
              </w:rPr>
              <w:t>Наименование учреждения Банка России, БИК</w:t>
            </w:r>
          </w:p>
          <w:p w:rsidR="00D30580" w:rsidRPr="00A727B0" w:rsidRDefault="00D30580" w:rsidP="00D30580">
            <w:pPr>
              <w:rPr>
                <w:sz w:val="24"/>
                <w:szCs w:val="24"/>
              </w:rPr>
            </w:pPr>
            <w:r w:rsidRPr="00A727B0">
              <w:rPr>
                <w:sz w:val="24"/>
                <w:szCs w:val="24"/>
              </w:rPr>
              <w:t>Расчетный счет</w:t>
            </w:r>
          </w:p>
          <w:p w:rsidR="00D30580" w:rsidRPr="00A727B0" w:rsidRDefault="00D30580" w:rsidP="00D30580">
            <w:pPr>
              <w:rPr>
                <w:sz w:val="24"/>
                <w:szCs w:val="24"/>
              </w:rPr>
            </w:pPr>
            <w:r w:rsidRPr="00A727B0">
              <w:rPr>
                <w:sz w:val="24"/>
                <w:szCs w:val="24"/>
              </w:rPr>
              <w:t>Наименование территориального органа Федерального казначейства, в котором открыт лицевой счет</w:t>
            </w:r>
          </w:p>
          <w:p w:rsidR="00D30580" w:rsidRPr="00A727B0" w:rsidRDefault="00D30580" w:rsidP="00D30580">
            <w:pPr>
              <w:rPr>
                <w:sz w:val="24"/>
                <w:szCs w:val="24"/>
              </w:rPr>
            </w:pPr>
            <w:r w:rsidRPr="00A727B0">
              <w:rPr>
                <w:sz w:val="24"/>
                <w:szCs w:val="24"/>
              </w:rPr>
              <w:t>Лицевой счет</w:t>
            </w:r>
          </w:p>
          <w:p w:rsidR="00D30580" w:rsidRPr="00A727B0" w:rsidRDefault="00D30580" w:rsidP="00D30580">
            <w:pPr>
              <w:rPr>
                <w:sz w:val="24"/>
                <w:szCs w:val="24"/>
              </w:rPr>
            </w:pPr>
            <w:r w:rsidRPr="00A727B0">
              <w:rPr>
                <w:sz w:val="24"/>
                <w:szCs w:val="24"/>
              </w:rPr>
              <w:t>__________/___________________</w:t>
            </w:r>
          </w:p>
          <w:p w:rsidR="00D30580" w:rsidRPr="00A727B0" w:rsidRDefault="00D30580" w:rsidP="00D30580">
            <w:pPr>
              <w:rPr>
                <w:sz w:val="24"/>
                <w:szCs w:val="24"/>
              </w:rPr>
            </w:pPr>
            <w:r w:rsidRPr="00A727B0">
              <w:rPr>
                <w:sz w:val="24"/>
                <w:szCs w:val="24"/>
              </w:rPr>
              <w:t>(подпись) (Ф.И.О.)</w:t>
            </w:r>
          </w:p>
          <w:p w:rsidR="00D30580" w:rsidRPr="00A727B0" w:rsidRDefault="00D30580" w:rsidP="00D30580">
            <w:pPr>
              <w:rPr>
                <w:sz w:val="24"/>
                <w:szCs w:val="24"/>
              </w:rPr>
            </w:pPr>
            <w:r w:rsidRPr="00A727B0">
              <w:rPr>
                <w:sz w:val="24"/>
                <w:szCs w:val="24"/>
              </w:rPr>
              <w:t>М.П.</w:t>
            </w:r>
          </w:p>
          <w:p w:rsidR="00D30580" w:rsidRPr="00A727B0" w:rsidRDefault="00D30580" w:rsidP="00D30580">
            <w:pPr>
              <w:rPr>
                <w:sz w:val="24"/>
                <w:szCs w:val="24"/>
              </w:rPr>
            </w:pPr>
          </w:p>
          <w:p w:rsidR="00D30580" w:rsidRPr="00A727B0" w:rsidRDefault="00D30580" w:rsidP="00D30580">
            <w:pPr>
              <w:rPr>
                <w:sz w:val="24"/>
                <w:szCs w:val="24"/>
              </w:rPr>
            </w:pPr>
          </w:p>
          <w:p w:rsidR="00D30580" w:rsidRPr="00A727B0" w:rsidRDefault="00D30580" w:rsidP="00D30580">
            <w:pPr>
              <w:rPr>
                <w:rFonts w:eastAsia="Calibri"/>
                <w:sz w:val="24"/>
                <w:szCs w:val="24"/>
              </w:rPr>
            </w:pPr>
          </w:p>
        </w:tc>
      </w:tr>
      <w:tr w:rsidR="00D30580" w:rsidRPr="00A727B0" w:rsidTr="00D30580">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D30580" w:rsidRPr="00A727B0" w:rsidRDefault="00D30580" w:rsidP="00D30580">
            <w:pPr>
              <w:rPr>
                <w:sz w:val="24"/>
                <w:szCs w:val="24"/>
              </w:rPr>
            </w:pPr>
            <w:r w:rsidRPr="00A727B0">
              <w:rPr>
                <w:sz w:val="24"/>
                <w:szCs w:val="24"/>
              </w:rPr>
              <w:t>__________/___________________</w:t>
            </w:r>
          </w:p>
          <w:p w:rsidR="00D30580" w:rsidRPr="00A727B0" w:rsidRDefault="00D30580" w:rsidP="00D30580">
            <w:pPr>
              <w:rPr>
                <w:sz w:val="24"/>
                <w:szCs w:val="24"/>
              </w:rPr>
            </w:pPr>
            <w:r w:rsidRPr="00A727B0">
              <w:rPr>
                <w:sz w:val="24"/>
                <w:szCs w:val="24"/>
              </w:rPr>
              <w:t>(подпись) (Ф.И.О.)</w:t>
            </w:r>
          </w:p>
          <w:p w:rsidR="00D30580" w:rsidRPr="00A727B0" w:rsidRDefault="00D30580" w:rsidP="00D30580">
            <w:pPr>
              <w:rPr>
                <w:sz w:val="24"/>
                <w:szCs w:val="24"/>
                <w:highlight w:val="yellow"/>
              </w:rPr>
            </w:pPr>
            <w:r w:rsidRPr="00A727B0">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D30580" w:rsidRPr="00A727B0" w:rsidRDefault="00D30580" w:rsidP="00D30580">
            <w:pPr>
              <w:rPr>
                <w:rFonts w:eastAsia="Calibri"/>
                <w:sz w:val="24"/>
                <w:szCs w:val="24"/>
                <w:highlight w:val="yellow"/>
              </w:rPr>
            </w:pPr>
          </w:p>
        </w:tc>
      </w:tr>
    </w:tbl>
    <w:p w:rsidR="00D30580" w:rsidRPr="00A727B0" w:rsidRDefault="00D30580" w:rsidP="00D30580">
      <w:pPr>
        <w:spacing w:line="0" w:lineRule="atLeast"/>
        <w:jc w:val="right"/>
      </w:pPr>
    </w:p>
    <w:p w:rsidR="00D30580" w:rsidRPr="00A727B0" w:rsidRDefault="00D30580" w:rsidP="00D30580"/>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p>
    <w:p w:rsidR="00D30580" w:rsidRPr="00A727B0" w:rsidRDefault="00D30580" w:rsidP="00D30580">
      <w:pPr>
        <w:spacing w:line="0" w:lineRule="atLeast"/>
        <w:jc w:val="right"/>
      </w:pPr>
      <w:r w:rsidRPr="00A727B0">
        <w:t>Приложение 8</w:t>
      </w:r>
    </w:p>
    <w:p w:rsidR="00D30580" w:rsidRPr="00A727B0" w:rsidRDefault="00D30580" w:rsidP="00D30580">
      <w:pPr>
        <w:spacing w:line="0" w:lineRule="atLeast"/>
        <w:jc w:val="right"/>
      </w:pPr>
      <w:r w:rsidRPr="00A727B0">
        <w:t>к муниципальной программе</w:t>
      </w:r>
    </w:p>
    <w:p w:rsidR="00D30580" w:rsidRPr="00A727B0" w:rsidRDefault="00D30580" w:rsidP="00D30580">
      <w:pPr>
        <w:spacing w:line="0" w:lineRule="atLeast"/>
        <w:jc w:val="right"/>
      </w:pPr>
      <w:r w:rsidRPr="00A727B0">
        <w:t xml:space="preserve"> «Формирование современной городской среды </w:t>
      </w:r>
    </w:p>
    <w:p w:rsidR="00D30580" w:rsidRPr="00A727B0" w:rsidRDefault="00D30580" w:rsidP="00D30580">
      <w:pPr>
        <w:spacing w:line="0" w:lineRule="atLeast"/>
        <w:jc w:val="right"/>
      </w:pPr>
      <w:r w:rsidRPr="00A727B0">
        <w:t xml:space="preserve">Комсомольского городского поселения» </w:t>
      </w:r>
    </w:p>
    <w:p w:rsidR="00D30580" w:rsidRPr="00A727B0" w:rsidRDefault="00D30580" w:rsidP="00D30580">
      <w:pPr>
        <w:jc w:val="right"/>
        <w:rPr>
          <w:shd w:val="clear" w:color="auto" w:fill="FFFF00"/>
        </w:rPr>
      </w:pPr>
    </w:p>
    <w:p w:rsidR="00D30580" w:rsidRPr="00A727B0" w:rsidRDefault="00D30580" w:rsidP="00D30580">
      <w:pPr>
        <w:jc w:val="right"/>
        <w:rPr>
          <w:shd w:val="clear" w:color="auto" w:fill="FFFF00"/>
        </w:rPr>
      </w:pPr>
    </w:p>
    <w:p w:rsidR="00D30580" w:rsidRPr="00A727B0" w:rsidRDefault="00D30580" w:rsidP="00D30580">
      <w:pPr>
        <w:jc w:val="right"/>
        <w:rPr>
          <w:shd w:val="clear" w:color="auto" w:fill="FFFF00"/>
        </w:rPr>
      </w:pPr>
    </w:p>
    <w:p w:rsidR="00D30580" w:rsidRPr="00A727B0" w:rsidRDefault="00D30580" w:rsidP="00D30580">
      <w:pPr>
        <w:ind w:hanging="709"/>
        <w:jc w:val="center"/>
        <w:rPr>
          <w:b/>
          <w:sz w:val="24"/>
          <w:szCs w:val="24"/>
          <w:highlight w:val="yellow"/>
          <w:shd w:val="clear" w:color="auto" w:fill="FFFF00"/>
        </w:rPr>
      </w:pPr>
    </w:p>
    <w:p w:rsidR="00D30580" w:rsidRPr="00A727B0" w:rsidRDefault="00D30580" w:rsidP="00D30580">
      <w:pPr>
        <w:spacing w:line="0" w:lineRule="atLeast"/>
        <w:jc w:val="center"/>
        <w:rPr>
          <w:b/>
          <w:sz w:val="24"/>
          <w:szCs w:val="24"/>
        </w:rPr>
      </w:pPr>
      <w:r w:rsidRPr="00A727B0">
        <w:rPr>
          <w:b/>
          <w:sz w:val="24"/>
          <w:szCs w:val="24"/>
        </w:rPr>
        <w:t>Порядок</w:t>
      </w:r>
    </w:p>
    <w:p w:rsidR="00D30580" w:rsidRPr="00A727B0" w:rsidRDefault="00D30580" w:rsidP="00D30580">
      <w:pPr>
        <w:spacing w:line="0" w:lineRule="atLeast"/>
        <w:jc w:val="center"/>
        <w:rPr>
          <w:b/>
          <w:sz w:val="24"/>
          <w:szCs w:val="24"/>
        </w:rPr>
      </w:pPr>
      <w:r w:rsidRPr="00A727B0">
        <w:rPr>
          <w:b/>
          <w:sz w:val="24"/>
          <w:szCs w:val="24"/>
        </w:rPr>
        <w:t>трудового участия собственников помещений</w:t>
      </w:r>
    </w:p>
    <w:p w:rsidR="00D30580" w:rsidRPr="00A727B0" w:rsidRDefault="00D30580" w:rsidP="00D30580">
      <w:pPr>
        <w:spacing w:line="0" w:lineRule="atLeast"/>
        <w:jc w:val="center"/>
        <w:rPr>
          <w:b/>
          <w:sz w:val="24"/>
          <w:szCs w:val="24"/>
        </w:rPr>
      </w:pPr>
      <w:r w:rsidRPr="00A727B0">
        <w:rPr>
          <w:b/>
          <w:sz w:val="24"/>
          <w:szCs w:val="24"/>
        </w:rPr>
        <w:t>в многоквартирных домах, собственников иных зданий</w:t>
      </w:r>
    </w:p>
    <w:p w:rsidR="00D30580" w:rsidRPr="00A727B0" w:rsidRDefault="00D30580" w:rsidP="00D30580">
      <w:pPr>
        <w:spacing w:line="0" w:lineRule="atLeast"/>
        <w:jc w:val="center"/>
        <w:rPr>
          <w:b/>
          <w:sz w:val="24"/>
          <w:szCs w:val="24"/>
        </w:rPr>
      </w:pPr>
      <w:r w:rsidRPr="00A727B0">
        <w:rPr>
          <w:b/>
          <w:sz w:val="24"/>
          <w:szCs w:val="24"/>
        </w:rPr>
        <w:t>и сооружений, расположенных в границах дворовой территории,</w:t>
      </w:r>
    </w:p>
    <w:p w:rsidR="00D30580" w:rsidRPr="00A727B0" w:rsidRDefault="00D30580" w:rsidP="00D30580">
      <w:pPr>
        <w:spacing w:line="0" w:lineRule="atLeast"/>
        <w:jc w:val="center"/>
        <w:rPr>
          <w:b/>
          <w:sz w:val="24"/>
          <w:szCs w:val="24"/>
        </w:rPr>
      </w:pPr>
      <w:r w:rsidRPr="00A727B0">
        <w:rPr>
          <w:b/>
          <w:sz w:val="24"/>
          <w:szCs w:val="24"/>
        </w:rPr>
        <w:t>подлежащей благоустройству (далее – заинтересованных лиц),</w:t>
      </w:r>
    </w:p>
    <w:p w:rsidR="00D30580" w:rsidRPr="00A727B0" w:rsidRDefault="00D30580" w:rsidP="00D30580">
      <w:pPr>
        <w:spacing w:line="0" w:lineRule="atLeast"/>
        <w:jc w:val="center"/>
        <w:rPr>
          <w:b/>
          <w:sz w:val="24"/>
          <w:szCs w:val="24"/>
        </w:rPr>
      </w:pPr>
      <w:r w:rsidRPr="00A727B0">
        <w:rPr>
          <w:b/>
          <w:sz w:val="24"/>
          <w:szCs w:val="24"/>
        </w:rPr>
        <w:t>в выполнении работ по благоустройству дворовых территорий</w:t>
      </w:r>
    </w:p>
    <w:p w:rsidR="00D30580" w:rsidRPr="00A727B0" w:rsidRDefault="00D30580" w:rsidP="00D30580">
      <w:pPr>
        <w:spacing w:line="0" w:lineRule="atLeast"/>
        <w:jc w:val="both"/>
        <w:rPr>
          <w:sz w:val="24"/>
          <w:szCs w:val="24"/>
        </w:rPr>
      </w:pPr>
    </w:p>
    <w:p w:rsidR="00D30580" w:rsidRPr="00A727B0" w:rsidRDefault="00D30580" w:rsidP="00D30580">
      <w:pPr>
        <w:spacing w:line="0" w:lineRule="atLeast"/>
        <w:jc w:val="both"/>
        <w:rPr>
          <w:sz w:val="24"/>
          <w:szCs w:val="24"/>
        </w:rPr>
      </w:pPr>
      <w:r w:rsidRPr="00A727B0">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D30580" w:rsidRPr="00A727B0" w:rsidRDefault="00D30580" w:rsidP="00D30580">
      <w:pPr>
        <w:spacing w:line="0" w:lineRule="atLeast"/>
        <w:jc w:val="both"/>
        <w:rPr>
          <w:sz w:val="24"/>
          <w:szCs w:val="24"/>
        </w:rPr>
      </w:pPr>
      <w:r w:rsidRPr="00A727B0">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D30580" w:rsidRPr="00A727B0" w:rsidRDefault="00D30580" w:rsidP="00D30580">
      <w:pPr>
        <w:spacing w:line="0" w:lineRule="atLeast"/>
        <w:jc w:val="both"/>
        <w:rPr>
          <w:sz w:val="24"/>
          <w:szCs w:val="24"/>
        </w:rPr>
      </w:pPr>
      <w:r w:rsidRPr="00A727B0">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D30580" w:rsidRPr="00A727B0" w:rsidRDefault="00D30580" w:rsidP="00D30580">
      <w:pPr>
        <w:rPr>
          <w:sz w:val="2"/>
        </w:rPr>
      </w:pPr>
    </w:p>
    <w:p w:rsidR="00D30580" w:rsidRPr="00A727B0" w:rsidRDefault="00D30580" w:rsidP="00D30580"/>
    <w:p w:rsidR="00D30580" w:rsidRPr="00A727B0" w:rsidRDefault="00D30580" w:rsidP="00D30580">
      <w:pPr>
        <w:spacing w:line="0" w:lineRule="atLeast"/>
        <w:jc w:val="center"/>
        <w:rPr>
          <w:b/>
          <w:spacing w:val="-1"/>
          <w:sz w:val="24"/>
          <w:shd w:val="clear" w:color="auto" w:fill="FFFFFF"/>
        </w:rPr>
      </w:pPr>
    </w:p>
    <w:p w:rsidR="00D30580" w:rsidRPr="00A727B0" w:rsidRDefault="00D30580" w:rsidP="00D30580">
      <w:pPr>
        <w:spacing w:line="0" w:lineRule="atLeast"/>
        <w:jc w:val="center"/>
        <w:rPr>
          <w:b/>
          <w:spacing w:val="-1"/>
          <w:sz w:val="24"/>
          <w:shd w:val="clear" w:color="auto" w:fill="FFFFFF"/>
        </w:rPr>
      </w:pPr>
    </w:p>
    <w:p w:rsidR="00D30580" w:rsidRDefault="00D30580"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Pr="00A727B0" w:rsidRDefault="004A3BE8" w:rsidP="00D30580">
      <w:pPr>
        <w:spacing w:line="0" w:lineRule="atLeast"/>
        <w:jc w:val="center"/>
        <w:rPr>
          <w:b/>
          <w:spacing w:val="-1"/>
          <w:sz w:val="24"/>
          <w:shd w:val="clear" w:color="auto" w:fill="FFFFFF"/>
        </w:rPr>
      </w:pPr>
    </w:p>
    <w:p w:rsidR="00D30580" w:rsidRPr="00A727B0" w:rsidRDefault="00D30580" w:rsidP="00D30580">
      <w:pPr>
        <w:spacing w:line="0" w:lineRule="atLeast"/>
        <w:jc w:val="center"/>
        <w:rPr>
          <w:b/>
          <w:spacing w:val="-1"/>
          <w:sz w:val="24"/>
          <w:shd w:val="clear" w:color="auto" w:fill="FFFFFF"/>
        </w:rPr>
      </w:pPr>
    </w:p>
    <w:p w:rsidR="00D30580" w:rsidRPr="00A727B0" w:rsidRDefault="00D30580" w:rsidP="00D30580">
      <w:pPr>
        <w:spacing w:line="0" w:lineRule="atLeast"/>
        <w:jc w:val="center"/>
        <w:rPr>
          <w:b/>
          <w:spacing w:val="-1"/>
          <w:sz w:val="24"/>
          <w:shd w:val="clear" w:color="auto" w:fill="FFFFFF"/>
        </w:rPr>
      </w:pPr>
    </w:p>
    <w:p w:rsidR="00D30580" w:rsidRPr="00A727B0" w:rsidRDefault="00D30580" w:rsidP="00D30580">
      <w:pPr>
        <w:jc w:val="center"/>
        <w:rPr>
          <w:color w:val="000080"/>
        </w:rPr>
      </w:pPr>
    </w:p>
    <w:p w:rsidR="00D30580" w:rsidRPr="00A727B0" w:rsidRDefault="00D30580" w:rsidP="00D30580">
      <w:pPr>
        <w:jc w:val="center"/>
      </w:pPr>
      <w:r w:rsidRPr="00A727B0">
        <w:rPr>
          <w:noProof/>
        </w:rPr>
        <w:drawing>
          <wp:inline distT="0" distB="0" distL="0" distR="0">
            <wp:extent cx="542925" cy="676275"/>
            <wp:effectExtent l="0" t="0" r="0" b="0"/>
            <wp:docPr id="10"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65" cstate="print"/>
                    <a:stretch>
                      <a:fillRect/>
                    </a:stretch>
                  </pic:blipFill>
                  <pic:spPr bwMode="auto">
                    <a:xfrm>
                      <a:off x="0" y="0"/>
                      <a:ext cx="542925" cy="676275"/>
                    </a:xfrm>
                    <a:prstGeom prst="rect">
                      <a:avLst/>
                    </a:prstGeom>
                  </pic:spPr>
                </pic:pic>
              </a:graphicData>
            </a:graphic>
          </wp:inline>
        </w:drawing>
      </w:r>
    </w:p>
    <w:p w:rsidR="00D30580" w:rsidRPr="00A727B0" w:rsidRDefault="00D30580" w:rsidP="00D30580">
      <w:pPr>
        <w:jc w:val="center"/>
      </w:pPr>
    </w:p>
    <w:p w:rsidR="00D30580" w:rsidRPr="004A3BE8" w:rsidRDefault="00D30580" w:rsidP="004A3BE8">
      <w:pPr>
        <w:pStyle w:val="1"/>
        <w:jc w:val="center"/>
        <w:rPr>
          <w:color w:val="003366"/>
          <w:sz w:val="32"/>
          <w:szCs w:val="32"/>
        </w:rPr>
      </w:pPr>
      <w:r w:rsidRPr="004A3BE8">
        <w:rPr>
          <w:color w:val="003366"/>
          <w:sz w:val="32"/>
          <w:szCs w:val="32"/>
        </w:rPr>
        <w:t>ПОСТАНОВЛЕНИЕ</w:t>
      </w:r>
    </w:p>
    <w:p w:rsidR="00D30580" w:rsidRPr="00A727B0" w:rsidRDefault="00D30580" w:rsidP="00D30580">
      <w:pPr>
        <w:jc w:val="center"/>
        <w:rPr>
          <w:b/>
          <w:color w:val="003366"/>
        </w:rPr>
      </w:pPr>
      <w:r w:rsidRPr="00A727B0">
        <w:rPr>
          <w:b/>
          <w:color w:val="003366"/>
        </w:rPr>
        <w:t>АДМИНИСТРАЦИИ</w:t>
      </w:r>
    </w:p>
    <w:p w:rsidR="00D30580" w:rsidRPr="00A727B0" w:rsidRDefault="00D30580" w:rsidP="00D30580">
      <w:pPr>
        <w:jc w:val="center"/>
        <w:rPr>
          <w:b/>
          <w:color w:val="003366"/>
        </w:rPr>
      </w:pPr>
      <w:r w:rsidRPr="00A727B0">
        <w:rPr>
          <w:b/>
          <w:color w:val="003366"/>
        </w:rPr>
        <w:t>КОМСОМОЛЬСКОГО МУНИЦИПАЛЬНОГО  РАЙОНА</w:t>
      </w:r>
    </w:p>
    <w:p w:rsidR="00D30580" w:rsidRPr="00A727B0" w:rsidRDefault="00D30580" w:rsidP="00D30580">
      <w:pPr>
        <w:jc w:val="center"/>
        <w:rPr>
          <w:b/>
          <w:color w:val="003366"/>
        </w:rPr>
      </w:pPr>
      <w:r w:rsidRPr="00A727B0">
        <w:rPr>
          <w:b/>
          <w:color w:val="003366"/>
        </w:rPr>
        <w:t>ИВАНОВСКОЙ ОБЛАСТИ</w:t>
      </w:r>
    </w:p>
    <w:p w:rsidR="00D30580" w:rsidRPr="00A727B0" w:rsidRDefault="00D30580" w:rsidP="00D30580">
      <w:pPr>
        <w:jc w:val="both"/>
      </w:pPr>
    </w:p>
    <w:tbl>
      <w:tblPr>
        <w:tblW w:w="9072" w:type="dxa"/>
        <w:tblInd w:w="109" w:type="dxa"/>
        <w:tblBorders>
          <w:top w:val="thickThinSmallGap" w:sz="24" w:space="0" w:color="00000A"/>
        </w:tblBorders>
        <w:tblLook w:val="0000"/>
      </w:tblPr>
      <w:tblGrid>
        <w:gridCol w:w="9072"/>
      </w:tblGrid>
      <w:tr w:rsidR="00D30580" w:rsidRPr="00A727B0" w:rsidTr="00D30580">
        <w:trPr>
          <w:trHeight w:val="100"/>
        </w:trPr>
        <w:tc>
          <w:tcPr>
            <w:tcW w:w="9072" w:type="dxa"/>
            <w:tcBorders>
              <w:top w:val="thickThinSmallGap" w:sz="24" w:space="0" w:color="00000A"/>
            </w:tcBorders>
            <w:shd w:val="clear" w:color="auto" w:fill="auto"/>
          </w:tcPr>
          <w:p w:rsidR="00D30580" w:rsidRPr="00A727B0" w:rsidRDefault="00D30580" w:rsidP="00D30580">
            <w:pPr>
              <w:jc w:val="center"/>
              <w:rPr>
                <w:color w:val="003366"/>
              </w:rPr>
            </w:pPr>
            <w:r w:rsidRPr="00A727B0">
              <w:rPr>
                <w:color w:val="003366"/>
              </w:rPr>
              <w:t>155150, Ивановская область, г.Комсомольск, ул.50 лет ВЛКСМ, д.2,</w:t>
            </w:r>
          </w:p>
          <w:p w:rsidR="00D30580" w:rsidRPr="00A727B0" w:rsidRDefault="00D30580" w:rsidP="00D30580">
            <w:pPr>
              <w:jc w:val="center"/>
            </w:pPr>
            <w:r w:rsidRPr="00A727B0">
              <w:rPr>
                <w:color w:val="003366"/>
              </w:rPr>
              <w:t xml:space="preserve">ИНН 3714002224,КПП 371401001, ОГРН 1023701625595, Тел./Факс (49352) 4-11-78, e-mail: </w:t>
            </w:r>
            <w:hyperlink r:id="rId66">
              <w:r w:rsidRPr="00A727B0">
                <w:rPr>
                  <w:rStyle w:val="-"/>
                </w:rPr>
                <w:t>admin.komsomolsk@mail.ru</w:t>
              </w:r>
            </w:hyperlink>
          </w:p>
          <w:p w:rsidR="00D30580" w:rsidRPr="00A727B0" w:rsidRDefault="00D30580" w:rsidP="00D30580">
            <w:pPr>
              <w:rPr>
                <w:color w:val="003366"/>
              </w:rPr>
            </w:pPr>
          </w:p>
        </w:tc>
      </w:tr>
    </w:tbl>
    <w:p w:rsidR="00D30580" w:rsidRPr="00A727B0" w:rsidRDefault="00D30580" w:rsidP="00D30580">
      <w:pPr>
        <w:jc w:val="both"/>
        <w:rPr>
          <w:sz w:val="28"/>
          <w:szCs w:val="28"/>
        </w:rPr>
      </w:pPr>
      <w:r w:rsidRPr="00A727B0">
        <w:rPr>
          <w:sz w:val="28"/>
          <w:szCs w:val="28"/>
        </w:rPr>
        <w:t>«29»12 2022г.                                                                                         №398</w:t>
      </w:r>
    </w:p>
    <w:p w:rsidR="00D30580" w:rsidRPr="00A727B0" w:rsidRDefault="00D30580" w:rsidP="00D30580">
      <w:pPr>
        <w:jc w:val="both"/>
        <w:rPr>
          <w:sz w:val="28"/>
          <w:szCs w:val="28"/>
        </w:rPr>
      </w:pPr>
    </w:p>
    <w:p w:rsidR="00D30580" w:rsidRPr="00A727B0" w:rsidRDefault="00D30580" w:rsidP="00D30580">
      <w:pPr>
        <w:ind w:firstLine="720"/>
        <w:jc w:val="both"/>
      </w:pPr>
    </w:p>
    <w:p w:rsidR="00D30580" w:rsidRPr="00A727B0" w:rsidRDefault="00D30580" w:rsidP="00D30580">
      <w:pPr>
        <w:ind w:firstLine="720"/>
        <w:jc w:val="both"/>
        <w:rPr>
          <w:sz w:val="28"/>
          <w:szCs w:val="28"/>
        </w:rPr>
      </w:pPr>
      <w:r w:rsidRPr="00A727B0">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D30580" w:rsidRPr="00A727B0" w:rsidRDefault="00D30580" w:rsidP="00D30580">
      <w:pPr>
        <w:ind w:firstLine="720"/>
        <w:jc w:val="both"/>
        <w:rPr>
          <w:b/>
          <w:sz w:val="28"/>
          <w:szCs w:val="28"/>
        </w:rPr>
      </w:pPr>
    </w:p>
    <w:p w:rsidR="00D30580" w:rsidRPr="00A727B0" w:rsidRDefault="00D30580" w:rsidP="00D30580">
      <w:pPr>
        <w:widowControl w:val="0"/>
        <w:shd w:val="clear" w:color="auto" w:fill="FFFFFF"/>
        <w:autoSpaceDE w:val="0"/>
        <w:autoSpaceDN w:val="0"/>
        <w:adjustRightInd w:val="0"/>
        <w:spacing w:line="0" w:lineRule="atLeast"/>
        <w:jc w:val="both"/>
        <w:rPr>
          <w:spacing w:val="-2"/>
          <w:sz w:val="28"/>
          <w:szCs w:val="28"/>
        </w:rPr>
      </w:pPr>
      <w:r w:rsidRPr="00A727B0">
        <w:rPr>
          <w:spacing w:val="-3"/>
          <w:sz w:val="28"/>
          <w:szCs w:val="28"/>
        </w:rPr>
        <w:t xml:space="preserve">В соответствии с Бюджетным кодексом Российской Федерации, руководствуясь </w:t>
      </w:r>
      <w:r w:rsidRPr="00A727B0">
        <w:rPr>
          <w:sz w:val="28"/>
          <w:szCs w:val="28"/>
        </w:rPr>
        <w:t xml:space="preserve">постановлением Администрации Комсомольского муниципального района от 07.10.2013 </w:t>
      </w:r>
      <w:r w:rsidRPr="00A727B0">
        <w:rPr>
          <w:spacing w:val="-1"/>
          <w:sz w:val="28"/>
          <w:szCs w:val="28"/>
        </w:rPr>
        <w:t xml:space="preserve">№ 836 «Об утверждении Порядка разработки, реализации и оценки эффективности </w:t>
      </w:r>
      <w:r w:rsidRPr="00A727B0">
        <w:rPr>
          <w:sz w:val="28"/>
          <w:szCs w:val="28"/>
        </w:rPr>
        <w:t xml:space="preserve">муниципальных программ Комсомольского муниципального района Ивановской </w:t>
      </w:r>
      <w:r w:rsidRPr="00A727B0">
        <w:rPr>
          <w:spacing w:val="-2"/>
          <w:sz w:val="28"/>
          <w:szCs w:val="28"/>
        </w:rPr>
        <w:t xml:space="preserve">области»( в действующей редакции), </w:t>
      </w:r>
      <w:r w:rsidRPr="00A727B0">
        <w:rPr>
          <w:sz w:val="28"/>
          <w:szCs w:val="28"/>
        </w:rPr>
        <w:t>решением Совета Комсомольского городского поселения от 09.12.2021г № 82</w:t>
      </w:r>
      <w:r w:rsidRPr="00A727B0">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D30580" w:rsidRPr="00A727B0" w:rsidRDefault="00D30580" w:rsidP="00D30580">
      <w:pPr>
        <w:widowControl w:val="0"/>
        <w:shd w:val="clear" w:color="auto" w:fill="FFFFFF"/>
        <w:autoSpaceDE w:val="0"/>
        <w:autoSpaceDN w:val="0"/>
        <w:adjustRightInd w:val="0"/>
        <w:spacing w:line="0" w:lineRule="atLeast"/>
        <w:jc w:val="both"/>
        <w:rPr>
          <w:spacing w:val="-2"/>
          <w:sz w:val="28"/>
          <w:szCs w:val="28"/>
        </w:rPr>
      </w:pPr>
      <w:r w:rsidRPr="00A727B0">
        <w:rPr>
          <w:spacing w:val="-2"/>
          <w:sz w:val="28"/>
          <w:szCs w:val="28"/>
        </w:rPr>
        <w:t xml:space="preserve">            Администрация Комсомольского муниципального района</w:t>
      </w:r>
    </w:p>
    <w:p w:rsidR="00D30580" w:rsidRPr="00A727B0" w:rsidRDefault="00D30580" w:rsidP="00D30580">
      <w:pPr>
        <w:widowControl w:val="0"/>
        <w:shd w:val="clear" w:color="auto" w:fill="FFFFFF"/>
        <w:autoSpaceDE w:val="0"/>
        <w:autoSpaceDN w:val="0"/>
        <w:adjustRightInd w:val="0"/>
        <w:spacing w:line="0" w:lineRule="atLeast"/>
        <w:jc w:val="both"/>
        <w:rPr>
          <w:b/>
          <w:spacing w:val="2"/>
          <w:sz w:val="28"/>
          <w:szCs w:val="28"/>
        </w:rPr>
      </w:pPr>
    </w:p>
    <w:p w:rsidR="00D30580" w:rsidRPr="00A727B0" w:rsidRDefault="00D30580" w:rsidP="00D30580">
      <w:pPr>
        <w:ind w:firstLine="709"/>
        <w:rPr>
          <w:b/>
        </w:rPr>
      </w:pPr>
      <w:r w:rsidRPr="00A727B0">
        <w:rPr>
          <w:b/>
        </w:rPr>
        <w:t>ПОСТАНОВЛЯЕТ:</w:t>
      </w:r>
    </w:p>
    <w:p w:rsidR="00D30580" w:rsidRPr="00A727B0" w:rsidRDefault="00D30580" w:rsidP="00D30580">
      <w:pPr>
        <w:ind w:firstLine="709"/>
      </w:pPr>
    </w:p>
    <w:p w:rsidR="00D30580" w:rsidRPr="00A727B0" w:rsidRDefault="00D30580" w:rsidP="00D30580">
      <w:pPr>
        <w:jc w:val="both"/>
        <w:rPr>
          <w:sz w:val="28"/>
          <w:szCs w:val="28"/>
        </w:rPr>
      </w:pPr>
      <w:r w:rsidRPr="00A727B0">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D30580" w:rsidRPr="00A727B0" w:rsidRDefault="00D30580" w:rsidP="00D30580">
      <w:pPr>
        <w:jc w:val="both"/>
        <w:rPr>
          <w:sz w:val="28"/>
          <w:szCs w:val="28"/>
        </w:rPr>
      </w:pPr>
      <w:r w:rsidRPr="00A727B0">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официальном сайте органов местного самоуправления Комсомольского муниципального района в сети Интернет.</w:t>
      </w:r>
    </w:p>
    <w:p w:rsidR="00D30580" w:rsidRPr="00A727B0" w:rsidRDefault="00D30580" w:rsidP="00D30580">
      <w:pPr>
        <w:jc w:val="both"/>
        <w:rPr>
          <w:sz w:val="28"/>
          <w:szCs w:val="28"/>
        </w:rPr>
      </w:pPr>
      <w:r w:rsidRPr="00A727B0">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D30580" w:rsidRPr="00A727B0" w:rsidRDefault="00D30580" w:rsidP="00D30580">
      <w:pPr>
        <w:jc w:val="both"/>
        <w:rPr>
          <w:sz w:val="28"/>
          <w:szCs w:val="28"/>
        </w:rPr>
      </w:pPr>
      <w:r w:rsidRPr="00A727B0">
        <w:rPr>
          <w:sz w:val="28"/>
          <w:szCs w:val="28"/>
        </w:rPr>
        <w:lastRenderedPageBreak/>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D30580" w:rsidRPr="00A727B0" w:rsidRDefault="00D30580" w:rsidP="00D30580">
      <w:pPr>
        <w:jc w:val="both"/>
      </w:pPr>
    </w:p>
    <w:tbl>
      <w:tblPr>
        <w:tblW w:w="9286" w:type="dxa"/>
        <w:tblCellMar>
          <w:left w:w="113" w:type="dxa"/>
        </w:tblCellMar>
        <w:tblLook w:val="04A0"/>
      </w:tblPr>
      <w:tblGrid>
        <w:gridCol w:w="9286"/>
      </w:tblGrid>
      <w:tr w:rsidR="00D30580" w:rsidRPr="00A727B0" w:rsidTr="00D30580">
        <w:trPr>
          <w:trHeight w:val="1470"/>
        </w:trPr>
        <w:tc>
          <w:tcPr>
            <w:tcW w:w="9286" w:type="dxa"/>
            <w:shd w:val="clear" w:color="auto" w:fill="auto"/>
          </w:tcPr>
          <w:p w:rsidR="00D30580" w:rsidRPr="00A727B0" w:rsidRDefault="00D30580" w:rsidP="00D30580">
            <w:pPr>
              <w:rPr>
                <w:b/>
                <w:sz w:val="26"/>
                <w:szCs w:val="26"/>
              </w:rPr>
            </w:pPr>
          </w:p>
          <w:p w:rsidR="00D30580" w:rsidRPr="00A727B0" w:rsidRDefault="00D30580" w:rsidP="00D30580">
            <w:pPr>
              <w:rPr>
                <w:b/>
                <w:sz w:val="28"/>
                <w:szCs w:val="28"/>
              </w:rPr>
            </w:pPr>
            <w:r w:rsidRPr="00A727B0">
              <w:rPr>
                <w:b/>
                <w:sz w:val="28"/>
                <w:szCs w:val="28"/>
              </w:rPr>
              <w:t xml:space="preserve">Глава Комсомольского </w:t>
            </w:r>
          </w:p>
          <w:p w:rsidR="00D30580" w:rsidRPr="00A727B0" w:rsidRDefault="00D30580" w:rsidP="00D30580">
            <w:pPr>
              <w:rPr>
                <w:b/>
                <w:sz w:val="26"/>
                <w:szCs w:val="26"/>
              </w:rPr>
            </w:pPr>
            <w:r w:rsidRPr="00A727B0">
              <w:rPr>
                <w:b/>
                <w:sz w:val="28"/>
                <w:szCs w:val="28"/>
              </w:rPr>
              <w:t>муниципального района                                                     О.В. Бузулуцкая</w:t>
            </w:r>
          </w:p>
        </w:tc>
      </w:tr>
    </w:tbl>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Default="00D30580"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Default="004A3BE8" w:rsidP="00D30580">
      <w:pPr>
        <w:jc w:val="both"/>
      </w:pPr>
    </w:p>
    <w:p w:rsidR="004A3BE8" w:rsidRPr="00A727B0" w:rsidRDefault="004A3BE8"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both"/>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r w:rsidRPr="00A727B0">
        <w:lastRenderedPageBreak/>
        <w:t>Приложение к постановлению</w:t>
      </w:r>
    </w:p>
    <w:p w:rsidR="00D30580" w:rsidRPr="00A727B0" w:rsidRDefault="00D30580" w:rsidP="00D30580">
      <w:pPr>
        <w:jc w:val="right"/>
      </w:pPr>
      <w:r w:rsidRPr="00A727B0">
        <w:t xml:space="preserve"> Администрации Комсомольского</w:t>
      </w:r>
    </w:p>
    <w:p w:rsidR="00D30580" w:rsidRPr="00A727B0" w:rsidRDefault="00D30580" w:rsidP="00D30580">
      <w:pPr>
        <w:jc w:val="right"/>
      </w:pPr>
      <w:r w:rsidRPr="00A727B0">
        <w:t xml:space="preserve"> муниципального района</w:t>
      </w:r>
    </w:p>
    <w:p w:rsidR="00D30580" w:rsidRPr="00A727B0" w:rsidRDefault="00D30580" w:rsidP="00D30580">
      <w:pPr>
        <w:jc w:val="right"/>
      </w:pPr>
      <w:r w:rsidRPr="00A727B0">
        <w:t xml:space="preserve">                                                                                                  от 29.12.2022г. № 398</w:t>
      </w:r>
    </w:p>
    <w:p w:rsidR="00D30580" w:rsidRPr="00A727B0" w:rsidRDefault="00D30580" w:rsidP="00D30580">
      <w:pPr>
        <w:jc w:val="right"/>
      </w:pPr>
      <w:r w:rsidRPr="00A727B0">
        <w:t>Приложение к постановлению</w:t>
      </w:r>
    </w:p>
    <w:p w:rsidR="00D30580" w:rsidRPr="00A727B0" w:rsidRDefault="00D30580" w:rsidP="00D30580">
      <w:pPr>
        <w:jc w:val="right"/>
      </w:pPr>
      <w:r w:rsidRPr="00A727B0">
        <w:t xml:space="preserve"> Администрации Комсомольского</w:t>
      </w:r>
    </w:p>
    <w:p w:rsidR="00D30580" w:rsidRPr="00A727B0" w:rsidRDefault="00D30580" w:rsidP="00D30580">
      <w:pPr>
        <w:jc w:val="right"/>
      </w:pPr>
      <w:r w:rsidRPr="00A727B0">
        <w:t xml:space="preserve"> муниципального района</w:t>
      </w:r>
    </w:p>
    <w:p w:rsidR="00D30580" w:rsidRPr="00A727B0" w:rsidRDefault="00D30580" w:rsidP="00D30580">
      <w:pPr>
        <w:jc w:val="right"/>
      </w:pPr>
      <w:r w:rsidRPr="00A727B0">
        <w:t xml:space="preserve">                                                                                                  от 20.07.2016г.  № 280</w:t>
      </w:r>
    </w:p>
    <w:p w:rsidR="00D30580" w:rsidRPr="00A727B0" w:rsidRDefault="00D30580" w:rsidP="00D30580">
      <w:pPr>
        <w:jc w:val="right"/>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pPr>
      <w:r w:rsidRPr="00A727B0">
        <w:rPr>
          <w:b/>
        </w:rPr>
        <w:tab/>
      </w:r>
    </w:p>
    <w:p w:rsidR="00D30580" w:rsidRPr="00A727B0" w:rsidRDefault="00D30580" w:rsidP="00D30580">
      <w:pPr>
        <w:ind w:right="425"/>
        <w:jc w:val="center"/>
        <w:rPr>
          <w:b/>
        </w:rPr>
      </w:pPr>
      <w:r w:rsidRPr="00A727B0">
        <w:rPr>
          <w:b/>
        </w:rPr>
        <w:t>Муниципальная программа</w:t>
      </w:r>
    </w:p>
    <w:p w:rsidR="00D30580" w:rsidRPr="00A727B0" w:rsidRDefault="00D30580" w:rsidP="00D30580">
      <w:pPr>
        <w:ind w:right="425"/>
        <w:jc w:val="center"/>
        <w:rPr>
          <w:b/>
        </w:rPr>
      </w:pPr>
      <w:r w:rsidRPr="00A727B0">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ind w:right="425"/>
        <w:jc w:val="center"/>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center"/>
        <w:rPr>
          <w:b/>
        </w:rPr>
      </w:pPr>
      <w:r w:rsidRPr="00A727B0">
        <w:rPr>
          <w:b/>
        </w:rPr>
        <w:t>Муниципальная программа</w:t>
      </w:r>
    </w:p>
    <w:p w:rsidR="00D30580" w:rsidRPr="00A727B0" w:rsidRDefault="00D30580" w:rsidP="00D30580">
      <w:pPr>
        <w:jc w:val="center"/>
        <w:rPr>
          <w:b/>
        </w:rPr>
      </w:pPr>
    </w:p>
    <w:p w:rsidR="00D30580" w:rsidRPr="00A727B0" w:rsidRDefault="00D30580" w:rsidP="00D30580">
      <w:pPr>
        <w:jc w:val="center"/>
        <w:rPr>
          <w:b/>
        </w:rPr>
      </w:pPr>
      <w:r w:rsidRPr="00A727B0">
        <w:rPr>
          <w:b/>
        </w:rPr>
        <w:t>«Благоустройство муниципального образования</w:t>
      </w:r>
    </w:p>
    <w:p w:rsidR="00D30580" w:rsidRPr="00A727B0" w:rsidRDefault="00D30580" w:rsidP="00D30580">
      <w:pPr>
        <w:jc w:val="center"/>
        <w:rPr>
          <w:b/>
        </w:rPr>
      </w:pPr>
      <w:r w:rsidRPr="00A727B0">
        <w:rPr>
          <w:b/>
        </w:rPr>
        <w:t>«Комсомольское городское поселение Комсомольского</w:t>
      </w:r>
    </w:p>
    <w:p w:rsidR="00D30580" w:rsidRPr="00A727B0" w:rsidRDefault="00D30580" w:rsidP="00D30580">
      <w:pPr>
        <w:jc w:val="center"/>
        <w:rPr>
          <w:b/>
        </w:rPr>
      </w:pPr>
      <w:r w:rsidRPr="00A727B0">
        <w:rPr>
          <w:b/>
        </w:rPr>
        <w:t>муниципального района Ивановской области»</w:t>
      </w:r>
    </w:p>
    <w:p w:rsidR="00D30580" w:rsidRPr="00A727B0" w:rsidRDefault="00D30580" w:rsidP="00D30580">
      <w:pPr>
        <w:jc w:val="center"/>
        <w:rPr>
          <w:b/>
        </w:rPr>
      </w:pPr>
    </w:p>
    <w:p w:rsidR="00D30580" w:rsidRPr="00A727B0" w:rsidRDefault="00D30580" w:rsidP="001079EE">
      <w:pPr>
        <w:pStyle w:val="af2"/>
        <w:numPr>
          <w:ilvl w:val="0"/>
          <w:numId w:val="42"/>
        </w:numPr>
        <w:spacing w:after="0" w:line="240" w:lineRule="auto"/>
        <w:ind w:left="0" w:firstLine="283"/>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401"/>
        <w:gridCol w:w="5955"/>
      </w:tblGrid>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D30580" w:rsidRPr="00A727B0" w:rsidTr="00D30580">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2022-2024 годы</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D30580" w:rsidRPr="00A727B0" w:rsidRDefault="00D30580" w:rsidP="00D30580">
            <w:r w:rsidRPr="00A727B0">
              <w:t>2. Организация благоустройства и озеленение территории Комсомольского городского поселения</w:t>
            </w:r>
          </w:p>
          <w:p w:rsidR="00D30580" w:rsidRPr="00A727B0" w:rsidRDefault="00D30580" w:rsidP="00D30580">
            <w:r w:rsidRPr="00A727B0">
              <w:t>3. Организация ритуальных услуг и содержание мест захоронения на территории Комсомольского городского поселения</w:t>
            </w:r>
          </w:p>
          <w:p w:rsidR="00D30580" w:rsidRPr="00A727B0" w:rsidRDefault="00D30580" w:rsidP="00D30580">
            <w:r w:rsidRPr="00A727B0">
              <w:t>4 Ликвидация несанкционированных свалок и уборка мусора на территории Комсомольского городского поселения</w:t>
            </w:r>
          </w:p>
          <w:p w:rsidR="00D30580" w:rsidRPr="00A727B0" w:rsidRDefault="00D30580" w:rsidP="00D30580">
            <w:r w:rsidRPr="00A727B0">
              <w:t>5. Прочие мероприятия по благоустройству на территории Комсомольского городского поселения</w:t>
            </w:r>
          </w:p>
          <w:p w:rsidR="00D30580" w:rsidRPr="00A727B0" w:rsidRDefault="00D30580" w:rsidP="00D30580">
            <w:r w:rsidRPr="00A727B0">
              <w:t>6. Организация водоснабжения населения на территории Комсомольского городского поселения</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Администрация Комсомольского муниципального района</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Администрация Комсомольского муниципального района </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Администрация Комсомольского муниципального района</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Создание благоприятных условий для проживания и </w:t>
            </w:r>
            <w:r w:rsidRPr="00A727B0">
              <w:rPr>
                <w:rFonts w:ascii="Times New Roman" w:hAnsi="Times New Roman" w:cs="Times New Roman"/>
                <w:sz w:val="24"/>
                <w:szCs w:val="24"/>
              </w:rPr>
              <w:lastRenderedPageBreak/>
              <w:t>осуществления деятельности на территории  Комсомольского городского поселения</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lastRenderedPageBreak/>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1079EE">
            <w:pPr>
              <w:pStyle w:val="af2"/>
              <w:numPr>
                <w:ilvl w:val="0"/>
                <w:numId w:val="48"/>
              </w:numPr>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D30580" w:rsidRPr="00A727B0" w:rsidRDefault="00D30580" w:rsidP="001079EE">
            <w:pPr>
              <w:pStyle w:val="af2"/>
              <w:numPr>
                <w:ilvl w:val="0"/>
                <w:numId w:val="48"/>
              </w:numPr>
              <w:tabs>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D30580" w:rsidRPr="00A727B0" w:rsidRDefault="00D30580" w:rsidP="001079EE">
            <w:pPr>
              <w:pStyle w:val="af2"/>
              <w:numPr>
                <w:ilvl w:val="0"/>
                <w:numId w:val="48"/>
              </w:numPr>
              <w:tabs>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Доля ламп, требующих замены, от общего количества  ламп уличного освещения.</w:t>
            </w:r>
          </w:p>
          <w:p w:rsidR="00D30580" w:rsidRPr="00A727B0" w:rsidRDefault="00D30580" w:rsidP="001079EE">
            <w:pPr>
              <w:pStyle w:val="af2"/>
              <w:numPr>
                <w:ilvl w:val="0"/>
                <w:numId w:val="48"/>
              </w:numPr>
              <w:tabs>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Доля аварийных деревьев к общему количеству  деревьев </w:t>
            </w:r>
          </w:p>
          <w:p w:rsidR="00D30580" w:rsidRPr="00A727B0" w:rsidRDefault="00D30580" w:rsidP="001079EE">
            <w:pPr>
              <w:pStyle w:val="af2"/>
              <w:numPr>
                <w:ilvl w:val="0"/>
                <w:numId w:val="48"/>
              </w:numPr>
              <w:tabs>
                <w:tab w:val="left" w:pos="282"/>
              </w:tabs>
              <w:spacing w:after="0" w:line="240" w:lineRule="auto"/>
              <w:ind w:left="-2" w:firstLine="2"/>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D30580" w:rsidRPr="00A727B0" w:rsidRDefault="00D30580" w:rsidP="001079EE">
            <w:pPr>
              <w:pStyle w:val="af2"/>
              <w:numPr>
                <w:ilvl w:val="0"/>
                <w:numId w:val="48"/>
              </w:numPr>
              <w:tabs>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Площадь разбитых газонов, клумб, цветников </w:t>
            </w:r>
          </w:p>
          <w:p w:rsidR="00D30580" w:rsidRPr="00A727B0" w:rsidRDefault="00D30580" w:rsidP="001079EE">
            <w:pPr>
              <w:pStyle w:val="af2"/>
              <w:numPr>
                <w:ilvl w:val="0"/>
                <w:numId w:val="48"/>
              </w:numPr>
              <w:tabs>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Площадь муниципальных кладбищ </w:t>
            </w:r>
          </w:p>
          <w:p w:rsidR="00D30580" w:rsidRPr="00A727B0" w:rsidRDefault="00D30580" w:rsidP="001079EE">
            <w:pPr>
              <w:pStyle w:val="af2"/>
              <w:numPr>
                <w:ilvl w:val="0"/>
                <w:numId w:val="48"/>
              </w:numPr>
              <w:tabs>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 xml:space="preserve">Количество воинских захоронений на территории кладбища </w:t>
            </w:r>
          </w:p>
          <w:p w:rsidR="00D30580" w:rsidRPr="00A727B0" w:rsidRDefault="00D30580" w:rsidP="001079EE">
            <w:pPr>
              <w:pStyle w:val="af2"/>
              <w:numPr>
                <w:ilvl w:val="0"/>
                <w:numId w:val="48"/>
              </w:numPr>
              <w:tabs>
                <w:tab w:val="left" w:pos="140"/>
                <w:tab w:val="left" w:pos="282"/>
              </w:tabs>
              <w:spacing w:after="0" w:line="240" w:lineRule="auto"/>
              <w:ind w:left="0" w:firstLine="0"/>
              <w:contextualSpacing/>
              <w:rPr>
                <w:rFonts w:ascii="Times New Roman" w:hAnsi="Times New Roman" w:cs="Times New Roman"/>
                <w:color w:val="000000"/>
                <w:sz w:val="24"/>
                <w:szCs w:val="24"/>
              </w:rPr>
            </w:pPr>
            <w:r w:rsidRPr="00A727B0">
              <w:rPr>
                <w:rFonts w:ascii="Times New Roman" w:hAnsi="Times New Roman" w:cs="Times New Roman"/>
                <w:color w:val="000000"/>
                <w:sz w:val="24"/>
                <w:szCs w:val="24"/>
              </w:rPr>
              <w:t>Объемвывоза  твердых бытовых отходов с несанкционированных свалок</w:t>
            </w:r>
          </w:p>
          <w:p w:rsidR="00D30580" w:rsidRPr="00A727B0" w:rsidRDefault="00D30580" w:rsidP="00D30580">
            <w:pPr>
              <w:shd w:val="clear" w:color="auto" w:fill="FFFFFF"/>
              <w:tabs>
                <w:tab w:val="left" w:pos="424"/>
              </w:tabs>
              <w:spacing w:line="0" w:lineRule="atLeast"/>
              <w:rPr>
                <w:bCs/>
              </w:rPr>
            </w:pPr>
            <w:r w:rsidRPr="00A727B0">
              <w:rPr>
                <w:bCs/>
              </w:rPr>
              <w:t>10.     оборудование мест для установки контейнеров;</w:t>
            </w:r>
          </w:p>
          <w:p w:rsidR="00D30580" w:rsidRPr="00A727B0" w:rsidRDefault="00D30580" w:rsidP="00D30580">
            <w:pPr>
              <w:shd w:val="clear" w:color="auto" w:fill="FFFFFF"/>
              <w:tabs>
                <w:tab w:val="left" w:pos="282"/>
              </w:tabs>
              <w:spacing w:line="0" w:lineRule="atLeast"/>
              <w:rPr>
                <w:bCs/>
              </w:rPr>
            </w:pPr>
            <w:r w:rsidRPr="00A727B0">
              <w:rPr>
                <w:bCs/>
              </w:rPr>
              <w:t>11. содержание дождеприемных колодцев, водоотводных канав;</w:t>
            </w:r>
          </w:p>
          <w:p w:rsidR="00D30580" w:rsidRPr="00A727B0" w:rsidRDefault="00D30580" w:rsidP="00D30580">
            <w:pPr>
              <w:shd w:val="clear" w:color="auto" w:fill="FFFFFF"/>
              <w:spacing w:line="0" w:lineRule="atLeast"/>
              <w:rPr>
                <w:bCs/>
              </w:rPr>
            </w:pPr>
            <w:r w:rsidRPr="00A727B0">
              <w:rPr>
                <w:bCs/>
              </w:rPr>
              <w:t xml:space="preserve">12.     содержание парков;  </w:t>
            </w:r>
          </w:p>
          <w:p w:rsidR="00D30580" w:rsidRPr="00A727B0" w:rsidRDefault="00D30580" w:rsidP="00D30580">
            <w:pPr>
              <w:shd w:val="clear" w:color="auto" w:fill="FFFFFF"/>
              <w:tabs>
                <w:tab w:val="left" w:pos="0"/>
                <w:tab w:val="left" w:pos="284"/>
              </w:tabs>
              <w:spacing w:line="0" w:lineRule="atLeast"/>
              <w:rPr>
                <w:bCs/>
              </w:rPr>
            </w:pPr>
            <w:r w:rsidRPr="00A727B0">
              <w:rPr>
                <w:bCs/>
              </w:rPr>
              <w:t xml:space="preserve">13.  установка, содержание, текущий ремонт скамеек и урн;                                                                </w:t>
            </w:r>
          </w:p>
          <w:p w:rsidR="00D30580" w:rsidRPr="00A727B0" w:rsidRDefault="00D30580" w:rsidP="00D30580">
            <w:pPr>
              <w:shd w:val="clear" w:color="auto" w:fill="FFFFFF"/>
              <w:tabs>
                <w:tab w:val="left" w:pos="0"/>
                <w:tab w:val="left" w:pos="284"/>
              </w:tabs>
              <w:spacing w:line="0" w:lineRule="atLeast"/>
              <w:rPr>
                <w:bCs/>
              </w:rPr>
            </w:pPr>
            <w:r w:rsidRPr="00A727B0">
              <w:rPr>
                <w:bCs/>
              </w:rPr>
              <w:t xml:space="preserve">14. текущий ремонт и содержание памятников воинам, погибшим в ВОВ;                                                                                                                               15.     акарицидная обработка территории;                         </w:t>
            </w:r>
          </w:p>
          <w:p w:rsidR="00D30580" w:rsidRPr="00A727B0" w:rsidRDefault="00D30580" w:rsidP="00D30580">
            <w:pPr>
              <w:shd w:val="clear" w:color="auto" w:fill="FFFFFF"/>
              <w:tabs>
                <w:tab w:val="left" w:pos="0"/>
                <w:tab w:val="left" w:pos="284"/>
              </w:tabs>
              <w:spacing w:line="0" w:lineRule="atLeast"/>
              <w:rPr>
                <w:bCs/>
              </w:rPr>
            </w:pPr>
            <w:r w:rsidRPr="00A727B0">
              <w:rPr>
                <w:bCs/>
              </w:rPr>
              <w:t xml:space="preserve">16.  обработка территории от борщевика Сосновского;         </w:t>
            </w:r>
          </w:p>
          <w:p w:rsidR="00D30580" w:rsidRPr="00A727B0" w:rsidRDefault="00D30580" w:rsidP="00D30580">
            <w:pPr>
              <w:pStyle w:val="af2"/>
              <w:spacing w:after="0" w:line="0" w:lineRule="atLeast"/>
              <w:ind w:left="0"/>
              <w:rPr>
                <w:rFonts w:ascii="Times New Roman" w:hAnsi="Times New Roman" w:cs="Times New Roman"/>
                <w:color w:val="000000"/>
                <w:sz w:val="24"/>
                <w:szCs w:val="24"/>
              </w:rPr>
            </w:pPr>
            <w:r w:rsidRPr="00A727B0">
              <w:rPr>
                <w:rFonts w:ascii="Times New Roman" w:hAnsi="Times New Roman" w:cs="Times New Roman"/>
                <w:color w:val="000000"/>
                <w:sz w:val="24"/>
                <w:szCs w:val="24"/>
              </w:rPr>
              <w:t>17.</w:t>
            </w:r>
            <w:r w:rsidRPr="00A727B0">
              <w:rPr>
                <w:rFonts w:ascii="Times New Roman" w:hAnsi="Times New Roman" w:cs="Times New Roman"/>
                <w:color w:val="000000"/>
                <w:sz w:val="24"/>
                <w:szCs w:val="24"/>
              </w:rPr>
              <w:tab/>
              <w:t>Количество обслуживаемых колодцев на территории Комсомольского городского поселения</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color w:val="000000"/>
                <w:sz w:val="24"/>
                <w:szCs w:val="24"/>
              </w:rPr>
              <w:t xml:space="preserve">Объем бюджетных ассигнований – </w:t>
            </w:r>
            <w:r w:rsidRPr="00A727B0">
              <w:rPr>
                <w:rFonts w:ascii="Times New Roman" w:hAnsi="Times New Roman" w:cs="Times New Roman"/>
                <w:b/>
              </w:rPr>
              <w:t>48 126 128,29</w:t>
            </w:r>
            <w:r w:rsidRPr="00A727B0">
              <w:rPr>
                <w:rFonts w:ascii="Times New Roman" w:hAnsi="Times New Roman" w:cs="Times New Roman"/>
                <w:color w:val="000000"/>
                <w:sz w:val="24"/>
                <w:szCs w:val="24"/>
              </w:rPr>
              <w:t>рублей, в том числе:</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color w:val="000000"/>
                <w:sz w:val="24"/>
                <w:szCs w:val="24"/>
              </w:rPr>
              <w:t>2022 год – 18 123 027,95 рублей,</w:t>
            </w:r>
          </w:p>
          <w:p w:rsidR="00D30580" w:rsidRPr="00A727B0" w:rsidRDefault="00D30580" w:rsidP="00D30580">
            <w:pPr>
              <w:pStyle w:val="af2"/>
              <w:spacing w:after="0" w:line="240" w:lineRule="auto"/>
              <w:ind w:left="0"/>
              <w:rPr>
                <w:rFonts w:ascii="Times New Roman" w:hAnsi="Times New Roman" w:cs="Times New Roman"/>
                <w:color w:val="000000"/>
                <w:sz w:val="24"/>
                <w:szCs w:val="24"/>
              </w:rPr>
            </w:pPr>
            <w:r w:rsidRPr="00A727B0">
              <w:rPr>
                <w:rFonts w:ascii="Times New Roman" w:hAnsi="Times New Roman" w:cs="Times New Roman"/>
                <w:color w:val="000000"/>
                <w:sz w:val="24"/>
                <w:szCs w:val="24"/>
              </w:rPr>
              <w:t>2023 год – 13 720 576,48 рублей,</w:t>
            </w:r>
          </w:p>
          <w:p w:rsidR="00D30580" w:rsidRPr="00A727B0" w:rsidRDefault="00D30580" w:rsidP="00D30580">
            <w:pPr>
              <w:pStyle w:val="af2"/>
              <w:spacing w:after="0" w:line="240" w:lineRule="auto"/>
              <w:ind w:left="0"/>
              <w:rPr>
                <w:rFonts w:ascii="Times New Roman" w:hAnsi="Times New Roman" w:cs="Times New Roman"/>
                <w:color w:val="000000"/>
                <w:sz w:val="24"/>
                <w:szCs w:val="24"/>
              </w:rPr>
            </w:pPr>
            <w:bookmarkStart w:id="6" w:name="OLE_LINK5"/>
            <w:bookmarkStart w:id="7" w:name="OLE_LINK4"/>
            <w:bookmarkStart w:id="8" w:name="OLE_LINK3"/>
            <w:r w:rsidRPr="00A727B0">
              <w:rPr>
                <w:rFonts w:ascii="Times New Roman" w:hAnsi="Times New Roman" w:cs="Times New Roman"/>
                <w:color w:val="000000"/>
                <w:sz w:val="24"/>
                <w:szCs w:val="24"/>
              </w:rPr>
              <w:t>2024 год -  16 282 523,86 рублей</w:t>
            </w:r>
            <w:bookmarkEnd w:id="6"/>
            <w:bookmarkEnd w:id="7"/>
            <w:bookmarkEnd w:id="8"/>
            <w:r w:rsidRPr="00A727B0">
              <w:rPr>
                <w:rFonts w:ascii="Times New Roman" w:hAnsi="Times New Roman" w:cs="Times New Roman"/>
                <w:color w:val="000000"/>
                <w:sz w:val="24"/>
                <w:szCs w:val="24"/>
              </w:rPr>
              <w:t xml:space="preserve">, </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color w:val="000000"/>
                <w:sz w:val="24"/>
                <w:szCs w:val="24"/>
              </w:rPr>
              <w:t xml:space="preserve">- бюджет Комсомольского городского поселения -    </w:t>
            </w:r>
            <w:r w:rsidRPr="00A727B0">
              <w:rPr>
                <w:rFonts w:ascii="Times New Roman" w:hAnsi="Times New Roman" w:cs="Times New Roman"/>
                <w:b/>
              </w:rPr>
              <w:t>48 126 128,29</w:t>
            </w:r>
            <w:r w:rsidRPr="00A727B0">
              <w:rPr>
                <w:rFonts w:ascii="Times New Roman" w:hAnsi="Times New Roman" w:cs="Times New Roman"/>
                <w:color w:val="000000"/>
                <w:sz w:val="24"/>
                <w:szCs w:val="24"/>
              </w:rPr>
              <w:t>рублей, в том числе:</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color w:val="000000"/>
                <w:sz w:val="24"/>
                <w:szCs w:val="24"/>
              </w:rPr>
              <w:t>2022 год – 18 123 027,95 рублей,</w:t>
            </w:r>
          </w:p>
          <w:p w:rsidR="00D30580" w:rsidRPr="00A727B0" w:rsidRDefault="00D30580" w:rsidP="00D30580">
            <w:pPr>
              <w:pStyle w:val="af2"/>
              <w:spacing w:after="0" w:line="240" w:lineRule="auto"/>
              <w:ind w:left="0"/>
              <w:rPr>
                <w:rFonts w:ascii="Times New Roman" w:hAnsi="Times New Roman" w:cs="Times New Roman"/>
                <w:color w:val="000000"/>
                <w:sz w:val="24"/>
                <w:szCs w:val="24"/>
              </w:rPr>
            </w:pPr>
            <w:r w:rsidRPr="00A727B0">
              <w:rPr>
                <w:rFonts w:ascii="Times New Roman" w:hAnsi="Times New Roman" w:cs="Times New Roman"/>
                <w:color w:val="000000"/>
                <w:sz w:val="24"/>
                <w:szCs w:val="24"/>
              </w:rPr>
              <w:t>2023 год – 13 720 576,48 рублей,</w:t>
            </w:r>
          </w:p>
          <w:p w:rsidR="00D30580" w:rsidRPr="00A727B0" w:rsidRDefault="00D30580" w:rsidP="00D30580">
            <w:pPr>
              <w:pStyle w:val="af2"/>
              <w:spacing w:after="0" w:line="240" w:lineRule="auto"/>
              <w:ind w:left="0"/>
              <w:rPr>
                <w:rFonts w:ascii="Times New Roman" w:hAnsi="Times New Roman" w:cs="Times New Roman"/>
                <w:color w:val="000000"/>
                <w:sz w:val="24"/>
                <w:szCs w:val="24"/>
              </w:rPr>
            </w:pPr>
            <w:r w:rsidRPr="00A727B0">
              <w:rPr>
                <w:rFonts w:ascii="Times New Roman" w:hAnsi="Times New Roman" w:cs="Times New Roman"/>
                <w:color w:val="000000"/>
                <w:sz w:val="24"/>
                <w:szCs w:val="24"/>
              </w:rPr>
              <w:t>2024 год -  16 282 523,86 рублей</w:t>
            </w:r>
          </w:p>
        </w:tc>
      </w:tr>
      <w:tr w:rsidR="00D30580" w:rsidRPr="00A727B0" w:rsidTr="00D30580">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4A3BE8" w:rsidRDefault="004A3BE8"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2. Анализ текущей ситуации в сфере реализации муниципальной программы</w:t>
      </w: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tabs>
          <w:tab w:val="left" w:pos="0"/>
        </w:tabs>
        <w:ind w:right="708"/>
        <w:jc w:val="both"/>
      </w:pPr>
      <w:r w:rsidRPr="00A727B0">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D30580" w:rsidRPr="00A727B0" w:rsidRDefault="00D30580" w:rsidP="00D30580">
      <w:pPr>
        <w:ind w:right="708"/>
        <w:jc w:val="both"/>
      </w:pPr>
      <w:r w:rsidRPr="00A727B0">
        <w:tab/>
        <w:t>Для достижения этой цели возникает необходимость решения следующих задач:</w:t>
      </w:r>
      <w:r w:rsidRPr="00A727B0">
        <w:br/>
      </w:r>
      <w:r w:rsidRPr="00A727B0">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D30580" w:rsidRPr="00A727B0" w:rsidRDefault="00D30580" w:rsidP="00D30580">
      <w:pPr>
        <w:ind w:right="708"/>
        <w:jc w:val="both"/>
      </w:pPr>
      <w:r w:rsidRPr="00A727B0">
        <w:tab/>
        <w:t>- своевременная уборка и очистка территории города;</w:t>
      </w:r>
      <w:r w:rsidRPr="00A727B0">
        <w:br/>
      </w:r>
      <w:r w:rsidRPr="00A727B0">
        <w:tab/>
        <w:t>-   полная ликвидация и утилизация бытовых и производственных отходов;</w:t>
      </w:r>
      <w:r w:rsidRPr="00A727B0">
        <w:br/>
      </w:r>
      <w:r w:rsidRPr="00A727B0">
        <w:tab/>
        <w:t xml:space="preserve">-  озеленение территории города в соответствии с нормативными требованиями; </w:t>
      </w:r>
    </w:p>
    <w:p w:rsidR="00D30580" w:rsidRPr="00A727B0" w:rsidRDefault="00D30580" w:rsidP="00D30580">
      <w:pPr>
        <w:tabs>
          <w:tab w:val="left" w:pos="709"/>
        </w:tabs>
        <w:ind w:right="708"/>
        <w:jc w:val="both"/>
      </w:pPr>
      <w:r w:rsidRPr="00A727B0">
        <w:tab/>
        <w:t>- повышение качества внешнего благоустройства территории;</w:t>
      </w:r>
      <w:r w:rsidRPr="00A727B0">
        <w:br/>
      </w:r>
      <w:r w:rsidRPr="00A727B0">
        <w:tab/>
        <w:t xml:space="preserve">-         обеспечение необходимого уровня освещения территории;         </w:t>
      </w:r>
    </w:p>
    <w:p w:rsidR="00D30580" w:rsidRPr="00A727B0" w:rsidRDefault="00D30580" w:rsidP="00D30580">
      <w:pPr>
        <w:ind w:right="708"/>
        <w:jc w:val="both"/>
      </w:pPr>
      <w:r w:rsidRPr="00A727B0">
        <w:lastRenderedPageBreak/>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D30580" w:rsidRPr="00A727B0" w:rsidRDefault="00D30580" w:rsidP="00D30580">
      <w:pPr>
        <w:ind w:right="708"/>
        <w:jc w:val="both"/>
      </w:pPr>
      <w:r w:rsidRPr="00A727B0">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D30580" w:rsidRPr="00A727B0" w:rsidRDefault="00D30580" w:rsidP="00D30580">
      <w:pPr>
        <w:ind w:right="708"/>
        <w:jc w:val="both"/>
      </w:pPr>
      <w:r w:rsidRPr="00A727B0">
        <w:tab/>
        <w:t>Благоустройство охватывает вопросы технического и санитарного содержания территории города.</w:t>
      </w:r>
    </w:p>
    <w:p w:rsidR="00D30580" w:rsidRPr="00A727B0" w:rsidRDefault="00D30580" w:rsidP="00D30580">
      <w:pPr>
        <w:ind w:right="708"/>
        <w:jc w:val="both"/>
      </w:pPr>
      <w:r w:rsidRPr="00A727B0">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D30580" w:rsidRPr="00A727B0" w:rsidRDefault="00D30580" w:rsidP="00D30580">
      <w:pPr>
        <w:tabs>
          <w:tab w:val="left" w:pos="1276"/>
        </w:tabs>
        <w:jc w:val="both"/>
      </w:pPr>
      <w:r w:rsidRPr="00A727B0">
        <w:t xml:space="preserve">- организация уличного освещения;                                                                                               </w:t>
      </w:r>
    </w:p>
    <w:p w:rsidR="00D30580" w:rsidRPr="00A727B0" w:rsidRDefault="00D30580" w:rsidP="00D30580">
      <w:pPr>
        <w:tabs>
          <w:tab w:val="left" w:pos="1276"/>
        </w:tabs>
        <w:jc w:val="both"/>
      </w:pPr>
      <w:r w:rsidRPr="00A727B0">
        <w:t xml:space="preserve">- организация благоустройства и озеленение;                                                                        </w:t>
      </w:r>
    </w:p>
    <w:p w:rsidR="00D30580" w:rsidRPr="00A727B0" w:rsidRDefault="00D30580" w:rsidP="00D30580">
      <w:pPr>
        <w:tabs>
          <w:tab w:val="left" w:pos="1276"/>
        </w:tabs>
        <w:ind w:right="708"/>
        <w:jc w:val="both"/>
      </w:pPr>
      <w:r w:rsidRPr="00A727B0">
        <w:t xml:space="preserve">- организацияритуальных услуг  и содержание  мест захоронения;                                                  -  ликвидация несанкционированных свалок и уборка мусора с городских улиц;     </w:t>
      </w:r>
    </w:p>
    <w:p w:rsidR="00D30580" w:rsidRPr="00A727B0" w:rsidRDefault="00D30580" w:rsidP="00D30580">
      <w:pPr>
        <w:ind w:right="708"/>
        <w:jc w:val="both"/>
      </w:pPr>
      <w:r w:rsidRPr="00A727B0">
        <w:t>- прочие мероприятия по благоустройству на территории 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2.1. Организация уличного электроснабжения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D30580">
      <w:pPr>
        <w:pStyle w:val="af2"/>
        <w:spacing w:after="0" w:line="240" w:lineRule="auto"/>
        <w:ind w:left="0" w:right="708"/>
        <w:jc w:val="both"/>
        <w:rPr>
          <w:rFonts w:ascii="Times New Roman" w:hAnsi="Times New Roman" w:cs="Times New Roman"/>
          <w:sz w:val="24"/>
          <w:szCs w:val="24"/>
        </w:rPr>
      </w:pPr>
      <w:r w:rsidRPr="00A727B0">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D30580" w:rsidRPr="00A727B0" w:rsidRDefault="00D30580" w:rsidP="00D30580">
      <w:pPr>
        <w:pStyle w:val="af2"/>
        <w:spacing w:after="0" w:line="240" w:lineRule="auto"/>
        <w:ind w:left="0" w:right="708"/>
        <w:jc w:val="both"/>
        <w:rPr>
          <w:rFonts w:ascii="Times New Roman" w:hAnsi="Times New Roman" w:cs="Times New Roman"/>
          <w:sz w:val="24"/>
          <w:szCs w:val="24"/>
        </w:rPr>
      </w:pPr>
      <w:r w:rsidRPr="00A727B0">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D30580" w:rsidRPr="00A727B0" w:rsidRDefault="00D30580" w:rsidP="00D30580">
      <w:pPr>
        <w:pStyle w:val="af2"/>
        <w:spacing w:after="0" w:line="240" w:lineRule="auto"/>
        <w:ind w:left="0" w:right="708"/>
        <w:jc w:val="both"/>
        <w:rPr>
          <w:rFonts w:ascii="Times New Roman" w:hAnsi="Times New Roman" w:cs="Times New Roman"/>
          <w:sz w:val="24"/>
          <w:szCs w:val="24"/>
        </w:rPr>
      </w:pPr>
      <w:r w:rsidRPr="00A727B0">
        <w:rPr>
          <w:rFonts w:ascii="Times New Roman" w:hAnsi="Times New Roman" w:cs="Times New Roman"/>
          <w:sz w:val="24"/>
          <w:szCs w:val="24"/>
        </w:rPr>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1</w:t>
      </w:r>
    </w:p>
    <w:p w:rsidR="00D30580" w:rsidRPr="00A727B0" w:rsidRDefault="00D30580" w:rsidP="00D30580">
      <w:pPr>
        <w:jc w:val="center"/>
        <w:rPr>
          <w:b/>
        </w:rPr>
      </w:pPr>
      <w:r w:rsidRPr="00A727B0">
        <w:rPr>
          <w:b/>
        </w:rPr>
        <w:t>Показатели, характеризующие  текущую  ситуацию  в сфере  содержания</w:t>
      </w:r>
    </w:p>
    <w:p w:rsidR="00D30580" w:rsidRPr="00A727B0" w:rsidRDefault="00D30580" w:rsidP="00D30580">
      <w:pPr>
        <w:jc w:val="center"/>
        <w:rPr>
          <w:b/>
        </w:rPr>
      </w:pPr>
      <w:r w:rsidRPr="00A727B0">
        <w:rPr>
          <w:b/>
        </w:rPr>
        <w:t>сети уличного освещения</w:t>
      </w:r>
    </w:p>
    <w:tbl>
      <w:tblPr>
        <w:tblW w:w="10002" w:type="dxa"/>
        <w:tblInd w:w="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56"/>
        <w:gridCol w:w="4910"/>
        <w:gridCol w:w="1275"/>
        <w:gridCol w:w="1109"/>
        <w:gridCol w:w="1076"/>
        <w:gridCol w:w="1076"/>
      </w:tblGrid>
      <w:tr w:rsidR="00D30580" w:rsidRPr="00A727B0" w:rsidTr="00D30580">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Единица</w:t>
            </w:r>
          </w:p>
          <w:p w:rsidR="00D30580" w:rsidRPr="00A727B0" w:rsidRDefault="00D30580" w:rsidP="00D30580">
            <w:r w:rsidRPr="00A727B0">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2019г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2021г</w:t>
            </w:r>
          </w:p>
        </w:tc>
      </w:tr>
      <w:tr w:rsidR="00D30580" w:rsidRPr="00A727B0" w:rsidTr="00D30580">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r>
      <w:tr w:rsidR="00D30580" w:rsidRPr="00A727B0" w:rsidTr="00D30580">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r>
      <w:tr w:rsidR="00D30580" w:rsidRPr="00A727B0" w:rsidTr="00D30580">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r>
    </w:tbl>
    <w:p w:rsidR="00D30580" w:rsidRPr="00A727B0" w:rsidRDefault="00D30580" w:rsidP="00D30580">
      <w:pPr>
        <w:pStyle w:val="af2"/>
        <w:spacing w:after="0" w:line="240" w:lineRule="auto"/>
        <w:ind w:left="0"/>
        <w:rPr>
          <w:rFonts w:ascii="Times New Roman" w:hAnsi="Times New Roman" w:cs="Times New Roman"/>
          <w:b/>
          <w:sz w:val="24"/>
          <w:szCs w:val="24"/>
        </w:rPr>
      </w:pPr>
    </w:p>
    <w:p w:rsidR="00D30580" w:rsidRPr="00A727B0" w:rsidRDefault="00D30580" w:rsidP="001079EE">
      <w:pPr>
        <w:pStyle w:val="af2"/>
        <w:numPr>
          <w:ilvl w:val="1"/>
          <w:numId w:val="49"/>
        </w:numPr>
        <w:spacing w:after="0" w:line="240" w:lineRule="auto"/>
        <w:ind w:left="0" w:firstLine="0"/>
        <w:contextualSpacing/>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благоустройства и озеленение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D30580">
      <w:pPr>
        <w:shd w:val="clear" w:color="auto" w:fill="FFFFFF"/>
        <w:ind w:firstLine="284"/>
        <w:jc w:val="both"/>
      </w:pPr>
      <w:r w:rsidRPr="00A727B0">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D30580" w:rsidRPr="00A727B0" w:rsidRDefault="00D30580" w:rsidP="00D30580">
      <w:pPr>
        <w:shd w:val="clear" w:color="auto" w:fill="FFFFFF"/>
        <w:ind w:firstLine="284"/>
        <w:jc w:val="both"/>
      </w:pPr>
      <w:r w:rsidRPr="00A727B0">
        <w:tab/>
        <w:t xml:space="preserve">К видам работ по благоустройству территории относятся: </w:t>
      </w:r>
    </w:p>
    <w:p w:rsidR="00D30580" w:rsidRPr="00A727B0" w:rsidRDefault="00D30580" w:rsidP="00D30580">
      <w:pPr>
        <w:shd w:val="clear" w:color="auto" w:fill="FFFFFF"/>
        <w:ind w:firstLine="284"/>
        <w:jc w:val="both"/>
      </w:pPr>
      <w:r w:rsidRPr="00A727B0">
        <w:tab/>
        <w:t xml:space="preserve">-  уход за зелеными насаждениями;  </w:t>
      </w:r>
    </w:p>
    <w:p w:rsidR="00D30580" w:rsidRPr="00A727B0" w:rsidRDefault="00D30580" w:rsidP="00D30580">
      <w:pPr>
        <w:shd w:val="clear" w:color="auto" w:fill="FFFFFF"/>
        <w:ind w:firstLine="284"/>
        <w:jc w:val="both"/>
      </w:pPr>
      <w:r w:rsidRPr="00A727B0">
        <w:tab/>
        <w:t xml:space="preserve">-  содержание элементов внешнего благоустройства; </w:t>
      </w:r>
    </w:p>
    <w:p w:rsidR="00D30580" w:rsidRPr="00A727B0" w:rsidRDefault="00D30580" w:rsidP="00D30580">
      <w:pPr>
        <w:shd w:val="clear" w:color="auto" w:fill="FFFFFF"/>
        <w:ind w:firstLine="708"/>
        <w:jc w:val="both"/>
      </w:pPr>
      <w:r w:rsidRPr="00A727B0">
        <w:t xml:space="preserve">-  озеленение территории городского поселения;                  </w:t>
      </w:r>
    </w:p>
    <w:p w:rsidR="00D30580" w:rsidRPr="00A727B0" w:rsidRDefault="00D30580" w:rsidP="00D30580">
      <w:pPr>
        <w:shd w:val="clear" w:color="auto" w:fill="FFFFFF"/>
        <w:ind w:firstLine="284"/>
        <w:jc w:val="both"/>
      </w:pPr>
      <w:r w:rsidRPr="00A727B0">
        <w:tab/>
        <w:t xml:space="preserve">-  опиловка  аварийных деревьев;    </w:t>
      </w:r>
    </w:p>
    <w:p w:rsidR="00D30580" w:rsidRPr="00A727B0" w:rsidRDefault="00D30580" w:rsidP="00D30580">
      <w:pPr>
        <w:shd w:val="clear" w:color="auto" w:fill="FFFFFF"/>
        <w:spacing w:line="0" w:lineRule="atLeast"/>
        <w:ind w:firstLine="284"/>
        <w:jc w:val="both"/>
      </w:pPr>
      <w:r w:rsidRPr="00A727B0">
        <w:tab/>
        <w:t xml:space="preserve">-  скашивание  травы.  </w:t>
      </w:r>
    </w:p>
    <w:p w:rsidR="00D30580" w:rsidRPr="00A727B0" w:rsidRDefault="00D30580" w:rsidP="00D30580">
      <w:pPr>
        <w:shd w:val="clear" w:color="auto" w:fill="FFFFFF"/>
        <w:spacing w:line="0" w:lineRule="atLeast"/>
        <w:ind w:firstLine="142"/>
        <w:jc w:val="both"/>
        <w:rPr>
          <w:b/>
        </w:rPr>
      </w:pPr>
      <w:r w:rsidRPr="00A727B0">
        <w:t xml:space="preserve">                                                                                                                                                                                                                    В 2022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D30580" w:rsidRPr="00A727B0" w:rsidRDefault="00D30580" w:rsidP="00D30580">
      <w:pPr>
        <w:shd w:val="clear" w:color="auto" w:fill="FFFFFF"/>
        <w:ind w:firstLine="284"/>
        <w:jc w:val="both"/>
        <w:rPr>
          <w:b/>
        </w:rPr>
      </w:pPr>
    </w:p>
    <w:p w:rsidR="00D30580" w:rsidRPr="00A727B0" w:rsidRDefault="00D30580" w:rsidP="00D30580">
      <w:pPr>
        <w:shd w:val="clear" w:color="auto" w:fill="FFFFFF"/>
        <w:spacing w:line="0" w:lineRule="atLeast"/>
        <w:ind w:firstLine="284"/>
        <w:jc w:val="right"/>
        <w:rPr>
          <w:b/>
        </w:rPr>
      </w:pPr>
      <w:r w:rsidRPr="00A727B0">
        <w:rPr>
          <w:b/>
        </w:rPr>
        <w:t xml:space="preserve"> Таблица 2</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Показатели, характеризующие уровень благоустройства на территории</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35"/>
        <w:gridCol w:w="5122"/>
        <w:gridCol w:w="1242"/>
        <w:gridCol w:w="1120"/>
        <w:gridCol w:w="1254"/>
        <w:gridCol w:w="1120"/>
      </w:tblGrid>
      <w:tr w:rsidR="00D30580" w:rsidRPr="00A727B0" w:rsidTr="00D30580">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w:t>
            </w: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Наименование</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2019г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2020г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2021</w:t>
            </w:r>
          </w:p>
        </w:tc>
      </w:tr>
      <w:tr w:rsidR="00D30580" w:rsidRPr="00A727B0" w:rsidTr="00D30580">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18</w:t>
            </w:r>
          </w:p>
        </w:tc>
      </w:tr>
      <w:tr w:rsidR="00D30580" w:rsidRPr="00A727B0" w:rsidTr="00D30580">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105910</w:t>
            </w:r>
          </w:p>
          <w:p w:rsidR="00D30580" w:rsidRPr="00A727B0" w:rsidRDefault="00D30580" w:rsidP="00D30580">
            <w:pPr>
              <w:pStyle w:val="af2"/>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105910</w:t>
            </w:r>
          </w:p>
          <w:p w:rsidR="00D30580" w:rsidRPr="00A727B0" w:rsidRDefault="00D30580" w:rsidP="00D30580">
            <w:pPr>
              <w:pStyle w:val="af2"/>
              <w:spacing w:after="0" w:line="240" w:lineRule="auto"/>
              <w:ind w:left="0"/>
              <w:rPr>
                <w:rFonts w:ascii="Times New Roman" w:hAnsi="Times New Roman" w:cs="Times New Roman"/>
                <w:sz w:val="24"/>
                <w:szCs w:val="24"/>
              </w:rPr>
            </w:pPr>
          </w:p>
        </w:tc>
      </w:tr>
      <w:tr w:rsidR="00D30580" w:rsidRPr="00A727B0" w:rsidTr="00D30580">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784</w:t>
            </w:r>
          </w:p>
        </w:tc>
      </w:tr>
    </w:tbl>
    <w:p w:rsidR="00D30580" w:rsidRPr="00A727B0" w:rsidRDefault="00D30580" w:rsidP="00D30580">
      <w:pPr>
        <w:pStyle w:val="af2"/>
        <w:shd w:val="clear" w:color="auto" w:fill="FFFFFF"/>
        <w:spacing w:after="0" w:line="240" w:lineRule="auto"/>
        <w:ind w:left="0"/>
        <w:jc w:val="both"/>
        <w:rPr>
          <w:rFonts w:ascii="Times New Roman" w:hAnsi="Times New Roman" w:cs="Times New Roman"/>
          <w:b/>
          <w:sz w:val="24"/>
          <w:szCs w:val="24"/>
        </w:rPr>
      </w:pPr>
    </w:p>
    <w:p w:rsidR="00D30580" w:rsidRPr="00A727B0" w:rsidRDefault="00D30580" w:rsidP="001079EE">
      <w:pPr>
        <w:pStyle w:val="af2"/>
        <w:numPr>
          <w:ilvl w:val="1"/>
          <w:numId w:val="49"/>
        </w:numPr>
        <w:shd w:val="clear" w:color="auto" w:fill="FFFFFF"/>
        <w:spacing w:after="0" w:line="240" w:lineRule="auto"/>
        <w:ind w:left="0" w:firstLine="0"/>
        <w:contextualSpacing/>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ритуальных услуг и содержание мест захоронения на</w:t>
      </w:r>
    </w:p>
    <w:p w:rsidR="00D30580" w:rsidRPr="00A727B0" w:rsidRDefault="00D30580" w:rsidP="00D30580">
      <w:pPr>
        <w:pStyle w:val="af2"/>
        <w:shd w:val="clear" w:color="auto" w:fill="FFFFFF"/>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территории Комсомольского городского поселения</w:t>
      </w:r>
    </w:p>
    <w:p w:rsidR="00D30580" w:rsidRPr="00A727B0" w:rsidRDefault="00D30580" w:rsidP="00D30580">
      <w:pPr>
        <w:pStyle w:val="af2"/>
        <w:shd w:val="clear" w:color="auto" w:fill="FFFFFF"/>
        <w:spacing w:after="0" w:line="240" w:lineRule="auto"/>
        <w:ind w:left="0"/>
        <w:jc w:val="both"/>
        <w:rPr>
          <w:rFonts w:ascii="Times New Roman" w:hAnsi="Times New Roman" w:cs="Times New Roman"/>
          <w:b/>
          <w:sz w:val="24"/>
          <w:szCs w:val="24"/>
        </w:rPr>
      </w:pPr>
    </w:p>
    <w:p w:rsidR="00D30580" w:rsidRPr="00A727B0" w:rsidRDefault="00D30580" w:rsidP="00D30580">
      <w:pPr>
        <w:shd w:val="clear" w:color="auto" w:fill="FFFFFF"/>
        <w:tabs>
          <w:tab w:val="left" w:pos="9355"/>
        </w:tabs>
        <w:jc w:val="both"/>
        <w:rPr>
          <w:b/>
        </w:rPr>
      </w:pPr>
      <w:r w:rsidRPr="00A727B0">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A727B0">
        <w:rPr>
          <w:b/>
        </w:rPr>
        <w:t xml:space="preserve">.                                                                </w:t>
      </w:r>
    </w:p>
    <w:p w:rsidR="00D30580" w:rsidRPr="00A727B0" w:rsidRDefault="00D30580" w:rsidP="00D30580">
      <w:pPr>
        <w:shd w:val="clear" w:color="auto" w:fill="FFFFFF"/>
        <w:jc w:val="both"/>
        <w:rPr>
          <w:b/>
        </w:rPr>
      </w:pPr>
    </w:p>
    <w:p w:rsidR="00D30580" w:rsidRPr="00A727B0" w:rsidRDefault="00D30580" w:rsidP="00D30580">
      <w:pPr>
        <w:shd w:val="clear" w:color="auto" w:fill="FFFFFF"/>
        <w:ind w:right="566"/>
        <w:jc w:val="right"/>
        <w:rPr>
          <w:b/>
        </w:rPr>
      </w:pPr>
      <w:r w:rsidRPr="00A727B0">
        <w:rPr>
          <w:b/>
        </w:rPr>
        <w:t xml:space="preserve">Таблица 3  </w:t>
      </w:r>
    </w:p>
    <w:p w:rsidR="00D30580" w:rsidRPr="00A727B0" w:rsidRDefault="00D30580" w:rsidP="00D30580">
      <w:pPr>
        <w:shd w:val="clear" w:color="auto" w:fill="FFFFFF"/>
        <w:jc w:val="center"/>
        <w:rPr>
          <w:b/>
        </w:rPr>
      </w:pPr>
      <w:r w:rsidRPr="00A727B0">
        <w:rPr>
          <w:b/>
        </w:rPr>
        <w:t>Показатели, характеризующие уровень благоустройства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965"/>
        <w:gridCol w:w="1242"/>
        <w:gridCol w:w="1125"/>
        <w:gridCol w:w="1264"/>
        <w:gridCol w:w="1125"/>
      </w:tblGrid>
      <w:tr w:rsidR="00D30580" w:rsidRPr="00A727B0" w:rsidTr="00D30580">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w:t>
            </w: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2019г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2020г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2021г</w:t>
            </w:r>
          </w:p>
        </w:tc>
      </w:tr>
      <w:tr w:rsidR="00D30580" w:rsidRPr="00A727B0" w:rsidTr="00D30580">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11,75</w:t>
            </w:r>
          </w:p>
        </w:tc>
      </w:tr>
      <w:tr w:rsidR="00D30580" w:rsidRPr="00A727B0" w:rsidTr="00D30580">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r>
    </w:tbl>
    <w:p w:rsidR="00D30580" w:rsidRPr="00A727B0" w:rsidRDefault="00D30580" w:rsidP="00D30580">
      <w:pPr>
        <w:ind w:right="708"/>
        <w:jc w:val="center"/>
        <w:rPr>
          <w:b/>
        </w:rPr>
      </w:pPr>
    </w:p>
    <w:p w:rsidR="00D30580" w:rsidRPr="00A727B0" w:rsidRDefault="00D30580" w:rsidP="00D30580">
      <w:pPr>
        <w:ind w:right="708"/>
        <w:jc w:val="center"/>
        <w:rPr>
          <w:b/>
        </w:rPr>
      </w:pPr>
      <w:r w:rsidRPr="00A727B0">
        <w:rPr>
          <w:b/>
        </w:rPr>
        <w:t>2.4. Ликвидация несанкционированных свалок и уборка мусора на территории Комсомольского городского поселения</w:t>
      </w:r>
    </w:p>
    <w:p w:rsidR="00D30580" w:rsidRPr="00A727B0" w:rsidRDefault="00D30580" w:rsidP="00D30580">
      <w:pPr>
        <w:ind w:right="708"/>
        <w:jc w:val="both"/>
        <w:rPr>
          <w:b/>
        </w:rPr>
      </w:pPr>
    </w:p>
    <w:p w:rsidR="00D30580" w:rsidRPr="00A727B0" w:rsidRDefault="00D30580" w:rsidP="00D30580">
      <w:pPr>
        <w:jc w:val="both"/>
        <w:rPr>
          <w:bCs/>
        </w:rPr>
      </w:pPr>
      <w:r w:rsidRPr="00A727B0">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D30580" w:rsidRPr="00A727B0" w:rsidRDefault="00D30580" w:rsidP="00D30580">
      <w:pPr>
        <w:jc w:val="both"/>
        <w:rPr>
          <w:bCs/>
        </w:rPr>
      </w:pPr>
      <w:r w:rsidRPr="00A727B0">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A727B0">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A727B0">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D30580" w:rsidRPr="00A727B0" w:rsidRDefault="00D30580" w:rsidP="00D30580">
      <w:pPr>
        <w:jc w:val="both"/>
        <w:rPr>
          <w:bCs/>
        </w:rPr>
      </w:pPr>
    </w:p>
    <w:p w:rsidR="00D30580" w:rsidRPr="00A727B0" w:rsidRDefault="00D30580" w:rsidP="00D30580">
      <w:pPr>
        <w:jc w:val="both"/>
        <w:rPr>
          <w:bCs/>
        </w:rPr>
      </w:pPr>
    </w:p>
    <w:p w:rsidR="00D30580" w:rsidRPr="00A727B0" w:rsidRDefault="00D30580" w:rsidP="00D30580">
      <w:pPr>
        <w:jc w:val="both"/>
        <w:rPr>
          <w:bCs/>
        </w:rPr>
      </w:pPr>
    </w:p>
    <w:p w:rsidR="00D30580" w:rsidRPr="00A727B0" w:rsidRDefault="00D30580" w:rsidP="00D30580">
      <w:pPr>
        <w:jc w:val="both"/>
        <w:rPr>
          <w:bCs/>
        </w:rPr>
      </w:pPr>
    </w:p>
    <w:p w:rsidR="00D30580" w:rsidRPr="00A727B0" w:rsidRDefault="00D30580" w:rsidP="00D30580">
      <w:pPr>
        <w:jc w:val="both"/>
        <w:rPr>
          <w:bCs/>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r w:rsidRPr="00A727B0">
        <w:rPr>
          <w:rFonts w:ascii="Times New Roman" w:hAnsi="Times New Roman" w:cs="Times New Roman"/>
          <w:b/>
          <w:sz w:val="24"/>
          <w:szCs w:val="24"/>
        </w:rPr>
        <w:t xml:space="preserve">                                                                                                                                 Таблица 4</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982"/>
        <w:gridCol w:w="1416"/>
        <w:gridCol w:w="994"/>
        <w:gridCol w:w="994"/>
        <w:gridCol w:w="990"/>
      </w:tblGrid>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2019г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2020г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2021г</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898</w:t>
            </w:r>
          </w:p>
        </w:tc>
      </w:tr>
    </w:tbl>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1079EE">
      <w:pPr>
        <w:pStyle w:val="af2"/>
        <w:numPr>
          <w:ilvl w:val="1"/>
          <w:numId w:val="51"/>
        </w:numPr>
        <w:spacing w:after="0" w:line="240" w:lineRule="auto"/>
        <w:ind w:left="0" w:firstLine="0"/>
        <w:contextualSpacing/>
        <w:jc w:val="both"/>
        <w:rPr>
          <w:rFonts w:ascii="Times New Roman" w:hAnsi="Times New Roman" w:cs="Times New Roman"/>
          <w:b/>
          <w:sz w:val="24"/>
          <w:szCs w:val="24"/>
        </w:rPr>
      </w:pPr>
      <w:r w:rsidRPr="00A727B0">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D30580" w:rsidRPr="00A727B0" w:rsidRDefault="00D30580" w:rsidP="00D30580">
      <w:pPr>
        <w:shd w:val="clear" w:color="auto" w:fill="FFFFFF"/>
        <w:ind w:right="708" w:firstLine="284"/>
        <w:jc w:val="both"/>
        <w:rPr>
          <w:bCs/>
        </w:rPr>
      </w:pPr>
      <w:r w:rsidRPr="00A727B0">
        <w:rPr>
          <w:bCs/>
        </w:rPr>
        <w:lastRenderedPageBreak/>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D30580" w:rsidRPr="00A727B0" w:rsidRDefault="00D30580" w:rsidP="00D30580">
      <w:pPr>
        <w:shd w:val="clear" w:color="auto" w:fill="FFFFFF"/>
        <w:ind w:right="708" w:firstLine="284"/>
        <w:jc w:val="both"/>
        <w:rPr>
          <w:bCs/>
        </w:rPr>
      </w:pPr>
      <w:r w:rsidRPr="00A727B0">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D30580" w:rsidRPr="00A727B0" w:rsidRDefault="00D30580" w:rsidP="00D30580">
      <w:pPr>
        <w:shd w:val="clear" w:color="auto" w:fill="FFFFFF"/>
        <w:ind w:right="708"/>
        <w:jc w:val="both"/>
      </w:pPr>
      <w:r w:rsidRPr="00A727B0">
        <w:rPr>
          <w:bCs/>
        </w:rPr>
        <w:t>-      обустройство подъездных путей к контейнерным площадкам;</w:t>
      </w:r>
    </w:p>
    <w:p w:rsidR="00D30580" w:rsidRPr="00A727B0" w:rsidRDefault="00D30580" w:rsidP="00D30580">
      <w:pPr>
        <w:shd w:val="clear" w:color="auto" w:fill="FFFFFF"/>
        <w:ind w:right="708"/>
        <w:jc w:val="both"/>
        <w:rPr>
          <w:bCs/>
        </w:rPr>
      </w:pPr>
      <w:r w:rsidRPr="00A727B0">
        <w:rPr>
          <w:bCs/>
        </w:rPr>
        <w:t>-      содержание дождеприемных колодцев, водоотводных канав;</w:t>
      </w:r>
    </w:p>
    <w:p w:rsidR="00D30580" w:rsidRPr="00A727B0" w:rsidRDefault="00D30580" w:rsidP="00D30580">
      <w:pPr>
        <w:shd w:val="clear" w:color="auto" w:fill="FFFFFF"/>
        <w:ind w:right="708"/>
        <w:jc w:val="both"/>
        <w:rPr>
          <w:bCs/>
        </w:rPr>
      </w:pPr>
      <w:r w:rsidRPr="00A727B0">
        <w:rPr>
          <w:bCs/>
        </w:rPr>
        <w:t xml:space="preserve">-      содержание парков;  </w:t>
      </w:r>
    </w:p>
    <w:p w:rsidR="00D30580" w:rsidRPr="00A727B0" w:rsidRDefault="00D30580" w:rsidP="00D30580">
      <w:pPr>
        <w:shd w:val="clear" w:color="auto" w:fill="FFFFFF"/>
        <w:tabs>
          <w:tab w:val="left" w:pos="0"/>
          <w:tab w:val="left" w:pos="284"/>
        </w:tabs>
        <w:ind w:right="708"/>
        <w:jc w:val="both"/>
        <w:rPr>
          <w:bCs/>
        </w:rPr>
      </w:pPr>
      <w:r w:rsidRPr="00A727B0">
        <w:rPr>
          <w:bCs/>
        </w:rPr>
        <w:t xml:space="preserve">- установка,содержание,текущийремонт скамеек и урн;                                                                         - текущий ремонт  и содержание  памятников воинам, погибшим в ВОВ;                                                                                                                                                      -     акарицидная обработка территории;                         </w:t>
      </w:r>
    </w:p>
    <w:p w:rsidR="00D30580" w:rsidRPr="00A727B0" w:rsidRDefault="00D30580" w:rsidP="00D30580">
      <w:pPr>
        <w:shd w:val="clear" w:color="auto" w:fill="FFFFFF"/>
        <w:tabs>
          <w:tab w:val="left" w:pos="0"/>
          <w:tab w:val="left" w:pos="284"/>
        </w:tabs>
        <w:jc w:val="both"/>
        <w:rPr>
          <w:bCs/>
        </w:rPr>
      </w:pPr>
      <w:r w:rsidRPr="00A727B0">
        <w:rPr>
          <w:bCs/>
        </w:rPr>
        <w:t xml:space="preserve">-    обработка территории от борщевика Сосновского;         </w:t>
      </w:r>
    </w:p>
    <w:p w:rsidR="00D30580" w:rsidRPr="00A727B0" w:rsidRDefault="00D30580" w:rsidP="00D30580">
      <w:pPr>
        <w:shd w:val="clear" w:color="auto" w:fill="FFFFFF"/>
        <w:tabs>
          <w:tab w:val="left" w:pos="0"/>
          <w:tab w:val="left" w:pos="284"/>
        </w:tabs>
        <w:jc w:val="both"/>
        <w:rPr>
          <w:bCs/>
        </w:rPr>
      </w:pPr>
      <w:r w:rsidRPr="00A727B0">
        <w:rPr>
          <w:bCs/>
        </w:rPr>
        <w:t>-    содержание городской площади</w:t>
      </w:r>
    </w:p>
    <w:p w:rsidR="00D30580" w:rsidRPr="00A727B0" w:rsidRDefault="00D30580" w:rsidP="00D30580">
      <w:pPr>
        <w:shd w:val="clear" w:color="auto" w:fill="FFFFFF"/>
        <w:tabs>
          <w:tab w:val="left" w:pos="0"/>
          <w:tab w:val="left" w:pos="284"/>
        </w:tabs>
        <w:jc w:val="both"/>
        <w:rPr>
          <w:bCs/>
        </w:rPr>
      </w:pPr>
      <w:r w:rsidRPr="00A727B0">
        <w:rPr>
          <w:bCs/>
        </w:rPr>
        <w:t>-    ремонт тротуаров</w:t>
      </w:r>
    </w:p>
    <w:p w:rsidR="00D30580" w:rsidRPr="00A727B0" w:rsidRDefault="00D30580" w:rsidP="00D30580">
      <w:pPr>
        <w:shd w:val="clear" w:color="auto" w:fill="FFFFFF"/>
        <w:tabs>
          <w:tab w:val="left" w:pos="0"/>
          <w:tab w:val="left" w:pos="284"/>
        </w:tabs>
        <w:jc w:val="both"/>
        <w:rPr>
          <w:bCs/>
        </w:rPr>
      </w:pPr>
      <w:r w:rsidRPr="00A727B0">
        <w:rPr>
          <w:bCs/>
        </w:rPr>
        <w:t>-    ремонт мостков</w:t>
      </w:r>
    </w:p>
    <w:p w:rsidR="00D30580" w:rsidRPr="00A727B0" w:rsidRDefault="00D30580" w:rsidP="00D30580">
      <w:pPr>
        <w:shd w:val="clear" w:color="auto" w:fill="FFFFFF"/>
        <w:tabs>
          <w:tab w:val="left" w:pos="0"/>
          <w:tab w:val="left" w:pos="284"/>
        </w:tabs>
        <w:jc w:val="both"/>
        <w:rPr>
          <w:bCs/>
        </w:rPr>
      </w:pPr>
      <w:r w:rsidRPr="00A727B0">
        <w:rPr>
          <w:bCs/>
        </w:rPr>
        <w:t>-    ремонт мостов</w:t>
      </w:r>
    </w:p>
    <w:p w:rsidR="00D30580" w:rsidRPr="00A727B0" w:rsidRDefault="00D30580" w:rsidP="00D30580">
      <w:pPr>
        <w:shd w:val="clear" w:color="auto" w:fill="FFFFFF"/>
        <w:jc w:val="both"/>
        <w:rPr>
          <w:b/>
        </w:rPr>
      </w:pPr>
      <w:r w:rsidRPr="00A727B0">
        <w:rPr>
          <w:bCs/>
        </w:rPr>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D30580" w:rsidRPr="00A727B0" w:rsidRDefault="00D30580" w:rsidP="00D30580">
      <w:pPr>
        <w:pStyle w:val="af2"/>
        <w:spacing w:after="0" w:line="240" w:lineRule="auto"/>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5</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Показатели, характеризующие уровень благоустройства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851"/>
        <w:gridCol w:w="4678"/>
        <w:gridCol w:w="1559"/>
        <w:gridCol w:w="1276"/>
        <w:gridCol w:w="1134"/>
        <w:gridCol w:w="850"/>
      </w:tblGrid>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w:t>
            </w: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2019г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2020г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2021г</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color w:val="FF0000"/>
              </w:rPr>
            </w:pPr>
            <w:r w:rsidRPr="00A727B0">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jc w:val="center"/>
            </w:pPr>
            <w:r w:rsidRPr="00A727B0">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13</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42</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6</w:t>
            </w:r>
          </w:p>
          <w:p w:rsidR="00D30580" w:rsidRPr="00A727B0" w:rsidRDefault="00D30580" w:rsidP="00D30580">
            <w:pPr>
              <w:pStyle w:val="af2"/>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38</w:t>
            </w:r>
          </w:p>
        </w:tc>
      </w:tr>
      <w:tr w:rsidR="00D30580" w:rsidRPr="00A727B0" w:rsidTr="00D30580">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12000</w:t>
            </w:r>
          </w:p>
        </w:tc>
      </w:tr>
      <w:tr w:rsidR="00D30580" w:rsidRPr="00A727B0" w:rsidTr="00D30580">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6800</w:t>
            </w:r>
          </w:p>
        </w:tc>
      </w:tr>
    </w:tbl>
    <w:p w:rsidR="00D30580" w:rsidRPr="00A727B0" w:rsidRDefault="00D30580" w:rsidP="00D30580">
      <w:pPr>
        <w:shd w:val="clear" w:color="auto" w:fill="FFFFFF"/>
        <w:ind w:firstLine="284"/>
        <w:jc w:val="both"/>
        <w:rPr>
          <w:b/>
        </w:rPr>
      </w:pPr>
    </w:p>
    <w:p w:rsidR="00D30580" w:rsidRPr="00A727B0" w:rsidRDefault="00D30580" w:rsidP="00D30580">
      <w:pPr>
        <w:shd w:val="clear" w:color="auto" w:fill="FFFFFF"/>
        <w:ind w:firstLine="284"/>
        <w:jc w:val="both"/>
        <w:rPr>
          <w:bCs/>
        </w:rPr>
      </w:pPr>
    </w:p>
    <w:p w:rsidR="00D30580" w:rsidRPr="00A727B0" w:rsidRDefault="00D30580" w:rsidP="00D30580">
      <w:pPr>
        <w:shd w:val="clear" w:color="auto" w:fill="FFFFFF"/>
        <w:ind w:firstLine="284"/>
        <w:jc w:val="both"/>
        <w:rPr>
          <w:bCs/>
        </w:rPr>
      </w:pPr>
    </w:p>
    <w:p w:rsidR="00D30580" w:rsidRPr="00A727B0" w:rsidRDefault="00D30580" w:rsidP="00D30580">
      <w:pPr>
        <w:shd w:val="clear" w:color="auto" w:fill="FFFFFF"/>
        <w:ind w:firstLine="284"/>
        <w:jc w:val="both"/>
        <w:rPr>
          <w:bCs/>
        </w:rPr>
      </w:pPr>
    </w:p>
    <w:p w:rsidR="00D30580" w:rsidRPr="00A727B0" w:rsidRDefault="00D30580" w:rsidP="00D30580">
      <w:pPr>
        <w:shd w:val="clear" w:color="auto" w:fill="FFFFFF"/>
        <w:ind w:firstLine="284"/>
        <w:jc w:val="both"/>
        <w:rPr>
          <w:b/>
        </w:rPr>
      </w:pPr>
    </w:p>
    <w:p w:rsidR="00D30580" w:rsidRPr="00A727B0" w:rsidRDefault="00D30580" w:rsidP="00D30580">
      <w:pPr>
        <w:shd w:val="clear" w:color="auto" w:fill="FFFFFF"/>
        <w:ind w:firstLine="284"/>
        <w:jc w:val="center"/>
        <w:rPr>
          <w:b/>
        </w:rPr>
      </w:pPr>
      <w:r w:rsidRPr="00A727B0">
        <w:rPr>
          <w:b/>
        </w:rPr>
        <w:t>2.6. Организация водоснабжения населения на территории                           Комсомольского городского поселения</w:t>
      </w:r>
    </w:p>
    <w:p w:rsidR="00D30580" w:rsidRPr="00A727B0" w:rsidRDefault="00D30580" w:rsidP="00D30580">
      <w:pPr>
        <w:shd w:val="clear" w:color="auto" w:fill="FFFFFF"/>
        <w:ind w:firstLine="284"/>
        <w:jc w:val="center"/>
        <w:rPr>
          <w:b/>
        </w:rPr>
      </w:pPr>
    </w:p>
    <w:p w:rsidR="00D30580" w:rsidRPr="00A727B0" w:rsidRDefault="00D30580" w:rsidP="00D30580">
      <w:pPr>
        <w:pStyle w:val="af2"/>
        <w:spacing w:after="0" w:line="240" w:lineRule="auto"/>
        <w:ind w:left="0" w:firstLine="284"/>
        <w:jc w:val="both"/>
        <w:rPr>
          <w:rFonts w:ascii="Times New Roman" w:hAnsi="Times New Roman" w:cs="Times New Roman"/>
          <w:sz w:val="24"/>
          <w:szCs w:val="24"/>
        </w:rPr>
      </w:pPr>
      <w:r w:rsidRPr="00A727B0">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D30580" w:rsidRPr="00A727B0" w:rsidRDefault="00D30580" w:rsidP="00D30580">
      <w:pPr>
        <w:pStyle w:val="af2"/>
        <w:spacing w:after="0" w:line="240" w:lineRule="auto"/>
        <w:ind w:left="0" w:firstLine="284"/>
        <w:jc w:val="both"/>
        <w:rPr>
          <w:rFonts w:ascii="Times New Roman" w:hAnsi="Times New Roman" w:cs="Times New Roman"/>
          <w:sz w:val="24"/>
          <w:szCs w:val="24"/>
        </w:rPr>
      </w:pPr>
    </w:p>
    <w:p w:rsidR="00D30580" w:rsidRPr="00A727B0" w:rsidRDefault="00D30580" w:rsidP="00D30580">
      <w:pPr>
        <w:pStyle w:val="af2"/>
        <w:spacing w:after="0" w:line="240" w:lineRule="auto"/>
        <w:ind w:left="0" w:firstLine="284"/>
        <w:jc w:val="both"/>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6</w:t>
      </w:r>
    </w:p>
    <w:p w:rsidR="00D30580" w:rsidRPr="00A727B0" w:rsidRDefault="00D30580" w:rsidP="00D30580">
      <w:pPr>
        <w:pStyle w:val="af2"/>
        <w:spacing w:after="0" w:line="0" w:lineRule="atLeast"/>
        <w:ind w:left="0"/>
        <w:jc w:val="right"/>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sz w:val="24"/>
          <w:szCs w:val="24"/>
        </w:rPr>
      </w:pP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4728"/>
        <w:gridCol w:w="1242"/>
        <w:gridCol w:w="1207"/>
        <w:gridCol w:w="1270"/>
        <w:gridCol w:w="1271"/>
      </w:tblGrid>
      <w:tr w:rsidR="00D30580" w:rsidRPr="00A727B0" w:rsidTr="00D30580">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lastRenderedPageBreak/>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2019г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2020г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2021г</w:t>
            </w:r>
          </w:p>
        </w:tc>
      </w:tr>
      <w:tr w:rsidR="00D30580" w:rsidRPr="00A727B0" w:rsidTr="00D30580">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44</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r>
      <w:tr w:rsidR="00D30580" w:rsidRPr="00A727B0" w:rsidTr="00D30580">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7</w:t>
            </w:r>
          </w:p>
        </w:tc>
      </w:tr>
    </w:tbl>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3.  Сведения о целевых  индикаторах (показателях) муниципальной программы</w:t>
      </w: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t xml:space="preserve">                                                                                                                      Таблица 7</w:t>
      </w:r>
    </w:p>
    <w:p w:rsidR="00D30580" w:rsidRPr="00A727B0" w:rsidRDefault="00D30580" w:rsidP="00D30580">
      <w:pPr>
        <w:pStyle w:val="af2"/>
        <w:spacing w:after="0" w:line="0" w:lineRule="atLeast"/>
        <w:ind w:left="0"/>
        <w:jc w:val="center"/>
        <w:rPr>
          <w:rFonts w:ascii="Times New Roman" w:hAnsi="Times New Roman" w:cs="Times New Roman"/>
          <w:b/>
        </w:rPr>
      </w:pPr>
      <w:r w:rsidRPr="00A727B0">
        <w:rPr>
          <w:rFonts w:ascii="Times New Roman" w:hAnsi="Times New Roman" w:cs="Times New Roman"/>
          <w:b/>
        </w:rPr>
        <w:t>3.1. Целевые показатели, характеризующие ситуацию в сфере</w:t>
      </w:r>
    </w:p>
    <w:p w:rsidR="00D30580" w:rsidRPr="00A727B0" w:rsidRDefault="00D30580" w:rsidP="00D30580">
      <w:pPr>
        <w:spacing w:line="0" w:lineRule="atLeast"/>
        <w:jc w:val="center"/>
        <w:rPr>
          <w:b/>
        </w:rPr>
      </w:pPr>
      <w:r w:rsidRPr="00A727B0">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3"/>
        <w:gridCol w:w="4629"/>
        <w:gridCol w:w="1242"/>
        <w:gridCol w:w="1221"/>
        <w:gridCol w:w="1276"/>
        <w:gridCol w:w="1275"/>
      </w:tblGrid>
      <w:tr w:rsidR="00D30580" w:rsidRPr="00A727B0" w:rsidTr="00D30580">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Единица</w:t>
            </w:r>
          </w:p>
          <w:p w:rsidR="00D30580" w:rsidRPr="00A727B0" w:rsidRDefault="00D30580" w:rsidP="00D30580">
            <w:r w:rsidRPr="00A727B0">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auto"/>
              </w:rPr>
            </w:pPr>
            <w:r w:rsidRPr="00A727B0">
              <w:rPr>
                <w:color w:val="auto"/>
              </w:rPr>
              <w:t>2022г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auto"/>
              </w:rPr>
            </w:pPr>
            <w:r w:rsidRPr="00A727B0">
              <w:rPr>
                <w:color w:val="auto"/>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auto"/>
              </w:rPr>
            </w:pPr>
            <w:r w:rsidRPr="00A727B0">
              <w:rPr>
                <w:color w:val="auto"/>
              </w:rPr>
              <w:t>2024г</w:t>
            </w:r>
          </w:p>
        </w:tc>
      </w:tr>
      <w:tr w:rsidR="00D30580" w:rsidRPr="00A727B0" w:rsidTr="00D30580">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r>
      <w:tr w:rsidR="00D30580" w:rsidRPr="00A727B0" w:rsidTr="00D30580">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r>
      <w:tr w:rsidR="00D30580" w:rsidRPr="00A727B0" w:rsidTr="00D30580">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r>
    </w:tbl>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8</w:t>
      </w: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3.2. Целевые индикаторы, характеризующие уровень благоустройства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на территории 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5"/>
        <w:gridCol w:w="5042"/>
        <w:gridCol w:w="1111"/>
        <w:gridCol w:w="1157"/>
        <w:gridCol w:w="1134"/>
        <w:gridCol w:w="1197"/>
      </w:tblGrid>
      <w:tr w:rsidR="00D30580" w:rsidRPr="00A727B0" w:rsidTr="00D30580">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2022г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2023г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2024г</w:t>
            </w:r>
          </w:p>
        </w:tc>
      </w:tr>
      <w:tr w:rsidR="00D30580" w:rsidRPr="00A727B0" w:rsidTr="00D30580">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17</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16</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15</w:t>
            </w:r>
          </w:p>
        </w:tc>
      </w:tr>
      <w:tr w:rsidR="00D30580" w:rsidRPr="00A727B0" w:rsidTr="00D30580">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133062,9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133062,9</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133062,9</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r>
      <w:tr w:rsidR="00D30580" w:rsidRPr="00A727B0" w:rsidTr="00D30580">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sz w:val="24"/>
                <w:szCs w:val="24"/>
              </w:rPr>
            </w:pPr>
            <w:r w:rsidRPr="00A727B0">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sz w:val="24"/>
                <w:szCs w:val="24"/>
              </w:rPr>
            </w:pPr>
            <w:r w:rsidRPr="00A727B0">
              <w:rPr>
                <w:rFonts w:ascii="Times New Roman" w:hAnsi="Times New Roman" w:cs="Times New Roman"/>
                <w:sz w:val="24"/>
                <w:szCs w:val="24"/>
              </w:rPr>
              <w:t>619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sz w:val="24"/>
                <w:szCs w:val="24"/>
              </w:rPr>
            </w:pPr>
            <w:r w:rsidRPr="00A727B0">
              <w:rPr>
                <w:rFonts w:ascii="Times New Roman" w:hAnsi="Times New Roman" w:cs="Times New Roman"/>
                <w:sz w:val="24"/>
                <w:szCs w:val="24"/>
              </w:rPr>
              <w:t>619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sz w:val="24"/>
                <w:szCs w:val="24"/>
              </w:rPr>
            </w:pPr>
            <w:r w:rsidRPr="00A727B0">
              <w:rPr>
                <w:rFonts w:ascii="Times New Roman" w:hAnsi="Times New Roman" w:cs="Times New Roman"/>
                <w:sz w:val="24"/>
                <w:szCs w:val="24"/>
              </w:rPr>
              <w:t>619</w:t>
            </w:r>
          </w:p>
        </w:tc>
      </w:tr>
    </w:tbl>
    <w:p w:rsidR="00D30580" w:rsidRDefault="00D30580" w:rsidP="00D30580">
      <w:pPr>
        <w:pStyle w:val="af2"/>
        <w:spacing w:after="0" w:line="0" w:lineRule="atLeast"/>
        <w:ind w:left="0"/>
        <w:jc w:val="both"/>
        <w:rPr>
          <w:rFonts w:ascii="Times New Roman" w:hAnsi="Times New Roman" w:cs="Times New Roman"/>
          <w:b/>
          <w:sz w:val="24"/>
          <w:szCs w:val="24"/>
        </w:rPr>
      </w:pPr>
    </w:p>
    <w:p w:rsidR="004A3BE8" w:rsidRDefault="004A3BE8" w:rsidP="00D30580">
      <w:pPr>
        <w:pStyle w:val="af2"/>
        <w:spacing w:after="0" w:line="0" w:lineRule="atLeast"/>
        <w:ind w:left="0"/>
        <w:jc w:val="both"/>
        <w:rPr>
          <w:rFonts w:ascii="Times New Roman" w:hAnsi="Times New Roman" w:cs="Times New Roman"/>
          <w:b/>
          <w:sz w:val="24"/>
          <w:szCs w:val="24"/>
        </w:rPr>
      </w:pPr>
    </w:p>
    <w:p w:rsidR="004A3BE8" w:rsidRDefault="004A3BE8" w:rsidP="00D30580">
      <w:pPr>
        <w:pStyle w:val="af2"/>
        <w:spacing w:after="0" w:line="0" w:lineRule="atLeast"/>
        <w:ind w:left="0"/>
        <w:jc w:val="both"/>
        <w:rPr>
          <w:rFonts w:ascii="Times New Roman" w:hAnsi="Times New Roman" w:cs="Times New Roman"/>
          <w:b/>
          <w:sz w:val="24"/>
          <w:szCs w:val="24"/>
        </w:rPr>
      </w:pPr>
    </w:p>
    <w:p w:rsidR="004A3BE8" w:rsidRPr="00A727B0" w:rsidRDefault="004A3BE8" w:rsidP="00D30580">
      <w:pPr>
        <w:pStyle w:val="af2"/>
        <w:spacing w:after="0" w:line="0" w:lineRule="atLeast"/>
        <w:ind w:left="0"/>
        <w:jc w:val="both"/>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lastRenderedPageBreak/>
        <w:t>Таблица 9</w:t>
      </w:r>
    </w:p>
    <w:p w:rsidR="00D30580" w:rsidRPr="00A727B0" w:rsidRDefault="00D30580" w:rsidP="00D30580">
      <w:pPr>
        <w:pStyle w:val="af2"/>
        <w:spacing w:after="0" w:line="0" w:lineRule="atLeast"/>
        <w:ind w:left="0"/>
        <w:jc w:val="right"/>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p>
    <w:p w:rsidR="00D30580" w:rsidRPr="00A727B0" w:rsidRDefault="00D30580" w:rsidP="00D30580">
      <w:pPr>
        <w:pStyle w:val="af2"/>
        <w:spacing w:after="0" w:line="0" w:lineRule="atLeast"/>
        <w:ind w:left="0"/>
        <w:rPr>
          <w:rFonts w:ascii="Times New Roman" w:hAnsi="Times New Roman" w:cs="Times New Roman"/>
          <w:b/>
          <w:sz w:val="24"/>
          <w:szCs w:val="24"/>
        </w:rPr>
      </w:pPr>
      <w:r w:rsidRPr="00A727B0">
        <w:rPr>
          <w:rFonts w:ascii="Times New Roman" w:hAnsi="Times New Roman" w:cs="Times New Roman"/>
          <w:b/>
          <w:sz w:val="24"/>
          <w:szCs w:val="24"/>
        </w:rPr>
        <w:t>3.3. Целевые индикаторы, характеризующие уровень благоустройства</w:t>
      </w:r>
    </w:p>
    <w:p w:rsidR="00D30580" w:rsidRPr="00A727B0" w:rsidRDefault="00D30580" w:rsidP="00D30580">
      <w:pPr>
        <w:pStyle w:val="af2"/>
        <w:spacing w:after="0" w:line="0" w:lineRule="atLeast"/>
        <w:ind w:left="0"/>
        <w:rPr>
          <w:rFonts w:ascii="Times New Roman" w:hAnsi="Times New Roman" w:cs="Times New Roman"/>
          <w:b/>
          <w:sz w:val="24"/>
          <w:szCs w:val="24"/>
        </w:rPr>
      </w:pPr>
      <w:r w:rsidRPr="00A727B0">
        <w:rPr>
          <w:rFonts w:ascii="Times New Roman" w:hAnsi="Times New Roman" w:cs="Times New Roman"/>
          <w:b/>
          <w:sz w:val="24"/>
          <w:szCs w:val="24"/>
        </w:rPr>
        <w:t>на территории Комсомольского городского поселения</w:t>
      </w:r>
    </w:p>
    <w:p w:rsidR="00D30580" w:rsidRPr="00A727B0" w:rsidRDefault="00D30580" w:rsidP="00D30580">
      <w:pPr>
        <w:pStyle w:val="af2"/>
        <w:spacing w:after="0" w:line="0" w:lineRule="atLeast"/>
        <w:ind w:left="0"/>
        <w:rPr>
          <w:rFonts w:ascii="Times New Roman" w:hAnsi="Times New Roman" w:cs="Times New Roman"/>
          <w:b/>
          <w:sz w:val="24"/>
          <w:szCs w:val="24"/>
        </w:rPr>
      </w:pPr>
    </w:p>
    <w:p w:rsidR="00D30580" w:rsidRPr="00A727B0" w:rsidRDefault="00D30580" w:rsidP="00D30580">
      <w:pPr>
        <w:pStyle w:val="af2"/>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4"/>
        <w:gridCol w:w="4736"/>
        <w:gridCol w:w="1242"/>
        <w:gridCol w:w="1248"/>
        <w:gridCol w:w="1247"/>
        <w:gridCol w:w="1248"/>
      </w:tblGrid>
      <w:tr w:rsidR="00D30580" w:rsidRPr="00A727B0" w:rsidTr="00D30580">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 xml:space="preserve">№ </w:t>
            </w:r>
          </w:p>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0" w:lineRule="atLeast"/>
              <w:ind w:left="0"/>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sz w:val="24"/>
                <w:szCs w:val="24"/>
              </w:rPr>
              <w:t>2022г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sz w:val="24"/>
                <w:szCs w:val="24"/>
              </w:rPr>
              <w:t>2023г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0" w:lineRule="atLeast"/>
              <w:ind w:left="0"/>
              <w:jc w:val="center"/>
              <w:rPr>
                <w:rFonts w:ascii="Times New Roman" w:hAnsi="Times New Roman" w:cs="Times New Roman"/>
              </w:rPr>
            </w:pPr>
            <w:r w:rsidRPr="00A727B0">
              <w:rPr>
                <w:rFonts w:ascii="Times New Roman" w:hAnsi="Times New Roman" w:cs="Times New Roman"/>
                <w:sz w:val="24"/>
                <w:szCs w:val="24"/>
              </w:rPr>
              <w:t>2024г</w:t>
            </w:r>
          </w:p>
        </w:tc>
      </w:tr>
      <w:tr w:rsidR="00D30580" w:rsidRPr="00A727B0" w:rsidTr="00D30580">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11,75</w:t>
            </w:r>
          </w:p>
        </w:tc>
      </w:tr>
      <w:tr w:rsidR="00D30580" w:rsidRPr="00A727B0" w:rsidTr="00D30580">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r>
    </w:tbl>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r w:rsidRPr="00A727B0">
        <w:rPr>
          <w:rFonts w:ascii="Times New Roman" w:hAnsi="Times New Roman" w:cs="Times New Roman"/>
          <w:b/>
          <w:sz w:val="24"/>
          <w:szCs w:val="24"/>
        </w:rPr>
        <w:t xml:space="preserve">                                                                                                                                                                                                                                                                     Таблица 10</w:t>
      </w: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r w:rsidRPr="00A727B0">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756"/>
        <w:gridCol w:w="1276"/>
        <w:gridCol w:w="1134"/>
        <w:gridCol w:w="1275"/>
        <w:gridCol w:w="1276"/>
      </w:tblGrid>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2024г</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jc w:val="center"/>
            </w:pPr>
            <w:r w:rsidRPr="00A727B0">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898</w:t>
            </w:r>
          </w:p>
        </w:tc>
      </w:tr>
    </w:tbl>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11</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D30580">
      <w:pPr>
        <w:pStyle w:val="af2"/>
        <w:spacing w:after="0" w:line="240" w:lineRule="auto"/>
        <w:ind w:left="0"/>
        <w:rPr>
          <w:rFonts w:ascii="Times New Roman" w:hAnsi="Times New Roman" w:cs="Times New Roman"/>
          <w:b/>
          <w:sz w:val="24"/>
          <w:szCs w:val="24"/>
        </w:rPr>
      </w:pPr>
      <w:r w:rsidRPr="00A727B0">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430"/>
        <w:tblW w:w="1028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8"/>
        <w:gridCol w:w="4898"/>
        <w:gridCol w:w="1275"/>
        <w:gridCol w:w="993"/>
        <w:gridCol w:w="1275"/>
        <w:gridCol w:w="1276"/>
      </w:tblGrid>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п/п</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Наименование</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2022г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2024г</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color w:val="FF0000"/>
              </w:rPr>
            </w:pPr>
            <w:r w:rsidRPr="00A727B0">
              <w:t>Оборудование мест установки контейнеров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jc w:val="center"/>
            </w:pPr>
            <w:r w:rsidRPr="00A727B0">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0</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Содержание дождеприемных колодцев, водоотводных канав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3</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Общая площадь парков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скамеек,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51</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51</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51</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5</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урн, расположенных на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38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38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38</w:t>
            </w:r>
          </w:p>
        </w:tc>
      </w:tr>
      <w:tr w:rsidR="00D30580" w:rsidRPr="00A727B0" w:rsidTr="00D30580">
        <w:trPr>
          <w:trHeight w:val="377"/>
        </w:trPr>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обелисков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lastRenderedPageBreak/>
              <w:t>7</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акарицидной обработки территории КГП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12500</w:t>
            </w:r>
          </w:p>
        </w:tc>
      </w:tr>
      <w:tr w:rsidR="00D30580" w:rsidRPr="00A727B0" w:rsidTr="00D30580">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8</w:t>
            </w:r>
          </w:p>
        </w:tc>
        <w:tc>
          <w:tcPr>
            <w:tcW w:w="48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обработки территории КГП от борщевика Сосновского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43500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43500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43500</w:t>
            </w:r>
          </w:p>
        </w:tc>
      </w:tr>
    </w:tbl>
    <w:p w:rsidR="00D30580" w:rsidRPr="00A727B0" w:rsidRDefault="00D30580" w:rsidP="00D30580">
      <w:pPr>
        <w:pStyle w:val="af2"/>
        <w:spacing w:after="0" w:line="0" w:lineRule="atLeast"/>
        <w:ind w:left="0"/>
        <w:jc w:val="right"/>
        <w:rPr>
          <w:rFonts w:ascii="Times New Roman" w:hAnsi="Times New Roman" w:cs="Times New Roman"/>
          <w:b/>
          <w:sz w:val="24"/>
          <w:szCs w:val="24"/>
        </w:rPr>
      </w:pPr>
    </w:p>
    <w:p w:rsidR="00D30580" w:rsidRPr="00A727B0" w:rsidRDefault="00D30580" w:rsidP="00D30580">
      <w:pPr>
        <w:pStyle w:val="af2"/>
        <w:spacing w:after="0" w:line="0" w:lineRule="atLeast"/>
        <w:ind w:left="0"/>
        <w:jc w:val="right"/>
        <w:rPr>
          <w:rFonts w:ascii="Times New Roman" w:hAnsi="Times New Roman" w:cs="Times New Roman"/>
          <w:b/>
          <w:sz w:val="24"/>
          <w:szCs w:val="24"/>
        </w:rPr>
      </w:pPr>
      <w:r w:rsidRPr="00A727B0">
        <w:rPr>
          <w:rFonts w:ascii="Times New Roman" w:hAnsi="Times New Roman" w:cs="Times New Roman"/>
          <w:b/>
          <w:sz w:val="24"/>
          <w:szCs w:val="24"/>
        </w:rPr>
        <w:t>Таблица 12</w:t>
      </w:r>
    </w:p>
    <w:p w:rsidR="00D30580" w:rsidRPr="00A727B0" w:rsidRDefault="00D30580" w:rsidP="00D30580">
      <w:pPr>
        <w:pStyle w:val="af2"/>
        <w:spacing w:after="0" w:line="0" w:lineRule="atLeast"/>
        <w:ind w:left="0"/>
        <w:jc w:val="right"/>
        <w:rPr>
          <w:rFonts w:ascii="Times New Roman" w:hAnsi="Times New Roman" w:cs="Times New Roman"/>
          <w:b/>
          <w:sz w:val="24"/>
          <w:szCs w:val="24"/>
        </w:rPr>
      </w:pPr>
    </w:p>
    <w:p w:rsidR="00D30580" w:rsidRPr="00A727B0" w:rsidRDefault="00D30580" w:rsidP="00D30580">
      <w:pPr>
        <w:pStyle w:val="af2"/>
        <w:spacing w:after="0" w:line="0" w:lineRule="atLeast"/>
        <w:ind w:left="0"/>
        <w:jc w:val="both"/>
        <w:rPr>
          <w:rFonts w:ascii="Times New Roman" w:hAnsi="Times New Roman" w:cs="Times New Roman"/>
          <w:b/>
          <w:sz w:val="24"/>
          <w:szCs w:val="24"/>
        </w:rPr>
      </w:pPr>
      <w:r w:rsidRPr="00A727B0">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D30580" w:rsidRPr="00A727B0" w:rsidRDefault="00D30580" w:rsidP="00D30580">
      <w:pPr>
        <w:pStyle w:val="af2"/>
        <w:spacing w:after="0" w:line="0" w:lineRule="atLeast"/>
        <w:ind w:left="0"/>
        <w:jc w:val="both"/>
        <w:rPr>
          <w:rFonts w:ascii="Times New Roman" w:hAnsi="Times New Roman" w:cs="Times New Roman"/>
          <w:b/>
          <w:sz w:val="24"/>
          <w:szCs w:val="24"/>
        </w:rPr>
      </w:pPr>
    </w:p>
    <w:p w:rsidR="00D30580" w:rsidRPr="00A727B0" w:rsidRDefault="00D30580" w:rsidP="00D30580">
      <w:pPr>
        <w:pStyle w:val="af2"/>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080"/>
        <w:gridCol w:w="1242"/>
        <w:gridCol w:w="1219"/>
        <w:gridCol w:w="1092"/>
        <w:gridCol w:w="1092"/>
      </w:tblGrid>
      <w:tr w:rsidR="00D30580" w:rsidRPr="00A727B0" w:rsidTr="00D30580">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w:t>
            </w: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2022г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2024г</w:t>
            </w:r>
          </w:p>
        </w:tc>
      </w:tr>
      <w:tr w:rsidR="00D30580" w:rsidRPr="00A727B0" w:rsidTr="00D30580">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44</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44</w:t>
            </w:r>
          </w:p>
        </w:tc>
      </w:tr>
      <w:tr w:rsidR="00D30580" w:rsidRPr="00A727B0" w:rsidTr="00D30580">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w:t>
            </w:r>
          </w:p>
        </w:tc>
      </w:tr>
    </w:tbl>
    <w:p w:rsidR="00D30580" w:rsidRPr="00A727B0" w:rsidRDefault="00D30580" w:rsidP="00D30580">
      <w:pPr>
        <w:pStyle w:val="af2"/>
        <w:spacing w:after="0" w:line="240" w:lineRule="auto"/>
        <w:ind w:left="0"/>
        <w:jc w:val="right"/>
        <w:rPr>
          <w:rFonts w:ascii="Times New Roman" w:hAnsi="Times New Roman" w:cs="Times New Roman"/>
          <w:b/>
          <w:sz w:val="24"/>
          <w:szCs w:val="24"/>
        </w:rPr>
      </w:pPr>
    </w:p>
    <w:p w:rsidR="00D30580" w:rsidRPr="00A727B0" w:rsidRDefault="00D30580" w:rsidP="00D30580">
      <w:pPr>
        <w:pStyle w:val="af2"/>
        <w:spacing w:after="0" w:line="240" w:lineRule="auto"/>
        <w:ind w:left="0"/>
        <w:jc w:val="right"/>
        <w:rPr>
          <w:rFonts w:ascii="Times New Roman" w:hAnsi="Times New Roman" w:cs="Times New Roman"/>
          <w:sz w:val="20"/>
          <w:szCs w:val="20"/>
        </w:rPr>
      </w:pPr>
    </w:p>
    <w:p w:rsidR="00D30580" w:rsidRPr="00A727B0" w:rsidRDefault="00D30580" w:rsidP="00D30580">
      <w:pPr>
        <w:pStyle w:val="af2"/>
        <w:spacing w:after="0" w:line="240" w:lineRule="auto"/>
        <w:ind w:left="0"/>
        <w:jc w:val="right"/>
        <w:rPr>
          <w:rFonts w:ascii="Times New Roman" w:hAnsi="Times New Roman" w:cs="Times New Roman"/>
        </w:rPr>
      </w:pPr>
      <w:r w:rsidRPr="00A727B0">
        <w:rPr>
          <w:rFonts w:ascii="Times New Roman" w:hAnsi="Times New Roman" w:cs="Times New Roman"/>
          <w:sz w:val="20"/>
          <w:szCs w:val="20"/>
        </w:rPr>
        <w:t xml:space="preserve"> Приложение 1              </w:t>
      </w:r>
    </w:p>
    <w:p w:rsidR="00D30580" w:rsidRPr="00A727B0" w:rsidRDefault="00D30580" w:rsidP="00D30580">
      <w:pPr>
        <w:shd w:val="clear" w:color="auto" w:fill="FFFFFF"/>
        <w:jc w:val="right"/>
      </w:pPr>
      <w:r w:rsidRPr="00A727B0">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shd w:val="clear" w:color="auto" w:fill="FFFFFF"/>
        <w:ind w:firstLine="284"/>
        <w:jc w:val="right"/>
        <w:rPr>
          <w:b/>
        </w:rPr>
      </w:pPr>
    </w:p>
    <w:p w:rsidR="00D30580" w:rsidRPr="00A727B0" w:rsidRDefault="00D30580" w:rsidP="00D30580">
      <w:pPr>
        <w:shd w:val="clear" w:color="auto" w:fill="FFFFFF"/>
        <w:ind w:firstLine="284"/>
        <w:jc w:val="both"/>
        <w:rPr>
          <w:b/>
        </w:rPr>
      </w:pPr>
    </w:p>
    <w:p w:rsidR="00D30580" w:rsidRPr="00A727B0" w:rsidRDefault="00D30580" w:rsidP="00D30580">
      <w:pPr>
        <w:jc w:val="center"/>
        <w:rPr>
          <w:b/>
        </w:rPr>
      </w:pPr>
      <w:r w:rsidRPr="00A727B0">
        <w:rPr>
          <w:b/>
        </w:rPr>
        <w:t>Подпрограмма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уличного электроснабжения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1079EE">
      <w:pPr>
        <w:numPr>
          <w:ilvl w:val="0"/>
          <w:numId w:val="50"/>
        </w:numPr>
        <w:ind w:left="0" w:firstLine="0"/>
        <w:jc w:val="center"/>
        <w:rPr>
          <w:b/>
        </w:rPr>
      </w:pPr>
      <w:r w:rsidRPr="00A727B0">
        <w:rPr>
          <w:b/>
        </w:rPr>
        <w:t>Паспорт  подпрограммы муниципальной программы</w:t>
      </w:r>
    </w:p>
    <w:p w:rsidR="00D30580" w:rsidRPr="00A727B0" w:rsidRDefault="00D30580" w:rsidP="00D30580">
      <w:pPr>
        <w:jc w:val="center"/>
        <w:rPr>
          <w:b/>
        </w:rPr>
      </w:pPr>
      <w:r w:rsidRPr="00A727B0">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317"/>
        <w:gridCol w:w="6643"/>
      </w:tblGrid>
      <w:tr w:rsidR="00D30580" w:rsidRPr="00A727B0" w:rsidTr="00D30580">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D30580" w:rsidRPr="00A727B0" w:rsidTr="00D30580">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2022-2024 годы</w:t>
            </w:r>
          </w:p>
        </w:tc>
      </w:tr>
      <w:tr w:rsidR="00D30580" w:rsidRPr="00A727B0" w:rsidTr="00D30580">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Задачи</w:t>
            </w:r>
          </w:p>
          <w:p w:rsidR="00D30580" w:rsidRPr="00A727B0" w:rsidRDefault="00D30580" w:rsidP="00D30580">
            <w:r w:rsidRPr="00A727B0">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Обеспечение надежной работы сетей  уличного освещения  Комсомольского городского поселения</w:t>
            </w:r>
          </w:p>
        </w:tc>
      </w:tr>
      <w:tr w:rsidR="00D30580" w:rsidRPr="00A727B0" w:rsidTr="00D30580">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lastRenderedPageBreak/>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Общий объем бюджетных ассигнований – </w:t>
            </w:r>
            <w:r w:rsidRPr="00A727B0">
              <w:rPr>
                <w:b/>
              </w:rPr>
              <w:t>27 734 124,74</w:t>
            </w:r>
            <w:r w:rsidRPr="00A727B0">
              <w:t xml:space="preserve"> рублей, в том числе:</w:t>
            </w:r>
          </w:p>
          <w:p w:rsidR="00D30580" w:rsidRPr="00A727B0" w:rsidRDefault="00D30580" w:rsidP="00D30580">
            <w:r w:rsidRPr="00A727B0">
              <w:t>2022 год -  8 000 020,90 рублей,</w:t>
            </w:r>
          </w:p>
          <w:p w:rsidR="00D30580" w:rsidRPr="00A727B0" w:rsidRDefault="00D30580" w:rsidP="00D30580">
            <w:r w:rsidRPr="00A727B0">
              <w:t>2023 год -  8 057 835,94 рублей,</w:t>
            </w:r>
          </w:p>
          <w:p w:rsidR="00D30580" w:rsidRPr="00A727B0" w:rsidRDefault="00D30580" w:rsidP="00D30580">
            <w:r w:rsidRPr="00A727B0">
              <w:t xml:space="preserve">2024 год -  11 676 267,90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27 734 124,74</w:t>
            </w:r>
            <w:r w:rsidRPr="00A727B0">
              <w:t>рублей, в том числе:</w:t>
            </w:r>
          </w:p>
          <w:p w:rsidR="00D30580" w:rsidRPr="00A727B0" w:rsidRDefault="00D30580" w:rsidP="00D30580">
            <w:r w:rsidRPr="00A727B0">
              <w:t>2022 год -  8 000 020,90 рублей,</w:t>
            </w:r>
          </w:p>
          <w:p w:rsidR="00D30580" w:rsidRPr="00A727B0" w:rsidRDefault="00D30580" w:rsidP="00D30580">
            <w:r w:rsidRPr="00A727B0">
              <w:t>2023 год -  8 057 835,94 рублей,</w:t>
            </w:r>
          </w:p>
          <w:p w:rsidR="00D30580" w:rsidRPr="00A727B0" w:rsidRDefault="00D30580" w:rsidP="00D30580">
            <w:r w:rsidRPr="00A727B0">
              <w:t xml:space="preserve">2024 год -  11 676 267,90 рублей, </w:t>
            </w:r>
          </w:p>
          <w:p w:rsidR="00D30580" w:rsidRPr="00A727B0" w:rsidRDefault="00D30580" w:rsidP="00D30580">
            <w:r w:rsidRPr="00A727B0">
              <w:t xml:space="preserve">Общий объем бюджетных ассигнований на основные мероприятия – </w:t>
            </w:r>
            <w:r w:rsidRPr="00A727B0">
              <w:rPr>
                <w:b/>
              </w:rPr>
              <w:t>27 734 124,74</w:t>
            </w:r>
            <w:r w:rsidRPr="00A727B0">
              <w:t>рублей, в том числе:</w:t>
            </w:r>
          </w:p>
          <w:p w:rsidR="00D30580" w:rsidRPr="00A727B0" w:rsidRDefault="00D30580" w:rsidP="00D30580">
            <w:r w:rsidRPr="00A727B0">
              <w:t>2022 год -  8 000 020,90 рублей,</w:t>
            </w:r>
          </w:p>
          <w:p w:rsidR="00D30580" w:rsidRPr="00A727B0" w:rsidRDefault="00D30580" w:rsidP="00D30580">
            <w:r w:rsidRPr="00A727B0">
              <w:t>2023 год -  8 057 835,94 рублей,</w:t>
            </w:r>
          </w:p>
          <w:p w:rsidR="00D30580" w:rsidRPr="00A727B0" w:rsidRDefault="00D30580" w:rsidP="00D30580">
            <w:r w:rsidRPr="00A727B0">
              <w:t xml:space="preserve">2024 год -  11 676 267,90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27 734 124,74</w:t>
            </w:r>
            <w:r w:rsidRPr="00A727B0">
              <w:t>рублей, в том числе:</w:t>
            </w:r>
          </w:p>
          <w:p w:rsidR="00D30580" w:rsidRPr="00A727B0" w:rsidRDefault="00D30580" w:rsidP="00D30580">
            <w:r w:rsidRPr="00A727B0">
              <w:t>2022 год -  8 000 020,90 рублей,</w:t>
            </w:r>
          </w:p>
          <w:p w:rsidR="00D30580" w:rsidRPr="00A727B0" w:rsidRDefault="00D30580" w:rsidP="00D30580">
            <w:r w:rsidRPr="00A727B0">
              <w:t>2023 год -  8 057 835,94 рублей,</w:t>
            </w:r>
          </w:p>
          <w:p w:rsidR="00D30580" w:rsidRPr="00A727B0" w:rsidRDefault="00D30580" w:rsidP="00D30580">
            <w:r w:rsidRPr="00A727B0">
              <w:t>2024 год -  11 676 267,90 рублей,</w:t>
            </w:r>
          </w:p>
        </w:tc>
      </w:tr>
      <w:tr w:rsidR="00D30580" w:rsidRPr="00A727B0" w:rsidTr="00D30580">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D30580" w:rsidRPr="00A727B0" w:rsidRDefault="00D30580" w:rsidP="00D30580">
      <w:pPr>
        <w:jc w:val="center"/>
        <w:rPr>
          <w:b/>
        </w:rPr>
      </w:pPr>
      <w:r w:rsidRPr="00A727B0">
        <w:rPr>
          <w:b/>
        </w:rPr>
        <w:t>поселение Комсомольского муниципального района Ивановской области»</w:t>
      </w: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1079EE">
      <w:pPr>
        <w:pStyle w:val="af2"/>
        <w:numPr>
          <w:ilvl w:val="0"/>
          <w:numId w:val="50"/>
        </w:numPr>
        <w:contextualSpacing/>
        <w:jc w:val="center"/>
        <w:rPr>
          <w:rFonts w:ascii="Times New Roman" w:hAnsi="Times New Roman" w:cs="Times New Roman"/>
          <w:b/>
        </w:rPr>
      </w:pPr>
      <w:r w:rsidRPr="00A727B0">
        <w:rPr>
          <w:rFonts w:ascii="Times New Roman" w:hAnsi="Times New Roman" w:cs="Times New Roman"/>
          <w:b/>
        </w:rPr>
        <w:t>Характеристика основных мероприятий подпрограммы</w:t>
      </w:r>
    </w:p>
    <w:p w:rsidR="00D30580" w:rsidRPr="00A727B0" w:rsidRDefault="00D30580" w:rsidP="00D30580">
      <w:pPr>
        <w:jc w:val="center"/>
        <w:rPr>
          <w:b/>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уличного электроснабжения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 xml:space="preserve">      В целях выполнения намеченных задач подпрограммы необходимареализация  следующих мероприятий:</w:t>
      </w: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 поставка электрической энергии для объектов уличного освещения;</w:t>
      </w: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 техническое обслуживание и текущий ремонт электрических сетей.</w:t>
      </w: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D30580" w:rsidRPr="00A727B0" w:rsidRDefault="00D30580" w:rsidP="00D30580">
      <w:pPr>
        <w:jc w:val="both"/>
      </w:pPr>
      <w:r w:rsidRPr="00A727B0">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D30580" w:rsidRPr="00A727B0" w:rsidRDefault="00D30580" w:rsidP="00D30580">
      <w:pPr>
        <w:jc w:val="both"/>
      </w:pPr>
      <w:r w:rsidRPr="00A727B0">
        <w:t xml:space="preserve">       Размер экономии энергетического ресурса, влияющий на объем потребления энергетического ресурса, составляет не менее 3.362.049,8 кВт-ч.</w:t>
      </w:r>
    </w:p>
    <w:p w:rsidR="00D30580" w:rsidRPr="00A727B0" w:rsidRDefault="00D30580" w:rsidP="00D30580">
      <w:pPr>
        <w:jc w:val="both"/>
      </w:pPr>
      <w:r w:rsidRPr="00A727B0">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D30580" w:rsidRPr="00A727B0" w:rsidRDefault="00D30580" w:rsidP="00D30580">
      <w:pPr>
        <w:jc w:val="both"/>
      </w:pPr>
      <w:r w:rsidRPr="00A727B0">
        <w:t>Энергосервисный контракт заключен до 2024 года.</w:t>
      </w:r>
    </w:p>
    <w:p w:rsidR="00D30580" w:rsidRPr="00A727B0" w:rsidRDefault="00D30580" w:rsidP="00D30580">
      <w:pPr>
        <w:jc w:val="both"/>
      </w:pPr>
    </w:p>
    <w:p w:rsidR="00D30580" w:rsidRPr="00A727B0" w:rsidRDefault="00D30580" w:rsidP="001079EE">
      <w:pPr>
        <w:pStyle w:val="af2"/>
        <w:numPr>
          <w:ilvl w:val="0"/>
          <w:numId w:val="50"/>
        </w:numPr>
        <w:spacing w:after="0" w:line="240" w:lineRule="auto"/>
        <w:contextualSpacing/>
        <w:jc w:val="center"/>
        <w:rPr>
          <w:rFonts w:ascii="Times New Roman" w:hAnsi="Times New Roman" w:cs="Times New Roman"/>
          <w:b/>
          <w:sz w:val="24"/>
          <w:szCs w:val="24"/>
        </w:rPr>
      </w:pPr>
      <w:r w:rsidRPr="00A727B0">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D30580" w:rsidRPr="00A727B0" w:rsidRDefault="00D30580" w:rsidP="00D30580">
      <w:pPr>
        <w:pStyle w:val="af2"/>
        <w:spacing w:after="0" w:line="240" w:lineRule="auto"/>
        <w:ind w:left="1211"/>
        <w:jc w:val="right"/>
        <w:rPr>
          <w:rFonts w:ascii="Times New Roman" w:hAnsi="Times New Roman" w:cs="Times New Roman"/>
          <w:b/>
          <w:sz w:val="24"/>
          <w:szCs w:val="24"/>
        </w:rPr>
      </w:pPr>
      <w:r w:rsidRPr="00A727B0">
        <w:rPr>
          <w:rFonts w:ascii="Times New Roman" w:hAnsi="Times New Roman" w:cs="Times New Roman"/>
          <w:b/>
          <w:sz w:val="24"/>
          <w:szCs w:val="24"/>
        </w:rPr>
        <w:t>Таблица 2</w:t>
      </w:r>
    </w:p>
    <w:p w:rsidR="00D30580" w:rsidRPr="00A727B0" w:rsidRDefault="00D30580" w:rsidP="00D30580">
      <w:pPr>
        <w:jc w:val="center"/>
        <w:rPr>
          <w:b/>
        </w:rPr>
      </w:pPr>
      <w:r w:rsidRPr="00A727B0">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90"/>
        <w:gridCol w:w="5267"/>
        <w:gridCol w:w="1242"/>
        <w:gridCol w:w="1191"/>
        <w:gridCol w:w="1166"/>
        <w:gridCol w:w="1276"/>
      </w:tblGrid>
      <w:tr w:rsidR="00D30580" w:rsidRPr="00A727B0" w:rsidTr="00D30580">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Наименование целевого индикатора</w:t>
            </w:r>
          </w:p>
          <w:p w:rsidR="00D30580" w:rsidRPr="00A727B0" w:rsidRDefault="00D30580" w:rsidP="00D30580">
            <w:r w:rsidRPr="00A727B0">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D30580" w:rsidRPr="00A727B0" w:rsidRDefault="00D30580" w:rsidP="00D30580">
            <w:r w:rsidRPr="00A727B0">
              <w:t>Значения целевых  индикаторов (показателей)</w:t>
            </w:r>
          </w:p>
        </w:tc>
      </w:tr>
      <w:tr w:rsidR="00D30580" w:rsidRPr="00A727B0" w:rsidTr="00D30580">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color w:val="auto"/>
              </w:rPr>
            </w:pPr>
            <w:r w:rsidRPr="00A727B0">
              <w:rPr>
                <w:color w:val="auto"/>
              </w:rPr>
              <w:t>2022г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color w:val="auto"/>
              </w:rPr>
            </w:pPr>
            <w:r w:rsidRPr="00A727B0">
              <w:rPr>
                <w:color w:val="auto"/>
              </w:rPr>
              <w:t>2023г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auto"/>
              </w:rPr>
            </w:pPr>
            <w:r w:rsidRPr="00A727B0">
              <w:rPr>
                <w:color w:val="auto"/>
              </w:rPr>
              <w:t>2024г</w:t>
            </w:r>
          </w:p>
        </w:tc>
      </w:tr>
      <w:tr w:rsidR="00D30580" w:rsidRPr="00A727B0" w:rsidTr="00D30580">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98</w:t>
            </w:r>
          </w:p>
        </w:tc>
      </w:tr>
      <w:tr w:rsidR="00D30580" w:rsidRPr="00A727B0" w:rsidTr="00D30580">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2,8</w:t>
            </w:r>
          </w:p>
        </w:tc>
      </w:tr>
      <w:tr w:rsidR="00D30580" w:rsidRPr="00A727B0" w:rsidTr="00D30580">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color w:val="auto"/>
              </w:rPr>
            </w:pPr>
            <w:r w:rsidRPr="00A727B0">
              <w:rPr>
                <w:color w:val="auto"/>
              </w:rPr>
              <w:t>0</w:t>
            </w:r>
          </w:p>
        </w:tc>
      </w:tr>
    </w:tbl>
    <w:p w:rsidR="00D30580" w:rsidRPr="00A727B0" w:rsidRDefault="00D30580" w:rsidP="00D30580">
      <w:pPr>
        <w:jc w:val="right"/>
        <w:rPr>
          <w:b/>
        </w:rPr>
      </w:pPr>
    </w:p>
    <w:p w:rsidR="00D30580" w:rsidRPr="00A727B0" w:rsidRDefault="00D30580" w:rsidP="00D30580">
      <w:pPr>
        <w:jc w:val="right"/>
        <w:rPr>
          <w:b/>
        </w:rPr>
      </w:pPr>
    </w:p>
    <w:p w:rsidR="00D30580" w:rsidRPr="00A727B0" w:rsidRDefault="00D30580" w:rsidP="00D30580">
      <w:pPr>
        <w:jc w:val="right"/>
        <w:rPr>
          <w:b/>
        </w:rPr>
      </w:pPr>
    </w:p>
    <w:p w:rsidR="00D30580" w:rsidRPr="00A727B0" w:rsidRDefault="00D30580" w:rsidP="00D30580">
      <w:pPr>
        <w:jc w:val="right"/>
        <w:rPr>
          <w:b/>
        </w:rPr>
      </w:pPr>
      <w:r w:rsidRPr="00A727B0">
        <w:rPr>
          <w:b/>
        </w:rPr>
        <w:t>Таблица 3</w:t>
      </w:r>
    </w:p>
    <w:p w:rsidR="00D30580" w:rsidRPr="00A727B0" w:rsidRDefault="00D30580" w:rsidP="00D30580">
      <w:pPr>
        <w:spacing w:line="0" w:lineRule="atLeast"/>
        <w:jc w:val="center"/>
      </w:pPr>
      <w:r w:rsidRPr="00A727B0">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620"/>
        <w:gridCol w:w="1418"/>
        <w:gridCol w:w="1276"/>
        <w:gridCol w:w="992"/>
        <w:gridCol w:w="1276"/>
        <w:gridCol w:w="1417"/>
        <w:gridCol w:w="1276"/>
        <w:gridCol w:w="1276"/>
        <w:gridCol w:w="1901"/>
      </w:tblGrid>
      <w:tr w:rsidR="00D30580" w:rsidRPr="00A727B0" w:rsidTr="00D30580">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spacing w:line="0" w:lineRule="atLeast"/>
            </w:pPr>
            <w:r w:rsidRPr="00A727B0">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pPr>
              <w:spacing w:line="0" w:lineRule="atLeast"/>
            </w:pPr>
            <w:r w:rsidRPr="00A727B0">
              <w:t xml:space="preserve">Наименование основного мероприятия </w:t>
            </w:r>
            <w:r w:rsidRPr="00A727B0">
              <w:rPr>
                <w:b/>
              </w:rPr>
              <w:t>/</w:t>
            </w:r>
          </w:p>
          <w:p w:rsidR="00D30580" w:rsidRPr="00A727B0" w:rsidRDefault="00D30580" w:rsidP="00D30580">
            <w:pPr>
              <w:spacing w:line="0" w:lineRule="atLeast"/>
            </w:pPr>
            <w:r w:rsidRPr="00A727B0">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pPr>
              <w:spacing w:line="0" w:lineRule="atLeast"/>
            </w:pPr>
            <w:r w:rsidRPr="00A727B0">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pPr>
              <w:spacing w:line="0" w:lineRule="atLeast"/>
            </w:pPr>
            <w:r w:rsidRPr="00A727B0">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pPr>
              <w:spacing w:line="0" w:lineRule="atLeast"/>
            </w:pPr>
            <w:r w:rsidRPr="00A727B0">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D30580" w:rsidRPr="00A727B0" w:rsidRDefault="00D30580" w:rsidP="00D30580">
            <w:pPr>
              <w:spacing w:line="0" w:lineRule="atLeast"/>
            </w:pPr>
            <w:r w:rsidRPr="00A727B0">
              <w:t>Объемы бюджетных ассигнований</w:t>
            </w:r>
          </w:p>
        </w:tc>
      </w:tr>
      <w:tr w:rsidR="00D30580" w:rsidRPr="00A727B0" w:rsidTr="00D30580">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2023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2024 год</w:t>
            </w:r>
          </w:p>
        </w:tc>
      </w:tr>
      <w:tr w:rsidR="00D30580" w:rsidRPr="00A727B0" w:rsidTr="00D30580">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rPr>
                <w:b/>
              </w:rPr>
              <w:t>Подпрограмма</w:t>
            </w:r>
            <w:r w:rsidRPr="00A727B0">
              <w:t>,</w:t>
            </w:r>
          </w:p>
          <w:p w:rsidR="00D30580" w:rsidRPr="00A727B0" w:rsidRDefault="00D30580" w:rsidP="00D30580">
            <w:r w:rsidRPr="00A727B0">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D30580" w:rsidRPr="00A727B0" w:rsidRDefault="00D30580" w:rsidP="00D30580">
            <w:pPr>
              <w:jc w:val="center"/>
              <w:rPr>
                <w:b/>
              </w:rPr>
            </w:pPr>
            <w:r w:rsidRPr="00A727B0">
              <w:rPr>
                <w:b/>
              </w:rPr>
              <w:t>27 734 124,74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pPr>
              <w:rPr>
                <w:b/>
              </w:rPr>
            </w:pPr>
            <w:r w:rsidRPr="00A727B0">
              <w:rPr>
                <w:b/>
              </w:rPr>
              <w:t>8 000 020,90</w:t>
            </w:r>
          </w:p>
          <w:p w:rsidR="00D30580" w:rsidRPr="00A727B0" w:rsidRDefault="00D30580" w:rsidP="00D30580">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pPr>
              <w:spacing w:line="0" w:lineRule="atLeast"/>
              <w:rPr>
                <w:b/>
              </w:rPr>
            </w:pPr>
            <w:r w:rsidRPr="00A727B0">
              <w:rPr>
                <w:b/>
              </w:rPr>
              <w:t>8 057 835,94</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D30580" w:rsidRPr="00A727B0" w:rsidRDefault="00D30580" w:rsidP="00D30580">
            <w:pPr>
              <w:rPr>
                <w:b/>
                <w:sz w:val="18"/>
                <w:szCs w:val="18"/>
              </w:rPr>
            </w:pPr>
            <w:r w:rsidRPr="00A727B0">
              <w:rPr>
                <w:b/>
                <w:sz w:val="18"/>
                <w:szCs w:val="18"/>
              </w:rPr>
              <w:t>11 676 267,90</w:t>
            </w:r>
          </w:p>
        </w:tc>
      </w:tr>
      <w:tr w:rsidR="00D30580" w:rsidRPr="00A727B0" w:rsidTr="00D30580">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spacing w:line="0" w:lineRule="atLeast"/>
            </w:pPr>
            <w:r w:rsidRPr="00A727B0">
              <w:rPr>
                <w:b/>
                <w:i/>
              </w:rPr>
              <w:t>Основное мероприятие</w:t>
            </w:r>
          </w:p>
          <w:p w:rsidR="00D30580" w:rsidRPr="00A727B0" w:rsidRDefault="00D30580" w:rsidP="00D30580">
            <w:pPr>
              <w:pStyle w:val="af2"/>
              <w:spacing w:after="0" w:line="0" w:lineRule="atLeast"/>
              <w:ind w:left="0"/>
              <w:rPr>
                <w:rFonts w:ascii="Times New Roman" w:hAnsi="Times New Roman" w:cs="Times New Roman"/>
                <w:sz w:val="20"/>
                <w:szCs w:val="20"/>
              </w:rPr>
            </w:pPr>
            <w:r w:rsidRPr="00A727B0">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D30580" w:rsidRPr="00A727B0" w:rsidRDefault="00D30580" w:rsidP="00D30580">
            <w:pPr>
              <w:jc w:val="center"/>
            </w:pPr>
            <w:r w:rsidRPr="00A727B0">
              <w:t>27 734 124,74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8 000 020,90</w:t>
            </w:r>
          </w:p>
          <w:p w:rsidR="00D30580" w:rsidRPr="00A727B0" w:rsidRDefault="00D30580" w:rsidP="00D30580">
            <w:pPr>
              <w:jc w:val="cente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pPr>
              <w:spacing w:line="0" w:lineRule="atLeast"/>
            </w:pPr>
            <w:r w:rsidRPr="00A727B0">
              <w:t>8 057 835,94</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D30580" w:rsidRPr="00A727B0" w:rsidRDefault="00D30580" w:rsidP="00D30580">
            <w:pPr>
              <w:rPr>
                <w:sz w:val="18"/>
                <w:szCs w:val="18"/>
              </w:rPr>
            </w:pPr>
            <w:r w:rsidRPr="00A727B0">
              <w:rPr>
                <w:sz w:val="18"/>
                <w:szCs w:val="18"/>
              </w:rPr>
              <w:t>11 676 267,90</w:t>
            </w:r>
          </w:p>
        </w:tc>
      </w:tr>
      <w:tr w:rsidR="00D30580" w:rsidRPr="00A727B0" w:rsidTr="00D30580">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Бюджет Комсомольского городского поселения</w:t>
            </w:r>
          </w:p>
          <w:p w:rsidR="00D30580" w:rsidRPr="00A727B0" w:rsidRDefault="00D30580" w:rsidP="00D30580"/>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24 953 170,54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pPr>
              <w:rPr>
                <w:color w:val="DAEEF3"/>
              </w:rPr>
            </w:pPr>
            <w:r w:rsidRPr="00A727B0">
              <w:t>7 128 513,70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6 948 388,94</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D30580" w:rsidRPr="00A727B0" w:rsidRDefault="00D30580" w:rsidP="00D30580">
            <w:pPr>
              <w:ind w:hanging="136"/>
              <w:jc w:val="center"/>
              <w:rPr>
                <w:sz w:val="18"/>
                <w:szCs w:val="18"/>
              </w:rPr>
            </w:pPr>
            <w:r w:rsidRPr="00A727B0">
              <w:rPr>
                <w:sz w:val="18"/>
                <w:szCs w:val="18"/>
              </w:rPr>
              <w:t>10 876 267,90</w:t>
            </w:r>
          </w:p>
        </w:tc>
      </w:tr>
      <w:tr w:rsidR="00D30580" w:rsidRPr="00A727B0" w:rsidTr="00D30580">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Содержание и ремонт сетей</w:t>
            </w:r>
          </w:p>
          <w:p w:rsidR="00D30580" w:rsidRPr="00A727B0" w:rsidRDefault="00D30580" w:rsidP="00D30580">
            <w:r w:rsidRPr="00A727B0">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Бюджет Комсомольского городского поселения</w:t>
            </w:r>
          </w:p>
          <w:p w:rsidR="00D30580" w:rsidRPr="00A727B0" w:rsidRDefault="00D30580" w:rsidP="00D30580">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2 780 954,20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pPr>
              <w:jc w:val="center"/>
              <w:rPr>
                <w:color w:val="000000" w:themeColor="text1"/>
              </w:rPr>
            </w:pPr>
            <w:r w:rsidRPr="00A727B0">
              <w:rPr>
                <w:color w:val="000000" w:themeColor="text1"/>
              </w:rPr>
              <w:t>871 507,20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pPr>
              <w:jc w:val="center"/>
            </w:pPr>
            <w:r w:rsidRPr="00A727B0">
              <w:t>1 109 447,00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D30580" w:rsidRPr="00A727B0" w:rsidRDefault="00D30580" w:rsidP="00D30580">
            <w:pPr>
              <w:jc w:val="center"/>
            </w:pPr>
            <w:r w:rsidRPr="00A727B0">
              <w:t>800 000,00</w:t>
            </w:r>
          </w:p>
        </w:tc>
      </w:tr>
    </w:tbl>
    <w:p w:rsidR="00D30580" w:rsidRPr="00A727B0" w:rsidRDefault="00D30580" w:rsidP="00D30580">
      <w:pPr>
        <w:shd w:val="clear" w:color="auto" w:fill="FFFFFF"/>
        <w:ind w:firstLine="284"/>
        <w:jc w:val="right"/>
      </w:pPr>
    </w:p>
    <w:p w:rsidR="00D30580" w:rsidRPr="00A727B0" w:rsidRDefault="00D30580" w:rsidP="00D30580">
      <w:pPr>
        <w:shd w:val="clear" w:color="auto" w:fill="FFFFFF"/>
        <w:ind w:firstLine="284"/>
        <w:jc w:val="right"/>
      </w:pPr>
    </w:p>
    <w:p w:rsidR="00D30580" w:rsidRPr="00A727B0" w:rsidRDefault="00D30580" w:rsidP="00D30580">
      <w:pPr>
        <w:shd w:val="clear" w:color="auto" w:fill="FFFFFF"/>
        <w:tabs>
          <w:tab w:val="left" w:pos="3660"/>
        </w:tabs>
        <w:ind w:firstLine="284"/>
      </w:pPr>
      <w:r w:rsidRPr="00A727B0">
        <w:tab/>
      </w:r>
    </w:p>
    <w:p w:rsidR="00D30580" w:rsidRPr="00A727B0" w:rsidRDefault="00D30580" w:rsidP="00D30580">
      <w:pPr>
        <w:shd w:val="clear" w:color="auto" w:fill="FFFFFF"/>
        <w:tabs>
          <w:tab w:val="left" w:pos="3660"/>
        </w:tabs>
        <w:ind w:firstLine="284"/>
      </w:pPr>
    </w:p>
    <w:p w:rsidR="00D30580" w:rsidRPr="00A727B0" w:rsidRDefault="00D30580" w:rsidP="00D30580">
      <w:pPr>
        <w:shd w:val="clear" w:color="auto" w:fill="FFFFFF"/>
        <w:tabs>
          <w:tab w:val="left" w:pos="3660"/>
        </w:tabs>
        <w:ind w:firstLine="284"/>
      </w:pPr>
    </w:p>
    <w:p w:rsidR="00D30580" w:rsidRPr="00A727B0" w:rsidRDefault="004A3BE8" w:rsidP="00D30580">
      <w:pPr>
        <w:shd w:val="clear" w:color="auto" w:fill="FFFFFF"/>
        <w:ind w:firstLine="284"/>
        <w:jc w:val="right"/>
      </w:pPr>
      <w:r>
        <w:t>П</w:t>
      </w:r>
      <w:r w:rsidR="00D30580" w:rsidRPr="00A727B0">
        <w:t xml:space="preserve">риложение 2         </w:t>
      </w:r>
    </w:p>
    <w:p w:rsidR="00D30580" w:rsidRPr="00A727B0" w:rsidRDefault="00D30580" w:rsidP="00D30580">
      <w:pPr>
        <w:shd w:val="clear" w:color="auto" w:fill="FFFFFF"/>
        <w:jc w:val="right"/>
        <w:rPr>
          <w:b/>
        </w:rPr>
      </w:pPr>
      <w:r w:rsidRPr="00A727B0">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jc w:val="center"/>
        <w:rPr>
          <w:b/>
        </w:rPr>
      </w:pPr>
      <w:r w:rsidRPr="00A727B0">
        <w:rPr>
          <w:b/>
        </w:rPr>
        <w:t>Подпрограмма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благоустройства и озеленение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1079EE">
      <w:pPr>
        <w:pStyle w:val="af2"/>
        <w:numPr>
          <w:ilvl w:val="0"/>
          <w:numId w:val="43"/>
        </w:numPr>
        <w:spacing w:after="0" w:line="240" w:lineRule="auto"/>
        <w:ind w:left="0" w:hanging="1211"/>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4104"/>
        <w:gridCol w:w="6158"/>
      </w:tblGrid>
      <w:tr w:rsidR="00D30580" w:rsidRPr="00A727B0" w:rsidTr="00D30580">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D30580" w:rsidRPr="00A727B0" w:rsidTr="00D30580">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2022-2024годы</w:t>
            </w:r>
          </w:p>
        </w:tc>
      </w:tr>
      <w:tr w:rsidR="00D30580" w:rsidRPr="00A727B0" w:rsidTr="00D30580">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Задачи</w:t>
            </w:r>
          </w:p>
          <w:p w:rsidR="00D30580" w:rsidRPr="00A727B0" w:rsidRDefault="00D30580" w:rsidP="00D30580">
            <w:r w:rsidRPr="00A727B0">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Увеличить долю  территории Комсомольского городского поселения, занятой зелеными насаждениями, снизить долю аварийных  деревьев</w:t>
            </w:r>
          </w:p>
        </w:tc>
      </w:tr>
      <w:tr w:rsidR="00D30580" w:rsidRPr="00A727B0" w:rsidTr="00D30580">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Общий объем бюджетных ассигнований – </w:t>
            </w:r>
            <w:r w:rsidRPr="00A727B0">
              <w:rPr>
                <w:b/>
              </w:rPr>
              <w:t>2 412 231,53</w:t>
            </w:r>
            <w:r w:rsidRPr="00A727B0">
              <w:t xml:space="preserve">    рублей, в том числе:</w:t>
            </w:r>
          </w:p>
          <w:p w:rsidR="00D30580" w:rsidRPr="00A727B0" w:rsidRDefault="00D30580" w:rsidP="00D30580">
            <w:r w:rsidRPr="00A727B0">
              <w:t>2022 год -   2 412 231,53 рублей,</w:t>
            </w:r>
          </w:p>
          <w:p w:rsidR="00D30580" w:rsidRPr="00A727B0" w:rsidRDefault="00D30580" w:rsidP="00D30580">
            <w:r w:rsidRPr="00A727B0">
              <w:t>2023 год -   0,000 рублей,</w:t>
            </w:r>
          </w:p>
          <w:p w:rsidR="00D30580" w:rsidRPr="00A727B0" w:rsidRDefault="00D30580" w:rsidP="00D30580">
            <w:r w:rsidRPr="00A727B0">
              <w:t xml:space="preserve">2024 год -   0,00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2 412 231,53</w:t>
            </w:r>
            <w:r w:rsidRPr="00A727B0">
              <w:t>рублей, в том числе:</w:t>
            </w:r>
          </w:p>
          <w:p w:rsidR="00D30580" w:rsidRPr="00A727B0" w:rsidRDefault="00D30580" w:rsidP="00D30580">
            <w:r w:rsidRPr="00A727B0">
              <w:t>2022 год -   2 412 231,53рублей,</w:t>
            </w:r>
          </w:p>
          <w:p w:rsidR="00D30580" w:rsidRPr="00A727B0" w:rsidRDefault="00D30580" w:rsidP="00D30580">
            <w:r w:rsidRPr="00A727B0">
              <w:t>2023 год -   0 ,00рублей,</w:t>
            </w:r>
          </w:p>
          <w:p w:rsidR="00D30580" w:rsidRPr="00A727B0" w:rsidRDefault="00D30580" w:rsidP="00D30580">
            <w:r w:rsidRPr="00A727B0">
              <w:t xml:space="preserve">2024 год -   0,00 рублей, </w:t>
            </w:r>
          </w:p>
          <w:p w:rsidR="00D30580" w:rsidRPr="00A727B0" w:rsidRDefault="00D30580" w:rsidP="00D30580">
            <w:r w:rsidRPr="00A727B0">
              <w:t xml:space="preserve">Общий объем бюджетных ассигнований на основные мероприятия –  </w:t>
            </w:r>
            <w:r w:rsidRPr="00A727B0">
              <w:rPr>
                <w:b/>
              </w:rPr>
              <w:t>2 412 231,53</w:t>
            </w:r>
            <w:r w:rsidRPr="00A727B0">
              <w:t>рублей, в том числе:</w:t>
            </w:r>
          </w:p>
          <w:p w:rsidR="00D30580" w:rsidRPr="00A727B0" w:rsidRDefault="00D30580" w:rsidP="00D30580">
            <w:r w:rsidRPr="00A727B0">
              <w:t>2022 год -   2 412 231,53 рублей,</w:t>
            </w:r>
          </w:p>
          <w:p w:rsidR="00D30580" w:rsidRPr="00A727B0" w:rsidRDefault="00D30580" w:rsidP="00D30580">
            <w:r w:rsidRPr="00A727B0">
              <w:t>2023 год -   0,00рублей,</w:t>
            </w:r>
          </w:p>
          <w:p w:rsidR="00D30580" w:rsidRPr="00A727B0" w:rsidRDefault="00D30580" w:rsidP="00D30580">
            <w:r w:rsidRPr="00A727B0">
              <w:t xml:space="preserve">2024 год -   0,00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2 412 231,53</w:t>
            </w:r>
            <w:r w:rsidRPr="00A727B0">
              <w:t>рублей, в том числе:</w:t>
            </w:r>
          </w:p>
          <w:p w:rsidR="00D30580" w:rsidRPr="00A727B0" w:rsidRDefault="00D30580" w:rsidP="00D30580">
            <w:r w:rsidRPr="00A727B0">
              <w:t>2022 год -   2 412 231,53 рублей,</w:t>
            </w:r>
          </w:p>
          <w:p w:rsidR="00D30580" w:rsidRPr="00A727B0" w:rsidRDefault="00D30580" w:rsidP="00D30580">
            <w:r w:rsidRPr="00A727B0">
              <w:t>2023 год -  0,00рублей,</w:t>
            </w:r>
          </w:p>
          <w:p w:rsidR="00D30580" w:rsidRPr="00A727B0" w:rsidRDefault="00D30580" w:rsidP="00D30580">
            <w:r w:rsidRPr="00A727B0">
              <w:t>2024 год -   0,00 рублей</w:t>
            </w:r>
          </w:p>
        </w:tc>
      </w:tr>
      <w:tr w:rsidR="00D30580" w:rsidRPr="00A727B0" w:rsidTr="00D30580">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Улучшение экологической обстановки, повышение качества жизни и охрана здоровья граждан  Комсомольского городского поселения</w:t>
            </w:r>
          </w:p>
        </w:tc>
      </w:tr>
    </w:tbl>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1079EE">
      <w:pPr>
        <w:pStyle w:val="af2"/>
        <w:numPr>
          <w:ilvl w:val="0"/>
          <w:numId w:val="43"/>
        </w:numPr>
        <w:spacing w:after="0" w:line="240" w:lineRule="auto"/>
        <w:contextualSpacing/>
        <w:jc w:val="both"/>
        <w:rPr>
          <w:rFonts w:ascii="Times New Roman" w:hAnsi="Times New Roman" w:cs="Times New Roman"/>
          <w:b/>
          <w:sz w:val="24"/>
          <w:szCs w:val="24"/>
        </w:rPr>
      </w:pPr>
      <w:r w:rsidRPr="00A727B0">
        <w:rPr>
          <w:rFonts w:ascii="Times New Roman" w:hAnsi="Times New Roman" w:cs="Times New Roman"/>
          <w:b/>
          <w:sz w:val="24"/>
          <w:szCs w:val="24"/>
        </w:rPr>
        <w:t>Характеристика основных мероприятий подпрограммы</w:t>
      </w:r>
    </w:p>
    <w:p w:rsidR="00D30580" w:rsidRPr="00A727B0" w:rsidRDefault="00D30580" w:rsidP="00D30580">
      <w:pPr>
        <w:tabs>
          <w:tab w:val="left" w:pos="1134"/>
        </w:tabs>
        <w:ind w:left="851" w:hanging="425"/>
        <w:jc w:val="center"/>
        <w:rPr>
          <w:b/>
        </w:rPr>
      </w:pPr>
      <w:r w:rsidRPr="00A727B0">
        <w:rPr>
          <w:b/>
        </w:rPr>
        <w:t>«Организация  благоустройства и озеленение территории</w:t>
      </w:r>
    </w:p>
    <w:p w:rsidR="00D30580" w:rsidRPr="00A727B0" w:rsidRDefault="00D30580" w:rsidP="00D30580">
      <w:pPr>
        <w:tabs>
          <w:tab w:val="left" w:pos="1134"/>
        </w:tabs>
        <w:ind w:left="851" w:hanging="425"/>
        <w:jc w:val="center"/>
        <w:rPr>
          <w:b/>
        </w:rPr>
      </w:pPr>
      <w:r w:rsidRPr="00A727B0">
        <w:rPr>
          <w:b/>
        </w:rPr>
        <w:t>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D30580" w:rsidRPr="00A727B0" w:rsidRDefault="00D30580" w:rsidP="00D30580">
      <w:pPr>
        <w:pStyle w:val="af2"/>
        <w:spacing w:after="0" w:line="240" w:lineRule="auto"/>
        <w:ind w:left="0"/>
        <w:jc w:val="both"/>
        <w:rPr>
          <w:rFonts w:ascii="Times New Roman" w:hAnsi="Times New Roman" w:cs="Times New Roman"/>
          <w:b/>
        </w:rPr>
      </w:pPr>
    </w:p>
    <w:p w:rsidR="00D30580" w:rsidRPr="00A727B0" w:rsidRDefault="00D30580" w:rsidP="00D30580">
      <w:pPr>
        <w:jc w:val="center"/>
        <w:rPr>
          <w:b/>
        </w:rPr>
      </w:pPr>
      <w:r w:rsidRPr="00A727B0">
        <w:rPr>
          <w:b/>
        </w:rPr>
        <w:t xml:space="preserve">3. Целевые индикаторы (показатели) подпрограммы, характеризующие основные мероприятия, мероприятия подпрограммы                                                                                                                                                </w:t>
      </w:r>
    </w:p>
    <w:p w:rsidR="00D30580" w:rsidRPr="00A727B0" w:rsidRDefault="00D30580" w:rsidP="00D30580">
      <w:pPr>
        <w:jc w:val="right"/>
        <w:rPr>
          <w:b/>
        </w:rPr>
      </w:pPr>
      <w:r w:rsidRPr="00A727B0">
        <w:rPr>
          <w:b/>
        </w:rPr>
        <w:t xml:space="preserve"> Таблица 1</w:t>
      </w:r>
    </w:p>
    <w:p w:rsidR="00D30580" w:rsidRPr="00A727B0" w:rsidRDefault="00D30580" w:rsidP="00D30580">
      <w:pPr>
        <w:jc w:val="center"/>
        <w:rPr>
          <w:b/>
        </w:rPr>
      </w:pPr>
      <w:r w:rsidRPr="00A727B0">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463"/>
        <w:gridCol w:w="6025"/>
        <w:gridCol w:w="1152"/>
        <w:gridCol w:w="991"/>
        <w:gridCol w:w="991"/>
        <w:gridCol w:w="991"/>
      </w:tblGrid>
      <w:tr w:rsidR="00D30580" w:rsidRPr="00A727B0" w:rsidTr="00D30580">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rPr>
                <w:sz w:val="22"/>
                <w:szCs w:val="22"/>
              </w:rPr>
              <w:t>№</w:t>
            </w:r>
          </w:p>
          <w:p w:rsidR="00D30580" w:rsidRPr="00A727B0" w:rsidRDefault="00D30580" w:rsidP="00D30580">
            <w:pPr>
              <w:tabs>
                <w:tab w:val="left" w:pos="426"/>
              </w:tabs>
            </w:pPr>
            <w:r w:rsidRPr="00A727B0">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pPr>
            <w:r w:rsidRPr="00A727B0">
              <w:rPr>
                <w:sz w:val="22"/>
                <w:szCs w:val="22"/>
              </w:rPr>
              <w:t>Наименование целевого индикатора</w:t>
            </w:r>
          </w:p>
          <w:p w:rsidR="00D30580" w:rsidRPr="00A727B0" w:rsidRDefault="00D30580" w:rsidP="00D30580">
            <w:pPr>
              <w:tabs>
                <w:tab w:val="left" w:pos="426"/>
              </w:tabs>
            </w:pPr>
            <w:r w:rsidRPr="00A727B0">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pPr>
            <w:r w:rsidRPr="00A727B0">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D30580" w:rsidRPr="00A727B0" w:rsidRDefault="00D30580" w:rsidP="00D30580">
            <w:pPr>
              <w:tabs>
                <w:tab w:val="left" w:pos="426"/>
              </w:tabs>
              <w:ind w:firstLine="250"/>
            </w:pPr>
            <w:r w:rsidRPr="00A727B0">
              <w:rPr>
                <w:sz w:val="22"/>
                <w:szCs w:val="22"/>
              </w:rPr>
              <w:t>Значения целевых  индикаторов (показателей)</w:t>
            </w:r>
          </w:p>
        </w:tc>
      </w:tr>
      <w:tr w:rsidR="00D30580" w:rsidRPr="00A727B0" w:rsidTr="00D30580">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rPr>
                <w:color w:val="auto"/>
              </w:rPr>
            </w:pPr>
            <w:r w:rsidRPr="00A727B0">
              <w:rPr>
                <w:color w:val="auto"/>
                <w:sz w:val="22"/>
                <w:szCs w:val="22"/>
              </w:rPr>
              <w:t>2022г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rPr>
                <w:color w:val="auto"/>
              </w:rPr>
            </w:pPr>
            <w:r w:rsidRPr="00A727B0">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rPr>
                <w:color w:val="auto"/>
              </w:rPr>
            </w:pPr>
            <w:r w:rsidRPr="00A727B0">
              <w:rPr>
                <w:color w:val="auto"/>
                <w:sz w:val="22"/>
                <w:szCs w:val="22"/>
              </w:rPr>
              <w:t>2024г</w:t>
            </w:r>
          </w:p>
        </w:tc>
      </w:tr>
      <w:tr w:rsidR="00D30580" w:rsidRPr="00A727B0" w:rsidTr="00D30580">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17</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15</w:t>
            </w:r>
          </w:p>
        </w:tc>
      </w:tr>
      <w:tr w:rsidR="00D30580" w:rsidRPr="00A727B0" w:rsidTr="00D30580">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133062,9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p>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133062,9</w:t>
            </w:r>
          </w:p>
          <w:p w:rsidR="00D30580" w:rsidRPr="00A727B0" w:rsidRDefault="00D30580" w:rsidP="00D30580">
            <w:pPr>
              <w:pStyle w:val="af2"/>
              <w:spacing w:after="0" w:line="240" w:lineRule="auto"/>
              <w:ind w:left="0"/>
              <w:jc w:val="center"/>
              <w:rPr>
                <w:rFonts w:ascii="Times New Roman" w:hAnsi="Times New Roman" w:cs="Times New Roman"/>
              </w:rPr>
            </w:pPr>
          </w:p>
        </w:tc>
      </w:tr>
      <w:tr w:rsidR="00D30580" w:rsidRPr="00A727B0" w:rsidTr="00D30580">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619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619</w:t>
            </w:r>
          </w:p>
        </w:tc>
      </w:tr>
    </w:tbl>
    <w:p w:rsidR="00D30580" w:rsidRPr="00A727B0" w:rsidRDefault="00D30580" w:rsidP="00D30580">
      <w:pPr>
        <w:jc w:val="right"/>
        <w:rPr>
          <w:b/>
        </w:rPr>
      </w:pPr>
    </w:p>
    <w:p w:rsidR="00D30580" w:rsidRPr="00A727B0" w:rsidRDefault="00D30580" w:rsidP="00D30580">
      <w:pPr>
        <w:jc w:val="right"/>
        <w:rPr>
          <w:b/>
        </w:rPr>
      </w:pPr>
      <w:r w:rsidRPr="00A727B0">
        <w:rPr>
          <w:b/>
        </w:rPr>
        <w:t>Таблица 2</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4. Ресурсное обеспечение  подпрограммы, рублей</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67"/>
        <w:gridCol w:w="1888"/>
        <w:gridCol w:w="1521"/>
        <w:gridCol w:w="1276"/>
        <w:gridCol w:w="1275"/>
        <w:gridCol w:w="1276"/>
        <w:gridCol w:w="1134"/>
        <w:gridCol w:w="1213"/>
        <w:gridCol w:w="1197"/>
      </w:tblGrid>
      <w:tr w:rsidR="00D30580" w:rsidRPr="00A727B0" w:rsidTr="00D30580">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Наименование  основного мероприятия (мероприятия)  /</w:t>
            </w:r>
          </w:p>
          <w:p w:rsidR="00D30580" w:rsidRPr="00A727B0" w:rsidRDefault="00D30580" w:rsidP="00D30580">
            <w:r w:rsidRPr="00A727B0">
              <w:rPr>
                <w:sz w:val="22"/>
                <w:szCs w:val="22"/>
              </w:rPr>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Объемы бюджетных ассигнований</w:t>
            </w:r>
          </w:p>
        </w:tc>
      </w:tr>
      <w:tr w:rsidR="00D30580" w:rsidRPr="00A727B0" w:rsidTr="00D30580">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2022 год</w:t>
            </w:r>
          </w:p>
        </w:tc>
        <w:tc>
          <w:tcPr>
            <w:tcW w:w="12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2023 год</w:t>
            </w:r>
          </w:p>
        </w:tc>
        <w:tc>
          <w:tcPr>
            <w:tcW w:w="1197"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2024 год</w:t>
            </w:r>
          </w:p>
        </w:tc>
      </w:tr>
      <w:tr w:rsidR="00D30580" w:rsidRPr="00A727B0" w:rsidTr="00D30580">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sz w:val="22"/>
                <w:szCs w:val="22"/>
              </w:rPr>
              <w:t>Подпрограмма,</w:t>
            </w:r>
          </w:p>
          <w:p w:rsidR="00D30580" w:rsidRPr="00A727B0" w:rsidRDefault="00D30580" w:rsidP="00D30580">
            <w:r w:rsidRPr="00A727B0">
              <w:rPr>
                <w:sz w:val="22"/>
                <w:szCs w:val="22"/>
              </w:rPr>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sz w:val="22"/>
                <w:szCs w:val="22"/>
              </w:rPr>
              <w:t>2022-2024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rPr>
                <w:b/>
              </w:rPr>
            </w:pPr>
            <w:r w:rsidRPr="00A727B0">
              <w:rPr>
                <w:b/>
              </w:rPr>
              <w:t>2 412 231,53</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b/>
                <w:sz w:val="18"/>
                <w:szCs w:val="18"/>
              </w:rPr>
            </w:pPr>
            <w:r w:rsidRPr="00A727B0">
              <w:rPr>
                <w:b/>
                <w:sz w:val="18"/>
                <w:szCs w:val="18"/>
              </w:rPr>
              <w:t>2 412 231,53</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b/>
                <w:sz w:val="18"/>
                <w:szCs w:val="18"/>
              </w:rPr>
            </w:pPr>
            <w:r w:rsidRPr="00A727B0">
              <w:rPr>
                <w:b/>
                <w:sz w:val="18"/>
                <w:szCs w:val="18"/>
              </w:rPr>
              <w:t xml:space="preserve">       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b/>
                <w:sz w:val="18"/>
                <w:szCs w:val="18"/>
              </w:rPr>
            </w:pPr>
            <w:r w:rsidRPr="00A727B0">
              <w:rPr>
                <w:b/>
                <w:sz w:val="18"/>
                <w:szCs w:val="18"/>
              </w:rPr>
              <w:t>0,00</w:t>
            </w:r>
          </w:p>
        </w:tc>
      </w:tr>
      <w:tr w:rsidR="00D30580" w:rsidRPr="00A727B0" w:rsidTr="00D30580">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b/>
                <w:i/>
              </w:rPr>
            </w:pPr>
            <w:r w:rsidRPr="00A727B0">
              <w:rPr>
                <w:rFonts w:ascii="Times New Roman" w:hAnsi="Times New Roman" w:cs="Times New Roman"/>
                <w:b/>
                <w:i/>
              </w:rPr>
              <w:t>Основное мероприятие</w:t>
            </w:r>
          </w:p>
          <w:p w:rsidR="00D30580" w:rsidRPr="00A727B0" w:rsidRDefault="00D30580" w:rsidP="00D30580">
            <w:pPr>
              <w:tabs>
                <w:tab w:val="left" w:pos="426"/>
              </w:tabs>
            </w:pPr>
            <w:r w:rsidRPr="00A727B0">
              <w:rPr>
                <w:sz w:val="22"/>
                <w:szCs w:val="22"/>
              </w:rPr>
              <w:t xml:space="preserve">Организация благоустройства и озеленение  территории </w:t>
            </w:r>
          </w:p>
          <w:p w:rsidR="00D30580" w:rsidRPr="00A727B0" w:rsidRDefault="00D30580" w:rsidP="00D30580">
            <w:pPr>
              <w:tabs>
                <w:tab w:val="left" w:pos="426"/>
              </w:tabs>
              <w:rPr>
                <w:b/>
              </w:rPr>
            </w:pPr>
            <w:r w:rsidRPr="00A727B0">
              <w:rPr>
                <w:sz w:val="22"/>
                <w:szCs w:val="22"/>
              </w:rPr>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2022-</w:t>
            </w:r>
          </w:p>
          <w:p w:rsidR="00D30580" w:rsidRPr="00A727B0" w:rsidRDefault="00D30580" w:rsidP="00D30580">
            <w:r w:rsidRPr="00A727B0">
              <w:rPr>
                <w:sz w:val="22"/>
                <w:szCs w:val="22"/>
              </w:rPr>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D30580" w:rsidRPr="00A727B0" w:rsidRDefault="00D30580" w:rsidP="00D30580"/>
          <w:p w:rsidR="00D30580" w:rsidRPr="00A727B0" w:rsidRDefault="00D30580" w:rsidP="00D30580"/>
          <w:p w:rsidR="00D30580" w:rsidRPr="00A727B0" w:rsidRDefault="00D30580" w:rsidP="00D30580"/>
          <w:p w:rsidR="00D30580" w:rsidRPr="00A727B0" w:rsidRDefault="00D30580" w:rsidP="00D30580"/>
          <w:p w:rsidR="00D30580" w:rsidRPr="00A727B0" w:rsidRDefault="00D30580" w:rsidP="00D30580">
            <w:r w:rsidRPr="00A727B0">
              <w:t>2 412 231,53</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sz w:val="18"/>
                <w:szCs w:val="18"/>
              </w:rPr>
            </w:pPr>
            <w:r w:rsidRPr="00A727B0">
              <w:rPr>
                <w:sz w:val="18"/>
                <w:szCs w:val="18"/>
              </w:rPr>
              <w:t>2 412 231,53</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sz w:val="18"/>
                <w:szCs w:val="18"/>
              </w:rPr>
            </w:pPr>
            <w:r w:rsidRPr="00A727B0">
              <w:rPr>
                <w:sz w:val="18"/>
                <w:szCs w:val="18"/>
              </w:rPr>
              <w:t>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sz w:val="18"/>
                <w:szCs w:val="18"/>
              </w:rPr>
            </w:pPr>
            <w:r w:rsidRPr="00A727B0">
              <w:rPr>
                <w:sz w:val="18"/>
                <w:szCs w:val="18"/>
              </w:rPr>
              <w:t>0,00</w:t>
            </w:r>
          </w:p>
        </w:tc>
      </w:tr>
      <w:tr w:rsidR="00D30580" w:rsidRPr="00A727B0" w:rsidTr="00D30580">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2022-</w:t>
            </w:r>
          </w:p>
          <w:p w:rsidR="00D30580" w:rsidRPr="00A727B0" w:rsidRDefault="00D30580" w:rsidP="00D30580">
            <w:r w:rsidRPr="00A727B0">
              <w:t>2024</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D30580" w:rsidRPr="00A727B0" w:rsidRDefault="00D30580" w:rsidP="00D30580"/>
          <w:p w:rsidR="00D30580" w:rsidRPr="00A727B0" w:rsidRDefault="00D30580" w:rsidP="00D30580"/>
          <w:p w:rsidR="00D30580" w:rsidRPr="00A727B0" w:rsidRDefault="00D30580" w:rsidP="00D30580"/>
          <w:p w:rsidR="00D30580" w:rsidRPr="00A727B0" w:rsidRDefault="00D30580" w:rsidP="00D30580"/>
          <w:p w:rsidR="00D30580" w:rsidRPr="00A727B0" w:rsidRDefault="00D30580" w:rsidP="00D30580">
            <w:r w:rsidRPr="00A727B0">
              <w:t>2 412 231,53</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sz w:val="18"/>
                <w:szCs w:val="18"/>
              </w:rPr>
            </w:pPr>
            <w:r w:rsidRPr="00A727B0">
              <w:rPr>
                <w:sz w:val="18"/>
                <w:szCs w:val="18"/>
              </w:rPr>
              <w:t>2 412 231,53</w:t>
            </w:r>
          </w:p>
        </w:tc>
        <w:tc>
          <w:tcPr>
            <w:tcW w:w="12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sz w:val="18"/>
                <w:szCs w:val="18"/>
              </w:rPr>
            </w:pPr>
            <w:r w:rsidRPr="00A727B0">
              <w:rPr>
                <w:sz w:val="18"/>
                <w:szCs w:val="18"/>
              </w:rPr>
              <w:t>0,00</w:t>
            </w:r>
          </w:p>
        </w:tc>
        <w:tc>
          <w:tcPr>
            <w:tcW w:w="1197"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rPr>
                <w:sz w:val="18"/>
                <w:szCs w:val="18"/>
              </w:rPr>
            </w:pPr>
            <w:r w:rsidRPr="00A727B0">
              <w:rPr>
                <w:sz w:val="18"/>
                <w:szCs w:val="18"/>
              </w:rPr>
              <w:t>0,00</w:t>
            </w:r>
          </w:p>
        </w:tc>
      </w:tr>
    </w:tbl>
    <w:p w:rsidR="00D30580" w:rsidRPr="00A727B0" w:rsidRDefault="00D30580" w:rsidP="00D30580">
      <w:pPr>
        <w:shd w:val="clear" w:color="auto" w:fill="FFFFFF"/>
        <w:tabs>
          <w:tab w:val="left" w:pos="2184"/>
          <w:tab w:val="right" w:pos="9354"/>
        </w:tabs>
      </w:pPr>
      <w:r w:rsidRPr="00A727B0">
        <w:rPr>
          <w:color w:val="666666"/>
        </w:rPr>
        <w:tab/>
      </w:r>
    </w:p>
    <w:p w:rsidR="00D30580" w:rsidRPr="00A727B0" w:rsidRDefault="00D30580" w:rsidP="00D30580">
      <w:pPr>
        <w:shd w:val="clear" w:color="auto" w:fill="FFFFFF"/>
        <w:tabs>
          <w:tab w:val="left" w:pos="2184"/>
          <w:tab w:val="right" w:pos="9354"/>
        </w:tabs>
      </w:pPr>
    </w:p>
    <w:p w:rsidR="00D30580" w:rsidRPr="00A727B0" w:rsidRDefault="00D30580" w:rsidP="00D30580">
      <w:pPr>
        <w:shd w:val="clear" w:color="auto" w:fill="FFFFFF"/>
        <w:tabs>
          <w:tab w:val="left" w:pos="2184"/>
          <w:tab w:val="right" w:pos="9354"/>
        </w:tabs>
      </w:pPr>
    </w:p>
    <w:p w:rsidR="00D30580" w:rsidRPr="00A727B0" w:rsidRDefault="00D30580" w:rsidP="00D30580">
      <w:pPr>
        <w:shd w:val="clear" w:color="auto" w:fill="FFFFFF"/>
        <w:tabs>
          <w:tab w:val="left" w:pos="2184"/>
          <w:tab w:val="right" w:pos="9354"/>
        </w:tabs>
      </w:pPr>
      <w:r w:rsidRPr="00A727B0">
        <w:t xml:space="preserve">   Приложение 3            </w:t>
      </w:r>
    </w:p>
    <w:p w:rsidR="00D30580" w:rsidRPr="00A727B0" w:rsidRDefault="00D30580" w:rsidP="00D30580">
      <w:pPr>
        <w:shd w:val="clear" w:color="auto" w:fill="FFFFFF"/>
        <w:ind w:firstLine="284"/>
        <w:jc w:val="right"/>
      </w:pPr>
      <w:r w:rsidRPr="00A727B0">
        <w:t xml:space="preserve">                              к муниципальной программе                                                                                                               «Благоустройство муниципального образования                                                                                                      «Комсомольское городское поселение                                                                                                                       </w:t>
      </w:r>
      <w:r w:rsidRPr="00A727B0">
        <w:lastRenderedPageBreak/>
        <w:t>Комсомольского муниципального района                                                                                                                      Ивановской области»</w:t>
      </w:r>
    </w:p>
    <w:p w:rsidR="00D30580" w:rsidRPr="00A727B0" w:rsidRDefault="00D30580" w:rsidP="00D30580">
      <w:pPr>
        <w:jc w:val="right"/>
        <w:rPr>
          <w:b/>
        </w:rPr>
      </w:pPr>
    </w:p>
    <w:p w:rsidR="00D30580" w:rsidRPr="00A727B0" w:rsidRDefault="00D30580" w:rsidP="00D30580">
      <w:pPr>
        <w:jc w:val="center"/>
      </w:pPr>
      <w:r w:rsidRPr="00A727B0">
        <w:rPr>
          <w:b/>
        </w:rPr>
        <w:t>Подпрограмма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ритуальных услуг и содержание мест захоронения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на территории 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p w:rsidR="00D30580" w:rsidRPr="00A727B0" w:rsidRDefault="00D30580" w:rsidP="001079EE">
      <w:pPr>
        <w:pStyle w:val="af2"/>
        <w:numPr>
          <w:ilvl w:val="0"/>
          <w:numId w:val="44"/>
        </w:numPr>
        <w:spacing w:after="0" w:line="240" w:lineRule="auto"/>
        <w:ind w:left="0" w:hanging="283"/>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подпрограммы муниципальной программы</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2832"/>
        <w:gridCol w:w="7800"/>
      </w:tblGrid>
      <w:tr w:rsidR="00D30580" w:rsidRPr="00A727B0" w:rsidTr="00D30580">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D30580" w:rsidRPr="00A727B0" w:rsidTr="00D30580">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2022-2024 годы</w:t>
            </w:r>
          </w:p>
        </w:tc>
      </w:tr>
      <w:tr w:rsidR="00D30580" w:rsidRPr="00A727B0" w:rsidTr="00D30580">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Исполнители основных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Задачи</w:t>
            </w:r>
          </w:p>
          <w:p w:rsidR="00D30580" w:rsidRPr="00A727B0" w:rsidRDefault="00D30580" w:rsidP="00D30580">
            <w:r w:rsidRPr="00A727B0">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Содержание в чистоте  и порядке территорий муниципальных кладбищ, уход за памятниками, надгробиями воинских захоронений</w:t>
            </w:r>
          </w:p>
        </w:tc>
      </w:tr>
      <w:tr w:rsidR="00D30580" w:rsidRPr="00A727B0" w:rsidTr="00D30580">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Общий объем бюджетных ассигнований – </w:t>
            </w:r>
            <w:r w:rsidRPr="00A727B0">
              <w:rPr>
                <w:b/>
              </w:rPr>
              <w:t>1 657 296,09</w:t>
            </w:r>
            <w:r w:rsidRPr="00A727B0">
              <w:t xml:space="preserve"> рублей, в том числе:</w:t>
            </w:r>
          </w:p>
          <w:p w:rsidR="00D30580" w:rsidRPr="00A727B0" w:rsidRDefault="00D30580" w:rsidP="00D30580">
            <w:r w:rsidRPr="00A727B0">
              <w:t>2022 год -      457 296,09 рублей,</w:t>
            </w:r>
          </w:p>
          <w:p w:rsidR="00D30580" w:rsidRPr="00A727B0" w:rsidRDefault="00D30580" w:rsidP="00D30580">
            <w:r w:rsidRPr="00A727B0">
              <w:t>2023 год -      600 000,00 рублей,</w:t>
            </w:r>
          </w:p>
          <w:p w:rsidR="00D30580" w:rsidRPr="00A727B0" w:rsidRDefault="00D30580" w:rsidP="00D30580">
            <w:r w:rsidRPr="00A727B0">
              <w:t xml:space="preserve">2024 год -      600 000,00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 xml:space="preserve">1 657 296,09 </w:t>
            </w:r>
            <w:r w:rsidRPr="00A727B0">
              <w:t>рублей, в том числе:</w:t>
            </w:r>
          </w:p>
          <w:p w:rsidR="00D30580" w:rsidRPr="00A727B0" w:rsidRDefault="00D30580" w:rsidP="00D30580">
            <w:r w:rsidRPr="00A727B0">
              <w:t>2022 год -      457 296,09 рублей,</w:t>
            </w:r>
          </w:p>
          <w:p w:rsidR="00D30580" w:rsidRPr="00A727B0" w:rsidRDefault="00D30580" w:rsidP="00D30580">
            <w:r w:rsidRPr="00A727B0">
              <w:t>2023 год -      600 000,00 рублей,</w:t>
            </w:r>
          </w:p>
          <w:p w:rsidR="00D30580" w:rsidRPr="00A727B0" w:rsidRDefault="00D30580" w:rsidP="00D30580">
            <w:r w:rsidRPr="00A727B0">
              <w:t xml:space="preserve">2024 год -      600 000,00 рублей, </w:t>
            </w:r>
          </w:p>
          <w:p w:rsidR="00D30580" w:rsidRPr="00A727B0" w:rsidRDefault="00D30580" w:rsidP="00D30580">
            <w:r w:rsidRPr="00A727B0">
              <w:t xml:space="preserve"> Общий объем бюджетных ассигнований на основные мероприятия   -     </w:t>
            </w:r>
          </w:p>
          <w:p w:rsidR="00D30580" w:rsidRPr="00A727B0" w:rsidRDefault="00D30580" w:rsidP="00D30580">
            <w:r w:rsidRPr="00A727B0">
              <w:rPr>
                <w:b/>
              </w:rPr>
              <w:t xml:space="preserve">1 657 296,09 </w:t>
            </w:r>
            <w:r w:rsidRPr="00A727B0">
              <w:t>рублей, в том числе:</w:t>
            </w:r>
          </w:p>
          <w:p w:rsidR="00D30580" w:rsidRPr="00A727B0" w:rsidRDefault="00D30580" w:rsidP="00D30580">
            <w:r w:rsidRPr="00A727B0">
              <w:t>2022 год -      457 296,09 рублей,</w:t>
            </w:r>
          </w:p>
          <w:p w:rsidR="00D30580" w:rsidRPr="00A727B0" w:rsidRDefault="00D30580" w:rsidP="00D30580">
            <w:r w:rsidRPr="00A727B0">
              <w:t>2023 год -      600 000,00 рублей,</w:t>
            </w:r>
          </w:p>
          <w:p w:rsidR="00D30580" w:rsidRPr="00A727B0" w:rsidRDefault="00D30580" w:rsidP="00D30580">
            <w:r w:rsidRPr="00A727B0">
              <w:t xml:space="preserve">2024 год -      600 000,00 рублей, </w:t>
            </w:r>
          </w:p>
          <w:p w:rsidR="00D30580" w:rsidRPr="00A727B0" w:rsidRDefault="00D30580" w:rsidP="00D30580">
            <w:r w:rsidRPr="00A727B0">
              <w:t xml:space="preserve">в том числе бюджет Комсомольского городского поселения - </w:t>
            </w:r>
            <w:r w:rsidRPr="00A727B0">
              <w:rPr>
                <w:b/>
              </w:rPr>
              <w:t xml:space="preserve">1 657 296,09 </w:t>
            </w:r>
            <w:r w:rsidRPr="00A727B0">
              <w:t>рублей, в том числе:</w:t>
            </w:r>
          </w:p>
          <w:p w:rsidR="00D30580" w:rsidRPr="00A727B0" w:rsidRDefault="00D30580" w:rsidP="00D30580">
            <w:r w:rsidRPr="00A727B0">
              <w:t>2022 год -      457 296,09 рублей,</w:t>
            </w:r>
          </w:p>
          <w:p w:rsidR="00D30580" w:rsidRPr="00A727B0" w:rsidRDefault="00D30580" w:rsidP="00D30580">
            <w:r w:rsidRPr="00A727B0">
              <w:t>2023 год -      600 000,00 рублей,</w:t>
            </w:r>
          </w:p>
          <w:p w:rsidR="00D30580" w:rsidRPr="00A727B0" w:rsidRDefault="00D30580" w:rsidP="00D30580">
            <w:r w:rsidRPr="00A727B0">
              <w:t>2024 год -      600 000,00  рублей</w:t>
            </w:r>
          </w:p>
        </w:tc>
      </w:tr>
      <w:tr w:rsidR="00D30580" w:rsidRPr="00A727B0" w:rsidTr="00D30580">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Содержание муниципальных кладбищ в нормативном состоянии, обеспечение чистоты  и порядка.</w:t>
            </w:r>
          </w:p>
        </w:tc>
      </w:tr>
    </w:tbl>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rPr>
          <w:b/>
        </w:rPr>
      </w:pPr>
    </w:p>
    <w:p w:rsidR="00D30580" w:rsidRPr="00A727B0" w:rsidRDefault="00D30580" w:rsidP="00D30580">
      <w:pPr>
        <w:jc w:val="center"/>
      </w:pPr>
      <w:r w:rsidRPr="00A727B0">
        <w:rPr>
          <w:b/>
        </w:rPr>
        <w:t>2. Характеристика основных мероприятий подпрограммы</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«Организация ритуальных услуг и содержание мест захоронения</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на территории Комсомольского городского поселения»</w:t>
      </w:r>
    </w:p>
    <w:p w:rsidR="00D30580" w:rsidRPr="00A727B0" w:rsidRDefault="00D30580" w:rsidP="00D30580">
      <w:pPr>
        <w:pStyle w:val="af2"/>
        <w:spacing w:after="0" w:line="240" w:lineRule="auto"/>
        <w:ind w:left="0"/>
        <w:jc w:val="both"/>
        <w:rPr>
          <w:rFonts w:ascii="Times New Roman" w:hAnsi="Times New Roman" w:cs="Times New Roman"/>
          <w:b/>
          <w:sz w:val="24"/>
          <w:szCs w:val="24"/>
        </w:rPr>
      </w:pP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D30580" w:rsidRPr="00A727B0" w:rsidRDefault="00D30580" w:rsidP="00D30580">
      <w:pPr>
        <w:pStyle w:val="af2"/>
        <w:tabs>
          <w:tab w:val="left" w:pos="284"/>
        </w:tabs>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обеспечение  чистоты и порядка  на территории  муниципальных кладбищ; </w:t>
      </w:r>
    </w:p>
    <w:p w:rsidR="00D30580" w:rsidRPr="00A727B0" w:rsidRDefault="00D30580" w:rsidP="00D30580">
      <w:pPr>
        <w:pStyle w:val="af2"/>
        <w:tabs>
          <w:tab w:val="left" w:pos="284"/>
        </w:tabs>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содержание и строительство забора на кладбище;</w:t>
      </w:r>
    </w:p>
    <w:p w:rsidR="00D30580" w:rsidRPr="00A727B0" w:rsidRDefault="00D30580" w:rsidP="00D30580">
      <w:pPr>
        <w:pStyle w:val="af2"/>
        <w:tabs>
          <w:tab w:val="left" w:pos="284"/>
        </w:tabs>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D30580" w:rsidRPr="00A727B0" w:rsidRDefault="00D30580" w:rsidP="00D30580">
      <w:pPr>
        <w:pStyle w:val="af2"/>
        <w:tabs>
          <w:tab w:val="left" w:pos="284"/>
        </w:tabs>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вывоз  мусора  с территории  муниципальных  кладбищ;</w:t>
      </w:r>
    </w:p>
    <w:p w:rsidR="00D30580" w:rsidRPr="00A727B0" w:rsidRDefault="00D30580" w:rsidP="00D30580">
      <w:pPr>
        <w:pStyle w:val="af2"/>
        <w:tabs>
          <w:tab w:val="left" w:pos="284"/>
        </w:tabs>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lastRenderedPageBreak/>
        <w:t>-  очистка дорог муниципальных кладбищ от снега;</w:t>
      </w:r>
    </w:p>
    <w:p w:rsidR="00D30580" w:rsidRPr="00A727B0" w:rsidRDefault="00D30580" w:rsidP="00D30580">
      <w:pPr>
        <w:pStyle w:val="af2"/>
        <w:tabs>
          <w:tab w:val="left" w:pos="284"/>
        </w:tabs>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опиловка  аварийных деревьев;</w:t>
      </w:r>
    </w:p>
    <w:p w:rsidR="00D30580" w:rsidRPr="00A727B0" w:rsidRDefault="00D30580" w:rsidP="00D30580">
      <w:pPr>
        <w:pStyle w:val="af2"/>
        <w:tabs>
          <w:tab w:val="left" w:pos="284"/>
        </w:tabs>
        <w:spacing w:after="0" w:line="240" w:lineRule="auto"/>
        <w:ind w:left="0"/>
        <w:rPr>
          <w:rFonts w:ascii="Times New Roman" w:hAnsi="Times New Roman" w:cs="Times New Roman"/>
          <w:b/>
        </w:rPr>
      </w:pPr>
      <w:r w:rsidRPr="00A727B0">
        <w:rPr>
          <w:rFonts w:ascii="Times New Roman" w:hAnsi="Times New Roman" w:cs="Times New Roman"/>
          <w:sz w:val="24"/>
          <w:szCs w:val="24"/>
        </w:rPr>
        <w:t>- ремонт и строительство забора на кладбище</w:t>
      </w:r>
    </w:p>
    <w:p w:rsidR="00D30580" w:rsidRPr="00A727B0" w:rsidRDefault="00D30580" w:rsidP="00D30580">
      <w:pPr>
        <w:jc w:val="center"/>
        <w:rPr>
          <w:b/>
        </w:rPr>
      </w:pPr>
      <w:r w:rsidRPr="00A727B0">
        <w:rPr>
          <w:b/>
        </w:rPr>
        <w:t>3. Целевые индикаторы (показатели) подпрограммы, характеризующие  основные мероприятия, мероприятия подпрограммы</w:t>
      </w:r>
    </w:p>
    <w:p w:rsidR="00D30580" w:rsidRPr="00A727B0" w:rsidRDefault="00D30580" w:rsidP="00D30580">
      <w:pPr>
        <w:tabs>
          <w:tab w:val="left" w:pos="8222"/>
        </w:tabs>
        <w:jc w:val="right"/>
        <w:rPr>
          <w:b/>
        </w:rPr>
      </w:pPr>
      <w:r w:rsidRPr="00A727B0">
        <w:rPr>
          <w:b/>
        </w:rPr>
        <w:t xml:space="preserve">Таблица 1 </w:t>
      </w:r>
    </w:p>
    <w:p w:rsidR="00D30580" w:rsidRPr="00A727B0" w:rsidRDefault="00D30580" w:rsidP="00D30580">
      <w:pPr>
        <w:tabs>
          <w:tab w:val="left" w:pos="8647"/>
        </w:tabs>
        <w:jc w:val="center"/>
        <w:rPr>
          <w:b/>
        </w:rPr>
      </w:pPr>
      <w:r w:rsidRPr="00A727B0">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0"/>
        <w:gridCol w:w="5429"/>
        <w:gridCol w:w="1242"/>
        <w:gridCol w:w="1250"/>
        <w:gridCol w:w="1115"/>
        <w:gridCol w:w="1115"/>
      </w:tblGrid>
      <w:tr w:rsidR="00D30580" w:rsidRPr="00A727B0" w:rsidTr="00D30580">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t>№</w:t>
            </w:r>
          </w:p>
          <w:p w:rsidR="00D30580" w:rsidRPr="00A727B0" w:rsidRDefault="00D30580" w:rsidP="00D30580">
            <w:pPr>
              <w:tabs>
                <w:tab w:val="left" w:pos="426"/>
              </w:tabs>
            </w:pPr>
            <w:r w:rsidRPr="00A727B0">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t>Наименование целевого индикатора</w:t>
            </w:r>
          </w:p>
          <w:p w:rsidR="00D30580" w:rsidRPr="00A727B0" w:rsidRDefault="00D30580" w:rsidP="00D30580">
            <w:pPr>
              <w:tabs>
                <w:tab w:val="left" w:pos="426"/>
              </w:tabs>
            </w:pPr>
            <w:r w:rsidRPr="00A727B0">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D30580" w:rsidRPr="00A727B0" w:rsidRDefault="00D30580" w:rsidP="00D30580">
            <w:pPr>
              <w:tabs>
                <w:tab w:val="left" w:pos="426"/>
              </w:tabs>
            </w:pPr>
            <w:r w:rsidRPr="00A727B0">
              <w:t>Значения целевых  индикаторов (показателей)</w:t>
            </w:r>
          </w:p>
        </w:tc>
      </w:tr>
      <w:tr w:rsidR="00D30580" w:rsidRPr="00A727B0" w:rsidTr="00D30580">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2022г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2023г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2024г</w:t>
            </w:r>
          </w:p>
        </w:tc>
      </w:tr>
      <w:tr w:rsidR="00D30580" w:rsidRPr="00A727B0" w:rsidTr="00D30580">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11,75</w:t>
            </w:r>
          </w:p>
        </w:tc>
      </w:tr>
      <w:tr w:rsidR="00D30580" w:rsidRPr="00A727B0" w:rsidTr="00D30580">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color w:val="auto"/>
              </w:rPr>
            </w:pPr>
            <w:r w:rsidRPr="00A727B0">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2</w:t>
            </w:r>
          </w:p>
        </w:tc>
      </w:tr>
    </w:tbl>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right"/>
        <w:rPr>
          <w:b/>
        </w:rPr>
      </w:pPr>
      <w:r w:rsidRPr="00A727B0">
        <w:rPr>
          <w:b/>
        </w:rPr>
        <w:t xml:space="preserve"> Таблица 2</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1375"/>
        <w:gridCol w:w="1745"/>
        <w:gridCol w:w="1134"/>
        <w:gridCol w:w="1134"/>
        <w:gridCol w:w="1559"/>
        <w:gridCol w:w="1276"/>
        <w:gridCol w:w="1134"/>
        <w:gridCol w:w="1134"/>
        <w:gridCol w:w="1071"/>
      </w:tblGrid>
      <w:tr w:rsidR="00D30580" w:rsidRPr="00A727B0" w:rsidTr="00D30580">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Наименование основного мероприятия /мероприятия /</w:t>
            </w:r>
          </w:p>
          <w:p w:rsidR="00D30580" w:rsidRPr="00A727B0" w:rsidRDefault="00D30580" w:rsidP="00D30580">
            <w:r w:rsidRPr="00A727B0">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Срок реализации (годы)</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Источник финансирования</w:t>
            </w:r>
          </w:p>
        </w:tc>
        <w:tc>
          <w:tcPr>
            <w:tcW w:w="4615"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Объемы бюджетных ассигнований</w:t>
            </w:r>
          </w:p>
        </w:tc>
      </w:tr>
      <w:tr w:rsidR="00D30580" w:rsidRPr="00A727B0" w:rsidTr="00D30580">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2022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2023 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2024 год</w:t>
            </w:r>
          </w:p>
        </w:tc>
      </w:tr>
      <w:tr w:rsidR="00D30580" w:rsidRPr="00A727B0" w:rsidTr="00D30580">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sz w:val="22"/>
                <w:szCs w:val="22"/>
              </w:rPr>
              <w:t>Подпрограмма,</w:t>
            </w:r>
          </w:p>
          <w:p w:rsidR="00D30580" w:rsidRPr="00A727B0" w:rsidRDefault="00D30580" w:rsidP="00D30580">
            <w:r w:rsidRPr="00A727B0">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b/>
              </w:rPr>
            </w:pPr>
            <w:r w:rsidRPr="00A727B0">
              <w:rPr>
                <w:b/>
                <w:sz w:val="22"/>
                <w:szCs w:val="22"/>
              </w:rPr>
              <w:t>2022-2024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rPr>
                <w:b/>
              </w:rPr>
            </w:pPr>
            <w:r w:rsidRPr="00A727B0">
              <w:rPr>
                <w:b/>
              </w:rPr>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b/>
              </w:rPr>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b/>
              </w:rPr>
            </w:pPr>
            <w:r w:rsidRPr="00A727B0">
              <w:rPr>
                <w:b/>
              </w:rPr>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rPr>
                <w:b/>
              </w:rPr>
            </w:pPr>
            <w:r w:rsidRPr="00A727B0">
              <w:rPr>
                <w:b/>
              </w:rPr>
              <w:t>600000,00</w:t>
            </w:r>
          </w:p>
        </w:tc>
      </w:tr>
      <w:tr w:rsidR="00D30580" w:rsidRPr="00A727B0" w:rsidTr="00D30580">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b/>
                <w:i/>
              </w:rPr>
            </w:pPr>
            <w:r w:rsidRPr="00A727B0">
              <w:rPr>
                <w:rFonts w:ascii="Times New Roman" w:hAnsi="Times New Roman" w:cs="Times New Roman"/>
                <w:b/>
                <w:i/>
              </w:rPr>
              <w:t>Основное мероприятие</w:t>
            </w:r>
          </w:p>
          <w:p w:rsidR="00D30580" w:rsidRPr="00A727B0" w:rsidRDefault="00D30580" w:rsidP="00D30580">
            <w:pPr>
              <w:pStyle w:val="af2"/>
              <w:spacing w:after="0" w:line="240" w:lineRule="auto"/>
              <w:ind w:left="0"/>
              <w:rPr>
                <w:rFonts w:ascii="Times New Roman" w:hAnsi="Times New Roman" w:cs="Times New Roman"/>
                <w:b/>
              </w:rPr>
            </w:pPr>
            <w:r w:rsidRPr="00A727B0">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2022-</w:t>
            </w:r>
          </w:p>
          <w:p w:rsidR="00D30580" w:rsidRPr="00A727B0" w:rsidRDefault="00D30580" w:rsidP="00D30580">
            <w:r w:rsidRPr="00A727B0">
              <w:rPr>
                <w:sz w:val="22"/>
                <w:szCs w:val="22"/>
              </w:rPr>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600000,00</w:t>
            </w:r>
          </w:p>
        </w:tc>
      </w:tr>
      <w:tr w:rsidR="00D30580" w:rsidRPr="00A727B0" w:rsidTr="00D30580">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b/>
              </w:rPr>
            </w:pPr>
            <w:r w:rsidRPr="00A727B0">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2022-</w:t>
            </w:r>
          </w:p>
          <w:p w:rsidR="00D30580" w:rsidRPr="00A727B0" w:rsidRDefault="00D30580" w:rsidP="00D30580">
            <w:r w:rsidRPr="00A727B0">
              <w:t>2024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 xml:space="preserve">1 657 296,09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457 296,09</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600000,00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600000,00</w:t>
            </w:r>
          </w:p>
        </w:tc>
      </w:tr>
    </w:tbl>
    <w:p w:rsidR="00D30580" w:rsidRPr="00A727B0" w:rsidRDefault="00D30580" w:rsidP="00D30580">
      <w:pPr>
        <w:shd w:val="clear" w:color="auto" w:fill="FFFFFF"/>
        <w:tabs>
          <w:tab w:val="left" w:pos="7320"/>
        </w:tabs>
        <w:jc w:val="both"/>
        <w:rPr>
          <w:color w:val="666666"/>
        </w:rPr>
      </w:pPr>
    </w:p>
    <w:p w:rsidR="00D30580" w:rsidRPr="00A727B0" w:rsidRDefault="00D30580" w:rsidP="00D30580">
      <w:pPr>
        <w:shd w:val="clear" w:color="auto" w:fill="FFFFFF"/>
        <w:tabs>
          <w:tab w:val="left" w:pos="7320"/>
        </w:tabs>
        <w:jc w:val="right"/>
      </w:pPr>
      <w:r w:rsidRPr="00A727B0">
        <w:t>Приложение 4</w:t>
      </w:r>
    </w:p>
    <w:p w:rsidR="00D30580" w:rsidRPr="00A727B0" w:rsidRDefault="00D30580" w:rsidP="00D30580">
      <w:pPr>
        <w:shd w:val="clear" w:color="auto" w:fill="FFFFFF"/>
        <w:ind w:firstLine="284"/>
        <w:jc w:val="right"/>
        <w:rPr>
          <w:b/>
        </w:rPr>
      </w:pPr>
      <w:r w:rsidRPr="00A727B0">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shd w:val="clear" w:color="auto" w:fill="FFFFFF"/>
        <w:ind w:firstLine="284"/>
        <w:jc w:val="right"/>
        <w:rPr>
          <w:b/>
        </w:rPr>
      </w:pPr>
    </w:p>
    <w:p w:rsidR="00D30580" w:rsidRPr="00A727B0" w:rsidRDefault="00D30580" w:rsidP="00D30580">
      <w:pPr>
        <w:jc w:val="center"/>
        <w:rPr>
          <w:b/>
        </w:rPr>
      </w:pPr>
      <w:r w:rsidRPr="00A727B0">
        <w:rPr>
          <w:b/>
        </w:rPr>
        <w:t>Подпрограмма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«Ликвидация несанкционированных  свалок и уборка мусора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на территории Комсомольского городского поселения»</w:t>
      </w:r>
    </w:p>
    <w:p w:rsidR="00D30580" w:rsidRPr="00A727B0" w:rsidRDefault="00D30580" w:rsidP="001079EE">
      <w:pPr>
        <w:pStyle w:val="af2"/>
        <w:numPr>
          <w:ilvl w:val="0"/>
          <w:numId w:val="45"/>
        </w:numPr>
        <w:spacing w:after="0" w:line="240" w:lineRule="auto"/>
        <w:contextualSpacing/>
        <w:jc w:val="both"/>
        <w:rPr>
          <w:rFonts w:ascii="Times New Roman" w:hAnsi="Times New Roman" w:cs="Times New Roman"/>
          <w:b/>
        </w:rPr>
      </w:pPr>
      <w:r w:rsidRPr="00A727B0">
        <w:rPr>
          <w:rFonts w:ascii="Times New Roman" w:hAnsi="Times New Roman" w:cs="Times New Roman"/>
          <w:b/>
          <w:sz w:val="24"/>
          <w:szCs w:val="24"/>
        </w:rPr>
        <w:t>Паспорт подпрограммы муниципальной программы</w:t>
      </w:r>
    </w:p>
    <w:p w:rsidR="00D30580" w:rsidRPr="00A727B0" w:rsidRDefault="00D30580" w:rsidP="00D30580">
      <w:pPr>
        <w:ind w:left="568"/>
        <w:jc w:val="both"/>
        <w:rPr>
          <w:b/>
        </w:rPr>
      </w:pPr>
      <w:r w:rsidRPr="00A727B0">
        <w:rPr>
          <w:b/>
        </w:rPr>
        <w:lastRenderedPageBreak/>
        <w:t xml:space="preserve">«Благоустройство муниципального образования «Комсомольское </w:t>
      </w:r>
    </w:p>
    <w:p w:rsidR="00D30580" w:rsidRPr="00A727B0" w:rsidRDefault="00D30580" w:rsidP="00D30580">
      <w:pPr>
        <w:pStyle w:val="af2"/>
        <w:tabs>
          <w:tab w:val="left" w:pos="426"/>
        </w:tabs>
        <w:spacing w:after="0" w:line="240" w:lineRule="auto"/>
        <w:ind w:left="-567" w:firstLine="567"/>
        <w:jc w:val="both"/>
        <w:rPr>
          <w:rFonts w:ascii="Times New Roman" w:hAnsi="Times New Roman" w:cs="Times New Roman"/>
          <w:b/>
          <w:sz w:val="24"/>
          <w:szCs w:val="24"/>
        </w:rPr>
      </w:pPr>
      <w:r w:rsidRPr="00A727B0">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90"/>
        <w:gridCol w:w="7072"/>
      </w:tblGrid>
      <w:tr w:rsidR="00D30580" w:rsidRPr="00A727B0" w:rsidTr="00D30580">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D30580" w:rsidRPr="00A727B0" w:rsidTr="00D30580">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2022-2024 годы</w:t>
            </w:r>
          </w:p>
        </w:tc>
      </w:tr>
      <w:tr w:rsidR="00D30580" w:rsidRPr="00A727B0" w:rsidTr="00D30580">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Исполнители основных 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Задачи</w:t>
            </w:r>
          </w:p>
          <w:p w:rsidR="00D30580" w:rsidRPr="00A727B0" w:rsidRDefault="00D30580" w:rsidP="00D30580">
            <w:r w:rsidRPr="00A727B0">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D30580" w:rsidRPr="00A727B0" w:rsidTr="00D30580">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Общий объем бюджетных ассигнований- </w:t>
            </w:r>
            <w:r w:rsidRPr="00A727B0">
              <w:rPr>
                <w:b/>
              </w:rPr>
              <w:t>9 860 524,50</w:t>
            </w:r>
            <w:r w:rsidRPr="00A727B0">
              <w:t xml:space="preserve">   рублей, в том числе:</w:t>
            </w:r>
          </w:p>
          <w:p w:rsidR="00D30580" w:rsidRPr="00A727B0" w:rsidRDefault="00D30580" w:rsidP="00D30580">
            <w:r w:rsidRPr="00A727B0">
              <w:t>2022 год -   3 200 000,00 рублей,</w:t>
            </w:r>
          </w:p>
          <w:p w:rsidR="00D30580" w:rsidRPr="00A727B0" w:rsidRDefault="00D30580" w:rsidP="00D30580">
            <w:r w:rsidRPr="00A727B0">
              <w:t>2023 год -   3 654 268,54 рублей,</w:t>
            </w:r>
          </w:p>
          <w:p w:rsidR="00D30580" w:rsidRPr="00A727B0" w:rsidRDefault="00D30580" w:rsidP="00D30580">
            <w:r w:rsidRPr="00A727B0">
              <w:t>2024 год -   3 006 255,96 рублей,</w:t>
            </w:r>
          </w:p>
          <w:p w:rsidR="00D30580" w:rsidRPr="00A727B0" w:rsidRDefault="00D30580" w:rsidP="00D30580">
            <w:r w:rsidRPr="00A727B0">
              <w:t xml:space="preserve"> в том числе  бюджет Комсомольского городского поселения – </w:t>
            </w:r>
          </w:p>
          <w:p w:rsidR="00D30580" w:rsidRPr="00A727B0" w:rsidRDefault="00D30580" w:rsidP="00D30580">
            <w:r w:rsidRPr="00A727B0">
              <w:rPr>
                <w:b/>
              </w:rPr>
              <w:t>9 860 524,50</w:t>
            </w:r>
            <w:r w:rsidRPr="00A727B0">
              <w:t>рублей, в том числе:</w:t>
            </w:r>
          </w:p>
          <w:p w:rsidR="00D30580" w:rsidRPr="00A727B0" w:rsidRDefault="00D30580" w:rsidP="00D30580">
            <w:r w:rsidRPr="00A727B0">
              <w:t>2022 год -   3200 000,00 рублей,</w:t>
            </w:r>
          </w:p>
          <w:p w:rsidR="00D30580" w:rsidRPr="00A727B0" w:rsidRDefault="00D30580" w:rsidP="00D30580">
            <w:r w:rsidRPr="00A727B0">
              <w:t>2023 год -   3 654 268,54 рублей,</w:t>
            </w:r>
          </w:p>
          <w:p w:rsidR="00D30580" w:rsidRPr="00A727B0" w:rsidRDefault="00D30580" w:rsidP="00D30580">
            <w:r w:rsidRPr="00A727B0">
              <w:t>2024 год -   3 006 255,96 рублей ,</w:t>
            </w:r>
          </w:p>
          <w:p w:rsidR="00D30580" w:rsidRPr="00A727B0" w:rsidRDefault="00D30580" w:rsidP="00D30580">
            <w:r w:rsidRPr="00A727B0">
              <w:t xml:space="preserve">Общий объем бюджетных ассигнований на основные мероприятия </w:t>
            </w:r>
            <w:r w:rsidRPr="00A727B0">
              <w:rPr>
                <w:b/>
              </w:rPr>
              <w:t>9 860 524,50</w:t>
            </w:r>
            <w:r w:rsidRPr="00A727B0">
              <w:t>рублей, в том числе:</w:t>
            </w:r>
          </w:p>
          <w:p w:rsidR="00D30580" w:rsidRPr="00A727B0" w:rsidRDefault="00D30580" w:rsidP="00D30580">
            <w:r w:rsidRPr="00A727B0">
              <w:t>2022 год -   3200 000,00 рублей,</w:t>
            </w:r>
          </w:p>
          <w:p w:rsidR="00D30580" w:rsidRPr="00A727B0" w:rsidRDefault="00D30580" w:rsidP="00D30580">
            <w:r w:rsidRPr="00A727B0">
              <w:t>2023 год -   3 654 268,54 рублей,</w:t>
            </w:r>
          </w:p>
          <w:p w:rsidR="00D30580" w:rsidRPr="00A727B0" w:rsidRDefault="00D30580" w:rsidP="00D30580">
            <w:r w:rsidRPr="00A727B0">
              <w:t>2024 год -   3 006 255,96 рублей ,</w:t>
            </w:r>
          </w:p>
          <w:p w:rsidR="00D30580" w:rsidRPr="00A727B0" w:rsidRDefault="00D30580" w:rsidP="00D30580">
            <w:r w:rsidRPr="00A727B0">
              <w:t xml:space="preserve">в том числе бюджет Комсомольского городского поселения – </w:t>
            </w:r>
          </w:p>
          <w:p w:rsidR="00D30580" w:rsidRPr="00A727B0" w:rsidRDefault="00D30580" w:rsidP="00D30580">
            <w:r w:rsidRPr="00A727B0">
              <w:rPr>
                <w:b/>
              </w:rPr>
              <w:t>9 860 524,50</w:t>
            </w:r>
            <w:r w:rsidRPr="00A727B0">
              <w:t>рублей, в том числе:</w:t>
            </w:r>
          </w:p>
          <w:p w:rsidR="00D30580" w:rsidRPr="00A727B0" w:rsidRDefault="00D30580" w:rsidP="00D30580">
            <w:r w:rsidRPr="00A727B0">
              <w:t>2022 год -   3200 000,00 рублей,</w:t>
            </w:r>
          </w:p>
          <w:p w:rsidR="00D30580" w:rsidRPr="00A727B0" w:rsidRDefault="00D30580" w:rsidP="00D30580">
            <w:r w:rsidRPr="00A727B0">
              <w:t>2023 год -   3 654 268,54 рублей,</w:t>
            </w:r>
          </w:p>
          <w:p w:rsidR="00D30580" w:rsidRPr="00A727B0" w:rsidRDefault="00D30580" w:rsidP="00D30580">
            <w:r w:rsidRPr="00A727B0">
              <w:t>2024 год -   3 006 255,96 рублей</w:t>
            </w:r>
          </w:p>
        </w:tc>
      </w:tr>
      <w:tr w:rsidR="00D30580" w:rsidRPr="00A727B0" w:rsidTr="00D30580">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Улучшение экологической обстановки в Комсомольском городском поселении, повышение уровня комфортности и чистоты.</w:t>
            </w:r>
          </w:p>
        </w:tc>
      </w:tr>
    </w:tbl>
    <w:p w:rsidR="00D30580" w:rsidRPr="00A727B0" w:rsidRDefault="00D30580" w:rsidP="00D30580">
      <w:pPr>
        <w:pStyle w:val="af2"/>
        <w:spacing w:after="0" w:line="240" w:lineRule="auto"/>
        <w:ind w:left="1211"/>
        <w:jc w:val="both"/>
        <w:rPr>
          <w:rFonts w:ascii="Times New Roman" w:hAnsi="Times New Roman" w:cs="Times New Roman"/>
          <w:b/>
        </w:rPr>
      </w:pPr>
    </w:p>
    <w:p w:rsidR="00D30580" w:rsidRPr="00A727B0" w:rsidRDefault="00D30580" w:rsidP="00D30580">
      <w:pPr>
        <w:spacing w:line="0" w:lineRule="atLeast"/>
        <w:jc w:val="center"/>
        <w:rPr>
          <w:b/>
        </w:rPr>
      </w:pPr>
    </w:p>
    <w:p w:rsidR="00D30580" w:rsidRPr="00A727B0" w:rsidRDefault="00D30580" w:rsidP="00D30580">
      <w:pPr>
        <w:spacing w:line="0" w:lineRule="atLeast"/>
        <w:jc w:val="center"/>
        <w:rPr>
          <w:b/>
        </w:rPr>
      </w:pPr>
      <w:r w:rsidRPr="00A727B0">
        <w:rPr>
          <w:b/>
        </w:rPr>
        <w:t>2. Характеристика основных мероприятий подпрограммы</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«Ликвидация несанкционированных свалок и уборка мусора в населенных пунктах</w:t>
      </w:r>
    </w:p>
    <w:p w:rsidR="00D30580" w:rsidRPr="00A727B0" w:rsidRDefault="00D30580" w:rsidP="00D30580">
      <w:pPr>
        <w:pStyle w:val="af2"/>
        <w:spacing w:after="0" w:line="0" w:lineRule="atLeast"/>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D30580">
      <w:pPr>
        <w:pStyle w:val="af2"/>
        <w:spacing w:after="0" w:line="0" w:lineRule="atLeast"/>
        <w:ind w:left="0"/>
        <w:jc w:val="both"/>
        <w:rPr>
          <w:rFonts w:ascii="Times New Roman" w:hAnsi="Times New Roman" w:cs="Times New Roman"/>
          <w:sz w:val="24"/>
          <w:szCs w:val="24"/>
        </w:rPr>
      </w:pPr>
    </w:p>
    <w:p w:rsidR="00D30580" w:rsidRPr="00A727B0" w:rsidRDefault="00D30580" w:rsidP="00D30580">
      <w:pPr>
        <w:pStyle w:val="af2"/>
        <w:spacing w:after="0" w:line="240" w:lineRule="auto"/>
        <w:ind w:left="0"/>
        <w:jc w:val="both"/>
        <w:rPr>
          <w:rFonts w:ascii="Times New Roman" w:hAnsi="Times New Roman" w:cs="Times New Roman"/>
          <w:b/>
        </w:rPr>
      </w:pPr>
      <w:r w:rsidRPr="00A727B0">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D30580" w:rsidRPr="00A727B0" w:rsidRDefault="00D30580" w:rsidP="00D30580">
      <w:pPr>
        <w:jc w:val="both"/>
        <w:rPr>
          <w:b/>
        </w:rPr>
      </w:pPr>
    </w:p>
    <w:p w:rsidR="00D30580" w:rsidRPr="00A727B0" w:rsidRDefault="00D30580" w:rsidP="00D30580">
      <w:pPr>
        <w:spacing w:line="0" w:lineRule="atLeast"/>
        <w:jc w:val="center"/>
        <w:rPr>
          <w:b/>
        </w:rPr>
      </w:pPr>
      <w:r w:rsidRPr="00A727B0">
        <w:rPr>
          <w:b/>
        </w:rPr>
        <w:t>3.  Целевые  индикаторы (показатели) подпрограммы, характеризующие</w:t>
      </w:r>
    </w:p>
    <w:p w:rsidR="00D30580" w:rsidRPr="00A727B0" w:rsidRDefault="00D30580" w:rsidP="00D30580">
      <w:pPr>
        <w:spacing w:line="0" w:lineRule="atLeast"/>
        <w:jc w:val="center"/>
        <w:rPr>
          <w:b/>
        </w:rPr>
      </w:pPr>
      <w:r w:rsidRPr="00A727B0">
        <w:rPr>
          <w:b/>
        </w:rPr>
        <w:t>основные мероприятия, мероприятия подпрограммы</w:t>
      </w:r>
    </w:p>
    <w:p w:rsidR="00D30580" w:rsidRPr="00A727B0" w:rsidRDefault="00D30580" w:rsidP="00D30580">
      <w:pPr>
        <w:spacing w:line="0" w:lineRule="atLeast"/>
        <w:jc w:val="right"/>
        <w:rPr>
          <w:b/>
        </w:rPr>
      </w:pPr>
      <w:r w:rsidRPr="00A727B0">
        <w:rPr>
          <w:b/>
        </w:rPr>
        <w:t xml:space="preserve">                                                                                                                                                        Таблица 1</w:t>
      </w:r>
    </w:p>
    <w:p w:rsidR="00D30580" w:rsidRPr="00A727B0" w:rsidRDefault="00D30580" w:rsidP="00D30580">
      <w:pPr>
        <w:tabs>
          <w:tab w:val="left" w:pos="426"/>
        </w:tabs>
        <w:spacing w:line="0" w:lineRule="atLeast"/>
        <w:jc w:val="center"/>
        <w:rPr>
          <w:b/>
        </w:rPr>
      </w:pPr>
      <w:r w:rsidRPr="00A727B0">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7"/>
        <w:gridCol w:w="5976"/>
        <w:gridCol w:w="1275"/>
        <w:gridCol w:w="1134"/>
        <w:gridCol w:w="1113"/>
        <w:gridCol w:w="1134"/>
      </w:tblGrid>
      <w:tr w:rsidR="00D30580" w:rsidRPr="00A727B0" w:rsidTr="00D30580">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t>Наименование целевого индикатора</w:t>
            </w:r>
          </w:p>
          <w:p w:rsidR="00D30580" w:rsidRPr="00A727B0" w:rsidRDefault="00D30580" w:rsidP="00D30580">
            <w:pPr>
              <w:tabs>
                <w:tab w:val="left" w:pos="426"/>
              </w:tabs>
            </w:pPr>
            <w:r w:rsidRPr="00A727B0">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pPr>
            <w:r w:rsidRPr="00A727B0">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D30580" w:rsidRPr="00A727B0" w:rsidRDefault="00D30580" w:rsidP="00D30580">
            <w:pPr>
              <w:tabs>
                <w:tab w:val="left" w:pos="426"/>
              </w:tabs>
            </w:pPr>
            <w:r w:rsidRPr="00A727B0">
              <w:t>Значения целевых   индикаторов (показателей)</w:t>
            </w:r>
          </w:p>
        </w:tc>
      </w:tr>
      <w:tr w:rsidR="00D30580" w:rsidRPr="00A727B0" w:rsidTr="00D30580">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2022г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2023г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2024г</w:t>
            </w:r>
          </w:p>
        </w:tc>
      </w:tr>
      <w:tr w:rsidR="00D30580" w:rsidRPr="00A727B0" w:rsidTr="00D30580">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lastRenderedPageBreak/>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898</w:t>
            </w:r>
          </w:p>
        </w:tc>
      </w:tr>
    </w:tbl>
    <w:p w:rsidR="00D30580" w:rsidRPr="00A727B0" w:rsidRDefault="00D30580" w:rsidP="00D30580">
      <w:pPr>
        <w:jc w:val="right"/>
        <w:rPr>
          <w:b/>
        </w:rPr>
      </w:pPr>
    </w:p>
    <w:p w:rsidR="00D30580" w:rsidRPr="00A727B0" w:rsidRDefault="00D30580" w:rsidP="00D30580">
      <w:pPr>
        <w:jc w:val="right"/>
        <w:rPr>
          <w:b/>
        </w:rPr>
      </w:pPr>
    </w:p>
    <w:p w:rsidR="00D30580" w:rsidRPr="00A727B0" w:rsidRDefault="00D30580" w:rsidP="00D30580">
      <w:pPr>
        <w:jc w:val="right"/>
        <w:rPr>
          <w:b/>
        </w:rPr>
      </w:pPr>
      <w:r w:rsidRPr="00A727B0">
        <w:rPr>
          <w:b/>
        </w:rPr>
        <w:t xml:space="preserve"> Таблица 2</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498"/>
        <w:gridCol w:w="2054"/>
        <w:gridCol w:w="1276"/>
        <w:gridCol w:w="850"/>
        <w:gridCol w:w="1418"/>
        <w:gridCol w:w="1276"/>
        <w:gridCol w:w="1275"/>
        <w:gridCol w:w="1276"/>
        <w:gridCol w:w="1276"/>
      </w:tblGrid>
      <w:tr w:rsidR="00D30580" w:rsidRPr="00A727B0" w:rsidTr="00D30580">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 </w:t>
            </w:r>
          </w:p>
          <w:p w:rsidR="00D30580" w:rsidRPr="00A727B0" w:rsidRDefault="00D30580" w:rsidP="00D30580">
            <w:r w:rsidRPr="00A727B0">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Наименование  основного мероприятия /</w:t>
            </w:r>
          </w:p>
          <w:p w:rsidR="00D30580" w:rsidRPr="00A727B0" w:rsidRDefault="00D30580" w:rsidP="00D30580">
            <w:r w:rsidRPr="00A727B0">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Исполнитель</w:t>
            </w:r>
          </w:p>
        </w:tc>
        <w:tc>
          <w:tcPr>
            <w:tcW w:w="8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ind w:hanging="108"/>
            </w:pPr>
            <w:r w:rsidRPr="00A727B0">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D30580" w:rsidRPr="00A727B0" w:rsidRDefault="00D30580" w:rsidP="00D30580">
            <w:r w:rsidRPr="00A727B0">
              <w:t>Объемы бюджетных ассигнований</w:t>
            </w:r>
          </w:p>
        </w:tc>
      </w:tr>
      <w:tr w:rsidR="00D30580" w:rsidRPr="00A727B0" w:rsidTr="00D30580">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85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2022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2023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2024год</w:t>
            </w:r>
          </w:p>
        </w:tc>
      </w:tr>
      <w:tr w:rsidR="00D30580" w:rsidRPr="00A727B0" w:rsidTr="00D30580">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rPr>
              <w:t>Подпрограмма,</w:t>
            </w:r>
          </w:p>
          <w:p w:rsidR="00D30580" w:rsidRPr="00A727B0" w:rsidRDefault="00D30580" w:rsidP="00D30580">
            <w:r w:rsidRPr="00A727B0">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rPr>
              <w:t>2022-2024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rPr>
                <w:b/>
              </w:rPr>
            </w:pPr>
            <w:r w:rsidRPr="00A727B0">
              <w:rPr>
                <w:b/>
              </w:rPr>
              <w:t>9 860 524,50</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pPr>
            <w:r w:rsidRPr="00A727B0">
              <w:rPr>
                <w:b/>
              </w:rPr>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rPr>
                <w:b/>
              </w:rPr>
            </w:pPr>
            <w:r w:rsidRPr="00A727B0">
              <w:rPr>
                <w:b/>
              </w:rPr>
              <w:t>3 654 268,54</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rPr>
                <w:b/>
              </w:rPr>
            </w:pPr>
            <w:r w:rsidRPr="00A727B0">
              <w:rPr>
                <w:b/>
              </w:rPr>
              <w:t>3 006 255,96</w:t>
            </w:r>
          </w:p>
        </w:tc>
      </w:tr>
      <w:tr w:rsidR="00D30580" w:rsidRPr="00A727B0" w:rsidTr="00D30580">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b/>
                <w:i/>
                <w:sz w:val="24"/>
                <w:szCs w:val="24"/>
              </w:rPr>
            </w:pPr>
            <w:r w:rsidRPr="00A727B0">
              <w:rPr>
                <w:rFonts w:ascii="Times New Roman" w:hAnsi="Times New Roman" w:cs="Times New Roman"/>
                <w:b/>
                <w:i/>
                <w:sz w:val="24"/>
                <w:szCs w:val="24"/>
              </w:rPr>
              <w:t>Основное мероприятие</w:t>
            </w:r>
          </w:p>
          <w:p w:rsidR="00D30580" w:rsidRPr="00A727B0" w:rsidRDefault="00D30580" w:rsidP="00D30580">
            <w:pPr>
              <w:pStyle w:val="af2"/>
              <w:spacing w:after="0" w:line="240" w:lineRule="auto"/>
              <w:ind w:left="0"/>
              <w:rPr>
                <w:rFonts w:ascii="Times New Roman" w:hAnsi="Times New Roman" w:cs="Times New Roman"/>
                <w:b/>
                <w:sz w:val="24"/>
                <w:szCs w:val="24"/>
              </w:rPr>
            </w:pPr>
            <w:r w:rsidRPr="00A727B0">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2022-</w:t>
            </w:r>
          </w:p>
          <w:p w:rsidR="00D30580" w:rsidRPr="00A727B0" w:rsidRDefault="00D30580" w:rsidP="00D30580">
            <w:r w:rsidRPr="00A727B0">
              <w:t>2024</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rPr>
                <w:color w:val="DAEEF3"/>
              </w:rPr>
            </w:pPr>
            <w:r w:rsidRPr="00A727B0">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pPr>
            <w:r w:rsidRPr="00A727B0">
              <w:t xml:space="preserve">9 860 524,50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pPr>
            <w:r w:rsidRPr="00A727B0">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3 654 268,54</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3 006 255,96</w:t>
            </w:r>
          </w:p>
        </w:tc>
      </w:tr>
      <w:tr w:rsidR="00D30580" w:rsidRPr="00A727B0" w:rsidTr="00D30580">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Санитарная очистка территории, уборка несанкционированных  свалок и мусора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t>Администрация Комсомольского муниципального района</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2021-</w:t>
            </w:r>
          </w:p>
          <w:p w:rsidR="00D30580" w:rsidRPr="00A727B0" w:rsidRDefault="00D30580" w:rsidP="00D30580">
            <w:r w:rsidRPr="00A727B0">
              <w:t>2023</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pPr>
            <w:r w:rsidRPr="00A727B0">
              <w:t xml:space="preserve">9 860 524,50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jc w:val="center"/>
            </w:pPr>
            <w:r w:rsidRPr="00A727B0">
              <w:t>3 200 000,00</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t>3 654 268,54</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3 006 255,96</w:t>
            </w:r>
          </w:p>
        </w:tc>
      </w:tr>
    </w:tbl>
    <w:p w:rsidR="00D30580" w:rsidRPr="00A727B0" w:rsidRDefault="00D30580" w:rsidP="00D30580">
      <w:pPr>
        <w:jc w:val="both"/>
        <w:rPr>
          <w:b/>
        </w:rPr>
      </w:pPr>
    </w:p>
    <w:p w:rsidR="00D30580" w:rsidRPr="00A727B0" w:rsidRDefault="00D30580" w:rsidP="00D30580">
      <w:pPr>
        <w:shd w:val="clear" w:color="auto" w:fill="FFFFFF"/>
        <w:ind w:firstLine="284"/>
        <w:jc w:val="right"/>
      </w:pPr>
      <w:r w:rsidRPr="00A727B0">
        <w:t xml:space="preserve">                                                                         Приложение 5              </w:t>
      </w:r>
    </w:p>
    <w:p w:rsidR="00D30580" w:rsidRPr="00A727B0" w:rsidRDefault="00D30580" w:rsidP="00D30580">
      <w:pPr>
        <w:shd w:val="clear" w:color="auto" w:fill="FFFFFF"/>
        <w:ind w:firstLine="284"/>
        <w:jc w:val="right"/>
        <w:rPr>
          <w:b/>
        </w:rPr>
      </w:pPr>
      <w:r w:rsidRPr="00A727B0">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jc w:val="both"/>
        <w:rPr>
          <w:b/>
        </w:rPr>
      </w:pPr>
    </w:p>
    <w:p w:rsidR="00D30580" w:rsidRPr="00A727B0" w:rsidRDefault="00D30580" w:rsidP="00D30580">
      <w:pPr>
        <w:jc w:val="center"/>
        <w:rPr>
          <w:b/>
        </w:rPr>
      </w:pPr>
      <w:r w:rsidRPr="00A727B0">
        <w:rPr>
          <w:b/>
        </w:rPr>
        <w:t>Подпрограмма</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«Прочие мероприятия по благоустройству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1079EE">
      <w:pPr>
        <w:pStyle w:val="af2"/>
        <w:numPr>
          <w:ilvl w:val="0"/>
          <w:numId w:val="46"/>
        </w:numPr>
        <w:spacing w:after="0" w:line="240" w:lineRule="auto"/>
        <w:ind w:left="0"/>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подпрограммы муниципальной программы</w:t>
      </w:r>
    </w:p>
    <w:p w:rsidR="00D30580" w:rsidRPr="00A727B0" w:rsidRDefault="00D30580" w:rsidP="00D30580">
      <w:pPr>
        <w:pStyle w:val="af2"/>
        <w:spacing w:after="0" w:line="240" w:lineRule="auto"/>
        <w:ind w:left="0"/>
        <w:jc w:val="center"/>
        <w:rPr>
          <w:rFonts w:ascii="Times New Roman" w:hAnsi="Times New Roman" w:cs="Times New Roman"/>
          <w:b/>
        </w:rPr>
      </w:pPr>
      <w:r w:rsidRPr="00A727B0">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3259"/>
        <w:gridCol w:w="7373"/>
      </w:tblGrid>
      <w:tr w:rsidR="00D30580" w:rsidRPr="00A727B0" w:rsidTr="00D30580">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Прочие мероприятия по благоустройству на территории  </w:t>
            </w:r>
          </w:p>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 xml:space="preserve"> Комсомольского городского поселения</w:t>
            </w:r>
          </w:p>
        </w:tc>
      </w:tr>
      <w:tr w:rsidR="00D30580" w:rsidRPr="00A727B0" w:rsidTr="00D30580">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2022-2024 годы</w:t>
            </w:r>
          </w:p>
        </w:tc>
      </w:tr>
      <w:tr w:rsidR="00D30580" w:rsidRPr="00A727B0" w:rsidTr="00D30580">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Исполнители основных </w:t>
            </w:r>
            <w:r w:rsidRPr="00A727B0">
              <w:lastRenderedPageBreak/>
              <w:t>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lastRenderedPageBreak/>
              <w:t>Администрация Комсомольского муниципального района</w:t>
            </w:r>
          </w:p>
        </w:tc>
      </w:tr>
      <w:tr w:rsidR="00D30580" w:rsidRPr="00A727B0" w:rsidTr="00D30580">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lastRenderedPageBreak/>
              <w:t>Задачи</w:t>
            </w:r>
          </w:p>
          <w:p w:rsidR="00D30580" w:rsidRPr="00A727B0" w:rsidRDefault="00D30580" w:rsidP="00D30580">
            <w:r w:rsidRPr="00A727B0">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Улучшение  условий проживания и отдыха  жителей, организация благоустройства территории Комсомольского городского поселения</w:t>
            </w:r>
          </w:p>
        </w:tc>
      </w:tr>
      <w:tr w:rsidR="00D30580" w:rsidRPr="00A727B0" w:rsidTr="00D30580">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Общий объем бюджетных ассигнований </w:t>
            </w:r>
            <w:bookmarkStart w:id="9" w:name="OLE_LINK30"/>
            <w:bookmarkStart w:id="10" w:name="OLE_LINK29"/>
            <w:bookmarkStart w:id="11" w:name="OLE_LINK28"/>
            <w:bookmarkStart w:id="12" w:name="OLE_LINK27"/>
            <w:bookmarkStart w:id="13" w:name="OLE_LINK26"/>
            <w:r w:rsidRPr="00A727B0">
              <w:t>–</w:t>
            </w:r>
            <w:bookmarkEnd w:id="9"/>
            <w:bookmarkEnd w:id="10"/>
            <w:bookmarkEnd w:id="11"/>
            <w:bookmarkEnd w:id="12"/>
            <w:bookmarkEnd w:id="13"/>
            <w:r w:rsidRPr="00A727B0">
              <w:rPr>
                <w:b/>
              </w:rPr>
              <w:t>5 968 148,43</w:t>
            </w:r>
            <w:r w:rsidRPr="00A727B0">
              <w:t>рублей, в том числе:</w:t>
            </w:r>
          </w:p>
          <w:p w:rsidR="00D30580" w:rsidRPr="00A727B0" w:rsidRDefault="00D30580" w:rsidP="00D30580">
            <w:r w:rsidRPr="00A727B0">
              <w:t>2022 год -  3 689 676,43рублей,</w:t>
            </w:r>
          </w:p>
          <w:p w:rsidR="00D30580" w:rsidRPr="00A727B0" w:rsidRDefault="00D30580" w:rsidP="00D30580">
            <w:r w:rsidRPr="00A727B0">
              <w:t>2023 год -   1 288 472,00рублей,</w:t>
            </w:r>
          </w:p>
          <w:p w:rsidR="00D30580" w:rsidRPr="00A727B0" w:rsidRDefault="00D30580" w:rsidP="00D30580">
            <w:bookmarkStart w:id="14" w:name="OLE_LINK35"/>
            <w:bookmarkStart w:id="15" w:name="OLE_LINK34"/>
            <w:bookmarkStart w:id="16" w:name="OLE_LINK33"/>
            <w:bookmarkStart w:id="17" w:name="OLE_LINK32"/>
            <w:bookmarkStart w:id="18" w:name="OLE_LINK31"/>
            <w:r w:rsidRPr="00A727B0">
              <w:t>2024 год -       990 000,00рублей</w:t>
            </w:r>
            <w:bookmarkEnd w:id="14"/>
            <w:bookmarkEnd w:id="15"/>
            <w:bookmarkEnd w:id="16"/>
            <w:bookmarkEnd w:id="17"/>
            <w:bookmarkEnd w:id="18"/>
            <w:r w:rsidRPr="00A727B0">
              <w:t>,</w:t>
            </w:r>
          </w:p>
          <w:p w:rsidR="00D30580" w:rsidRPr="00A727B0" w:rsidRDefault="00D30580" w:rsidP="00D30580">
            <w:r w:rsidRPr="00A727B0">
              <w:t xml:space="preserve"> в том числе бюджет Комсомольского городского поселения – </w:t>
            </w:r>
          </w:p>
          <w:p w:rsidR="00D30580" w:rsidRPr="00A727B0" w:rsidRDefault="00D30580" w:rsidP="00D30580">
            <w:r w:rsidRPr="00A727B0">
              <w:rPr>
                <w:b/>
              </w:rPr>
              <w:t>5 968 148,43</w:t>
            </w:r>
            <w:r w:rsidRPr="00A727B0">
              <w:t>рублей, в том числе:</w:t>
            </w:r>
          </w:p>
          <w:p w:rsidR="00D30580" w:rsidRPr="00A727B0" w:rsidRDefault="00D30580" w:rsidP="00D30580">
            <w:r w:rsidRPr="00A727B0">
              <w:t>2022 год -     3 689 676,43рублей,</w:t>
            </w:r>
          </w:p>
          <w:p w:rsidR="00D30580" w:rsidRPr="00A727B0" w:rsidRDefault="00D30580" w:rsidP="00D30580">
            <w:r w:rsidRPr="00A727B0">
              <w:t>2023 год -     1 288 472,00рублей,</w:t>
            </w:r>
          </w:p>
          <w:p w:rsidR="00D30580" w:rsidRPr="00A727B0" w:rsidRDefault="00D30580" w:rsidP="00D30580">
            <w:r w:rsidRPr="00A727B0">
              <w:t>2024 год -        990 000,00рублей,</w:t>
            </w:r>
          </w:p>
          <w:p w:rsidR="00D30580" w:rsidRPr="00A727B0" w:rsidRDefault="00D30580" w:rsidP="00D30580">
            <w:r w:rsidRPr="00A727B0">
              <w:t xml:space="preserve">Общий объем бюджетных ассигнований на основные мероприятия –   </w:t>
            </w:r>
            <w:r w:rsidRPr="00A727B0">
              <w:rPr>
                <w:b/>
              </w:rPr>
              <w:t>5 968 148,43</w:t>
            </w:r>
            <w:r w:rsidRPr="00A727B0">
              <w:t>рублей, в том числе:</w:t>
            </w:r>
          </w:p>
          <w:p w:rsidR="00D30580" w:rsidRPr="00A727B0" w:rsidRDefault="00D30580" w:rsidP="00D30580">
            <w:r w:rsidRPr="00A727B0">
              <w:t>2022 год -     3 689 676,43рублей,</w:t>
            </w:r>
          </w:p>
          <w:p w:rsidR="00D30580" w:rsidRPr="00A727B0" w:rsidRDefault="00D30580" w:rsidP="00D30580">
            <w:r w:rsidRPr="00A727B0">
              <w:t>2023 год -     1 288 472,00рублей,</w:t>
            </w:r>
          </w:p>
          <w:p w:rsidR="00D30580" w:rsidRPr="00A727B0" w:rsidRDefault="00D30580" w:rsidP="00D30580">
            <w:r w:rsidRPr="00A727B0">
              <w:t>2024 год -        990 000,00рублей,</w:t>
            </w:r>
          </w:p>
          <w:p w:rsidR="00D30580" w:rsidRPr="00A727B0" w:rsidRDefault="00D30580" w:rsidP="00D30580">
            <w:r w:rsidRPr="00A727B0">
              <w:t xml:space="preserve"> в том числе бюджет Комсомольского городского поселения - </w:t>
            </w:r>
          </w:p>
          <w:p w:rsidR="00D30580" w:rsidRPr="00A727B0" w:rsidRDefault="00D30580" w:rsidP="00D30580">
            <w:r w:rsidRPr="00A727B0">
              <w:rPr>
                <w:b/>
              </w:rPr>
              <w:t>5 968 148,43</w:t>
            </w:r>
            <w:r w:rsidRPr="00A727B0">
              <w:t>рублей, в том числе:</w:t>
            </w:r>
          </w:p>
          <w:p w:rsidR="00D30580" w:rsidRPr="00A727B0" w:rsidRDefault="00D30580" w:rsidP="00D30580">
            <w:r w:rsidRPr="00A727B0">
              <w:t>2022 год -     3 689 676,43рублей,</w:t>
            </w:r>
          </w:p>
          <w:p w:rsidR="00D30580" w:rsidRPr="00A727B0" w:rsidRDefault="00D30580" w:rsidP="00D30580">
            <w:r w:rsidRPr="00A727B0">
              <w:t>2023 год -     1 288 472,00рублей,</w:t>
            </w:r>
          </w:p>
          <w:p w:rsidR="00D30580" w:rsidRPr="00A727B0" w:rsidRDefault="00D30580" w:rsidP="00D30580">
            <w:r w:rsidRPr="00A727B0">
              <w:t>2024 год -        990 000,00рублей</w:t>
            </w:r>
          </w:p>
        </w:tc>
      </w:tr>
      <w:tr w:rsidR="00D30580" w:rsidRPr="00A727B0" w:rsidTr="00D30580">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Благоустройство  мест общего пользования территории городского поселения.</w:t>
            </w:r>
          </w:p>
        </w:tc>
      </w:tr>
    </w:tbl>
    <w:p w:rsidR="00D30580" w:rsidRPr="00A727B0" w:rsidRDefault="00D30580" w:rsidP="00D30580">
      <w:pPr>
        <w:jc w:val="center"/>
        <w:rPr>
          <w:b/>
        </w:rPr>
      </w:pPr>
    </w:p>
    <w:p w:rsidR="00D30580" w:rsidRPr="00A727B0" w:rsidRDefault="00D30580" w:rsidP="00D30580">
      <w:pPr>
        <w:jc w:val="center"/>
        <w:rPr>
          <w:b/>
        </w:rPr>
      </w:pPr>
      <w:r w:rsidRPr="00A727B0">
        <w:rPr>
          <w:b/>
        </w:rPr>
        <w:t>2. Характеристика основных мероприятий подпрограммы</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«Прочие мероприятия по благоустройству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both"/>
        <w:rPr>
          <w:rFonts w:ascii="Times New Roman" w:hAnsi="Times New Roman" w:cs="Times New Roman"/>
          <w:sz w:val="24"/>
          <w:szCs w:val="24"/>
        </w:rPr>
      </w:pPr>
      <w:r w:rsidRPr="00A727B0">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D30580" w:rsidRPr="00A727B0" w:rsidRDefault="00D30580" w:rsidP="00D30580">
      <w:pPr>
        <w:shd w:val="clear" w:color="auto" w:fill="FFFFFF"/>
        <w:ind w:right="708"/>
        <w:jc w:val="both"/>
      </w:pPr>
      <w:r w:rsidRPr="00A727B0">
        <w:rPr>
          <w:bCs/>
        </w:rPr>
        <w:t>-      обустройство подъездных путей к контейнерным площадкам;</w:t>
      </w:r>
    </w:p>
    <w:p w:rsidR="00D30580" w:rsidRPr="00A727B0" w:rsidRDefault="00D30580" w:rsidP="00D30580">
      <w:pPr>
        <w:shd w:val="clear" w:color="auto" w:fill="FFFFFF"/>
        <w:ind w:right="708"/>
        <w:jc w:val="both"/>
        <w:rPr>
          <w:bCs/>
        </w:rPr>
      </w:pPr>
      <w:r w:rsidRPr="00A727B0">
        <w:rPr>
          <w:bCs/>
        </w:rPr>
        <w:t>-      содержание дождеприемных колодцев, водоотводных канав;</w:t>
      </w:r>
    </w:p>
    <w:p w:rsidR="00D30580" w:rsidRPr="00A727B0" w:rsidRDefault="00D30580" w:rsidP="00D30580">
      <w:pPr>
        <w:shd w:val="clear" w:color="auto" w:fill="FFFFFF"/>
        <w:ind w:right="708"/>
        <w:jc w:val="both"/>
        <w:rPr>
          <w:bCs/>
        </w:rPr>
      </w:pPr>
      <w:r w:rsidRPr="00A727B0">
        <w:rPr>
          <w:bCs/>
        </w:rPr>
        <w:t xml:space="preserve">-      содержание парков;  </w:t>
      </w:r>
    </w:p>
    <w:p w:rsidR="00D30580" w:rsidRPr="00A727B0" w:rsidRDefault="00D30580" w:rsidP="00D30580">
      <w:pPr>
        <w:shd w:val="clear" w:color="auto" w:fill="FFFFFF"/>
        <w:tabs>
          <w:tab w:val="left" w:pos="0"/>
          <w:tab w:val="left" w:pos="284"/>
        </w:tabs>
        <w:ind w:right="708"/>
        <w:jc w:val="both"/>
        <w:rPr>
          <w:bCs/>
        </w:rPr>
      </w:pPr>
      <w:r w:rsidRPr="00A727B0">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D30580" w:rsidRPr="00A727B0" w:rsidRDefault="00D30580" w:rsidP="00D30580">
      <w:pPr>
        <w:shd w:val="clear" w:color="auto" w:fill="FFFFFF"/>
        <w:tabs>
          <w:tab w:val="left" w:pos="0"/>
          <w:tab w:val="left" w:pos="284"/>
        </w:tabs>
        <w:jc w:val="both"/>
        <w:rPr>
          <w:bCs/>
        </w:rPr>
      </w:pPr>
      <w:r w:rsidRPr="00A727B0">
        <w:rPr>
          <w:bCs/>
        </w:rPr>
        <w:t xml:space="preserve">-    обработка территории от борщевика Сосновского;         </w:t>
      </w:r>
    </w:p>
    <w:p w:rsidR="00D30580" w:rsidRPr="00A727B0" w:rsidRDefault="00D30580" w:rsidP="00D30580">
      <w:pPr>
        <w:shd w:val="clear" w:color="auto" w:fill="FFFFFF"/>
        <w:tabs>
          <w:tab w:val="left" w:pos="0"/>
          <w:tab w:val="left" w:pos="284"/>
        </w:tabs>
        <w:jc w:val="both"/>
        <w:rPr>
          <w:bCs/>
        </w:rPr>
      </w:pPr>
      <w:r w:rsidRPr="00A727B0">
        <w:rPr>
          <w:bCs/>
        </w:rPr>
        <w:t>-    содержание городской площади</w:t>
      </w:r>
    </w:p>
    <w:p w:rsidR="00D30580" w:rsidRPr="00A727B0" w:rsidRDefault="00D30580" w:rsidP="00D30580">
      <w:pPr>
        <w:shd w:val="clear" w:color="auto" w:fill="FFFFFF"/>
        <w:tabs>
          <w:tab w:val="left" w:pos="0"/>
          <w:tab w:val="left" w:pos="284"/>
        </w:tabs>
        <w:jc w:val="both"/>
        <w:rPr>
          <w:bCs/>
        </w:rPr>
      </w:pPr>
      <w:r w:rsidRPr="00A727B0">
        <w:rPr>
          <w:bCs/>
        </w:rPr>
        <w:t>-    ремонт тротуаров</w:t>
      </w:r>
    </w:p>
    <w:p w:rsidR="00D30580" w:rsidRPr="00A727B0" w:rsidRDefault="00D30580" w:rsidP="00D30580">
      <w:pPr>
        <w:shd w:val="clear" w:color="auto" w:fill="FFFFFF"/>
        <w:tabs>
          <w:tab w:val="left" w:pos="0"/>
          <w:tab w:val="left" w:pos="284"/>
        </w:tabs>
        <w:jc w:val="both"/>
        <w:rPr>
          <w:bCs/>
        </w:rPr>
      </w:pPr>
      <w:r w:rsidRPr="00A727B0">
        <w:rPr>
          <w:bCs/>
        </w:rPr>
        <w:t>-    ремонт мостков</w:t>
      </w:r>
    </w:p>
    <w:p w:rsidR="00D30580" w:rsidRPr="00A727B0" w:rsidRDefault="00D30580" w:rsidP="00D30580">
      <w:pPr>
        <w:shd w:val="clear" w:color="auto" w:fill="FFFFFF"/>
        <w:tabs>
          <w:tab w:val="left" w:pos="0"/>
          <w:tab w:val="left" w:pos="284"/>
        </w:tabs>
        <w:jc w:val="both"/>
        <w:rPr>
          <w:bCs/>
        </w:rPr>
      </w:pPr>
      <w:r w:rsidRPr="00A727B0">
        <w:rPr>
          <w:bCs/>
        </w:rPr>
        <w:t xml:space="preserve">-    ремонт мостов </w:t>
      </w:r>
    </w:p>
    <w:p w:rsidR="00D30580" w:rsidRPr="00A727B0" w:rsidRDefault="00D30580" w:rsidP="00D30580">
      <w:pPr>
        <w:pStyle w:val="af2"/>
        <w:tabs>
          <w:tab w:val="left" w:pos="1134"/>
        </w:tabs>
        <w:spacing w:after="0" w:line="240" w:lineRule="auto"/>
        <w:ind w:left="0"/>
        <w:jc w:val="both"/>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3. Целевые  индикаторы (показатели) подпрограммы, характеризующие</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основные мероприятия, мероприятия подпрограммы</w:t>
      </w:r>
    </w:p>
    <w:p w:rsidR="00D30580" w:rsidRPr="00A727B0" w:rsidRDefault="00D30580" w:rsidP="00D30580">
      <w:pPr>
        <w:jc w:val="both"/>
        <w:rPr>
          <w:b/>
        </w:rPr>
      </w:pPr>
      <w:r w:rsidRPr="00A727B0">
        <w:rPr>
          <w:b/>
        </w:rPr>
        <w:t xml:space="preserve">                                                                                                                                                      Таблица 1</w:t>
      </w:r>
    </w:p>
    <w:p w:rsidR="00D30580" w:rsidRPr="00A727B0" w:rsidRDefault="00D30580" w:rsidP="00D30580">
      <w:pPr>
        <w:tabs>
          <w:tab w:val="left" w:pos="426"/>
        </w:tabs>
        <w:jc w:val="center"/>
        <w:rPr>
          <w:b/>
        </w:rPr>
      </w:pPr>
      <w:r w:rsidRPr="00A727B0">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710"/>
        <w:gridCol w:w="5766"/>
        <w:gridCol w:w="1242"/>
        <w:gridCol w:w="979"/>
        <w:gridCol w:w="977"/>
        <w:gridCol w:w="844"/>
      </w:tblGrid>
      <w:tr w:rsidR="00D30580" w:rsidRPr="00A727B0" w:rsidTr="00D30580">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t>№</w:t>
            </w:r>
          </w:p>
          <w:p w:rsidR="00D30580" w:rsidRPr="00A727B0" w:rsidRDefault="00D30580" w:rsidP="00D30580">
            <w:pPr>
              <w:tabs>
                <w:tab w:val="left" w:pos="426"/>
              </w:tabs>
            </w:pPr>
            <w:r w:rsidRPr="00A727B0">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jc w:val="center"/>
            </w:pPr>
            <w:r w:rsidRPr="00A727B0">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pPr>
            <w:r w:rsidRPr="00A727B0">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D30580" w:rsidRPr="00A727B0" w:rsidRDefault="00D30580" w:rsidP="00D30580">
            <w:pPr>
              <w:tabs>
                <w:tab w:val="left" w:pos="426"/>
              </w:tabs>
            </w:pPr>
            <w:r w:rsidRPr="00A727B0">
              <w:t>Значения целевых  индикаторов (показателей)</w:t>
            </w:r>
          </w:p>
        </w:tc>
      </w:tr>
      <w:tr w:rsidR="00D30580" w:rsidRPr="00A727B0" w:rsidTr="00D30580">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2022г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2023г</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tabs>
                <w:tab w:val="left" w:pos="426"/>
              </w:tabs>
              <w:jc w:val="center"/>
              <w:rPr>
                <w:color w:val="auto"/>
              </w:rPr>
            </w:pPr>
            <w:r w:rsidRPr="00A727B0">
              <w:rPr>
                <w:color w:val="auto"/>
              </w:rPr>
              <w:t>2024г</w:t>
            </w:r>
          </w:p>
        </w:tc>
      </w:tr>
      <w:tr w:rsidR="00D30580" w:rsidRPr="00A727B0" w:rsidTr="00D30580">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color w:val="FF0000"/>
              </w:rPr>
            </w:pPr>
            <w:r w:rsidRPr="00A727B0">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jc w:val="center"/>
            </w:pPr>
            <w:r w:rsidRPr="00A727B0">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0</w:t>
            </w:r>
          </w:p>
        </w:tc>
      </w:tr>
      <w:tr w:rsidR="00D30580" w:rsidRPr="00A727B0" w:rsidTr="00D30580">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10940</w:t>
            </w:r>
          </w:p>
        </w:tc>
      </w:tr>
      <w:tr w:rsidR="00D30580" w:rsidRPr="00A727B0" w:rsidTr="00D30580">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64119</w:t>
            </w:r>
          </w:p>
        </w:tc>
      </w:tr>
      <w:tr w:rsidR="00D30580" w:rsidRPr="00A727B0" w:rsidTr="00D30580">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51</w:t>
            </w:r>
          </w:p>
        </w:tc>
      </w:tr>
      <w:tr w:rsidR="00D30580" w:rsidRPr="00A727B0" w:rsidTr="00D30580">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38</w:t>
            </w:r>
          </w:p>
        </w:tc>
      </w:tr>
      <w:tr w:rsidR="00D30580" w:rsidRPr="00A727B0" w:rsidTr="00D30580">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3720"/>
              </w:tabs>
            </w:pPr>
            <w:r w:rsidRPr="00A727B0">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sz w:val="24"/>
                <w:szCs w:val="24"/>
              </w:rPr>
              <w:t>2</w:t>
            </w:r>
          </w:p>
        </w:tc>
      </w:tr>
      <w:tr w:rsidR="00D30580" w:rsidRPr="00A727B0" w:rsidTr="00D30580">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lastRenderedPageBreak/>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12500</w:t>
            </w:r>
          </w:p>
        </w:tc>
      </w:tr>
      <w:tr w:rsidR="00D30580" w:rsidRPr="00A727B0" w:rsidTr="00D30580">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Площадь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43500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43500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43500</w:t>
            </w:r>
          </w:p>
        </w:tc>
      </w:tr>
    </w:tbl>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both"/>
        <w:rPr>
          <w:b/>
        </w:rPr>
      </w:pPr>
    </w:p>
    <w:p w:rsidR="00D30580" w:rsidRPr="00A727B0" w:rsidRDefault="00D30580" w:rsidP="00D30580">
      <w:pPr>
        <w:jc w:val="right"/>
        <w:rPr>
          <w:b/>
        </w:rPr>
      </w:pPr>
      <w:r w:rsidRPr="00A727B0">
        <w:rPr>
          <w:b/>
        </w:rPr>
        <w:t>Таблица 2</w:t>
      </w:r>
    </w:p>
    <w:p w:rsidR="00D30580" w:rsidRPr="00A727B0" w:rsidRDefault="00D30580" w:rsidP="00D30580">
      <w:pPr>
        <w:jc w:val="center"/>
        <w:rPr>
          <w:b/>
        </w:rPr>
      </w:pPr>
      <w:r w:rsidRPr="00A727B0">
        <w:rPr>
          <w:b/>
        </w:rPr>
        <w:t>4. Ресурсное обеспечение подпрограммы, рублей</w:t>
      </w:r>
    </w:p>
    <w:tbl>
      <w:tblPr>
        <w:tblpPr w:leftFromText="180" w:rightFromText="180" w:vertAnchor="text" w:horzAnchor="margin" w:tblpXSpec="center" w:tblpY="512"/>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tblPr>
      <w:tblGrid>
        <w:gridCol w:w="485"/>
        <w:gridCol w:w="1637"/>
        <w:gridCol w:w="1275"/>
        <w:gridCol w:w="851"/>
        <w:gridCol w:w="1134"/>
        <w:gridCol w:w="1334"/>
        <w:gridCol w:w="1417"/>
        <w:gridCol w:w="1360"/>
        <w:gridCol w:w="1417"/>
      </w:tblGrid>
      <w:tr w:rsidR="00D30580" w:rsidRPr="00A727B0" w:rsidTr="00D30580">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Наименование  основного мероприятия </w:t>
            </w:r>
            <w:r w:rsidRPr="00A727B0">
              <w:rPr>
                <w:b/>
              </w:rPr>
              <w:t>/</w:t>
            </w:r>
          </w:p>
          <w:p w:rsidR="00D30580" w:rsidRPr="00A727B0" w:rsidRDefault="00D30580" w:rsidP="00D30580">
            <w:r w:rsidRPr="00A727B0">
              <w:t>Источник ресурсного обеспечения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D30580" w:rsidRPr="00A727B0" w:rsidRDefault="00D30580" w:rsidP="00D30580">
            <w:r w:rsidRPr="00A727B0">
              <w:t>Объемы бюджетных ассигнований</w:t>
            </w:r>
          </w:p>
        </w:tc>
      </w:tr>
      <w:tr w:rsidR="00D30580" w:rsidRPr="00A727B0" w:rsidTr="00D30580">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2022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D30580" w:rsidRPr="00A727B0" w:rsidRDefault="00D30580" w:rsidP="00D30580">
            <w:r w:rsidRPr="00A727B0">
              <w:t>2023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2024 год</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rPr>
                <w:b/>
              </w:rPr>
              <w:t>Подпрограмма,</w:t>
            </w:r>
          </w:p>
          <w:p w:rsidR="00D30580" w:rsidRPr="00A727B0" w:rsidRDefault="00D30580" w:rsidP="00D30580">
            <w:r w:rsidRPr="00A727B0">
              <w:t>всего</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tabs>
                <w:tab w:val="left" w:pos="426"/>
              </w:tabs>
              <w:rPr>
                <w:b/>
              </w:rPr>
            </w:pPr>
            <w:r w:rsidRPr="00A727B0">
              <w:rPr>
                <w:b/>
              </w:rPr>
              <w:t>5 968 148,43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tabs>
                <w:tab w:val="left" w:pos="426"/>
              </w:tabs>
              <w:jc w:val="center"/>
              <w:rPr>
                <w:b/>
              </w:rPr>
            </w:pPr>
            <w:r w:rsidRPr="00A727B0">
              <w:rPr>
                <w:b/>
              </w:rPr>
              <w:t>3 689 676,43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tabs>
                <w:tab w:val="left" w:pos="426"/>
              </w:tabs>
              <w:rPr>
                <w:b/>
              </w:rPr>
            </w:pPr>
            <w:r w:rsidRPr="00A727B0">
              <w:rPr>
                <w:b/>
              </w:rPr>
              <w:t>1 288 472,00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tabs>
                <w:tab w:val="left" w:pos="426"/>
              </w:tabs>
              <w:rPr>
                <w:b/>
              </w:rPr>
            </w:pPr>
            <w:r w:rsidRPr="00A727B0">
              <w:rPr>
                <w:b/>
              </w:rPr>
              <w:t xml:space="preserve">  990 000,00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rPr>
                <w:rFonts w:ascii="Times New Roman" w:hAnsi="Times New Roman" w:cs="Times New Roman"/>
                <w:b/>
                <w:i/>
                <w:sz w:val="23"/>
                <w:szCs w:val="23"/>
              </w:rPr>
            </w:pPr>
            <w:r w:rsidRPr="00A727B0">
              <w:rPr>
                <w:rFonts w:ascii="Times New Roman" w:hAnsi="Times New Roman" w:cs="Times New Roman"/>
                <w:b/>
                <w:i/>
                <w:sz w:val="23"/>
                <w:szCs w:val="23"/>
              </w:rPr>
              <w:t>Основное мероприятие</w:t>
            </w:r>
          </w:p>
          <w:p w:rsidR="00D30580" w:rsidRPr="00A727B0" w:rsidRDefault="00D30580" w:rsidP="00D30580">
            <w:pPr>
              <w:pStyle w:val="af2"/>
              <w:spacing w:after="0" w:line="240" w:lineRule="auto"/>
              <w:ind w:left="0"/>
              <w:rPr>
                <w:rFonts w:ascii="Times New Roman" w:hAnsi="Times New Roman" w:cs="Times New Roman"/>
                <w:sz w:val="23"/>
                <w:szCs w:val="23"/>
              </w:rPr>
            </w:pPr>
            <w:r w:rsidRPr="00A727B0">
              <w:rPr>
                <w:rFonts w:ascii="Times New Roman" w:hAnsi="Times New Roman" w:cs="Times New Roman"/>
                <w:sz w:val="23"/>
                <w:szCs w:val="23"/>
              </w:rPr>
              <w:t>Прочие мероприятия по благоустройству</w:t>
            </w:r>
          </w:p>
          <w:p w:rsidR="00D30580" w:rsidRPr="00A727B0" w:rsidRDefault="00D30580" w:rsidP="00D30580">
            <w:pPr>
              <w:pStyle w:val="af2"/>
              <w:spacing w:after="0" w:line="240" w:lineRule="auto"/>
              <w:ind w:left="0"/>
              <w:rPr>
                <w:rFonts w:ascii="Times New Roman" w:hAnsi="Times New Roman" w:cs="Times New Roman"/>
                <w:b/>
                <w:sz w:val="23"/>
                <w:szCs w:val="23"/>
              </w:rPr>
            </w:pPr>
            <w:r w:rsidRPr="00A727B0">
              <w:rPr>
                <w:rFonts w:ascii="Times New Roman" w:hAnsi="Times New Roman" w:cs="Times New Roman"/>
                <w:sz w:val="23"/>
                <w:szCs w:val="23"/>
              </w:rPr>
              <w:t>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tabs>
                <w:tab w:val="left" w:pos="426"/>
              </w:tabs>
            </w:pPr>
            <w:r w:rsidRPr="00A727B0">
              <w:rPr>
                <w:b/>
              </w:rPr>
              <w:t>5 968 148,43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tabs>
                <w:tab w:val="left" w:pos="426"/>
              </w:tabs>
              <w:jc w:val="center"/>
            </w:pPr>
            <w:r w:rsidRPr="00A727B0">
              <w:t>3 689 676,43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tabs>
                <w:tab w:val="left" w:pos="426"/>
              </w:tabs>
            </w:pPr>
            <w:r w:rsidRPr="00A727B0">
              <w:t>1 288 472,00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tabs>
                <w:tab w:val="left" w:pos="426"/>
              </w:tabs>
            </w:pPr>
            <w:r w:rsidRPr="00A727B0">
              <w:t xml:space="preserve">  990 000,00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Содержание дождеприемных колодцев, водоотводных канав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jc w:val="center"/>
            </w:pPr>
            <w:r w:rsidRPr="00A727B0">
              <w:t>103 406,63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rPr>
              <w:t>103 406,63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Содержание парков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r w:rsidRPr="00A727B0">
              <w:rPr>
                <w:sz w:val="22"/>
                <w:szCs w:val="22"/>
              </w:rPr>
              <w:t>1 392 400,00</w:t>
            </w:r>
          </w:p>
          <w:p w:rsidR="00D30580" w:rsidRPr="00A727B0" w:rsidRDefault="00D30580" w:rsidP="00D30580"/>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242 400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200 000,00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950 000,00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Текущий ремонт и содержание памятников  воинам, погибшим в ВОВ</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rPr>
                <w:b/>
              </w:rPr>
            </w:pPr>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jc w:val="center"/>
            </w:pPr>
            <w:r w:rsidRPr="00A727B0">
              <w:t>390 862,05</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390 862,05</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Текущий ремонт и содержание мостов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jc w:val="center"/>
            </w:pPr>
            <w:r w:rsidRPr="00A727B0">
              <w:t>109 681,33</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109 681,33</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Установка, содержание, текущий ремонт скамеек и урн на </w:t>
            </w:r>
            <w:r w:rsidRPr="00A727B0">
              <w:lastRenderedPageBreak/>
              <w:t xml:space="preserve">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lastRenderedPageBreak/>
              <w:t xml:space="preserve">Администрация Комсомольского </w:t>
            </w:r>
            <w:r w:rsidRPr="00A727B0">
              <w:lastRenderedPageBreak/>
              <w:t>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lastRenderedPageBreak/>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 xml:space="preserve">Бюджет Комсомольского городского </w:t>
            </w:r>
            <w:r w:rsidRPr="00A727B0">
              <w:lastRenderedPageBreak/>
              <w:t>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jc w:val="center"/>
            </w:pPr>
            <w:r w:rsidRPr="00A727B0">
              <w:lastRenderedPageBreak/>
              <w:t>154 725,00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154 725,00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sz w:val="24"/>
                <w:szCs w:val="24"/>
              </w:rPr>
            </w:pP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lastRenderedPageBreak/>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Акарицидная обработка территории Комсомольского городского поселения </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jc w:val="center"/>
            </w:pPr>
            <w:r w:rsidRPr="00A727B0">
              <w:t>8 250,30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8 250,30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Обработка территории Комсомольского городского поселения от борщевика Сосновского </w:t>
            </w:r>
          </w:p>
          <w:p w:rsidR="00D30580" w:rsidRPr="00A727B0" w:rsidRDefault="00D30580" w:rsidP="00D30580"/>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r w:rsidRPr="00A727B0">
              <w:t>40 000,00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40 000,00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sz w:val="24"/>
                <w:szCs w:val="24"/>
              </w:rPr>
            </w:pPr>
            <w:r w:rsidRPr="00A727B0">
              <w:rPr>
                <w:rFonts w:ascii="Times New Roman" w:hAnsi="Times New Roman" w:cs="Times New Roman"/>
                <w:sz w:val="24"/>
                <w:szCs w:val="24"/>
              </w:rPr>
              <w:t>0,00</w:t>
            </w:r>
          </w:p>
        </w:tc>
      </w:tr>
      <w:tr w:rsidR="00D30580" w:rsidRPr="00A727B0" w:rsidTr="00D30580">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Прочие мероприятия по благоустройству на территории Комсомольского городского поселения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2022-</w:t>
            </w:r>
          </w:p>
          <w:p w:rsidR="00D30580" w:rsidRPr="00A727B0" w:rsidRDefault="00D30580" w:rsidP="00D30580">
            <w:r w:rsidRPr="00A727B0">
              <w:t>2024</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D30580" w:rsidRPr="00A727B0" w:rsidRDefault="00D30580" w:rsidP="00D30580">
            <w:pPr>
              <w:jc w:val="center"/>
            </w:pPr>
            <w:r w:rsidRPr="00A727B0">
              <w:rPr>
                <w:sz w:val="22"/>
                <w:szCs w:val="22"/>
              </w:rPr>
              <w:t>3 768 823,12</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2 640 351,12</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1 088 472,00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40 000,00</w:t>
            </w:r>
          </w:p>
        </w:tc>
      </w:tr>
    </w:tbl>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r w:rsidRPr="00A727B0">
        <w:t xml:space="preserve">Приложение 6                                                                                                                                                                                                                                              к муниципальной программе </w:t>
      </w:r>
    </w:p>
    <w:p w:rsidR="00D30580" w:rsidRPr="00A727B0" w:rsidRDefault="00D30580" w:rsidP="00D30580">
      <w:pPr>
        <w:jc w:val="right"/>
      </w:pPr>
      <w:r w:rsidRPr="00A727B0">
        <w:t>«Благоустройство  муниципального образования                                                                                                      «Комсомольское городское поселение                                                                                                                       Комсомольского муниципального района                                                                                                                      Ивановской области»</w:t>
      </w:r>
    </w:p>
    <w:p w:rsidR="00D30580" w:rsidRPr="00A727B0" w:rsidRDefault="00D30580" w:rsidP="00D30580">
      <w:pPr>
        <w:pStyle w:val="af2"/>
        <w:spacing w:after="0" w:line="240" w:lineRule="auto"/>
        <w:ind w:left="0"/>
        <w:jc w:val="right"/>
        <w:rPr>
          <w:rFonts w:ascii="Times New Roman" w:hAnsi="Times New Roman" w:cs="Times New Roman"/>
          <w:sz w:val="20"/>
          <w:szCs w:val="20"/>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Подпрограмма «Организация водоснабжения населения на территории</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Комсомольского городского поселения»</w:t>
      </w:r>
    </w:p>
    <w:p w:rsidR="00D30580" w:rsidRPr="00A727B0" w:rsidRDefault="00D30580" w:rsidP="001079EE">
      <w:pPr>
        <w:pStyle w:val="af2"/>
        <w:numPr>
          <w:ilvl w:val="0"/>
          <w:numId w:val="47"/>
        </w:numPr>
        <w:spacing w:after="0" w:line="240" w:lineRule="auto"/>
        <w:ind w:left="0"/>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подпрограммы муниципальной программы</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tblPr>
      <w:tblGrid>
        <w:gridCol w:w="3172"/>
        <w:gridCol w:w="7087"/>
      </w:tblGrid>
      <w:tr w:rsidR="00D30580" w:rsidRPr="00A727B0" w:rsidTr="00D30580">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ind w:left="-284" w:firstLine="284"/>
            </w:pPr>
            <w:r w:rsidRPr="00A727B0">
              <w:t>Наименование поподпрограммы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D30580" w:rsidRPr="00A727B0" w:rsidTr="00D30580">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2022-2024 годы</w:t>
            </w:r>
          </w:p>
        </w:tc>
      </w:tr>
      <w:tr w:rsidR="00D30580" w:rsidRPr="00A727B0" w:rsidTr="00D30580">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Задачи</w:t>
            </w:r>
          </w:p>
          <w:p w:rsidR="00D30580" w:rsidRPr="00A727B0" w:rsidRDefault="00D30580" w:rsidP="00D30580">
            <w:r w:rsidRPr="00A727B0">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Осуществление мероприятий по обеспечению населения водой нормативного качества на территории Комсомольского городского поселения</w:t>
            </w:r>
          </w:p>
        </w:tc>
      </w:tr>
      <w:tr w:rsidR="00D30580" w:rsidRPr="00A727B0" w:rsidTr="00D30580">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Общий объем бюджетных ассигнований –</w:t>
            </w:r>
            <w:r w:rsidRPr="00A727B0">
              <w:rPr>
                <w:rFonts w:ascii="Times New Roman" w:hAnsi="Times New Roman"/>
                <w:b/>
                <w:sz w:val="24"/>
                <w:szCs w:val="24"/>
              </w:rPr>
              <w:t>493 803,00</w:t>
            </w:r>
            <w:r w:rsidRPr="00A727B0">
              <w:rPr>
                <w:rFonts w:ascii="Times New Roman" w:hAnsi="Times New Roman"/>
                <w:sz w:val="24"/>
                <w:szCs w:val="24"/>
              </w:rPr>
              <w:t xml:space="preserve"> рублей, в том числе:</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2022 год -   363 803,00рублей,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2023 год -   120 000,00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2024 год -   10 000,00 рублей,</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 xml:space="preserve"> в том числе бюджет Комсомольского городского поселения – </w:t>
            </w:r>
          </w:p>
          <w:p w:rsidR="00D30580" w:rsidRPr="00A727B0" w:rsidRDefault="00D30580" w:rsidP="00D30580">
            <w:pPr>
              <w:pStyle w:val="a6"/>
              <w:jc w:val="both"/>
              <w:rPr>
                <w:rFonts w:ascii="Times New Roman" w:hAnsi="Times New Roman"/>
              </w:rPr>
            </w:pPr>
            <w:r w:rsidRPr="00A727B0">
              <w:rPr>
                <w:rFonts w:ascii="Times New Roman" w:hAnsi="Times New Roman"/>
                <w:b/>
                <w:sz w:val="24"/>
                <w:szCs w:val="24"/>
              </w:rPr>
              <w:t>493 803,00</w:t>
            </w:r>
            <w:r w:rsidRPr="00A727B0">
              <w:rPr>
                <w:rFonts w:ascii="Times New Roman" w:hAnsi="Times New Roman"/>
                <w:sz w:val="24"/>
                <w:szCs w:val="24"/>
              </w:rPr>
              <w:t>рублей, в том числе:</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lastRenderedPageBreak/>
              <w:t>2022 год -   363 803,00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2023 год -   120 000,00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2024 год -     10 000,00 рублей ,</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 xml:space="preserve">Общий объем бюджетных ассигнований на основные мероприятия – </w:t>
            </w:r>
            <w:r w:rsidRPr="00A727B0">
              <w:rPr>
                <w:rFonts w:ascii="Times New Roman" w:hAnsi="Times New Roman"/>
                <w:b/>
                <w:sz w:val="24"/>
                <w:szCs w:val="24"/>
              </w:rPr>
              <w:t>493 803,00</w:t>
            </w:r>
            <w:r w:rsidRPr="00A727B0">
              <w:rPr>
                <w:rFonts w:ascii="Times New Roman" w:hAnsi="Times New Roman"/>
                <w:sz w:val="24"/>
                <w:szCs w:val="24"/>
              </w:rPr>
              <w:t>рублей, в том числе:</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2022 год -   363 803,00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2023 год -   120 000,00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2024 год -     10 000,00 рублей ,</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 xml:space="preserve">в том числе бюджет Комсомольского городского поселения – </w:t>
            </w:r>
          </w:p>
          <w:p w:rsidR="00D30580" w:rsidRPr="00A727B0" w:rsidRDefault="00D30580" w:rsidP="00D30580">
            <w:pPr>
              <w:pStyle w:val="a6"/>
              <w:jc w:val="both"/>
              <w:rPr>
                <w:rFonts w:ascii="Times New Roman" w:hAnsi="Times New Roman"/>
              </w:rPr>
            </w:pPr>
            <w:r w:rsidRPr="00A727B0">
              <w:rPr>
                <w:rFonts w:ascii="Times New Roman" w:hAnsi="Times New Roman"/>
                <w:b/>
                <w:sz w:val="24"/>
                <w:szCs w:val="24"/>
              </w:rPr>
              <w:t>493 803,00</w:t>
            </w:r>
            <w:r w:rsidRPr="00A727B0">
              <w:rPr>
                <w:rFonts w:ascii="Times New Roman" w:hAnsi="Times New Roman"/>
                <w:sz w:val="24"/>
                <w:szCs w:val="24"/>
              </w:rPr>
              <w:t>рублей,  в том числе:</w:t>
            </w:r>
          </w:p>
          <w:p w:rsidR="00D30580" w:rsidRPr="00A727B0" w:rsidRDefault="00D30580" w:rsidP="00D30580">
            <w:pPr>
              <w:pStyle w:val="a6"/>
              <w:jc w:val="both"/>
              <w:rPr>
                <w:rFonts w:ascii="Times New Roman" w:hAnsi="Times New Roman"/>
              </w:rPr>
            </w:pPr>
            <w:r w:rsidRPr="00A727B0">
              <w:rPr>
                <w:rFonts w:ascii="Times New Roman" w:hAnsi="Times New Roman"/>
                <w:sz w:val="24"/>
                <w:szCs w:val="24"/>
              </w:rPr>
              <w:t>2022 год -   363 803,00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2023 год -   120 000,00 рублей,</w:t>
            </w:r>
          </w:p>
          <w:p w:rsidR="00D30580" w:rsidRPr="00A727B0" w:rsidRDefault="00D30580" w:rsidP="00D30580">
            <w:pPr>
              <w:pStyle w:val="a6"/>
              <w:jc w:val="both"/>
              <w:rPr>
                <w:rFonts w:ascii="Times New Roman" w:hAnsi="Times New Roman"/>
                <w:sz w:val="24"/>
                <w:szCs w:val="24"/>
              </w:rPr>
            </w:pPr>
            <w:r w:rsidRPr="00A727B0">
              <w:rPr>
                <w:rFonts w:ascii="Times New Roman" w:hAnsi="Times New Roman"/>
                <w:sz w:val="24"/>
                <w:szCs w:val="24"/>
              </w:rPr>
              <w:t>2024 год -     10 000,00 рублей</w:t>
            </w:r>
          </w:p>
        </w:tc>
      </w:tr>
      <w:tr w:rsidR="00D30580" w:rsidRPr="00A727B0" w:rsidTr="00D30580">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lastRenderedPageBreak/>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D30580" w:rsidRPr="00A727B0" w:rsidRDefault="00D30580" w:rsidP="00D30580">
            <w:r w:rsidRPr="00A727B0">
              <w:t>Обеспечение населения водой нормативного качества на территории Комсомольского городского поселения</w:t>
            </w:r>
          </w:p>
        </w:tc>
      </w:tr>
    </w:tbl>
    <w:p w:rsidR="00D30580" w:rsidRPr="00A727B0" w:rsidRDefault="00D30580" w:rsidP="00D30580">
      <w:pPr>
        <w:pStyle w:val="af2"/>
        <w:spacing w:after="0" w:line="240" w:lineRule="auto"/>
        <w:ind w:left="0"/>
        <w:jc w:val="center"/>
        <w:rPr>
          <w:rFonts w:ascii="Times New Roman" w:hAnsi="Times New Roman" w:cs="Times New Roman"/>
          <w:b/>
        </w:rPr>
      </w:pPr>
    </w:p>
    <w:p w:rsidR="00D30580" w:rsidRPr="00A727B0" w:rsidRDefault="00D30580" w:rsidP="001079EE">
      <w:pPr>
        <w:pStyle w:val="af2"/>
        <w:numPr>
          <w:ilvl w:val="0"/>
          <w:numId w:val="47"/>
        </w:numPr>
        <w:spacing w:after="0" w:line="0" w:lineRule="atLeast"/>
        <w:contextualSpacing/>
        <w:jc w:val="center"/>
        <w:rPr>
          <w:rFonts w:ascii="Times New Roman" w:hAnsi="Times New Roman" w:cs="Times New Roman"/>
          <w:b/>
          <w:sz w:val="24"/>
          <w:szCs w:val="24"/>
        </w:rPr>
      </w:pPr>
      <w:r w:rsidRPr="00A727B0">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D30580" w:rsidRPr="00A727B0" w:rsidRDefault="00D30580" w:rsidP="00D30580">
      <w:pPr>
        <w:pStyle w:val="af2"/>
        <w:spacing w:after="0" w:line="0" w:lineRule="atLeast"/>
        <w:ind w:left="0" w:firstLine="284"/>
        <w:jc w:val="both"/>
        <w:rPr>
          <w:rFonts w:ascii="Times New Roman" w:hAnsi="Times New Roman" w:cs="Times New Roman"/>
          <w:sz w:val="24"/>
          <w:szCs w:val="24"/>
        </w:rPr>
      </w:pPr>
      <w:r w:rsidRPr="00A727B0">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9" w:name="0be2b"/>
      <w:bookmarkEnd w:id="19"/>
      <w:r w:rsidRPr="00A727B0">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D30580" w:rsidRPr="00A727B0" w:rsidRDefault="00D30580" w:rsidP="00D30580">
      <w:pPr>
        <w:pStyle w:val="af2"/>
        <w:spacing w:after="0" w:line="240" w:lineRule="auto"/>
        <w:ind w:left="0"/>
        <w:jc w:val="both"/>
        <w:rPr>
          <w:rFonts w:ascii="Times New Roman" w:hAnsi="Times New Roman" w:cs="Times New Roman"/>
          <w:sz w:val="24"/>
          <w:szCs w:val="24"/>
        </w:rPr>
      </w:pP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3. Целевые  индикаторы (показатели) подпрограммы, характеризующие</w:t>
      </w:r>
    </w:p>
    <w:p w:rsidR="00D30580" w:rsidRPr="00A727B0" w:rsidRDefault="00D30580" w:rsidP="00D30580">
      <w:pPr>
        <w:pStyle w:val="af2"/>
        <w:spacing w:after="0" w:line="240" w:lineRule="auto"/>
        <w:ind w:left="0"/>
        <w:jc w:val="center"/>
        <w:rPr>
          <w:rFonts w:ascii="Times New Roman" w:hAnsi="Times New Roman" w:cs="Times New Roman"/>
          <w:b/>
          <w:sz w:val="24"/>
          <w:szCs w:val="24"/>
        </w:rPr>
      </w:pPr>
      <w:r w:rsidRPr="00A727B0">
        <w:rPr>
          <w:rFonts w:ascii="Times New Roman" w:hAnsi="Times New Roman" w:cs="Times New Roman"/>
          <w:b/>
          <w:sz w:val="24"/>
          <w:szCs w:val="24"/>
        </w:rPr>
        <w:t>основные мероприятия, мероприятия подпрограммы</w:t>
      </w:r>
    </w:p>
    <w:p w:rsidR="00D30580" w:rsidRPr="00A727B0" w:rsidRDefault="00D30580" w:rsidP="00D30580">
      <w:pPr>
        <w:jc w:val="both"/>
        <w:rPr>
          <w:b/>
        </w:rPr>
      </w:pPr>
      <w:r w:rsidRPr="00A727B0">
        <w:rPr>
          <w:b/>
        </w:rPr>
        <w:t xml:space="preserve">                                                                                                                                         Таблица 1</w:t>
      </w:r>
    </w:p>
    <w:p w:rsidR="00D30580" w:rsidRPr="00A727B0" w:rsidRDefault="00D30580" w:rsidP="00D30580">
      <w:pPr>
        <w:tabs>
          <w:tab w:val="left" w:pos="426"/>
        </w:tabs>
        <w:jc w:val="center"/>
        <w:rPr>
          <w:b/>
        </w:rPr>
      </w:pPr>
      <w:r w:rsidRPr="00A727B0">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tblPr>
      <w:tblGrid>
        <w:gridCol w:w="562"/>
        <w:gridCol w:w="5555"/>
        <w:gridCol w:w="1152"/>
        <w:gridCol w:w="1125"/>
        <w:gridCol w:w="1119"/>
        <w:gridCol w:w="1119"/>
      </w:tblGrid>
      <w:tr w:rsidR="00D30580" w:rsidRPr="00A727B0" w:rsidTr="00D30580">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rPr>
                <w:sz w:val="22"/>
                <w:szCs w:val="22"/>
              </w:rPr>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rPr>
                <w:sz w:val="22"/>
                <w:szCs w:val="22"/>
              </w:rPr>
              <w:t>Наименование целевого индикатора</w:t>
            </w:r>
          </w:p>
          <w:p w:rsidR="00D30580" w:rsidRPr="00A727B0" w:rsidRDefault="00D30580" w:rsidP="00D30580">
            <w:pPr>
              <w:tabs>
                <w:tab w:val="left" w:pos="426"/>
              </w:tabs>
            </w:pPr>
            <w:r w:rsidRPr="00A727B0">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r w:rsidRPr="00A727B0">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D30580" w:rsidRPr="00A727B0" w:rsidRDefault="00D30580" w:rsidP="00D30580">
            <w:pPr>
              <w:tabs>
                <w:tab w:val="left" w:pos="426"/>
              </w:tabs>
              <w:ind w:firstLine="142"/>
            </w:pPr>
            <w:r w:rsidRPr="00A727B0">
              <w:rPr>
                <w:sz w:val="22"/>
                <w:szCs w:val="22"/>
              </w:rPr>
              <w:t>Значения целевых  индикаторов (показателей)</w:t>
            </w:r>
          </w:p>
        </w:tc>
      </w:tr>
      <w:tr w:rsidR="00D30580" w:rsidRPr="00A727B0" w:rsidTr="00D30580">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tabs>
                <w:tab w:val="left" w:pos="426"/>
              </w:tabs>
              <w:jc w:val="center"/>
              <w:rPr>
                <w:color w:val="auto"/>
              </w:rPr>
            </w:pPr>
            <w:r w:rsidRPr="00A727B0">
              <w:rPr>
                <w:color w:val="auto"/>
                <w:sz w:val="22"/>
                <w:szCs w:val="22"/>
              </w:rPr>
              <w:t>2022г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tabs>
                <w:tab w:val="left" w:pos="426"/>
              </w:tabs>
              <w:jc w:val="center"/>
              <w:rPr>
                <w:color w:val="auto"/>
              </w:rPr>
            </w:pPr>
            <w:r w:rsidRPr="00A727B0">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D30580" w:rsidRPr="00A727B0" w:rsidRDefault="00D30580" w:rsidP="00D30580">
            <w:pPr>
              <w:tabs>
                <w:tab w:val="left" w:pos="426"/>
              </w:tabs>
              <w:jc w:val="center"/>
              <w:rPr>
                <w:color w:val="auto"/>
              </w:rPr>
            </w:pPr>
            <w:r w:rsidRPr="00A727B0">
              <w:rPr>
                <w:color w:val="auto"/>
                <w:sz w:val="22"/>
                <w:szCs w:val="22"/>
              </w:rPr>
              <w:t>2024г</w:t>
            </w:r>
          </w:p>
        </w:tc>
      </w:tr>
      <w:tr w:rsidR="00D30580" w:rsidRPr="00A727B0" w:rsidTr="00D30580">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jc w:val="center"/>
            </w:pPr>
            <w:r w:rsidRPr="00A727B0">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44</w:t>
            </w:r>
          </w:p>
          <w:p w:rsidR="00D30580" w:rsidRPr="00A727B0" w:rsidRDefault="00D30580" w:rsidP="00D30580">
            <w:pPr>
              <w:pStyle w:val="af2"/>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44</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44</w:t>
            </w:r>
          </w:p>
        </w:tc>
      </w:tr>
      <w:tr w:rsidR="00D30580" w:rsidRPr="00A727B0" w:rsidTr="00D30580">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D30580" w:rsidRPr="00A727B0" w:rsidRDefault="00D30580" w:rsidP="00D30580">
            <w:pPr>
              <w:jc w:val="center"/>
            </w:pPr>
            <w:r w:rsidRPr="00A727B0">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pPr>
              <w:pStyle w:val="af2"/>
              <w:spacing w:after="0" w:line="240" w:lineRule="auto"/>
              <w:ind w:left="0"/>
              <w:jc w:val="center"/>
              <w:rPr>
                <w:rFonts w:ascii="Times New Roman" w:hAnsi="Times New Roman" w:cs="Times New Roman"/>
              </w:rPr>
            </w:pPr>
            <w:r w:rsidRPr="00A727B0">
              <w:rPr>
                <w:rFonts w:ascii="Times New Roman" w:hAnsi="Times New Roman" w:cs="Times New Roman"/>
              </w:rPr>
              <w:t>0</w:t>
            </w:r>
          </w:p>
        </w:tc>
      </w:tr>
    </w:tbl>
    <w:p w:rsidR="00D30580" w:rsidRPr="00A727B0" w:rsidRDefault="00D30580" w:rsidP="00D30580">
      <w:pPr>
        <w:jc w:val="right"/>
        <w:rPr>
          <w:b/>
        </w:rPr>
      </w:pPr>
      <w:r w:rsidRPr="00A727B0">
        <w:rPr>
          <w:b/>
        </w:rPr>
        <w:t>Таблица 2</w:t>
      </w:r>
    </w:p>
    <w:p w:rsidR="00D30580" w:rsidRPr="00A727B0" w:rsidRDefault="00D30580" w:rsidP="00D30580">
      <w:pPr>
        <w:jc w:val="center"/>
        <w:rPr>
          <w:b/>
        </w:rPr>
      </w:pPr>
      <w:r w:rsidRPr="00A727B0">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tblPr>
      <w:tblGrid>
        <w:gridCol w:w="500"/>
        <w:gridCol w:w="1955"/>
        <w:gridCol w:w="1197"/>
        <w:gridCol w:w="851"/>
        <w:gridCol w:w="1273"/>
        <w:gridCol w:w="1418"/>
        <w:gridCol w:w="1275"/>
        <w:gridCol w:w="1074"/>
        <w:gridCol w:w="1055"/>
      </w:tblGrid>
      <w:tr w:rsidR="00D30580" w:rsidRPr="00A727B0" w:rsidTr="00D30580">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 xml:space="preserve">Наименование  основного мероприятия  </w:t>
            </w:r>
            <w:r w:rsidRPr="00A727B0">
              <w:rPr>
                <w:b/>
                <w:sz w:val="22"/>
                <w:szCs w:val="22"/>
              </w:rPr>
              <w:t>/</w:t>
            </w:r>
          </w:p>
          <w:p w:rsidR="00D30580" w:rsidRPr="00A727B0" w:rsidRDefault="00D30580" w:rsidP="00D30580">
            <w:r w:rsidRPr="00A727B0">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Срок реализации (годы)</w:t>
            </w:r>
          </w:p>
        </w:tc>
        <w:tc>
          <w:tcPr>
            <w:tcW w:w="12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Источник финансирования</w:t>
            </w:r>
          </w:p>
        </w:tc>
        <w:tc>
          <w:tcPr>
            <w:tcW w:w="4822"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D30580" w:rsidRPr="00A727B0" w:rsidRDefault="00D30580" w:rsidP="00D30580">
            <w:pPr>
              <w:ind w:right="34"/>
            </w:pPr>
            <w:r w:rsidRPr="00A727B0">
              <w:rPr>
                <w:sz w:val="22"/>
                <w:szCs w:val="22"/>
              </w:rPr>
              <w:t>Объемы бюджетных ассигнований</w:t>
            </w:r>
          </w:p>
        </w:tc>
      </w:tr>
      <w:tr w:rsidR="00D30580" w:rsidRPr="00A727B0" w:rsidTr="00D30580">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2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1418"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2022 год</w:t>
            </w:r>
          </w:p>
        </w:tc>
        <w:tc>
          <w:tcPr>
            <w:tcW w:w="107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D30580" w:rsidRPr="00A727B0" w:rsidRDefault="00D30580" w:rsidP="00D30580">
            <w:r w:rsidRPr="00A727B0">
              <w:rPr>
                <w:sz w:val="22"/>
                <w:szCs w:val="22"/>
              </w:rPr>
              <w:t>2023 год</w:t>
            </w:r>
          </w:p>
        </w:tc>
        <w:tc>
          <w:tcPr>
            <w:tcW w:w="105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D30580" w:rsidRPr="00A727B0" w:rsidRDefault="00D30580" w:rsidP="00D30580">
            <w:r w:rsidRPr="00A727B0">
              <w:rPr>
                <w:sz w:val="22"/>
                <w:szCs w:val="22"/>
              </w:rPr>
              <w:t>2024 год</w:t>
            </w:r>
          </w:p>
        </w:tc>
      </w:tr>
      <w:tr w:rsidR="00D30580" w:rsidRPr="00A727B0" w:rsidTr="00D30580">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r w:rsidRPr="00A727B0">
              <w:rPr>
                <w:b/>
                <w:sz w:val="22"/>
                <w:szCs w:val="22"/>
              </w:rPr>
              <w:t>Подпрограмма,</w:t>
            </w:r>
          </w:p>
          <w:p w:rsidR="00D30580" w:rsidRPr="00A727B0" w:rsidRDefault="00D30580" w:rsidP="00D30580">
            <w:r w:rsidRPr="00A727B0">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color w:val="auto"/>
              </w:rPr>
            </w:pPr>
            <w:r w:rsidRPr="00A727B0">
              <w:rPr>
                <w:color w:val="auto"/>
                <w:sz w:val="22"/>
                <w:szCs w:val="22"/>
              </w:rPr>
              <w:t>2022-2024</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Бюджет КГП</w:t>
            </w:r>
          </w:p>
        </w:tc>
        <w:tc>
          <w:tcPr>
            <w:tcW w:w="1418"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D30580" w:rsidRPr="00A727B0" w:rsidRDefault="00D30580" w:rsidP="00D30580">
            <w:pPr>
              <w:rPr>
                <w:b/>
              </w:rPr>
            </w:pPr>
            <w:r w:rsidRPr="00A727B0">
              <w:rPr>
                <w:b/>
                <w:sz w:val="22"/>
                <w:szCs w:val="22"/>
              </w:rPr>
              <w:t xml:space="preserve">493 803,00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rPr>
                <w:b/>
              </w:rPr>
            </w:pPr>
            <w:r w:rsidRPr="00A727B0">
              <w:rPr>
                <w:b/>
                <w:sz w:val="22"/>
                <w:szCs w:val="22"/>
              </w:rPr>
              <w:t xml:space="preserve">363 803,00 </w:t>
            </w:r>
          </w:p>
        </w:tc>
        <w:tc>
          <w:tcPr>
            <w:tcW w:w="107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jc w:val="center"/>
              <w:rPr>
                <w:b/>
              </w:rPr>
            </w:pPr>
            <w:r w:rsidRPr="00A727B0">
              <w:rPr>
                <w:b/>
              </w:rPr>
              <w:t>120 000,00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D30580" w:rsidRPr="00A727B0" w:rsidRDefault="00D30580" w:rsidP="00D30580">
            <w:pPr>
              <w:jc w:val="center"/>
              <w:rPr>
                <w:b/>
              </w:rPr>
            </w:pPr>
            <w:r w:rsidRPr="00A727B0">
              <w:rPr>
                <w:b/>
              </w:rPr>
              <w:t>10 000,00</w:t>
            </w:r>
          </w:p>
        </w:tc>
      </w:tr>
      <w:tr w:rsidR="00D30580" w:rsidRPr="00A727B0" w:rsidTr="00D30580">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b/>
                <w:i/>
              </w:rPr>
            </w:pPr>
            <w:r w:rsidRPr="00A727B0">
              <w:rPr>
                <w:rFonts w:ascii="Times New Roman" w:hAnsi="Times New Roman" w:cs="Times New Roman"/>
                <w:b/>
                <w:i/>
              </w:rPr>
              <w:t xml:space="preserve">Основное мероприятие  </w:t>
            </w:r>
            <w:r w:rsidRPr="00A727B0">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color w:val="auto"/>
              </w:rPr>
            </w:pPr>
            <w:r w:rsidRPr="00A727B0">
              <w:rPr>
                <w:color w:val="auto"/>
                <w:sz w:val="22"/>
                <w:szCs w:val="22"/>
              </w:rPr>
              <w:t>2022-2024</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Бюджет КГП</w:t>
            </w:r>
          </w:p>
        </w:tc>
        <w:tc>
          <w:tcPr>
            <w:tcW w:w="1418"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D30580" w:rsidRPr="00A727B0" w:rsidRDefault="00D30580" w:rsidP="00D30580">
            <w:r w:rsidRPr="00A727B0">
              <w:rPr>
                <w:sz w:val="22"/>
                <w:szCs w:val="22"/>
              </w:rPr>
              <w:t xml:space="preserve">493 803,00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r w:rsidRPr="00A727B0">
              <w:rPr>
                <w:sz w:val="22"/>
                <w:szCs w:val="22"/>
              </w:rPr>
              <w:t xml:space="preserve">363 803,00 </w:t>
            </w:r>
          </w:p>
        </w:tc>
        <w:tc>
          <w:tcPr>
            <w:tcW w:w="107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jc w:val="center"/>
            </w:pPr>
            <w:r w:rsidRPr="00A727B0">
              <w:t>120 000,00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D30580" w:rsidRPr="00A727B0" w:rsidRDefault="00D30580" w:rsidP="00D30580">
            <w:r w:rsidRPr="00A727B0">
              <w:t>10 000,00</w:t>
            </w:r>
          </w:p>
        </w:tc>
      </w:tr>
      <w:tr w:rsidR="00D30580" w:rsidRPr="00A727B0" w:rsidTr="00D30580">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Содержание, текущий ремонт </w:t>
            </w:r>
            <w:r w:rsidRPr="00A727B0">
              <w:rPr>
                <w:rFonts w:ascii="Times New Roman" w:hAnsi="Times New Roman" w:cs="Times New Roman"/>
              </w:rPr>
              <w:lastRenderedPageBreak/>
              <w:t>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lastRenderedPageBreak/>
              <w:t xml:space="preserve">Администрация </w:t>
            </w:r>
            <w:r w:rsidRPr="00A727B0">
              <w:rPr>
                <w:sz w:val="22"/>
                <w:szCs w:val="22"/>
              </w:rPr>
              <w:lastRenderedPageBreak/>
              <w:t>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pPr>
              <w:rPr>
                <w:color w:val="auto"/>
              </w:rPr>
            </w:pPr>
            <w:r w:rsidRPr="00A727B0">
              <w:rPr>
                <w:color w:val="auto"/>
                <w:sz w:val="22"/>
                <w:szCs w:val="22"/>
              </w:rPr>
              <w:lastRenderedPageBreak/>
              <w:t>2022-2024</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D30580" w:rsidRPr="00A727B0" w:rsidRDefault="00D30580" w:rsidP="00D30580">
            <w:r w:rsidRPr="00A727B0">
              <w:rPr>
                <w:sz w:val="22"/>
                <w:szCs w:val="22"/>
              </w:rPr>
              <w:t>Бюджет КГП</w:t>
            </w:r>
          </w:p>
        </w:tc>
        <w:tc>
          <w:tcPr>
            <w:tcW w:w="1418"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D30580" w:rsidRPr="00A727B0" w:rsidRDefault="00D30580" w:rsidP="00D30580">
            <w:r w:rsidRPr="00A727B0">
              <w:rPr>
                <w:sz w:val="22"/>
                <w:szCs w:val="22"/>
              </w:rPr>
              <w:t xml:space="preserve">493 803,00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r w:rsidRPr="00A727B0">
              <w:rPr>
                <w:sz w:val="22"/>
                <w:szCs w:val="22"/>
              </w:rPr>
              <w:t xml:space="preserve">493 803,00 </w:t>
            </w:r>
          </w:p>
        </w:tc>
        <w:tc>
          <w:tcPr>
            <w:tcW w:w="107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D30580" w:rsidRPr="00A727B0" w:rsidRDefault="00D30580" w:rsidP="00D30580">
            <w:pPr>
              <w:jc w:val="center"/>
            </w:pPr>
            <w:r w:rsidRPr="00A727B0">
              <w:t>120 000,00</w:t>
            </w:r>
          </w:p>
        </w:tc>
        <w:tc>
          <w:tcPr>
            <w:tcW w:w="1055"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D30580" w:rsidRPr="00A727B0" w:rsidRDefault="00D30580" w:rsidP="00D30580">
            <w:pPr>
              <w:jc w:val="center"/>
            </w:pPr>
            <w:r w:rsidRPr="00A727B0">
              <w:t>10 000,00</w:t>
            </w:r>
          </w:p>
        </w:tc>
      </w:tr>
    </w:tbl>
    <w:p w:rsidR="00D30580" w:rsidRPr="00A727B0" w:rsidRDefault="00D30580" w:rsidP="00D30580"/>
    <w:p w:rsidR="00D30580" w:rsidRPr="00A727B0" w:rsidRDefault="00D30580" w:rsidP="00D30580">
      <w:pPr>
        <w:spacing w:line="0" w:lineRule="atLeast"/>
        <w:jc w:val="center"/>
        <w:rPr>
          <w:b/>
          <w:spacing w:val="-1"/>
          <w:sz w:val="24"/>
          <w:shd w:val="clear" w:color="auto" w:fill="FFFFFF"/>
        </w:rPr>
      </w:pPr>
    </w:p>
    <w:p w:rsidR="00D30580" w:rsidRPr="00A727B0" w:rsidRDefault="00D30580" w:rsidP="00D30580">
      <w:pPr>
        <w:spacing w:line="0" w:lineRule="atLeast"/>
        <w:jc w:val="center"/>
        <w:rPr>
          <w:b/>
          <w:spacing w:val="-1"/>
          <w:sz w:val="24"/>
          <w:shd w:val="clear" w:color="auto" w:fill="FFFFFF"/>
        </w:rPr>
      </w:pPr>
    </w:p>
    <w:p w:rsidR="00D30580" w:rsidRDefault="00D30580"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Default="004A3BE8" w:rsidP="00D30580">
      <w:pPr>
        <w:spacing w:line="0" w:lineRule="atLeast"/>
        <w:jc w:val="center"/>
        <w:rPr>
          <w:b/>
          <w:spacing w:val="-1"/>
          <w:sz w:val="24"/>
          <w:shd w:val="clear" w:color="auto" w:fill="FFFFFF"/>
        </w:rPr>
      </w:pPr>
    </w:p>
    <w:p w:rsidR="004A3BE8" w:rsidRPr="00A727B0" w:rsidRDefault="004A3BE8" w:rsidP="00D30580">
      <w:pPr>
        <w:spacing w:line="0" w:lineRule="atLeast"/>
        <w:jc w:val="center"/>
        <w:rPr>
          <w:b/>
          <w:spacing w:val="-1"/>
          <w:sz w:val="24"/>
          <w:shd w:val="clear" w:color="auto" w:fill="FFFFFF"/>
        </w:rPr>
      </w:pPr>
    </w:p>
    <w:p w:rsidR="00D30580" w:rsidRPr="00A727B0" w:rsidRDefault="00D30580" w:rsidP="00D30580">
      <w:pPr>
        <w:rPr>
          <w:color w:val="000080"/>
          <w:sz w:val="28"/>
          <w:szCs w:val="28"/>
        </w:rPr>
      </w:pPr>
    </w:p>
    <w:p w:rsidR="00D30580" w:rsidRPr="00A727B0" w:rsidRDefault="00D30580" w:rsidP="00D30580">
      <w:pPr>
        <w:jc w:val="center"/>
        <w:rPr>
          <w:color w:val="000080"/>
          <w:sz w:val="28"/>
          <w:szCs w:val="28"/>
        </w:rPr>
      </w:pPr>
    </w:p>
    <w:p w:rsidR="00D30580" w:rsidRPr="00A727B0" w:rsidRDefault="00D30580" w:rsidP="00D30580">
      <w:pPr>
        <w:jc w:val="center"/>
      </w:pPr>
      <w:r w:rsidRPr="00A727B0">
        <w:rPr>
          <w:noProof/>
          <w:color w:val="000080"/>
        </w:rPr>
        <w:lastRenderedPageBreak/>
        <w:drawing>
          <wp:inline distT="0" distB="0" distL="0" distR="0">
            <wp:extent cx="542925" cy="676275"/>
            <wp:effectExtent l="19050" t="0" r="9525"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D30580" w:rsidRPr="00A727B0" w:rsidRDefault="00D30580" w:rsidP="00D30580">
      <w:pPr>
        <w:jc w:val="center"/>
      </w:pPr>
    </w:p>
    <w:p w:rsidR="00D30580" w:rsidRPr="00A727B0" w:rsidRDefault="00D30580" w:rsidP="004A3BE8">
      <w:pPr>
        <w:pStyle w:val="1"/>
        <w:jc w:val="center"/>
        <w:rPr>
          <w:color w:val="003366"/>
          <w:sz w:val="36"/>
        </w:rPr>
      </w:pPr>
      <w:r w:rsidRPr="00A727B0">
        <w:rPr>
          <w:color w:val="003366"/>
          <w:sz w:val="36"/>
        </w:rPr>
        <w:t>ПОСТАНОВЛЕНИЕ</w:t>
      </w:r>
    </w:p>
    <w:p w:rsidR="00D30580" w:rsidRPr="00A727B0" w:rsidRDefault="00D30580" w:rsidP="00D30580">
      <w:pPr>
        <w:jc w:val="center"/>
        <w:rPr>
          <w:b/>
          <w:color w:val="003366"/>
        </w:rPr>
      </w:pPr>
      <w:r w:rsidRPr="00A727B0">
        <w:rPr>
          <w:b/>
          <w:color w:val="003366"/>
        </w:rPr>
        <w:t>АДМИНИСТРАЦИИ</w:t>
      </w:r>
    </w:p>
    <w:p w:rsidR="00D30580" w:rsidRPr="00A727B0" w:rsidRDefault="00D30580" w:rsidP="00D30580">
      <w:pPr>
        <w:jc w:val="center"/>
        <w:rPr>
          <w:b/>
          <w:color w:val="003366"/>
        </w:rPr>
      </w:pPr>
      <w:r w:rsidRPr="00A727B0">
        <w:rPr>
          <w:b/>
          <w:color w:val="003366"/>
        </w:rPr>
        <w:t xml:space="preserve"> КОМСОМОЛЬСКОГО МУНИЦИПАЛЬНОГО РАЙОНА</w:t>
      </w:r>
    </w:p>
    <w:p w:rsidR="00D30580" w:rsidRPr="00A727B0" w:rsidRDefault="00D30580" w:rsidP="00D30580">
      <w:pPr>
        <w:jc w:val="center"/>
        <w:rPr>
          <w:b/>
          <w:color w:val="003366"/>
        </w:rPr>
      </w:pPr>
      <w:r w:rsidRPr="00A727B0">
        <w:rPr>
          <w:b/>
          <w:color w:val="003366"/>
        </w:rPr>
        <w:t>ИВАНОВСКОЙ ОБЛАСТИ</w:t>
      </w:r>
    </w:p>
    <w:p w:rsidR="00D30580" w:rsidRPr="00A727B0" w:rsidRDefault="00D30580" w:rsidP="00D30580">
      <w:pPr>
        <w:jc w:val="center"/>
      </w:pPr>
    </w:p>
    <w:tbl>
      <w:tblPr>
        <w:tblW w:w="9072" w:type="dxa"/>
        <w:tblInd w:w="108" w:type="dxa"/>
        <w:tblBorders>
          <w:top w:val="single" w:sz="4" w:space="0" w:color="auto"/>
        </w:tblBorders>
        <w:tblLayout w:type="fixed"/>
        <w:tblLook w:val="0000"/>
      </w:tblPr>
      <w:tblGrid>
        <w:gridCol w:w="1582"/>
        <w:gridCol w:w="360"/>
        <w:gridCol w:w="468"/>
        <w:gridCol w:w="682"/>
        <w:gridCol w:w="1728"/>
        <w:gridCol w:w="1417"/>
        <w:gridCol w:w="1038"/>
        <w:gridCol w:w="520"/>
        <w:gridCol w:w="780"/>
        <w:gridCol w:w="497"/>
      </w:tblGrid>
      <w:tr w:rsidR="00D30580" w:rsidRPr="00A727B0" w:rsidTr="00D30580">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D30580" w:rsidRPr="00A727B0" w:rsidRDefault="00D30580" w:rsidP="00D30580">
            <w:pPr>
              <w:jc w:val="center"/>
              <w:rPr>
                <w:color w:val="003366"/>
              </w:rPr>
            </w:pPr>
            <w:r w:rsidRPr="00A727B0">
              <w:rPr>
                <w:color w:val="003366"/>
              </w:rPr>
              <w:t>155150, Ивановская область, г.Комсомольск, ул.50 лет ВЛКСМ, д.2, ИНН 3714002224,КПП 371401001,</w:t>
            </w:r>
          </w:p>
          <w:p w:rsidR="00D30580" w:rsidRPr="00A727B0" w:rsidRDefault="00D30580" w:rsidP="00D30580">
            <w:pPr>
              <w:jc w:val="center"/>
              <w:rPr>
                <w:color w:val="003366"/>
              </w:rPr>
            </w:pPr>
            <w:r w:rsidRPr="00A727B0">
              <w:rPr>
                <w:color w:val="003366"/>
              </w:rPr>
              <w:t xml:space="preserve">ОГРН 1023701625595, Тел./Факс (49352) 4-11-78, e-mail: </w:t>
            </w:r>
            <w:hyperlink r:id="rId67" w:history="1">
              <w:r w:rsidRPr="00A727B0">
                <w:rPr>
                  <w:rStyle w:val="a5"/>
                </w:rPr>
                <w:t>admin.komsomolsk@mail.ru</w:t>
              </w:r>
            </w:hyperlink>
          </w:p>
          <w:p w:rsidR="00D30580" w:rsidRPr="00A727B0" w:rsidRDefault="00D30580" w:rsidP="00D30580">
            <w:pPr>
              <w:rPr>
                <w:color w:val="003366"/>
                <w:sz w:val="28"/>
                <w:szCs w:val="28"/>
              </w:rPr>
            </w:pPr>
          </w:p>
        </w:tc>
      </w:tr>
      <w:tr w:rsidR="00D30580" w:rsidRPr="00A727B0" w:rsidTr="00D30580">
        <w:tblPrEx>
          <w:tblBorders>
            <w:top w:val="none" w:sz="0" w:space="0" w:color="auto"/>
          </w:tblBorders>
          <w:tblCellMar>
            <w:top w:w="0" w:type="dxa"/>
            <w:bottom w:w="0" w:type="dxa"/>
          </w:tblCellMar>
        </w:tblPrEx>
        <w:trPr>
          <w:gridAfter w:val="1"/>
          <w:wAfter w:w="497" w:type="dxa"/>
          <w:trHeight w:val="415"/>
        </w:trPr>
        <w:tc>
          <w:tcPr>
            <w:tcW w:w="1582" w:type="dxa"/>
          </w:tcPr>
          <w:p w:rsidR="00D30580" w:rsidRPr="00A727B0" w:rsidRDefault="00D30580" w:rsidP="00D30580">
            <w:pPr>
              <w:ind w:right="-108"/>
              <w:jc w:val="center"/>
              <w:rPr>
                <w:sz w:val="28"/>
                <w:szCs w:val="28"/>
              </w:rPr>
            </w:pPr>
          </w:p>
        </w:tc>
        <w:tc>
          <w:tcPr>
            <w:tcW w:w="360" w:type="dxa"/>
          </w:tcPr>
          <w:p w:rsidR="00D30580" w:rsidRPr="00A727B0" w:rsidRDefault="00D30580" w:rsidP="00D30580">
            <w:pPr>
              <w:ind w:right="-108"/>
              <w:jc w:val="center"/>
              <w:rPr>
                <w:sz w:val="28"/>
                <w:szCs w:val="28"/>
              </w:rPr>
            </w:pPr>
          </w:p>
          <w:p w:rsidR="00D30580" w:rsidRPr="00A727B0" w:rsidRDefault="00D30580" w:rsidP="00D30580">
            <w:pPr>
              <w:ind w:right="-108"/>
              <w:jc w:val="center"/>
            </w:pPr>
            <w:r w:rsidRPr="00A727B0">
              <w:rPr>
                <w:sz w:val="28"/>
                <w:szCs w:val="28"/>
              </w:rPr>
              <w:t>«</w:t>
            </w:r>
          </w:p>
        </w:tc>
        <w:tc>
          <w:tcPr>
            <w:tcW w:w="468" w:type="dxa"/>
            <w:tcBorders>
              <w:bottom w:val="single" w:sz="4" w:space="0" w:color="auto"/>
            </w:tcBorders>
            <w:vAlign w:val="bottom"/>
          </w:tcPr>
          <w:p w:rsidR="00D30580" w:rsidRPr="00A727B0" w:rsidRDefault="00D30580" w:rsidP="00D30580">
            <w:pPr>
              <w:ind w:right="-108"/>
              <w:rPr>
                <w:sz w:val="28"/>
                <w:szCs w:val="28"/>
              </w:rPr>
            </w:pPr>
            <w:r w:rsidRPr="00A727B0">
              <w:rPr>
                <w:sz w:val="28"/>
                <w:szCs w:val="28"/>
              </w:rPr>
              <w:t>29</w:t>
            </w:r>
          </w:p>
        </w:tc>
        <w:tc>
          <w:tcPr>
            <w:tcW w:w="682" w:type="dxa"/>
            <w:vAlign w:val="bottom"/>
          </w:tcPr>
          <w:p w:rsidR="00D30580" w:rsidRPr="00A727B0" w:rsidRDefault="00D30580" w:rsidP="00D30580">
            <w:pPr>
              <w:ind w:left="-734" w:firstLine="720"/>
              <w:rPr>
                <w:sz w:val="28"/>
                <w:szCs w:val="28"/>
              </w:rPr>
            </w:pPr>
            <w:r w:rsidRPr="00A727B0">
              <w:rPr>
                <w:sz w:val="28"/>
                <w:szCs w:val="28"/>
              </w:rPr>
              <w:t>»</w:t>
            </w:r>
          </w:p>
        </w:tc>
        <w:tc>
          <w:tcPr>
            <w:tcW w:w="1728" w:type="dxa"/>
            <w:tcBorders>
              <w:bottom w:val="single" w:sz="4" w:space="0" w:color="auto"/>
            </w:tcBorders>
            <w:vAlign w:val="bottom"/>
          </w:tcPr>
          <w:p w:rsidR="00D30580" w:rsidRPr="00A727B0" w:rsidRDefault="00D30580" w:rsidP="00D30580">
            <w:pPr>
              <w:jc w:val="center"/>
              <w:rPr>
                <w:sz w:val="28"/>
                <w:szCs w:val="28"/>
              </w:rPr>
            </w:pPr>
            <w:r w:rsidRPr="00A727B0">
              <w:rPr>
                <w:sz w:val="28"/>
                <w:szCs w:val="28"/>
              </w:rPr>
              <w:t>12</w:t>
            </w:r>
          </w:p>
        </w:tc>
        <w:tc>
          <w:tcPr>
            <w:tcW w:w="1417" w:type="dxa"/>
            <w:vAlign w:val="bottom"/>
          </w:tcPr>
          <w:p w:rsidR="00D30580" w:rsidRPr="00A727B0" w:rsidRDefault="00D30580" w:rsidP="00D30580">
            <w:pPr>
              <w:rPr>
                <w:sz w:val="28"/>
                <w:szCs w:val="28"/>
              </w:rPr>
            </w:pPr>
            <w:r w:rsidRPr="00A727B0">
              <w:rPr>
                <w:sz w:val="28"/>
                <w:szCs w:val="28"/>
              </w:rPr>
              <w:t>2022г.  №</w:t>
            </w:r>
          </w:p>
        </w:tc>
        <w:tc>
          <w:tcPr>
            <w:tcW w:w="1038" w:type="dxa"/>
            <w:tcBorders>
              <w:left w:val="nil"/>
              <w:bottom w:val="single" w:sz="4" w:space="0" w:color="auto"/>
            </w:tcBorders>
            <w:vAlign w:val="bottom"/>
          </w:tcPr>
          <w:p w:rsidR="00D30580" w:rsidRPr="00A727B0" w:rsidRDefault="00D30580" w:rsidP="00D30580">
            <w:pPr>
              <w:jc w:val="center"/>
              <w:rPr>
                <w:sz w:val="28"/>
                <w:szCs w:val="28"/>
              </w:rPr>
            </w:pPr>
            <w:r w:rsidRPr="00A727B0">
              <w:rPr>
                <w:sz w:val="28"/>
                <w:szCs w:val="28"/>
              </w:rPr>
              <w:t>399</w:t>
            </w:r>
          </w:p>
        </w:tc>
        <w:tc>
          <w:tcPr>
            <w:tcW w:w="520" w:type="dxa"/>
            <w:tcBorders>
              <w:left w:val="nil"/>
            </w:tcBorders>
            <w:vAlign w:val="bottom"/>
          </w:tcPr>
          <w:p w:rsidR="00D30580" w:rsidRPr="00A727B0" w:rsidRDefault="00D30580" w:rsidP="00D30580">
            <w:pPr>
              <w:jc w:val="center"/>
              <w:rPr>
                <w:sz w:val="28"/>
                <w:szCs w:val="28"/>
              </w:rPr>
            </w:pPr>
          </w:p>
        </w:tc>
        <w:tc>
          <w:tcPr>
            <w:tcW w:w="780" w:type="dxa"/>
            <w:tcBorders>
              <w:left w:val="nil"/>
            </w:tcBorders>
            <w:vAlign w:val="bottom"/>
          </w:tcPr>
          <w:p w:rsidR="00D30580" w:rsidRPr="00A727B0" w:rsidRDefault="00D30580" w:rsidP="00D30580">
            <w:pPr>
              <w:jc w:val="center"/>
            </w:pPr>
          </w:p>
        </w:tc>
      </w:tr>
    </w:tbl>
    <w:p w:rsidR="00D30580" w:rsidRPr="00A727B0" w:rsidRDefault="00D30580" w:rsidP="00D30580">
      <w:pPr>
        <w:jc w:val="center"/>
        <w:rPr>
          <w:b/>
          <w:sz w:val="26"/>
          <w:szCs w:val="26"/>
        </w:rPr>
      </w:pPr>
    </w:p>
    <w:p w:rsidR="00D30580" w:rsidRPr="00A727B0" w:rsidRDefault="00D30580" w:rsidP="00D30580">
      <w:pPr>
        <w:spacing w:after="200"/>
        <w:jc w:val="both"/>
        <w:rPr>
          <w:b/>
          <w:sz w:val="28"/>
          <w:szCs w:val="28"/>
        </w:rPr>
      </w:pPr>
      <w:r w:rsidRPr="00A727B0">
        <w:rPr>
          <w:b/>
          <w:sz w:val="28"/>
          <w:szCs w:val="28"/>
        </w:rPr>
        <w:t xml:space="preserve">О внесении изменений в постановление Администрации Комсомольского муниципального района от 14.03.2018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p w:rsidR="00D30580" w:rsidRPr="00A727B0" w:rsidRDefault="00D30580" w:rsidP="00D30580">
      <w:pPr>
        <w:widowControl w:val="0"/>
        <w:shd w:val="clear" w:color="auto" w:fill="FFFFFF"/>
        <w:autoSpaceDE w:val="0"/>
        <w:autoSpaceDN w:val="0"/>
        <w:adjustRightInd w:val="0"/>
        <w:spacing w:line="0" w:lineRule="atLeast"/>
        <w:jc w:val="both"/>
        <w:rPr>
          <w:spacing w:val="-2"/>
          <w:sz w:val="28"/>
          <w:szCs w:val="28"/>
        </w:rPr>
      </w:pPr>
      <w:r w:rsidRPr="00A727B0">
        <w:rPr>
          <w:spacing w:val="-3"/>
          <w:sz w:val="28"/>
          <w:szCs w:val="28"/>
        </w:rPr>
        <w:t xml:space="preserve">            В соответствии с Бюджетным кодексом Российской Федерации, </w:t>
      </w:r>
      <w:r w:rsidRPr="00A727B0">
        <w:rPr>
          <w:sz w:val="28"/>
          <w:szCs w:val="28"/>
        </w:rPr>
        <w:t xml:space="preserve">постановлением Администрации Комсомольского муниципального района от 07.10.2013 </w:t>
      </w:r>
      <w:r w:rsidRPr="00A727B0">
        <w:rPr>
          <w:spacing w:val="-1"/>
          <w:sz w:val="28"/>
          <w:szCs w:val="28"/>
        </w:rPr>
        <w:t xml:space="preserve">№ 836 «Об утверждении Порядка разработки, реализации и оценки эффективности </w:t>
      </w:r>
      <w:r w:rsidRPr="00A727B0">
        <w:rPr>
          <w:sz w:val="28"/>
          <w:szCs w:val="28"/>
        </w:rPr>
        <w:t xml:space="preserve">муниципальных программ Комсомольского муниципального района Ивановской </w:t>
      </w:r>
      <w:r w:rsidRPr="00A727B0">
        <w:rPr>
          <w:spacing w:val="-2"/>
          <w:sz w:val="28"/>
          <w:szCs w:val="28"/>
        </w:rPr>
        <w:t xml:space="preserve">области»( в действующей редакции), </w:t>
      </w:r>
      <w:r w:rsidRPr="00A727B0">
        <w:rPr>
          <w:sz w:val="28"/>
          <w:szCs w:val="28"/>
        </w:rPr>
        <w:t xml:space="preserve">решением Совета Комсомольского городского поселения от "09"декабря 2021г № 82 </w:t>
      </w:r>
      <w:r w:rsidRPr="00A727B0">
        <w:rPr>
          <w:spacing w:val="-2"/>
          <w:sz w:val="28"/>
          <w:szCs w:val="28"/>
        </w:rPr>
        <w:t xml:space="preserve">"О бюджете Комсомольского городского поселения на 2022 год и на плановый период 2023 и 2024 годов"(в актуальной редакции). </w:t>
      </w:r>
    </w:p>
    <w:p w:rsidR="00D30580" w:rsidRPr="00A727B0" w:rsidRDefault="00D30580" w:rsidP="00D30580">
      <w:pPr>
        <w:widowControl w:val="0"/>
        <w:shd w:val="clear" w:color="auto" w:fill="FFFFFF"/>
        <w:autoSpaceDE w:val="0"/>
        <w:autoSpaceDN w:val="0"/>
        <w:adjustRightInd w:val="0"/>
        <w:spacing w:line="0" w:lineRule="atLeast"/>
        <w:jc w:val="both"/>
        <w:rPr>
          <w:spacing w:val="-2"/>
          <w:sz w:val="28"/>
          <w:szCs w:val="28"/>
        </w:rPr>
      </w:pPr>
      <w:r w:rsidRPr="00A727B0">
        <w:rPr>
          <w:spacing w:val="-2"/>
          <w:sz w:val="28"/>
          <w:szCs w:val="28"/>
        </w:rPr>
        <w:t xml:space="preserve">            Администрация Комсомольского муниципального района</w:t>
      </w:r>
    </w:p>
    <w:p w:rsidR="00D30580" w:rsidRPr="00A727B0" w:rsidRDefault="00D30580" w:rsidP="00D30580">
      <w:pPr>
        <w:widowControl w:val="0"/>
        <w:shd w:val="clear" w:color="auto" w:fill="FFFFFF"/>
        <w:autoSpaceDE w:val="0"/>
        <w:autoSpaceDN w:val="0"/>
        <w:adjustRightInd w:val="0"/>
        <w:spacing w:line="0" w:lineRule="atLeast"/>
        <w:jc w:val="both"/>
        <w:rPr>
          <w:b/>
          <w:spacing w:val="2"/>
          <w:sz w:val="28"/>
          <w:szCs w:val="28"/>
        </w:rPr>
      </w:pPr>
      <w:r w:rsidRPr="00A727B0">
        <w:rPr>
          <w:spacing w:val="-2"/>
          <w:sz w:val="28"/>
          <w:szCs w:val="28"/>
        </w:rPr>
        <w:t xml:space="preserve"> </w:t>
      </w:r>
    </w:p>
    <w:p w:rsidR="00D30580" w:rsidRPr="00A727B0" w:rsidRDefault="00D30580" w:rsidP="00D30580">
      <w:pPr>
        <w:ind w:firstLine="709"/>
        <w:rPr>
          <w:b/>
        </w:rPr>
      </w:pPr>
      <w:r w:rsidRPr="00A727B0">
        <w:rPr>
          <w:b/>
        </w:rPr>
        <w:t>ПОСТАНОВЛЯЕТ:</w:t>
      </w:r>
    </w:p>
    <w:p w:rsidR="00D30580" w:rsidRPr="00A727B0" w:rsidRDefault="00D30580" w:rsidP="00D30580">
      <w:pPr>
        <w:ind w:firstLine="709"/>
      </w:pPr>
    </w:p>
    <w:p w:rsidR="00D30580" w:rsidRPr="00A727B0" w:rsidRDefault="00D30580" w:rsidP="00D30580">
      <w:pPr>
        <w:jc w:val="both"/>
        <w:rPr>
          <w:sz w:val="28"/>
          <w:szCs w:val="28"/>
        </w:rPr>
      </w:pPr>
      <w:r w:rsidRPr="00A727B0">
        <w:t xml:space="preserve"> </w:t>
      </w:r>
      <w:r w:rsidRPr="00A727B0">
        <w:rPr>
          <w:sz w:val="28"/>
          <w:szCs w:val="28"/>
        </w:rPr>
        <w:t>1. Внести в постановление Администрации Комсомольского муниципального района от 14.03.2018г № 61 «Об утверждении муниципальной программы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изменения, изложив приложение к постановлению в новой редакции (прилагается).</w:t>
      </w:r>
    </w:p>
    <w:p w:rsidR="00D30580" w:rsidRPr="00A727B0" w:rsidRDefault="00D30580" w:rsidP="00D30580">
      <w:pPr>
        <w:jc w:val="both"/>
        <w:rPr>
          <w:sz w:val="28"/>
          <w:szCs w:val="28"/>
        </w:rPr>
      </w:pPr>
      <w:r w:rsidRPr="00A727B0">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D30580" w:rsidRPr="00A727B0" w:rsidRDefault="00D30580" w:rsidP="00D30580">
      <w:pPr>
        <w:jc w:val="both"/>
        <w:rPr>
          <w:sz w:val="28"/>
          <w:szCs w:val="28"/>
        </w:rPr>
      </w:pPr>
      <w:r w:rsidRPr="00A727B0">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D30580" w:rsidRPr="00A727B0" w:rsidRDefault="00D30580" w:rsidP="00D30580">
      <w:pPr>
        <w:jc w:val="both"/>
        <w:rPr>
          <w:sz w:val="28"/>
          <w:szCs w:val="28"/>
        </w:rPr>
      </w:pPr>
      <w:r w:rsidRPr="00A727B0">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D30580" w:rsidRPr="00A727B0" w:rsidRDefault="00D30580" w:rsidP="00D30580">
      <w:pPr>
        <w:jc w:val="both"/>
      </w:pPr>
    </w:p>
    <w:tbl>
      <w:tblPr>
        <w:tblW w:w="9286" w:type="dxa"/>
        <w:tblCellMar>
          <w:left w:w="113" w:type="dxa"/>
        </w:tblCellMar>
        <w:tblLook w:val="04A0"/>
      </w:tblPr>
      <w:tblGrid>
        <w:gridCol w:w="9286"/>
      </w:tblGrid>
      <w:tr w:rsidR="00D30580" w:rsidRPr="00A727B0" w:rsidTr="00D30580">
        <w:trPr>
          <w:trHeight w:val="1470"/>
        </w:trPr>
        <w:tc>
          <w:tcPr>
            <w:tcW w:w="9286" w:type="dxa"/>
            <w:shd w:val="clear" w:color="auto" w:fill="auto"/>
          </w:tcPr>
          <w:p w:rsidR="00D30580" w:rsidRPr="00A727B0" w:rsidRDefault="00D30580" w:rsidP="00D30580">
            <w:pPr>
              <w:rPr>
                <w:b/>
                <w:sz w:val="26"/>
                <w:szCs w:val="26"/>
              </w:rPr>
            </w:pPr>
          </w:p>
          <w:p w:rsidR="00D30580" w:rsidRPr="00A727B0" w:rsidRDefault="00D30580" w:rsidP="00D30580">
            <w:pPr>
              <w:rPr>
                <w:b/>
                <w:sz w:val="28"/>
                <w:szCs w:val="28"/>
              </w:rPr>
            </w:pPr>
            <w:r w:rsidRPr="00A727B0">
              <w:rPr>
                <w:b/>
                <w:sz w:val="28"/>
                <w:szCs w:val="28"/>
              </w:rPr>
              <w:t xml:space="preserve">Глава Комсомольского </w:t>
            </w:r>
          </w:p>
          <w:p w:rsidR="00D30580" w:rsidRPr="00A727B0" w:rsidRDefault="00D30580" w:rsidP="00D30580">
            <w:pPr>
              <w:rPr>
                <w:b/>
                <w:sz w:val="26"/>
                <w:szCs w:val="26"/>
              </w:rPr>
            </w:pPr>
            <w:r w:rsidRPr="00A727B0">
              <w:rPr>
                <w:b/>
                <w:sz w:val="28"/>
                <w:szCs w:val="28"/>
              </w:rPr>
              <w:t>муниципального района                                                     О.В. Бузулуцкая</w:t>
            </w:r>
          </w:p>
        </w:tc>
      </w:tr>
    </w:tbl>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Default="00D30580" w:rsidP="00D30580">
      <w:pPr>
        <w:jc w:val="both"/>
        <w:rPr>
          <w:sz w:val="26"/>
          <w:szCs w:val="26"/>
        </w:rPr>
      </w:pPr>
    </w:p>
    <w:p w:rsidR="004A3BE8" w:rsidRDefault="004A3BE8" w:rsidP="00D30580">
      <w:pPr>
        <w:jc w:val="both"/>
        <w:rPr>
          <w:sz w:val="26"/>
          <w:szCs w:val="26"/>
        </w:rPr>
      </w:pPr>
    </w:p>
    <w:p w:rsidR="004A3BE8" w:rsidRDefault="004A3BE8" w:rsidP="00D30580">
      <w:pPr>
        <w:jc w:val="both"/>
        <w:rPr>
          <w:sz w:val="26"/>
          <w:szCs w:val="26"/>
        </w:rPr>
      </w:pPr>
    </w:p>
    <w:p w:rsidR="004A3BE8" w:rsidRDefault="004A3BE8" w:rsidP="00D30580">
      <w:pPr>
        <w:jc w:val="both"/>
        <w:rPr>
          <w:sz w:val="26"/>
          <w:szCs w:val="26"/>
        </w:rPr>
      </w:pPr>
    </w:p>
    <w:p w:rsidR="004A3BE8" w:rsidRPr="00A727B0" w:rsidRDefault="004A3BE8"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D30580">
      <w:pPr>
        <w:jc w:val="both"/>
        <w:rPr>
          <w:sz w:val="26"/>
          <w:szCs w:val="26"/>
        </w:rPr>
      </w:pPr>
    </w:p>
    <w:p w:rsidR="00D30580" w:rsidRPr="00A727B0" w:rsidRDefault="00D30580" w:rsidP="004A3BE8">
      <w:r w:rsidRPr="00A727B0">
        <w:lastRenderedPageBreak/>
        <w:t>Приложение  к постановлению                                                                                  Администрации Комсомольского                                                                                  муниципального района                                                                                                                      от  « 29»   12   2022  г  № 399</w:t>
      </w:r>
    </w:p>
    <w:p w:rsidR="00D30580" w:rsidRPr="00A727B0" w:rsidRDefault="00D30580" w:rsidP="004A3BE8">
      <w:pPr>
        <w:jc w:val="right"/>
      </w:pPr>
    </w:p>
    <w:p w:rsidR="00D30580" w:rsidRPr="00A727B0" w:rsidRDefault="00D30580" w:rsidP="004A3BE8">
      <w:r w:rsidRPr="00A727B0">
        <w:t xml:space="preserve">Приложение  к постановлению                                                                                  Администрации Комсомольского                                                                                  муниципального района                                                                                                                      от  « 14»03.2018  г    №61 </w:t>
      </w:r>
    </w:p>
    <w:p w:rsidR="00D30580" w:rsidRPr="00A727B0" w:rsidRDefault="00D30580" w:rsidP="004A3BE8">
      <w:r w:rsidRPr="00A727B0">
        <w:t xml:space="preserve">                   </w:t>
      </w: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right"/>
      </w:pPr>
    </w:p>
    <w:p w:rsidR="00D30580" w:rsidRPr="00A727B0" w:rsidRDefault="00D30580" w:rsidP="00D30580">
      <w:pPr>
        <w:jc w:val="center"/>
        <w:rPr>
          <w:b/>
          <w:sz w:val="32"/>
          <w:szCs w:val="32"/>
        </w:rPr>
      </w:pPr>
      <w:r w:rsidRPr="00A727B0">
        <w:rPr>
          <w:b/>
          <w:sz w:val="32"/>
          <w:szCs w:val="32"/>
        </w:rPr>
        <w:t>Муниципальная программа</w:t>
      </w:r>
    </w:p>
    <w:p w:rsidR="00D30580" w:rsidRPr="00A727B0" w:rsidRDefault="00D30580" w:rsidP="00D30580">
      <w:pPr>
        <w:jc w:val="center"/>
        <w:rPr>
          <w:b/>
          <w:sz w:val="32"/>
          <w:szCs w:val="32"/>
        </w:rPr>
      </w:pPr>
      <w:r w:rsidRPr="00A727B0">
        <w:rPr>
          <w:b/>
          <w:sz w:val="32"/>
          <w:szCs w:val="32"/>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D30580" w:rsidRPr="00A727B0" w:rsidRDefault="00D30580" w:rsidP="00D30580">
      <w:pPr>
        <w:jc w:val="center"/>
        <w:rPr>
          <w:b/>
          <w:sz w:val="32"/>
          <w:szCs w:val="32"/>
        </w:rPr>
      </w:pPr>
    </w:p>
    <w:p w:rsidR="00D30580" w:rsidRPr="00A727B0" w:rsidRDefault="00D30580" w:rsidP="00D30580">
      <w:pPr>
        <w:jc w:val="center"/>
        <w:rPr>
          <w:b/>
          <w:sz w:val="32"/>
          <w:szCs w:val="32"/>
        </w:rPr>
      </w:pPr>
    </w:p>
    <w:p w:rsidR="00D30580" w:rsidRPr="00A727B0" w:rsidRDefault="004A3BE8" w:rsidP="00D30580">
      <w:pPr>
        <w:jc w:val="center"/>
        <w:rPr>
          <w:b/>
        </w:rPr>
      </w:pPr>
      <w:r>
        <w:rPr>
          <w:b/>
        </w:rPr>
        <w:t>М</w:t>
      </w:r>
      <w:r w:rsidR="00D30580" w:rsidRPr="00A727B0">
        <w:rPr>
          <w:b/>
        </w:rPr>
        <w:t>униципальная программа</w:t>
      </w:r>
    </w:p>
    <w:p w:rsidR="00D30580" w:rsidRPr="00A727B0" w:rsidRDefault="00D30580" w:rsidP="00D30580">
      <w:pPr>
        <w:jc w:val="center"/>
        <w:rPr>
          <w:b/>
        </w:rPr>
      </w:pPr>
      <w:r w:rsidRPr="00A727B0">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D30580" w:rsidRPr="00A727B0" w:rsidRDefault="00D30580" w:rsidP="00D30580">
      <w:pPr>
        <w:jc w:val="center"/>
        <w:rPr>
          <w:b/>
        </w:rPr>
      </w:pPr>
    </w:p>
    <w:p w:rsidR="00D30580" w:rsidRPr="00A727B0" w:rsidRDefault="00D30580" w:rsidP="001079EE">
      <w:pPr>
        <w:pStyle w:val="af2"/>
        <w:numPr>
          <w:ilvl w:val="0"/>
          <w:numId w:val="20"/>
        </w:numPr>
        <w:ind w:left="1920"/>
        <w:contextualSpacing/>
        <w:jc w:val="center"/>
        <w:rPr>
          <w:rFonts w:ascii="Times New Roman" w:hAnsi="Times New Roman" w:cs="Times New Roman"/>
          <w:b/>
          <w:sz w:val="24"/>
          <w:szCs w:val="24"/>
        </w:rPr>
      </w:pPr>
      <w:r w:rsidRPr="00A727B0">
        <w:rPr>
          <w:rFonts w:ascii="Times New Roman" w:hAnsi="Times New Roman" w:cs="Times New Roman"/>
          <w:b/>
          <w:sz w:val="24"/>
          <w:szCs w:val="24"/>
        </w:rPr>
        <w:t>Паспорт муниципальной программы</w:t>
      </w:r>
    </w:p>
    <w:p w:rsidR="00D30580" w:rsidRPr="00A727B0" w:rsidRDefault="00D30580" w:rsidP="00D30580">
      <w:pPr>
        <w:jc w:val="center"/>
        <w:rPr>
          <w:b/>
        </w:rPr>
      </w:pPr>
      <w:r w:rsidRPr="00A727B0">
        <w:rPr>
          <w:b/>
        </w:rPr>
        <w:t>«Организация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99"/>
        <w:gridCol w:w="5245"/>
      </w:tblGrid>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Наименование Программы</w:t>
            </w:r>
          </w:p>
        </w:tc>
        <w:tc>
          <w:tcPr>
            <w:tcW w:w="5245" w:type="dxa"/>
          </w:tcPr>
          <w:p w:rsidR="00D30580" w:rsidRPr="00A727B0" w:rsidRDefault="00D30580" w:rsidP="00D30580">
            <w:pPr>
              <w:jc w:val="both"/>
              <w:rPr>
                <w:b/>
              </w:rPr>
            </w:pPr>
            <w:r w:rsidRPr="00A727B0">
              <w:t xml:space="preserve">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 </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Срок реализации программы</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2022-2024 годы</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Перечень подпрограмм</w:t>
            </w:r>
          </w:p>
        </w:tc>
        <w:tc>
          <w:tcPr>
            <w:tcW w:w="5245" w:type="dxa"/>
          </w:tcPr>
          <w:p w:rsidR="00D30580" w:rsidRPr="00A727B0" w:rsidRDefault="00D30580" w:rsidP="001079EE">
            <w:pPr>
              <w:pStyle w:val="af2"/>
              <w:numPr>
                <w:ilvl w:val="0"/>
                <w:numId w:val="53"/>
              </w:numPr>
              <w:spacing w:after="0" w:line="240" w:lineRule="auto"/>
              <w:contextualSpacing/>
              <w:jc w:val="both"/>
              <w:rPr>
                <w:rFonts w:ascii="Times New Roman" w:hAnsi="Times New Roman" w:cs="Times New Roman"/>
              </w:rPr>
            </w:pPr>
            <w:r w:rsidRPr="00A727B0">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p w:rsidR="00D30580" w:rsidRPr="00A727B0" w:rsidRDefault="00D30580" w:rsidP="001079EE">
            <w:pPr>
              <w:pStyle w:val="af2"/>
              <w:numPr>
                <w:ilvl w:val="0"/>
                <w:numId w:val="53"/>
              </w:numPr>
              <w:spacing w:after="0" w:line="240" w:lineRule="auto"/>
              <w:contextualSpacing/>
              <w:jc w:val="both"/>
              <w:rPr>
                <w:rFonts w:ascii="Times New Roman" w:hAnsi="Times New Roman" w:cs="Times New Roman"/>
              </w:rPr>
            </w:pPr>
            <w:r w:rsidRPr="00A727B0">
              <w:rPr>
                <w:rFonts w:ascii="Times New Roman" w:hAnsi="Times New Roman" w:cs="Times New Roman"/>
              </w:rPr>
              <w:t xml:space="preserve">Обеспечение  первичных мер пожарной безопасности  в границах  Комсомольского городского поселения </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Администратор программы</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Администрация Комсомольского муниципального района</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Ответственные исполнители </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Администрация Комсомольского муниципального района</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Исполнители программы</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Администрация Комсомольского муниципального района</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Цель (цели) программы </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Обеспечение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Обеспечение пожарной безопасности на территории </w:t>
            </w:r>
            <w:r w:rsidRPr="00A727B0">
              <w:rPr>
                <w:rFonts w:ascii="Times New Roman" w:hAnsi="Times New Roman" w:cs="Times New Roman"/>
              </w:rPr>
              <w:lastRenderedPageBreak/>
              <w:t>Комсомольского городского поселения</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lastRenderedPageBreak/>
              <w:t>Целевые индикаторы (показатели) программы</w:t>
            </w:r>
          </w:p>
        </w:tc>
        <w:tc>
          <w:tcPr>
            <w:tcW w:w="5245" w:type="dxa"/>
          </w:tcPr>
          <w:p w:rsidR="00D30580" w:rsidRPr="00A727B0" w:rsidRDefault="00D30580" w:rsidP="00D30580">
            <w:pPr>
              <w:pStyle w:val="af2"/>
              <w:spacing w:after="0" w:line="240" w:lineRule="auto"/>
              <w:ind w:left="0"/>
              <w:rPr>
                <w:rFonts w:ascii="Times New Roman" w:hAnsi="Times New Roman" w:cs="Times New Roman"/>
                <w:sz w:val="24"/>
                <w:szCs w:val="24"/>
              </w:rPr>
            </w:pPr>
            <w:r w:rsidRPr="00A727B0">
              <w:rPr>
                <w:rFonts w:ascii="Times New Roman" w:hAnsi="Times New Roman" w:cs="Times New Roman"/>
                <w:sz w:val="24"/>
                <w:szCs w:val="24"/>
              </w:rPr>
              <w:t>1.Площадь водолазного обследования и очистки дна акватории водного объекта</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sz w:val="24"/>
                <w:szCs w:val="24"/>
              </w:rPr>
              <w:t>2. Обеспечение надлежащего  технического  функционирования  пожарных гидрантов</w:t>
            </w: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Объемы ресурсного  обеспечения программы</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Объем бюджетных ассигнований- </w:t>
            </w:r>
            <w:r w:rsidRPr="00A727B0">
              <w:rPr>
                <w:rFonts w:ascii="Times New Roman" w:hAnsi="Times New Roman" w:cs="Times New Roman"/>
                <w:b/>
              </w:rPr>
              <w:t>369 187,22</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рублей,  в том числе:</w:t>
            </w:r>
          </w:p>
          <w:p w:rsidR="00D30580" w:rsidRPr="00A727B0" w:rsidRDefault="00D30580" w:rsidP="00D30580">
            <w:pPr>
              <w:pStyle w:val="af2"/>
              <w:spacing w:after="0" w:line="240" w:lineRule="auto"/>
              <w:ind w:left="0"/>
              <w:rPr>
                <w:rFonts w:ascii="Times New Roman" w:hAnsi="Times New Roman" w:cs="Times New Roman"/>
                <w:color w:val="FF0000"/>
              </w:rPr>
            </w:pPr>
            <w:r w:rsidRPr="00A727B0">
              <w:rPr>
                <w:rFonts w:ascii="Times New Roman" w:hAnsi="Times New Roman" w:cs="Times New Roman"/>
              </w:rPr>
              <w:t>2022 год -  160 853,89 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2023 год – 108 333,33 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2024 год – 100 000,0 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 бюджет Комсомольского городского поселения- </w:t>
            </w:r>
            <w:r w:rsidRPr="00A727B0">
              <w:rPr>
                <w:rFonts w:ascii="Times New Roman" w:hAnsi="Times New Roman" w:cs="Times New Roman"/>
                <w:b/>
              </w:rPr>
              <w:t>369 187,22</w:t>
            </w:r>
            <w:r w:rsidRPr="00A727B0">
              <w:rPr>
                <w:rFonts w:ascii="Times New Roman" w:hAnsi="Times New Roman" w:cs="Times New Roman"/>
              </w:rPr>
              <w:t xml:space="preserve">рублей, </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в том числе:</w:t>
            </w:r>
          </w:p>
          <w:p w:rsidR="00D30580" w:rsidRPr="00A727B0" w:rsidRDefault="00D30580" w:rsidP="00D30580">
            <w:pPr>
              <w:pStyle w:val="af2"/>
              <w:spacing w:after="0" w:line="240" w:lineRule="auto"/>
              <w:ind w:left="0"/>
              <w:rPr>
                <w:rFonts w:ascii="Times New Roman" w:hAnsi="Times New Roman" w:cs="Times New Roman"/>
                <w:color w:val="FF0000"/>
              </w:rPr>
            </w:pPr>
            <w:r w:rsidRPr="00A727B0">
              <w:rPr>
                <w:rFonts w:ascii="Times New Roman" w:hAnsi="Times New Roman" w:cs="Times New Roman"/>
              </w:rPr>
              <w:t>2022 год -  160 853,89 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2023 год – 108 333,33 рублей,</w:t>
            </w:r>
          </w:p>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 xml:space="preserve">2024 год – 100 000,0 рублей </w:t>
            </w:r>
          </w:p>
          <w:p w:rsidR="00D30580" w:rsidRPr="00A727B0" w:rsidRDefault="00D30580" w:rsidP="00D30580">
            <w:pPr>
              <w:pStyle w:val="af2"/>
              <w:spacing w:after="0" w:line="240" w:lineRule="auto"/>
              <w:ind w:left="0"/>
              <w:rPr>
                <w:rFonts w:ascii="Times New Roman" w:hAnsi="Times New Roman" w:cs="Times New Roman"/>
              </w:rPr>
            </w:pPr>
          </w:p>
        </w:tc>
      </w:tr>
      <w:tr w:rsidR="00D30580" w:rsidRPr="00A727B0" w:rsidTr="00D30580">
        <w:tc>
          <w:tcPr>
            <w:tcW w:w="3499"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Ожидаемые  результаты  реализации программы</w:t>
            </w:r>
          </w:p>
        </w:tc>
        <w:tc>
          <w:tcPr>
            <w:tcW w:w="5245" w:type="dxa"/>
          </w:tcPr>
          <w:p w:rsidR="00D30580" w:rsidRPr="00A727B0" w:rsidRDefault="00D30580" w:rsidP="00D30580">
            <w:pPr>
              <w:pStyle w:val="af2"/>
              <w:spacing w:after="0" w:line="240" w:lineRule="auto"/>
              <w:ind w:left="0"/>
              <w:rPr>
                <w:rFonts w:ascii="Times New Roman" w:hAnsi="Times New Roman" w:cs="Times New Roman"/>
              </w:rPr>
            </w:pPr>
            <w:r w:rsidRPr="00A727B0">
              <w:rPr>
                <w:rFonts w:ascii="Times New Roman" w:hAnsi="Times New Roman" w:cs="Times New Roman"/>
              </w:rPr>
              <w:t>Развитие и функционирование системы информирования, обучения населения мерам безопасности на водных объектах. Модернизация мест массового отдыха населения на водных объектах, направленная на обеспечение безопасности, охраны жизни и здоровья людей. Создание в целях пожаротушения  условий для забора воды из  источников  наружного  водоснабжения.</w:t>
            </w:r>
          </w:p>
        </w:tc>
      </w:tr>
    </w:tbl>
    <w:p w:rsidR="00D30580" w:rsidRPr="00A727B0" w:rsidRDefault="00D30580" w:rsidP="00D30580">
      <w:pPr>
        <w:ind w:left="1560"/>
        <w:jc w:val="center"/>
        <w:rPr>
          <w:b/>
        </w:rPr>
      </w:pPr>
    </w:p>
    <w:p w:rsidR="00D30580" w:rsidRPr="00A727B0" w:rsidRDefault="00D30580" w:rsidP="001079EE">
      <w:pPr>
        <w:pStyle w:val="af2"/>
        <w:numPr>
          <w:ilvl w:val="0"/>
          <w:numId w:val="20"/>
        </w:numPr>
        <w:ind w:left="1920"/>
        <w:contextualSpacing/>
        <w:jc w:val="center"/>
        <w:rPr>
          <w:rFonts w:ascii="Times New Roman" w:hAnsi="Times New Roman" w:cs="Times New Roman"/>
          <w:b/>
          <w:sz w:val="24"/>
          <w:szCs w:val="24"/>
        </w:rPr>
      </w:pPr>
      <w:r w:rsidRPr="00A727B0">
        <w:rPr>
          <w:rFonts w:ascii="Times New Roman" w:hAnsi="Times New Roman" w:cs="Times New Roman"/>
          <w:b/>
          <w:sz w:val="24"/>
          <w:szCs w:val="24"/>
        </w:rPr>
        <w:t>Анализ текущей ситуации в сфере реализации муниципальной программы</w:t>
      </w:r>
    </w:p>
    <w:p w:rsidR="00D30580" w:rsidRPr="00A727B0" w:rsidRDefault="00D30580" w:rsidP="00D30580">
      <w:pPr>
        <w:pStyle w:val="af2"/>
        <w:ind w:left="1920"/>
        <w:jc w:val="center"/>
        <w:rPr>
          <w:rFonts w:ascii="Times New Roman" w:hAnsi="Times New Roman" w:cs="Times New Roman"/>
          <w:b/>
          <w:sz w:val="24"/>
          <w:szCs w:val="24"/>
        </w:rPr>
      </w:pPr>
    </w:p>
    <w:p w:rsidR="00D30580" w:rsidRPr="00A727B0" w:rsidRDefault="00D30580" w:rsidP="00D30580">
      <w:pPr>
        <w:pStyle w:val="af5"/>
        <w:jc w:val="center"/>
        <w:rPr>
          <w:b/>
          <w:bCs/>
        </w:rPr>
      </w:pPr>
      <w:r w:rsidRPr="00A727B0">
        <w:rPr>
          <w:b/>
          <w:bCs/>
        </w:rPr>
        <w:t>1. Характеристика проблемы, на решение которой направлена</w:t>
      </w:r>
    </w:p>
    <w:p w:rsidR="00D30580" w:rsidRPr="00A727B0" w:rsidRDefault="00D30580" w:rsidP="00D30580">
      <w:pPr>
        <w:pStyle w:val="af5"/>
        <w:jc w:val="center"/>
        <w:rPr>
          <w:b/>
          <w:bCs/>
        </w:rPr>
      </w:pPr>
      <w:r w:rsidRPr="00A727B0">
        <w:rPr>
          <w:b/>
          <w:bCs/>
        </w:rPr>
        <w:t>муниципальная Программа</w:t>
      </w:r>
    </w:p>
    <w:p w:rsidR="00D30580" w:rsidRPr="00A727B0" w:rsidRDefault="00D30580" w:rsidP="00D30580">
      <w:pPr>
        <w:pStyle w:val="af5"/>
        <w:jc w:val="center"/>
        <w:rPr>
          <w:b/>
        </w:rPr>
      </w:pPr>
    </w:p>
    <w:p w:rsidR="00D30580" w:rsidRPr="00A727B0" w:rsidRDefault="00D30580" w:rsidP="00D30580">
      <w:pPr>
        <w:shd w:val="clear" w:color="auto" w:fill="FFFFFF"/>
        <w:spacing w:after="100" w:line="200" w:lineRule="atLeast"/>
        <w:ind w:firstLine="851"/>
        <w:jc w:val="both"/>
        <w:textAlignment w:val="baseline"/>
      </w:pPr>
      <w:r w:rsidRPr="00A727B0">
        <w:t xml:space="preserve">В целях обеспечения пожарной безопасности в городе Комсомольске, в соответствии с Федеральными законами от 21.12.94 </w:t>
      </w:r>
      <w:hyperlink r:id="rId68" w:history="1">
        <w:r w:rsidRPr="00A727B0">
          <w:rPr>
            <w:rStyle w:val="a5"/>
          </w:rPr>
          <w:t>N 69-ФЗ</w:t>
        </w:r>
      </w:hyperlink>
      <w:r w:rsidRPr="00A727B0">
        <w:t xml:space="preserve"> "О пожарной безопасности"  функционирует система обеспечения пожарной безопасности, являющаяся совокупностью сил и средств, а также мер правового, организационного, экономического и  социального характера, направленных на профилактику пожаров, их тушение и проведение аварийно-спасательных работ.</w:t>
      </w:r>
    </w:p>
    <w:p w:rsidR="00D30580" w:rsidRPr="00A727B0" w:rsidRDefault="00D30580" w:rsidP="00D30580">
      <w:pPr>
        <w:shd w:val="clear" w:color="auto" w:fill="FFFFFF"/>
        <w:spacing w:after="100" w:line="200" w:lineRule="atLeast"/>
        <w:ind w:firstLine="851"/>
        <w:jc w:val="both"/>
        <w:textAlignment w:val="baseline"/>
      </w:pPr>
      <w:r w:rsidRPr="00A727B0">
        <w:t>Отдых на воде является наиболее популярным видом досуга. Причем желающие отдохнуть вдалеке от города, на природе, рядом с водоемом не зависит от времени года. Люди отдают ему предпочтение и летом и зимой. Часто мало кто в расслабленном состоянии думает о безопасности своего поведения.</w:t>
      </w:r>
    </w:p>
    <w:p w:rsidR="00D30580" w:rsidRPr="00A727B0" w:rsidRDefault="00D30580" w:rsidP="00D30580">
      <w:pPr>
        <w:shd w:val="clear" w:color="auto" w:fill="FFFFFF"/>
        <w:ind w:left="62" w:right="62"/>
      </w:pPr>
      <w:r w:rsidRPr="00A727B0">
        <w:rPr>
          <w:b/>
          <w:bCs/>
        </w:rPr>
        <w:t>Основными причинами гибели на воде являются:</w:t>
      </w:r>
    </w:p>
    <w:p w:rsidR="00D30580" w:rsidRPr="00A727B0" w:rsidRDefault="00D30580" w:rsidP="00D30580">
      <w:pPr>
        <w:shd w:val="clear" w:color="auto" w:fill="FFFFFF"/>
        <w:ind w:left="62" w:right="62"/>
      </w:pPr>
      <w:r w:rsidRPr="00A727B0">
        <w:t>1. Неумение плавать;</w:t>
      </w:r>
    </w:p>
    <w:p w:rsidR="00D30580" w:rsidRPr="00A727B0" w:rsidRDefault="00D30580" w:rsidP="00D30580">
      <w:pPr>
        <w:shd w:val="clear" w:color="auto" w:fill="FFFFFF"/>
        <w:ind w:left="62" w:right="62"/>
      </w:pPr>
      <w:r w:rsidRPr="00A727B0">
        <w:t>2. Употребление спиртного;</w:t>
      </w:r>
    </w:p>
    <w:p w:rsidR="00D30580" w:rsidRPr="00A727B0" w:rsidRDefault="00D30580" w:rsidP="00D30580">
      <w:pPr>
        <w:shd w:val="clear" w:color="auto" w:fill="FFFFFF"/>
        <w:ind w:left="62" w:right="62"/>
      </w:pPr>
      <w:r w:rsidRPr="00A727B0">
        <w:t>3. Оставление детей без присмотра;</w:t>
      </w:r>
    </w:p>
    <w:p w:rsidR="00D30580" w:rsidRPr="00A727B0" w:rsidRDefault="00D30580" w:rsidP="00D30580">
      <w:pPr>
        <w:shd w:val="clear" w:color="auto" w:fill="FFFFFF"/>
        <w:ind w:left="62" w:right="62"/>
      </w:pPr>
      <w:r w:rsidRPr="00A727B0">
        <w:t>4.Нарушение правил безопасности на воде.</w:t>
      </w:r>
    </w:p>
    <w:p w:rsidR="00D30580" w:rsidRPr="00A727B0" w:rsidRDefault="00D30580" w:rsidP="00D30580">
      <w:pPr>
        <w:shd w:val="clear" w:color="auto" w:fill="FFFFFF"/>
        <w:ind w:left="62" w:right="62" w:firstLine="851"/>
      </w:pPr>
      <w:r w:rsidRPr="00A727B0">
        <w:t>Если взрослые гибнут, в основном по своей халатности, то гибель детей, как правило, на совести их родителей.</w:t>
      </w:r>
    </w:p>
    <w:p w:rsidR="00D30580" w:rsidRPr="00A727B0" w:rsidRDefault="00D30580" w:rsidP="00D30580">
      <w:pPr>
        <w:shd w:val="clear" w:color="auto" w:fill="FFFFFF"/>
        <w:spacing w:after="100" w:line="200" w:lineRule="atLeast"/>
        <w:ind w:firstLine="851"/>
        <w:jc w:val="both"/>
        <w:textAlignment w:val="baseline"/>
      </w:pPr>
      <w:r w:rsidRPr="00A727B0">
        <w:t>Конечно, обязанность по обеспечению безопасности людей на водных объектах возложена на специальные подразделения МЧС. Но и сами отдыхающие должны придерживаться некоторых правил безопасности на водных объектах:</w:t>
      </w:r>
    </w:p>
    <w:p w:rsidR="00D30580" w:rsidRPr="00A727B0" w:rsidRDefault="00D30580" w:rsidP="001079EE">
      <w:pPr>
        <w:numPr>
          <w:ilvl w:val="0"/>
          <w:numId w:val="52"/>
        </w:numPr>
        <w:shd w:val="clear" w:color="auto" w:fill="FFFFFF"/>
        <w:ind w:left="425" w:right="62" w:firstLine="0"/>
        <w:jc w:val="both"/>
      </w:pPr>
      <w:r w:rsidRPr="00A727B0">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D30580" w:rsidRPr="00A727B0" w:rsidRDefault="00D30580" w:rsidP="001079EE">
      <w:pPr>
        <w:numPr>
          <w:ilvl w:val="0"/>
          <w:numId w:val="52"/>
        </w:numPr>
        <w:shd w:val="clear" w:color="auto" w:fill="FFFFFF"/>
        <w:ind w:left="425" w:right="62" w:firstLine="0"/>
        <w:jc w:val="both"/>
      </w:pPr>
      <w:r w:rsidRPr="00A727B0">
        <w:t>Некоторые, купаясь, заплывают за знаки запрета. Этого ни в коем случае делать нельзя - можно попасть под лопасти винта и поплатиться своей жизнью.</w:t>
      </w:r>
    </w:p>
    <w:p w:rsidR="00D30580" w:rsidRPr="00A727B0" w:rsidRDefault="00D30580" w:rsidP="001079EE">
      <w:pPr>
        <w:numPr>
          <w:ilvl w:val="0"/>
          <w:numId w:val="52"/>
        </w:numPr>
        <w:shd w:val="clear" w:color="auto" w:fill="FFFFFF"/>
        <w:ind w:left="425" w:right="62" w:firstLine="0"/>
        <w:jc w:val="both"/>
      </w:pPr>
      <w:r w:rsidRPr="00A727B0">
        <w:lastRenderedPageBreak/>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D30580" w:rsidRPr="00A727B0" w:rsidRDefault="00D30580" w:rsidP="001079EE">
      <w:pPr>
        <w:numPr>
          <w:ilvl w:val="0"/>
          <w:numId w:val="52"/>
        </w:numPr>
        <w:shd w:val="clear" w:color="auto" w:fill="FFFFFF"/>
        <w:ind w:left="425" w:right="62" w:firstLine="0"/>
        <w:jc w:val="both"/>
      </w:pPr>
      <w:r w:rsidRPr="00A727B0">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D30580" w:rsidRPr="00A727B0" w:rsidRDefault="00D30580" w:rsidP="001079EE">
      <w:pPr>
        <w:numPr>
          <w:ilvl w:val="0"/>
          <w:numId w:val="52"/>
        </w:numPr>
        <w:shd w:val="clear" w:color="auto" w:fill="FFFFFF"/>
        <w:ind w:left="425" w:right="62" w:firstLine="0"/>
        <w:jc w:val="both"/>
      </w:pPr>
      <w:r w:rsidRPr="00A727B0">
        <w:t>Если попали в водоворот, наберите побольше воздуха в лёгкие, погрузитесь в воду и, сделав сильный рывок в сторону, всплывите.</w:t>
      </w:r>
    </w:p>
    <w:p w:rsidR="00D30580" w:rsidRPr="00A727B0" w:rsidRDefault="00D30580" w:rsidP="001079EE">
      <w:pPr>
        <w:numPr>
          <w:ilvl w:val="0"/>
          <w:numId w:val="52"/>
        </w:numPr>
        <w:shd w:val="clear" w:color="auto" w:fill="FFFFFF"/>
        <w:ind w:left="425" w:right="62" w:firstLine="0"/>
        <w:jc w:val="both"/>
      </w:pPr>
      <w:r w:rsidRPr="00A727B0">
        <w:t>Если захватило течением, не пытайтесь с ним бороться. Плывите вниз по течению, постепенно, под небольшим углом приближайтесь к берегу.</w:t>
      </w:r>
    </w:p>
    <w:p w:rsidR="00D30580" w:rsidRPr="00A727B0" w:rsidRDefault="00D30580" w:rsidP="001079EE">
      <w:pPr>
        <w:numPr>
          <w:ilvl w:val="0"/>
          <w:numId w:val="52"/>
        </w:numPr>
        <w:shd w:val="clear" w:color="auto" w:fill="FFFFFF"/>
        <w:ind w:left="425" w:right="62" w:firstLine="0"/>
        <w:jc w:val="both"/>
      </w:pPr>
      <w:r w:rsidRPr="00A727B0">
        <w:t>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D30580" w:rsidRPr="00A727B0" w:rsidRDefault="00D30580" w:rsidP="001079EE">
      <w:pPr>
        <w:numPr>
          <w:ilvl w:val="0"/>
          <w:numId w:val="52"/>
        </w:numPr>
        <w:shd w:val="clear" w:color="auto" w:fill="FFFFFF"/>
        <w:ind w:left="425" w:right="62" w:firstLine="0"/>
        <w:jc w:val="both"/>
      </w:pPr>
      <w:r w:rsidRPr="00A727B0">
        <w:t>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D30580" w:rsidRPr="00A727B0" w:rsidRDefault="00D30580" w:rsidP="001079EE">
      <w:pPr>
        <w:numPr>
          <w:ilvl w:val="0"/>
          <w:numId w:val="52"/>
        </w:numPr>
        <w:shd w:val="clear" w:color="auto" w:fill="FFFFFF"/>
        <w:ind w:left="425" w:right="62" w:firstLine="0"/>
        <w:jc w:val="both"/>
      </w:pPr>
      <w:r w:rsidRPr="00A727B0">
        <w:t>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сделайте остановку приняв положение «поплавок» и освободитесь от них.</w:t>
      </w:r>
    </w:p>
    <w:p w:rsidR="00D30580" w:rsidRPr="00A727B0" w:rsidRDefault="00D30580" w:rsidP="001079EE">
      <w:pPr>
        <w:numPr>
          <w:ilvl w:val="0"/>
          <w:numId w:val="52"/>
        </w:numPr>
        <w:shd w:val="clear" w:color="auto" w:fill="FFFFFF"/>
        <w:ind w:left="425" w:right="62" w:firstLine="0"/>
        <w:jc w:val="both"/>
      </w:pPr>
      <w:r w:rsidRPr="00A727B0">
        <w:t>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D30580" w:rsidRPr="00A727B0" w:rsidRDefault="00D30580" w:rsidP="001079EE">
      <w:pPr>
        <w:numPr>
          <w:ilvl w:val="0"/>
          <w:numId w:val="52"/>
        </w:numPr>
        <w:shd w:val="clear" w:color="auto" w:fill="FFFFFF"/>
        <w:ind w:left="425" w:right="62" w:firstLine="0"/>
        <w:jc w:val="both"/>
      </w:pPr>
      <w:r w:rsidRPr="00A727B0">
        <w:t>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D30580" w:rsidRPr="00A727B0" w:rsidRDefault="00D30580" w:rsidP="001079EE">
      <w:pPr>
        <w:numPr>
          <w:ilvl w:val="0"/>
          <w:numId w:val="52"/>
        </w:numPr>
        <w:shd w:val="clear" w:color="auto" w:fill="FFFFFF"/>
        <w:ind w:left="425" w:right="62" w:firstLine="0"/>
        <w:jc w:val="both"/>
        <w:rPr>
          <w:sz w:val="16"/>
          <w:szCs w:val="16"/>
        </w:rPr>
      </w:pPr>
      <w:r w:rsidRPr="00A727B0">
        <w:t>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r w:rsidRPr="00A727B0">
        <w:rPr>
          <w:sz w:val="16"/>
          <w:szCs w:val="16"/>
        </w:rPr>
        <w:t>.</w:t>
      </w:r>
    </w:p>
    <w:p w:rsidR="00D30580" w:rsidRPr="00A727B0" w:rsidRDefault="00D30580" w:rsidP="00D30580">
      <w:pPr>
        <w:shd w:val="clear" w:color="auto" w:fill="FFFFFF"/>
        <w:ind w:left="425" w:right="62"/>
        <w:jc w:val="both"/>
        <w:rPr>
          <w:sz w:val="16"/>
          <w:szCs w:val="16"/>
        </w:rPr>
      </w:pPr>
    </w:p>
    <w:p w:rsidR="00D30580" w:rsidRPr="00A727B0" w:rsidRDefault="00D30580" w:rsidP="00D30580">
      <w:pPr>
        <w:pStyle w:val="af0"/>
        <w:shd w:val="clear" w:color="auto" w:fill="FFFFFF"/>
        <w:spacing w:after="100" w:line="200" w:lineRule="atLeast"/>
        <w:ind w:firstLine="851"/>
        <w:textAlignment w:val="baseline"/>
        <w:rPr>
          <w:rFonts w:ascii="Times New Roman" w:hAnsi="Times New Roman"/>
          <w:color w:val="000000"/>
        </w:rPr>
      </w:pPr>
      <w:r w:rsidRPr="00A727B0">
        <w:rPr>
          <w:rFonts w:ascii="Times New Roman" w:hAnsi="Times New Roman"/>
          <w:color w:val="000000"/>
        </w:rPr>
        <w:t>Обеспечение правил охраны жизни людей на водных объектах, охране их жизни и здоровья является одним из пунктов реализации полномочий органов местного самоуправления. Поэтому организация и создание благоприятных условий отдыха граждан в летнее время на территории Комсомольского городского поселения у водоемов является одной из приоритетных задач.</w:t>
      </w:r>
    </w:p>
    <w:p w:rsidR="00D30580" w:rsidRPr="00A727B0" w:rsidRDefault="00D30580" w:rsidP="00D30580">
      <w:pPr>
        <w:pStyle w:val="af0"/>
        <w:shd w:val="clear" w:color="auto" w:fill="FFFFFF"/>
        <w:spacing w:after="100" w:line="200" w:lineRule="atLeast"/>
        <w:ind w:firstLine="851"/>
        <w:textAlignment w:val="baseline"/>
        <w:rPr>
          <w:rFonts w:ascii="Times New Roman" w:hAnsi="Times New Roman"/>
        </w:rPr>
      </w:pPr>
      <w:r w:rsidRPr="00A727B0">
        <w:rPr>
          <w:rFonts w:ascii="Times New Roman" w:hAnsi="Times New Roman"/>
        </w:rPr>
        <w:t>Обеспечение безопасности людей при возникновении возгораний техногенного, природного характера,  профилактика пожаров в городе является  важной составляющей  реализации  полномочий органов местного самоуправления. .Для целей пожаро</w:t>
      </w:r>
      <w:r w:rsidRPr="00A727B0">
        <w:rPr>
          <w:rFonts w:ascii="Times New Roman" w:hAnsi="Times New Roman"/>
        </w:rPr>
        <w:softHyphen/>
        <w:t>тушения используют  стационарное устройство – Гидранты. Они предназначены для отбора воды из наружных </w:t>
      </w:r>
      <w:hyperlink r:id="rId69" w:history="1">
        <w:r w:rsidRPr="00A727B0">
          <w:rPr>
            <w:rStyle w:val="a5"/>
            <w:rFonts w:ascii="Times New Roman" w:hAnsi="Times New Roman"/>
          </w:rPr>
          <w:t>водопроводных</w:t>
        </w:r>
      </w:hyperlink>
      <w:r w:rsidRPr="00A727B0">
        <w:rPr>
          <w:rFonts w:ascii="Times New Roman" w:hAnsi="Times New Roman"/>
        </w:rPr>
        <w:t> сетей непосредственно или с помощью автонасоса. Правилами пожарной безопасности установлено:</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r w:rsidRPr="00A727B0">
        <w:rPr>
          <w:rFonts w:ascii="Times New Roman" w:hAnsi="Times New Roman"/>
        </w:rPr>
        <w:t>- гидранты размещают в колодцах на пожарных подстав</w:t>
      </w:r>
      <w:r w:rsidRPr="00A727B0">
        <w:rPr>
          <w:rFonts w:ascii="Times New Roman" w:hAnsi="Times New Roman"/>
        </w:rPr>
        <w:softHyphen/>
        <w:t>ках;</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r w:rsidRPr="00A727B0">
        <w:rPr>
          <w:rFonts w:ascii="Times New Roman" w:hAnsi="Times New Roman"/>
        </w:rPr>
        <w:t>- гидранты устанавливается вертикально на расстоянии оси его от горловины не ближе 175 и не далее 200 мм;</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r w:rsidRPr="00A727B0">
        <w:rPr>
          <w:rFonts w:ascii="Times New Roman" w:hAnsi="Times New Roman"/>
        </w:rPr>
        <w:t>- люки колодцев с гидрантами должны быть закрыты крышками установленного образца;</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r w:rsidRPr="00A727B0">
        <w:rPr>
          <w:rFonts w:ascii="Times New Roman" w:hAnsi="Times New Roman"/>
        </w:rPr>
        <w:t>- на люк устанавливается деревянный или металлический колпак, который периодически очищается от льда и снега;</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r w:rsidRPr="00A727B0">
        <w:rPr>
          <w:rFonts w:ascii="Times New Roman" w:hAnsi="Times New Roman"/>
        </w:rPr>
        <w:t>- пожарные гидранты разрешается использовать только для отбора воды на цели пожаротушения и для промывки водоводов;</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r w:rsidRPr="00A727B0">
        <w:rPr>
          <w:rFonts w:ascii="Times New Roman" w:hAnsi="Times New Roman"/>
        </w:rPr>
        <w:t>- колодцы с пожарными гидрантами должны иметь указатели размещенные на фасаде ближайшего здания, напротив колодца или вблизи его на видном месте.</w:t>
      </w:r>
    </w:p>
    <w:p w:rsidR="00D30580" w:rsidRPr="00A727B0" w:rsidRDefault="00D30580" w:rsidP="00D30580">
      <w:pPr>
        <w:pStyle w:val="af0"/>
        <w:shd w:val="clear" w:color="auto" w:fill="FFFFFF"/>
        <w:spacing w:after="100" w:line="200" w:lineRule="atLeast"/>
        <w:textAlignment w:val="baseline"/>
        <w:rPr>
          <w:rFonts w:ascii="Times New Roman" w:hAnsi="Times New Roman"/>
        </w:rPr>
      </w:pPr>
    </w:p>
    <w:p w:rsidR="00D30580" w:rsidRPr="00A727B0" w:rsidRDefault="00D30580" w:rsidP="00D30580">
      <w:pPr>
        <w:pStyle w:val="af0"/>
        <w:shd w:val="clear" w:color="auto" w:fill="FFFFFF"/>
        <w:spacing w:after="100" w:line="200" w:lineRule="atLeast"/>
        <w:textAlignment w:val="baseline"/>
        <w:rPr>
          <w:rFonts w:ascii="Times New Roman" w:hAnsi="Times New Roman"/>
          <w:b/>
          <w:color w:val="332E2D"/>
          <w:spacing w:val="2"/>
        </w:rPr>
      </w:pPr>
      <w:r w:rsidRPr="00A727B0">
        <w:rPr>
          <w:rFonts w:ascii="Times New Roman" w:hAnsi="Times New Roman"/>
        </w:rPr>
        <w:br/>
      </w:r>
      <w:r w:rsidRPr="00A727B0">
        <w:rPr>
          <w:rFonts w:ascii="Times New Roman" w:hAnsi="Times New Roman"/>
          <w:b/>
          <w:bCs/>
          <w:color w:val="332E2D"/>
          <w:spacing w:val="2"/>
        </w:rPr>
        <w:t>Основные цели, задачи</w:t>
      </w:r>
      <w:r w:rsidRPr="00A727B0">
        <w:rPr>
          <w:rFonts w:ascii="Times New Roman" w:hAnsi="Times New Roman"/>
          <w:b/>
          <w:color w:val="332E2D"/>
          <w:spacing w:val="2"/>
        </w:rPr>
        <w:t xml:space="preserve"> и ожидаемые результаты реализации</w:t>
      </w:r>
    </w:p>
    <w:p w:rsidR="00D30580" w:rsidRPr="00A727B0" w:rsidRDefault="00D30580" w:rsidP="00D30580">
      <w:pPr>
        <w:spacing w:before="30" w:after="30"/>
        <w:ind w:left="720"/>
        <w:jc w:val="center"/>
        <w:rPr>
          <w:b/>
          <w:color w:val="332E2D"/>
          <w:spacing w:val="2"/>
        </w:rPr>
      </w:pPr>
      <w:r w:rsidRPr="00A727B0">
        <w:rPr>
          <w:b/>
          <w:color w:val="332E2D"/>
          <w:spacing w:val="2"/>
        </w:rPr>
        <w:t>Программы</w:t>
      </w:r>
    </w:p>
    <w:p w:rsidR="00D30580" w:rsidRPr="00A727B0" w:rsidRDefault="00D30580" w:rsidP="00D30580">
      <w:pPr>
        <w:spacing w:before="30" w:after="30"/>
        <w:ind w:left="720"/>
        <w:jc w:val="center"/>
        <w:rPr>
          <w:color w:val="332E2D"/>
          <w:spacing w:val="2"/>
        </w:rPr>
      </w:pPr>
    </w:p>
    <w:p w:rsidR="00D30580" w:rsidRPr="00A727B0" w:rsidRDefault="00D30580" w:rsidP="00D30580">
      <w:pPr>
        <w:pStyle w:val="af2"/>
        <w:spacing w:after="0" w:line="240" w:lineRule="auto"/>
        <w:ind w:left="0"/>
        <w:jc w:val="both"/>
        <w:rPr>
          <w:rFonts w:ascii="Times New Roman" w:hAnsi="Times New Roman" w:cs="Times New Roman"/>
        </w:rPr>
      </w:pPr>
      <w:r w:rsidRPr="00A727B0">
        <w:rPr>
          <w:rFonts w:ascii="Times New Roman" w:hAnsi="Times New Roman" w:cs="Times New Roman"/>
          <w:color w:val="000000"/>
          <w:shd w:val="clear" w:color="auto" w:fill="FFFFFF"/>
        </w:rPr>
        <w:lastRenderedPageBreak/>
        <w:t>Целью Программы является о</w:t>
      </w:r>
      <w:r w:rsidRPr="00A727B0">
        <w:rPr>
          <w:rFonts w:ascii="Times New Roman" w:hAnsi="Times New Roman" w:cs="Times New Roman"/>
        </w:rPr>
        <w:t xml:space="preserve">беспечение безопасности жизни людей в местах массового отдыха у воды, профилактическая работа по обеспечению безопасности людей на воде, вовлечение населения и общественности по соблюдению и обеспечению правил охраны жизни людей на водных объектах. Обеспечение пожарной безопасности на территории Комсомольского городского поселения. </w:t>
      </w:r>
    </w:p>
    <w:p w:rsidR="00D30580" w:rsidRPr="00A727B0" w:rsidRDefault="00D30580" w:rsidP="00D30580">
      <w:pPr>
        <w:pStyle w:val="af2"/>
        <w:spacing w:after="0" w:line="240" w:lineRule="auto"/>
        <w:ind w:left="0"/>
        <w:jc w:val="both"/>
        <w:rPr>
          <w:rFonts w:ascii="Times New Roman" w:hAnsi="Times New Roman" w:cs="Times New Roman"/>
          <w:color w:val="000000"/>
          <w:shd w:val="clear" w:color="auto" w:fill="FFFFFF"/>
        </w:rPr>
      </w:pPr>
      <w:r w:rsidRPr="00A727B0">
        <w:rPr>
          <w:rFonts w:ascii="Times New Roman" w:hAnsi="Times New Roman" w:cs="Times New Roman"/>
          <w:color w:val="000000"/>
          <w:shd w:val="clear" w:color="auto" w:fill="FFFFFF"/>
        </w:rPr>
        <w:t>Достижение поставленной цели предполагает решение следующих задач:</w:t>
      </w:r>
      <w:r w:rsidRPr="00A727B0">
        <w:rPr>
          <w:rFonts w:ascii="Times New Roman" w:hAnsi="Times New Roman" w:cs="Times New Roman"/>
          <w:color w:val="000000"/>
          <w:shd w:val="clear" w:color="auto" w:fill="FFFFFF"/>
        </w:rPr>
        <w:tab/>
      </w:r>
    </w:p>
    <w:p w:rsidR="00D30580" w:rsidRPr="00A727B0" w:rsidRDefault="00D30580" w:rsidP="00D30580">
      <w:pPr>
        <w:pStyle w:val="af5"/>
        <w:tabs>
          <w:tab w:val="left" w:pos="426"/>
        </w:tabs>
        <w:jc w:val="both"/>
        <w:rPr>
          <w:color w:val="000000"/>
          <w:shd w:val="clear" w:color="auto" w:fill="FFFFFF"/>
        </w:rPr>
      </w:pPr>
      <w:r w:rsidRPr="00A727B0">
        <w:rPr>
          <w:color w:val="000000"/>
          <w:shd w:val="clear" w:color="auto" w:fill="FFFFFF"/>
        </w:rPr>
        <w:t>- развитие и функционирование системы информирования, обучения населения  мерам безопасности;</w:t>
      </w:r>
    </w:p>
    <w:p w:rsidR="00D30580" w:rsidRPr="00A727B0" w:rsidRDefault="00D30580" w:rsidP="00D30580">
      <w:pPr>
        <w:pStyle w:val="af5"/>
        <w:jc w:val="both"/>
        <w:rPr>
          <w:color w:val="000000"/>
          <w:shd w:val="clear" w:color="auto" w:fill="FFFFFF"/>
        </w:rPr>
      </w:pPr>
      <w:r w:rsidRPr="00A727B0">
        <w:rPr>
          <w:color w:val="000000"/>
          <w:shd w:val="clear" w:color="auto" w:fill="FFFFFF"/>
        </w:rPr>
        <w:t>- модернизация мест массового отдыха населения на водных объектах, направленная на обеспечение безопасности, охраны жизни и здоровья людей;</w:t>
      </w:r>
    </w:p>
    <w:p w:rsidR="00D30580" w:rsidRPr="00A727B0" w:rsidRDefault="00D30580" w:rsidP="00D30580">
      <w:pPr>
        <w:pStyle w:val="af0"/>
        <w:shd w:val="clear" w:color="auto" w:fill="FFFFFF"/>
        <w:spacing w:after="100" w:line="200" w:lineRule="atLeast"/>
        <w:textAlignment w:val="baseline"/>
        <w:rPr>
          <w:rFonts w:ascii="Times New Roman" w:hAnsi="Times New Roman"/>
          <w:color w:val="000000"/>
        </w:rPr>
      </w:pPr>
      <w:r w:rsidRPr="00A727B0">
        <w:rPr>
          <w:rFonts w:ascii="Times New Roman" w:hAnsi="Times New Roman"/>
          <w:color w:val="000000"/>
          <w:shd w:val="clear" w:color="auto" w:fill="FFFFFF"/>
        </w:rPr>
        <w:t xml:space="preserve">-  </w:t>
      </w:r>
      <w:r w:rsidRPr="00A727B0">
        <w:rPr>
          <w:rFonts w:ascii="Times New Roman" w:hAnsi="Times New Roman"/>
        </w:rPr>
        <w:t xml:space="preserve"> обеспечение функционирования пожарных гидрантов.</w:t>
      </w:r>
    </w:p>
    <w:p w:rsidR="00D30580" w:rsidRPr="00A727B0" w:rsidRDefault="00D30580" w:rsidP="00D30580">
      <w:pPr>
        <w:pStyle w:val="af5"/>
        <w:jc w:val="both"/>
        <w:rPr>
          <w:color w:val="000000"/>
          <w:shd w:val="clear" w:color="auto" w:fill="FFFFFF"/>
          <w:lang/>
        </w:rPr>
      </w:pPr>
    </w:p>
    <w:p w:rsidR="00D30580" w:rsidRPr="00A727B0" w:rsidRDefault="00D30580" w:rsidP="00D30580">
      <w:pPr>
        <w:pStyle w:val="af5"/>
        <w:ind w:firstLine="851"/>
        <w:jc w:val="center"/>
        <w:rPr>
          <w:b/>
          <w:color w:val="000000"/>
          <w:shd w:val="clear" w:color="auto" w:fill="FFFFFF"/>
        </w:rPr>
      </w:pPr>
      <w:r w:rsidRPr="00A727B0">
        <w:rPr>
          <w:b/>
          <w:color w:val="000000"/>
          <w:shd w:val="clear" w:color="auto" w:fill="FFFFFF"/>
        </w:rPr>
        <w:t>Приоритетными задачами Программы являются:</w:t>
      </w:r>
    </w:p>
    <w:p w:rsidR="00D30580" w:rsidRPr="00A727B0" w:rsidRDefault="00D30580" w:rsidP="00D30580">
      <w:pPr>
        <w:pStyle w:val="af5"/>
        <w:ind w:firstLine="851"/>
        <w:jc w:val="center"/>
        <w:rPr>
          <w:b/>
          <w:color w:val="000000"/>
          <w:shd w:val="clear" w:color="auto" w:fill="FFFFFF"/>
        </w:rPr>
      </w:pPr>
    </w:p>
    <w:p w:rsidR="00D30580" w:rsidRPr="00A727B0" w:rsidRDefault="00D30580" w:rsidP="00D30580">
      <w:pPr>
        <w:pStyle w:val="af5"/>
        <w:jc w:val="both"/>
        <w:rPr>
          <w:color w:val="000000"/>
          <w:shd w:val="clear" w:color="auto" w:fill="FFFFFF"/>
        </w:rPr>
      </w:pPr>
      <w:r w:rsidRPr="00A727B0">
        <w:rPr>
          <w:color w:val="000000"/>
          <w:shd w:val="clear" w:color="auto" w:fill="FFFFFF"/>
        </w:rPr>
        <w:t>- создание благоприятных условий массового отдыха населения у воды;</w:t>
      </w:r>
    </w:p>
    <w:p w:rsidR="00D30580" w:rsidRPr="00A727B0" w:rsidRDefault="00D30580" w:rsidP="00D30580">
      <w:pPr>
        <w:pStyle w:val="af5"/>
        <w:jc w:val="both"/>
        <w:rPr>
          <w:color w:val="000000"/>
          <w:shd w:val="clear" w:color="auto" w:fill="FFFFFF"/>
        </w:rPr>
      </w:pPr>
      <w:r w:rsidRPr="00A727B0">
        <w:rPr>
          <w:color w:val="000000"/>
          <w:shd w:val="clear" w:color="auto" w:fill="FFFFFF"/>
        </w:rPr>
        <w:t>- вовлечение населения и общественности в деятельность по обеспечению правил безопа</w:t>
      </w:r>
      <w:r w:rsidRPr="00A727B0">
        <w:rPr>
          <w:color w:val="000000"/>
          <w:shd w:val="clear" w:color="auto" w:fill="FFFFFF"/>
        </w:rPr>
        <w:t>с</w:t>
      </w:r>
      <w:r w:rsidRPr="00A727B0">
        <w:rPr>
          <w:color w:val="000000"/>
          <w:shd w:val="clear" w:color="auto" w:fill="FFFFFF"/>
        </w:rPr>
        <w:t>ности на воде;</w:t>
      </w:r>
    </w:p>
    <w:p w:rsidR="00D30580" w:rsidRPr="00A727B0" w:rsidRDefault="00D30580" w:rsidP="00D30580">
      <w:pPr>
        <w:pStyle w:val="af5"/>
        <w:jc w:val="both"/>
        <w:rPr>
          <w:color w:val="000000"/>
          <w:shd w:val="clear" w:color="auto" w:fill="FFFFFF"/>
        </w:rPr>
      </w:pPr>
      <w:r w:rsidRPr="00A727B0">
        <w:rPr>
          <w:color w:val="000000"/>
          <w:shd w:val="clear" w:color="auto" w:fill="FFFFFF"/>
        </w:rPr>
        <w:t>- предотвращение несчастных случаев при купании;</w:t>
      </w:r>
    </w:p>
    <w:p w:rsidR="00D30580" w:rsidRPr="00A727B0" w:rsidRDefault="00D30580" w:rsidP="00D30580">
      <w:pPr>
        <w:pStyle w:val="af0"/>
        <w:shd w:val="clear" w:color="auto" w:fill="FFFFFF"/>
        <w:spacing w:after="100" w:line="200" w:lineRule="atLeast"/>
        <w:textAlignment w:val="baseline"/>
        <w:rPr>
          <w:rFonts w:ascii="Times New Roman" w:hAnsi="Times New Roman"/>
          <w:color w:val="000000"/>
          <w:shd w:val="clear" w:color="auto" w:fill="FFFFFF"/>
        </w:rPr>
      </w:pPr>
      <w:r w:rsidRPr="00A727B0">
        <w:rPr>
          <w:rFonts w:ascii="Times New Roman" w:hAnsi="Times New Roman"/>
          <w:color w:val="000000"/>
          <w:shd w:val="clear" w:color="auto" w:fill="FFFFFF"/>
        </w:rPr>
        <w:t>- профилактика пожаров и обеспечение  защиты населения, их жизни, здоровья, имущества, охраны окружающей среды</w:t>
      </w:r>
    </w:p>
    <w:p w:rsidR="00D30580" w:rsidRPr="00A727B0" w:rsidRDefault="00D30580" w:rsidP="00D30580">
      <w:pPr>
        <w:pStyle w:val="af5"/>
        <w:jc w:val="both"/>
        <w:rPr>
          <w:color w:val="000000"/>
          <w:shd w:val="clear" w:color="auto" w:fill="FFFFFF"/>
          <w:lang/>
        </w:rPr>
      </w:pPr>
    </w:p>
    <w:p w:rsidR="00D30580" w:rsidRPr="00A727B0" w:rsidRDefault="00D30580" w:rsidP="00D30580">
      <w:pPr>
        <w:pStyle w:val="af5"/>
        <w:shd w:val="clear" w:color="auto" w:fill="FFFFFF"/>
        <w:tabs>
          <w:tab w:val="num" w:pos="0"/>
        </w:tabs>
        <w:spacing w:before="0" w:beforeAutospacing="0" w:after="25" w:afterAutospacing="0" w:line="200" w:lineRule="atLeast"/>
        <w:ind w:left="786" w:hanging="360"/>
        <w:jc w:val="center"/>
        <w:textAlignment w:val="baseline"/>
        <w:rPr>
          <w:color w:val="000000"/>
        </w:rPr>
      </w:pPr>
      <w:r w:rsidRPr="00A727B0">
        <w:rPr>
          <w:b/>
        </w:rPr>
        <w:t>Ожидаемые конечные результаты реализации Программы и показатели                  эффективности:</w:t>
      </w:r>
    </w:p>
    <w:p w:rsidR="00D30580" w:rsidRPr="00A727B0" w:rsidRDefault="00D30580" w:rsidP="00D30580">
      <w:pPr>
        <w:shd w:val="clear" w:color="auto" w:fill="FFFFFF"/>
        <w:spacing w:line="200" w:lineRule="atLeast"/>
        <w:jc w:val="both"/>
        <w:textAlignment w:val="baseline"/>
      </w:pPr>
      <w:r w:rsidRPr="00A727B0">
        <w:t xml:space="preserve">        </w:t>
      </w:r>
    </w:p>
    <w:p w:rsidR="00D30580" w:rsidRPr="00A727B0" w:rsidRDefault="00D30580" w:rsidP="00D30580">
      <w:pPr>
        <w:pStyle w:val="af0"/>
        <w:shd w:val="clear" w:color="auto" w:fill="FFFFFF"/>
        <w:ind w:firstLine="851"/>
        <w:textAlignment w:val="baseline"/>
        <w:rPr>
          <w:rFonts w:ascii="Times New Roman" w:hAnsi="Times New Roman"/>
        </w:rPr>
      </w:pPr>
      <w:r w:rsidRPr="00A727B0">
        <w:rPr>
          <w:rFonts w:ascii="Times New Roman" w:hAnsi="Times New Roman"/>
        </w:rPr>
        <w:t>Выполнение намеченных мероприятий по данной Программе повысит уровень  предоставления услуг населению по проведению отдыха у воды.</w:t>
      </w:r>
    </w:p>
    <w:p w:rsidR="00D30580" w:rsidRPr="00A727B0" w:rsidRDefault="00D30580" w:rsidP="00D30580">
      <w:pPr>
        <w:pStyle w:val="af0"/>
        <w:shd w:val="clear" w:color="auto" w:fill="FFFFFF"/>
        <w:spacing w:line="200" w:lineRule="atLeast"/>
        <w:ind w:firstLine="851"/>
        <w:textAlignment w:val="baseline"/>
        <w:rPr>
          <w:rFonts w:ascii="Times New Roman" w:hAnsi="Times New Roman"/>
        </w:rPr>
      </w:pPr>
      <w:r w:rsidRPr="00A727B0">
        <w:rPr>
          <w:rFonts w:ascii="Times New Roman" w:hAnsi="Times New Roman"/>
        </w:rPr>
        <w:t>Реализация Программы обеспечит выполнение полномочий Комсомольского г</w:t>
      </w:r>
      <w:r w:rsidRPr="00A727B0">
        <w:rPr>
          <w:rFonts w:ascii="Times New Roman" w:hAnsi="Times New Roman"/>
        </w:rPr>
        <w:t>о</w:t>
      </w:r>
      <w:r w:rsidRPr="00A727B0">
        <w:rPr>
          <w:rFonts w:ascii="Times New Roman" w:hAnsi="Times New Roman"/>
        </w:rPr>
        <w:t>родского поселения  в осуществлении мероприятий по обеспечению безопасности людей на водных  объектах, охране их жизни и здоровья.</w:t>
      </w:r>
    </w:p>
    <w:p w:rsidR="00D30580" w:rsidRPr="00A727B0" w:rsidRDefault="00D30580" w:rsidP="00D30580">
      <w:pPr>
        <w:pStyle w:val="af0"/>
        <w:shd w:val="clear" w:color="auto" w:fill="FFFFFF"/>
        <w:spacing w:line="200" w:lineRule="atLeast"/>
        <w:ind w:firstLine="851"/>
        <w:textAlignment w:val="baseline"/>
        <w:rPr>
          <w:rFonts w:ascii="Times New Roman" w:hAnsi="Times New Roman"/>
        </w:rPr>
      </w:pPr>
      <w:r w:rsidRPr="00A727B0">
        <w:rPr>
          <w:rFonts w:ascii="Times New Roman" w:hAnsi="Times New Roman"/>
        </w:rPr>
        <w:t>Создание в целях пожаротушения  условий для забора воды из  источников  наружного  водоснабжения.</w:t>
      </w:r>
    </w:p>
    <w:p w:rsidR="00D30580" w:rsidRPr="00A727B0" w:rsidRDefault="00D30580" w:rsidP="00D30580">
      <w:pPr>
        <w:pStyle w:val="af0"/>
        <w:shd w:val="clear" w:color="auto" w:fill="FFFFFF"/>
        <w:spacing w:line="200" w:lineRule="atLeast"/>
        <w:ind w:firstLine="851"/>
        <w:jc w:val="right"/>
        <w:textAlignment w:val="baseline"/>
        <w:rPr>
          <w:rFonts w:ascii="Times New Roman" w:hAnsi="Times New Roman"/>
          <w:b/>
        </w:rPr>
      </w:pPr>
      <w:r w:rsidRPr="00A727B0">
        <w:rPr>
          <w:rFonts w:ascii="Times New Roman" w:hAnsi="Times New Roman"/>
          <w:b/>
        </w:rPr>
        <w:t>Таблица 1</w:t>
      </w:r>
    </w:p>
    <w:p w:rsidR="00D30580" w:rsidRPr="00A727B0" w:rsidRDefault="00D30580" w:rsidP="00D30580">
      <w:pPr>
        <w:pStyle w:val="af0"/>
        <w:shd w:val="clear" w:color="auto" w:fill="FFFFFF"/>
        <w:spacing w:line="200" w:lineRule="atLeast"/>
        <w:ind w:firstLine="851"/>
        <w:jc w:val="right"/>
        <w:textAlignment w:val="baseline"/>
        <w:rPr>
          <w:rFonts w:ascii="Times New Roman" w:hAnsi="Times New Roman"/>
          <w:b/>
        </w:rPr>
      </w:pPr>
    </w:p>
    <w:p w:rsidR="00D30580" w:rsidRPr="00A727B0" w:rsidRDefault="00D30580" w:rsidP="00D30580">
      <w:pPr>
        <w:pStyle w:val="af0"/>
        <w:widowControl/>
        <w:shd w:val="clear" w:color="auto" w:fill="FFFFFF"/>
        <w:tabs>
          <w:tab w:val="num" w:pos="0"/>
        </w:tabs>
        <w:autoSpaceDE/>
        <w:autoSpaceDN/>
        <w:adjustRightInd/>
        <w:spacing w:line="200" w:lineRule="atLeast"/>
        <w:ind w:left="786" w:right="0" w:hanging="360"/>
        <w:textAlignment w:val="baseline"/>
        <w:rPr>
          <w:rFonts w:ascii="Times New Roman" w:hAnsi="Times New Roman"/>
          <w:b/>
        </w:rPr>
      </w:pPr>
      <w:r w:rsidRPr="00A727B0">
        <w:rPr>
          <w:rFonts w:ascii="Times New Roman" w:hAnsi="Times New Roman"/>
          <w:b/>
        </w:rPr>
        <w:t>Показатели, характеризующие требования безопасности на водных объектах</w:t>
      </w:r>
    </w:p>
    <w:p w:rsidR="00D30580" w:rsidRPr="00A727B0" w:rsidRDefault="00D30580" w:rsidP="00D30580">
      <w:pPr>
        <w:pStyle w:val="af0"/>
        <w:shd w:val="clear" w:color="auto" w:fill="FFFFFF"/>
        <w:spacing w:line="200" w:lineRule="atLeast"/>
        <w:ind w:firstLine="851"/>
        <w:textAlignment w:val="baseline"/>
        <w:rPr>
          <w:rFonts w:ascii="Times New Roman" w:hAnsi="Times New Roman"/>
          <w:b/>
        </w:rPr>
      </w:pPr>
    </w:p>
    <w:p w:rsidR="00D30580" w:rsidRPr="00A727B0" w:rsidRDefault="00D30580" w:rsidP="00D30580">
      <w:pPr>
        <w:pStyle w:val="af0"/>
        <w:shd w:val="clear" w:color="auto" w:fill="FFFFFF"/>
        <w:spacing w:line="200" w:lineRule="atLeast"/>
        <w:ind w:firstLine="851"/>
        <w:textAlignment w:val="baseline"/>
        <w:rPr>
          <w:rFonts w:ascii="Times New Roman" w:hAnsi="Times New Roman"/>
          <w:b/>
        </w:rPr>
      </w:pPr>
    </w:p>
    <w:p w:rsidR="00D30580" w:rsidRPr="00A727B0" w:rsidRDefault="00D30580" w:rsidP="00D30580">
      <w:pPr>
        <w:pStyle w:val="af0"/>
        <w:shd w:val="clear" w:color="auto" w:fill="FFFFFF"/>
        <w:spacing w:line="200" w:lineRule="atLeast"/>
        <w:ind w:firstLine="851"/>
        <w:textAlignment w:val="baseline"/>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67"/>
        <w:gridCol w:w="2115"/>
        <w:gridCol w:w="1692"/>
        <w:gridCol w:w="1323"/>
        <w:gridCol w:w="1276"/>
        <w:gridCol w:w="1417"/>
      </w:tblGrid>
      <w:tr w:rsidR="00D30580" w:rsidRPr="00A727B0" w:rsidTr="00D30580">
        <w:tc>
          <w:tcPr>
            <w:tcW w:w="1467"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 п/п</w:t>
            </w:r>
          </w:p>
        </w:tc>
        <w:tc>
          <w:tcPr>
            <w:tcW w:w="1715"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Наименование показателя</w:t>
            </w:r>
          </w:p>
        </w:tc>
        <w:tc>
          <w:tcPr>
            <w:tcW w:w="1557"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Единица измерения</w:t>
            </w:r>
          </w:p>
        </w:tc>
        <w:tc>
          <w:tcPr>
            <w:tcW w:w="1323"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2019</w:t>
            </w:r>
          </w:p>
        </w:tc>
        <w:tc>
          <w:tcPr>
            <w:tcW w:w="1276"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2020</w:t>
            </w:r>
          </w:p>
        </w:tc>
        <w:tc>
          <w:tcPr>
            <w:tcW w:w="1417"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2021</w:t>
            </w:r>
          </w:p>
        </w:tc>
      </w:tr>
      <w:tr w:rsidR="00D30580" w:rsidRPr="00A727B0" w:rsidTr="00D30580">
        <w:tc>
          <w:tcPr>
            <w:tcW w:w="1467"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1</w:t>
            </w:r>
          </w:p>
        </w:tc>
        <w:tc>
          <w:tcPr>
            <w:tcW w:w="1715" w:type="dxa"/>
          </w:tcPr>
          <w:p w:rsidR="00D30580" w:rsidRPr="00A727B0" w:rsidRDefault="00D30580" w:rsidP="00D30580">
            <w:pPr>
              <w:pStyle w:val="af0"/>
              <w:spacing w:line="200" w:lineRule="atLeast"/>
              <w:jc w:val="left"/>
              <w:textAlignment w:val="baseline"/>
              <w:rPr>
                <w:rFonts w:ascii="Times New Roman" w:hAnsi="Times New Roman"/>
                <w:b/>
              </w:rPr>
            </w:pPr>
            <w:r w:rsidRPr="00A727B0">
              <w:rPr>
                <w:rFonts w:ascii="Times New Roman" w:hAnsi="Times New Roman"/>
              </w:rPr>
              <w:t xml:space="preserve">Площадь водолазного обследования и очистки дна акватории </w:t>
            </w:r>
            <w:r w:rsidRPr="00A727B0">
              <w:rPr>
                <w:rFonts w:ascii="Times New Roman" w:hAnsi="Times New Roman"/>
              </w:rPr>
              <w:lastRenderedPageBreak/>
              <w:t>водного объекта</w:t>
            </w:r>
          </w:p>
        </w:tc>
        <w:tc>
          <w:tcPr>
            <w:tcW w:w="1557"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lastRenderedPageBreak/>
              <w:t>м²</w:t>
            </w:r>
          </w:p>
        </w:tc>
        <w:tc>
          <w:tcPr>
            <w:tcW w:w="1323"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150</w:t>
            </w:r>
          </w:p>
        </w:tc>
        <w:tc>
          <w:tcPr>
            <w:tcW w:w="1276"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150</w:t>
            </w:r>
          </w:p>
        </w:tc>
        <w:tc>
          <w:tcPr>
            <w:tcW w:w="1417"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150</w:t>
            </w:r>
          </w:p>
        </w:tc>
      </w:tr>
      <w:tr w:rsidR="00D30580" w:rsidRPr="00A727B0" w:rsidTr="00D30580">
        <w:tc>
          <w:tcPr>
            <w:tcW w:w="1467"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lastRenderedPageBreak/>
              <w:t>2</w:t>
            </w:r>
          </w:p>
        </w:tc>
        <w:tc>
          <w:tcPr>
            <w:tcW w:w="1715" w:type="dxa"/>
          </w:tcPr>
          <w:p w:rsidR="00D30580" w:rsidRPr="00A727B0" w:rsidRDefault="00D30580" w:rsidP="00D30580">
            <w:r w:rsidRPr="00A727B0">
              <w:t>Содержание и ремонт пожарных гидрантов</w:t>
            </w:r>
          </w:p>
        </w:tc>
        <w:tc>
          <w:tcPr>
            <w:tcW w:w="1557"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шт</w:t>
            </w:r>
          </w:p>
        </w:tc>
        <w:tc>
          <w:tcPr>
            <w:tcW w:w="1323"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17</w:t>
            </w:r>
          </w:p>
        </w:tc>
        <w:tc>
          <w:tcPr>
            <w:tcW w:w="1276"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17</w:t>
            </w:r>
          </w:p>
        </w:tc>
        <w:tc>
          <w:tcPr>
            <w:tcW w:w="1417"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17</w:t>
            </w:r>
          </w:p>
        </w:tc>
      </w:tr>
    </w:tbl>
    <w:p w:rsidR="00D30580" w:rsidRPr="00A727B0" w:rsidRDefault="00D30580" w:rsidP="00D30580">
      <w:pPr>
        <w:pStyle w:val="af0"/>
        <w:shd w:val="clear" w:color="auto" w:fill="FFFFFF"/>
        <w:spacing w:line="200" w:lineRule="atLeast"/>
        <w:ind w:firstLine="851"/>
        <w:textAlignment w:val="baseline"/>
        <w:rPr>
          <w:rFonts w:ascii="Times New Roman" w:hAnsi="Times New Roman"/>
        </w:rPr>
      </w:pPr>
    </w:p>
    <w:p w:rsidR="00D30580" w:rsidRPr="00A727B0" w:rsidRDefault="00D30580" w:rsidP="00D30580">
      <w:pPr>
        <w:tabs>
          <w:tab w:val="num" w:pos="0"/>
        </w:tabs>
        <w:autoSpaceDE w:val="0"/>
        <w:ind w:left="786" w:hanging="360"/>
        <w:jc w:val="center"/>
        <w:rPr>
          <w:b/>
          <w:bCs/>
        </w:rPr>
      </w:pPr>
      <w:r w:rsidRPr="00A727B0">
        <w:rPr>
          <w:b/>
          <w:bCs/>
        </w:rPr>
        <w:t>Методика оценки эффективности реализации программы</w:t>
      </w:r>
    </w:p>
    <w:p w:rsidR="00D30580" w:rsidRPr="00A727B0" w:rsidRDefault="00D30580" w:rsidP="00D30580">
      <w:pPr>
        <w:shd w:val="clear" w:color="auto" w:fill="FFFFFF"/>
        <w:spacing w:after="96"/>
        <w:jc w:val="both"/>
        <w:rPr>
          <w:bCs/>
        </w:rPr>
      </w:pPr>
      <w:r w:rsidRPr="00A727B0">
        <w:rPr>
          <w:bCs/>
        </w:rPr>
        <w:t xml:space="preserve">     1. При реализации муниципальной программы в соответствии с программно-целевым м</w:t>
      </w:r>
      <w:r w:rsidRPr="00A727B0">
        <w:rPr>
          <w:bCs/>
        </w:rPr>
        <w:t>е</w:t>
      </w:r>
      <w:r w:rsidRPr="00A727B0">
        <w:rPr>
          <w:bCs/>
        </w:rPr>
        <w:t>тодом планирования должны быть выполнены целевые индикаторы, которые являются кр</w:t>
      </w:r>
      <w:r w:rsidRPr="00A727B0">
        <w:rPr>
          <w:bCs/>
        </w:rPr>
        <w:t>и</w:t>
      </w:r>
      <w:r w:rsidRPr="00A727B0">
        <w:rPr>
          <w:bCs/>
        </w:rPr>
        <w:t>терием достижения целей программы (подпрограммы).</w:t>
      </w:r>
    </w:p>
    <w:p w:rsidR="00D30580" w:rsidRPr="00A727B0" w:rsidRDefault="00D30580" w:rsidP="00D30580">
      <w:pPr>
        <w:shd w:val="clear" w:color="auto" w:fill="FFFFFF"/>
        <w:spacing w:after="96"/>
        <w:jc w:val="both"/>
        <w:rPr>
          <w:bCs/>
        </w:rPr>
      </w:pPr>
      <w:r w:rsidRPr="00A727B0">
        <w:rPr>
          <w:bCs/>
        </w:rPr>
        <w:t xml:space="preserve">    2. Оценка эффективности реализации Программы и подпрограмм осуществляется в баллах.</w:t>
      </w:r>
    </w:p>
    <w:p w:rsidR="00D30580" w:rsidRPr="00A727B0" w:rsidRDefault="00D30580" w:rsidP="00D30580">
      <w:pPr>
        <w:ind w:firstLine="426"/>
        <w:jc w:val="both"/>
      </w:pPr>
      <w:r w:rsidRPr="00A727B0">
        <w:rPr>
          <w:bCs/>
        </w:rPr>
        <w:t xml:space="preserve">Баллы выставляются согласно методике расчетов и критерий, утвержденных </w:t>
      </w:r>
      <w:r w:rsidRPr="00A727B0">
        <w:t>Порядком разработки, реализации и оценки эффективности муниципальных программ Комсомольского городского поселения.</w:t>
      </w:r>
    </w:p>
    <w:p w:rsidR="00D30580" w:rsidRPr="00A727B0" w:rsidRDefault="00D30580" w:rsidP="00D30580">
      <w:pPr>
        <w:ind w:firstLine="426"/>
        <w:jc w:val="both"/>
      </w:pPr>
    </w:p>
    <w:p w:rsidR="00D30580" w:rsidRPr="00A727B0" w:rsidRDefault="00D30580" w:rsidP="00D30580">
      <w:pPr>
        <w:tabs>
          <w:tab w:val="num" w:pos="0"/>
        </w:tabs>
        <w:spacing w:after="200" w:line="276" w:lineRule="auto"/>
        <w:ind w:left="786" w:hanging="360"/>
        <w:jc w:val="center"/>
        <w:rPr>
          <w:b/>
        </w:rPr>
      </w:pPr>
      <w:r w:rsidRPr="00A727B0">
        <w:rPr>
          <w:b/>
        </w:rPr>
        <w:t>Сведения о целевых индикаторах ( показателях) муниципальной программы</w:t>
      </w:r>
    </w:p>
    <w:p w:rsidR="00D30580" w:rsidRPr="00A727B0" w:rsidRDefault="00D30580" w:rsidP="00D30580">
      <w:pPr>
        <w:jc w:val="center"/>
        <w:rPr>
          <w:b/>
        </w:rPr>
      </w:pPr>
      <w:r w:rsidRPr="00A727B0">
        <w:rPr>
          <w:b/>
        </w:rPr>
        <w:t>5.1 Целевые показатели, характеризующие ситуацию безопасности на водных объектах</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8"/>
        <w:gridCol w:w="2171"/>
        <w:gridCol w:w="1692"/>
        <w:gridCol w:w="1132"/>
        <w:gridCol w:w="1109"/>
        <w:gridCol w:w="1420"/>
      </w:tblGrid>
      <w:tr w:rsidR="00D30580" w:rsidRPr="00A727B0" w:rsidTr="00D30580">
        <w:tc>
          <w:tcPr>
            <w:tcW w:w="1388"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 п/п</w:t>
            </w:r>
          </w:p>
        </w:tc>
        <w:tc>
          <w:tcPr>
            <w:tcW w:w="2171"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Наименование показателя</w:t>
            </w:r>
          </w:p>
        </w:tc>
        <w:tc>
          <w:tcPr>
            <w:tcW w:w="1535"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Единица измерения</w:t>
            </w:r>
          </w:p>
        </w:tc>
        <w:tc>
          <w:tcPr>
            <w:tcW w:w="1132"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2022</w:t>
            </w:r>
          </w:p>
        </w:tc>
        <w:tc>
          <w:tcPr>
            <w:tcW w:w="1109"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2023</w:t>
            </w:r>
          </w:p>
        </w:tc>
        <w:tc>
          <w:tcPr>
            <w:tcW w:w="1420"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2024</w:t>
            </w:r>
          </w:p>
        </w:tc>
      </w:tr>
      <w:tr w:rsidR="00D30580" w:rsidRPr="00A727B0" w:rsidTr="00D30580">
        <w:tc>
          <w:tcPr>
            <w:tcW w:w="1388"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1</w:t>
            </w:r>
          </w:p>
        </w:tc>
        <w:tc>
          <w:tcPr>
            <w:tcW w:w="2171" w:type="dxa"/>
          </w:tcPr>
          <w:p w:rsidR="00D30580" w:rsidRPr="00A727B0" w:rsidRDefault="00D30580" w:rsidP="00D30580">
            <w:pPr>
              <w:pStyle w:val="af0"/>
              <w:spacing w:line="200" w:lineRule="atLeast"/>
              <w:jc w:val="left"/>
              <w:textAlignment w:val="baseline"/>
              <w:rPr>
                <w:rFonts w:ascii="Times New Roman" w:hAnsi="Times New Roman"/>
                <w:b/>
              </w:rPr>
            </w:pPr>
            <w:r w:rsidRPr="00A727B0">
              <w:rPr>
                <w:rFonts w:ascii="Times New Roman" w:hAnsi="Times New Roman"/>
              </w:rPr>
              <w:t>Площадь водолазного обследования и очистки дна акватории водного объекта</w:t>
            </w:r>
          </w:p>
        </w:tc>
        <w:tc>
          <w:tcPr>
            <w:tcW w:w="1535"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м²</w:t>
            </w:r>
          </w:p>
        </w:tc>
        <w:tc>
          <w:tcPr>
            <w:tcW w:w="1132"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150</w:t>
            </w:r>
          </w:p>
        </w:tc>
        <w:tc>
          <w:tcPr>
            <w:tcW w:w="1109"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150</w:t>
            </w:r>
          </w:p>
        </w:tc>
        <w:tc>
          <w:tcPr>
            <w:tcW w:w="1420"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150</w:t>
            </w:r>
          </w:p>
        </w:tc>
      </w:tr>
      <w:tr w:rsidR="00D30580" w:rsidRPr="00A727B0" w:rsidTr="00D30580">
        <w:tc>
          <w:tcPr>
            <w:tcW w:w="1388" w:type="dxa"/>
          </w:tcPr>
          <w:p w:rsidR="00D30580" w:rsidRPr="00A727B0" w:rsidRDefault="00D30580" w:rsidP="00D30580">
            <w:pPr>
              <w:pStyle w:val="af0"/>
              <w:spacing w:line="200" w:lineRule="atLeast"/>
              <w:jc w:val="left"/>
              <w:textAlignment w:val="baseline"/>
              <w:rPr>
                <w:rFonts w:ascii="Times New Roman" w:hAnsi="Times New Roman"/>
              </w:rPr>
            </w:pPr>
            <w:r w:rsidRPr="00A727B0">
              <w:rPr>
                <w:rFonts w:ascii="Times New Roman" w:hAnsi="Times New Roman"/>
              </w:rPr>
              <w:t>2</w:t>
            </w:r>
          </w:p>
        </w:tc>
        <w:tc>
          <w:tcPr>
            <w:tcW w:w="2171" w:type="dxa"/>
          </w:tcPr>
          <w:p w:rsidR="00D30580" w:rsidRPr="00A727B0" w:rsidRDefault="00D30580" w:rsidP="00D30580">
            <w:r w:rsidRPr="00A727B0">
              <w:t>Содержание и ремонт пожарных гидрантов</w:t>
            </w:r>
          </w:p>
          <w:p w:rsidR="00D30580" w:rsidRPr="00A727B0" w:rsidRDefault="00D30580" w:rsidP="00D30580"/>
        </w:tc>
        <w:tc>
          <w:tcPr>
            <w:tcW w:w="1535"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шт</w:t>
            </w:r>
          </w:p>
        </w:tc>
        <w:tc>
          <w:tcPr>
            <w:tcW w:w="1132"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17</w:t>
            </w:r>
          </w:p>
        </w:tc>
        <w:tc>
          <w:tcPr>
            <w:tcW w:w="1109"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17</w:t>
            </w:r>
          </w:p>
        </w:tc>
        <w:tc>
          <w:tcPr>
            <w:tcW w:w="1420" w:type="dxa"/>
          </w:tcPr>
          <w:p w:rsidR="00D30580" w:rsidRPr="00A727B0" w:rsidRDefault="00D30580" w:rsidP="00D30580">
            <w:pPr>
              <w:pStyle w:val="af0"/>
              <w:spacing w:line="200" w:lineRule="atLeast"/>
              <w:textAlignment w:val="baseline"/>
              <w:rPr>
                <w:rFonts w:ascii="Times New Roman" w:hAnsi="Times New Roman"/>
              </w:rPr>
            </w:pPr>
            <w:r w:rsidRPr="00A727B0">
              <w:rPr>
                <w:rFonts w:ascii="Times New Roman" w:hAnsi="Times New Roman"/>
              </w:rPr>
              <w:t>17</w:t>
            </w:r>
          </w:p>
        </w:tc>
      </w:tr>
    </w:tbl>
    <w:p w:rsidR="00D30580" w:rsidRPr="00A727B0" w:rsidRDefault="00D30580" w:rsidP="00D30580">
      <w:pPr>
        <w:ind w:left="786"/>
        <w:jc w:val="both"/>
      </w:pPr>
    </w:p>
    <w:p w:rsidR="00D30580" w:rsidRPr="00A727B0" w:rsidRDefault="00D30580" w:rsidP="00D30580">
      <w:pPr>
        <w:tabs>
          <w:tab w:val="num" w:pos="0"/>
        </w:tabs>
        <w:ind w:left="786" w:hanging="360"/>
        <w:jc w:val="center"/>
        <w:rPr>
          <w:b/>
          <w:color w:val="171512"/>
        </w:rPr>
      </w:pPr>
      <w:r w:rsidRPr="00A727B0">
        <w:rPr>
          <w:b/>
          <w:color w:val="171512"/>
        </w:rPr>
        <w:t>Заключительные положения</w:t>
      </w:r>
    </w:p>
    <w:p w:rsidR="00D30580" w:rsidRPr="00A727B0" w:rsidRDefault="00D30580" w:rsidP="00D30580">
      <w:pPr>
        <w:ind w:firstLine="851"/>
        <w:jc w:val="both"/>
        <w:rPr>
          <w:color w:val="171512"/>
        </w:rPr>
      </w:pPr>
      <w:r w:rsidRPr="00A727B0">
        <w:rPr>
          <w:color w:val="171512"/>
        </w:rPr>
        <w:t>Реализация Программы осуществляется за счет средств бюджета  Комсомольского городского поселения, а также привл</w:t>
      </w:r>
      <w:r w:rsidRPr="00A727B0">
        <w:rPr>
          <w:color w:val="171512"/>
        </w:rPr>
        <w:t>е</w:t>
      </w:r>
      <w:r w:rsidRPr="00A727B0">
        <w:rPr>
          <w:color w:val="171512"/>
        </w:rPr>
        <w:t xml:space="preserve">чения финансовых средств из иных источников. </w:t>
      </w:r>
    </w:p>
    <w:p w:rsidR="00D30580" w:rsidRPr="00A727B0" w:rsidRDefault="00D30580" w:rsidP="00D30580">
      <w:pPr>
        <w:ind w:firstLine="851"/>
        <w:jc w:val="both"/>
        <w:rPr>
          <w:color w:val="171512"/>
        </w:rPr>
      </w:pPr>
      <w:r w:rsidRPr="00A727B0">
        <w:rPr>
          <w:color w:val="171512"/>
        </w:rPr>
        <w:t>Все изменения и дополнения в настоящую программу вносятся в зависимости от объема финансирования, предусмотренного бюджета и привлекаемых средств иных источников ф</w:t>
      </w:r>
      <w:r w:rsidRPr="00A727B0">
        <w:rPr>
          <w:color w:val="171512"/>
        </w:rPr>
        <w:t>и</w:t>
      </w:r>
      <w:r w:rsidRPr="00A727B0">
        <w:rPr>
          <w:color w:val="171512"/>
        </w:rPr>
        <w:t>нансирования.</w:t>
      </w:r>
    </w:p>
    <w:p w:rsidR="00D30580" w:rsidRPr="00A727B0" w:rsidRDefault="00D30580" w:rsidP="00D30580">
      <w:pPr>
        <w:shd w:val="clear" w:color="auto" w:fill="FFFFFF"/>
        <w:spacing w:after="100" w:line="200" w:lineRule="atLeast"/>
        <w:jc w:val="both"/>
        <w:textAlignment w:val="baseline"/>
        <w:rPr>
          <w:color w:val="171512"/>
        </w:rPr>
      </w:pPr>
    </w:p>
    <w:p w:rsidR="00D30580" w:rsidRPr="00A727B0" w:rsidRDefault="00D30580" w:rsidP="00D30580">
      <w:pPr>
        <w:jc w:val="right"/>
        <w:rPr>
          <w:bCs/>
        </w:rPr>
      </w:pPr>
    </w:p>
    <w:p w:rsidR="00D30580" w:rsidRPr="00A727B0" w:rsidRDefault="00D30580" w:rsidP="00D30580">
      <w:pPr>
        <w:jc w:val="right"/>
        <w:rPr>
          <w:bCs/>
        </w:rPr>
      </w:pPr>
    </w:p>
    <w:p w:rsidR="00D30580" w:rsidRPr="00A727B0" w:rsidRDefault="00D30580" w:rsidP="00D30580">
      <w:pPr>
        <w:jc w:val="right"/>
        <w:rPr>
          <w:b/>
        </w:rPr>
      </w:pPr>
      <w:r w:rsidRPr="00A727B0">
        <w:rPr>
          <w:b/>
        </w:rPr>
        <w:t xml:space="preserve">Приложение 1                                                                                                                                                                            </w:t>
      </w:r>
    </w:p>
    <w:p w:rsidR="00D30580" w:rsidRPr="00A727B0" w:rsidRDefault="00D30580" w:rsidP="00D30580">
      <w:pPr>
        <w:jc w:val="right"/>
        <w:rPr>
          <w:b/>
        </w:rPr>
      </w:pPr>
      <w:r w:rsidRPr="00A727B0">
        <w:rPr>
          <w:b/>
          <w:bCs/>
        </w:rPr>
        <w:t>к муниципальной программе</w:t>
      </w:r>
      <w:r w:rsidRPr="00A727B0">
        <w:rPr>
          <w:b/>
        </w:rPr>
        <w:t xml:space="preserve"> </w:t>
      </w:r>
    </w:p>
    <w:p w:rsidR="00D30580" w:rsidRPr="00A727B0" w:rsidRDefault="00D30580" w:rsidP="00D30580">
      <w:pPr>
        <w:jc w:val="right"/>
        <w:rPr>
          <w:b/>
        </w:rPr>
      </w:pPr>
      <w:r w:rsidRPr="00A727B0">
        <w:rPr>
          <w:b/>
        </w:rPr>
        <w:t xml:space="preserve">Организация и осуществление первичных мер </w:t>
      </w:r>
    </w:p>
    <w:p w:rsidR="00D30580" w:rsidRPr="00A727B0" w:rsidRDefault="00D30580" w:rsidP="00D30580">
      <w:pPr>
        <w:jc w:val="right"/>
        <w:rPr>
          <w:b/>
        </w:rPr>
      </w:pPr>
      <w:r w:rsidRPr="00A727B0">
        <w:rPr>
          <w:b/>
        </w:rPr>
        <w:t xml:space="preserve">пожарной безопасности, мероприятий по предупреждению и </w:t>
      </w:r>
    </w:p>
    <w:p w:rsidR="00D30580" w:rsidRPr="00A727B0" w:rsidRDefault="00D30580" w:rsidP="00D30580">
      <w:pPr>
        <w:jc w:val="right"/>
        <w:rPr>
          <w:b/>
        </w:rPr>
      </w:pPr>
      <w:r w:rsidRPr="00A727B0">
        <w:rPr>
          <w:b/>
        </w:rPr>
        <w:t xml:space="preserve">ликвидации последствий чрезвычайных ситуаций природного и </w:t>
      </w:r>
    </w:p>
    <w:p w:rsidR="00D30580" w:rsidRPr="00A727B0" w:rsidRDefault="00D30580" w:rsidP="00D30580">
      <w:pPr>
        <w:jc w:val="right"/>
        <w:rPr>
          <w:b/>
        </w:rPr>
      </w:pPr>
      <w:r w:rsidRPr="00A727B0">
        <w:rPr>
          <w:b/>
        </w:rPr>
        <w:t xml:space="preserve">техногенного характера в границах населенных пунктов </w:t>
      </w:r>
    </w:p>
    <w:p w:rsidR="00D30580" w:rsidRPr="00A727B0" w:rsidRDefault="00D30580" w:rsidP="00D30580">
      <w:pPr>
        <w:jc w:val="right"/>
        <w:rPr>
          <w:b/>
          <w:bCs/>
          <w:sz w:val="28"/>
          <w:szCs w:val="28"/>
        </w:rPr>
      </w:pPr>
      <w:r w:rsidRPr="00A727B0">
        <w:rPr>
          <w:b/>
        </w:rPr>
        <w:t>Комсомольского городского поселения</w:t>
      </w:r>
    </w:p>
    <w:p w:rsidR="00D30580" w:rsidRPr="00A727B0" w:rsidRDefault="00D30580" w:rsidP="00D30580">
      <w:pPr>
        <w:jc w:val="right"/>
        <w:rPr>
          <w:bCs/>
        </w:rPr>
      </w:pPr>
    </w:p>
    <w:p w:rsidR="00D30580" w:rsidRPr="00A727B0" w:rsidRDefault="00D30580" w:rsidP="00D30580">
      <w:pPr>
        <w:jc w:val="center"/>
        <w:rPr>
          <w:b/>
          <w:bCs/>
        </w:rPr>
      </w:pPr>
      <w:r w:rsidRPr="00A727B0">
        <w:rPr>
          <w:b/>
          <w:bCs/>
        </w:rPr>
        <w:t>Подпрограмма</w:t>
      </w:r>
    </w:p>
    <w:p w:rsidR="00D30580" w:rsidRPr="00A727B0" w:rsidRDefault="00D30580" w:rsidP="00D30580">
      <w:pPr>
        <w:jc w:val="center"/>
        <w:rPr>
          <w:b/>
          <w:bCs/>
        </w:rPr>
      </w:pPr>
      <w:r w:rsidRPr="00A727B0">
        <w:rPr>
          <w:b/>
          <w:bCs/>
        </w:rPr>
        <w:t xml:space="preserve">«Участие в предупреждении и ликвидации последствий чрезвычайных ситуаций в границах Комсомольского городского поселения» </w:t>
      </w:r>
    </w:p>
    <w:p w:rsidR="00D30580" w:rsidRPr="00A727B0" w:rsidRDefault="00D30580" w:rsidP="00D30580">
      <w:pPr>
        <w:jc w:val="center"/>
        <w:rPr>
          <w:b/>
          <w:bCs/>
        </w:rPr>
      </w:pPr>
    </w:p>
    <w:p w:rsidR="00D30580" w:rsidRPr="00A727B0" w:rsidRDefault="00D30580" w:rsidP="00D30580">
      <w:pPr>
        <w:jc w:val="center"/>
        <w:rPr>
          <w:b/>
          <w:bCs/>
        </w:rPr>
      </w:pPr>
      <w:r w:rsidRPr="00A727B0">
        <w:rPr>
          <w:b/>
          <w:bCs/>
        </w:rPr>
        <w:t>1.Паспорт подпрограммы муниципальной программы</w:t>
      </w:r>
    </w:p>
    <w:p w:rsidR="00D30580" w:rsidRPr="00A727B0" w:rsidRDefault="00D30580" w:rsidP="00D30580">
      <w:pPr>
        <w:jc w:val="center"/>
        <w:rPr>
          <w:b/>
          <w:bCs/>
        </w:rPr>
      </w:pPr>
      <w:r w:rsidRPr="00A727B0">
        <w:rPr>
          <w:b/>
          <w:bCs/>
        </w:rPr>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D30580" w:rsidRPr="00A727B0" w:rsidRDefault="00D30580" w:rsidP="00D30580">
      <w:pPr>
        <w:jc w:val="center"/>
        <w:rPr>
          <w:b/>
          <w:bCs/>
        </w:rPr>
      </w:pPr>
    </w:p>
    <w:p w:rsidR="00D30580" w:rsidRPr="00A727B0" w:rsidRDefault="00D30580" w:rsidP="00D30580">
      <w:pPr>
        <w:jc w:val="center"/>
        <w:rPr>
          <w:b/>
          <w:bCs/>
        </w:rPr>
      </w:pPr>
      <w:r w:rsidRPr="00A727B0">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D30580" w:rsidRPr="00A727B0" w:rsidTr="00D30580">
        <w:trPr>
          <w:trHeight w:val="689"/>
        </w:trPr>
        <w:tc>
          <w:tcPr>
            <w:tcW w:w="2234" w:type="dxa"/>
          </w:tcPr>
          <w:p w:rsidR="00D30580" w:rsidRPr="00A727B0" w:rsidRDefault="00D30580" w:rsidP="00D30580">
            <w:pPr>
              <w:jc w:val="center"/>
            </w:pPr>
            <w:r w:rsidRPr="00A727B0">
              <w:t>Наименование подпрограммы</w:t>
            </w:r>
          </w:p>
        </w:tc>
        <w:tc>
          <w:tcPr>
            <w:tcW w:w="6839" w:type="dxa"/>
          </w:tcPr>
          <w:p w:rsidR="00D30580" w:rsidRPr="00A727B0" w:rsidRDefault="00D30580" w:rsidP="00D30580">
            <w:pPr>
              <w:pStyle w:val="af2"/>
              <w:spacing w:after="0" w:line="240" w:lineRule="auto"/>
              <w:ind w:left="34"/>
              <w:jc w:val="both"/>
              <w:rPr>
                <w:rFonts w:ascii="Times New Roman" w:hAnsi="Times New Roman" w:cs="Times New Roman"/>
              </w:rPr>
            </w:pPr>
            <w:r w:rsidRPr="00A727B0">
              <w:rPr>
                <w:rFonts w:ascii="Times New Roman" w:hAnsi="Times New Roman" w:cs="Times New Roman"/>
              </w:rPr>
              <w:t>Участие в предупреждении и ликвидации последствий чрезвычайных ситуаций в границах Комсомольского городского поселения</w:t>
            </w:r>
          </w:p>
        </w:tc>
      </w:tr>
      <w:tr w:rsidR="00D30580" w:rsidRPr="00A727B0" w:rsidTr="00D30580">
        <w:tc>
          <w:tcPr>
            <w:tcW w:w="2234" w:type="dxa"/>
          </w:tcPr>
          <w:p w:rsidR="00D30580" w:rsidRPr="00A727B0" w:rsidRDefault="00D30580" w:rsidP="00D30580">
            <w:pPr>
              <w:jc w:val="both"/>
            </w:pPr>
            <w:r w:rsidRPr="00A727B0">
              <w:t xml:space="preserve">Срок реализации подпрограммы </w:t>
            </w:r>
          </w:p>
        </w:tc>
        <w:tc>
          <w:tcPr>
            <w:tcW w:w="6839" w:type="dxa"/>
          </w:tcPr>
          <w:p w:rsidR="00D30580" w:rsidRPr="00A727B0" w:rsidRDefault="00D30580" w:rsidP="00D30580">
            <w:r w:rsidRPr="00A727B0">
              <w:t>2022-2024годы</w:t>
            </w:r>
          </w:p>
        </w:tc>
      </w:tr>
      <w:tr w:rsidR="00D30580" w:rsidRPr="00A727B0" w:rsidTr="00D30580">
        <w:tc>
          <w:tcPr>
            <w:tcW w:w="2234" w:type="dxa"/>
          </w:tcPr>
          <w:p w:rsidR="00D30580" w:rsidRPr="00A727B0" w:rsidRDefault="00D30580" w:rsidP="00D30580">
            <w:pPr>
              <w:jc w:val="both"/>
            </w:pPr>
            <w:r w:rsidRPr="00A727B0">
              <w:t xml:space="preserve">Ответственный  </w:t>
            </w:r>
            <w:r w:rsidRPr="00A727B0">
              <w:lastRenderedPageBreak/>
              <w:t>исполнитель подпрограммы</w:t>
            </w:r>
          </w:p>
        </w:tc>
        <w:tc>
          <w:tcPr>
            <w:tcW w:w="6839" w:type="dxa"/>
          </w:tcPr>
          <w:p w:rsidR="00D30580" w:rsidRPr="00A727B0" w:rsidRDefault="00D30580" w:rsidP="00D30580">
            <w:r w:rsidRPr="00A727B0">
              <w:lastRenderedPageBreak/>
              <w:t>Администрация Комсомольского муниципального района</w:t>
            </w:r>
          </w:p>
        </w:tc>
      </w:tr>
      <w:tr w:rsidR="00D30580" w:rsidRPr="00A727B0" w:rsidTr="00D30580">
        <w:tc>
          <w:tcPr>
            <w:tcW w:w="2234" w:type="dxa"/>
          </w:tcPr>
          <w:p w:rsidR="00D30580" w:rsidRPr="00A727B0" w:rsidRDefault="00D30580" w:rsidP="00D30580">
            <w:r w:rsidRPr="00A727B0">
              <w:lastRenderedPageBreak/>
              <w:t>Исполнители основных мероприятий (мероприятий) подпрограммы</w:t>
            </w:r>
          </w:p>
        </w:tc>
        <w:tc>
          <w:tcPr>
            <w:tcW w:w="6839" w:type="dxa"/>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234" w:type="dxa"/>
          </w:tcPr>
          <w:p w:rsidR="00D30580" w:rsidRPr="00A727B0" w:rsidRDefault="00D30580" w:rsidP="00D30580">
            <w:r w:rsidRPr="00A727B0">
              <w:t>Задачи</w:t>
            </w:r>
          </w:p>
          <w:p w:rsidR="00D30580" w:rsidRPr="00A727B0" w:rsidRDefault="00D30580" w:rsidP="00D30580">
            <w:r w:rsidRPr="00A727B0">
              <w:t>подпрограммы</w:t>
            </w:r>
          </w:p>
        </w:tc>
        <w:tc>
          <w:tcPr>
            <w:tcW w:w="6839" w:type="dxa"/>
          </w:tcPr>
          <w:p w:rsidR="00D30580" w:rsidRPr="00A727B0" w:rsidRDefault="00D30580" w:rsidP="00D30580">
            <w:r w:rsidRPr="00A727B0">
              <w:t>Предупреждение чрезвычайных ситуаций и ликвидация последствий на водных объектах.</w:t>
            </w:r>
          </w:p>
          <w:p w:rsidR="00D30580" w:rsidRPr="00A727B0" w:rsidRDefault="00D30580" w:rsidP="00D30580"/>
        </w:tc>
      </w:tr>
      <w:tr w:rsidR="00D30580" w:rsidRPr="00A727B0" w:rsidTr="00D30580">
        <w:tc>
          <w:tcPr>
            <w:tcW w:w="2234" w:type="dxa"/>
          </w:tcPr>
          <w:p w:rsidR="00D30580" w:rsidRPr="00A727B0" w:rsidRDefault="00D30580" w:rsidP="00D30580">
            <w:r w:rsidRPr="00A727B0">
              <w:t>Объемы ресурсного обеспечения подпрограммы</w:t>
            </w:r>
          </w:p>
        </w:tc>
        <w:tc>
          <w:tcPr>
            <w:tcW w:w="6839" w:type="dxa"/>
          </w:tcPr>
          <w:p w:rsidR="00D30580" w:rsidRPr="00A727B0" w:rsidRDefault="00D30580" w:rsidP="00D30580">
            <w:r w:rsidRPr="00A727B0">
              <w:t>Общий объем бюджетных ассигнований –</w:t>
            </w:r>
            <w:r w:rsidRPr="00A727B0">
              <w:rPr>
                <w:b/>
              </w:rPr>
              <w:t>00,00</w:t>
            </w:r>
            <w:r w:rsidRPr="00A727B0">
              <w:t xml:space="preserve"> рублей, в том числе:</w:t>
            </w:r>
          </w:p>
          <w:p w:rsidR="00D30580" w:rsidRPr="00A727B0" w:rsidRDefault="00D30580" w:rsidP="00D30580">
            <w:r w:rsidRPr="00A727B0">
              <w:t>2022 год –00,00 рублей,</w:t>
            </w:r>
          </w:p>
          <w:p w:rsidR="00D30580" w:rsidRPr="00A727B0" w:rsidRDefault="00D30580" w:rsidP="00D30580">
            <w:r w:rsidRPr="00A727B0">
              <w:t>2023 год-  0,00 рублей,</w:t>
            </w:r>
          </w:p>
          <w:p w:rsidR="00D30580" w:rsidRPr="00A727B0" w:rsidRDefault="00D30580" w:rsidP="00D30580">
            <w:r w:rsidRPr="00A727B0">
              <w:t xml:space="preserve">2024 год-  0,00 рублей, </w:t>
            </w:r>
          </w:p>
          <w:p w:rsidR="00D30580" w:rsidRPr="00A727B0" w:rsidRDefault="00D30580" w:rsidP="00D30580">
            <w:r w:rsidRPr="00A727B0">
              <w:t>- бюджет Комсомольского городского поселения –</w:t>
            </w:r>
            <w:r w:rsidRPr="00A727B0">
              <w:rPr>
                <w:b/>
              </w:rPr>
              <w:t>00,00</w:t>
            </w:r>
            <w:r w:rsidRPr="00A727B0">
              <w:t xml:space="preserve"> рублей, в том числе: </w:t>
            </w:r>
          </w:p>
          <w:p w:rsidR="00D30580" w:rsidRPr="00A727B0" w:rsidRDefault="00D30580" w:rsidP="00D30580">
            <w:r w:rsidRPr="00A727B0">
              <w:t>2022 год –00,00 рублей,</w:t>
            </w:r>
          </w:p>
          <w:p w:rsidR="00D30580" w:rsidRPr="00A727B0" w:rsidRDefault="00D30580" w:rsidP="00D30580">
            <w:r w:rsidRPr="00A727B0">
              <w:t>2023 год-  0,00 рублей,</w:t>
            </w:r>
          </w:p>
          <w:p w:rsidR="00D30580" w:rsidRPr="00A727B0" w:rsidRDefault="00D30580" w:rsidP="00D30580">
            <w:r w:rsidRPr="00A727B0">
              <w:t xml:space="preserve">2024 год-  0,00 рублей, </w:t>
            </w:r>
          </w:p>
          <w:p w:rsidR="00D30580" w:rsidRPr="00A727B0" w:rsidRDefault="00D30580" w:rsidP="00D30580"/>
        </w:tc>
      </w:tr>
      <w:tr w:rsidR="00D30580" w:rsidRPr="00A727B0" w:rsidTr="00D30580">
        <w:trPr>
          <w:trHeight w:val="1082"/>
        </w:trPr>
        <w:tc>
          <w:tcPr>
            <w:tcW w:w="2234" w:type="dxa"/>
          </w:tcPr>
          <w:p w:rsidR="00D30580" w:rsidRPr="00A727B0" w:rsidRDefault="00D30580" w:rsidP="00D30580">
            <w:r w:rsidRPr="00A727B0">
              <w:t>Ожидаемые  результаты реализации подпрограммы</w:t>
            </w:r>
          </w:p>
        </w:tc>
        <w:tc>
          <w:tcPr>
            <w:tcW w:w="6839" w:type="dxa"/>
          </w:tcPr>
          <w:p w:rsidR="00D30580" w:rsidRPr="00A727B0" w:rsidRDefault="00D30580" w:rsidP="00D30580">
            <w:r w:rsidRPr="00A727B0">
              <w:t>Обеспечение культурного отдыха, оздоровления и безопасности людей на водных объектах.</w:t>
            </w:r>
          </w:p>
          <w:p w:rsidR="00D30580" w:rsidRPr="00A727B0" w:rsidRDefault="00D30580" w:rsidP="00D30580">
            <w:pPr>
              <w:rPr>
                <w:color w:val="FF0000"/>
              </w:rPr>
            </w:pPr>
          </w:p>
        </w:tc>
      </w:tr>
    </w:tbl>
    <w:p w:rsidR="00D30580" w:rsidRPr="00A727B0" w:rsidRDefault="00D30580" w:rsidP="00D30580">
      <w:pPr>
        <w:rPr>
          <w:bCs/>
        </w:rPr>
      </w:pPr>
    </w:p>
    <w:p w:rsidR="00D30580" w:rsidRPr="00A727B0" w:rsidRDefault="00D30580" w:rsidP="00D30580">
      <w:pPr>
        <w:jc w:val="right"/>
        <w:rPr>
          <w:bCs/>
        </w:rPr>
      </w:pPr>
    </w:p>
    <w:p w:rsidR="00D30580" w:rsidRPr="00A727B0" w:rsidRDefault="00D30580" w:rsidP="00D30580">
      <w:pPr>
        <w:jc w:val="right"/>
        <w:rPr>
          <w:bCs/>
        </w:rPr>
      </w:pPr>
    </w:p>
    <w:p w:rsidR="00D30580" w:rsidRPr="00A727B0" w:rsidRDefault="00D30580" w:rsidP="00D30580">
      <w:pPr>
        <w:jc w:val="center"/>
        <w:rPr>
          <w:b/>
          <w:bCs/>
        </w:rPr>
      </w:pPr>
    </w:p>
    <w:p w:rsidR="00D30580" w:rsidRPr="00A727B0" w:rsidRDefault="00D30580" w:rsidP="00D30580">
      <w:pPr>
        <w:jc w:val="center"/>
        <w:rPr>
          <w:b/>
          <w:bCs/>
        </w:rPr>
      </w:pPr>
    </w:p>
    <w:p w:rsidR="00D30580" w:rsidRPr="00A727B0" w:rsidRDefault="00D30580" w:rsidP="00D30580">
      <w:pPr>
        <w:jc w:val="center"/>
        <w:rPr>
          <w:b/>
          <w:bCs/>
        </w:rPr>
      </w:pPr>
    </w:p>
    <w:p w:rsidR="00D30580" w:rsidRPr="00A727B0" w:rsidRDefault="00D30580" w:rsidP="00D30580">
      <w:pPr>
        <w:jc w:val="center"/>
        <w:rPr>
          <w:b/>
          <w:bCs/>
        </w:rPr>
      </w:pPr>
      <w:r w:rsidRPr="00A727B0">
        <w:rPr>
          <w:b/>
          <w:bCs/>
        </w:rPr>
        <w:t>2.Характеристика основных мероприятий подпрограммы</w:t>
      </w:r>
    </w:p>
    <w:p w:rsidR="00D30580" w:rsidRPr="00A727B0" w:rsidRDefault="00D30580" w:rsidP="00D30580">
      <w:pPr>
        <w:jc w:val="center"/>
        <w:rPr>
          <w:b/>
          <w:bCs/>
        </w:rPr>
      </w:pPr>
      <w:r w:rsidRPr="00A727B0">
        <w:rPr>
          <w:b/>
          <w:bCs/>
        </w:rPr>
        <w:t>«Участие в предупреждении и ликвидации последствий чрезвычайных ситуаций в границах Комсомольского городского поселения»</w:t>
      </w:r>
    </w:p>
    <w:p w:rsidR="00D30580" w:rsidRPr="00A727B0" w:rsidRDefault="00D30580" w:rsidP="00D30580">
      <w:pPr>
        <w:spacing w:line="360" w:lineRule="auto"/>
        <w:ind w:firstLine="851"/>
        <w:jc w:val="both"/>
      </w:pPr>
      <w:r w:rsidRPr="00A727B0">
        <w:t>Основной целью Программы является обеспечение культурного отдыха, о</w:t>
      </w:r>
      <w:r w:rsidRPr="00A727B0">
        <w:t>з</w:t>
      </w:r>
      <w:r w:rsidRPr="00A727B0">
        <w:t>доровления и безопасности людей, а также  профилактика  возникновения пожаров.</w:t>
      </w:r>
    </w:p>
    <w:p w:rsidR="00D30580" w:rsidRPr="00A727B0" w:rsidRDefault="00D30580" w:rsidP="00D30580">
      <w:pPr>
        <w:spacing w:line="360" w:lineRule="auto"/>
        <w:ind w:firstLine="851"/>
        <w:jc w:val="both"/>
      </w:pPr>
      <w:r w:rsidRPr="00A727B0">
        <w:t>Наибольшее число происшествий на воде сегодня случается в местах, удаленных от нас</w:t>
      </w:r>
      <w:r w:rsidRPr="00A727B0">
        <w:t>е</w:t>
      </w:r>
      <w:r w:rsidRPr="00A727B0">
        <w:t>ленных пунктов, - тонут туристы-экстремалы, немало несчастных случаев происходит во время купания людей в нетрезвом виде в неприспособленных местах или при переправе через реки. Понятно, что принятая Пр</w:t>
      </w:r>
      <w:r w:rsidRPr="00A727B0">
        <w:t>о</w:t>
      </w:r>
      <w:r w:rsidRPr="00A727B0">
        <w:t>грамма не сможет предотвратить все несчастные случаи на воде, однако вполне способна предупреждать такие происшествия в местах массового о</w:t>
      </w:r>
      <w:r w:rsidRPr="00A727B0">
        <w:t>т</w:t>
      </w:r>
      <w:r w:rsidRPr="00A727B0">
        <w:t xml:space="preserve">дыха, в первую очередь в местах купания детей. </w:t>
      </w:r>
    </w:p>
    <w:p w:rsidR="00D30580" w:rsidRPr="00A727B0" w:rsidRDefault="00D30580" w:rsidP="00D30580">
      <w:pPr>
        <w:spacing w:line="360" w:lineRule="auto"/>
        <w:ind w:firstLine="851"/>
        <w:jc w:val="both"/>
      </w:pPr>
    </w:p>
    <w:p w:rsidR="00D30580" w:rsidRPr="00A727B0" w:rsidRDefault="00D30580" w:rsidP="00D30580">
      <w:pPr>
        <w:pStyle w:val="a6"/>
        <w:jc w:val="center"/>
        <w:rPr>
          <w:rFonts w:ascii="Times New Roman" w:hAnsi="Times New Roman"/>
          <w:b/>
          <w:sz w:val="24"/>
          <w:szCs w:val="24"/>
        </w:rPr>
      </w:pPr>
      <w:r w:rsidRPr="00A727B0">
        <w:rPr>
          <w:rFonts w:ascii="Times New Roman" w:hAnsi="Times New Roman"/>
          <w:b/>
          <w:sz w:val="24"/>
          <w:szCs w:val="24"/>
        </w:rPr>
        <w:t>3.Целевые  индикаторы (показатели) подпрограммы, характеризующие  основные мероприятия, мероприятия подпрограммы</w:t>
      </w:r>
    </w:p>
    <w:p w:rsidR="00D30580" w:rsidRPr="00A727B0" w:rsidRDefault="00D30580" w:rsidP="00D30580">
      <w:pPr>
        <w:jc w:val="right"/>
        <w:rPr>
          <w:b/>
        </w:rPr>
      </w:pPr>
      <w:r w:rsidRPr="00A727B0">
        <w:rPr>
          <w:b/>
        </w:rPr>
        <w:t xml:space="preserve"> Таблица 1</w:t>
      </w:r>
    </w:p>
    <w:p w:rsidR="00D30580" w:rsidRPr="00A727B0" w:rsidRDefault="00D30580" w:rsidP="00D30580">
      <w:pPr>
        <w:jc w:val="center"/>
        <w:rPr>
          <w:b/>
        </w:rPr>
      </w:pPr>
      <w:r w:rsidRPr="00A727B0">
        <w:rPr>
          <w:b/>
        </w:rPr>
        <w:t>Перечень  целевых индикаторов (показателей) подпрограммы</w:t>
      </w:r>
    </w:p>
    <w:p w:rsidR="00D30580" w:rsidRPr="00A727B0" w:rsidRDefault="00D30580" w:rsidP="00D30580">
      <w:pPr>
        <w:jc w:val="center"/>
        <w:rPr>
          <w:b/>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1984"/>
        <w:gridCol w:w="2552"/>
        <w:gridCol w:w="1134"/>
        <w:gridCol w:w="1134"/>
        <w:gridCol w:w="1276"/>
        <w:gridCol w:w="1134"/>
      </w:tblGrid>
      <w:tr w:rsidR="00D30580" w:rsidRPr="00A727B0" w:rsidTr="00D30580">
        <w:trPr>
          <w:trHeight w:val="435"/>
        </w:trPr>
        <w:tc>
          <w:tcPr>
            <w:tcW w:w="710" w:type="dxa"/>
            <w:vMerge w:val="restart"/>
          </w:tcPr>
          <w:p w:rsidR="00D30580" w:rsidRPr="00A727B0" w:rsidRDefault="00D30580" w:rsidP="00D30580">
            <w:pPr>
              <w:tabs>
                <w:tab w:val="left" w:pos="426"/>
              </w:tabs>
              <w:jc w:val="center"/>
              <w:rPr>
                <w:sz w:val="22"/>
                <w:szCs w:val="22"/>
              </w:rPr>
            </w:pPr>
            <w:r w:rsidRPr="00A727B0">
              <w:rPr>
                <w:sz w:val="22"/>
                <w:szCs w:val="22"/>
              </w:rPr>
              <w:t>№ п/п</w:t>
            </w:r>
          </w:p>
        </w:tc>
        <w:tc>
          <w:tcPr>
            <w:tcW w:w="1984" w:type="dxa"/>
            <w:vMerge w:val="restart"/>
          </w:tcPr>
          <w:p w:rsidR="00D30580" w:rsidRPr="00A727B0" w:rsidRDefault="00D30580" w:rsidP="00D30580">
            <w:pPr>
              <w:tabs>
                <w:tab w:val="left" w:pos="426"/>
              </w:tabs>
              <w:jc w:val="center"/>
              <w:rPr>
                <w:sz w:val="22"/>
                <w:szCs w:val="22"/>
              </w:rPr>
            </w:pPr>
            <w:r w:rsidRPr="00A727B0">
              <w:rPr>
                <w:sz w:val="22"/>
                <w:szCs w:val="22"/>
              </w:rPr>
              <w:t xml:space="preserve">Наименование </w:t>
            </w:r>
          </w:p>
          <w:p w:rsidR="00D30580" w:rsidRPr="00A727B0" w:rsidRDefault="00D30580" w:rsidP="00D30580">
            <w:pPr>
              <w:tabs>
                <w:tab w:val="left" w:pos="426"/>
              </w:tabs>
              <w:jc w:val="center"/>
              <w:rPr>
                <w:sz w:val="22"/>
                <w:szCs w:val="22"/>
              </w:rPr>
            </w:pPr>
            <w:r w:rsidRPr="00A727B0">
              <w:rPr>
                <w:sz w:val="22"/>
                <w:szCs w:val="22"/>
              </w:rPr>
              <w:t>основного мероприятия</w:t>
            </w:r>
          </w:p>
          <w:p w:rsidR="00D30580" w:rsidRPr="00A727B0" w:rsidRDefault="00D30580" w:rsidP="00D30580">
            <w:pPr>
              <w:tabs>
                <w:tab w:val="left" w:pos="426"/>
              </w:tabs>
              <w:jc w:val="center"/>
              <w:rPr>
                <w:sz w:val="22"/>
                <w:szCs w:val="22"/>
              </w:rPr>
            </w:pPr>
            <w:r w:rsidRPr="00A727B0">
              <w:rPr>
                <w:sz w:val="22"/>
                <w:szCs w:val="22"/>
              </w:rPr>
              <w:t>(мероприятия)</w:t>
            </w:r>
          </w:p>
        </w:tc>
        <w:tc>
          <w:tcPr>
            <w:tcW w:w="2552" w:type="dxa"/>
            <w:vMerge w:val="restart"/>
          </w:tcPr>
          <w:p w:rsidR="00D30580" w:rsidRPr="00A727B0" w:rsidRDefault="00D30580" w:rsidP="00D30580">
            <w:pPr>
              <w:tabs>
                <w:tab w:val="left" w:pos="426"/>
              </w:tabs>
              <w:jc w:val="center"/>
              <w:rPr>
                <w:sz w:val="22"/>
                <w:szCs w:val="22"/>
              </w:rPr>
            </w:pPr>
            <w:r w:rsidRPr="00A727B0">
              <w:rPr>
                <w:sz w:val="22"/>
                <w:szCs w:val="22"/>
              </w:rPr>
              <w:t>Наименование целевого индикатора</w:t>
            </w:r>
          </w:p>
          <w:p w:rsidR="00D30580" w:rsidRPr="00A727B0" w:rsidRDefault="00D30580" w:rsidP="00D30580">
            <w:pPr>
              <w:tabs>
                <w:tab w:val="left" w:pos="426"/>
              </w:tabs>
              <w:jc w:val="center"/>
              <w:rPr>
                <w:sz w:val="22"/>
                <w:szCs w:val="22"/>
              </w:rPr>
            </w:pPr>
            <w:r w:rsidRPr="00A727B0">
              <w:rPr>
                <w:sz w:val="22"/>
                <w:szCs w:val="22"/>
              </w:rPr>
              <w:t>(показателя)</w:t>
            </w:r>
          </w:p>
        </w:tc>
        <w:tc>
          <w:tcPr>
            <w:tcW w:w="1134" w:type="dxa"/>
            <w:vMerge w:val="restart"/>
          </w:tcPr>
          <w:p w:rsidR="00D30580" w:rsidRPr="00A727B0" w:rsidRDefault="00D30580" w:rsidP="00D30580">
            <w:pPr>
              <w:tabs>
                <w:tab w:val="left" w:pos="426"/>
              </w:tabs>
              <w:jc w:val="center"/>
              <w:rPr>
                <w:sz w:val="22"/>
                <w:szCs w:val="22"/>
              </w:rPr>
            </w:pPr>
            <w:r w:rsidRPr="00A727B0">
              <w:rPr>
                <w:sz w:val="22"/>
                <w:szCs w:val="22"/>
              </w:rPr>
              <w:t>Единица  измерения</w:t>
            </w:r>
          </w:p>
        </w:tc>
        <w:tc>
          <w:tcPr>
            <w:tcW w:w="3544" w:type="dxa"/>
            <w:gridSpan w:val="3"/>
            <w:tcBorders>
              <w:top w:val="single" w:sz="4" w:space="0" w:color="auto"/>
              <w:left w:val="single" w:sz="4" w:space="0" w:color="auto"/>
              <w:right w:val="single" w:sz="4" w:space="0" w:color="auto"/>
            </w:tcBorders>
          </w:tcPr>
          <w:p w:rsidR="00D30580" w:rsidRPr="00A727B0" w:rsidRDefault="00D30580" w:rsidP="00D30580">
            <w:pPr>
              <w:tabs>
                <w:tab w:val="left" w:pos="426"/>
              </w:tabs>
              <w:ind w:left="-250" w:firstLine="250"/>
              <w:jc w:val="center"/>
              <w:rPr>
                <w:sz w:val="22"/>
                <w:szCs w:val="22"/>
              </w:rPr>
            </w:pPr>
            <w:r w:rsidRPr="00A727B0">
              <w:rPr>
                <w:sz w:val="22"/>
                <w:szCs w:val="22"/>
              </w:rPr>
              <w:t>Значения целевых  индикаторов (показателей)</w:t>
            </w:r>
          </w:p>
        </w:tc>
      </w:tr>
      <w:tr w:rsidR="00D30580" w:rsidRPr="00A727B0" w:rsidTr="00D30580">
        <w:trPr>
          <w:trHeight w:val="434"/>
        </w:trPr>
        <w:tc>
          <w:tcPr>
            <w:tcW w:w="710" w:type="dxa"/>
            <w:vMerge/>
          </w:tcPr>
          <w:p w:rsidR="00D30580" w:rsidRPr="00A727B0" w:rsidRDefault="00D30580" w:rsidP="00D30580">
            <w:pPr>
              <w:tabs>
                <w:tab w:val="left" w:pos="426"/>
              </w:tabs>
              <w:jc w:val="center"/>
              <w:rPr>
                <w:sz w:val="22"/>
                <w:szCs w:val="22"/>
              </w:rPr>
            </w:pPr>
          </w:p>
        </w:tc>
        <w:tc>
          <w:tcPr>
            <w:tcW w:w="1984" w:type="dxa"/>
            <w:vMerge/>
          </w:tcPr>
          <w:p w:rsidR="00D30580" w:rsidRPr="00A727B0" w:rsidRDefault="00D30580" w:rsidP="00D30580">
            <w:pPr>
              <w:tabs>
                <w:tab w:val="left" w:pos="426"/>
              </w:tabs>
              <w:jc w:val="center"/>
              <w:rPr>
                <w:sz w:val="22"/>
                <w:szCs w:val="22"/>
              </w:rPr>
            </w:pPr>
          </w:p>
        </w:tc>
        <w:tc>
          <w:tcPr>
            <w:tcW w:w="2552" w:type="dxa"/>
            <w:vMerge/>
          </w:tcPr>
          <w:p w:rsidR="00D30580" w:rsidRPr="00A727B0" w:rsidRDefault="00D30580" w:rsidP="00D30580">
            <w:pPr>
              <w:tabs>
                <w:tab w:val="left" w:pos="426"/>
              </w:tabs>
              <w:jc w:val="center"/>
              <w:rPr>
                <w:sz w:val="22"/>
                <w:szCs w:val="22"/>
              </w:rPr>
            </w:pPr>
          </w:p>
        </w:tc>
        <w:tc>
          <w:tcPr>
            <w:tcW w:w="1134" w:type="dxa"/>
            <w:vMerge/>
          </w:tcPr>
          <w:p w:rsidR="00D30580" w:rsidRPr="00A727B0" w:rsidRDefault="00D30580" w:rsidP="00D30580">
            <w:pPr>
              <w:tabs>
                <w:tab w:val="left" w:pos="426"/>
              </w:tabs>
              <w:jc w:val="center"/>
              <w:rPr>
                <w:sz w:val="22"/>
                <w:szCs w:val="22"/>
              </w:rPr>
            </w:pPr>
          </w:p>
        </w:tc>
        <w:tc>
          <w:tcPr>
            <w:tcW w:w="1134" w:type="dxa"/>
            <w:tcBorders>
              <w:top w:val="single" w:sz="4" w:space="0" w:color="auto"/>
              <w:left w:val="single" w:sz="4" w:space="0" w:color="auto"/>
            </w:tcBorders>
          </w:tcPr>
          <w:p w:rsidR="00D30580" w:rsidRPr="00A727B0" w:rsidRDefault="00D30580" w:rsidP="00D30580">
            <w:pPr>
              <w:tabs>
                <w:tab w:val="left" w:pos="426"/>
              </w:tabs>
              <w:jc w:val="center"/>
              <w:rPr>
                <w:sz w:val="22"/>
                <w:szCs w:val="22"/>
              </w:rPr>
            </w:pPr>
            <w:r w:rsidRPr="00A727B0">
              <w:rPr>
                <w:sz w:val="22"/>
                <w:szCs w:val="22"/>
              </w:rPr>
              <w:t>2022г</w:t>
            </w:r>
          </w:p>
        </w:tc>
        <w:tc>
          <w:tcPr>
            <w:tcW w:w="1276" w:type="dxa"/>
            <w:tcBorders>
              <w:top w:val="single" w:sz="4" w:space="0" w:color="auto"/>
              <w:left w:val="single" w:sz="4" w:space="0" w:color="auto"/>
            </w:tcBorders>
          </w:tcPr>
          <w:p w:rsidR="00D30580" w:rsidRPr="00A727B0" w:rsidRDefault="00D30580" w:rsidP="00D30580">
            <w:pPr>
              <w:tabs>
                <w:tab w:val="left" w:pos="426"/>
              </w:tabs>
              <w:jc w:val="center"/>
              <w:rPr>
                <w:sz w:val="22"/>
                <w:szCs w:val="22"/>
              </w:rPr>
            </w:pPr>
            <w:r w:rsidRPr="00A727B0">
              <w:rPr>
                <w:sz w:val="22"/>
                <w:szCs w:val="22"/>
              </w:rPr>
              <w:t>2023г</w:t>
            </w:r>
          </w:p>
        </w:tc>
        <w:tc>
          <w:tcPr>
            <w:tcW w:w="1134" w:type="dxa"/>
            <w:tcBorders>
              <w:top w:val="single" w:sz="4" w:space="0" w:color="auto"/>
              <w:left w:val="single" w:sz="4" w:space="0" w:color="auto"/>
            </w:tcBorders>
          </w:tcPr>
          <w:p w:rsidR="00D30580" w:rsidRPr="00A727B0" w:rsidRDefault="00D30580" w:rsidP="00D30580">
            <w:pPr>
              <w:tabs>
                <w:tab w:val="left" w:pos="426"/>
              </w:tabs>
              <w:jc w:val="center"/>
              <w:rPr>
                <w:sz w:val="22"/>
                <w:szCs w:val="22"/>
              </w:rPr>
            </w:pPr>
            <w:r w:rsidRPr="00A727B0">
              <w:rPr>
                <w:sz w:val="22"/>
                <w:szCs w:val="22"/>
              </w:rPr>
              <w:t>2024г</w:t>
            </w:r>
          </w:p>
        </w:tc>
      </w:tr>
      <w:tr w:rsidR="00D30580" w:rsidRPr="00A727B0" w:rsidTr="00D30580">
        <w:tc>
          <w:tcPr>
            <w:tcW w:w="710" w:type="dxa"/>
          </w:tcPr>
          <w:p w:rsidR="00D30580" w:rsidRPr="00A727B0" w:rsidRDefault="00D30580" w:rsidP="00D30580">
            <w:pPr>
              <w:jc w:val="center"/>
              <w:rPr>
                <w:sz w:val="22"/>
                <w:szCs w:val="22"/>
              </w:rPr>
            </w:pPr>
            <w:r w:rsidRPr="00A727B0">
              <w:rPr>
                <w:sz w:val="22"/>
                <w:szCs w:val="22"/>
              </w:rPr>
              <w:t>1.</w:t>
            </w:r>
          </w:p>
        </w:tc>
        <w:tc>
          <w:tcPr>
            <w:tcW w:w="1984" w:type="dxa"/>
          </w:tcPr>
          <w:p w:rsidR="00D30580" w:rsidRPr="00A727B0" w:rsidRDefault="00D30580" w:rsidP="00D30580">
            <w:pPr>
              <w:jc w:val="center"/>
              <w:rPr>
                <w:sz w:val="22"/>
                <w:szCs w:val="22"/>
              </w:rPr>
            </w:pPr>
            <w:r w:rsidRPr="00A727B0">
              <w:rPr>
                <w:sz w:val="22"/>
                <w:szCs w:val="22"/>
              </w:rPr>
              <w:t>Предупреждение и ликвидация последствий чрезвычайных ситуаций природного и техногенного характера</w:t>
            </w:r>
          </w:p>
        </w:tc>
        <w:tc>
          <w:tcPr>
            <w:tcW w:w="2552" w:type="dxa"/>
          </w:tcPr>
          <w:p w:rsidR="00D30580" w:rsidRPr="00A727B0" w:rsidRDefault="00D30580" w:rsidP="00D30580">
            <w:pPr>
              <w:jc w:val="both"/>
              <w:rPr>
                <w:sz w:val="22"/>
                <w:szCs w:val="22"/>
              </w:rPr>
            </w:pPr>
            <w:r w:rsidRPr="00A727B0">
              <w:rPr>
                <w:sz w:val="22"/>
                <w:szCs w:val="22"/>
              </w:rPr>
              <w:t>Площадь водолазного обследования и очистки дна акватории водного объекта</w:t>
            </w:r>
          </w:p>
        </w:tc>
        <w:tc>
          <w:tcPr>
            <w:tcW w:w="1134" w:type="dxa"/>
          </w:tcPr>
          <w:p w:rsidR="00D30580" w:rsidRPr="00A727B0" w:rsidRDefault="00D30580" w:rsidP="00D30580">
            <w:pPr>
              <w:jc w:val="center"/>
              <w:rPr>
                <w:sz w:val="22"/>
                <w:szCs w:val="22"/>
              </w:rPr>
            </w:pPr>
            <w:r w:rsidRPr="00A727B0">
              <w:rPr>
                <w:sz w:val="22"/>
                <w:szCs w:val="22"/>
              </w:rPr>
              <w:t>м²</w:t>
            </w:r>
          </w:p>
        </w:tc>
        <w:tc>
          <w:tcPr>
            <w:tcW w:w="1134" w:type="dxa"/>
            <w:tcBorders>
              <w:left w:val="single" w:sz="4" w:space="0" w:color="auto"/>
              <w:right w:val="single" w:sz="4" w:space="0" w:color="auto"/>
            </w:tcBorders>
          </w:tcPr>
          <w:p w:rsidR="00D30580" w:rsidRPr="00A727B0" w:rsidRDefault="00D30580" w:rsidP="00D30580">
            <w:pPr>
              <w:jc w:val="center"/>
              <w:rPr>
                <w:sz w:val="22"/>
                <w:szCs w:val="22"/>
              </w:rPr>
            </w:pPr>
            <w:r w:rsidRPr="00A727B0">
              <w:rPr>
                <w:sz w:val="22"/>
                <w:szCs w:val="22"/>
              </w:rPr>
              <w:t>150</w:t>
            </w:r>
          </w:p>
        </w:tc>
        <w:tc>
          <w:tcPr>
            <w:tcW w:w="1276" w:type="dxa"/>
            <w:tcBorders>
              <w:left w:val="single" w:sz="4" w:space="0" w:color="auto"/>
              <w:right w:val="single" w:sz="4" w:space="0" w:color="auto"/>
            </w:tcBorders>
          </w:tcPr>
          <w:p w:rsidR="00D30580" w:rsidRPr="00A727B0" w:rsidRDefault="00D30580" w:rsidP="00D30580">
            <w:pPr>
              <w:jc w:val="center"/>
              <w:rPr>
                <w:sz w:val="22"/>
                <w:szCs w:val="22"/>
              </w:rPr>
            </w:pPr>
            <w:r w:rsidRPr="00A727B0">
              <w:rPr>
                <w:sz w:val="22"/>
                <w:szCs w:val="22"/>
              </w:rPr>
              <w:t>150</w:t>
            </w:r>
          </w:p>
        </w:tc>
        <w:tc>
          <w:tcPr>
            <w:tcW w:w="1134" w:type="dxa"/>
            <w:tcBorders>
              <w:left w:val="single" w:sz="4" w:space="0" w:color="auto"/>
            </w:tcBorders>
          </w:tcPr>
          <w:p w:rsidR="00D30580" w:rsidRPr="00A727B0" w:rsidRDefault="00D30580" w:rsidP="00D30580">
            <w:pPr>
              <w:jc w:val="center"/>
              <w:rPr>
                <w:sz w:val="22"/>
                <w:szCs w:val="22"/>
              </w:rPr>
            </w:pPr>
            <w:r w:rsidRPr="00A727B0">
              <w:rPr>
                <w:sz w:val="22"/>
                <w:szCs w:val="22"/>
              </w:rPr>
              <w:t>150</w:t>
            </w:r>
          </w:p>
        </w:tc>
      </w:tr>
    </w:tbl>
    <w:p w:rsidR="00D30580" w:rsidRPr="00A727B0" w:rsidRDefault="00D30580" w:rsidP="00D30580">
      <w:pPr>
        <w:jc w:val="right"/>
        <w:rPr>
          <w:b/>
          <w:bCs/>
        </w:rPr>
      </w:pPr>
    </w:p>
    <w:p w:rsidR="00D30580" w:rsidRPr="00A727B0" w:rsidRDefault="00D30580" w:rsidP="00D30580">
      <w:pPr>
        <w:jc w:val="right"/>
        <w:rPr>
          <w:b/>
          <w:bCs/>
        </w:rPr>
      </w:pPr>
    </w:p>
    <w:p w:rsidR="00D30580" w:rsidRPr="00A727B0" w:rsidRDefault="00D30580" w:rsidP="00D30580">
      <w:pPr>
        <w:jc w:val="right"/>
        <w:rPr>
          <w:b/>
          <w:bCs/>
        </w:rPr>
      </w:pPr>
      <w:r w:rsidRPr="00A727B0">
        <w:rPr>
          <w:b/>
          <w:bCs/>
        </w:rPr>
        <w:t>Таблица 2</w:t>
      </w:r>
    </w:p>
    <w:p w:rsidR="00D30580" w:rsidRPr="00A727B0" w:rsidRDefault="00D30580" w:rsidP="00D30580">
      <w:pPr>
        <w:pStyle w:val="af2"/>
        <w:ind w:left="851"/>
        <w:jc w:val="center"/>
        <w:rPr>
          <w:rFonts w:ascii="Times New Roman" w:hAnsi="Times New Roman" w:cs="Times New Roman"/>
          <w:b/>
          <w:sz w:val="24"/>
          <w:szCs w:val="24"/>
        </w:rPr>
      </w:pPr>
      <w:r w:rsidRPr="00A727B0">
        <w:rPr>
          <w:rFonts w:ascii="Times New Roman" w:hAnsi="Times New Roman" w:cs="Times New Roman"/>
          <w:b/>
          <w:sz w:val="24"/>
          <w:szCs w:val="24"/>
        </w:rPr>
        <w:lastRenderedPageBreak/>
        <w:t>4.Ресурсное  обеспечение  подпрограммы, рублей</w:t>
      </w:r>
    </w:p>
    <w:tbl>
      <w:tblPr>
        <w:tblW w:w="10796"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878"/>
        <w:gridCol w:w="1263"/>
        <w:gridCol w:w="970"/>
        <w:gridCol w:w="1418"/>
        <w:gridCol w:w="1156"/>
        <w:gridCol w:w="1134"/>
        <w:gridCol w:w="1276"/>
        <w:gridCol w:w="1134"/>
      </w:tblGrid>
      <w:tr w:rsidR="00D30580" w:rsidRPr="00A727B0" w:rsidTr="00D30580">
        <w:trPr>
          <w:trHeight w:val="555"/>
        </w:trPr>
        <w:tc>
          <w:tcPr>
            <w:tcW w:w="567" w:type="dxa"/>
            <w:vMerge w:val="restart"/>
          </w:tcPr>
          <w:p w:rsidR="00D30580" w:rsidRPr="00A727B0" w:rsidRDefault="00D30580" w:rsidP="00D30580">
            <w:pPr>
              <w:rPr>
                <w:sz w:val="22"/>
                <w:szCs w:val="22"/>
              </w:rPr>
            </w:pPr>
            <w:r w:rsidRPr="00A727B0">
              <w:rPr>
                <w:sz w:val="22"/>
                <w:szCs w:val="22"/>
              </w:rPr>
              <w:t>№п/п</w:t>
            </w:r>
          </w:p>
        </w:tc>
        <w:tc>
          <w:tcPr>
            <w:tcW w:w="1878" w:type="dxa"/>
            <w:vMerge w:val="restart"/>
          </w:tcPr>
          <w:p w:rsidR="00D30580" w:rsidRPr="00A727B0" w:rsidRDefault="00D30580" w:rsidP="00D30580">
            <w:pPr>
              <w:rPr>
                <w:sz w:val="22"/>
                <w:szCs w:val="22"/>
              </w:rPr>
            </w:pPr>
            <w:r w:rsidRPr="00A727B0">
              <w:rPr>
                <w:sz w:val="22"/>
                <w:szCs w:val="22"/>
              </w:rPr>
              <w:t xml:space="preserve">Наименование  основного мероприятия </w:t>
            </w:r>
          </w:p>
          <w:p w:rsidR="00D30580" w:rsidRPr="00A727B0" w:rsidRDefault="00D30580" w:rsidP="00D30580">
            <w:pPr>
              <w:rPr>
                <w:sz w:val="22"/>
                <w:szCs w:val="22"/>
              </w:rPr>
            </w:pPr>
            <w:r w:rsidRPr="00A727B0">
              <w:rPr>
                <w:sz w:val="22"/>
                <w:szCs w:val="22"/>
              </w:rPr>
              <w:t>Источник ресурсного обеспечения</w:t>
            </w:r>
          </w:p>
        </w:tc>
        <w:tc>
          <w:tcPr>
            <w:tcW w:w="1263" w:type="dxa"/>
            <w:vMerge w:val="restart"/>
          </w:tcPr>
          <w:p w:rsidR="00D30580" w:rsidRPr="00A727B0" w:rsidRDefault="00D30580" w:rsidP="00D30580">
            <w:pPr>
              <w:rPr>
                <w:sz w:val="22"/>
                <w:szCs w:val="22"/>
              </w:rPr>
            </w:pPr>
            <w:r w:rsidRPr="00A727B0">
              <w:rPr>
                <w:sz w:val="22"/>
                <w:szCs w:val="22"/>
              </w:rPr>
              <w:t>Исполни-тель</w:t>
            </w:r>
          </w:p>
        </w:tc>
        <w:tc>
          <w:tcPr>
            <w:tcW w:w="970" w:type="dxa"/>
            <w:vMerge w:val="restart"/>
          </w:tcPr>
          <w:p w:rsidR="00D30580" w:rsidRPr="00A727B0" w:rsidRDefault="00D30580" w:rsidP="00D30580">
            <w:pPr>
              <w:rPr>
                <w:sz w:val="22"/>
                <w:szCs w:val="22"/>
              </w:rPr>
            </w:pPr>
            <w:r w:rsidRPr="00A727B0">
              <w:rPr>
                <w:sz w:val="22"/>
                <w:szCs w:val="22"/>
              </w:rPr>
              <w:t>Срок реализации (годы)</w:t>
            </w:r>
          </w:p>
        </w:tc>
        <w:tc>
          <w:tcPr>
            <w:tcW w:w="1418" w:type="dxa"/>
            <w:vMerge w:val="restart"/>
          </w:tcPr>
          <w:p w:rsidR="00D30580" w:rsidRPr="00A727B0" w:rsidRDefault="00D30580" w:rsidP="00D30580">
            <w:pPr>
              <w:rPr>
                <w:sz w:val="22"/>
                <w:szCs w:val="22"/>
              </w:rPr>
            </w:pPr>
            <w:r w:rsidRPr="00A727B0">
              <w:rPr>
                <w:sz w:val="22"/>
                <w:szCs w:val="22"/>
              </w:rPr>
              <w:t>Источник финансирования</w:t>
            </w:r>
          </w:p>
        </w:tc>
        <w:tc>
          <w:tcPr>
            <w:tcW w:w="4700" w:type="dxa"/>
            <w:gridSpan w:val="4"/>
            <w:tcBorders>
              <w:bottom w:val="single" w:sz="4" w:space="0" w:color="auto"/>
              <w:right w:val="single" w:sz="4" w:space="0" w:color="auto"/>
            </w:tcBorders>
          </w:tcPr>
          <w:p w:rsidR="00D30580" w:rsidRPr="00A727B0" w:rsidRDefault="00D30580" w:rsidP="00D30580">
            <w:pPr>
              <w:jc w:val="center"/>
              <w:rPr>
                <w:sz w:val="22"/>
                <w:szCs w:val="22"/>
              </w:rPr>
            </w:pPr>
            <w:r w:rsidRPr="00A727B0">
              <w:rPr>
                <w:sz w:val="22"/>
                <w:szCs w:val="22"/>
              </w:rPr>
              <w:t>Объемы бюджетных ассигнований</w:t>
            </w:r>
          </w:p>
        </w:tc>
      </w:tr>
      <w:tr w:rsidR="00D30580" w:rsidRPr="00A727B0" w:rsidTr="00D30580">
        <w:trPr>
          <w:trHeight w:val="1095"/>
        </w:trPr>
        <w:tc>
          <w:tcPr>
            <w:tcW w:w="567" w:type="dxa"/>
            <w:vMerge/>
          </w:tcPr>
          <w:p w:rsidR="00D30580" w:rsidRPr="00A727B0" w:rsidRDefault="00D30580" w:rsidP="00D30580">
            <w:pPr>
              <w:rPr>
                <w:sz w:val="22"/>
                <w:szCs w:val="22"/>
              </w:rPr>
            </w:pPr>
          </w:p>
        </w:tc>
        <w:tc>
          <w:tcPr>
            <w:tcW w:w="1878" w:type="dxa"/>
            <w:vMerge/>
          </w:tcPr>
          <w:p w:rsidR="00D30580" w:rsidRPr="00A727B0" w:rsidRDefault="00D30580" w:rsidP="00D30580">
            <w:pPr>
              <w:rPr>
                <w:sz w:val="22"/>
                <w:szCs w:val="22"/>
              </w:rPr>
            </w:pPr>
          </w:p>
        </w:tc>
        <w:tc>
          <w:tcPr>
            <w:tcW w:w="1263" w:type="dxa"/>
            <w:vMerge/>
          </w:tcPr>
          <w:p w:rsidR="00D30580" w:rsidRPr="00A727B0" w:rsidRDefault="00D30580" w:rsidP="00D30580">
            <w:pPr>
              <w:rPr>
                <w:sz w:val="22"/>
                <w:szCs w:val="22"/>
              </w:rPr>
            </w:pPr>
          </w:p>
        </w:tc>
        <w:tc>
          <w:tcPr>
            <w:tcW w:w="970" w:type="dxa"/>
            <w:vMerge/>
          </w:tcPr>
          <w:p w:rsidR="00D30580" w:rsidRPr="00A727B0" w:rsidRDefault="00D30580" w:rsidP="00D30580">
            <w:pPr>
              <w:rPr>
                <w:sz w:val="22"/>
                <w:szCs w:val="22"/>
              </w:rPr>
            </w:pPr>
          </w:p>
        </w:tc>
        <w:tc>
          <w:tcPr>
            <w:tcW w:w="1418" w:type="dxa"/>
            <w:vMerge/>
          </w:tcPr>
          <w:p w:rsidR="00D30580" w:rsidRPr="00A727B0" w:rsidRDefault="00D30580" w:rsidP="00D30580">
            <w:pPr>
              <w:rPr>
                <w:sz w:val="22"/>
                <w:szCs w:val="22"/>
              </w:rPr>
            </w:pPr>
          </w:p>
        </w:tc>
        <w:tc>
          <w:tcPr>
            <w:tcW w:w="1156" w:type="dxa"/>
            <w:tcBorders>
              <w:top w:val="single" w:sz="4" w:space="0" w:color="auto"/>
              <w:right w:val="single" w:sz="4" w:space="0" w:color="auto"/>
            </w:tcBorders>
          </w:tcPr>
          <w:p w:rsidR="00D30580" w:rsidRPr="00A727B0" w:rsidRDefault="00D30580" w:rsidP="00D30580">
            <w:pPr>
              <w:rPr>
                <w:sz w:val="22"/>
                <w:szCs w:val="22"/>
              </w:rPr>
            </w:pPr>
            <w:r w:rsidRPr="00A727B0">
              <w:rPr>
                <w:sz w:val="22"/>
                <w:szCs w:val="22"/>
              </w:rPr>
              <w:t>всего</w:t>
            </w:r>
          </w:p>
        </w:tc>
        <w:tc>
          <w:tcPr>
            <w:tcW w:w="1134" w:type="dxa"/>
            <w:tcBorders>
              <w:top w:val="single" w:sz="4" w:space="0" w:color="auto"/>
              <w:left w:val="single" w:sz="4" w:space="0" w:color="auto"/>
              <w:right w:val="single" w:sz="4" w:space="0" w:color="auto"/>
            </w:tcBorders>
          </w:tcPr>
          <w:p w:rsidR="00D30580" w:rsidRPr="00A727B0" w:rsidRDefault="00D30580" w:rsidP="00D30580">
            <w:pPr>
              <w:jc w:val="center"/>
              <w:rPr>
                <w:sz w:val="22"/>
                <w:szCs w:val="22"/>
              </w:rPr>
            </w:pPr>
            <w:r w:rsidRPr="00A727B0">
              <w:rPr>
                <w:sz w:val="22"/>
                <w:szCs w:val="22"/>
              </w:rPr>
              <w:t>2022 год</w:t>
            </w:r>
          </w:p>
        </w:tc>
        <w:tc>
          <w:tcPr>
            <w:tcW w:w="1276" w:type="dxa"/>
            <w:tcBorders>
              <w:top w:val="single" w:sz="4" w:space="0" w:color="auto"/>
              <w:left w:val="single" w:sz="4" w:space="0" w:color="auto"/>
              <w:right w:val="single" w:sz="4" w:space="0" w:color="auto"/>
            </w:tcBorders>
          </w:tcPr>
          <w:p w:rsidR="00D30580" w:rsidRPr="00A727B0" w:rsidRDefault="00D30580" w:rsidP="00D30580">
            <w:pPr>
              <w:jc w:val="center"/>
              <w:rPr>
                <w:sz w:val="22"/>
                <w:szCs w:val="22"/>
              </w:rPr>
            </w:pPr>
            <w:r w:rsidRPr="00A727B0">
              <w:rPr>
                <w:sz w:val="22"/>
                <w:szCs w:val="22"/>
              </w:rPr>
              <w:t>2023год</w:t>
            </w:r>
          </w:p>
        </w:tc>
        <w:tc>
          <w:tcPr>
            <w:tcW w:w="1134" w:type="dxa"/>
            <w:tcBorders>
              <w:top w:val="single" w:sz="4" w:space="0" w:color="auto"/>
              <w:left w:val="single" w:sz="4" w:space="0" w:color="auto"/>
            </w:tcBorders>
          </w:tcPr>
          <w:p w:rsidR="00D30580" w:rsidRPr="00A727B0" w:rsidRDefault="00D30580" w:rsidP="00D30580">
            <w:pPr>
              <w:jc w:val="center"/>
              <w:rPr>
                <w:sz w:val="22"/>
                <w:szCs w:val="22"/>
              </w:rPr>
            </w:pPr>
            <w:r w:rsidRPr="00A727B0">
              <w:rPr>
                <w:sz w:val="22"/>
                <w:szCs w:val="22"/>
              </w:rPr>
              <w:t>2024 год</w:t>
            </w:r>
          </w:p>
        </w:tc>
      </w:tr>
      <w:tr w:rsidR="00D30580" w:rsidRPr="00A727B0" w:rsidTr="00D30580">
        <w:trPr>
          <w:trHeight w:val="70"/>
        </w:trPr>
        <w:tc>
          <w:tcPr>
            <w:tcW w:w="567" w:type="dxa"/>
          </w:tcPr>
          <w:p w:rsidR="00D30580" w:rsidRPr="00A727B0" w:rsidRDefault="00D30580" w:rsidP="00D30580">
            <w:pPr>
              <w:rPr>
                <w:b/>
                <w:sz w:val="22"/>
                <w:szCs w:val="22"/>
              </w:rPr>
            </w:pPr>
          </w:p>
        </w:tc>
        <w:tc>
          <w:tcPr>
            <w:tcW w:w="1878" w:type="dxa"/>
          </w:tcPr>
          <w:p w:rsidR="00D30580" w:rsidRPr="00A727B0" w:rsidRDefault="00D30580" w:rsidP="00D30580">
            <w:pPr>
              <w:rPr>
                <w:b/>
                <w:sz w:val="22"/>
                <w:szCs w:val="22"/>
              </w:rPr>
            </w:pPr>
            <w:r w:rsidRPr="00A727B0">
              <w:rPr>
                <w:b/>
                <w:sz w:val="22"/>
                <w:szCs w:val="22"/>
              </w:rPr>
              <w:t>Подпрограмма «Участие в предупреждении и ликвидации последствий чрезвычайных ситуаций в границах Комсомольского городского поселения»,</w:t>
            </w:r>
          </w:p>
          <w:p w:rsidR="00D30580" w:rsidRPr="00A727B0" w:rsidRDefault="00D30580" w:rsidP="00D30580">
            <w:pPr>
              <w:rPr>
                <w:sz w:val="22"/>
                <w:szCs w:val="22"/>
              </w:rPr>
            </w:pPr>
          </w:p>
        </w:tc>
        <w:tc>
          <w:tcPr>
            <w:tcW w:w="1263" w:type="dxa"/>
          </w:tcPr>
          <w:p w:rsidR="00D30580" w:rsidRPr="00A727B0" w:rsidRDefault="00D30580" w:rsidP="00D30580">
            <w:pPr>
              <w:rPr>
                <w:b/>
                <w:sz w:val="22"/>
                <w:szCs w:val="22"/>
              </w:rPr>
            </w:pPr>
            <w:r w:rsidRPr="00A727B0">
              <w:rPr>
                <w:sz w:val="22"/>
                <w:szCs w:val="22"/>
              </w:rPr>
              <w:t>Администрация Комсомольского муниципального района</w:t>
            </w:r>
          </w:p>
        </w:tc>
        <w:tc>
          <w:tcPr>
            <w:tcW w:w="970" w:type="dxa"/>
          </w:tcPr>
          <w:p w:rsidR="00D30580" w:rsidRPr="00A727B0" w:rsidRDefault="00D30580" w:rsidP="00D30580">
            <w:pPr>
              <w:rPr>
                <w:b/>
                <w:sz w:val="22"/>
                <w:szCs w:val="22"/>
              </w:rPr>
            </w:pPr>
            <w:r w:rsidRPr="00A727B0">
              <w:rPr>
                <w:sz w:val="22"/>
                <w:szCs w:val="22"/>
              </w:rPr>
              <w:t>2022-2024</w:t>
            </w:r>
          </w:p>
        </w:tc>
        <w:tc>
          <w:tcPr>
            <w:tcW w:w="1418" w:type="dxa"/>
          </w:tcPr>
          <w:p w:rsidR="00D30580" w:rsidRPr="00A727B0" w:rsidRDefault="00D30580" w:rsidP="00D30580">
            <w:pPr>
              <w:rPr>
                <w:b/>
                <w:sz w:val="22"/>
                <w:szCs w:val="22"/>
              </w:rPr>
            </w:pPr>
            <w:r w:rsidRPr="00A727B0">
              <w:rPr>
                <w:b/>
                <w:sz w:val="22"/>
                <w:szCs w:val="22"/>
              </w:rPr>
              <w:t>Бюджет Комсомольского городского поселения</w:t>
            </w:r>
          </w:p>
        </w:tc>
        <w:tc>
          <w:tcPr>
            <w:tcW w:w="1156" w:type="dxa"/>
            <w:tcBorders>
              <w:right w:val="single" w:sz="4" w:space="0" w:color="auto"/>
            </w:tcBorders>
            <w:vAlign w:val="center"/>
          </w:tcPr>
          <w:p w:rsidR="00D30580" w:rsidRPr="00A727B0" w:rsidRDefault="00D30580" w:rsidP="00D30580">
            <w:pPr>
              <w:jc w:val="center"/>
              <w:rPr>
                <w:b/>
                <w:sz w:val="22"/>
                <w:szCs w:val="22"/>
              </w:rPr>
            </w:pPr>
            <w:r w:rsidRPr="00A727B0">
              <w:rPr>
                <w:b/>
                <w:sz w:val="22"/>
                <w:szCs w:val="22"/>
              </w:rPr>
              <w:t>00,00</w:t>
            </w:r>
          </w:p>
        </w:tc>
        <w:tc>
          <w:tcPr>
            <w:tcW w:w="1134" w:type="dxa"/>
            <w:tcBorders>
              <w:left w:val="single" w:sz="4" w:space="0" w:color="auto"/>
              <w:right w:val="single" w:sz="4" w:space="0" w:color="auto"/>
            </w:tcBorders>
            <w:vAlign w:val="center"/>
          </w:tcPr>
          <w:p w:rsidR="00D30580" w:rsidRPr="00A727B0" w:rsidRDefault="00D30580" w:rsidP="00D30580">
            <w:pPr>
              <w:jc w:val="center"/>
              <w:rPr>
                <w:b/>
                <w:sz w:val="22"/>
                <w:szCs w:val="22"/>
              </w:rPr>
            </w:pPr>
            <w:r w:rsidRPr="00A727B0">
              <w:rPr>
                <w:b/>
                <w:sz w:val="22"/>
                <w:szCs w:val="22"/>
              </w:rPr>
              <w:t>00,00</w:t>
            </w:r>
          </w:p>
        </w:tc>
        <w:tc>
          <w:tcPr>
            <w:tcW w:w="1276" w:type="dxa"/>
            <w:tcBorders>
              <w:left w:val="single" w:sz="4" w:space="0" w:color="auto"/>
              <w:right w:val="single" w:sz="4" w:space="0" w:color="auto"/>
            </w:tcBorders>
            <w:vAlign w:val="center"/>
          </w:tcPr>
          <w:p w:rsidR="00D30580" w:rsidRPr="00A727B0" w:rsidRDefault="00D30580" w:rsidP="00D30580">
            <w:pPr>
              <w:jc w:val="center"/>
              <w:rPr>
                <w:b/>
                <w:sz w:val="22"/>
                <w:szCs w:val="22"/>
              </w:rPr>
            </w:pPr>
            <w:r w:rsidRPr="00A727B0">
              <w:rPr>
                <w:b/>
                <w:sz w:val="22"/>
                <w:szCs w:val="22"/>
              </w:rPr>
              <w:t>0,00</w:t>
            </w:r>
          </w:p>
        </w:tc>
        <w:tc>
          <w:tcPr>
            <w:tcW w:w="1134" w:type="dxa"/>
            <w:tcBorders>
              <w:left w:val="single" w:sz="4" w:space="0" w:color="auto"/>
            </w:tcBorders>
            <w:vAlign w:val="center"/>
          </w:tcPr>
          <w:p w:rsidR="00D30580" w:rsidRPr="00A727B0" w:rsidRDefault="00D30580" w:rsidP="00D30580">
            <w:pPr>
              <w:jc w:val="center"/>
              <w:rPr>
                <w:b/>
                <w:sz w:val="22"/>
                <w:szCs w:val="22"/>
              </w:rPr>
            </w:pPr>
            <w:r w:rsidRPr="00A727B0">
              <w:rPr>
                <w:b/>
                <w:sz w:val="22"/>
                <w:szCs w:val="22"/>
              </w:rPr>
              <w:t>0,00</w:t>
            </w:r>
          </w:p>
        </w:tc>
      </w:tr>
      <w:tr w:rsidR="00D30580" w:rsidRPr="00A727B0" w:rsidTr="00D30580">
        <w:tc>
          <w:tcPr>
            <w:tcW w:w="567" w:type="dxa"/>
          </w:tcPr>
          <w:p w:rsidR="00D30580" w:rsidRPr="00A727B0" w:rsidRDefault="00D30580" w:rsidP="00D30580">
            <w:pPr>
              <w:rPr>
                <w:sz w:val="22"/>
                <w:szCs w:val="22"/>
              </w:rPr>
            </w:pPr>
            <w:r w:rsidRPr="00A727B0">
              <w:rPr>
                <w:sz w:val="22"/>
                <w:szCs w:val="22"/>
              </w:rPr>
              <w:t>1.</w:t>
            </w:r>
          </w:p>
          <w:p w:rsidR="00D30580" w:rsidRPr="00A727B0" w:rsidRDefault="00D30580" w:rsidP="00D30580">
            <w:pPr>
              <w:rPr>
                <w:sz w:val="22"/>
                <w:szCs w:val="22"/>
              </w:rPr>
            </w:pPr>
          </w:p>
        </w:tc>
        <w:tc>
          <w:tcPr>
            <w:tcW w:w="1878" w:type="dxa"/>
          </w:tcPr>
          <w:p w:rsidR="00D30580" w:rsidRPr="00A727B0" w:rsidRDefault="00D30580" w:rsidP="00D30580">
            <w:pPr>
              <w:jc w:val="both"/>
              <w:rPr>
                <w:b/>
                <w:i/>
                <w:sz w:val="22"/>
                <w:szCs w:val="22"/>
              </w:rPr>
            </w:pPr>
            <w:r w:rsidRPr="00A727B0">
              <w:rPr>
                <w:b/>
                <w:i/>
                <w:sz w:val="22"/>
                <w:szCs w:val="22"/>
              </w:rPr>
              <w:t>Основное</w:t>
            </w:r>
          </w:p>
          <w:p w:rsidR="00D30580" w:rsidRPr="00A727B0" w:rsidRDefault="00D30580" w:rsidP="00D30580">
            <w:pPr>
              <w:jc w:val="both"/>
              <w:rPr>
                <w:b/>
                <w:i/>
                <w:sz w:val="22"/>
                <w:szCs w:val="22"/>
              </w:rPr>
            </w:pPr>
            <w:r w:rsidRPr="00A727B0">
              <w:rPr>
                <w:b/>
                <w:i/>
                <w:sz w:val="22"/>
                <w:szCs w:val="22"/>
              </w:rPr>
              <w:t>мероприятие</w:t>
            </w:r>
          </w:p>
          <w:p w:rsidR="00D30580" w:rsidRPr="00A727B0" w:rsidRDefault="00D30580" w:rsidP="00D30580">
            <w:pPr>
              <w:jc w:val="both"/>
              <w:rPr>
                <w:sz w:val="22"/>
                <w:szCs w:val="22"/>
              </w:rPr>
            </w:pPr>
            <w:r w:rsidRPr="00A727B0">
              <w:rPr>
                <w:sz w:val="22"/>
                <w:szCs w:val="22"/>
              </w:rPr>
              <w:t>Предупреждение и ликвидация последствий чрезвычайных ситуаций природного и техногенного характера</w:t>
            </w:r>
          </w:p>
        </w:tc>
        <w:tc>
          <w:tcPr>
            <w:tcW w:w="1263" w:type="dxa"/>
          </w:tcPr>
          <w:p w:rsidR="00D30580" w:rsidRPr="00A727B0" w:rsidRDefault="00D30580" w:rsidP="00D30580">
            <w:pPr>
              <w:rPr>
                <w:b/>
                <w:sz w:val="22"/>
                <w:szCs w:val="22"/>
              </w:rPr>
            </w:pPr>
            <w:r w:rsidRPr="00A727B0">
              <w:rPr>
                <w:sz w:val="22"/>
                <w:szCs w:val="22"/>
              </w:rPr>
              <w:t>Администрация Комсомольского муниципального района</w:t>
            </w:r>
          </w:p>
        </w:tc>
        <w:tc>
          <w:tcPr>
            <w:tcW w:w="970" w:type="dxa"/>
          </w:tcPr>
          <w:p w:rsidR="00D30580" w:rsidRPr="00A727B0" w:rsidRDefault="00D30580" w:rsidP="00D30580">
            <w:pPr>
              <w:rPr>
                <w:sz w:val="22"/>
                <w:szCs w:val="22"/>
              </w:rPr>
            </w:pPr>
            <w:r w:rsidRPr="00A727B0">
              <w:rPr>
                <w:sz w:val="22"/>
                <w:szCs w:val="22"/>
              </w:rPr>
              <w:t>2022-2024</w:t>
            </w:r>
          </w:p>
        </w:tc>
        <w:tc>
          <w:tcPr>
            <w:tcW w:w="1418" w:type="dxa"/>
          </w:tcPr>
          <w:p w:rsidR="00D30580" w:rsidRPr="00A727B0" w:rsidRDefault="00D30580" w:rsidP="00D30580">
            <w:pPr>
              <w:jc w:val="center"/>
              <w:rPr>
                <w:sz w:val="22"/>
                <w:szCs w:val="22"/>
              </w:rPr>
            </w:pPr>
            <w:r w:rsidRPr="00A727B0">
              <w:rPr>
                <w:sz w:val="22"/>
                <w:szCs w:val="22"/>
              </w:rPr>
              <w:t>Бюджет Комсомольского городского поселения</w:t>
            </w:r>
          </w:p>
        </w:tc>
        <w:tc>
          <w:tcPr>
            <w:tcW w:w="1156" w:type="dxa"/>
            <w:tcBorders>
              <w:right w:val="single" w:sz="4" w:space="0" w:color="auto"/>
            </w:tcBorders>
            <w:vAlign w:val="center"/>
          </w:tcPr>
          <w:p w:rsidR="00D30580" w:rsidRPr="00A727B0" w:rsidRDefault="00D30580" w:rsidP="00D30580">
            <w:pPr>
              <w:jc w:val="center"/>
              <w:rPr>
                <w:sz w:val="22"/>
                <w:szCs w:val="22"/>
              </w:rPr>
            </w:pPr>
            <w:r w:rsidRPr="00A727B0">
              <w:rPr>
                <w:sz w:val="22"/>
                <w:szCs w:val="22"/>
              </w:rPr>
              <w:t>00,00</w:t>
            </w:r>
          </w:p>
        </w:tc>
        <w:tc>
          <w:tcPr>
            <w:tcW w:w="1134" w:type="dxa"/>
            <w:tcBorders>
              <w:left w:val="single" w:sz="4" w:space="0" w:color="auto"/>
              <w:right w:val="single" w:sz="4" w:space="0" w:color="auto"/>
            </w:tcBorders>
            <w:vAlign w:val="center"/>
          </w:tcPr>
          <w:p w:rsidR="00D30580" w:rsidRPr="00A727B0" w:rsidRDefault="00D30580" w:rsidP="00D30580">
            <w:pPr>
              <w:jc w:val="center"/>
              <w:rPr>
                <w:sz w:val="22"/>
                <w:szCs w:val="22"/>
              </w:rPr>
            </w:pPr>
            <w:r w:rsidRPr="00A727B0">
              <w:rPr>
                <w:sz w:val="22"/>
                <w:szCs w:val="22"/>
              </w:rPr>
              <w:t>00,00</w:t>
            </w:r>
          </w:p>
        </w:tc>
        <w:tc>
          <w:tcPr>
            <w:tcW w:w="1276" w:type="dxa"/>
            <w:tcBorders>
              <w:left w:val="single" w:sz="4" w:space="0" w:color="auto"/>
              <w:right w:val="single" w:sz="4" w:space="0" w:color="auto"/>
            </w:tcBorders>
            <w:vAlign w:val="center"/>
          </w:tcPr>
          <w:p w:rsidR="00D30580" w:rsidRPr="00A727B0" w:rsidRDefault="00D30580" w:rsidP="00D30580">
            <w:pPr>
              <w:jc w:val="center"/>
              <w:rPr>
                <w:sz w:val="22"/>
                <w:szCs w:val="22"/>
              </w:rPr>
            </w:pPr>
            <w:r w:rsidRPr="00A727B0">
              <w:rPr>
                <w:sz w:val="22"/>
                <w:szCs w:val="22"/>
              </w:rPr>
              <w:t>0,00</w:t>
            </w:r>
          </w:p>
        </w:tc>
        <w:tc>
          <w:tcPr>
            <w:tcW w:w="1134" w:type="dxa"/>
            <w:tcBorders>
              <w:left w:val="single" w:sz="4" w:space="0" w:color="auto"/>
            </w:tcBorders>
            <w:vAlign w:val="center"/>
          </w:tcPr>
          <w:p w:rsidR="00D30580" w:rsidRPr="00A727B0" w:rsidRDefault="00D30580" w:rsidP="00D30580">
            <w:pPr>
              <w:rPr>
                <w:sz w:val="22"/>
                <w:szCs w:val="22"/>
              </w:rPr>
            </w:pPr>
            <w:r w:rsidRPr="00A727B0">
              <w:rPr>
                <w:sz w:val="22"/>
                <w:szCs w:val="22"/>
              </w:rPr>
              <w:t xml:space="preserve">     0,00</w:t>
            </w:r>
          </w:p>
        </w:tc>
      </w:tr>
      <w:tr w:rsidR="00D30580" w:rsidRPr="00A727B0" w:rsidTr="00D30580">
        <w:tc>
          <w:tcPr>
            <w:tcW w:w="567" w:type="dxa"/>
          </w:tcPr>
          <w:p w:rsidR="00D30580" w:rsidRPr="00A727B0" w:rsidRDefault="00D30580" w:rsidP="00D30580">
            <w:pPr>
              <w:rPr>
                <w:sz w:val="22"/>
                <w:szCs w:val="22"/>
              </w:rPr>
            </w:pPr>
            <w:r w:rsidRPr="00A727B0">
              <w:rPr>
                <w:sz w:val="22"/>
                <w:szCs w:val="22"/>
              </w:rPr>
              <w:t>1.1</w:t>
            </w:r>
          </w:p>
        </w:tc>
        <w:tc>
          <w:tcPr>
            <w:tcW w:w="1878" w:type="dxa"/>
          </w:tcPr>
          <w:p w:rsidR="00D30580" w:rsidRPr="00A727B0" w:rsidRDefault="00D30580" w:rsidP="00D30580">
            <w:pPr>
              <w:rPr>
                <w:sz w:val="22"/>
                <w:szCs w:val="22"/>
              </w:rPr>
            </w:pPr>
            <w:r w:rsidRPr="00A727B0">
              <w:rPr>
                <w:sz w:val="22"/>
                <w:szCs w:val="22"/>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263" w:type="dxa"/>
          </w:tcPr>
          <w:p w:rsidR="00D30580" w:rsidRPr="00A727B0" w:rsidRDefault="00D30580" w:rsidP="00D30580">
            <w:pPr>
              <w:rPr>
                <w:sz w:val="22"/>
                <w:szCs w:val="22"/>
              </w:rPr>
            </w:pPr>
            <w:r w:rsidRPr="00A727B0">
              <w:rPr>
                <w:sz w:val="22"/>
                <w:szCs w:val="22"/>
              </w:rPr>
              <w:t>Администрация Комсомольского муниципального района</w:t>
            </w:r>
          </w:p>
        </w:tc>
        <w:tc>
          <w:tcPr>
            <w:tcW w:w="970" w:type="dxa"/>
          </w:tcPr>
          <w:p w:rsidR="00D30580" w:rsidRPr="00A727B0" w:rsidRDefault="00D30580" w:rsidP="00D30580">
            <w:pPr>
              <w:rPr>
                <w:sz w:val="22"/>
                <w:szCs w:val="22"/>
              </w:rPr>
            </w:pPr>
            <w:r w:rsidRPr="00A727B0">
              <w:rPr>
                <w:sz w:val="22"/>
                <w:szCs w:val="22"/>
              </w:rPr>
              <w:t>2022-2024</w:t>
            </w:r>
          </w:p>
        </w:tc>
        <w:tc>
          <w:tcPr>
            <w:tcW w:w="1418" w:type="dxa"/>
          </w:tcPr>
          <w:p w:rsidR="00D30580" w:rsidRPr="00A727B0" w:rsidRDefault="00D30580" w:rsidP="00D30580">
            <w:pPr>
              <w:rPr>
                <w:sz w:val="22"/>
                <w:szCs w:val="22"/>
              </w:rPr>
            </w:pPr>
            <w:r w:rsidRPr="00A727B0">
              <w:rPr>
                <w:sz w:val="22"/>
                <w:szCs w:val="22"/>
              </w:rPr>
              <w:t>Бюджет Комсомольского городского поселения</w:t>
            </w:r>
          </w:p>
        </w:tc>
        <w:tc>
          <w:tcPr>
            <w:tcW w:w="1156" w:type="dxa"/>
            <w:tcBorders>
              <w:right w:val="single" w:sz="4" w:space="0" w:color="auto"/>
            </w:tcBorders>
            <w:vAlign w:val="center"/>
          </w:tcPr>
          <w:p w:rsidR="00D30580" w:rsidRPr="00A727B0" w:rsidRDefault="00D30580" w:rsidP="00D30580">
            <w:pPr>
              <w:jc w:val="center"/>
              <w:rPr>
                <w:sz w:val="22"/>
                <w:szCs w:val="22"/>
              </w:rPr>
            </w:pPr>
            <w:r w:rsidRPr="00A727B0">
              <w:rPr>
                <w:sz w:val="22"/>
                <w:szCs w:val="22"/>
              </w:rPr>
              <w:t>00,00</w:t>
            </w:r>
          </w:p>
        </w:tc>
        <w:tc>
          <w:tcPr>
            <w:tcW w:w="1134" w:type="dxa"/>
            <w:tcBorders>
              <w:left w:val="single" w:sz="4" w:space="0" w:color="auto"/>
              <w:right w:val="single" w:sz="4" w:space="0" w:color="auto"/>
            </w:tcBorders>
            <w:vAlign w:val="center"/>
          </w:tcPr>
          <w:p w:rsidR="00D30580" w:rsidRPr="00A727B0" w:rsidRDefault="00D30580" w:rsidP="00D30580">
            <w:pPr>
              <w:jc w:val="center"/>
              <w:rPr>
                <w:sz w:val="22"/>
                <w:szCs w:val="22"/>
              </w:rPr>
            </w:pPr>
            <w:r w:rsidRPr="00A727B0">
              <w:rPr>
                <w:sz w:val="22"/>
                <w:szCs w:val="22"/>
              </w:rPr>
              <w:t>00,00</w:t>
            </w:r>
          </w:p>
        </w:tc>
        <w:tc>
          <w:tcPr>
            <w:tcW w:w="1276" w:type="dxa"/>
            <w:tcBorders>
              <w:left w:val="single" w:sz="4" w:space="0" w:color="auto"/>
              <w:right w:val="single" w:sz="4" w:space="0" w:color="auto"/>
            </w:tcBorders>
            <w:vAlign w:val="center"/>
          </w:tcPr>
          <w:p w:rsidR="00D30580" w:rsidRPr="00A727B0" w:rsidRDefault="00D30580" w:rsidP="00D30580">
            <w:pPr>
              <w:jc w:val="center"/>
              <w:rPr>
                <w:sz w:val="22"/>
                <w:szCs w:val="22"/>
              </w:rPr>
            </w:pPr>
            <w:r w:rsidRPr="00A727B0">
              <w:rPr>
                <w:sz w:val="22"/>
                <w:szCs w:val="22"/>
              </w:rPr>
              <w:t>0,00</w:t>
            </w:r>
          </w:p>
        </w:tc>
        <w:tc>
          <w:tcPr>
            <w:tcW w:w="1134" w:type="dxa"/>
            <w:tcBorders>
              <w:left w:val="single" w:sz="4" w:space="0" w:color="auto"/>
            </w:tcBorders>
            <w:vAlign w:val="center"/>
          </w:tcPr>
          <w:p w:rsidR="00D30580" w:rsidRPr="00A727B0" w:rsidRDefault="00D30580" w:rsidP="00D30580">
            <w:pPr>
              <w:jc w:val="center"/>
              <w:rPr>
                <w:sz w:val="22"/>
                <w:szCs w:val="22"/>
              </w:rPr>
            </w:pPr>
            <w:r w:rsidRPr="00A727B0">
              <w:rPr>
                <w:sz w:val="22"/>
                <w:szCs w:val="22"/>
              </w:rPr>
              <w:t>0,00</w:t>
            </w:r>
          </w:p>
        </w:tc>
      </w:tr>
    </w:tbl>
    <w:p w:rsidR="00D30580" w:rsidRPr="00A727B0" w:rsidRDefault="00D30580" w:rsidP="00D30580">
      <w:pPr>
        <w:jc w:val="right"/>
        <w:rPr>
          <w:b/>
        </w:rPr>
      </w:pPr>
    </w:p>
    <w:p w:rsidR="00D30580" w:rsidRPr="00A727B0" w:rsidRDefault="00D30580" w:rsidP="00D30580">
      <w:pPr>
        <w:jc w:val="right"/>
        <w:rPr>
          <w:b/>
        </w:rPr>
      </w:pPr>
    </w:p>
    <w:p w:rsidR="00D30580" w:rsidRPr="00A727B0" w:rsidRDefault="00D30580" w:rsidP="00D30580">
      <w:pPr>
        <w:jc w:val="right"/>
        <w:rPr>
          <w:b/>
        </w:rPr>
      </w:pPr>
      <w:r w:rsidRPr="00A727B0">
        <w:rPr>
          <w:b/>
        </w:rPr>
        <w:t xml:space="preserve">Приложение 2                                                                                                                                                                            </w:t>
      </w:r>
    </w:p>
    <w:p w:rsidR="00D30580" w:rsidRPr="00A727B0" w:rsidRDefault="00D30580" w:rsidP="00D30580">
      <w:pPr>
        <w:jc w:val="right"/>
        <w:rPr>
          <w:b/>
        </w:rPr>
      </w:pPr>
      <w:r w:rsidRPr="00A727B0">
        <w:rPr>
          <w:b/>
          <w:bCs/>
        </w:rPr>
        <w:t>к муниципальной программе</w:t>
      </w:r>
      <w:r w:rsidRPr="00A727B0">
        <w:rPr>
          <w:b/>
        </w:rPr>
        <w:t xml:space="preserve"> </w:t>
      </w:r>
    </w:p>
    <w:p w:rsidR="00D30580" w:rsidRPr="00A727B0" w:rsidRDefault="00D30580" w:rsidP="00D30580">
      <w:pPr>
        <w:jc w:val="right"/>
        <w:rPr>
          <w:b/>
        </w:rPr>
      </w:pPr>
      <w:r w:rsidRPr="00A727B0">
        <w:rPr>
          <w:b/>
        </w:rPr>
        <w:t xml:space="preserve">Организация и осуществление первичных мер </w:t>
      </w:r>
    </w:p>
    <w:p w:rsidR="00D30580" w:rsidRPr="00A727B0" w:rsidRDefault="00D30580" w:rsidP="00D30580">
      <w:pPr>
        <w:jc w:val="right"/>
        <w:rPr>
          <w:b/>
        </w:rPr>
      </w:pPr>
      <w:r w:rsidRPr="00A727B0">
        <w:rPr>
          <w:b/>
        </w:rPr>
        <w:t xml:space="preserve">пожарной безопасности, мероприятий по предупреждению и </w:t>
      </w:r>
    </w:p>
    <w:p w:rsidR="00D30580" w:rsidRPr="00A727B0" w:rsidRDefault="00D30580" w:rsidP="00D30580">
      <w:pPr>
        <w:jc w:val="right"/>
        <w:rPr>
          <w:b/>
        </w:rPr>
      </w:pPr>
      <w:r w:rsidRPr="00A727B0">
        <w:rPr>
          <w:b/>
        </w:rPr>
        <w:t xml:space="preserve">ликвидации последствий чрезвычайных ситуаций природного и </w:t>
      </w:r>
    </w:p>
    <w:p w:rsidR="00D30580" w:rsidRPr="00A727B0" w:rsidRDefault="00D30580" w:rsidP="00D30580">
      <w:pPr>
        <w:jc w:val="right"/>
        <w:rPr>
          <w:b/>
        </w:rPr>
      </w:pPr>
      <w:r w:rsidRPr="00A727B0">
        <w:rPr>
          <w:b/>
        </w:rPr>
        <w:t xml:space="preserve">техногенного характера в границах населенных пунктов </w:t>
      </w:r>
    </w:p>
    <w:p w:rsidR="00D30580" w:rsidRPr="00A727B0" w:rsidRDefault="00D30580" w:rsidP="00D30580">
      <w:pPr>
        <w:jc w:val="right"/>
        <w:rPr>
          <w:b/>
          <w:bCs/>
          <w:sz w:val="28"/>
          <w:szCs w:val="28"/>
        </w:rPr>
      </w:pPr>
      <w:r w:rsidRPr="00A727B0">
        <w:rPr>
          <w:b/>
        </w:rPr>
        <w:t>Комсомольского городского поселения</w:t>
      </w:r>
    </w:p>
    <w:p w:rsidR="00D30580" w:rsidRPr="00A727B0" w:rsidRDefault="00D30580" w:rsidP="00D30580">
      <w:pPr>
        <w:jc w:val="right"/>
        <w:rPr>
          <w:bCs/>
        </w:rPr>
      </w:pPr>
    </w:p>
    <w:p w:rsidR="00D30580" w:rsidRPr="00A727B0" w:rsidRDefault="00D30580" w:rsidP="00D30580">
      <w:pPr>
        <w:jc w:val="right"/>
        <w:rPr>
          <w:bCs/>
        </w:rPr>
      </w:pPr>
    </w:p>
    <w:p w:rsidR="00D30580" w:rsidRPr="00A727B0" w:rsidRDefault="00D30580" w:rsidP="00D30580">
      <w:pPr>
        <w:jc w:val="center"/>
        <w:rPr>
          <w:b/>
          <w:bCs/>
        </w:rPr>
      </w:pPr>
      <w:r w:rsidRPr="00A727B0">
        <w:rPr>
          <w:b/>
          <w:bCs/>
        </w:rPr>
        <w:t>Подпрограмма</w:t>
      </w:r>
    </w:p>
    <w:p w:rsidR="00D30580" w:rsidRPr="00A727B0" w:rsidRDefault="00D30580" w:rsidP="00D30580">
      <w:pPr>
        <w:jc w:val="center"/>
        <w:rPr>
          <w:b/>
          <w:bCs/>
        </w:rPr>
      </w:pPr>
      <w:r w:rsidRPr="00A727B0">
        <w:rPr>
          <w:b/>
          <w:bCs/>
        </w:rPr>
        <w:t xml:space="preserve">«Обеспечение первичных мер пожарной безопасности  в границах Комсомольского городского поселения» </w:t>
      </w:r>
    </w:p>
    <w:p w:rsidR="00D30580" w:rsidRPr="00A727B0" w:rsidRDefault="00D30580" w:rsidP="00D30580">
      <w:pPr>
        <w:jc w:val="center"/>
        <w:rPr>
          <w:b/>
          <w:bCs/>
        </w:rPr>
      </w:pPr>
    </w:p>
    <w:p w:rsidR="00D30580" w:rsidRPr="00A727B0" w:rsidRDefault="00D30580" w:rsidP="00D30580">
      <w:pPr>
        <w:jc w:val="center"/>
        <w:rPr>
          <w:b/>
          <w:bCs/>
        </w:rPr>
      </w:pPr>
      <w:r w:rsidRPr="00A727B0">
        <w:rPr>
          <w:b/>
          <w:bCs/>
        </w:rPr>
        <w:t>1.Паспорт подпрограммы муниципальной программы</w:t>
      </w:r>
    </w:p>
    <w:p w:rsidR="00D30580" w:rsidRPr="00A727B0" w:rsidRDefault="00D30580" w:rsidP="00D30580">
      <w:pPr>
        <w:jc w:val="center"/>
        <w:rPr>
          <w:b/>
          <w:bCs/>
        </w:rPr>
      </w:pPr>
      <w:r w:rsidRPr="00A727B0">
        <w:rPr>
          <w:b/>
          <w:bCs/>
        </w:rPr>
        <w:lastRenderedPageBreak/>
        <w:t>«Организация и осуществление первичных мер пожарной безопасности, мероприятий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p w:rsidR="00D30580" w:rsidRPr="00A727B0" w:rsidRDefault="00D30580" w:rsidP="00D30580">
      <w:pPr>
        <w:jc w:val="center"/>
        <w:rPr>
          <w:b/>
          <w:bCs/>
        </w:rPr>
      </w:pPr>
      <w:r w:rsidRPr="00A727B0">
        <w:rPr>
          <w:b/>
          <w:bCs/>
        </w:rPr>
        <w:t xml:space="preserve"> </w:t>
      </w:r>
    </w:p>
    <w:tbl>
      <w:tblPr>
        <w:tblW w:w="907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4"/>
        <w:gridCol w:w="6839"/>
      </w:tblGrid>
      <w:tr w:rsidR="00D30580" w:rsidRPr="00A727B0" w:rsidTr="00D30580">
        <w:trPr>
          <w:trHeight w:val="689"/>
        </w:trPr>
        <w:tc>
          <w:tcPr>
            <w:tcW w:w="2234" w:type="dxa"/>
          </w:tcPr>
          <w:p w:rsidR="00D30580" w:rsidRPr="00A727B0" w:rsidRDefault="00D30580" w:rsidP="00D30580">
            <w:pPr>
              <w:jc w:val="center"/>
            </w:pPr>
            <w:r w:rsidRPr="00A727B0">
              <w:t>Наименование подпрограммы</w:t>
            </w:r>
          </w:p>
        </w:tc>
        <w:tc>
          <w:tcPr>
            <w:tcW w:w="6839" w:type="dxa"/>
          </w:tcPr>
          <w:p w:rsidR="00D30580" w:rsidRPr="00A727B0" w:rsidRDefault="00D30580" w:rsidP="00D30580">
            <w:pPr>
              <w:rPr>
                <w:bCs/>
              </w:rPr>
            </w:pPr>
            <w:r w:rsidRPr="00A727B0">
              <w:rPr>
                <w:bCs/>
              </w:rPr>
              <w:t xml:space="preserve">Обеспечение первичных мер пожарной безопасности  в границах Комсомольского городского поселения </w:t>
            </w:r>
          </w:p>
          <w:p w:rsidR="00D30580" w:rsidRPr="00A727B0" w:rsidRDefault="00D30580" w:rsidP="00D30580">
            <w:pPr>
              <w:pStyle w:val="af2"/>
              <w:spacing w:after="0" w:line="240" w:lineRule="auto"/>
              <w:ind w:left="34"/>
              <w:jc w:val="both"/>
              <w:rPr>
                <w:rFonts w:ascii="Times New Roman" w:hAnsi="Times New Roman" w:cs="Times New Roman"/>
              </w:rPr>
            </w:pPr>
          </w:p>
        </w:tc>
      </w:tr>
      <w:tr w:rsidR="00D30580" w:rsidRPr="00A727B0" w:rsidTr="00D30580">
        <w:tc>
          <w:tcPr>
            <w:tcW w:w="2234" w:type="dxa"/>
          </w:tcPr>
          <w:p w:rsidR="00D30580" w:rsidRPr="00A727B0" w:rsidRDefault="00D30580" w:rsidP="00D30580">
            <w:pPr>
              <w:jc w:val="both"/>
            </w:pPr>
            <w:r w:rsidRPr="00A727B0">
              <w:t xml:space="preserve">Срок реализации подпрограммы </w:t>
            </w:r>
          </w:p>
        </w:tc>
        <w:tc>
          <w:tcPr>
            <w:tcW w:w="6839" w:type="dxa"/>
          </w:tcPr>
          <w:p w:rsidR="00D30580" w:rsidRPr="00A727B0" w:rsidRDefault="00D30580" w:rsidP="00D30580">
            <w:r w:rsidRPr="00A727B0">
              <w:t>2022-2024годы</w:t>
            </w:r>
          </w:p>
        </w:tc>
      </w:tr>
      <w:tr w:rsidR="00D30580" w:rsidRPr="00A727B0" w:rsidTr="00D30580">
        <w:tc>
          <w:tcPr>
            <w:tcW w:w="2234" w:type="dxa"/>
          </w:tcPr>
          <w:p w:rsidR="00D30580" w:rsidRPr="00A727B0" w:rsidRDefault="00D30580" w:rsidP="00D30580">
            <w:pPr>
              <w:jc w:val="both"/>
            </w:pPr>
            <w:r w:rsidRPr="00A727B0">
              <w:t>Ответственный  исполнитель подпрограммы</w:t>
            </w:r>
          </w:p>
        </w:tc>
        <w:tc>
          <w:tcPr>
            <w:tcW w:w="6839" w:type="dxa"/>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234" w:type="dxa"/>
          </w:tcPr>
          <w:p w:rsidR="00D30580" w:rsidRPr="00A727B0" w:rsidRDefault="00D30580" w:rsidP="00D30580">
            <w:r w:rsidRPr="00A727B0">
              <w:t>Исполнители основных мероприятий (мероприятий) подпрограммы</w:t>
            </w:r>
          </w:p>
        </w:tc>
        <w:tc>
          <w:tcPr>
            <w:tcW w:w="6839" w:type="dxa"/>
            <w:vAlign w:val="center"/>
          </w:tcPr>
          <w:p w:rsidR="00D30580" w:rsidRPr="00A727B0" w:rsidRDefault="00D30580" w:rsidP="00D30580">
            <w:r w:rsidRPr="00A727B0">
              <w:t>Администрация Комсомольского муниципального района</w:t>
            </w:r>
          </w:p>
        </w:tc>
      </w:tr>
      <w:tr w:rsidR="00D30580" w:rsidRPr="00A727B0" w:rsidTr="00D30580">
        <w:tc>
          <w:tcPr>
            <w:tcW w:w="2234" w:type="dxa"/>
          </w:tcPr>
          <w:p w:rsidR="00D30580" w:rsidRPr="00A727B0" w:rsidRDefault="00D30580" w:rsidP="00D30580">
            <w:r w:rsidRPr="00A727B0">
              <w:t>Задачи</w:t>
            </w:r>
          </w:p>
          <w:p w:rsidR="00D30580" w:rsidRPr="00A727B0" w:rsidRDefault="00D30580" w:rsidP="00D30580">
            <w:r w:rsidRPr="00A727B0">
              <w:t>подпрограммы</w:t>
            </w:r>
          </w:p>
        </w:tc>
        <w:tc>
          <w:tcPr>
            <w:tcW w:w="6839" w:type="dxa"/>
          </w:tcPr>
          <w:p w:rsidR="00D30580" w:rsidRPr="00A727B0" w:rsidRDefault="00D30580" w:rsidP="00D30580">
            <w:pPr>
              <w:pStyle w:val="af0"/>
              <w:shd w:val="clear" w:color="auto" w:fill="FFFFFF"/>
              <w:spacing w:after="100" w:line="200" w:lineRule="atLeast"/>
              <w:textAlignment w:val="baseline"/>
              <w:rPr>
                <w:rFonts w:ascii="Times New Roman" w:hAnsi="Times New Roman"/>
                <w:shd w:val="clear" w:color="auto" w:fill="FFFFFF"/>
              </w:rPr>
            </w:pPr>
            <w:r w:rsidRPr="00A727B0">
              <w:rPr>
                <w:rFonts w:ascii="Times New Roman" w:hAnsi="Times New Roman"/>
                <w:shd w:val="clear" w:color="auto" w:fill="FFFFFF"/>
              </w:rPr>
              <w:t>Предупреждение чрезвычайных ситуаций и ликвидация последствий  при возникновении пожаров</w:t>
            </w:r>
          </w:p>
          <w:p w:rsidR="00D30580" w:rsidRPr="00A727B0" w:rsidRDefault="00D30580" w:rsidP="00D30580">
            <w:pPr>
              <w:rPr>
                <w:lang/>
              </w:rPr>
            </w:pPr>
          </w:p>
          <w:p w:rsidR="00D30580" w:rsidRPr="00A727B0" w:rsidRDefault="00D30580" w:rsidP="00D30580"/>
        </w:tc>
      </w:tr>
      <w:tr w:rsidR="00D30580" w:rsidRPr="00A727B0" w:rsidTr="00D30580">
        <w:tc>
          <w:tcPr>
            <w:tcW w:w="2234" w:type="dxa"/>
          </w:tcPr>
          <w:p w:rsidR="00D30580" w:rsidRPr="00A727B0" w:rsidRDefault="00D30580" w:rsidP="00D30580">
            <w:r w:rsidRPr="00A727B0">
              <w:t>Объемы ресурсного обеспечения подпрограммы</w:t>
            </w:r>
          </w:p>
        </w:tc>
        <w:tc>
          <w:tcPr>
            <w:tcW w:w="6839" w:type="dxa"/>
          </w:tcPr>
          <w:p w:rsidR="00D30580" w:rsidRPr="00A727B0" w:rsidRDefault="00D30580" w:rsidP="00D30580">
            <w:r w:rsidRPr="00A727B0">
              <w:t>Общий объем бюджетных ассигнований –</w:t>
            </w:r>
            <w:r w:rsidRPr="00A727B0">
              <w:rPr>
                <w:b/>
              </w:rPr>
              <w:t>369 187,22</w:t>
            </w:r>
            <w:r w:rsidRPr="00A727B0">
              <w:t xml:space="preserve"> рублей, в том числе:</w:t>
            </w:r>
          </w:p>
          <w:p w:rsidR="00D30580" w:rsidRPr="00A727B0" w:rsidRDefault="00D30580" w:rsidP="00D30580">
            <w:r w:rsidRPr="00A727B0">
              <w:t>2022 год – 160 853,89 рублей,</w:t>
            </w:r>
          </w:p>
          <w:p w:rsidR="00D30580" w:rsidRPr="00A727B0" w:rsidRDefault="00D30580" w:rsidP="00D30580">
            <w:r w:rsidRPr="00A727B0">
              <w:t>2023 год-  108 333,33 рублей,</w:t>
            </w:r>
          </w:p>
          <w:p w:rsidR="00D30580" w:rsidRPr="00A727B0" w:rsidRDefault="00D30580" w:rsidP="00D30580">
            <w:r w:rsidRPr="00A727B0">
              <w:t xml:space="preserve">2024 год-  100 000,00 рублей, </w:t>
            </w:r>
          </w:p>
          <w:p w:rsidR="00D30580" w:rsidRPr="00A727B0" w:rsidRDefault="00D30580" w:rsidP="00D30580">
            <w:r w:rsidRPr="00A727B0">
              <w:t xml:space="preserve">- бюджет Комсомольского городского поселения – </w:t>
            </w:r>
            <w:r w:rsidRPr="00A727B0">
              <w:rPr>
                <w:b/>
              </w:rPr>
              <w:t>369 187,22</w:t>
            </w:r>
            <w:r w:rsidRPr="00A727B0">
              <w:t xml:space="preserve"> рублей, в том числе: </w:t>
            </w:r>
          </w:p>
          <w:p w:rsidR="00D30580" w:rsidRPr="00A727B0" w:rsidRDefault="00D30580" w:rsidP="00D30580">
            <w:r w:rsidRPr="00A727B0">
              <w:t>2022 год – 160 853,89 рублей,</w:t>
            </w:r>
          </w:p>
          <w:p w:rsidR="00D30580" w:rsidRPr="00A727B0" w:rsidRDefault="00D30580" w:rsidP="00D30580">
            <w:r w:rsidRPr="00A727B0">
              <w:t>2023 год-  108 333,33 рублей,</w:t>
            </w:r>
          </w:p>
          <w:p w:rsidR="00D30580" w:rsidRPr="00A727B0" w:rsidRDefault="00D30580" w:rsidP="00D30580">
            <w:r w:rsidRPr="00A727B0">
              <w:t xml:space="preserve">2024 год-  100 000,00 рублей, </w:t>
            </w:r>
          </w:p>
          <w:p w:rsidR="00D30580" w:rsidRPr="00A727B0" w:rsidRDefault="00D30580" w:rsidP="00D30580"/>
        </w:tc>
      </w:tr>
      <w:tr w:rsidR="00D30580" w:rsidRPr="00A727B0" w:rsidTr="00D30580">
        <w:trPr>
          <w:trHeight w:val="1082"/>
        </w:trPr>
        <w:tc>
          <w:tcPr>
            <w:tcW w:w="2234" w:type="dxa"/>
          </w:tcPr>
          <w:p w:rsidR="00D30580" w:rsidRPr="00A727B0" w:rsidRDefault="00D30580" w:rsidP="00D30580">
            <w:r w:rsidRPr="00A727B0">
              <w:t>Ожидаемые  результаты реализации подпрограммы</w:t>
            </w:r>
          </w:p>
        </w:tc>
        <w:tc>
          <w:tcPr>
            <w:tcW w:w="6839" w:type="dxa"/>
          </w:tcPr>
          <w:p w:rsidR="00D30580" w:rsidRPr="00A727B0" w:rsidRDefault="00D30580" w:rsidP="00D30580">
            <w:r w:rsidRPr="00A727B0">
              <w:t>Создание в целях пожаротушения  условий для забора воды из  источников  наружного  водоснабжения.</w:t>
            </w:r>
          </w:p>
        </w:tc>
      </w:tr>
    </w:tbl>
    <w:p w:rsidR="00D30580" w:rsidRPr="00A727B0" w:rsidRDefault="00D30580" w:rsidP="00D30580">
      <w:pPr>
        <w:jc w:val="right"/>
        <w:rPr>
          <w:bCs/>
        </w:rPr>
      </w:pPr>
    </w:p>
    <w:p w:rsidR="00D30580" w:rsidRPr="00A727B0" w:rsidRDefault="00D30580" w:rsidP="00D30580">
      <w:pPr>
        <w:jc w:val="right"/>
        <w:rPr>
          <w:bCs/>
        </w:rPr>
      </w:pPr>
    </w:p>
    <w:p w:rsidR="00D30580" w:rsidRPr="00A727B0" w:rsidRDefault="00D30580" w:rsidP="00D30580">
      <w:pPr>
        <w:jc w:val="right"/>
        <w:rPr>
          <w:bCs/>
        </w:rPr>
      </w:pPr>
    </w:p>
    <w:p w:rsidR="00D30580" w:rsidRPr="00A727B0" w:rsidRDefault="00D30580" w:rsidP="00D30580">
      <w:pPr>
        <w:jc w:val="center"/>
        <w:rPr>
          <w:b/>
          <w:bCs/>
        </w:rPr>
      </w:pPr>
      <w:r w:rsidRPr="00A727B0">
        <w:rPr>
          <w:b/>
          <w:bCs/>
        </w:rPr>
        <w:t>2.Характеристика основных мероприятий подпрограммы</w:t>
      </w:r>
    </w:p>
    <w:p w:rsidR="00D30580" w:rsidRPr="00A727B0" w:rsidRDefault="00D30580" w:rsidP="00D30580">
      <w:pPr>
        <w:jc w:val="center"/>
        <w:rPr>
          <w:b/>
          <w:bCs/>
        </w:rPr>
      </w:pPr>
      <w:r w:rsidRPr="00A727B0">
        <w:rPr>
          <w:b/>
          <w:bCs/>
        </w:rPr>
        <w:t xml:space="preserve">«Обеспечение первичных мер пожарной безопасности  в границах Комсомольского городского поселения» </w:t>
      </w:r>
    </w:p>
    <w:p w:rsidR="00D30580" w:rsidRPr="00A727B0" w:rsidRDefault="00D30580" w:rsidP="00D30580">
      <w:pPr>
        <w:jc w:val="center"/>
        <w:rPr>
          <w:b/>
          <w:bCs/>
        </w:rPr>
      </w:pPr>
    </w:p>
    <w:p w:rsidR="00D30580" w:rsidRPr="00A727B0" w:rsidRDefault="00D30580" w:rsidP="00D30580">
      <w:pPr>
        <w:jc w:val="center"/>
        <w:rPr>
          <w:b/>
          <w:bCs/>
        </w:rPr>
      </w:pPr>
    </w:p>
    <w:p w:rsidR="00D30580" w:rsidRPr="00A727B0" w:rsidRDefault="00D30580" w:rsidP="00D30580">
      <w:pPr>
        <w:spacing w:line="360" w:lineRule="auto"/>
        <w:ind w:firstLine="851"/>
        <w:jc w:val="both"/>
        <w:rPr>
          <w:bCs/>
        </w:rPr>
      </w:pPr>
      <w:r w:rsidRPr="00A727B0">
        <w:rPr>
          <w:bCs/>
        </w:rPr>
        <w:t>Основное мероприятие подпрограммы – «Предупреждение и ликвидация последствий чрезвычайных ситуаций природного и техногенного характера» предусматривает предупреждение чрезвычайных ситуаций и ликвидация их последствий на водных объектах, а также оповещение и информирование населения при возникновении (угрозе возникновения) чрезвычайных ситуаций, пожаров и ходе ликвидации их последствий.</w:t>
      </w:r>
    </w:p>
    <w:p w:rsidR="00D30580" w:rsidRPr="00A727B0" w:rsidRDefault="00D30580" w:rsidP="00D30580">
      <w:pPr>
        <w:spacing w:line="360" w:lineRule="auto"/>
        <w:ind w:firstLine="851"/>
        <w:jc w:val="both"/>
      </w:pPr>
      <w:r w:rsidRPr="00A727B0">
        <w:t>С целью обеспечения первичных мер пожарной безопасности в границах населенного пункта г. Комсомольска, защиты населения  от ЧС природного и техногенного характера должна быть  обеспечена возможность    беспрепятственного доступа в любое время года к пожарным гидрантам. Основными требованиями, которые предъявляются к пожарным гидрантам, являются обеспечение быстрого пуска воды и их незамерзаемость.</w:t>
      </w:r>
    </w:p>
    <w:p w:rsidR="00D30580" w:rsidRPr="00A727B0" w:rsidRDefault="00D30580" w:rsidP="00D30580">
      <w:pPr>
        <w:jc w:val="right"/>
        <w:rPr>
          <w:b/>
        </w:rPr>
      </w:pPr>
      <w:r w:rsidRPr="00A727B0">
        <w:rPr>
          <w:b/>
        </w:rPr>
        <w:t>Таблица 1</w:t>
      </w:r>
    </w:p>
    <w:p w:rsidR="00D30580" w:rsidRPr="00A727B0" w:rsidRDefault="00D30580" w:rsidP="00D30580">
      <w:pPr>
        <w:jc w:val="right"/>
        <w:rPr>
          <w:b/>
        </w:rPr>
      </w:pPr>
    </w:p>
    <w:p w:rsidR="00D30580" w:rsidRPr="00A727B0" w:rsidRDefault="00D30580" w:rsidP="00D30580">
      <w:pPr>
        <w:jc w:val="right"/>
        <w:rPr>
          <w:b/>
        </w:rPr>
      </w:pPr>
    </w:p>
    <w:p w:rsidR="00D30580" w:rsidRPr="00A727B0" w:rsidRDefault="00D30580" w:rsidP="001079EE">
      <w:pPr>
        <w:numPr>
          <w:ilvl w:val="0"/>
          <w:numId w:val="20"/>
        </w:numPr>
        <w:ind w:left="1920"/>
        <w:jc w:val="center"/>
        <w:rPr>
          <w:b/>
        </w:rPr>
      </w:pPr>
      <w:r w:rsidRPr="00A727B0">
        <w:rPr>
          <w:b/>
        </w:rPr>
        <w:t>Перечень  целевых индикаторов (показателей) подпрограммы</w:t>
      </w:r>
    </w:p>
    <w:p w:rsidR="00D30580" w:rsidRPr="00A727B0" w:rsidRDefault="00D30580" w:rsidP="00D30580">
      <w:pPr>
        <w:jc w:val="center"/>
        <w:rPr>
          <w:b/>
        </w:rPr>
      </w:pPr>
    </w:p>
    <w:p w:rsidR="00D30580" w:rsidRPr="00A727B0" w:rsidRDefault="00D30580" w:rsidP="00D30580">
      <w:pPr>
        <w:jc w:val="center"/>
        <w:rPr>
          <w:b/>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2693"/>
        <w:gridCol w:w="2268"/>
        <w:gridCol w:w="1134"/>
        <w:gridCol w:w="1276"/>
        <w:gridCol w:w="992"/>
        <w:gridCol w:w="992"/>
      </w:tblGrid>
      <w:tr w:rsidR="00D30580" w:rsidRPr="00A727B0" w:rsidTr="00D30580">
        <w:trPr>
          <w:trHeight w:val="435"/>
        </w:trPr>
        <w:tc>
          <w:tcPr>
            <w:tcW w:w="710" w:type="dxa"/>
            <w:vMerge w:val="restart"/>
          </w:tcPr>
          <w:p w:rsidR="00D30580" w:rsidRPr="00A727B0" w:rsidRDefault="00D30580" w:rsidP="00D30580">
            <w:pPr>
              <w:tabs>
                <w:tab w:val="left" w:pos="426"/>
              </w:tabs>
              <w:jc w:val="center"/>
            </w:pPr>
            <w:r w:rsidRPr="00A727B0">
              <w:t>№ п/п</w:t>
            </w:r>
          </w:p>
        </w:tc>
        <w:tc>
          <w:tcPr>
            <w:tcW w:w="2693" w:type="dxa"/>
            <w:vMerge w:val="restart"/>
          </w:tcPr>
          <w:p w:rsidR="00D30580" w:rsidRPr="00A727B0" w:rsidRDefault="00D30580" w:rsidP="00D30580">
            <w:pPr>
              <w:tabs>
                <w:tab w:val="left" w:pos="426"/>
              </w:tabs>
              <w:jc w:val="center"/>
            </w:pPr>
            <w:r w:rsidRPr="00A727B0">
              <w:t xml:space="preserve">Наименование </w:t>
            </w:r>
          </w:p>
          <w:p w:rsidR="00D30580" w:rsidRPr="00A727B0" w:rsidRDefault="00D30580" w:rsidP="00D30580">
            <w:pPr>
              <w:tabs>
                <w:tab w:val="left" w:pos="426"/>
              </w:tabs>
              <w:jc w:val="center"/>
            </w:pPr>
            <w:r w:rsidRPr="00A727B0">
              <w:t>основного мероприятия</w:t>
            </w:r>
          </w:p>
          <w:p w:rsidR="00D30580" w:rsidRPr="00A727B0" w:rsidRDefault="00D30580" w:rsidP="00D30580">
            <w:pPr>
              <w:tabs>
                <w:tab w:val="left" w:pos="426"/>
              </w:tabs>
              <w:jc w:val="center"/>
            </w:pPr>
            <w:r w:rsidRPr="00A727B0">
              <w:t>(мероприятия)</w:t>
            </w:r>
          </w:p>
        </w:tc>
        <w:tc>
          <w:tcPr>
            <w:tcW w:w="2268" w:type="dxa"/>
            <w:vMerge w:val="restart"/>
          </w:tcPr>
          <w:p w:rsidR="00D30580" w:rsidRPr="00A727B0" w:rsidRDefault="00D30580" w:rsidP="00D30580">
            <w:pPr>
              <w:tabs>
                <w:tab w:val="left" w:pos="426"/>
              </w:tabs>
              <w:jc w:val="center"/>
            </w:pPr>
            <w:r w:rsidRPr="00A727B0">
              <w:t>Наименование целевого индикатора</w:t>
            </w:r>
          </w:p>
          <w:p w:rsidR="00D30580" w:rsidRPr="00A727B0" w:rsidRDefault="00D30580" w:rsidP="00D30580">
            <w:pPr>
              <w:tabs>
                <w:tab w:val="left" w:pos="426"/>
              </w:tabs>
              <w:jc w:val="center"/>
            </w:pPr>
            <w:r w:rsidRPr="00A727B0">
              <w:t>(показателя)</w:t>
            </w:r>
          </w:p>
        </w:tc>
        <w:tc>
          <w:tcPr>
            <w:tcW w:w="1134" w:type="dxa"/>
            <w:vMerge w:val="restart"/>
          </w:tcPr>
          <w:p w:rsidR="00D30580" w:rsidRPr="00A727B0" w:rsidRDefault="00D30580" w:rsidP="00D30580">
            <w:pPr>
              <w:tabs>
                <w:tab w:val="left" w:pos="426"/>
              </w:tabs>
              <w:jc w:val="center"/>
            </w:pPr>
            <w:r w:rsidRPr="00A727B0">
              <w:t>Единица  измерения</w:t>
            </w:r>
          </w:p>
        </w:tc>
        <w:tc>
          <w:tcPr>
            <w:tcW w:w="3260" w:type="dxa"/>
            <w:gridSpan w:val="3"/>
            <w:tcBorders>
              <w:top w:val="single" w:sz="4" w:space="0" w:color="auto"/>
              <w:left w:val="single" w:sz="4" w:space="0" w:color="auto"/>
              <w:right w:val="single" w:sz="4" w:space="0" w:color="auto"/>
            </w:tcBorders>
          </w:tcPr>
          <w:p w:rsidR="00D30580" w:rsidRPr="00A727B0" w:rsidRDefault="00D30580" w:rsidP="00D30580">
            <w:pPr>
              <w:tabs>
                <w:tab w:val="left" w:pos="426"/>
              </w:tabs>
              <w:ind w:left="-250" w:firstLine="250"/>
              <w:jc w:val="center"/>
            </w:pPr>
            <w:r w:rsidRPr="00A727B0">
              <w:t>Значения целевых  индикаторов (показателей)</w:t>
            </w:r>
          </w:p>
        </w:tc>
      </w:tr>
      <w:tr w:rsidR="00D30580" w:rsidRPr="00A727B0" w:rsidTr="00D30580">
        <w:trPr>
          <w:trHeight w:val="434"/>
        </w:trPr>
        <w:tc>
          <w:tcPr>
            <w:tcW w:w="710" w:type="dxa"/>
            <w:vMerge/>
          </w:tcPr>
          <w:p w:rsidR="00D30580" w:rsidRPr="00A727B0" w:rsidRDefault="00D30580" w:rsidP="00D30580">
            <w:pPr>
              <w:tabs>
                <w:tab w:val="left" w:pos="426"/>
              </w:tabs>
              <w:jc w:val="center"/>
            </w:pPr>
          </w:p>
        </w:tc>
        <w:tc>
          <w:tcPr>
            <w:tcW w:w="2693" w:type="dxa"/>
            <w:vMerge/>
          </w:tcPr>
          <w:p w:rsidR="00D30580" w:rsidRPr="00A727B0" w:rsidRDefault="00D30580" w:rsidP="00D30580">
            <w:pPr>
              <w:tabs>
                <w:tab w:val="left" w:pos="426"/>
              </w:tabs>
              <w:jc w:val="center"/>
            </w:pPr>
          </w:p>
        </w:tc>
        <w:tc>
          <w:tcPr>
            <w:tcW w:w="2268" w:type="dxa"/>
            <w:vMerge/>
          </w:tcPr>
          <w:p w:rsidR="00D30580" w:rsidRPr="00A727B0" w:rsidRDefault="00D30580" w:rsidP="00D30580">
            <w:pPr>
              <w:tabs>
                <w:tab w:val="left" w:pos="426"/>
              </w:tabs>
              <w:jc w:val="center"/>
            </w:pPr>
          </w:p>
        </w:tc>
        <w:tc>
          <w:tcPr>
            <w:tcW w:w="1134" w:type="dxa"/>
            <w:vMerge/>
          </w:tcPr>
          <w:p w:rsidR="00D30580" w:rsidRPr="00A727B0" w:rsidRDefault="00D30580" w:rsidP="00D30580">
            <w:pPr>
              <w:tabs>
                <w:tab w:val="left" w:pos="426"/>
              </w:tabs>
              <w:jc w:val="center"/>
            </w:pPr>
          </w:p>
        </w:tc>
        <w:tc>
          <w:tcPr>
            <w:tcW w:w="1276" w:type="dxa"/>
            <w:tcBorders>
              <w:top w:val="single" w:sz="4" w:space="0" w:color="auto"/>
              <w:left w:val="single" w:sz="4" w:space="0" w:color="auto"/>
            </w:tcBorders>
          </w:tcPr>
          <w:p w:rsidR="00D30580" w:rsidRPr="00A727B0" w:rsidRDefault="00D30580" w:rsidP="00D30580">
            <w:pPr>
              <w:tabs>
                <w:tab w:val="left" w:pos="426"/>
              </w:tabs>
              <w:jc w:val="center"/>
            </w:pPr>
            <w:r w:rsidRPr="00A727B0">
              <w:t>2022г</w:t>
            </w:r>
          </w:p>
        </w:tc>
        <w:tc>
          <w:tcPr>
            <w:tcW w:w="992" w:type="dxa"/>
            <w:tcBorders>
              <w:top w:val="single" w:sz="4" w:space="0" w:color="auto"/>
              <w:left w:val="single" w:sz="4" w:space="0" w:color="auto"/>
            </w:tcBorders>
          </w:tcPr>
          <w:p w:rsidR="00D30580" w:rsidRPr="00A727B0" w:rsidRDefault="00D30580" w:rsidP="00D30580">
            <w:pPr>
              <w:tabs>
                <w:tab w:val="left" w:pos="426"/>
              </w:tabs>
              <w:jc w:val="center"/>
            </w:pPr>
            <w:r w:rsidRPr="00A727B0">
              <w:t>2023г</w:t>
            </w:r>
          </w:p>
        </w:tc>
        <w:tc>
          <w:tcPr>
            <w:tcW w:w="992" w:type="dxa"/>
            <w:tcBorders>
              <w:top w:val="single" w:sz="4" w:space="0" w:color="auto"/>
              <w:left w:val="single" w:sz="4" w:space="0" w:color="auto"/>
              <w:right w:val="single" w:sz="4" w:space="0" w:color="auto"/>
            </w:tcBorders>
          </w:tcPr>
          <w:p w:rsidR="00D30580" w:rsidRPr="00A727B0" w:rsidRDefault="00D30580" w:rsidP="00D30580">
            <w:pPr>
              <w:tabs>
                <w:tab w:val="left" w:pos="426"/>
              </w:tabs>
              <w:jc w:val="center"/>
            </w:pPr>
            <w:r w:rsidRPr="00A727B0">
              <w:t>2024г</w:t>
            </w:r>
          </w:p>
        </w:tc>
      </w:tr>
      <w:tr w:rsidR="00D30580" w:rsidRPr="00A727B0" w:rsidTr="00D30580">
        <w:trPr>
          <w:trHeight w:val="1210"/>
        </w:trPr>
        <w:tc>
          <w:tcPr>
            <w:tcW w:w="710" w:type="dxa"/>
          </w:tcPr>
          <w:p w:rsidR="00D30580" w:rsidRPr="00A727B0" w:rsidRDefault="00D30580" w:rsidP="00D30580">
            <w:pPr>
              <w:jc w:val="center"/>
            </w:pPr>
            <w:r w:rsidRPr="00A727B0">
              <w:lastRenderedPageBreak/>
              <w:t>1.</w:t>
            </w:r>
          </w:p>
        </w:tc>
        <w:tc>
          <w:tcPr>
            <w:tcW w:w="2693" w:type="dxa"/>
          </w:tcPr>
          <w:p w:rsidR="00D30580" w:rsidRPr="00A727B0" w:rsidRDefault="00D30580" w:rsidP="00D30580">
            <w:pPr>
              <w:jc w:val="center"/>
            </w:pPr>
            <w:r w:rsidRPr="00A727B0">
              <w:t>Обеспечение надлежащего состояния источников противопожарного водоснабжения</w:t>
            </w:r>
          </w:p>
        </w:tc>
        <w:tc>
          <w:tcPr>
            <w:tcW w:w="2268" w:type="dxa"/>
          </w:tcPr>
          <w:p w:rsidR="00D30580" w:rsidRPr="00A727B0" w:rsidRDefault="00D30580" w:rsidP="00D30580">
            <w:r w:rsidRPr="00A727B0">
              <w:t>Содержание и ремонт пожарных гидрантов</w:t>
            </w:r>
          </w:p>
        </w:tc>
        <w:tc>
          <w:tcPr>
            <w:tcW w:w="1134" w:type="dxa"/>
          </w:tcPr>
          <w:p w:rsidR="00D30580" w:rsidRPr="00A727B0" w:rsidRDefault="00D30580" w:rsidP="00D30580">
            <w:pPr>
              <w:jc w:val="center"/>
            </w:pPr>
            <w:r w:rsidRPr="00A727B0">
              <w:t>шт</w:t>
            </w:r>
          </w:p>
        </w:tc>
        <w:tc>
          <w:tcPr>
            <w:tcW w:w="1276" w:type="dxa"/>
            <w:tcBorders>
              <w:left w:val="single" w:sz="4" w:space="0" w:color="auto"/>
              <w:right w:val="single" w:sz="4" w:space="0" w:color="auto"/>
            </w:tcBorders>
          </w:tcPr>
          <w:p w:rsidR="00D30580" w:rsidRPr="00A727B0" w:rsidRDefault="00D30580" w:rsidP="00D30580">
            <w:pPr>
              <w:jc w:val="center"/>
            </w:pPr>
            <w:r w:rsidRPr="00A727B0">
              <w:t>17</w:t>
            </w:r>
          </w:p>
        </w:tc>
        <w:tc>
          <w:tcPr>
            <w:tcW w:w="992" w:type="dxa"/>
            <w:tcBorders>
              <w:left w:val="single" w:sz="4" w:space="0" w:color="auto"/>
              <w:right w:val="single" w:sz="4" w:space="0" w:color="auto"/>
            </w:tcBorders>
          </w:tcPr>
          <w:p w:rsidR="00D30580" w:rsidRPr="00A727B0" w:rsidRDefault="00D30580" w:rsidP="00D30580">
            <w:pPr>
              <w:jc w:val="center"/>
            </w:pPr>
            <w:r w:rsidRPr="00A727B0">
              <w:t>17</w:t>
            </w:r>
          </w:p>
        </w:tc>
        <w:tc>
          <w:tcPr>
            <w:tcW w:w="992" w:type="dxa"/>
            <w:tcBorders>
              <w:left w:val="single" w:sz="4" w:space="0" w:color="auto"/>
            </w:tcBorders>
          </w:tcPr>
          <w:p w:rsidR="00D30580" w:rsidRPr="00A727B0" w:rsidRDefault="00D30580" w:rsidP="00D30580">
            <w:pPr>
              <w:jc w:val="center"/>
            </w:pPr>
            <w:r w:rsidRPr="00A727B0">
              <w:t>17</w:t>
            </w:r>
          </w:p>
        </w:tc>
      </w:tr>
    </w:tbl>
    <w:p w:rsidR="00D30580" w:rsidRPr="00A727B0" w:rsidRDefault="00D30580" w:rsidP="00D30580">
      <w:pPr>
        <w:jc w:val="right"/>
        <w:rPr>
          <w:b/>
          <w:bCs/>
        </w:rPr>
      </w:pPr>
    </w:p>
    <w:p w:rsidR="00D30580" w:rsidRPr="00A727B0" w:rsidRDefault="00D30580" w:rsidP="00D30580">
      <w:pPr>
        <w:jc w:val="right"/>
        <w:rPr>
          <w:b/>
          <w:bCs/>
        </w:rPr>
      </w:pPr>
    </w:p>
    <w:p w:rsidR="00D30580" w:rsidRPr="00A727B0" w:rsidRDefault="00D30580" w:rsidP="00D30580">
      <w:pPr>
        <w:jc w:val="right"/>
        <w:rPr>
          <w:b/>
          <w:bCs/>
        </w:rPr>
      </w:pPr>
    </w:p>
    <w:p w:rsidR="00D30580" w:rsidRPr="00A727B0" w:rsidRDefault="00D30580" w:rsidP="00D30580">
      <w:pPr>
        <w:jc w:val="right"/>
        <w:rPr>
          <w:b/>
          <w:bCs/>
        </w:rPr>
      </w:pPr>
      <w:r w:rsidRPr="00A727B0">
        <w:rPr>
          <w:b/>
          <w:bCs/>
        </w:rPr>
        <w:t>Таблица 2</w:t>
      </w:r>
    </w:p>
    <w:p w:rsidR="00D30580" w:rsidRPr="00A727B0" w:rsidRDefault="00D30580" w:rsidP="00D30580">
      <w:pPr>
        <w:pStyle w:val="af2"/>
        <w:ind w:left="851"/>
        <w:jc w:val="center"/>
        <w:rPr>
          <w:rFonts w:ascii="Times New Roman" w:hAnsi="Times New Roman" w:cs="Times New Roman"/>
          <w:b/>
          <w:sz w:val="24"/>
          <w:szCs w:val="24"/>
        </w:rPr>
      </w:pPr>
      <w:r w:rsidRPr="00A727B0">
        <w:rPr>
          <w:rFonts w:ascii="Times New Roman" w:hAnsi="Times New Roman" w:cs="Times New Roman"/>
          <w:b/>
          <w:sz w:val="24"/>
          <w:szCs w:val="24"/>
        </w:rPr>
        <w:t>4.Ресурсное  обеспечение  подпрограммы, рублей</w:t>
      </w:r>
    </w:p>
    <w:tbl>
      <w:tblPr>
        <w:tblW w:w="11363" w:type="dxa"/>
        <w:tblInd w:w="-1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9"/>
        <w:gridCol w:w="2127"/>
        <w:gridCol w:w="1134"/>
        <w:gridCol w:w="992"/>
        <w:gridCol w:w="1418"/>
        <w:gridCol w:w="1559"/>
        <w:gridCol w:w="1276"/>
        <w:gridCol w:w="1134"/>
        <w:gridCol w:w="1134"/>
      </w:tblGrid>
      <w:tr w:rsidR="00D30580" w:rsidRPr="00A727B0" w:rsidTr="00D30580">
        <w:trPr>
          <w:trHeight w:val="645"/>
        </w:trPr>
        <w:tc>
          <w:tcPr>
            <w:tcW w:w="589" w:type="dxa"/>
            <w:vMerge w:val="restart"/>
          </w:tcPr>
          <w:p w:rsidR="00D30580" w:rsidRPr="00A727B0" w:rsidRDefault="00D30580" w:rsidP="00D30580">
            <w:r w:rsidRPr="00A727B0">
              <w:t>№п/п</w:t>
            </w:r>
          </w:p>
        </w:tc>
        <w:tc>
          <w:tcPr>
            <w:tcW w:w="2127" w:type="dxa"/>
            <w:vMerge w:val="restart"/>
          </w:tcPr>
          <w:p w:rsidR="00D30580" w:rsidRPr="00A727B0" w:rsidRDefault="00D30580" w:rsidP="00D30580">
            <w:r w:rsidRPr="00A727B0">
              <w:t xml:space="preserve">Наименование  основного мероприятия </w:t>
            </w:r>
          </w:p>
          <w:p w:rsidR="00D30580" w:rsidRPr="00A727B0" w:rsidRDefault="00D30580" w:rsidP="00D30580">
            <w:r w:rsidRPr="00A727B0">
              <w:t>Источник ресурсного обеспечения</w:t>
            </w:r>
          </w:p>
        </w:tc>
        <w:tc>
          <w:tcPr>
            <w:tcW w:w="1134" w:type="dxa"/>
            <w:vMerge w:val="restart"/>
          </w:tcPr>
          <w:p w:rsidR="00D30580" w:rsidRPr="00A727B0" w:rsidRDefault="00D30580" w:rsidP="00D30580">
            <w:r w:rsidRPr="00A727B0">
              <w:t>Исполни-тель</w:t>
            </w:r>
          </w:p>
        </w:tc>
        <w:tc>
          <w:tcPr>
            <w:tcW w:w="992" w:type="dxa"/>
            <w:vMerge w:val="restart"/>
          </w:tcPr>
          <w:p w:rsidR="00D30580" w:rsidRPr="00A727B0" w:rsidRDefault="00D30580" w:rsidP="00D30580">
            <w:r w:rsidRPr="00A727B0">
              <w:t>Срок реализации (годы)</w:t>
            </w:r>
          </w:p>
        </w:tc>
        <w:tc>
          <w:tcPr>
            <w:tcW w:w="1418" w:type="dxa"/>
            <w:vMerge w:val="restart"/>
          </w:tcPr>
          <w:p w:rsidR="00D30580" w:rsidRPr="00A727B0" w:rsidRDefault="00D30580" w:rsidP="00D30580">
            <w:r w:rsidRPr="00A727B0">
              <w:t>Источник финансирования</w:t>
            </w:r>
          </w:p>
        </w:tc>
        <w:tc>
          <w:tcPr>
            <w:tcW w:w="5103" w:type="dxa"/>
            <w:gridSpan w:val="4"/>
            <w:tcBorders>
              <w:bottom w:val="single" w:sz="4" w:space="0" w:color="auto"/>
              <w:right w:val="single" w:sz="4" w:space="0" w:color="auto"/>
            </w:tcBorders>
          </w:tcPr>
          <w:p w:rsidR="00D30580" w:rsidRPr="00A727B0" w:rsidRDefault="00D30580" w:rsidP="00D30580">
            <w:pPr>
              <w:jc w:val="center"/>
            </w:pPr>
            <w:r w:rsidRPr="00A727B0">
              <w:t>Объемы бюджетных ассигнований</w:t>
            </w:r>
          </w:p>
        </w:tc>
      </w:tr>
      <w:tr w:rsidR="00D30580" w:rsidRPr="00A727B0" w:rsidTr="00D30580">
        <w:trPr>
          <w:trHeight w:val="1095"/>
        </w:trPr>
        <w:tc>
          <w:tcPr>
            <w:tcW w:w="589" w:type="dxa"/>
            <w:vMerge/>
          </w:tcPr>
          <w:p w:rsidR="00D30580" w:rsidRPr="00A727B0" w:rsidRDefault="00D30580" w:rsidP="00D30580"/>
        </w:tc>
        <w:tc>
          <w:tcPr>
            <w:tcW w:w="2127" w:type="dxa"/>
            <w:vMerge/>
          </w:tcPr>
          <w:p w:rsidR="00D30580" w:rsidRPr="00A727B0" w:rsidRDefault="00D30580" w:rsidP="00D30580"/>
        </w:tc>
        <w:tc>
          <w:tcPr>
            <w:tcW w:w="1134" w:type="dxa"/>
            <w:vMerge/>
          </w:tcPr>
          <w:p w:rsidR="00D30580" w:rsidRPr="00A727B0" w:rsidRDefault="00D30580" w:rsidP="00D30580"/>
        </w:tc>
        <w:tc>
          <w:tcPr>
            <w:tcW w:w="992" w:type="dxa"/>
            <w:vMerge/>
          </w:tcPr>
          <w:p w:rsidR="00D30580" w:rsidRPr="00A727B0" w:rsidRDefault="00D30580" w:rsidP="00D30580"/>
        </w:tc>
        <w:tc>
          <w:tcPr>
            <w:tcW w:w="1418" w:type="dxa"/>
            <w:vMerge/>
          </w:tcPr>
          <w:p w:rsidR="00D30580" w:rsidRPr="00A727B0" w:rsidRDefault="00D30580" w:rsidP="00D30580"/>
        </w:tc>
        <w:tc>
          <w:tcPr>
            <w:tcW w:w="1559" w:type="dxa"/>
            <w:tcBorders>
              <w:top w:val="single" w:sz="4" w:space="0" w:color="auto"/>
              <w:right w:val="single" w:sz="4" w:space="0" w:color="auto"/>
            </w:tcBorders>
          </w:tcPr>
          <w:p w:rsidR="00D30580" w:rsidRPr="00A727B0" w:rsidRDefault="00D30580" w:rsidP="00D30580">
            <w:pPr>
              <w:jc w:val="center"/>
              <w:rPr>
                <w:b/>
              </w:rPr>
            </w:pPr>
            <w:r w:rsidRPr="00A727B0">
              <w:rPr>
                <w:b/>
              </w:rPr>
              <w:t>всего</w:t>
            </w:r>
          </w:p>
        </w:tc>
        <w:tc>
          <w:tcPr>
            <w:tcW w:w="1276" w:type="dxa"/>
            <w:tcBorders>
              <w:top w:val="single" w:sz="4" w:space="0" w:color="auto"/>
              <w:left w:val="single" w:sz="4" w:space="0" w:color="auto"/>
              <w:right w:val="single" w:sz="4" w:space="0" w:color="auto"/>
            </w:tcBorders>
          </w:tcPr>
          <w:p w:rsidR="00D30580" w:rsidRPr="00A727B0" w:rsidRDefault="00D30580" w:rsidP="00D30580">
            <w:r w:rsidRPr="00A727B0">
              <w:t>2022 год</w:t>
            </w:r>
          </w:p>
        </w:tc>
        <w:tc>
          <w:tcPr>
            <w:tcW w:w="1134" w:type="dxa"/>
            <w:tcBorders>
              <w:top w:val="single" w:sz="4" w:space="0" w:color="auto"/>
              <w:left w:val="single" w:sz="4" w:space="0" w:color="auto"/>
              <w:right w:val="single" w:sz="4" w:space="0" w:color="auto"/>
            </w:tcBorders>
          </w:tcPr>
          <w:p w:rsidR="00D30580" w:rsidRPr="00A727B0" w:rsidRDefault="00D30580" w:rsidP="00D30580">
            <w:r w:rsidRPr="00A727B0">
              <w:t>2023 год</w:t>
            </w:r>
          </w:p>
        </w:tc>
        <w:tc>
          <w:tcPr>
            <w:tcW w:w="1134" w:type="dxa"/>
            <w:tcBorders>
              <w:top w:val="single" w:sz="4" w:space="0" w:color="auto"/>
              <w:left w:val="single" w:sz="4" w:space="0" w:color="auto"/>
            </w:tcBorders>
          </w:tcPr>
          <w:p w:rsidR="00D30580" w:rsidRPr="00A727B0" w:rsidRDefault="00D30580" w:rsidP="00D30580">
            <w:r w:rsidRPr="00A727B0">
              <w:t>2024 год</w:t>
            </w:r>
          </w:p>
        </w:tc>
      </w:tr>
      <w:tr w:rsidR="00D30580" w:rsidRPr="00A727B0" w:rsidTr="00D30580">
        <w:tc>
          <w:tcPr>
            <w:tcW w:w="589" w:type="dxa"/>
          </w:tcPr>
          <w:p w:rsidR="00D30580" w:rsidRPr="00A727B0" w:rsidRDefault="00D30580" w:rsidP="00D30580">
            <w:pPr>
              <w:rPr>
                <w:b/>
              </w:rPr>
            </w:pPr>
          </w:p>
        </w:tc>
        <w:tc>
          <w:tcPr>
            <w:tcW w:w="2127" w:type="dxa"/>
          </w:tcPr>
          <w:p w:rsidR="00D30580" w:rsidRPr="00A727B0" w:rsidRDefault="00D30580" w:rsidP="00D30580">
            <w:pPr>
              <w:jc w:val="center"/>
              <w:rPr>
                <w:b/>
                <w:bCs/>
              </w:rPr>
            </w:pPr>
            <w:r w:rsidRPr="00A727B0">
              <w:rPr>
                <w:b/>
              </w:rPr>
              <w:t xml:space="preserve">Подпрограмма </w:t>
            </w:r>
            <w:r w:rsidRPr="00A727B0">
              <w:rPr>
                <w:b/>
                <w:bCs/>
              </w:rPr>
              <w:t xml:space="preserve">«Обеспечение первичных мер пожарной безопасности  в границах Комсомольского городского поселения» </w:t>
            </w:r>
          </w:p>
          <w:p w:rsidR="00D30580" w:rsidRPr="00A727B0" w:rsidRDefault="00D30580" w:rsidP="00D30580">
            <w:pPr>
              <w:jc w:val="center"/>
              <w:rPr>
                <w:b/>
                <w:bCs/>
              </w:rPr>
            </w:pPr>
          </w:p>
          <w:p w:rsidR="00D30580" w:rsidRPr="00A727B0" w:rsidRDefault="00D30580" w:rsidP="00D30580"/>
        </w:tc>
        <w:tc>
          <w:tcPr>
            <w:tcW w:w="1134" w:type="dxa"/>
          </w:tcPr>
          <w:p w:rsidR="00D30580" w:rsidRPr="00A727B0" w:rsidRDefault="00D30580" w:rsidP="00D30580">
            <w:r w:rsidRPr="00A727B0">
              <w:t>Администрация Комсомольского  муниципального района</w:t>
            </w:r>
          </w:p>
        </w:tc>
        <w:tc>
          <w:tcPr>
            <w:tcW w:w="992" w:type="dxa"/>
          </w:tcPr>
          <w:p w:rsidR="00D30580" w:rsidRPr="00A727B0" w:rsidRDefault="00D30580" w:rsidP="00D30580">
            <w:pPr>
              <w:rPr>
                <w:b/>
              </w:rPr>
            </w:pPr>
            <w:r w:rsidRPr="00A727B0">
              <w:rPr>
                <w:b/>
              </w:rPr>
              <w:t>2022-2024</w:t>
            </w:r>
          </w:p>
        </w:tc>
        <w:tc>
          <w:tcPr>
            <w:tcW w:w="1418" w:type="dxa"/>
          </w:tcPr>
          <w:p w:rsidR="00D30580" w:rsidRPr="00A727B0" w:rsidRDefault="00D30580" w:rsidP="00D30580">
            <w:pPr>
              <w:rPr>
                <w:b/>
              </w:rPr>
            </w:pPr>
            <w:r w:rsidRPr="00A727B0">
              <w:rPr>
                <w:b/>
              </w:rPr>
              <w:t>Бюджет Комсомольского городского поселения</w:t>
            </w:r>
          </w:p>
        </w:tc>
        <w:tc>
          <w:tcPr>
            <w:tcW w:w="1559" w:type="dxa"/>
            <w:tcBorders>
              <w:right w:val="single" w:sz="4" w:space="0" w:color="auto"/>
            </w:tcBorders>
            <w:vAlign w:val="center"/>
          </w:tcPr>
          <w:p w:rsidR="00D30580" w:rsidRPr="00A727B0" w:rsidRDefault="00D30580" w:rsidP="00D30580">
            <w:pPr>
              <w:jc w:val="center"/>
              <w:rPr>
                <w:b/>
              </w:rPr>
            </w:pPr>
            <w:r w:rsidRPr="00A727B0">
              <w:rPr>
                <w:b/>
              </w:rPr>
              <w:t>369 187,22</w:t>
            </w:r>
          </w:p>
        </w:tc>
        <w:tc>
          <w:tcPr>
            <w:tcW w:w="1276" w:type="dxa"/>
            <w:tcBorders>
              <w:left w:val="single" w:sz="4" w:space="0" w:color="auto"/>
              <w:right w:val="single" w:sz="4" w:space="0" w:color="auto"/>
            </w:tcBorders>
            <w:vAlign w:val="center"/>
          </w:tcPr>
          <w:p w:rsidR="00D30580" w:rsidRPr="00A727B0" w:rsidRDefault="00D30580" w:rsidP="00D30580">
            <w:pPr>
              <w:jc w:val="center"/>
              <w:rPr>
                <w:b/>
              </w:rPr>
            </w:pPr>
            <w:r w:rsidRPr="00A727B0">
              <w:rPr>
                <w:b/>
              </w:rPr>
              <w:t>160 853,89</w:t>
            </w:r>
          </w:p>
        </w:tc>
        <w:tc>
          <w:tcPr>
            <w:tcW w:w="1134" w:type="dxa"/>
            <w:tcBorders>
              <w:left w:val="single" w:sz="4" w:space="0" w:color="auto"/>
              <w:right w:val="single" w:sz="4" w:space="0" w:color="auto"/>
            </w:tcBorders>
            <w:vAlign w:val="center"/>
          </w:tcPr>
          <w:p w:rsidR="00D30580" w:rsidRPr="00A727B0" w:rsidRDefault="00D30580" w:rsidP="00D30580">
            <w:pPr>
              <w:jc w:val="center"/>
              <w:rPr>
                <w:b/>
              </w:rPr>
            </w:pPr>
            <w:r w:rsidRPr="00A727B0">
              <w:rPr>
                <w:b/>
              </w:rPr>
              <w:t>108 333,33</w:t>
            </w:r>
          </w:p>
        </w:tc>
        <w:tc>
          <w:tcPr>
            <w:tcW w:w="1134" w:type="dxa"/>
            <w:tcBorders>
              <w:left w:val="single" w:sz="4" w:space="0" w:color="auto"/>
            </w:tcBorders>
            <w:vAlign w:val="center"/>
          </w:tcPr>
          <w:p w:rsidR="00D30580" w:rsidRPr="00A727B0" w:rsidRDefault="00D30580" w:rsidP="00D30580">
            <w:pPr>
              <w:rPr>
                <w:b/>
              </w:rPr>
            </w:pPr>
            <w:r w:rsidRPr="00A727B0">
              <w:rPr>
                <w:b/>
              </w:rPr>
              <w:t>100 000,00</w:t>
            </w:r>
          </w:p>
        </w:tc>
      </w:tr>
      <w:tr w:rsidR="00D30580" w:rsidRPr="00A727B0" w:rsidTr="00D30580">
        <w:tc>
          <w:tcPr>
            <w:tcW w:w="589" w:type="dxa"/>
          </w:tcPr>
          <w:p w:rsidR="00D30580" w:rsidRPr="00A727B0" w:rsidRDefault="00D30580" w:rsidP="00D30580">
            <w:r w:rsidRPr="00A727B0">
              <w:t>1.</w:t>
            </w:r>
          </w:p>
          <w:p w:rsidR="00D30580" w:rsidRPr="00A727B0" w:rsidRDefault="00D30580" w:rsidP="00D30580"/>
        </w:tc>
        <w:tc>
          <w:tcPr>
            <w:tcW w:w="2127" w:type="dxa"/>
          </w:tcPr>
          <w:p w:rsidR="00D30580" w:rsidRPr="00A727B0" w:rsidRDefault="00D30580" w:rsidP="00D30580">
            <w:pPr>
              <w:jc w:val="both"/>
              <w:rPr>
                <w:b/>
                <w:i/>
              </w:rPr>
            </w:pPr>
            <w:r w:rsidRPr="00A727B0">
              <w:rPr>
                <w:b/>
                <w:i/>
              </w:rPr>
              <w:t>Основное</w:t>
            </w:r>
          </w:p>
          <w:p w:rsidR="00D30580" w:rsidRPr="00A727B0" w:rsidRDefault="00D30580" w:rsidP="00D30580">
            <w:pPr>
              <w:jc w:val="both"/>
              <w:rPr>
                <w:b/>
                <w:i/>
              </w:rPr>
            </w:pPr>
            <w:r w:rsidRPr="00A727B0">
              <w:rPr>
                <w:b/>
                <w:i/>
              </w:rPr>
              <w:t>мероприятие</w:t>
            </w:r>
          </w:p>
          <w:p w:rsidR="00D30580" w:rsidRPr="00A727B0" w:rsidRDefault="00D30580" w:rsidP="00D30580">
            <w:pPr>
              <w:jc w:val="both"/>
            </w:pPr>
            <w:r w:rsidRPr="00A727B0">
              <w:t>Обеспечение надлежащего состояния  источников противопожарного водоснабжения</w:t>
            </w:r>
          </w:p>
        </w:tc>
        <w:tc>
          <w:tcPr>
            <w:tcW w:w="1134" w:type="dxa"/>
          </w:tcPr>
          <w:p w:rsidR="00D30580" w:rsidRPr="00A727B0" w:rsidRDefault="00D30580" w:rsidP="00D30580">
            <w:pPr>
              <w:rPr>
                <w:b/>
              </w:rPr>
            </w:pPr>
            <w:r w:rsidRPr="00A727B0">
              <w:t>Администрация Комсомольского  муниципального района</w:t>
            </w:r>
          </w:p>
        </w:tc>
        <w:tc>
          <w:tcPr>
            <w:tcW w:w="992" w:type="dxa"/>
          </w:tcPr>
          <w:p w:rsidR="00D30580" w:rsidRPr="00A727B0" w:rsidRDefault="00D30580" w:rsidP="00D30580">
            <w:r w:rsidRPr="00A727B0">
              <w:t>2022-2024</w:t>
            </w:r>
          </w:p>
        </w:tc>
        <w:tc>
          <w:tcPr>
            <w:tcW w:w="1418" w:type="dxa"/>
          </w:tcPr>
          <w:p w:rsidR="00D30580" w:rsidRPr="00A727B0" w:rsidRDefault="00D30580" w:rsidP="00D30580">
            <w:r w:rsidRPr="00A727B0">
              <w:t>Бюджет Комсомольского городского поселения</w:t>
            </w:r>
          </w:p>
        </w:tc>
        <w:tc>
          <w:tcPr>
            <w:tcW w:w="1559" w:type="dxa"/>
            <w:tcBorders>
              <w:right w:val="single" w:sz="4" w:space="0" w:color="auto"/>
            </w:tcBorders>
            <w:vAlign w:val="center"/>
          </w:tcPr>
          <w:p w:rsidR="00D30580" w:rsidRPr="00A727B0" w:rsidRDefault="00D30580" w:rsidP="00D30580">
            <w:pPr>
              <w:jc w:val="center"/>
            </w:pPr>
            <w:r w:rsidRPr="00A727B0">
              <w:t>369 187,22</w:t>
            </w:r>
          </w:p>
        </w:tc>
        <w:tc>
          <w:tcPr>
            <w:tcW w:w="1276" w:type="dxa"/>
            <w:tcBorders>
              <w:left w:val="single" w:sz="4" w:space="0" w:color="auto"/>
              <w:right w:val="single" w:sz="4" w:space="0" w:color="auto"/>
            </w:tcBorders>
            <w:vAlign w:val="center"/>
          </w:tcPr>
          <w:p w:rsidR="00D30580" w:rsidRPr="00A727B0" w:rsidRDefault="00D30580" w:rsidP="00D30580">
            <w:pPr>
              <w:jc w:val="center"/>
            </w:pPr>
            <w:r w:rsidRPr="00A727B0">
              <w:t>160 853,89</w:t>
            </w:r>
          </w:p>
        </w:tc>
        <w:tc>
          <w:tcPr>
            <w:tcW w:w="1134" w:type="dxa"/>
            <w:tcBorders>
              <w:left w:val="single" w:sz="4" w:space="0" w:color="auto"/>
              <w:right w:val="single" w:sz="4" w:space="0" w:color="auto"/>
            </w:tcBorders>
            <w:vAlign w:val="center"/>
          </w:tcPr>
          <w:p w:rsidR="00D30580" w:rsidRPr="00A727B0" w:rsidRDefault="00D30580" w:rsidP="00D30580">
            <w:pPr>
              <w:jc w:val="center"/>
            </w:pPr>
            <w:r w:rsidRPr="00A727B0">
              <w:t>108 333,33</w:t>
            </w:r>
          </w:p>
        </w:tc>
        <w:tc>
          <w:tcPr>
            <w:tcW w:w="1134" w:type="dxa"/>
            <w:tcBorders>
              <w:left w:val="single" w:sz="4" w:space="0" w:color="auto"/>
            </w:tcBorders>
            <w:vAlign w:val="center"/>
          </w:tcPr>
          <w:p w:rsidR="00D30580" w:rsidRPr="00A727B0" w:rsidRDefault="00D30580" w:rsidP="00D30580">
            <w:r w:rsidRPr="00A727B0">
              <w:t>100 000,00</w:t>
            </w:r>
          </w:p>
        </w:tc>
      </w:tr>
      <w:tr w:rsidR="00D30580" w:rsidRPr="00A727B0" w:rsidTr="00D30580">
        <w:tc>
          <w:tcPr>
            <w:tcW w:w="589" w:type="dxa"/>
          </w:tcPr>
          <w:p w:rsidR="00D30580" w:rsidRPr="00A727B0" w:rsidRDefault="00D30580" w:rsidP="00D30580">
            <w:r w:rsidRPr="00A727B0">
              <w:t>1.1</w:t>
            </w:r>
          </w:p>
        </w:tc>
        <w:tc>
          <w:tcPr>
            <w:tcW w:w="2127" w:type="dxa"/>
          </w:tcPr>
          <w:p w:rsidR="00D30580" w:rsidRPr="00A727B0" w:rsidRDefault="00D30580" w:rsidP="00D30580">
            <w:r w:rsidRPr="00A727B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Pr>
          <w:p w:rsidR="00D30580" w:rsidRPr="00A727B0" w:rsidRDefault="00D30580" w:rsidP="00D30580">
            <w:r w:rsidRPr="00A727B0">
              <w:t>Администрация Комсомольского  муниципального района</w:t>
            </w:r>
          </w:p>
        </w:tc>
        <w:tc>
          <w:tcPr>
            <w:tcW w:w="992" w:type="dxa"/>
          </w:tcPr>
          <w:p w:rsidR="00D30580" w:rsidRPr="00A727B0" w:rsidRDefault="00D30580" w:rsidP="00D30580">
            <w:r w:rsidRPr="00A727B0">
              <w:t>2022-2024</w:t>
            </w:r>
          </w:p>
        </w:tc>
        <w:tc>
          <w:tcPr>
            <w:tcW w:w="1418" w:type="dxa"/>
          </w:tcPr>
          <w:p w:rsidR="00D30580" w:rsidRPr="00A727B0" w:rsidRDefault="00D30580" w:rsidP="00D30580">
            <w:r w:rsidRPr="00A727B0">
              <w:t>Бюджет Комсомольского городского поселения</w:t>
            </w:r>
          </w:p>
        </w:tc>
        <w:tc>
          <w:tcPr>
            <w:tcW w:w="1559" w:type="dxa"/>
            <w:tcBorders>
              <w:right w:val="single" w:sz="4" w:space="0" w:color="auto"/>
            </w:tcBorders>
            <w:vAlign w:val="center"/>
          </w:tcPr>
          <w:p w:rsidR="00D30580" w:rsidRPr="00A727B0" w:rsidRDefault="00D30580" w:rsidP="00D30580">
            <w:pPr>
              <w:jc w:val="center"/>
            </w:pPr>
            <w:r w:rsidRPr="00A727B0">
              <w:t>369 187,22</w:t>
            </w:r>
          </w:p>
        </w:tc>
        <w:tc>
          <w:tcPr>
            <w:tcW w:w="1276" w:type="dxa"/>
            <w:tcBorders>
              <w:left w:val="single" w:sz="4" w:space="0" w:color="auto"/>
              <w:right w:val="single" w:sz="4" w:space="0" w:color="auto"/>
            </w:tcBorders>
            <w:vAlign w:val="center"/>
          </w:tcPr>
          <w:p w:rsidR="00D30580" w:rsidRPr="00A727B0" w:rsidRDefault="00D30580" w:rsidP="00D30580">
            <w:pPr>
              <w:jc w:val="center"/>
            </w:pPr>
            <w:r w:rsidRPr="00A727B0">
              <w:t>160 853,89</w:t>
            </w:r>
          </w:p>
        </w:tc>
        <w:tc>
          <w:tcPr>
            <w:tcW w:w="1134" w:type="dxa"/>
            <w:tcBorders>
              <w:left w:val="single" w:sz="4" w:space="0" w:color="auto"/>
              <w:right w:val="single" w:sz="4" w:space="0" w:color="auto"/>
            </w:tcBorders>
            <w:vAlign w:val="center"/>
          </w:tcPr>
          <w:p w:rsidR="00D30580" w:rsidRPr="00A727B0" w:rsidRDefault="00D30580" w:rsidP="00D30580">
            <w:pPr>
              <w:jc w:val="center"/>
            </w:pPr>
            <w:r w:rsidRPr="00A727B0">
              <w:t>108 333,33</w:t>
            </w:r>
          </w:p>
        </w:tc>
        <w:tc>
          <w:tcPr>
            <w:tcW w:w="1134" w:type="dxa"/>
            <w:tcBorders>
              <w:left w:val="single" w:sz="4" w:space="0" w:color="auto"/>
            </w:tcBorders>
            <w:vAlign w:val="center"/>
          </w:tcPr>
          <w:p w:rsidR="00D30580" w:rsidRPr="00A727B0" w:rsidRDefault="00D30580" w:rsidP="00D30580">
            <w:r w:rsidRPr="00A727B0">
              <w:t>100 000,00</w:t>
            </w:r>
          </w:p>
        </w:tc>
      </w:tr>
    </w:tbl>
    <w:p w:rsidR="00D30580" w:rsidRPr="00A727B0" w:rsidRDefault="00D30580" w:rsidP="00D30580">
      <w:pPr>
        <w:jc w:val="both"/>
        <w:rPr>
          <w:sz w:val="26"/>
          <w:szCs w:val="26"/>
        </w:rPr>
      </w:pPr>
    </w:p>
    <w:p w:rsidR="00D30580" w:rsidRPr="00A727B0" w:rsidRDefault="00D30580" w:rsidP="00170890">
      <w:pPr>
        <w:widowControl w:val="0"/>
        <w:jc w:val="center"/>
        <w:rPr>
          <w:b/>
        </w:rPr>
      </w:pPr>
    </w:p>
    <w:p w:rsidR="00A727B0" w:rsidRPr="00A727B0" w:rsidRDefault="00A727B0" w:rsidP="00170890">
      <w:pPr>
        <w:widowControl w:val="0"/>
        <w:jc w:val="center"/>
        <w:rPr>
          <w:b/>
        </w:rPr>
      </w:pPr>
    </w:p>
    <w:p w:rsidR="00A727B0" w:rsidRDefault="00A727B0"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Pr="00A727B0" w:rsidRDefault="004A3BE8" w:rsidP="00170890">
      <w:pPr>
        <w:widowControl w:val="0"/>
        <w:jc w:val="center"/>
        <w:rPr>
          <w:b/>
        </w:rPr>
      </w:pPr>
    </w:p>
    <w:p w:rsidR="00A727B0" w:rsidRPr="00A727B0" w:rsidRDefault="00A727B0" w:rsidP="00170890">
      <w:pPr>
        <w:widowControl w:val="0"/>
        <w:jc w:val="center"/>
        <w:rPr>
          <w:b/>
        </w:rPr>
      </w:pPr>
    </w:p>
    <w:p w:rsidR="00A727B0" w:rsidRPr="00A727B0" w:rsidRDefault="00A727B0" w:rsidP="00A727B0">
      <w:pPr>
        <w:jc w:val="center"/>
        <w:rPr>
          <w:sz w:val="28"/>
          <w:szCs w:val="28"/>
        </w:rPr>
      </w:pPr>
      <w:r w:rsidRPr="00A727B0">
        <w:rPr>
          <w:noProof/>
          <w:color w:val="000080"/>
          <w:sz w:val="28"/>
          <w:szCs w:val="28"/>
        </w:rPr>
        <w:lastRenderedPageBreak/>
        <w:drawing>
          <wp:inline distT="0" distB="0" distL="0" distR="0">
            <wp:extent cx="541020" cy="678180"/>
            <wp:effectExtent l="19050" t="0" r="0"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70"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A727B0" w:rsidRPr="00A727B0" w:rsidRDefault="00A727B0" w:rsidP="00A727B0">
      <w:pPr>
        <w:pStyle w:val="a6"/>
        <w:jc w:val="center"/>
        <w:rPr>
          <w:rFonts w:ascii="Times New Roman" w:hAnsi="Times New Roman"/>
          <w:sz w:val="36"/>
          <w:szCs w:val="36"/>
        </w:rPr>
      </w:pPr>
      <w:r w:rsidRPr="00A727B0">
        <w:rPr>
          <w:rFonts w:ascii="Times New Roman" w:hAnsi="Times New Roman"/>
          <w:sz w:val="36"/>
          <w:szCs w:val="36"/>
        </w:rPr>
        <w:t>ПОСТАНОВЛЕНИЕ</w:t>
      </w:r>
    </w:p>
    <w:p w:rsidR="00A727B0" w:rsidRPr="00A727B0" w:rsidRDefault="00A727B0" w:rsidP="00A727B0">
      <w:pPr>
        <w:pStyle w:val="a6"/>
        <w:jc w:val="center"/>
        <w:rPr>
          <w:rFonts w:ascii="Times New Roman" w:hAnsi="Times New Roman"/>
          <w:b/>
          <w:sz w:val="24"/>
          <w:szCs w:val="24"/>
        </w:rPr>
      </w:pPr>
      <w:r w:rsidRPr="00A727B0">
        <w:rPr>
          <w:rFonts w:ascii="Times New Roman" w:hAnsi="Times New Roman"/>
          <w:b/>
          <w:sz w:val="24"/>
          <w:szCs w:val="24"/>
        </w:rPr>
        <w:t>АДМИНИСТРАЦИИ</w:t>
      </w:r>
    </w:p>
    <w:p w:rsidR="00A727B0" w:rsidRPr="00A727B0" w:rsidRDefault="00A727B0" w:rsidP="00A727B0">
      <w:pPr>
        <w:pStyle w:val="a6"/>
        <w:jc w:val="center"/>
        <w:rPr>
          <w:rFonts w:ascii="Times New Roman" w:hAnsi="Times New Roman"/>
          <w:b/>
          <w:sz w:val="24"/>
          <w:szCs w:val="24"/>
        </w:rPr>
      </w:pPr>
      <w:r w:rsidRPr="00A727B0">
        <w:rPr>
          <w:rFonts w:ascii="Times New Roman" w:hAnsi="Times New Roman"/>
          <w:b/>
          <w:sz w:val="24"/>
          <w:szCs w:val="24"/>
        </w:rPr>
        <w:t>КОМСОМОЛЬСКОГО МУНИЦИПАЛЬНОГО РАЙОНА</w:t>
      </w:r>
    </w:p>
    <w:p w:rsidR="00A727B0" w:rsidRPr="00A727B0" w:rsidRDefault="00A727B0" w:rsidP="00A727B0">
      <w:pPr>
        <w:pStyle w:val="a6"/>
        <w:jc w:val="center"/>
        <w:rPr>
          <w:rFonts w:ascii="Times New Roman" w:hAnsi="Times New Roman"/>
          <w:b/>
          <w:sz w:val="28"/>
          <w:szCs w:val="28"/>
        </w:rPr>
      </w:pPr>
      <w:r w:rsidRPr="00A727B0">
        <w:rPr>
          <w:rFonts w:ascii="Times New Roman" w:hAnsi="Times New Roman"/>
          <w:b/>
          <w:sz w:val="24"/>
          <w:szCs w:val="24"/>
        </w:rPr>
        <w:t>ИВАНОВСКОЙ ОБЛАСТИ</w:t>
      </w:r>
    </w:p>
    <w:p w:rsidR="00A727B0" w:rsidRPr="00A727B0" w:rsidRDefault="00A727B0" w:rsidP="00A727B0">
      <w:pPr>
        <w:jc w:val="center"/>
        <w:rPr>
          <w:sz w:val="28"/>
          <w:szCs w:val="28"/>
        </w:rPr>
      </w:pPr>
    </w:p>
    <w:tbl>
      <w:tblPr>
        <w:tblW w:w="9491" w:type="dxa"/>
        <w:tblInd w:w="108" w:type="dxa"/>
        <w:tblBorders>
          <w:top w:val="single" w:sz="4" w:space="0" w:color="auto"/>
        </w:tblBorders>
        <w:tblLayout w:type="fixed"/>
        <w:tblLook w:val="0000"/>
      </w:tblPr>
      <w:tblGrid>
        <w:gridCol w:w="1582"/>
        <w:gridCol w:w="403"/>
        <w:gridCol w:w="850"/>
        <w:gridCol w:w="682"/>
        <w:gridCol w:w="1728"/>
        <w:gridCol w:w="1417"/>
        <w:gridCol w:w="1038"/>
        <w:gridCol w:w="520"/>
        <w:gridCol w:w="780"/>
        <w:gridCol w:w="491"/>
      </w:tblGrid>
      <w:tr w:rsidR="00A727B0" w:rsidRPr="00A727B0" w:rsidTr="00A727B0">
        <w:trPr>
          <w:trHeight w:val="100"/>
        </w:trPr>
        <w:tc>
          <w:tcPr>
            <w:tcW w:w="9491" w:type="dxa"/>
            <w:gridSpan w:val="10"/>
            <w:tcBorders>
              <w:top w:val="thinThickThinSmallGap" w:sz="24" w:space="0" w:color="auto"/>
              <w:left w:val="nil"/>
              <w:bottom w:val="nil"/>
              <w:right w:val="nil"/>
            </w:tcBorders>
          </w:tcPr>
          <w:p w:rsidR="00A727B0" w:rsidRPr="00A727B0" w:rsidRDefault="00A727B0" w:rsidP="00A727B0">
            <w:pPr>
              <w:pStyle w:val="a6"/>
              <w:rPr>
                <w:rFonts w:ascii="Times New Roman" w:hAnsi="Times New Roman"/>
                <w:sz w:val="20"/>
                <w:szCs w:val="20"/>
              </w:rPr>
            </w:pPr>
            <w:r w:rsidRPr="00A727B0">
              <w:rPr>
                <w:rFonts w:ascii="Times New Roman" w:hAnsi="Times New Roman"/>
                <w:sz w:val="20"/>
                <w:szCs w:val="20"/>
              </w:rPr>
              <w:t>155150, Ивановская область, г.Комсомольск, ул.50 лет ВЛКСМ, д.2, ИНН 3714002224,КПП 371401001,</w:t>
            </w:r>
          </w:p>
          <w:p w:rsidR="00A727B0" w:rsidRPr="00A727B0" w:rsidRDefault="00A727B0" w:rsidP="00A727B0">
            <w:pPr>
              <w:pStyle w:val="a6"/>
              <w:rPr>
                <w:rFonts w:ascii="Times New Roman" w:hAnsi="Times New Roman"/>
                <w:sz w:val="20"/>
                <w:szCs w:val="20"/>
              </w:rPr>
            </w:pPr>
            <w:r w:rsidRPr="00A727B0">
              <w:rPr>
                <w:rFonts w:ascii="Times New Roman" w:hAnsi="Times New Roman"/>
                <w:sz w:val="20"/>
                <w:szCs w:val="20"/>
              </w:rPr>
              <w:t xml:space="preserve">ОГРН 1023701625595, Тел./Факс (49352) 4-11-78, e-mail: </w:t>
            </w:r>
            <w:hyperlink r:id="rId71" w:history="1">
              <w:r w:rsidRPr="00A727B0">
                <w:rPr>
                  <w:rStyle w:val="a5"/>
                  <w:rFonts w:ascii="Times New Roman" w:hAnsi="Times New Roman"/>
                  <w:sz w:val="20"/>
                  <w:szCs w:val="20"/>
                </w:rPr>
                <w:t>admin.komsomolsk@mail.ru</w:t>
              </w:r>
            </w:hyperlink>
          </w:p>
        </w:tc>
      </w:tr>
      <w:tr w:rsidR="00A727B0" w:rsidRPr="00A727B0" w:rsidTr="00A727B0">
        <w:tblPrEx>
          <w:tblBorders>
            <w:top w:val="none" w:sz="0" w:space="0" w:color="auto"/>
          </w:tblBorders>
        </w:tblPrEx>
        <w:trPr>
          <w:gridAfter w:val="1"/>
          <w:wAfter w:w="491" w:type="dxa"/>
          <w:trHeight w:val="415"/>
        </w:trPr>
        <w:tc>
          <w:tcPr>
            <w:tcW w:w="1582" w:type="dxa"/>
          </w:tcPr>
          <w:p w:rsidR="00A727B0" w:rsidRPr="00A727B0" w:rsidRDefault="00A727B0" w:rsidP="00A727B0">
            <w:pPr>
              <w:ind w:right="-108"/>
              <w:jc w:val="center"/>
              <w:rPr>
                <w:sz w:val="28"/>
                <w:szCs w:val="28"/>
              </w:rPr>
            </w:pPr>
          </w:p>
        </w:tc>
        <w:tc>
          <w:tcPr>
            <w:tcW w:w="403" w:type="dxa"/>
          </w:tcPr>
          <w:p w:rsidR="00A727B0" w:rsidRPr="00A727B0" w:rsidRDefault="00A727B0" w:rsidP="00A727B0">
            <w:pPr>
              <w:spacing w:line="0" w:lineRule="atLeast"/>
              <w:jc w:val="center"/>
              <w:rPr>
                <w:sz w:val="28"/>
                <w:szCs w:val="28"/>
              </w:rPr>
            </w:pPr>
          </w:p>
          <w:p w:rsidR="00A727B0" w:rsidRPr="00A727B0" w:rsidRDefault="00A727B0" w:rsidP="00A727B0">
            <w:pPr>
              <w:spacing w:line="0" w:lineRule="atLeast"/>
              <w:jc w:val="center"/>
              <w:rPr>
                <w:sz w:val="28"/>
                <w:szCs w:val="28"/>
              </w:rPr>
            </w:pPr>
          </w:p>
        </w:tc>
        <w:tc>
          <w:tcPr>
            <w:tcW w:w="850" w:type="dxa"/>
            <w:tcBorders>
              <w:bottom w:val="single" w:sz="4" w:space="0" w:color="auto"/>
            </w:tcBorders>
            <w:vAlign w:val="bottom"/>
          </w:tcPr>
          <w:p w:rsidR="00A727B0" w:rsidRPr="00A727B0" w:rsidRDefault="00A727B0" w:rsidP="00A727B0">
            <w:pPr>
              <w:spacing w:line="0" w:lineRule="atLeast"/>
              <w:rPr>
                <w:sz w:val="28"/>
                <w:szCs w:val="28"/>
              </w:rPr>
            </w:pPr>
            <w:r w:rsidRPr="00A727B0">
              <w:rPr>
                <w:sz w:val="28"/>
                <w:szCs w:val="28"/>
              </w:rPr>
              <w:t>29</w:t>
            </w:r>
          </w:p>
        </w:tc>
        <w:tc>
          <w:tcPr>
            <w:tcW w:w="682" w:type="dxa"/>
            <w:vAlign w:val="bottom"/>
          </w:tcPr>
          <w:p w:rsidR="00A727B0" w:rsidRPr="00A727B0" w:rsidRDefault="00A727B0" w:rsidP="00A727B0">
            <w:pPr>
              <w:spacing w:line="0" w:lineRule="atLeast"/>
              <w:ind w:firstLine="720"/>
              <w:rPr>
                <w:sz w:val="28"/>
                <w:szCs w:val="28"/>
              </w:rPr>
            </w:pPr>
            <w:r w:rsidRPr="00A727B0">
              <w:rPr>
                <w:sz w:val="28"/>
                <w:szCs w:val="28"/>
              </w:rPr>
              <w:t>»</w:t>
            </w:r>
          </w:p>
        </w:tc>
        <w:tc>
          <w:tcPr>
            <w:tcW w:w="1728" w:type="dxa"/>
            <w:tcBorders>
              <w:bottom w:val="single" w:sz="4" w:space="0" w:color="auto"/>
            </w:tcBorders>
            <w:vAlign w:val="bottom"/>
          </w:tcPr>
          <w:p w:rsidR="00A727B0" w:rsidRPr="00A727B0" w:rsidRDefault="00A727B0" w:rsidP="00A727B0">
            <w:pPr>
              <w:spacing w:line="0" w:lineRule="atLeast"/>
              <w:jc w:val="center"/>
              <w:rPr>
                <w:sz w:val="28"/>
                <w:szCs w:val="28"/>
              </w:rPr>
            </w:pPr>
            <w:r w:rsidRPr="00A727B0">
              <w:rPr>
                <w:sz w:val="28"/>
                <w:szCs w:val="28"/>
              </w:rPr>
              <w:t>12</w:t>
            </w:r>
          </w:p>
        </w:tc>
        <w:tc>
          <w:tcPr>
            <w:tcW w:w="1417" w:type="dxa"/>
            <w:vAlign w:val="bottom"/>
          </w:tcPr>
          <w:p w:rsidR="00A727B0" w:rsidRPr="00A727B0" w:rsidRDefault="00A727B0" w:rsidP="00A727B0">
            <w:pPr>
              <w:spacing w:line="0" w:lineRule="atLeast"/>
              <w:ind w:hanging="115"/>
              <w:rPr>
                <w:sz w:val="28"/>
                <w:szCs w:val="28"/>
              </w:rPr>
            </w:pPr>
            <w:r w:rsidRPr="00A727B0">
              <w:rPr>
                <w:sz w:val="28"/>
                <w:szCs w:val="28"/>
              </w:rPr>
              <w:t>2022г.  №</w:t>
            </w:r>
          </w:p>
        </w:tc>
        <w:tc>
          <w:tcPr>
            <w:tcW w:w="1038" w:type="dxa"/>
            <w:tcBorders>
              <w:left w:val="nil"/>
              <w:bottom w:val="single" w:sz="4" w:space="0" w:color="auto"/>
            </w:tcBorders>
            <w:vAlign w:val="bottom"/>
          </w:tcPr>
          <w:p w:rsidR="00A727B0" w:rsidRPr="00A727B0" w:rsidRDefault="00A727B0" w:rsidP="00A727B0">
            <w:pPr>
              <w:spacing w:line="0" w:lineRule="atLeast"/>
              <w:jc w:val="center"/>
              <w:rPr>
                <w:sz w:val="28"/>
                <w:szCs w:val="28"/>
              </w:rPr>
            </w:pPr>
            <w:r w:rsidRPr="00A727B0">
              <w:rPr>
                <w:sz w:val="28"/>
                <w:szCs w:val="28"/>
              </w:rPr>
              <w:t>400</w:t>
            </w:r>
          </w:p>
        </w:tc>
        <w:tc>
          <w:tcPr>
            <w:tcW w:w="520" w:type="dxa"/>
            <w:tcBorders>
              <w:left w:val="nil"/>
            </w:tcBorders>
            <w:vAlign w:val="bottom"/>
          </w:tcPr>
          <w:p w:rsidR="00A727B0" w:rsidRPr="00A727B0" w:rsidRDefault="00A727B0" w:rsidP="00A727B0">
            <w:pPr>
              <w:spacing w:line="0" w:lineRule="atLeast"/>
              <w:jc w:val="center"/>
            </w:pPr>
          </w:p>
        </w:tc>
        <w:tc>
          <w:tcPr>
            <w:tcW w:w="780" w:type="dxa"/>
            <w:tcBorders>
              <w:left w:val="nil"/>
            </w:tcBorders>
            <w:vAlign w:val="bottom"/>
          </w:tcPr>
          <w:p w:rsidR="00A727B0" w:rsidRPr="00A727B0" w:rsidRDefault="00A727B0" w:rsidP="00A727B0">
            <w:pPr>
              <w:jc w:val="center"/>
              <w:rPr>
                <w:sz w:val="28"/>
                <w:szCs w:val="28"/>
              </w:rPr>
            </w:pPr>
          </w:p>
        </w:tc>
      </w:tr>
    </w:tbl>
    <w:p w:rsidR="00A727B0" w:rsidRPr="00A727B0" w:rsidRDefault="00A727B0" w:rsidP="00A727B0">
      <w:pPr>
        <w:ind w:firstLine="720"/>
        <w:jc w:val="right"/>
        <w:rPr>
          <w:sz w:val="28"/>
          <w:szCs w:val="28"/>
        </w:rPr>
      </w:pPr>
    </w:p>
    <w:p w:rsidR="00A727B0" w:rsidRPr="00A727B0" w:rsidRDefault="00A727B0" w:rsidP="00A727B0">
      <w:pPr>
        <w:spacing w:line="0" w:lineRule="atLeast"/>
        <w:jc w:val="both"/>
        <w:rPr>
          <w:b/>
          <w:sz w:val="28"/>
          <w:szCs w:val="28"/>
        </w:rPr>
      </w:pPr>
      <w:r w:rsidRPr="00A727B0">
        <w:rPr>
          <w:b/>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A727B0">
      <w:pPr>
        <w:spacing w:line="0" w:lineRule="atLeast"/>
        <w:jc w:val="both"/>
        <w:rPr>
          <w:sz w:val="28"/>
          <w:szCs w:val="28"/>
        </w:rPr>
      </w:pPr>
    </w:p>
    <w:p w:rsidR="00A727B0" w:rsidRPr="00A727B0" w:rsidRDefault="00A727B0" w:rsidP="00A727B0">
      <w:pPr>
        <w:widowControl w:val="0"/>
        <w:shd w:val="clear" w:color="auto" w:fill="FFFFFF"/>
        <w:autoSpaceDE w:val="0"/>
        <w:autoSpaceDN w:val="0"/>
        <w:adjustRightInd w:val="0"/>
        <w:spacing w:line="0" w:lineRule="atLeast"/>
        <w:jc w:val="both"/>
        <w:rPr>
          <w:spacing w:val="-2"/>
          <w:sz w:val="28"/>
          <w:szCs w:val="28"/>
        </w:rPr>
      </w:pPr>
      <w:r w:rsidRPr="00A727B0">
        <w:rPr>
          <w:spacing w:val="-3"/>
          <w:sz w:val="28"/>
          <w:szCs w:val="28"/>
        </w:rPr>
        <w:t xml:space="preserve">            В соответствии с Бюджетным кодексом Российской Федерации, руководствуясь </w:t>
      </w:r>
      <w:r w:rsidRPr="00A727B0">
        <w:rPr>
          <w:sz w:val="28"/>
          <w:szCs w:val="28"/>
        </w:rPr>
        <w:t xml:space="preserve">постановлением Администрации Комсомольского муниципального района от 07.10.2013 </w:t>
      </w:r>
      <w:r w:rsidRPr="00A727B0">
        <w:rPr>
          <w:spacing w:val="-1"/>
          <w:sz w:val="28"/>
          <w:szCs w:val="28"/>
        </w:rPr>
        <w:t xml:space="preserve">№ 836 «Об утверждении Порядка разработки, реализации и оценки эффективности </w:t>
      </w:r>
      <w:r w:rsidRPr="00A727B0">
        <w:rPr>
          <w:sz w:val="28"/>
          <w:szCs w:val="28"/>
        </w:rPr>
        <w:t xml:space="preserve">муниципальных программ Комсомольского муниципального района Ивановской </w:t>
      </w:r>
      <w:r w:rsidRPr="00A727B0">
        <w:rPr>
          <w:spacing w:val="-2"/>
          <w:sz w:val="28"/>
          <w:szCs w:val="28"/>
        </w:rPr>
        <w:t xml:space="preserve">области»( в действующей редакции), </w:t>
      </w:r>
      <w:r w:rsidRPr="00A727B0">
        <w:rPr>
          <w:sz w:val="28"/>
          <w:szCs w:val="28"/>
        </w:rPr>
        <w:t>решением Совета Комсомольского городского поселения от 09.12.2021№ 82</w:t>
      </w:r>
      <w:r w:rsidRPr="00A727B0">
        <w:rPr>
          <w:spacing w:val="-2"/>
          <w:sz w:val="28"/>
          <w:szCs w:val="28"/>
        </w:rPr>
        <w:t xml:space="preserve">"О бюджете Комсомольского городского поселения на 2022 год и на плановый период 2023 и 2024 годов"( в актуальной редакции). </w:t>
      </w:r>
    </w:p>
    <w:p w:rsidR="00A727B0" w:rsidRPr="00A727B0" w:rsidRDefault="00A727B0" w:rsidP="00A727B0">
      <w:pPr>
        <w:widowControl w:val="0"/>
        <w:shd w:val="clear" w:color="auto" w:fill="FFFFFF"/>
        <w:autoSpaceDE w:val="0"/>
        <w:autoSpaceDN w:val="0"/>
        <w:adjustRightInd w:val="0"/>
        <w:spacing w:line="0" w:lineRule="atLeast"/>
        <w:jc w:val="both"/>
        <w:rPr>
          <w:b/>
          <w:spacing w:val="2"/>
          <w:sz w:val="28"/>
          <w:szCs w:val="28"/>
        </w:rPr>
      </w:pPr>
      <w:r w:rsidRPr="00A727B0">
        <w:rPr>
          <w:spacing w:val="-2"/>
          <w:sz w:val="28"/>
          <w:szCs w:val="28"/>
        </w:rPr>
        <w:t xml:space="preserve">            Администрация Комсомольского муниципального района</w:t>
      </w:r>
    </w:p>
    <w:p w:rsidR="00A727B0" w:rsidRPr="00A727B0" w:rsidRDefault="00A727B0" w:rsidP="00A727B0">
      <w:pPr>
        <w:spacing w:line="0" w:lineRule="atLeast"/>
        <w:jc w:val="both"/>
        <w:rPr>
          <w:b/>
          <w:sz w:val="28"/>
          <w:szCs w:val="28"/>
        </w:rPr>
      </w:pPr>
    </w:p>
    <w:p w:rsidR="00A727B0" w:rsidRPr="00A727B0" w:rsidRDefault="00A727B0" w:rsidP="00A727B0">
      <w:pPr>
        <w:spacing w:line="0" w:lineRule="atLeast"/>
        <w:rPr>
          <w:b/>
          <w:sz w:val="28"/>
          <w:szCs w:val="28"/>
        </w:rPr>
      </w:pPr>
      <w:r w:rsidRPr="00A727B0">
        <w:rPr>
          <w:b/>
          <w:sz w:val="28"/>
          <w:szCs w:val="28"/>
        </w:rPr>
        <w:t>ПОСТАНОВЛЯЕТ:</w:t>
      </w:r>
    </w:p>
    <w:p w:rsidR="00A727B0" w:rsidRPr="00A727B0" w:rsidRDefault="00A727B0" w:rsidP="00A727B0">
      <w:pPr>
        <w:spacing w:line="0" w:lineRule="atLeast"/>
        <w:rPr>
          <w:b/>
          <w:sz w:val="28"/>
          <w:szCs w:val="28"/>
        </w:rPr>
      </w:pPr>
    </w:p>
    <w:p w:rsidR="00A727B0" w:rsidRPr="00A727B0" w:rsidRDefault="00A727B0" w:rsidP="00A727B0">
      <w:pPr>
        <w:spacing w:line="0" w:lineRule="atLeast"/>
        <w:jc w:val="both"/>
        <w:rPr>
          <w:sz w:val="28"/>
          <w:szCs w:val="28"/>
        </w:rPr>
      </w:pPr>
      <w:r w:rsidRPr="00A727B0">
        <w:rPr>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A727B0" w:rsidRPr="00A727B0" w:rsidRDefault="00A727B0" w:rsidP="00A727B0">
      <w:pPr>
        <w:spacing w:line="0" w:lineRule="atLeast"/>
        <w:jc w:val="both"/>
        <w:rPr>
          <w:sz w:val="28"/>
          <w:szCs w:val="28"/>
        </w:rPr>
      </w:pPr>
      <w:r w:rsidRPr="00A727B0">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A727B0" w:rsidRPr="00A727B0" w:rsidRDefault="00A727B0" w:rsidP="00A727B0">
      <w:pPr>
        <w:spacing w:line="0" w:lineRule="atLeast"/>
        <w:jc w:val="both"/>
        <w:rPr>
          <w:sz w:val="28"/>
          <w:szCs w:val="28"/>
        </w:rPr>
      </w:pPr>
      <w:r w:rsidRPr="00A727B0">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A727B0" w:rsidRPr="00A727B0" w:rsidRDefault="00A727B0" w:rsidP="00A727B0">
      <w:pPr>
        <w:spacing w:line="0" w:lineRule="atLeast"/>
        <w:jc w:val="both"/>
        <w:rPr>
          <w:sz w:val="28"/>
          <w:szCs w:val="28"/>
        </w:rPr>
      </w:pPr>
      <w:r w:rsidRPr="00A727B0">
        <w:rPr>
          <w:sz w:val="28"/>
          <w:szCs w:val="28"/>
        </w:rPr>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w:t>
      </w:r>
      <w:r w:rsidRPr="00A727B0">
        <w:rPr>
          <w:sz w:val="28"/>
          <w:szCs w:val="28"/>
        </w:rPr>
        <w:lastRenderedPageBreak/>
        <w:t>бюджета Комсомольского городского поселения   на 2022 год и плановый период 2023 и 2024 годов.</w:t>
      </w:r>
    </w:p>
    <w:p w:rsidR="00A727B0" w:rsidRPr="00A727B0" w:rsidRDefault="00A727B0" w:rsidP="00A727B0">
      <w:pPr>
        <w:spacing w:line="0" w:lineRule="atLeast"/>
        <w:jc w:val="both"/>
        <w:rPr>
          <w:sz w:val="28"/>
          <w:szCs w:val="28"/>
        </w:rPr>
      </w:pPr>
      <w:r w:rsidRPr="00A727B0">
        <w:rPr>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A727B0" w:rsidRPr="00A727B0" w:rsidRDefault="00A727B0" w:rsidP="00A727B0">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A727B0" w:rsidRPr="00A727B0" w:rsidTr="00A727B0">
        <w:trPr>
          <w:trHeight w:val="1753"/>
        </w:trPr>
        <w:tc>
          <w:tcPr>
            <w:tcW w:w="9286" w:type="dxa"/>
            <w:tcBorders>
              <w:top w:val="nil"/>
              <w:left w:val="nil"/>
              <w:bottom w:val="nil"/>
              <w:right w:val="nil"/>
            </w:tcBorders>
          </w:tcPr>
          <w:p w:rsidR="00A727B0" w:rsidRPr="00A727B0" w:rsidRDefault="00A727B0" w:rsidP="00A727B0">
            <w:pPr>
              <w:spacing w:line="0" w:lineRule="atLeast"/>
              <w:contextualSpacing/>
              <w:rPr>
                <w:b/>
                <w:sz w:val="28"/>
                <w:szCs w:val="28"/>
              </w:rPr>
            </w:pPr>
          </w:p>
          <w:p w:rsidR="00A727B0" w:rsidRPr="00A727B0" w:rsidRDefault="00A727B0" w:rsidP="00A727B0">
            <w:pPr>
              <w:spacing w:line="0" w:lineRule="atLeast"/>
              <w:contextualSpacing/>
              <w:rPr>
                <w:b/>
                <w:sz w:val="28"/>
                <w:szCs w:val="28"/>
              </w:rPr>
            </w:pPr>
            <w:r w:rsidRPr="00A727B0">
              <w:rPr>
                <w:b/>
                <w:sz w:val="28"/>
                <w:szCs w:val="28"/>
              </w:rPr>
              <w:t xml:space="preserve">Глава Комсомольского </w:t>
            </w:r>
          </w:p>
          <w:p w:rsidR="00A727B0" w:rsidRPr="00A727B0" w:rsidRDefault="00A727B0" w:rsidP="00A727B0">
            <w:pPr>
              <w:spacing w:line="0" w:lineRule="atLeast"/>
              <w:contextualSpacing/>
              <w:rPr>
                <w:b/>
                <w:sz w:val="28"/>
                <w:szCs w:val="28"/>
              </w:rPr>
            </w:pPr>
            <w:r w:rsidRPr="00A727B0">
              <w:rPr>
                <w:b/>
                <w:sz w:val="28"/>
                <w:szCs w:val="28"/>
              </w:rPr>
              <w:t>муниципального района:О.В.Бузулуцкая</w:t>
            </w:r>
          </w:p>
        </w:tc>
      </w:tr>
    </w:tbl>
    <w:p w:rsidR="00A727B0" w:rsidRPr="00A727B0" w:rsidRDefault="00A727B0" w:rsidP="00A727B0">
      <w:pPr>
        <w:ind w:firstLine="57"/>
        <w:contextualSpacing/>
        <w:jc w:val="both"/>
        <w:rPr>
          <w:sz w:val="26"/>
          <w:szCs w:val="26"/>
        </w:rPr>
      </w:pPr>
    </w:p>
    <w:p w:rsidR="00A727B0" w:rsidRPr="00A727B0" w:rsidRDefault="00A727B0" w:rsidP="00A727B0">
      <w:pPr>
        <w:jc w:val="both"/>
        <w:rPr>
          <w:sz w:val="26"/>
          <w:szCs w:val="26"/>
        </w:rPr>
      </w:pPr>
    </w:p>
    <w:p w:rsidR="00A727B0" w:rsidRDefault="00A727B0"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Default="004A3BE8" w:rsidP="00A727B0">
      <w:pPr>
        <w:jc w:val="both"/>
        <w:rPr>
          <w:sz w:val="26"/>
          <w:szCs w:val="26"/>
        </w:rPr>
      </w:pPr>
    </w:p>
    <w:p w:rsidR="004A3BE8" w:rsidRPr="00A727B0" w:rsidRDefault="004A3BE8" w:rsidP="00A727B0">
      <w:pPr>
        <w:jc w:val="both"/>
        <w:rPr>
          <w:sz w:val="26"/>
          <w:szCs w:val="26"/>
        </w:rPr>
      </w:pPr>
    </w:p>
    <w:p w:rsidR="00A727B0" w:rsidRPr="00A727B0" w:rsidRDefault="00A727B0" w:rsidP="00A727B0">
      <w:pPr>
        <w:jc w:val="both"/>
        <w:rPr>
          <w:sz w:val="26"/>
          <w:szCs w:val="26"/>
        </w:rPr>
      </w:pPr>
    </w:p>
    <w:p w:rsidR="00A727B0" w:rsidRPr="00A727B0" w:rsidRDefault="00A727B0" w:rsidP="00A727B0">
      <w:pPr>
        <w:jc w:val="both"/>
        <w:rPr>
          <w:sz w:val="26"/>
          <w:szCs w:val="26"/>
        </w:rPr>
      </w:pPr>
    </w:p>
    <w:p w:rsidR="00A727B0" w:rsidRPr="00A727B0" w:rsidRDefault="00A727B0" w:rsidP="00A727B0">
      <w:pPr>
        <w:jc w:val="both"/>
        <w:rPr>
          <w:sz w:val="26"/>
          <w:szCs w:val="26"/>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spacing w:line="0" w:lineRule="atLeast"/>
        <w:jc w:val="right"/>
      </w:pPr>
      <w:r w:rsidRPr="00A727B0">
        <w:lastRenderedPageBreak/>
        <w:t xml:space="preserve">Приложение </w:t>
      </w:r>
    </w:p>
    <w:p w:rsidR="00A727B0" w:rsidRPr="00A727B0" w:rsidRDefault="00A727B0" w:rsidP="00A727B0">
      <w:pPr>
        <w:spacing w:line="0" w:lineRule="atLeast"/>
        <w:jc w:val="right"/>
      </w:pPr>
      <w:r w:rsidRPr="00A727B0">
        <w:t xml:space="preserve">к постановлению </w:t>
      </w:r>
    </w:p>
    <w:p w:rsidR="00A727B0" w:rsidRPr="00A727B0" w:rsidRDefault="00A727B0" w:rsidP="00A727B0">
      <w:pPr>
        <w:spacing w:line="0" w:lineRule="atLeast"/>
        <w:jc w:val="right"/>
      </w:pPr>
      <w:r w:rsidRPr="00A727B0">
        <w:t xml:space="preserve">Администрации Комсомольского </w:t>
      </w:r>
    </w:p>
    <w:p w:rsidR="00A727B0" w:rsidRPr="00A727B0" w:rsidRDefault="00A727B0" w:rsidP="00A727B0">
      <w:pPr>
        <w:spacing w:line="0" w:lineRule="atLeast"/>
        <w:jc w:val="right"/>
      </w:pPr>
      <w:r w:rsidRPr="00A727B0">
        <w:t>муниципального района</w:t>
      </w:r>
    </w:p>
    <w:p w:rsidR="00A727B0" w:rsidRPr="00A727B0" w:rsidRDefault="00A727B0" w:rsidP="00A727B0">
      <w:pPr>
        <w:spacing w:line="0" w:lineRule="atLeast"/>
        <w:jc w:val="right"/>
      </w:pPr>
      <w:r w:rsidRPr="00A727B0">
        <w:t>от    29.12.2022г. № 400</w:t>
      </w:r>
    </w:p>
    <w:p w:rsidR="00A727B0" w:rsidRPr="00A727B0" w:rsidRDefault="00A727B0" w:rsidP="00A727B0">
      <w:pPr>
        <w:spacing w:line="0" w:lineRule="atLeast"/>
        <w:jc w:val="right"/>
      </w:pPr>
      <w:r w:rsidRPr="00A727B0">
        <w:t xml:space="preserve">Приложение </w:t>
      </w:r>
    </w:p>
    <w:p w:rsidR="00A727B0" w:rsidRPr="00A727B0" w:rsidRDefault="00A727B0" w:rsidP="00A727B0">
      <w:pPr>
        <w:spacing w:line="0" w:lineRule="atLeast"/>
        <w:jc w:val="right"/>
      </w:pPr>
      <w:r w:rsidRPr="00A727B0">
        <w:t xml:space="preserve">к постановлению </w:t>
      </w:r>
    </w:p>
    <w:p w:rsidR="00A727B0" w:rsidRPr="00A727B0" w:rsidRDefault="00A727B0" w:rsidP="00A727B0">
      <w:pPr>
        <w:spacing w:line="0" w:lineRule="atLeast"/>
        <w:jc w:val="right"/>
      </w:pPr>
      <w:r w:rsidRPr="00A727B0">
        <w:t xml:space="preserve">Администрации Комсомольского </w:t>
      </w:r>
    </w:p>
    <w:p w:rsidR="00A727B0" w:rsidRPr="00A727B0" w:rsidRDefault="00A727B0" w:rsidP="00A727B0">
      <w:pPr>
        <w:spacing w:line="0" w:lineRule="atLeast"/>
        <w:jc w:val="right"/>
      </w:pPr>
      <w:r w:rsidRPr="00A727B0">
        <w:t>муниципального района</w:t>
      </w:r>
    </w:p>
    <w:p w:rsidR="00A727B0" w:rsidRPr="00A727B0" w:rsidRDefault="00A727B0" w:rsidP="00A727B0">
      <w:pPr>
        <w:spacing w:line="0" w:lineRule="atLeast"/>
        <w:jc w:val="right"/>
      </w:pPr>
      <w:r w:rsidRPr="00A727B0">
        <w:t xml:space="preserve">от 16.02.2016 г.    №   48     </w:t>
      </w: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right"/>
        <w:rPr>
          <w:sz w:val="24"/>
          <w:szCs w:val="24"/>
        </w:rPr>
      </w:pPr>
    </w:p>
    <w:p w:rsidR="00A727B0" w:rsidRPr="00A727B0" w:rsidRDefault="00A727B0" w:rsidP="00A727B0">
      <w:pPr>
        <w:jc w:val="center"/>
        <w:rPr>
          <w:b/>
          <w:sz w:val="32"/>
          <w:szCs w:val="32"/>
        </w:rPr>
      </w:pPr>
      <w:r w:rsidRPr="00A727B0">
        <w:rPr>
          <w:b/>
          <w:sz w:val="32"/>
          <w:szCs w:val="32"/>
        </w:rPr>
        <w:t>Муниципальная программа</w:t>
      </w:r>
    </w:p>
    <w:p w:rsidR="00A727B0" w:rsidRPr="00A727B0" w:rsidRDefault="00A727B0" w:rsidP="00A727B0">
      <w:pPr>
        <w:jc w:val="center"/>
        <w:rPr>
          <w:b/>
          <w:sz w:val="32"/>
          <w:szCs w:val="32"/>
        </w:rPr>
      </w:pPr>
      <w:r w:rsidRPr="00A727B0">
        <w:rPr>
          <w:b/>
          <w:sz w:val="32"/>
          <w:szCs w:val="32"/>
        </w:rPr>
        <w:t>«Дорожная деятельность в отношении</w:t>
      </w:r>
    </w:p>
    <w:p w:rsidR="00A727B0" w:rsidRPr="00A727B0" w:rsidRDefault="00A727B0" w:rsidP="00A727B0">
      <w:pPr>
        <w:jc w:val="center"/>
        <w:rPr>
          <w:b/>
          <w:sz w:val="32"/>
          <w:szCs w:val="32"/>
        </w:rPr>
      </w:pPr>
      <w:r w:rsidRPr="00A727B0">
        <w:rPr>
          <w:b/>
          <w:sz w:val="32"/>
          <w:szCs w:val="32"/>
        </w:rPr>
        <w:t xml:space="preserve"> автомобильных дорог общего пользования </w:t>
      </w:r>
    </w:p>
    <w:p w:rsidR="00A727B0" w:rsidRPr="00A727B0" w:rsidRDefault="00A727B0" w:rsidP="00A727B0">
      <w:pPr>
        <w:jc w:val="center"/>
        <w:rPr>
          <w:b/>
          <w:sz w:val="32"/>
          <w:szCs w:val="32"/>
        </w:rPr>
      </w:pPr>
      <w:r w:rsidRPr="00A727B0">
        <w:rPr>
          <w:b/>
          <w:sz w:val="32"/>
          <w:szCs w:val="32"/>
        </w:rPr>
        <w:t xml:space="preserve"> Комсомольского городского поселения»</w:t>
      </w:r>
    </w:p>
    <w:p w:rsidR="00A727B0" w:rsidRPr="00A727B0" w:rsidRDefault="00A727B0" w:rsidP="00A727B0">
      <w:pPr>
        <w:jc w:val="center"/>
        <w:rPr>
          <w:b/>
          <w:sz w:val="32"/>
          <w:szCs w:val="32"/>
        </w:rPr>
      </w:pPr>
    </w:p>
    <w:p w:rsidR="00A727B0" w:rsidRPr="00A727B0" w:rsidRDefault="00A727B0" w:rsidP="00A727B0">
      <w:pPr>
        <w:jc w:val="center"/>
        <w:rPr>
          <w:b/>
          <w:sz w:val="32"/>
          <w:szCs w:val="32"/>
        </w:rPr>
      </w:pPr>
    </w:p>
    <w:p w:rsidR="00A727B0" w:rsidRPr="00A727B0" w:rsidRDefault="00A727B0" w:rsidP="00A727B0">
      <w:pPr>
        <w:jc w:val="center"/>
        <w:rPr>
          <w:b/>
          <w:sz w:val="24"/>
          <w:szCs w:val="24"/>
        </w:rPr>
      </w:pPr>
    </w:p>
    <w:p w:rsidR="00A727B0" w:rsidRPr="00A727B0" w:rsidRDefault="00A727B0" w:rsidP="00A727B0">
      <w:pPr>
        <w:spacing w:line="0" w:lineRule="atLeast"/>
        <w:jc w:val="center"/>
        <w:rPr>
          <w:b/>
          <w:sz w:val="24"/>
          <w:szCs w:val="24"/>
        </w:rPr>
      </w:pPr>
      <w:r w:rsidRPr="00A727B0">
        <w:rPr>
          <w:b/>
          <w:sz w:val="24"/>
          <w:szCs w:val="24"/>
        </w:rPr>
        <w:t>Муниципальная программа</w:t>
      </w:r>
    </w:p>
    <w:p w:rsidR="00A727B0" w:rsidRPr="00A727B0" w:rsidRDefault="00A727B0" w:rsidP="00A727B0">
      <w:pPr>
        <w:spacing w:line="0" w:lineRule="atLeast"/>
        <w:jc w:val="center"/>
        <w:rPr>
          <w:b/>
          <w:sz w:val="24"/>
          <w:szCs w:val="24"/>
        </w:rPr>
      </w:pPr>
      <w:r w:rsidRPr="00A727B0">
        <w:rPr>
          <w:b/>
          <w:sz w:val="24"/>
          <w:szCs w:val="24"/>
        </w:rPr>
        <w:t>«Дорожная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1079EE">
      <w:pPr>
        <w:numPr>
          <w:ilvl w:val="0"/>
          <w:numId w:val="20"/>
        </w:numPr>
        <w:spacing w:line="0" w:lineRule="atLeast"/>
        <w:ind w:left="0" w:firstLine="0"/>
        <w:contextualSpacing/>
        <w:jc w:val="center"/>
        <w:rPr>
          <w:b/>
          <w:sz w:val="16"/>
          <w:szCs w:val="16"/>
        </w:rPr>
      </w:pPr>
      <w:r w:rsidRPr="00A727B0">
        <w:rPr>
          <w:b/>
          <w:sz w:val="24"/>
          <w:szCs w:val="24"/>
        </w:rPr>
        <w:t>Паспорт муниципальной программы</w:t>
      </w:r>
    </w:p>
    <w:p w:rsidR="00A727B0" w:rsidRPr="00A727B0" w:rsidRDefault="00A727B0" w:rsidP="00A727B0">
      <w:pPr>
        <w:spacing w:line="0" w:lineRule="atLeast"/>
        <w:contextualSpacing/>
        <w:jc w:val="center"/>
        <w:rPr>
          <w:b/>
          <w:sz w:val="24"/>
          <w:szCs w:val="24"/>
        </w:rPr>
      </w:pPr>
      <w:r w:rsidRPr="00A727B0">
        <w:rPr>
          <w:b/>
          <w:sz w:val="24"/>
          <w:szCs w:val="24"/>
        </w:rPr>
        <w:t xml:space="preserve">«Дорожная деятельность в отношении автомобильных дорог </w:t>
      </w:r>
    </w:p>
    <w:p w:rsidR="00A727B0" w:rsidRPr="00A727B0" w:rsidRDefault="00A727B0" w:rsidP="00A727B0">
      <w:pPr>
        <w:spacing w:line="0" w:lineRule="atLeast"/>
        <w:contextualSpacing/>
        <w:jc w:val="center"/>
        <w:rPr>
          <w:b/>
          <w:sz w:val="24"/>
          <w:szCs w:val="24"/>
        </w:rPr>
      </w:pPr>
      <w:r w:rsidRPr="00A727B0">
        <w:rPr>
          <w:b/>
          <w:sz w:val="24"/>
          <w:szCs w:val="24"/>
        </w:rPr>
        <w:t>общего пользования Комсомольского городского поселения»</w:t>
      </w:r>
    </w:p>
    <w:p w:rsidR="00A727B0" w:rsidRPr="00A727B0" w:rsidRDefault="00A727B0" w:rsidP="00A727B0">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6804"/>
      </w:tblGrid>
      <w:tr w:rsidR="00A727B0" w:rsidRPr="00A727B0" w:rsidTr="00A727B0">
        <w:tc>
          <w:tcPr>
            <w:tcW w:w="2978" w:type="dxa"/>
          </w:tcPr>
          <w:p w:rsidR="00A727B0" w:rsidRPr="00A727B0" w:rsidRDefault="00A727B0" w:rsidP="00A727B0">
            <w:pPr>
              <w:contextualSpacing/>
            </w:pPr>
            <w:r w:rsidRPr="00A727B0">
              <w:t>Наименование Программы</w:t>
            </w:r>
          </w:p>
        </w:tc>
        <w:tc>
          <w:tcPr>
            <w:tcW w:w="6804" w:type="dxa"/>
          </w:tcPr>
          <w:p w:rsidR="00A727B0" w:rsidRPr="00A727B0" w:rsidRDefault="00A727B0" w:rsidP="00A727B0">
            <w:pPr>
              <w:rPr>
                <w:b/>
              </w:rPr>
            </w:pPr>
            <w:r w:rsidRPr="00A727B0">
              <w:t xml:space="preserve">Дорожная деятельность в отношении автомобильных дорог общего пользования Комсомольского городского поселения </w:t>
            </w:r>
          </w:p>
        </w:tc>
      </w:tr>
      <w:tr w:rsidR="00A727B0" w:rsidRPr="00A727B0" w:rsidTr="00A727B0">
        <w:tc>
          <w:tcPr>
            <w:tcW w:w="2978" w:type="dxa"/>
          </w:tcPr>
          <w:p w:rsidR="00A727B0" w:rsidRPr="00A727B0" w:rsidRDefault="00A727B0" w:rsidP="00A727B0">
            <w:pPr>
              <w:contextualSpacing/>
            </w:pPr>
            <w:r w:rsidRPr="00A727B0">
              <w:t>Срок реализации программы</w:t>
            </w:r>
          </w:p>
        </w:tc>
        <w:tc>
          <w:tcPr>
            <w:tcW w:w="6804" w:type="dxa"/>
          </w:tcPr>
          <w:p w:rsidR="00A727B0" w:rsidRPr="00A727B0" w:rsidRDefault="00A727B0" w:rsidP="00A727B0">
            <w:pPr>
              <w:contextualSpacing/>
            </w:pPr>
            <w:r w:rsidRPr="00A727B0">
              <w:t>2022-2024 годы</w:t>
            </w:r>
          </w:p>
        </w:tc>
      </w:tr>
      <w:tr w:rsidR="00A727B0" w:rsidRPr="00A727B0" w:rsidTr="00A727B0">
        <w:tc>
          <w:tcPr>
            <w:tcW w:w="2978" w:type="dxa"/>
          </w:tcPr>
          <w:p w:rsidR="00A727B0" w:rsidRPr="00A727B0" w:rsidRDefault="00A727B0" w:rsidP="00A727B0">
            <w:pPr>
              <w:contextualSpacing/>
            </w:pPr>
            <w:r w:rsidRPr="00A727B0">
              <w:t>Перечень подпрограмм</w:t>
            </w:r>
          </w:p>
        </w:tc>
        <w:tc>
          <w:tcPr>
            <w:tcW w:w="6804" w:type="dxa"/>
          </w:tcPr>
          <w:p w:rsidR="00A727B0" w:rsidRPr="00A727B0" w:rsidRDefault="00A727B0" w:rsidP="00A727B0">
            <w:pPr>
              <w:ind w:left="34"/>
              <w:contextualSpacing/>
            </w:pPr>
            <w:r w:rsidRPr="00A727B0">
              <w:t>1. 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A727B0">
            <w:pPr>
              <w:ind w:left="34"/>
            </w:pPr>
            <w:r w:rsidRPr="00A727B0">
              <w:t>2. Безопасность дорожного движения</w:t>
            </w:r>
          </w:p>
        </w:tc>
      </w:tr>
      <w:tr w:rsidR="00A727B0" w:rsidRPr="00A727B0" w:rsidTr="00A727B0">
        <w:tc>
          <w:tcPr>
            <w:tcW w:w="2978" w:type="dxa"/>
          </w:tcPr>
          <w:p w:rsidR="00A727B0" w:rsidRPr="00A727B0" w:rsidRDefault="00A727B0" w:rsidP="00A727B0">
            <w:pPr>
              <w:contextualSpacing/>
            </w:pPr>
            <w:r w:rsidRPr="00A727B0">
              <w:t>Администратор программы</w:t>
            </w:r>
          </w:p>
        </w:tc>
        <w:tc>
          <w:tcPr>
            <w:tcW w:w="6804" w:type="dxa"/>
          </w:tcPr>
          <w:p w:rsidR="00A727B0" w:rsidRPr="00A727B0" w:rsidRDefault="00A727B0" w:rsidP="00A727B0">
            <w:pPr>
              <w:contextualSpacing/>
            </w:pPr>
            <w:r w:rsidRPr="00A727B0">
              <w:t>Администрация Комсомольского муниципального района</w:t>
            </w:r>
          </w:p>
        </w:tc>
      </w:tr>
      <w:tr w:rsidR="00A727B0" w:rsidRPr="00A727B0" w:rsidTr="00A727B0">
        <w:tc>
          <w:tcPr>
            <w:tcW w:w="2978" w:type="dxa"/>
          </w:tcPr>
          <w:p w:rsidR="00A727B0" w:rsidRPr="00A727B0" w:rsidRDefault="00A727B0" w:rsidP="00A727B0">
            <w:pPr>
              <w:contextualSpacing/>
            </w:pPr>
            <w:r w:rsidRPr="00A727B0">
              <w:t xml:space="preserve">Ответственные исполнители </w:t>
            </w:r>
          </w:p>
        </w:tc>
        <w:tc>
          <w:tcPr>
            <w:tcW w:w="6804" w:type="dxa"/>
          </w:tcPr>
          <w:p w:rsidR="00A727B0" w:rsidRPr="00A727B0" w:rsidRDefault="00A727B0" w:rsidP="00A727B0">
            <w:pPr>
              <w:contextualSpacing/>
            </w:pPr>
            <w:r w:rsidRPr="00A727B0">
              <w:t>Администрация Комсомольского муниципального района</w:t>
            </w:r>
          </w:p>
        </w:tc>
      </w:tr>
      <w:tr w:rsidR="00A727B0" w:rsidRPr="00A727B0" w:rsidTr="00A727B0">
        <w:tc>
          <w:tcPr>
            <w:tcW w:w="2978" w:type="dxa"/>
          </w:tcPr>
          <w:p w:rsidR="00A727B0" w:rsidRPr="00A727B0" w:rsidRDefault="00A727B0" w:rsidP="00A727B0">
            <w:pPr>
              <w:contextualSpacing/>
            </w:pPr>
            <w:r w:rsidRPr="00A727B0">
              <w:t>Исполнители программы</w:t>
            </w:r>
          </w:p>
        </w:tc>
        <w:tc>
          <w:tcPr>
            <w:tcW w:w="6804" w:type="dxa"/>
          </w:tcPr>
          <w:p w:rsidR="00A727B0" w:rsidRPr="00A727B0" w:rsidRDefault="00A727B0" w:rsidP="00A727B0">
            <w:pPr>
              <w:contextualSpacing/>
            </w:pPr>
            <w:r w:rsidRPr="00A727B0">
              <w:t>Администрация Комсомольского муниципального района</w:t>
            </w:r>
          </w:p>
        </w:tc>
      </w:tr>
      <w:tr w:rsidR="00A727B0" w:rsidRPr="00A727B0" w:rsidTr="00A727B0">
        <w:tc>
          <w:tcPr>
            <w:tcW w:w="2978" w:type="dxa"/>
          </w:tcPr>
          <w:p w:rsidR="00A727B0" w:rsidRPr="00A727B0" w:rsidRDefault="00A727B0" w:rsidP="00A727B0">
            <w:pPr>
              <w:contextualSpacing/>
            </w:pPr>
            <w:r w:rsidRPr="00A727B0">
              <w:t xml:space="preserve">Цель (цели) программы </w:t>
            </w:r>
          </w:p>
        </w:tc>
        <w:tc>
          <w:tcPr>
            <w:tcW w:w="6804" w:type="dxa"/>
          </w:tcPr>
          <w:p w:rsidR="00A727B0" w:rsidRPr="00A727B0" w:rsidRDefault="00A727B0" w:rsidP="00A727B0">
            <w:pPr>
              <w:contextualSpacing/>
            </w:pPr>
            <w:r w:rsidRPr="00A727B0">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A727B0" w:rsidRPr="00A727B0" w:rsidTr="00A727B0">
        <w:tc>
          <w:tcPr>
            <w:tcW w:w="2978" w:type="dxa"/>
          </w:tcPr>
          <w:p w:rsidR="00A727B0" w:rsidRPr="00A727B0" w:rsidRDefault="00A727B0" w:rsidP="00A727B0">
            <w:pPr>
              <w:contextualSpacing/>
            </w:pPr>
            <w:r w:rsidRPr="00A727B0">
              <w:t>Целевые  индикаторы (показатели) программы</w:t>
            </w:r>
          </w:p>
        </w:tc>
        <w:tc>
          <w:tcPr>
            <w:tcW w:w="6804" w:type="dxa"/>
          </w:tcPr>
          <w:p w:rsidR="00A727B0" w:rsidRPr="00A727B0" w:rsidRDefault="00A727B0" w:rsidP="00A727B0">
            <w:pPr>
              <w:ind w:left="34"/>
              <w:contextualSpacing/>
            </w:pPr>
            <w:r w:rsidRPr="00A727B0">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A727B0" w:rsidRPr="00A727B0" w:rsidRDefault="00A727B0" w:rsidP="00A727B0">
            <w:pPr>
              <w:ind w:left="33"/>
              <w:contextualSpacing/>
            </w:pPr>
            <w:r w:rsidRPr="00A727B0">
              <w:t xml:space="preserve"> 2. Доля протяженности автомобильных дорог общего пользования местного значения, содержание которых осуществляется круглогодично.</w:t>
            </w:r>
          </w:p>
          <w:p w:rsidR="00A727B0" w:rsidRPr="00A727B0" w:rsidRDefault="00A727B0" w:rsidP="00A727B0">
            <w:pPr>
              <w:contextualSpacing/>
            </w:pPr>
            <w:r w:rsidRPr="00A727B0">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A727B0" w:rsidRPr="00A727B0" w:rsidRDefault="00A727B0" w:rsidP="00A727B0">
            <w:pPr>
              <w:contextualSpacing/>
              <w:rPr>
                <w:spacing w:val="-6"/>
              </w:rPr>
            </w:pPr>
            <w:r w:rsidRPr="00A727B0">
              <w:t>4.</w:t>
            </w:r>
            <w:r w:rsidRPr="00A727B0">
              <w:rPr>
                <w:spacing w:val="-6"/>
              </w:rPr>
              <w:t xml:space="preserve">Прирост протяженности автомобильных дорог общего пользования местного значения на территории Комсомольского городского поселения </w:t>
            </w:r>
            <w:r w:rsidRPr="00A727B0">
              <w:rPr>
                <w:spacing w:val="-6"/>
              </w:rPr>
              <w:lastRenderedPageBreak/>
              <w:t>соответствующих нормативным требованиям к транспортно-эксплуатационным показателям, в результате капитального ремонта</w:t>
            </w:r>
            <w:r w:rsidRPr="00A727B0">
              <w:tab/>
            </w:r>
          </w:p>
          <w:p w:rsidR="00A727B0" w:rsidRPr="00A727B0" w:rsidRDefault="00A727B0" w:rsidP="00A727B0">
            <w:pPr>
              <w:contextualSpacing/>
            </w:pPr>
            <w:r w:rsidRPr="00A727B0">
              <w:t>5. Количество пешеходных переходов, подлежащих окраске.</w:t>
            </w:r>
          </w:p>
          <w:p w:rsidR="00A727B0" w:rsidRPr="00A727B0" w:rsidRDefault="00A727B0" w:rsidP="00A727B0">
            <w:pPr>
              <w:contextualSpacing/>
            </w:pPr>
            <w:r w:rsidRPr="00A727B0">
              <w:t>6. Количество установленных дорожных знаков.</w:t>
            </w:r>
          </w:p>
          <w:p w:rsidR="00A727B0" w:rsidRPr="00A727B0" w:rsidRDefault="00A727B0" w:rsidP="00A727B0">
            <w:pPr>
              <w:contextualSpacing/>
            </w:pPr>
            <w:r w:rsidRPr="00A727B0">
              <w:t>7. Количество установленных пешеходных ограждений.</w:t>
            </w:r>
          </w:p>
          <w:p w:rsidR="00A727B0" w:rsidRPr="00A727B0" w:rsidRDefault="00A727B0" w:rsidP="00A727B0">
            <w:pPr>
              <w:contextualSpacing/>
            </w:pPr>
            <w:r w:rsidRPr="00A727B0">
              <w:t>8. Количество нанесенной дорожной разметки.</w:t>
            </w:r>
          </w:p>
        </w:tc>
      </w:tr>
      <w:tr w:rsidR="00A727B0" w:rsidRPr="00A727B0" w:rsidTr="00A727B0">
        <w:tc>
          <w:tcPr>
            <w:tcW w:w="2978" w:type="dxa"/>
          </w:tcPr>
          <w:p w:rsidR="00A727B0" w:rsidRPr="00A727B0" w:rsidRDefault="00A727B0" w:rsidP="00A727B0">
            <w:pPr>
              <w:contextualSpacing/>
            </w:pPr>
            <w:r w:rsidRPr="00A727B0">
              <w:lastRenderedPageBreak/>
              <w:t>Объемы ресурсного  обеспечения программы</w:t>
            </w:r>
          </w:p>
        </w:tc>
        <w:tc>
          <w:tcPr>
            <w:tcW w:w="6804" w:type="dxa"/>
          </w:tcPr>
          <w:p w:rsidR="00A727B0" w:rsidRPr="00A727B0" w:rsidRDefault="00A727B0" w:rsidP="00A727B0">
            <w:r w:rsidRPr="00A727B0">
              <w:t>Общий объем бюджетных ассигнований –</w:t>
            </w:r>
            <w:r w:rsidRPr="00A727B0">
              <w:rPr>
                <w:b/>
              </w:rPr>
              <w:t xml:space="preserve">34 114 583,29 </w:t>
            </w:r>
            <w:r w:rsidRPr="00A727B0">
              <w:t xml:space="preserve">рублей, </w:t>
            </w:r>
          </w:p>
          <w:p w:rsidR="00A727B0" w:rsidRPr="00A727B0" w:rsidRDefault="00A727B0" w:rsidP="00A727B0">
            <w:r w:rsidRPr="00A727B0">
              <w:t>в том числе:</w:t>
            </w:r>
          </w:p>
          <w:p w:rsidR="00A727B0" w:rsidRPr="00A727B0" w:rsidRDefault="00A727B0" w:rsidP="00A727B0">
            <w:r w:rsidRPr="00A727B0">
              <w:t>2022 год – 27 037 937,14* рублей,</w:t>
            </w:r>
          </w:p>
          <w:p w:rsidR="00A727B0" w:rsidRPr="00A727B0" w:rsidRDefault="00A727B0" w:rsidP="00A727B0">
            <w:r w:rsidRPr="00A727B0">
              <w:t>2023 год - 5 792 869,15* рублей,</w:t>
            </w:r>
          </w:p>
          <w:p w:rsidR="00A727B0" w:rsidRPr="00A727B0" w:rsidRDefault="00A727B0" w:rsidP="00A727B0">
            <w:r w:rsidRPr="00A727B0">
              <w:t xml:space="preserve">2024 год - 1 283 777,00* рублей, </w:t>
            </w:r>
          </w:p>
          <w:p w:rsidR="00A727B0" w:rsidRPr="00A727B0" w:rsidRDefault="00A727B0" w:rsidP="00A727B0">
            <w:r w:rsidRPr="00A727B0">
              <w:t xml:space="preserve">- бюджет Комсомольского городского поселения – </w:t>
            </w:r>
            <w:r w:rsidRPr="00A727B0">
              <w:rPr>
                <w:b/>
              </w:rPr>
              <w:t>14 534 292,89</w:t>
            </w:r>
            <w:r w:rsidRPr="00A727B0">
              <w:t xml:space="preserve"> руб., в том числе:</w:t>
            </w:r>
          </w:p>
          <w:p w:rsidR="00A727B0" w:rsidRPr="00A727B0" w:rsidRDefault="00A727B0" w:rsidP="00A727B0">
            <w:r w:rsidRPr="00A727B0">
              <w:t>2022 год –7 457 646,74*рублей,</w:t>
            </w:r>
          </w:p>
          <w:p w:rsidR="00A727B0" w:rsidRPr="00A727B0" w:rsidRDefault="00A727B0" w:rsidP="00A727B0">
            <w:r w:rsidRPr="00A727B0">
              <w:t>2023 год –5 792 869,15* рублей,</w:t>
            </w:r>
          </w:p>
          <w:p w:rsidR="00A727B0" w:rsidRPr="00A727B0" w:rsidRDefault="00A727B0" w:rsidP="00A727B0">
            <w:r w:rsidRPr="00A727B0">
              <w:t xml:space="preserve">2024 год -  1 283 777,00* рублей, </w:t>
            </w:r>
          </w:p>
          <w:p w:rsidR="00A727B0" w:rsidRPr="00A727B0" w:rsidRDefault="00A727B0" w:rsidP="00A727B0">
            <w:r w:rsidRPr="00A727B0">
              <w:t>- бюджет Ивановской области –</w:t>
            </w:r>
            <w:r w:rsidRPr="00A727B0">
              <w:rPr>
                <w:b/>
              </w:rPr>
              <w:t>19 580 290,40</w:t>
            </w:r>
            <w:r w:rsidRPr="00A727B0">
              <w:t xml:space="preserve">   рублей, в том числе: </w:t>
            </w:r>
          </w:p>
          <w:p w:rsidR="00A727B0" w:rsidRPr="00A727B0" w:rsidRDefault="00A727B0" w:rsidP="00A727B0">
            <w:r w:rsidRPr="00A727B0">
              <w:t>2022 год -  19 580 290,40* рублей,</w:t>
            </w:r>
          </w:p>
          <w:p w:rsidR="00A727B0" w:rsidRPr="00A727B0" w:rsidRDefault="00A727B0" w:rsidP="00A727B0">
            <w:r w:rsidRPr="00A727B0">
              <w:t>2023 год –0,00* рублей,</w:t>
            </w:r>
          </w:p>
          <w:p w:rsidR="00A727B0" w:rsidRPr="00A727B0" w:rsidRDefault="00A727B0" w:rsidP="00A727B0">
            <w:pPr>
              <w:spacing w:line="0" w:lineRule="atLeast"/>
            </w:pPr>
            <w:r w:rsidRPr="00A727B0">
              <w:t>2024 год - 0,00* рублей.</w:t>
            </w:r>
          </w:p>
        </w:tc>
      </w:tr>
      <w:tr w:rsidR="00A727B0" w:rsidRPr="00A727B0" w:rsidTr="00A727B0">
        <w:tc>
          <w:tcPr>
            <w:tcW w:w="2978" w:type="dxa"/>
          </w:tcPr>
          <w:p w:rsidR="00A727B0" w:rsidRPr="00A727B0" w:rsidRDefault="00A727B0" w:rsidP="00A727B0">
            <w:pPr>
              <w:contextualSpacing/>
            </w:pPr>
            <w:r w:rsidRPr="00A727B0">
              <w:t>Ожидаемые  результаты  реализации программы</w:t>
            </w:r>
          </w:p>
        </w:tc>
        <w:tc>
          <w:tcPr>
            <w:tcW w:w="6804" w:type="dxa"/>
          </w:tcPr>
          <w:p w:rsidR="00A727B0" w:rsidRPr="00A727B0" w:rsidRDefault="00A727B0" w:rsidP="00A727B0">
            <w:pPr>
              <w:contextualSpacing/>
            </w:pPr>
            <w:r w:rsidRPr="00A727B0">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A727B0" w:rsidRPr="00A727B0" w:rsidRDefault="00A727B0" w:rsidP="00A727B0">
      <w:pPr>
        <w:ind w:left="34"/>
        <w:rPr>
          <w:sz w:val="24"/>
          <w:szCs w:val="24"/>
        </w:rPr>
      </w:pPr>
      <w:r w:rsidRPr="00A727B0">
        <w:rPr>
          <w:sz w:val="24"/>
          <w:szCs w:val="24"/>
        </w:rPr>
        <w:t xml:space="preserve">*-объемы финансирования будут уточняться в период действия подпрограммы  </w:t>
      </w:r>
    </w:p>
    <w:p w:rsidR="00A727B0" w:rsidRPr="00A727B0" w:rsidRDefault="00A727B0" w:rsidP="00A727B0">
      <w:pPr>
        <w:ind w:left="34"/>
        <w:rPr>
          <w:sz w:val="24"/>
          <w:szCs w:val="24"/>
        </w:rPr>
      </w:pPr>
    </w:p>
    <w:p w:rsidR="00A727B0" w:rsidRPr="00A727B0" w:rsidRDefault="00A727B0" w:rsidP="001079EE">
      <w:pPr>
        <w:numPr>
          <w:ilvl w:val="0"/>
          <w:numId w:val="20"/>
        </w:numPr>
        <w:spacing w:line="0" w:lineRule="atLeast"/>
        <w:ind w:left="-426" w:firstLine="710"/>
        <w:contextualSpacing/>
        <w:jc w:val="center"/>
        <w:rPr>
          <w:b/>
          <w:sz w:val="24"/>
          <w:szCs w:val="24"/>
        </w:rPr>
      </w:pPr>
      <w:r w:rsidRPr="00A727B0">
        <w:rPr>
          <w:b/>
          <w:sz w:val="24"/>
          <w:szCs w:val="24"/>
        </w:rPr>
        <w:t>Анализ текущей ситуации в сфере реализации муниципальной программы</w:t>
      </w:r>
    </w:p>
    <w:p w:rsidR="00A727B0" w:rsidRPr="00A727B0" w:rsidRDefault="00A727B0" w:rsidP="00A727B0">
      <w:pPr>
        <w:spacing w:line="0" w:lineRule="atLeast"/>
        <w:ind w:left="-426" w:firstLine="710"/>
        <w:contextualSpacing/>
        <w:jc w:val="center"/>
        <w:rPr>
          <w:b/>
          <w:sz w:val="24"/>
          <w:szCs w:val="24"/>
        </w:rPr>
      </w:pPr>
      <w:r w:rsidRPr="00A727B0">
        <w:rPr>
          <w:b/>
          <w:sz w:val="24"/>
          <w:szCs w:val="24"/>
        </w:rPr>
        <w:t>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A727B0">
      <w:pPr>
        <w:spacing w:line="0" w:lineRule="atLeast"/>
        <w:ind w:left="-426" w:firstLine="710"/>
        <w:contextualSpacing/>
        <w:jc w:val="center"/>
        <w:rPr>
          <w:b/>
          <w:sz w:val="24"/>
          <w:szCs w:val="24"/>
        </w:rPr>
      </w:pPr>
    </w:p>
    <w:p w:rsidR="00A727B0" w:rsidRPr="00A727B0" w:rsidRDefault="00A727B0" w:rsidP="00A727B0">
      <w:pPr>
        <w:widowControl w:val="0"/>
        <w:autoSpaceDE w:val="0"/>
        <w:autoSpaceDN w:val="0"/>
        <w:adjustRightInd w:val="0"/>
        <w:ind w:left="-426" w:firstLine="710"/>
        <w:jc w:val="both"/>
        <w:rPr>
          <w:sz w:val="24"/>
          <w:szCs w:val="24"/>
        </w:rPr>
      </w:pPr>
      <w:r w:rsidRPr="00A727B0">
        <w:rPr>
          <w:sz w:val="24"/>
          <w:szCs w:val="24"/>
        </w:rPr>
        <w:t xml:space="preserve">В соответствии с </w:t>
      </w:r>
      <w:hyperlink r:id="rId72" w:history="1">
        <w:r w:rsidRPr="00A727B0">
          <w:rPr>
            <w:color w:val="0000FF"/>
            <w:sz w:val="24"/>
            <w:szCs w:val="24"/>
          </w:rPr>
          <w:t>Конституцией</w:t>
        </w:r>
      </w:hyperlink>
      <w:r w:rsidRPr="00A727B0">
        <w:rPr>
          <w:sz w:val="24"/>
          <w:szCs w:val="24"/>
        </w:rPr>
        <w:t xml:space="preserve"> Российской Федерации, Федеральным </w:t>
      </w:r>
      <w:hyperlink r:id="rId73" w:history="1">
        <w:r w:rsidRPr="00A727B0">
          <w:rPr>
            <w:color w:val="0000FF"/>
            <w:sz w:val="24"/>
            <w:szCs w:val="24"/>
          </w:rPr>
          <w:t>законом</w:t>
        </w:r>
      </w:hyperlink>
      <w:r w:rsidRPr="00A727B0">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A727B0" w:rsidRPr="00A727B0" w:rsidRDefault="00A727B0" w:rsidP="00A727B0">
      <w:pPr>
        <w:widowControl w:val="0"/>
        <w:autoSpaceDE w:val="0"/>
        <w:autoSpaceDN w:val="0"/>
        <w:adjustRightInd w:val="0"/>
        <w:ind w:left="-426" w:firstLine="710"/>
        <w:jc w:val="both"/>
        <w:rPr>
          <w:sz w:val="24"/>
          <w:szCs w:val="24"/>
        </w:rPr>
      </w:pPr>
      <w:r w:rsidRPr="00A727B0">
        <w:rPr>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A727B0" w:rsidRPr="00A727B0" w:rsidRDefault="00A727B0" w:rsidP="00A727B0">
      <w:pPr>
        <w:ind w:left="-426" w:firstLine="710"/>
        <w:jc w:val="both"/>
        <w:rPr>
          <w:sz w:val="24"/>
          <w:szCs w:val="24"/>
        </w:rPr>
      </w:pPr>
      <w:r w:rsidRPr="00A727B0">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A727B0" w:rsidRPr="00A727B0" w:rsidRDefault="00A727B0" w:rsidP="00A727B0">
      <w:pPr>
        <w:ind w:left="-426" w:firstLine="710"/>
        <w:jc w:val="both"/>
        <w:rPr>
          <w:sz w:val="24"/>
          <w:szCs w:val="24"/>
        </w:rPr>
      </w:pPr>
      <w:r w:rsidRPr="00A727B0">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A727B0" w:rsidRPr="00A727B0" w:rsidRDefault="00A727B0" w:rsidP="00A727B0">
      <w:pPr>
        <w:ind w:left="-426" w:firstLine="710"/>
        <w:jc w:val="both"/>
        <w:rPr>
          <w:sz w:val="24"/>
          <w:szCs w:val="24"/>
        </w:rPr>
      </w:pPr>
      <w:r w:rsidRPr="00A727B0">
        <w:rPr>
          <w:sz w:val="24"/>
          <w:szCs w:val="24"/>
        </w:rPr>
        <w:t>Текущее техническое состояние автодорожной сети характеризуется следующими показателями:</w:t>
      </w:r>
    </w:p>
    <w:p w:rsidR="00A727B0" w:rsidRPr="00A727B0" w:rsidRDefault="00A727B0" w:rsidP="00A727B0">
      <w:pPr>
        <w:ind w:left="-426" w:firstLine="710"/>
        <w:jc w:val="both"/>
        <w:rPr>
          <w:sz w:val="24"/>
          <w:szCs w:val="24"/>
        </w:rPr>
      </w:pPr>
      <w:r w:rsidRPr="00A727B0">
        <w:rPr>
          <w:sz w:val="24"/>
          <w:szCs w:val="24"/>
        </w:rPr>
        <w:t>- более 51,8% существующих автомобильных дорог не имеют асфальтобетонного покрытия;</w:t>
      </w:r>
      <w:r w:rsidRPr="00A727B0">
        <w:rPr>
          <w:sz w:val="24"/>
          <w:szCs w:val="24"/>
        </w:rPr>
        <w:tab/>
      </w:r>
    </w:p>
    <w:p w:rsidR="00A727B0" w:rsidRPr="00A727B0" w:rsidRDefault="00A727B0" w:rsidP="00A727B0">
      <w:pPr>
        <w:ind w:left="-426" w:firstLine="710"/>
        <w:jc w:val="both"/>
        <w:rPr>
          <w:sz w:val="24"/>
          <w:szCs w:val="24"/>
        </w:rPr>
      </w:pPr>
      <w:r w:rsidRPr="00A727B0">
        <w:rPr>
          <w:sz w:val="24"/>
          <w:szCs w:val="24"/>
        </w:rPr>
        <w:t xml:space="preserve">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w:t>
      </w:r>
      <w:r w:rsidRPr="00A727B0">
        <w:rPr>
          <w:sz w:val="24"/>
          <w:szCs w:val="24"/>
        </w:rPr>
        <w:lastRenderedPageBreak/>
        <w:t>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A727B0" w:rsidRPr="00A727B0" w:rsidRDefault="00A727B0" w:rsidP="00A727B0">
      <w:pPr>
        <w:ind w:left="-426" w:firstLine="710"/>
        <w:jc w:val="both"/>
        <w:rPr>
          <w:sz w:val="24"/>
          <w:szCs w:val="24"/>
        </w:rPr>
      </w:pPr>
      <w:r w:rsidRPr="00A727B0">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A727B0" w:rsidRPr="00A727B0" w:rsidRDefault="00A727B0" w:rsidP="00A727B0">
      <w:pPr>
        <w:ind w:left="-426" w:firstLine="710"/>
        <w:jc w:val="both"/>
        <w:rPr>
          <w:sz w:val="24"/>
          <w:szCs w:val="24"/>
        </w:rPr>
      </w:pPr>
      <w:r w:rsidRPr="00A727B0">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A727B0" w:rsidRPr="00A727B0" w:rsidRDefault="00A727B0" w:rsidP="00A727B0">
      <w:pPr>
        <w:ind w:left="-426" w:firstLine="710"/>
        <w:jc w:val="both"/>
        <w:rPr>
          <w:sz w:val="24"/>
          <w:szCs w:val="24"/>
        </w:rPr>
      </w:pPr>
      <w:r w:rsidRPr="00A727B0">
        <w:rPr>
          <w:sz w:val="24"/>
          <w:szCs w:val="24"/>
        </w:rPr>
        <w:t>Также следует отметить и другие проблемы:</w:t>
      </w:r>
    </w:p>
    <w:p w:rsidR="00A727B0" w:rsidRPr="00A727B0" w:rsidRDefault="00A727B0" w:rsidP="00A727B0">
      <w:pPr>
        <w:ind w:left="-426" w:firstLine="710"/>
        <w:jc w:val="both"/>
        <w:rPr>
          <w:sz w:val="24"/>
          <w:szCs w:val="24"/>
        </w:rPr>
      </w:pPr>
      <w:r w:rsidRPr="00A727B0">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A727B0" w:rsidRPr="00A727B0" w:rsidRDefault="00A727B0" w:rsidP="00A727B0">
      <w:pPr>
        <w:ind w:left="-426" w:firstLine="710"/>
        <w:jc w:val="both"/>
        <w:rPr>
          <w:b/>
        </w:rPr>
      </w:pPr>
      <w:r w:rsidRPr="00A727B0">
        <w:rPr>
          <w:sz w:val="24"/>
          <w:szCs w:val="24"/>
        </w:rPr>
        <w:t>Основной причиной возникновения данных проблем является дефицит бюджетных финансовых средств.</w:t>
      </w:r>
    </w:p>
    <w:p w:rsidR="00A727B0" w:rsidRPr="00A727B0" w:rsidRDefault="00A727B0" w:rsidP="00A727B0">
      <w:pPr>
        <w:jc w:val="center"/>
        <w:rPr>
          <w:b/>
        </w:rPr>
      </w:pPr>
    </w:p>
    <w:p w:rsidR="00A727B0" w:rsidRPr="00A727B0" w:rsidRDefault="00A727B0" w:rsidP="00A727B0">
      <w:pPr>
        <w:jc w:val="center"/>
        <w:rPr>
          <w:b/>
        </w:rPr>
      </w:pPr>
      <w:r w:rsidRPr="00A727B0">
        <w:rPr>
          <w:b/>
        </w:rPr>
        <w:t>Показатели, характеризующие текущую ситуацию в сфере</w:t>
      </w:r>
    </w:p>
    <w:p w:rsidR="00A727B0" w:rsidRPr="00A727B0" w:rsidRDefault="00A727B0" w:rsidP="00A727B0">
      <w:pPr>
        <w:jc w:val="center"/>
      </w:pPr>
      <w:r w:rsidRPr="00A727B0">
        <w:rPr>
          <w:b/>
        </w:rPr>
        <w:t xml:space="preserve"> содержания сети автомобильных дорог</w:t>
      </w:r>
    </w:p>
    <w:p w:rsidR="00A727B0" w:rsidRPr="00A727B0" w:rsidRDefault="00A727B0" w:rsidP="00A727B0">
      <w:pPr>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A727B0" w:rsidRPr="00A727B0" w:rsidTr="00A727B0">
        <w:tc>
          <w:tcPr>
            <w:tcW w:w="568" w:type="dxa"/>
          </w:tcPr>
          <w:p w:rsidR="00A727B0" w:rsidRPr="00A727B0" w:rsidRDefault="00A727B0" w:rsidP="00A727B0">
            <w:pPr>
              <w:ind w:left="-108" w:right="-108"/>
              <w:jc w:val="center"/>
            </w:pPr>
            <w:r w:rsidRPr="00A727B0">
              <w:t xml:space="preserve">№ </w:t>
            </w:r>
          </w:p>
          <w:p w:rsidR="00A727B0" w:rsidRPr="00A727B0" w:rsidRDefault="00A727B0" w:rsidP="00A727B0">
            <w:pPr>
              <w:ind w:left="-108" w:right="-108"/>
              <w:jc w:val="center"/>
            </w:pPr>
            <w:r w:rsidRPr="00A727B0">
              <w:t>п/п</w:t>
            </w:r>
          </w:p>
        </w:tc>
        <w:tc>
          <w:tcPr>
            <w:tcW w:w="4961" w:type="dxa"/>
            <w:vAlign w:val="center"/>
          </w:tcPr>
          <w:p w:rsidR="00A727B0" w:rsidRPr="00A727B0" w:rsidRDefault="00A727B0" w:rsidP="00A727B0">
            <w:pPr>
              <w:jc w:val="center"/>
            </w:pPr>
            <w:r w:rsidRPr="00A727B0">
              <w:t>Наименование показателя</w:t>
            </w:r>
          </w:p>
        </w:tc>
        <w:tc>
          <w:tcPr>
            <w:tcW w:w="1134" w:type="dxa"/>
          </w:tcPr>
          <w:p w:rsidR="00A727B0" w:rsidRPr="00A727B0" w:rsidRDefault="00A727B0" w:rsidP="00A727B0">
            <w:pPr>
              <w:jc w:val="center"/>
            </w:pPr>
            <w:r w:rsidRPr="00A727B0">
              <w:t>Единица</w:t>
            </w:r>
          </w:p>
          <w:p w:rsidR="00A727B0" w:rsidRPr="00A727B0" w:rsidRDefault="00A727B0" w:rsidP="00A727B0">
            <w:pPr>
              <w:jc w:val="center"/>
            </w:pPr>
            <w:r w:rsidRPr="00A727B0">
              <w:t>измерения</w:t>
            </w:r>
          </w:p>
        </w:tc>
        <w:tc>
          <w:tcPr>
            <w:tcW w:w="992" w:type="dxa"/>
            <w:tcBorders>
              <w:left w:val="single" w:sz="4" w:space="0" w:color="auto"/>
            </w:tcBorders>
            <w:vAlign w:val="center"/>
          </w:tcPr>
          <w:p w:rsidR="00A727B0" w:rsidRPr="00A727B0" w:rsidRDefault="00A727B0" w:rsidP="00A727B0"/>
          <w:p w:rsidR="00A727B0" w:rsidRPr="00A727B0" w:rsidRDefault="00A727B0" w:rsidP="00A727B0">
            <w:r w:rsidRPr="00A727B0">
              <w:t xml:space="preserve">  2019г</w:t>
            </w:r>
          </w:p>
        </w:tc>
        <w:tc>
          <w:tcPr>
            <w:tcW w:w="993" w:type="dxa"/>
            <w:vAlign w:val="center"/>
          </w:tcPr>
          <w:p w:rsidR="00A727B0" w:rsidRPr="00A727B0" w:rsidRDefault="00A727B0" w:rsidP="00A727B0">
            <w:pPr>
              <w:jc w:val="center"/>
            </w:pPr>
          </w:p>
          <w:p w:rsidR="00A727B0" w:rsidRPr="00A727B0" w:rsidRDefault="00A727B0" w:rsidP="00A727B0">
            <w:pPr>
              <w:jc w:val="center"/>
            </w:pPr>
            <w:r w:rsidRPr="00A727B0">
              <w:t>2020г</w:t>
            </w:r>
          </w:p>
        </w:tc>
        <w:tc>
          <w:tcPr>
            <w:tcW w:w="992" w:type="dxa"/>
            <w:vAlign w:val="center"/>
          </w:tcPr>
          <w:p w:rsidR="00A727B0" w:rsidRPr="00A727B0" w:rsidRDefault="00A727B0" w:rsidP="00A727B0">
            <w:pPr>
              <w:jc w:val="center"/>
            </w:pPr>
          </w:p>
          <w:p w:rsidR="00A727B0" w:rsidRPr="00A727B0" w:rsidRDefault="00A727B0" w:rsidP="00A727B0">
            <w:pPr>
              <w:jc w:val="center"/>
            </w:pPr>
            <w:r w:rsidRPr="00A727B0">
              <w:t>2021г</w:t>
            </w:r>
          </w:p>
        </w:tc>
      </w:tr>
      <w:tr w:rsidR="00A727B0" w:rsidRPr="00A727B0" w:rsidTr="00A727B0">
        <w:tc>
          <w:tcPr>
            <w:tcW w:w="568" w:type="dxa"/>
          </w:tcPr>
          <w:p w:rsidR="00A727B0" w:rsidRPr="00A727B0" w:rsidRDefault="00A727B0" w:rsidP="00A727B0">
            <w:pPr>
              <w:jc w:val="center"/>
            </w:pPr>
            <w:r w:rsidRPr="00A727B0">
              <w:t>1</w:t>
            </w:r>
          </w:p>
        </w:tc>
        <w:tc>
          <w:tcPr>
            <w:tcW w:w="4961" w:type="dxa"/>
          </w:tcPr>
          <w:p w:rsidR="00A727B0" w:rsidRPr="00A727B0" w:rsidRDefault="00A727B0" w:rsidP="00A727B0">
            <w:pPr>
              <w:widowControl w:val="0"/>
              <w:autoSpaceDE w:val="0"/>
              <w:autoSpaceDN w:val="0"/>
              <w:adjustRightInd w:val="0"/>
            </w:pPr>
            <w:r w:rsidRPr="00A727B0">
              <w:t>Протяженность автомобильных дорог общего пользования</w:t>
            </w:r>
          </w:p>
        </w:tc>
        <w:tc>
          <w:tcPr>
            <w:tcW w:w="1134" w:type="dxa"/>
          </w:tcPr>
          <w:p w:rsidR="00A727B0" w:rsidRPr="00A727B0" w:rsidRDefault="00A727B0" w:rsidP="00A727B0">
            <w:pPr>
              <w:jc w:val="center"/>
            </w:pPr>
            <w:r w:rsidRPr="00A727B0">
              <w:t>км</w:t>
            </w:r>
          </w:p>
        </w:tc>
        <w:tc>
          <w:tcPr>
            <w:tcW w:w="992" w:type="dxa"/>
            <w:tcBorders>
              <w:left w:val="single" w:sz="4" w:space="0" w:color="auto"/>
            </w:tcBorders>
          </w:tcPr>
          <w:p w:rsidR="00A727B0" w:rsidRPr="00A727B0" w:rsidRDefault="00A727B0" w:rsidP="00A727B0">
            <w:pPr>
              <w:jc w:val="center"/>
              <w:rPr>
                <w:sz w:val="24"/>
                <w:szCs w:val="24"/>
              </w:rPr>
            </w:pPr>
            <w:r w:rsidRPr="00A727B0">
              <w:rPr>
                <w:sz w:val="24"/>
                <w:szCs w:val="24"/>
              </w:rPr>
              <w:t>34,9</w:t>
            </w:r>
          </w:p>
        </w:tc>
        <w:tc>
          <w:tcPr>
            <w:tcW w:w="993" w:type="dxa"/>
          </w:tcPr>
          <w:p w:rsidR="00A727B0" w:rsidRPr="00A727B0" w:rsidRDefault="00A727B0" w:rsidP="00A727B0">
            <w:pPr>
              <w:jc w:val="center"/>
              <w:rPr>
                <w:sz w:val="24"/>
                <w:szCs w:val="24"/>
              </w:rPr>
            </w:pPr>
            <w:r w:rsidRPr="00A727B0">
              <w:rPr>
                <w:sz w:val="24"/>
                <w:szCs w:val="24"/>
              </w:rPr>
              <w:t>34,9</w:t>
            </w:r>
          </w:p>
        </w:tc>
        <w:tc>
          <w:tcPr>
            <w:tcW w:w="992" w:type="dxa"/>
          </w:tcPr>
          <w:p w:rsidR="00A727B0" w:rsidRPr="00A727B0" w:rsidRDefault="00A727B0" w:rsidP="00A727B0">
            <w:pPr>
              <w:jc w:val="center"/>
              <w:rPr>
                <w:sz w:val="24"/>
                <w:szCs w:val="24"/>
              </w:rPr>
            </w:pPr>
            <w:r w:rsidRPr="00A727B0">
              <w:rPr>
                <w:sz w:val="24"/>
                <w:szCs w:val="24"/>
              </w:rPr>
              <w:t>34,9</w:t>
            </w:r>
          </w:p>
        </w:tc>
      </w:tr>
      <w:tr w:rsidR="00A727B0" w:rsidRPr="00A727B0" w:rsidTr="00A727B0">
        <w:tc>
          <w:tcPr>
            <w:tcW w:w="568" w:type="dxa"/>
          </w:tcPr>
          <w:p w:rsidR="00A727B0" w:rsidRPr="00A727B0" w:rsidRDefault="00A727B0" w:rsidP="00A727B0">
            <w:pPr>
              <w:jc w:val="center"/>
            </w:pPr>
            <w:r w:rsidRPr="00A727B0">
              <w:t>2</w:t>
            </w:r>
          </w:p>
        </w:tc>
        <w:tc>
          <w:tcPr>
            <w:tcW w:w="4961" w:type="dxa"/>
          </w:tcPr>
          <w:p w:rsidR="00A727B0" w:rsidRPr="00A727B0" w:rsidRDefault="00A727B0" w:rsidP="00A727B0">
            <w:r w:rsidRPr="00A727B0">
              <w:t>Доля автомобильных дорог общего пользования, находящихся на содержании</w:t>
            </w:r>
          </w:p>
        </w:tc>
        <w:tc>
          <w:tcPr>
            <w:tcW w:w="1134" w:type="dxa"/>
          </w:tcPr>
          <w:p w:rsidR="00A727B0" w:rsidRPr="00A727B0" w:rsidRDefault="00A727B0" w:rsidP="00A727B0">
            <w:pPr>
              <w:jc w:val="center"/>
            </w:pPr>
            <w:r w:rsidRPr="00A727B0">
              <w:t>%</w:t>
            </w:r>
          </w:p>
        </w:tc>
        <w:tc>
          <w:tcPr>
            <w:tcW w:w="992" w:type="dxa"/>
            <w:tcBorders>
              <w:left w:val="single" w:sz="4" w:space="0" w:color="auto"/>
            </w:tcBorders>
          </w:tcPr>
          <w:p w:rsidR="00A727B0" w:rsidRPr="00A727B0" w:rsidRDefault="00A727B0" w:rsidP="00A727B0">
            <w:pPr>
              <w:jc w:val="center"/>
            </w:pPr>
            <w:r w:rsidRPr="00A727B0">
              <w:rPr>
                <w:sz w:val="24"/>
                <w:szCs w:val="24"/>
              </w:rPr>
              <w:t>100</w:t>
            </w:r>
          </w:p>
        </w:tc>
        <w:tc>
          <w:tcPr>
            <w:tcW w:w="993" w:type="dxa"/>
          </w:tcPr>
          <w:p w:rsidR="00A727B0" w:rsidRPr="00A727B0" w:rsidRDefault="00A727B0" w:rsidP="00A727B0">
            <w:pPr>
              <w:jc w:val="center"/>
            </w:pPr>
            <w:r w:rsidRPr="00A727B0">
              <w:rPr>
                <w:sz w:val="24"/>
                <w:szCs w:val="24"/>
              </w:rPr>
              <w:t>100</w:t>
            </w:r>
          </w:p>
        </w:tc>
        <w:tc>
          <w:tcPr>
            <w:tcW w:w="992" w:type="dxa"/>
          </w:tcPr>
          <w:p w:rsidR="00A727B0" w:rsidRPr="00A727B0" w:rsidRDefault="00A727B0" w:rsidP="00A727B0">
            <w:pPr>
              <w:jc w:val="center"/>
            </w:pPr>
            <w:r w:rsidRPr="00A727B0">
              <w:rPr>
                <w:sz w:val="24"/>
                <w:szCs w:val="24"/>
              </w:rPr>
              <w:t>100</w:t>
            </w:r>
          </w:p>
        </w:tc>
      </w:tr>
      <w:tr w:rsidR="00A727B0" w:rsidRPr="00A727B0" w:rsidTr="00A727B0">
        <w:tc>
          <w:tcPr>
            <w:tcW w:w="568" w:type="dxa"/>
          </w:tcPr>
          <w:p w:rsidR="00A727B0" w:rsidRPr="00A727B0" w:rsidRDefault="00A727B0" w:rsidP="00A727B0">
            <w:pPr>
              <w:jc w:val="center"/>
            </w:pPr>
            <w:r w:rsidRPr="00A727B0">
              <w:t>3</w:t>
            </w:r>
          </w:p>
        </w:tc>
        <w:tc>
          <w:tcPr>
            <w:tcW w:w="4961" w:type="dxa"/>
          </w:tcPr>
          <w:p w:rsidR="00A727B0" w:rsidRPr="00A727B0" w:rsidRDefault="00A727B0" w:rsidP="00A727B0">
            <w:r w:rsidRPr="00A727B0">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727B0" w:rsidRPr="00A727B0" w:rsidRDefault="00A727B0" w:rsidP="00A727B0">
            <w:pPr>
              <w:jc w:val="center"/>
            </w:pPr>
            <w:r w:rsidRPr="00A727B0">
              <w:t>%</w:t>
            </w:r>
          </w:p>
        </w:tc>
        <w:tc>
          <w:tcPr>
            <w:tcW w:w="992" w:type="dxa"/>
            <w:tcBorders>
              <w:left w:val="single" w:sz="4" w:space="0" w:color="auto"/>
            </w:tcBorders>
          </w:tcPr>
          <w:p w:rsidR="00A727B0" w:rsidRPr="00A727B0" w:rsidRDefault="00A727B0" w:rsidP="00A727B0">
            <w:pPr>
              <w:jc w:val="center"/>
              <w:rPr>
                <w:sz w:val="24"/>
                <w:szCs w:val="24"/>
              </w:rPr>
            </w:pPr>
            <w:r w:rsidRPr="00A727B0">
              <w:rPr>
                <w:sz w:val="24"/>
                <w:szCs w:val="24"/>
              </w:rPr>
              <w:t>25</w:t>
            </w:r>
          </w:p>
        </w:tc>
        <w:tc>
          <w:tcPr>
            <w:tcW w:w="993" w:type="dxa"/>
          </w:tcPr>
          <w:p w:rsidR="00A727B0" w:rsidRPr="00A727B0" w:rsidRDefault="00A727B0" w:rsidP="00A727B0">
            <w:pPr>
              <w:jc w:val="center"/>
              <w:rPr>
                <w:sz w:val="24"/>
                <w:szCs w:val="24"/>
              </w:rPr>
            </w:pPr>
            <w:r w:rsidRPr="00A727B0">
              <w:rPr>
                <w:sz w:val="24"/>
                <w:szCs w:val="24"/>
              </w:rPr>
              <w:t>25</w:t>
            </w:r>
          </w:p>
        </w:tc>
        <w:tc>
          <w:tcPr>
            <w:tcW w:w="992" w:type="dxa"/>
          </w:tcPr>
          <w:p w:rsidR="00A727B0" w:rsidRPr="00A727B0" w:rsidRDefault="00A727B0" w:rsidP="00A727B0">
            <w:pPr>
              <w:jc w:val="center"/>
              <w:rPr>
                <w:sz w:val="24"/>
                <w:szCs w:val="24"/>
              </w:rPr>
            </w:pPr>
            <w:r w:rsidRPr="00A727B0">
              <w:rPr>
                <w:sz w:val="24"/>
                <w:szCs w:val="24"/>
              </w:rPr>
              <w:t>25</w:t>
            </w:r>
          </w:p>
        </w:tc>
      </w:tr>
      <w:tr w:rsidR="00A727B0" w:rsidRPr="00A727B0" w:rsidTr="00A727B0">
        <w:tc>
          <w:tcPr>
            <w:tcW w:w="568" w:type="dxa"/>
          </w:tcPr>
          <w:p w:rsidR="00A727B0" w:rsidRPr="00A727B0" w:rsidRDefault="00A727B0" w:rsidP="00A727B0">
            <w:pPr>
              <w:jc w:val="center"/>
            </w:pPr>
            <w:r w:rsidRPr="00A727B0">
              <w:t>4</w:t>
            </w:r>
          </w:p>
        </w:tc>
        <w:tc>
          <w:tcPr>
            <w:tcW w:w="4961" w:type="dxa"/>
          </w:tcPr>
          <w:p w:rsidR="00A727B0" w:rsidRPr="00A727B0" w:rsidRDefault="00A727B0" w:rsidP="00A727B0">
            <w:r w:rsidRPr="00A727B0">
              <w:rPr>
                <w:spacing w:val="-6"/>
                <w:sz w:val="24"/>
                <w:szCs w:val="24"/>
              </w:rPr>
              <w:t xml:space="preserve">Прирост протяженности автомобильной дороги по ул. Спортивная соответствующей  нормативным требованиям </w:t>
            </w:r>
            <w:r w:rsidRPr="00A727B0">
              <w:rPr>
                <w:spacing w:val="-6"/>
                <w:sz w:val="24"/>
                <w:szCs w:val="24"/>
              </w:rPr>
              <w:br/>
              <w:t xml:space="preserve">к транспортно-эксплуатационным показателям, в результате  капитального ремонта </w:t>
            </w:r>
            <w:r w:rsidRPr="00A727B0">
              <w:rPr>
                <w:spacing w:val="-6"/>
                <w:sz w:val="24"/>
                <w:szCs w:val="24"/>
              </w:rPr>
              <w:br/>
            </w:r>
          </w:p>
        </w:tc>
        <w:tc>
          <w:tcPr>
            <w:tcW w:w="1134" w:type="dxa"/>
          </w:tcPr>
          <w:p w:rsidR="00A727B0" w:rsidRPr="00A727B0" w:rsidRDefault="00A727B0" w:rsidP="00A727B0">
            <w:pPr>
              <w:jc w:val="center"/>
            </w:pPr>
            <w:r w:rsidRPr="00A727B0">
              <w:t>км</w:t>
            </w:r>
          </w:p>
        </w:tc>
        <w:tc>
          <w:tcPr>
            <w:tcW w:w="992" w:type="dxa"/>
            <w:tcBorders>
              <w:left w:val="single" w:sz="4" w:space="0" w:color="auto"/>
            </w:tcBorders>
          </w:tcPr>
          <w:p w:rsidR="00A727B0" w:rsidRPr="00A727B0" w:rsidRDefault="00A727B0" w:rsidP="00A727B0">
            <w:pPr>
              <w:jc w:val="center"/>
              <w:rPr>
                <w:sz w:val="24"/>
                <w:szCs w:val="24"/>
              </w:rPr>
            </w:pPr>
            <w:r w:rsidRPr="00A727B0">
              <w:rPr>
                <w:sz w:val="24"/>
                <w:szCs w:val="24"/>
              </w:rPr>
              <w:t>0,0</w:t>
            </w:r>
          </w:p>
        </w:tc>
        <w:tc>
          <w:tcPr>
            <w:tcW w:w="993" w:type="dxa"/>
          </w:tcPr>
          <w:p w:rsidR="00A727B0" w:rsidRPr="00A727B0" w:rsidRDefault="00A727B0" w:rsidP="00A727B0">
            <w:r w:rsidRPr="00A727B0">
              <w:rPr>
                <w:sz w:val="24"/>
                <w:szCs w:val="24"/>
              </w:rPr>
              <w:t>0,160</w:t>
            </w:r>
          </w:p>
        </w:tc>
        <w:tc>
          <w:tcPr>
            <w:tcW w:w="992" w:type="dxa"/>
          </w:tcPr>
          <w:p w:rsidR="00A727B0" w:rsidRPr="00A727B0" w:rsidRDefault="00A727B0" w:rsidP="00A727B0">
            <w:r w:rsidRPr="00A727B0">
              <w:rPr>
                <w:sz w:val="24"/>
                <w:szCs w:val="24"/>
              </w:rPr>
              <w:t>0,00</w:t>
            </w:r>
          </w:p>
        </w:tc>
      </w:tr>
      <w:tr w:rsidR="00A727B0" w:rsidRPr="00A727B0" w:rsidTr="00A727B0">
        <w:tc>
          <w:tcPr>
            <w:tcW w:w="568" w:type="dxa"/>
          </w:tcPr>
          <w:p w:rsidR="00A727B0" w:rsidRPr="00A727B0" w:rsidRDefault="00A727B0" w:rsidP="00A727B0">
            <w:pPr>
              <w:jc w:val="center"/>
            </w:pPr>
            <w:r w:rsidRPr="00A727B0">
              <w:t>5</w:t>
            </w:r>
          </w:p>
        </w:tc>
        <w:tc>
          <w:tcPr>
            <w:tcW w:w="4961" w:type="dxa"/>
          </w:tcPr>
          <w:p w:rsidR="00A727B0" w:rsidRPr="00A727B0" w:rsidRDefault="00A727B0" w:rsidP="00A727B0">
            <w:pPr>
              <w:rPr>
                <w:sz w:val="24"/>
                <w:szCs w:val="24"/>
              </w:rPr>
            </w:pPr>
            <w:r w:rsidRPr="00A727B0">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727B0" w:rsidRPr="00A727B0" w:rsidRDefault="00A727B0" w:rsidP="00A727B0">
            <w:r w:rsidRPr="00A727B0">
              <w:rPr>
                <w:sz w:val="24"/>
                <w:szCs w:val="24"/>
              </w:rPr>
              <w:t>показателям на 31 декабря отчетного года</w:t>
            </w:r>
          </w:p>
        </w:tc>
        <w:tc>
          <w:tcPr>
            <w:tcW w:w="1134" w:type="dxa"/>
          </w:tcPr>
          <w:p w:rsidR="00A727B0" w:rsidRPr="00A727B0" w:rsidRDefault="00A727B0" w:rsidP="00A727B0">
            <w:pPr>
              <w:jc w:val="center"/>
            </w:pPr>
            <w:r w:rsidRPr="00A727B0">
              <w:t>км</w:t>
            </w:r>
          </w:p>
        </w:tc>
        <w:tc>
          <w:tcPr>
            <w:tcW w:w="992" w:type="dxa"/>
            <w:tcBorders>
              <w:left w:val="single" w:sz="4" w:space="0" w:color="auto"/>
            </w:tcBorders>
          </w:tcPr>
          <w:p w:rsidR="00A727B0" w:rsidRPr="00A727B0" w:rsidRDefault="00A727B0" w:rsidP="00A727B0">
            <w:r w:rsidRPr="00A727B0">
              <w:rPr>
                <w:sz w:val="24"/>
                <w:szCs w:val="24"/>
              </w:rPr>
              <w:t>0,0</w:t>
            </w:r>
          </w:p>
        </w:tc>
        <w:tc>
          <w:tcPr>
            <w:tcW w:w="993" w:type="dxa"/>
          </w:tcPr>
          <w:p w:rsidR="00A727B0" w:rsidRPr="00A727B0" w:rsidRDefault="00A727B0" w:rsidP="00A727B0">
            <w:r w:rsidRPr="00A727B0">
              <w:rPr>
                <w:sz w:val="24"/>
                <w:szCs w:val="24"/>
              </w:rPr>
              <w:t>26,338</w:t>
            </w:r>
          </w:p>
        </w:tc>
        <w:tc>
          <w:tcPr>
            <w:tcW w:w="992" w:type="dxa"/>
          </w:tcPr>
          <w:p w:rsidR="00A727B0" w:rsidRPr="00A727B0" w:rsidRDefault="00A727B0" w:rsidP="00A727B0">
            <w:r w:rsidRPr="00A727B0">
              <w:t>26,498</w:t>
            </w:r>
          </w:p>
        </w:tc>
      </w:tr>
    </w:tbl>
    <w:p w:rsidR="00A727B0" w:rsidRPr="00A727B0" w:rsidRDefault="00A727B0" w:rsidP="00A727B0">
      <w:pPr>
        <w:contextualSpacing/>
        <w:jc w:val="center"/>
        <w:rPr>
          <w:b/>
          <w:color w:val="FF0000"/>
          <w:sz w:val="24"/>
          <w:szCs w:val="24"/>
        </w:rPr>
      </w:pPr>
    </w:p>
    <w:p w:rsidR="00A727B0" w:rsidRPr="00A727B0" w:rsidRDefault="00A727B0" w:rsidP="00A727B0">
      <w:pPr>
        <w:contextualSpacing/>
        <w:jc w:val="center"/>
        <w:rPr>
          <w:b/>
          <w:sz w:val="24"/>
          <w:szCs w:val="24"/>
        </w:rPr>
      </w:pPr>
      <w:r w:rsidRPr="00A727B0">
        <w:rPr>
          <w:b/>
          <w:sz w:val="24"/>
          <w:szCs w:val="24"/>
        </w:rPr>
        <w:t>Безопасность дорожного движения</w:t>
      </w:r>
    </w:p>
    <w:p w:rsidR="00A727B0" w:rsidRPr="00A727B0" w:rsidRDefault="00A727B0" w:rsidP="00A727B0">
      <w:pPr>
        <w:contextualSpacing/>
        <w:jc w:val="center"/>
        <w:rPr>
          <w:b/>
          <w:sz w:val="24"/>
          <w:szCs w:val="24"/>
        </w:rPr>
      </w:pPr>
    </w:p>
    <w:p w:rsidR="00A727B0" w:rsidRPr="00A727B0" w:rsidRDefault="00A727B0" w:rsidP="00A727B0">
      <w:pPr>
        <w:ind w:left="-284" w:firstLine="851"/>
        <w:contextualSpacing/>
        <w:jc w:val="both"/>
        <w:rPr>
          <w:sz w:val="24"/>
          <w:szCs w:val="24"/>
        </w:rPr>
      </w:pPr>
      <w:r w:rsidRPr="00A727B0">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A727B0" w:rsidRPr="00A727B0" w:rsidRDefault="00A727B0" w:rsidP="00A727B0">
      <w:pPr>
        <w:ind w:left="-284" w:firstLine="851"/>
        <w:contextualSpacing/>
        <w:jc w:val="both"/>
        <w:rPr>
          <w:sz w:val="24"/>
          <w:szCs w:val="24"/>
        </w:rPr>
      </w:pPr>
      <w:r w:rsidRPr="00A727B0">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A727B0" w:rsidRPr="00A727B0" w:rsidRDefault="00A727B0" w:rsidP="00A727B0">
      <w:pPr>
        <w:ind w:left="-284" w:firstLine="851"/>
        <w:contextualSpacing/>
        <w:jc w:val="both"/>
        <w:rPr>
          <w:sz w:val="24"/>
          <w:szCs w:val="24"/>
        </w:rPr>
      </w:pPr>
      <w:r w:rsidRPr="00A727B0">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A727B0" w:rsidRPr="00A727B0" w:rsidRDefault="00A727B0" w:rsidP="00A727B0">
      <w:pPr>
        <w:ind w:left="-284" w:firstLine="851"/>
        <w:contextualSpacing/>
        <w:jc w:val="both"/>
        <w:rPr>
          <w:sz w:val="24"/>
          <w:szCs w:val="24"/>
        </w:rPr>
      </w:pPr>
      <w:r w:rsidRPr="00A727B0">
        <w:rPr>
          <w:sz w:val="24"/>
          <w:szCs w:val="24"/>
        </w:rPr>
        <w:lastRenderedPageBreak/>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A727B0" w:rsidRPr="00A727B0" w:rsidRDefault="00A727B0" w:rsidP="00A727B0">
      <w:pPr>
        <w:ind w:left="-284" w:firstLine="851"/>
        <w:contextualSpacing/>
        <w:jc w:val="both"/>
        <w:rPr>
          <w:sz w:val="24"/>
          <w:szCs w:val="24"/>
        </w:rPr>
      </w:pPr>
      <w:r w:rsidRPr="00A727B0">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74" w:history="1">
        <w:r w:rsidRPr="00A727B0">
          <w:rPr>
            <w:sz w:val="24"/>
            <w:szCs w:val="24"/>
          </w:rPr>
          <w:t>Дорожные знаки</w:t>
        </w:r>
      </w:hyperlink>
      <w:r w:rsidRPr="00A727B0">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A727B0" w:rsidRPr="00A727B0" w:rsidRDefault="00A727B0" w:rsidP="00A727B0">
      <w:pPr>
        <w:ind w:left="-284" w:firstLine="851"/>
        <w:contextualSpacing/>
        <w:jc w:val="both"/>
        <w:rPr>
          <w:b/>
          <w:sz w:val="24"/>
          <w:szCs w:val="24"/>
        </w:rPr>
      </w:pPr>
    </w:p>
    <w:p w:rsidR="00A727B0" w:rsidRPr="00A727B0" w:rsidRDefault="00A727B0" w:rsidP="00A727B0">
      <w:pPr>
        <w:ind w:left="142"/>
        <w:contextualSpacing/>
        <w:jc w:val="center"/>
        <w:rPr>
          <w:b/>
        </w:rPr>
      </w:pPr>
      <w:r w:rsidRPr="00A727B0">
        <w:rPr>
          <w:b/>
        </w:rPr>
        <w:t xml:space="preserve">Показатели, характеризующие безопасность дорожного движения </w:t>
      </w:r>
    </w:p>
    <w:p w:rsidR="00A727B0" w:rsidRPr="00A727B0" w:rsidRDefault="00A727B0" w:rsidP="00A727B0">
      <w:pPr>
        <w:ind w:left="142"/>
        <w:contextualSpacing/>
        <w:jc w:val="center"/>
        <w:rPr>
          <w:b/>
        </w:rPr>
      </w:pPr>
      <w:r w:rsidRPr="00A727B0">
        <w:rPr>
          <w:b/>
        </w:rPr>
        <w:t>на территории Комсомольского городского поселения</w:t>
      </w:r>
    </w:p>
    <w:p w:rsidR="00A727B0" w:rsidRPr="00A727B0" w:rsidRDefault="00A727B0" w:rsidP="00A727B0">
      <w:pPr>
        <w:ind w:left="142"/>
        <w:contextualSpacing/>
        <w:jc w:val="center"/>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A727B0" w:rsidRPr="00A727B0" w:rsidTr="00A727B0">
        <w:tc>
          <w:tcPr>
            <w:tcW w:w="851" w:type="dxa"/>
          </w:tcPr>
          <w:p w:rsidR="00A727B0" w:rsidRPr="00A727B0" w:rsidRDefault="00A727B0" w:rsidP="00A727B0">
            <w:pPr>
              <w:ind w:left="-108" w:right="-143"/>
              <w:contextualSpacing/>
              <w:jc w:val="center"/>
            </w:pPr>
            <w:r w:rsidRPr="00A727B0">
              <w:t>№  п/п</w:t>
            </w:r>
          </w:p>
        </w:tc>
        <w:tc>
          <w:tcPr>
            <w:tcW w:w="4253" w:type="dxa"/>
            <w:vAlign w:val="center"/>
          </w:tcPr>
          <w:p w:rsidR="00A727B0" w:rsidRPr="00A727B0" w:rsidRDefault="00A727B0" w:rsidP="00A727B0">
            <w:pPr>
              <w:ind w:right="-143"/>
              <w:contextualSpacing/>
              <w:jc w:val="center"/>
            </w:pPr>
            <w:r w:rsidRPr="00A727B0">
              <w:t>Наименование показателя</w:t>
            </w:r>
          </w:p>
        </w:tc>
        <w:tc>
          <w:tcPr>
            <w:tcW w:w="1134" w:type="dxa"/>
          </w:tcPr>
          <w:p w:rsidR="00A727B0" w:rsidRPr="00A727B0" w:rsidRDefault="00A727B0" w:rsidP="00A727B0">
            <w:pPr>
              <w:ind w:left="-108" w:right="-143"/>
              <w:contextualSpacing/>
              <w:jc w:val="center"/>
            </w:pPr>
            <w:r w:rsidRPr="00A727B0">
              <w:t>Ед. изм.</w:t>
            </w:r>
          </w:p>
        </w:tc>
        <w:tc>
          <w:tcPr>
            <w:tcW w:w="1134" w:type="dxa"/>
            <w:vAlign w:val="center"/>
          </w:tcPr>
          <w:p w:rsidR="00A727B0" w:rsidRPr="00A727B0" w:rsidRDefault="00A727B0" w:rsidP="00A727B0">
            <w:pPr>
              <w:ind w:right="-143"/>
              <w:contextualSpacing/>
              <w:jc w:val="center"/>
            </w:pPr>
            <w:r w:rsidRPr="00A727B0">
              <w:t>2019г</w:t>
            </w:r>
          </w:p>
        </w:tc>
        <w:tc>
          <w:tcPr>
            <w:tcW w:w="1134" w:type="dxa"/>
            <w:tcBorders>
              <w:right w:val="single" w:sz="4" w:space="0" w:color="auto"/>
            </w:tcBorders>
            <w:vAlign w:val="center"/>
          </w:tcPr>
          <w:p w:rsidR="00A727B0" w:rsidRPr="00A727B0" w:rsidRDefault="00A727B0" w:rsidP="00A727B0">
            <w:pPr>
              <w:ind w:right="-143"/>
              <w:contextualSpacing/>
              <w:jc w:val="center"/>
            </w:pPr>
            <w:r w:rsidRPr="00A727B0">
              <w:t>2020г</w:t>
            </w:r>
          </w:p>
        </w:tc>
        <w:tc>
          <w:tcPr>
            <w:tcW w:w="1134" w:type="dxa"/>
            <w:tcBorders>
              <w:left w:val="single" w:sz="4" w:space="0" w:color="auto"/>
            </w:tcBorders>
            <w:vAlign w:val="center"/>
          </w:tcPr>
          <w:p w:rsidR="00A727B0" w:rsidRPr="00A727B0" w:rsidRDefault="00A727B0" w:rsidP="00A727B0">
            <w:pPr>
              <w:ind w:right="-143"/>
              <w:contextualSpacing/>
              <w:jc w:val="center"/>
            </w:pPr>
            <w:r w:rsidRPr="00A727B0">
              <w:t>2021г.</w:t>
            </w:r>
          </w:p>
        </w:tc>
      </w:tr>
      <w:tr w:rsidR="00A727B0" w:rsidRPr="00A727B0" w:rsidTr="00A727B0">
        <w:tc>
          <w:tcPr>
            <w:tcW w:w="851" w:type="dxa"/>
          </w:tcPr>
          <w:p w:rsidR="00A727B0" w:rsidRPr="00A727B0" w:rsidRDefault="00A727B0" w:rsidP="00A727B0">
            <w:pPr>
              <w:ind w:right="-143"/>
              <w:contextualSpacing/>
              <w:jc w:val="center"/>
            </w:pPr>
            <w:r w:rsidRPr="00A727B0">
              <w:t>1</w:t>
            </w:r>
          </w:p>
        </w:tc>
        <w:tc>
          <w:tcPr>
            <w:tcW w:w="4253" w:type="dxa"/>
          </w:tcPr>
          <w:p w:rsidR="00A727B0" w:rsidRPr="00A727B0" w:rsidRDefault="00A727B0" w:rsidP="00A727B0">
            <w:pPr>
              <w:ind w:right="-143"/>
              <w:contextualSpacing/>
            </w:pPr>
            <w:r w:rsidRPr="00A727B0">
              <w:t>Количество пешеходных переходов, подлежащих окраске</w:t>
            </w:r>
          </w:p>
        </w:tc>
        <w:tc>
          <w:tcPr>
            <w:tcW w:w="1134" w:type="dxa"/>
          </w:tcPr>
          <w:p w:rsidR="00A727B0" w:rsidRPr="00A727B0" w:rsidRDefault="00A727B0" w:rsidP="00A727B0">
            <w:pPr>
              <w:ind w:right="-143"/>
              <w:contextualSpacing/>
              <w:jc w:val="center"/>
            </w:pPr>
            <w:r w:rsidRPr="00A727B0">
              <w:t>шт.</w:t>
            </w:r>
          </w:p>
        </w:tc>
        <w:tc>
          <w:tcPr>
            <w:tcW w:w="1134" w:type="dxa"/>
          </w:tcPr>
          <w:p w:rsidR="00A727B0" w:rsidRPr="00A727B0" w:rsidRDefault="00A727B0" w:rsidP="00A727B0">
            <w:pPr>
              <w:ind w:right="-143"/>
              <w:contextualSpacing/>
              <w:jc w:val="center"/>
            </w:pPr>
            <w:r w:rsidRPr="00A727B0">
              <w:t>30</w:t>
            </w:r>
          </w:p>
        </w:tc>
        <w:tc>
          <w:tcPr>
            <w:tcW w:w="1134" w:type="dxa"/>
            <w:tcBorders>
              <w:right w:val="single" w:sz="4" w:space="0" w:color="auto"/>
            </w:tcBorders>
          </w:tcPr>
          <w:p w:rsidR="00A727B0" w:rsidRPr="00A727B0" w:rsidRDefault="00A727B0" w:rsidP="00A727B0">
            <w:pPr>
              <w:ind w:right="-143"/>
              <w:contextualSpacing/>
              <w:jc w:val="center"/>
            </w:pPr>
            <w:r w:rsidRPr="00A727B0">
              <w:t>30</w:t>
            </w:r>
          </w:p>
        </w:tc>
        <w:tc>
          <w:tcPr>
            <w:tcW w:w="1134" w:type="dxa"/>
            <w:tcBorders>
              <w:left w:val="single" w:sz="4" w:space="0" w:color="auto"/>
            </w:tcBorders>
          </w:tcPr>
          <w:p w:rsidR="00A727B0" w:rsidRPr="00A727B0" w:rsidRDefault="00A727B0" w:rsidP="00A727B0">
            <w:pPr>
              <w:ind w:right="-143"/>
              <w:contextualSpacing/>
              <w:jc w:val="center"/>
            </w:pPr>
            <w:r w:rsidRPr="00A727B0">
              <w:t>30</w:t>
            </w:r>
          </w:p>
        </w:tc>
      </w:tr>
      <w:tr w:rsidR="00A727B0" w:rsidRPr="00A727B0" w:rsidTr="00A727B0">
        <w:tc>
          <w:tcPr>
            <w:tcW w:w="851" w:type="dxa"/>
          </w:tcPr>
          <w:p w:rsidR="00A727B0" w:rsidRPr="00A727B0" w:rsidRDefault="00A727B0" w:rsidP="00A727B0">
            <w:pPr>
              <w:ind w:right="-143"/>
              <w:contextualSpacing/>
              <w:jc w:val="center"/>
            </w:pPr>
            <w:r w:rsidRPr="00A727B0">
              <w:t xml:space="preserve">2 </w:t>
            </w:r>
          </w:p>
        </w:tc>
        <w:tc>
          <w:tcPr>
            <w:tcW w:w="4253" w:type="dxa"/>
          </w:tcPr>
          <w:p w:rsidR="00A727B0" w:rsidRPr="00A727B0" w:rsidRDefault="00A727B0" w:rsidP="00A727B0">
            <w:pPr>
              <w:ind w:right="-143"/>
              <w:contextualSpacing/>
            </w:pPr>
            <w:r w:rsidRPr="00A727B0">
              <w:t>Количество нанесенной дорожной разметки</w:t>
            </w:r>
          </w:p>
        </w:tc>
        <w:tc>
          <w:tcPr>
            <w:tcW w:w="1134" w:type="dxa"/>
          </w:tcPr>
          <w:p w:rsidR="00A727B0" w:rsidRPr="00A727B0" w:rsidRDefault="00A727B0" w:rsidP="00A727B0">
            <w:pPr>
              <w:ind w:right="-143"/>
              <w:contextualSpacing/>
              <w:jc w:val="center"/>
            </w:pPr>
            <w:r w:rsidRPr="00A727B0">
              <w:t>м2</w:t>
            </w:r>
          </w:p>
        </w:tc>
        <w:tc>
          <w:tcPr>
            <w:tcW w:w="1134" w:type="dxa"/>
          </w:tcPr>
          <w:p w:rsidR="00A727B0" w:rsidRPr="00A727B0" w:rsidRDefault="00A727B0" w:rsidP="00A727B0">
            <w:pPr>
              <w:ind w:right="-143"/>
              <w:contextualSpacing/>
              <w:jc w:val="center"/>
            </w:pPr>
            <w:r w:rsidRPr="00A727B0">
              <w:t>871,58</w:t>
            </w:r>
          </w:p>
        </w:tc>
        <w:tc>
          <w:tcPr>
            <w:tcW w:w="1134" w:type="dxa"/>
            <w:tcBorders>
              <w:right w:val="single" w:sz="4" w:space="0" w:color="auto"/>
            </w:tcBorders>
          </w:tcPr>
          <w:p w:rsidR="00A727B0" w:rsidRPr="00A727B0" w:rsidRDefault="00A727B0" w:rsidP="00A727B0">
            <w:r w:rsidRPr="00A727B0">
              <w:t>874,58</w:t>
            </w:r>
          </w:p>
        </w:tc>
        <w:tc>
          <w:tcPr>
            <w:tcW w:w="1134" w:type="dxa"/>
            <w:tcBorders>
              <w:left w:val="single" w:sz="4" w:space="0" w:color="auto"/>
            </w:tcBorders>
          </w:tcPr>
          <w:p w:rsidR="00A727B0" w:rsidRPr="00A727B0" w:rsidRDefault="00A727B0" w:rsidP="00A727B0">
            <w:r w:rsidRPr="00A727B0">
              <w:t>950,18</w:t>
            </w:r>
          </w:p>
        </w:tc>
      </w:tr>
      <w:tr w:rsidR="00A727B0" w:rsidRPr="00A727B0" w:rsidTr="00A727B0">
        <w:tc>
          <w:tcPr>
            <w:tcW w:w="851" w:type="dxa"/>
          </w:tcPr>
          <w:p w:rsidR="00A727B0" w:rsidRPr="00A727B0" w:rsidRDefault="00A727B0" w:rsidP="00A727B0">
            <w:pPr>
              <w:ind w:right="-143"/>
              <w:contextualSpacing/>
              <w:jc w:val="center"/>
            </w:pPr>
            <w:r w:rsidRPr="00A727B0">
              <w:t>3</w:t>
            </w:r>
          </w:p>
        </w:tc>
        <w:tc>
          <w:tcPr>
            <w:tcW w:w="4253" w:type="dxa"/>
          </w:tcPr>
          <w:p w:rsidR="00A727B0" w:rsidRPr="00A727B0" w:rsidRDefault="00A727B0" w:rsidP="00A727B0">
            <w:pPr>
              <w:ind w:right="-143"/>
              <w:contextualSpacing/>
            </w:pPr>
            <w:r w:rsidRPr="00A727B0">
              <w:t>Количество установленных пешеходных ограждений</w:t>
            </w:r>
          </w:p>
        </w:tc>
        <w:tc>
          <w:tcPr>
            <w:tcW w:w="1134" w:type="dxa"/>
          </w:tcPr>
          <w:p w:rsidR="00A727B0" w:rsidRPr="00A727B0" w:rsidRDefault="00A727B0" w:rsidP="00A727B0">
            <w:pPr>
              <w:ind w:right="-143"/>
              <w:contextualSpacing/>
              <w:jc w:val="center"/>
            </w:pPr>
            <w:r w:rsidRPr="00A727B0">
              <w:t>м</w:t>
            </w:r>
          </w:p>
        </w:tc>
        <w:tc>
          <w:tcPr>
            <w:tcW w:w="1134" w:type="dxa"/>
          </w:tcPr>
          <w:p w:rsidR="00A727B0" w:rsidRPr="00A727B0" w:rsidRDefault="00A727B0" w:rsidP="00A727B0">
            <w:pPr>
              <w:ind w:right="-143"/>
              <w:contextualSpacing/>
              <w:jc w:val="center"/>
            </w:pPr>
            <w:r w:rsidRPr="00A727B0">
              <w:t>212</w:t>
            </w:r>
          </w:p>
        </w:tc>
        <w:tc>
          <w:tcPr>
            <w:tcW w:w="1134" w:type="dxa"/>
            <w:tcBorders>
              <w:right w:val="single" w:sz="4" w:space="0" w:color="auto"/>
            </w:tcBorders>
          </w:tcPr>
          <w:p w:rsidR="00A727B0" w:rsidRPr="00A727B0" w:rsidRDefault="00A727B0" w:rsidP="00A727B0">
            <w:pPr>
              <w:ind w:right="-143"/>
              <w:contextualSpacing/>
              <w:jc w:val="center"/>
            </w:pPr>
            <w:r w:rsidRPr="00A727B0">
              <w:t>212</w:t>
            </w:r>
          </w:p>
        </w:tc>
        <w:tc>
          <w:tcPr>
            <w:tcW w:w="1134" w:type="dxa"/>
            <w:tcBorders>
              <w:left w:val="single" w:sz="4" w:space="0" w:color="auto"/>
            </w:tcBorders>
          </w:tcPr>
          <w:p w:rsidR="00A727B0" w:rsidRPr="00A727B0" w:rsidRDefault="00A727B0" w:rsidP="00A727B0">
            <w:pPr>
              <w:ind w:right="-143"/>
              <w:contextualSpacing/>
              <w:jc w:val="center"/>
            </w:pPr>
            <w:r w:rsidRPr="00A727B0">
              <w:t>-</w:t>
            </w:r>
          </w:p>
        </w:tc>
      </w:tr>
    </w:tbl>
    <w:p w:rsidR="00A727B0" w:rsidRPr="00A727B0" w:rsidRDefault="00A727B0" w:rsidP="00A727B0">
      <w:pPr>
        <w:tabs>
          <w:tab w:val="left" w:pos="-142"/>
        </w:tabs>
        <w:ind w:right="-143" w:hanging="142"/>
        <w:contextualSpacing/>
        <w:jc w:val="both"/>
        <w:rPr>
          <w:color w:val="FF0000"/>
          <w:sz w:val="24"/>
          <w:szCs w:val="24"/>
        </w:rPr>
      </w:pPr>
    </w:p>
    <w:p w:rsidR="00A727B0" w:rsidRPr="00A727B0" w:rsidRDefault="00A727B0" w:rsidP="001079EE">
      <w:pPr>
        <w:numPr>
          <w:ilvl w:val="0"/>
          <w:numId w:val="20"/>
        </w:numPr>
        <w:spacing w:line="0" w:lineRule="atLeast"/>
        <w:ind w:left="0" w:firstLine="0"/>
        <w:contextualSpacing/>
        <w:jc w:val="center"/>
        <w:rPr>
          <w:b/>
          <w:sz w:val="24"/>
          <w:szCs w:val="24"/>
        </w:rPr>
      </w:pPr>
      <w:r w:rsidRPr="00A727B0">
        <w:rPr>
          <w:b/>
          <w:sz w:val="24"/>
          <w:szCs w:val="24"/>
        </w:rPr>
        <w:t>Сведения о целевых индикаторах (показателях) Программы</w:t>
      </w:r>
    </w:p>
    <w:p w:rsidR="00A727B0" w:rsidRPr="00A727B0" w:rsidRDefault="00A727B0" w:rsidP="00A727B0">
      <w:pPr>
        <w:spacing w:line="0" w:lineRule="atLeast"/>
        <w:contextualSpacing/>
        <w:jc w:val="center"/>
        <w:rPr>
          <w:b/>
          <w:sz w:val="24"/>
          <w:szCs w:val="24"/>
        </w:rPr>
      </w:pPr>
      <w:r w:rsidRPr="00A727B0">
        <w:rPr>
          <w:b/>
          <w:sz w:val="24"/>
          <w:szCs w:val="24"/>
        </w:rPr>
        <w:t>3.1. Сведения о целевых индикаторах (показателях) муниципальной программы</w:t>
      </w:r>
    </w:p>
    <w:p w:rsidR="00A727B0" w:rsidRPr="00A727B0" w:rsidRDefault="00A727B0" w:rsidP="00A727B0">
      <w:pPr>
        <w:spacing w:line="0" w:lineRule="atLeast"/>
        <w:contextualSpacing/>
        <w:jc w:val="center"/>
        <w:rPr>
          <w:b/>
          <w:sz w:val="24"/>
          <w:szCs w:val="24"/>
        </w:rPr>
      </w:pPr>
    </w:p>
    <w:p w:rsidR="00A727B0" w:rsidRPr="00A727B0" w:rsidRDefault="00A727B0" w:rsidP="00A727B0">
      <w:pPr>
        <w:spacing w:line="0" w:lineRule="atLeast"/>
        <w:ind w:left="-284"/>
        <w:contextualSpacing/>
        <w:jc w:val="both"/>
        <w:rPr>
          <w:sz w:val="24"/>
          <w:szCs w:val="24"/>
        </w:rPr>
      </w:pPr>
      <w:r w:rsidRPr="00A727B0">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A727B0" w:rsidRPr="00A727B0" w:rsidRDefault="00A727B0" w:rsidP="00A727B0">
      <w:pPr>
        <w:spacing w:line="0" w:lineRule="atLeast"/>
        <w:ind w:left="-284"/>
        <w:contextualSpacing/>
        <w:jc w:val="both"/>
        <w:rPr>
          <w:sz w:val="24"/>
          <w:szCs w:val="24"/>
        </w:rPr>
      </w:pPr>
      <w:r w:rsidRPr="00A727B0">
        <w:rPr>
          <w:sz w:val="24"/>
          <w:szCs w:val="24"/>
        </w:rPr>
        <w:tab/>
        <w:t>Для достижения основных целей Программы необходимо решить следующие задачи:</w:t>
      </w:r>
    </w:p>
    <w:p w:rsidR="00A727B0" w:rsidRPr="00A727B0" w:rsidRDefault="00A727B0" w:rsidP="00A727B0">
      <w:pPr>
        <w:spacing w:line="0" w:lineRule="atLeast"/>
        <w:ind w:left="-284"/>
        <w:contextualSpacing/>
        <w:jc w:val="both"/>
        <w:rPr>
          <w:sz w:val="24"/>
          <w:szCs w:val="24"/>
        </w:rPr>
      </w:pPr>
      <w:r w:rsidRPr="00A727B0">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A727B0" w:rsidRPr="00A727B0" w:rsidRDefault="00A727B0" w:rsidP="00A727B0">
      <w:pPr>
        <w:spacing w:line="0" w:lineRule="atLeast"/>
        <w:ind w:left="-284"/>
        <w:contextualSpacing/>
        <w:jc w:val="both"/>
        <w:rPr>
          <w:b/>
        </w:rPr>
      </w:pPr>
      <w:r w:rsidRPr="00A727B0">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A727B0" w:rsidRPr="00A727B0" w:rsidRDefault="00A727B0" w:rsidP="00A727B0">
      <w:pPr>
        <w:jc w:val="center"/>
        <w:rPr>
          <w:b/>
        </w:rPr>
      </w:pPr>
    </w:p>
    <w:p w:rsidR="00A727B0" w:rsidRPr="00A727B0" w:rsidRDefault="00A727B0" w:rsidP="00A727B0">
      <w:pPr>
        <w:jc w:val="center"/>
        <w:rPr>
          <w:b/>
        </w:rPr>
      </w:pPr>
      <w:r w:rsidRPr="00A727B0">
        <w:rPr>
          <w:b/>
        </w:rPr>
        <w:t xml:space="preserve">Целевые индикаторы, характеризующие    ситуацию в сфере  </w:t>
      </w:r>
    </w:p>
    <w:p w:rsidR="00A727B0" w:rsidRPr="00A727B0" w:rsidRDefault="00A727B0" w:rsidP="00A727B0">
      <w:pPr>
        <w:jc w:val="center"/>
      </w:pPr>
      <w:r w:rsidRPr="00A727B0">
        <w:rPr>
          <w:b/>
        </w:rPr>
        <w:t xml:space="preserve"> содержания сети автомобильных дорог</w:t>
      </w: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961"/>
        <w:gridCol w:w="1134"/>
        <w:gridCol w:w="992"/>
        <w:gridCol w:w="993"/>
        <w:gridCol w:w="992"/>
      </w:tblGrid>
      <w:tr w:rsidR="00A727B0" w:rsidRPr="00A727B0" w:rsidTr="00A727B0">
        <w:tc>
          <w:tcPr>
            <w:tcW w:w="568" w:type="dxa"/>
          </w:tcPr>
          <w:p w:rsidR="00A727B0" w:rsidRPr="00A727B0" w:rsidRDefault="00A727B0" w:rsidP="00A727B0">
            <w:pPr>
              <w:ind w:left="-108" w:right="-108"/>
              <w:jc w:val="center"/>
            </w:pPr>
            <w:r w:rsidRPr="00A727B0">
              <w:t xml:space="preserve">№ </w:t>
            </w:r>
          </w:p>
          <w:p w:rsidR="00A727B0" w:rsidRPr="00A727B0" w:rsidRDefault="00A727B0" w:rsidP="00A727B0">
            <w:pPr>
              <w:ind w:left="-108" w:right="-108"/>
              <w:jc w:val="center"/>
            </w:pPr>
            <w:r w:rsidRPr="00A727B0">
              <w:t>п/п</w:t>
            </w:r>
          </w:p>
        </w:tc>
        <w:tc>
          <w:tcPr>
            <w:tcW w:w="4961" w:type="dxa"/>
            <w:vAlign w:val="center"/>
          </w:tcPr>
          <w:p w:rsidR="00A727B0" w:rsidRPr="00A727B0" w:rsidRDefault="00A727B0" w:rsidP="00A727B0">
            <w:pPr>
              <w:jc w:val="center"/>
            </w:pPr>
            <w:r w:rsidRPr="00A727B0">
              <w:t>Наименование показателя</w:t>
            </w:r>
          </w:p>
        </w:tc>
        <w:tc>
          <w:tcPr>
            <w:tcW w:w="1134" w:type="dxa"/>
          </w:tcPr>
          <w:p w:rsidR="00A727B0" w:rsidRPr="00A727B0" w:rsidRDefault="00A727B0" w:rsidP="00A727B0">
            <w:pPr>
              <w:jc w:val="center"/>
            </w:pPr>
            <w:r w:rsidRPr="00A727B0">
              <w:t>Единица</w:t>
            </w:r>
          </w:p>
          <w:p w:rsidR="00A727B0" w:rsidRPr="00A727B0" w:rsidRDefault="00A727B0" w:rsidP="00A727B0">
            <w:pPr>
              <w:jc w:val="center"/>
            </w:pPr>
            <w:r w:rsidRPr="00A727B0">
              <w:t>измерения</w:t>
            </w:r>
          </w:p>
        </w:tc>
        <w:tc>
          <w:tcPr>
            <w:tcW w:w="992" w:type="dxa"/>
            <w:tcBorders>
              <w:left w:val="single" w:sz="4" w:space="0" w:color="auto"/>
            </w:tcBorders>
            <w:vAlign w:val="center"/>
          </w:tcPr>
          <w:p w:rsidR="00A727B0" w:rsidRPr="00A727B0" w:rsidRDefault="00A727B0" w:rsidP="00A727B0"/>
          <w:p w:rsidR="00A727B0" w:rsidRPr="00A727B0" w:rsidRDefault="00A727B0" w:rsidP="00A727B0">
            <w:r w:rsidRPr="00A727B0">
              <w:t xml:space="preserve">  2019г</w:t>
            </w:r>
          </w:p>
        </w:tc>
        <w:tc>
          <w:tcPr>
            <w:tcW w:w="993" w:type="dxa"/>
            <w:vAlign w:val="center"/>
          </w:tcPr>
          <w:p w:rsidR="00A727B0" w:rsidRPr="00A727B0" w:rsidRDefault="00A727B0" w:rsidP="00A727B0">
            <w:pPr>
              <w:jc w:val="center"/>
            </w:pPr>
          </w:p>
          <w:p w:rsidR="00A727B0" w:rsidRPr="00A727B0" w:rsidRDefault="00A727B0" w:rsidP="00A727B0">
            <w:pPr>
              <w:jc w:val="center"/>
            </w:pPr>
            <w:r w:rsidRPr="00A727B0">
              <w:t>2020г</w:t>
            </w:r>
          </w:p>
        </w:tc>
        <w:tc>
          <w:tcPr>
            <w:tcW w:w="992" w:type="dxa"/>
            <w:vAlign w:val="center"/>
          </w:tcPr>
          <w:p w:rsidR="00A727B0" w:rsidRPr="00A727B0" w:rsidRDefault="00A727B0" w:rsidP="00A727B0">
            <w:pPr>
              <w:jc w:val="center"/>
            </w:pPr>
          </w:p>
          <w:p w:rsidR="00A727B0" w:rsidRPr="00A727B0" w:rsidRDefault="00A727B0" w:rsidP="00A727B0">
            <w:pPr>
              <w:jc w:val="center"/>
            </w:pPr>
            <w:r w:rsidRPr="00A727B0">
              <w:t>2021г</w:t>
            </w:r>
          </w:p>
        </w:tc>
      </w:tr>
      <w:tr w:rsidR="00A727B0" w:rsidRPr="00A727B0" w:rsidTr="00A727B0">
        <w:tc>
          <w:tcPr>
            <w:tcW w:w="568" w:type="dxa"/>
          </w:tcPr>
          <w:p w:rsidR="00A727B0" w:rsidRPr="00A727B0" w:rsidRDefault="00A727B0" w:rsidP="00A727B0">
            <w:pPr>
              <w:jc w:val="center"/>
            </w:pPr>
            <w:r w:rsidRPr="00A727B0">
              <w:t>1</w:t>
            </w:r>
          </w:p>
        </w:tc>
        <w:tc>
          <w:tcPr>
            <w:tcW w:w="4961" w:type="dxa"/>
          </w:tcPr>
          <w:p w:rsidR="00A727B0" w:rsidRPr="00A727B0" w:rsidRDefault="00A727B0" w:rsidP="00A727B0">
            <w:pPr>
              <w:widowControl w:val="0"/>
              <w:autoSpaceDE w:val="0"/>
              <w:autoSpaceDN w:val="0"/>
              <w:adjustRightInd w:val="0"/>
            </w:pPr>
            <w:r w:rsidRPr="00A727B0">
              <w:t>Протяженность автомобильных дорог общего пользования</w:t>
            </w:r>
          </w:p>
        </w:tc>
        <w:tc>
          <w:tcPr>
            <w:tcW w:w="1134" w:type="dxa"/>
          </w:tcPr>
          <w:p w:rsidR="00A727B0" w:rsidRPr="00A727B0" w:rsidRDefault="00A727B0" w:rsidP="00A727B0">
            <w:pPr>
              <w:jc w:val="center"/>
            </w:pPr>
            <w:r w:rsidRPr="00A727B0">
              <w:t>км</w:t>
            </w:r>
          </w:p>
        </w:tc>
        <w:tc>
          <w:tcPr>
            <w:tcW w:w="992" w:type="dxa"/>
            <w:tcBorders>
              <w:left w:val="single" w:sz="4" w:space="0" w:color="auto"/>
            </w:tcBorders>
          </w:tcPr>
          <w:p w:rsidR="00A727B0" w:rsidRPr="00A727B0" w:rsidRDefault="00A727B0" w:rsidP="00A727B0">
            <w:pPr>
              <w:jc w:val="center"/>
            </w:pPr>
            <w:r w:rsidRPr="00A727B0">
              <w:t>34,9</w:t>
            </w:r>
          </w:p>
        </w:tc>
        <w:tc>
          <w:tcPr>
            <w:tcW w:w="993" w:type="dxa"/>
          </w:tcPr>
          <w:p w:rsidR="00A727B0" w:rsidRPr="00A727B0" w:rsidRDefault="00A727B0" w:rsidP="00A727B0">
            <w:pPr>
              <w:jc w:val="center"/>
            </w:pPr>
            <w:r w:rsidRPr="00A727B0">
              <w:t>34,9</w:t>
            </w:r>
          </w:p>
        </w:tc>
        <w:tc>
          <w:tcPr>
            <w:tcW w:w="992" w:type="dxa"/>
          </w:tcPr>
          <w:p w:rsidR="00A727B0" w:rsidRPr="00A727B0" w:rsidRDefault="00A727B0" w:rsidP="00A727B0">
            <w:pPr>
              <w:jc w:val="center"/>
            </w:pPr>
            <w:r w:rsidRPr="00A727B0">
              <w:t>34,9</w:t>
            </w:r>
          </w:p>
        </w:tc>
      </w:tr>
      <w:tr w:rsidR="00A727B0" w:rsidRPr="00A727B0" w:rsidTr="00A727B0">
        <w:tc>
          <w:tcPr>
            <w:tcW w:w="568" w:type="dxa"/>
          </w:tcPr>
          <w:p w:rsidR="00A727B0" w:rsidRPr="00A727B0" w:rsidRDefault="00A727B0" w:rsidP="00A727B0">
            <w:pPr>
              <w:jc w:val="center"/>
            </w:pPr>
            <w:r w:rsidRPr="00A727B0">
              <w:t>2</w:t>
            </w:r>
          </w:p>
        </w:tc>
        <w:tc>
          <w:tcPr>
            <w:tcW w:w="4961" w:type="dxa"/>
          </w:tcPr>
          <w:p w:rsidR="00A727B0" w:rsidRPr="00A727B0" w:rsidRDefault="00A727B0" w:rsidP="00A727B0">
            <w:r w:rsidRPr="00A727B0">
              <w:t>Доля автомобильных дорог общего пользования, находящихся на содержании</w:t>
            </w:r>
          </w:p>
        </w:tc>
        <w:tc>
          <w:tcPr>
            <w:tcW w:w="1134" w:type="dxa"/>
          </w:tcPr>
          <w:p w:rsidR="00A727B0" w:rsidRPr="00A727B0" w:rsidRDefault="00A727B0" w:rsidP="00A727B0">
            <w:pPr>
              <w:jc w:val="center"/>
            </w:pPr>
            <w:r w:rsidRPr="00A727B0">
              <w:t>%</w:t>
            </w:r>
          </w:p>
        </w:tc>
        <w:tc>
          <w:tcPr>
            <w:tcW w:w="992" w:type="dxa"/>
            <w:tcBorders>
              <w:left w:val="single" w:sz="4" w:space="0" w:color="auto"/>
            </w:tcBorders>
          </w:tcPr>
          <w:p w:rsidR="00A727B0" w:rsidRPr="00A727B0" w:rsidRDefault="00A727B0" w:rsidP="00A727B0">
            <w:pPr>
              <w:jc w:val="center"/>
            </w:pPr>
            <w:r w:rsidRPr="00A727B0">
              <w:t>100</w:t>
            </w:r>
          </w:p>
        </w:tc>
        <w:tc>
          <w:tcPr>
            <w:tcW w:w="993" w:type="dxa"/>
          </w:tcPr>
          <w:p w:rsidR="00A727B0" w:rsidRPr="00A727B0" w:rsidRDefault="00A727B0" w:rsidP="00A727B0">
            <w:pPr>
              <w:jc w:val="center"/>
            </w:pPr>
            <w:r w:rsidRPr="00A727B0">
              <w:t>100</w:t>
            </w:r>
          </w:p>
        </w:tc>
        <w:tc>
          <w:tcPr>
            <w:tcW w:w="992" w:type="dxa"/>
          </w:tcPr>
          <w:p w:rsidR="00A727B0" w:rsidRPr="00A727B0" w:rsidRDefault="00A727B0" w:rsidP="00A727B0">
            <w:pPr>
              <w:jc w:val="center"/>
            </w:pPr>
            <w:r w:rsidRPr="00A727B0">
              <w:t>100</w:t>
            </w:r>
          </w:p>
        </w:tc>
      </w:tr>
      <w:tr w:rsidR="00A727B0" w:rsidRPr="00A727B0" w:rsidTr="00A727B0">
        <w:tc>
          <w:tcPr>
            <w:tcW w:w="568" w:type="dxa"/>
          </w:tcPr>
          <w:p w:rsidR="00A727B0" w:rsidRPr="00A727B0" w:rsidRDefault="00A727B0" w:rsidP="00A727B0">
            <w:pPr>
              <w:jc w:val="center"/>
            </w:pPr>
            <w:r w:rsidRPr="00A727B0">
              <w:t>3</w:t>
            </w:r>
          </w:p>
        </w:tc>
        <w:tc>
          <w:tcPr>
            <w:tcW w:w="4961" w:type="dxa"/>
          </w:tcPr>
          <w:p w:rsidR="00A727B0" w:rsidRPr="00A727B0" w:rsidRDefault="00A727B0" w:rsidP="00A727B0">
            <w:r w:rsidRPr="00A727B0">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727B0" w:rsidRPr="00A727B0" w:rsidRDefault="00A727B0" w:rsidP="00A727B0">
            <w:pPr>
              <w:jc w:val="center"/>
            </w:pPr>
            <w:r w:rsidRPr="00A727B0">
              <w:t>%</w:t>
            </w:r>
          </w:p>
        </w:tc>
        <w:tc>
          <w:tcPr>
            <w:tcW w:w="992" w:type="dxa"/>
            <w:tcBorders>
              <w:left w:val="single" w:sz="4" w:space="0" w:color="auto"/>
            </w:tcBorders>
          </w:tcPr>
          <w:p w:rsidR="00A727B0" w:rsidRPr="00A727B0" w:rsidRDefault="00A727B0" w:rsidP="00A727B0">
            <w:pPr>
              <w:jc w:val="center"/>
            </w:pPr>
            <w:r w:rsidRPr="00A727B0">
              <w:t>25</w:t>
            </w:r>
          </w:p>
        </w:tc>
        <w:tc>
          <w:tcPr>
            <w:tcW w:w="993" w:type="dxa"/>
          </w:tcPr>
          <w:p w:rsidR="00A727B0" w:rsidRPr="00A727B0" w:rsidRDefault="00A727B0" w:rsidP="00A727B0">
            <w:pPr>
              <w:jc w:val="center"/>
            </w:pPr>
            <w:r w:rsidRPr="00A727B0">
              <w:t>25</w:t>
            </w:r>
          </w:p>
        </w:tc>
        <w:tc>
          <w:tcPr>
            <w:tcW w:w="992" w:type="dxa"/>
          </w:tcPr>
          <w:p w:rsidR="00A727B0" w:rsidRPr="00A727B0" w:rsidRDefault="00A727B0" w:rsidP="00A727B0">
            <w:pPr>
              <w:jc w:val="center"/>
            </w:pPr>
            <w:r w:rsidRPr="00A727B0">
              <w:t>22</w:t>
            </w:r>
          </w:p>
        </w:tc>
      </w:tr>
      <w:tr w:rsidR="00A727B0" w:rsidRPr="00A727B0" w:rsidTr="00A727B0">
        <w:tc>
          <w:tcPr>
            <w:tcW w:w="568" w:type="dxa"/>
          </w:tcPr>
          <w:p w:rsidR="00A727B0" w:rsidRPr="00A727B0" w:rsidRDefault="00A727B0" w:rsidP="00A727B0">
            <w:pPr>
              <w:jc w:val="center"/>
            </w:pPr>
            <w:r w:rsidRPr="00A727B0">
              <w:t>4</w:t>
            </w:r>
          </w:p>
        </w:tc>
        <w:tc>
          <w:tcPr>
            <w:tcW w:w="4961" w:type="dxa"/>
          </w:tcPr>
          <w:p w:rsidR="00A727B0" w:rsidRPr="00A727B0" w:rsidRDefault="00A727B0" w:rsidP="00A727B0">
            <w:r w:rsidRPr="00A727B0">
              <w:rPr>
                <w:spacing w:val="-6"/>
              </w:rPr>
              <w:t xml:space="preserve">Прирост протяженности автомобильной дороги по ул. Спортивная соответствующей  нормативным требованиям </w:t>
            </w:r>
            <w:r w:rsidRPr="00A727B0">
              <w:rPr>
                <w:spacing w:val="-6"/>
              </w:rPr>
              <w:br/>
              <w:t xml:space="preserve">к транспортно-эксплуатационным показателям, в результате  капитального ремонта </w:t>
            </w:r>
            <w:r w:rsidRPr="00A727B0">
              <w:rPr>
                <w:spacing w:val="-6"/>
              </w:rPr>
              <w:br/>
            </w:r>
          </w:p>
        </w:tc>
        <w:tc>
          <w:tcPr>
            <w:tcW w:w="1134" w:type="dxa"/>
          </w:tcPr>
          <w:p w:rsidR="00A727B0" w:rsidRPr="00A727B0" w:rsidRDefault="00A727B0" w:rsidP="00A727B0">
            <w:pPr>
              <w:jc w:val="center"/>
            </w:pPr>
            <w:r w:rsidRPr="00A727B0">
              <w:t>км</w:t>
            </w:r>
          </w:p>
        </w:tc>
        <w:tc>
          <w:tcPr>
            <w:tcW w:w="992" w:type="dxa"/>
            <w:tcBorders>
              <w:left w:val="single" w:sz="4" w:space="0" w:color="auto"/>
            </w:tcBorders>
          </w:tcPr>
          <w:p w:rsidR="00A727B0" w:rsidRPr="00A727B0" w:rsidRDefault="00A727B0" w:rsidP="00A727B0">
            <w:pPr>
              <w:jc w:val="center"/>
            </w:pPr>
            <w:r w:rsidRPr="00A727B0">
              <w:t>0,0</w:t>
            </w:r>
          </w:p>
        </w:tc>
        <w:tc>
          <w:tcPr>
            <w:tcW w:w="993" w:type="dxa"/>
          </w:tcPr>
          <w:p w:rsidR="00A727B0" w:rsidRPr="00A727B0" w:rsidRDefault="00A727B0" w:rsidP="00A727B0">
            <w:r w:rsidRPr="00A727B0">
              <w:t>0,160</w:t>
            </w:r>
          </w:p>
        </w:tc>
        <w:tc>
          <w:tcPr>
            <w:tcW w:w="992" w:type="dxa"/>
          </w:tcPr>
          <w:p w:rsidR="00A727B0" w:rsidRPr="00A727B0" w:rsidRDefault="00A727B0" w:rsidP="00A727B0">
            <w:pPr>
              <w:jc w:val="center"/>
            </w:pPr>
            <w:r w:rsidRPr="00A727B0">
              <w:t>0,0</w:t>
            </w:r>
          </w:p>
        </w:tc>
      </w:tr>
      <w:tr w:rsidR="00A727B0" w:rsidRPr="00A727B0" w:rsidTr="00A727B0">
        <w:tc>
          <w:tcPr>
            <w:tcW w:w="568" w:type="dxa"/>
          </w:tcPr>
          <w:p w:rsidR="00A727B0" w:rsidRPr="00A727B0" w:rsidRDefault="00A727B0" w:rsidP="00A727B0">
            <w:pPr>
              <w:jc w:val="center"/>
            </w:pPr>
            <w:r w:rsidRPr="00A727B0">
              <w:t>5</w:t>
            </w:r>
          </w:p>
        </w:tc>
        <w:tc>
          <w:tcPr>
            <w:tcW w:w="4961" w:type="dxa"/>
          </w:tcPr>
          <w:p w:rsidR="00A727B0" w:rsidRPr="00A727B0" w:rsidRDefault="00A727B0" w:rsidP="00A727B0">
            <w:r w:rsidRPr="00A727B0">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727B0" w:rsidRPr="00A727B0" w:rsidRDefault="00A727B0" w:rsidP="00A727B0">
            <w:r w:rsidRPr="00A727B0">
              <w:t>показателям на 31 декабря отчетного года</w:t>
            </w:r>
          </w:p>
        </w:tc>
        <w:tc>
          <w:tcPr>
            <w:tcW w:w="1134" w:type="dxa"/>
          </w:tcPr>
          <w:p w:rsidR="00A727B0" w:rsidRPr="00A727B0" w:rsidRDefault="00A727B0" w:rsidP="00A727B0">
            <w:pPr>
              <w:jc w:val="center"/>
            </w:pPr>
            <w:r w:rsidRPr="00A727B0">
              <w:t>км</w:t>
            </w:r>
          </w:p>
        </w:tc>
        <w:tc>
          <w:tcPr>
            <w:tcW w:w="992" w:type="dxa"/>
            <w:tcBorders>
              <w:left w:val="single" w:sz="4" w:space="0" w:color="auto"/>
            </w:tcBorders>
          </w:tcPr>
          <w:p w:rsidR="00A727B0" w:rsidRPr="00A727B0" w:rsidRDefault="00A727B0" w:rsidP="00A727B0">
            <w:r w:rsidRPr="00A727B0">
              <w:t>0,0</w:t>
            </w:r>
          </w:p>
        </w:tc>
        <w:tc>
          <w:tcPr>
            <w:tcW w:w="993" w:type="dxa"/>
          </w:tcPr>
          <w:p w:rsidR="00A727B0" w:rsidRPr="00A727B0" w:rsidRDefault="00A727B0" w:rsidP="00A727B0">
            <w:r w:rsidRPr="00A727B0">
              <w:t>26,338</w:t>
            </w:r>
          </w:p>
        </w:tc>
        <w:tc>
          <w:tcPr>
            <w:tcW w:w="992" w:type="dxa"/>
          </w:tcPr>
          <w:p w:rsidR="00A727B0" w:rsidRPr="00A727B0" w:rsidRDefault="00A727B0" w:rsidP="00A727B0">
            <w:r w:rsidRPr="00A727B0">
              <w:t>26,498</w:t>
            </w:r>
          </w:p>
        </w:tc>
      </w:tr>
    </w:tbl>
    <w:p w:rsidR="00A727B0" w:rsidRPr="00A727B0" w:rsidRDefault="00A727B0" w:rsidP="00A727B0">
      <w:pPr>
        <w:jc w:val="center"/>
      </w:pPr>
    </w:p>
    <w:p w:rsidR="00A727B0" w:rsidRPr="00A727B0" w:rsidRDefault="00A727B0" w:rsidP="00A727B0">
      <w:pPr>
        <w:jc w:val="center"/>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A727B0" w:rsidRPr="00A727B0" w:rsidTr="00A727B0">
        <w:tc>
          <w:tcPr>
            <w:tcW w:w="568" w:type="dxa"/>
          </w:tcPr>
          <w:p w:rsidR="00A727B0" w:rsidRPr="00A727B0" w:rsidRDefault="00A727B0" w:rsidP="00A727B0">
            <w:pPr>
              <w:spacing w:line="0" w:lineRule="atLeast"/>
              <w:jc w:val="center"/>
            </w:pPr>
            <w:r w:rsidRPr="00A727B0">
              <w:t xml:space="preserve">№ </w:t>
            </w:r>
          </w:p>
          <w:p w:rsidR="00A727B0" w:rsidRPr="00A727B0" w:rsidRDefault="00A727B0" w:rsidP="00A727B0">
            <w:pPr>
              <w:spacing w:line="0" w:lineRule="atLeast"/>
              <w:jc w:val="center"/>
            </w:pPr>
            <w:r w:rsidRPr="00A727B0">
              <w:lastRenderedPageBreak/>
              <w:t>п/п</w:t>
            </w:r>
          </w:p>
        </w:tc>
        <w:tc>
          <w:tcPr>
            <w:tcW w:w="4678" w:type="dxa"/>
            <w:vAlign w:val="center"/>
          </w:tcPr>
          <w:p w:rsidR="00A727B0" w:rsidRPr="00A727B0" w:rsidRDefault="00A727B0" w:rsidP="00A727B0">
            <w:pPr>
              <w:spacing w:line="0" w:lineRule="atLeast"/>
              <w:jc w:val="center"/>
            </w:pPr>
            <w:r w:rsidRPr="00A727B0">
              <w:lastRenderedPageBreak/>
              <w:t>Наименование показателя</w:t>
            </w:r>
          </w:p>
        </w:tc>
        <w:tc>
          <w:tcPr>
            <w:tcW w:w="1134" w:type="dxa"/>
          </w:tcPr>
          <w:p w:rsidR="00A727B0" w:rsidRPr="00A727B0" w:rsidRDefault="00A727B0" w:rsidP="00A727B0">
            <w:pPr>
              <w:spacing w:line="0" w:lineRule="atLeast"/>
              <w:jc w:val="center"/>
            </w:pPr>
            <w:r w:rsidRPr="00A727B0">
              <w:t>Единица</w:t>
            </w:r>
          </w:p>
          <w:p w:rsidR="00A727B0" w:rsidRPr="00A727B0" w:rsidRDefault="00A727B0" w:rsidP="00A727B0">
            <w:pPr>
              <w:spacing w:line="0" w:lineRule="atLeast"/>
              <w:jc w:val="center"/>
            </w:pPr>
            <w:r w:rsidRPr="00A727B0">
              <w:lastRenderedPageBreak/>
              <w:t>измерения</w:t>
            </w:r>
          </w:p>
        </w:tc>
        <w:tc>
          <w:tcPr>
            <w:tcW w:w="1134" w:type="dxa"/>
            <w:tcBorders>
              <w:left w:val="single" w:sz="4" w:space="0" w:color="auto"/>
            </w:tcBorders>
            <w:vAlign w:val="center"/>
          </w:tcPr>
          <w:p w:rsidR="00A727B0" w:rsidRPr="00A727B0" w:rsidRDefault="00A727B0" w:rsidP="00A727B0">
            <w:pPr>
              <w:spacing w:line="0" w:lineRule="atLeast"/>
              <w:jc w:val="center"/>
            </w:pPr>
            <w:r w:rsidRPr="00A727B0">
              <w:lastRenderedPageBreak/>
              <w:t>2022г</w:t>
            </w:r>
          </w:p>
        </w:tc>
        <w:tc>
          <w:tcPr>
            <w:tcW w:w="1134" w:type="dxa"/>
            <w:vAlign w:val="center"/>
          </w:tcPr>
          <w:p w:rsidR="00A727B0" w:rsidRPr="00A727B0" w:rsidRDefault="00A727B0" w:rsidP="00A727B0">
            <w:pPr>
              <w:spacing w:line="0" w:lineRule="atLeast"/>
              <w:jc w:val="center"/>
            </w:pPr>
            <w:r w:rsidRPr="00A727B0">
              <w:t>2023г</w:t>
            </w:r>
          </w:p>
        </w:tc>
        <w:tc>
          <w:tcPr>
            <w:tcW w:w="992" w:type="dxa"/>
            <w:vAlign w:val="center"/>
          </w:tcPr>
          <w:p w:rsidR="00A727B0" w:rsidRPr="00A727B0" w:rsidRDefault="00A727B0" w:rsidP="00A727B0">
            <w:pPr>
              <w:spacing w:line="0" w:lineRule="atLeast"/>
              <w:jc w:val="center"/>
            </w:pPr>
            <w:r w:rsidRPr="00A727B0">
              <w:t>2024г</w:t>
            </w:r>
          </w:p>
        </w:tc>
      </w:tr>
      <w:tr w:rsidR="00A727B0" w:rsidRPr="00A727B0" w:rsidTr="00A727B0">
        <w:tc>
          <w:tcPr>
            <w:tcW w:w="568" w:type="dxa"/>
          </w:tcPr>
          <w:p w:rsidR="00A727B0" w:rsidRPr="00A727B0" w:rsidRDefault="00A727B0" w:rsidP="00A727B0">
            <w:pPr>
              <w:jc w:val="center"/>
            </w:pPr>
            <w:r w:rsidRPr="00A727B0">
              <w:lastRenderedPageBreak/>
              <w:t>1</w:t>
            </w:r>
          </w:p>
        </w:tc>
        <w:tc>
          <w:tcPr>
            <w:tcW w:w="4678" w:type="dxa"/>
          </w:tcPr>
          <w:p w:rsidR="00A727B0" w:rsidRPr="00A727B0" w:rsidRDefault="00A727B0" w:rsidP="00A727B0">
            <w:r w:rsidRPr="00A727B0">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727B0" w:rsidRPr="00A727B0" w:rsidRDefault="00A727B0" w:rsidP="00A727B0">
            <w:pPr>
              <w:jc w:val="center"/>
            </w:pPr>
            <w:r w:rsidRPr="00A727B0">
              <w:t>%</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21</w:t>
            </w:r>
          </w:p>
        </w:tc>
        <w:tc>
          <w:tcPr>
            <w:tcW w:w="1134" w:type="dxa"/>
          </w:tcPr>
          <w:p w:rsidR="00A727B0" w:rsidRPr="00A727B0" w:rsidRDefault="00A727B0" w:rsidP="00A727B0">
            <w:pPr>
              <w:jc w:val="center"/>
              <w:rPr>
                <w:sz w:val="24"/>
                <w:szCs w:val="24"/>
              </w:rPr>
            </w:pPr>
            <w:r w:rsidRPr="00A727B0">
              <w:rPr>
                <w:sz w:val="24"/>
                <w:szCs w:val="24"/>
              </w:rPr>
              <w:t>18,5</w:t>
            </w:r>
          </w:p>
        </w:tc>
        <w:tc>
          <w:tcPr>
            <w:tcW w:w="992" w:type="dxa"/>
          </w:tcPr>
          <w:p w:rsidR="00A727B0" w:rsidRPr="00A727B0" w:rsidRDefault="00A727B0" w:rsidP="00A727B0">
            <w:pPr>
              <w:jc w:val="center"/>
              <w:rPr>
                <w:sz w:val="24"/>
                <w:szCs w:val="24"/>
              </w:rPr>
            </w:pPr>
            <w:r w:rsidRPr="00A727B0">
              <w:rPr>
                <w:sz w:val="24"/>
                <w:szCs w:val="24"/>
              </w:rPr>
              <w:t>18,5</w:t>
            </w:r>
          </w:p>
        </w:tc>
      </w:tr>
      <w:tr w:rsidR="00A727B0" w:rsidRPr="00A727B0" w:rsidTr="00A727B0">
        <w:tc>
          <w:tcPr>
            <w:tcW w:w="568" w:type="dxa"/>
          </w:tcPr>
          <w:p w:rsidR="00A727B0" w:rsidRPr="00A727B0" w:rsidRDefault="00A727B0" w:rsidP="00A727B0">
            <w:pPr>
              <w:jc w:val="center"/>
            </w:pPr>
            <w:r w:rsidRPr="00A727B0">
              <w:t>2</w:t>
            </w:r>
          </w:p>
        </w:tc>
        <w:tc>
          <w:tcPr>
            <w:tcW w:w="4678" w:type="dxa"/>
          </w:tcPr>
          <w:p w:rsidR="00A727B0" w:rsidRPr="00A727B0" w:rsidRDefault="00A727B0" w:rsidP="00A727B0">
            <w:r w:rsidRPr="00A727B0">
              <w:t>Доля автомобильных дорог общего пользования, находящихся на содержании</w:t>
            </w:r>
          </w:p>
        </w:tc>
        <w:tc>
          <w:tcPr>
            <w:tcW w:w="1134" w:type="dxa"/>
          </w:tcPr>
          <w:p w:rsidR="00A727B0" w:rsidRPr="00A727B0" w:rsidRDefault="00A727B0" w:rsidP="00A727B0">
            <w:pPr>
              <w:jc w:val="center"/>
            </w:pPr>
            <w:r w:rsidRPr="00A727B0">
              <w:t>%</w:t>
            </w:r>
          </w:p>
        </w:tc>
        <w:tc>
          <w:tcPr>
            <w:tcW w:w="1134" w:type="dxa"/>
            <w:tcBorders>
              <w:left w:val="single" w:sz="4" w:space="0" w:color="auto"/>
            </w:tcBorders>
          </w:tcPr>
          <w:p w:rsidR="00A727B0" w:rsidRPr="00A727B0" w:rsidRDefault="00A727B0" w:rsidP="00A727B0">
            <w:pPr>
              <w:jc w:val="center"/>
            </w:pPr>
            <w:r w:rsidRPr="00A727B0">
              <w:rPr>
                <w:sz w:val="24"/>
                <w:szCs w:val="24"/>
              </w:rPr>
              <w:t>100</w:t>
            </w:r>
          </w:p>
        </w:tc>
        <w:tc>
          <w:tcPr>
            <w:tcW w:w="1134" w:type="dxa"/>
          </w:tcPr>
          <w:p w:rsidR="00A727B0" w:rsidRPr="00A727B0" w:rsidRDefault="00A727B0" w:rsidP="00A727B0">
            <w:pPr>
              <w:jc w:val="center"/>
            </w:pPr>
            <w:r w:rsidRPr="00A727B0">
              <w:rPr>
                <w:sz w:val="24"/>
                <w:szCs w:val="24"/>
              </w:rPr>
              <w:t>100</w:t>
            </w:r>
          </w:p>
        </w:tc>
        <w:tc>
          <w:tcPr>
            <w:tcW w:w="992" w:type="dxa"/>
          </w:tcPr>
          <w:p w:rsidR="00A727B0" w:rsidRPr="00A727B0" w:rsidRDefault="00A727B0" w:rsidP="00A727B0">
            <w:pPr>
              <w:jc w:val="center"/>
            </w:pPr>
            <w:r w:rsidRPr="00A727B0">
              <w:rPr>
                <w:sz w:val="24"/>
                <w:szCs w:val="24"/>
              </w:rPr>
              <w:t>100</w:t>
            </w:r>
          </w:p>
        </w:tc>
      </w:tr>
      <w:tr w:rsidR="00A727B0" w:rsidRPr="00A727B0" w:rsidTr="00A727B0">
        <w:tc>
          <w:tcPr>
            <w:tcW w:w="568" w:type="dxa"/>
          </w:tcPr>
          <w:p w:rsidR="00A727B0" w:rsidRPr="00A727B0" w:rsidRDefault="00A727B0" w:rsidP="00A727B0">
            <w:pPr>
              <w:jc w:val="center"/>
            </w:pPr>
            <w:r w:rsidRPr="00A727B0">
              <w:t>3</w:t>
            </w:r>
          </w:p>
        </w:tc>
        <w:tc>
          <w:tcPr>
            <w:tcW w:w="4678" w:type="dxa"/>
          </w:tcPr>
          <w:p w:rsidR="00A727B0" w:rsidRPr="00A727B0" w:rsidRDefault="00A727B0" w:rsidP="00A727B0">
            <w:r w:rsidRPr="00A727B0">
              <w:t xml:space="preserve">Протяженность сети  автомобильных  дорог общего пользования  местного значения  </w:t>
            </w:r>
          </w:p>
        </w:tc>
        <w:tc>
          <w:tcPr>
            <w:tcW w:w="1134" w:type="dxa"/>
          </w:tcPr>
          <w:p w:rsidR="00A727B0" w:rsidRPr="00A727B0" w:rsidRDefault="00A727B0" w:rsidP="00A727B0">
            <w:r w:rsidRPr="00A727B0">
              <w:t xml:space="preserve">      км</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35,45</w:t>
            </w:r>
          </w:p>
        </w:tc>
        <w:tc>
          <w:tcPr>
            <w:tcW w:w="1134" w:type="dxa"/>
          </w:tcPr>
          <w:p w:rsidR="00A727B0" w:rsidRPr="00A727B0" w:rsidRDefault="00A727B0" w:rsidP="00A727B0">
            <w:pPr>
              <w:jc w:val="center"/>
              <w:rPr>
                <w:sz w:val="24"/>
                <w:szCs w:val="24"/>
              </w:rPr>
            </w:pPr>
            <w:r w:rsidRPr="00A727B0">
              <w:rPr>
                <w:sz w:val="24"/>
                <w:szCs w:val="24"/>
              </w:rPr>
              <w:t>35,45</w:t>
            </w:r>
          </w:p>
        </w:tc>
        <w:tc>
          <w:tcPr>
            <w:tcW w:w="992" w:type="dxa"/>
          </w:tcPr>
          <w:p w:rsidR="00A727B0" w:rsidRPr="00A727B0" w:rsidRDefault="00A727B0" w:rsidP="00A727B0">
            <w:pPr>
              <w:jc w:val="center"/>
              <w:rPr>
                <w:sz w:val="24"/>
                <w:szCs w:val="24"/>
              </w:rPr>
            </w:pPr>
            <w:r w:rsidRPr="00A727B0">
              <w:rPr>
                <w:sz w:val="24"/>
                <w:szCs w:val="24"/>
              </w:rPr>
              <w:t>35,45</w:t>
            </w:r>
          </w:p>
        </w:tc>
      </w:tr>
      <w:tr w:rsidR="00A727B0" w:rsidRPr="00A727B0" w:rsidTr="00A727B0">
        <w:tc>
          <w:tcPr>
            <w:tcW w:w="568" w:type="dxa"/>
          </w:tcPr>
          <w:p w:rsidR="00A727B0" w:rsidRPr="00A727B0" w:rsidRDefault="00A727B0" w:rsidP="00A727B0">
            <w:pPr>
              <w:jc w:val="center"/>
            </w:pPr>
            <w:r w:rsidRPr="00A727B0">
              <w:t>4</w:t>
            </w:r>
          </w:p>
        </w:tc>
        <w:tc>
          <w:tcPr>
            <w:tcW w:w="4678" w:type="dxa"/>
          </w:tcPr>
          <w:p w:rsidR="00A727B0" w:rsidRPr="00A727B0" w:rsidRDefault="00A727B0" w:rsidP="00A727B0">
            <w:r w:rsidRPr="00A727B0">
              <w:rPr>
                <w:spacing w:val="-6"/>
              </w:rPr>
              <w:t xml:space="preserve">Прирост протяженности автомобильных дорог общего пользования местного значения </w:t>
            </w:r>
            <w:r w:rsidRPr="00A727B0">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A727B0" w:rsidRPr="00A727B0" w:rsidRDefault="00A727B0" w:rsidP="00A727B0">
            <w:r w:rsidRPr="00A727B0">
              <w:t xml:space="preserve">      км</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1,662</w:t>
            </w:r>
          </w:p>
        </w:tc>
        <w:tc>
          <w:tcPr>
            <w:tcW w:w="1134" w:type="dxa"/>
          </w:tcPr>
          <w:p w:rsidR="00A727B0" w:rsidRPr="00A727B0" w:rsidRDefault="00A727B0" w:rsidP="00A727B0">
            <w:pPr>
              <w:jc w:val="center"/>
              <w:rPr>
                <w:sz w:val="24"/>
                <w:szCs w:val="24"/>
              </w:rPr>
            </w:pPr>
            <w:r w:rsidRPr="00A727B0">
              <w:rPr>
                <w:sz w:val="24"/>
                <w:szCs w:val="24"/>
              </w:rPr>
              <w:t>0,883</w:t>
            </w:r>
          </w:p>
        </w:tc>
        <w:tc>
          <w:tcPr>
            <w:tcW w:w="992" w:type="dxa"/>
          </w:tcPr>
          <w:p w:rsidR="00A727B0" w:rsidRPr="00A727B0" w:rsidRDefault="00A727B0" w:rsidP="00A727B0">
            <w:pPr>
              <w:jc w:val="center"/>
              <w:rPr>
                <w:sz w:val="24"/>
                <w:szCs w:val="24"/>
              </w:rPr>
            </w:pPr>
            <w:r w:rsidRPr="00A727B0">
              <w:rPr>
                <w:sz w:val="24"/>
                <w:szCs w:val="24"/>
              </w:rPr>
              <w:t>0,00</w:t>
            </w:r>
          </w:p>
        </w:tc>
      </w:tr>
      <w:tr w:rsidR="00A727B0" w:rsidRPr="00A727B0" w:rsidTr="00A727B0">
        <w:tc>
          <w:tcPr>
            <w:tcW w:w="568" w:type="dxa"/>
          </w:tcPr>
          <w:p w:rsidR="00A727B0" w:rsidRPr="00A727B0" w:rsidRDefault="00A727B0" w:rsidP="00A727B0">
            <w:pPr>
              <w:jc w:val="center"/>
            </w:pPr>
            <w:r w:rsidRPr="00A727B0">
              <w:t>5</w:t>
            </w:r>
          </w:p>
        </w:tc>
        <w:tc>
          <w:tcPr>
            <w:tcW w:w="4678" w:type="dxa"/>
          </w:tcPr>
          <w:p w:rsidR="00A727B0" w:rsidRPr="00A727B0" w:rsidRDefault="00A727B0" w:rsidP="00A727B0">
            <w:r w:rsidRPr="00A727B0">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727B0" w:rsidRPr="00A727B0" w:rsidRDefault="00A727B0" w:rsidP="00A727B0">
            <w:pPr>
              <w:rPr>
                <w:spacing w:val="-6"/>
              </w:rPr>
            </w:pPr>
            <w:r w:rsidRPr="00A727B0">
              <w:t>показателям на 31 декабря отчетного года</w:t>
            </w:r>
          </w:p>
        </w:tc>
        <w:tc>
          <w:tcPr>
            <w:tcW w:w="1134" w:type="dxa"/>
          </w:tcPr>
          <w:p w:rsidR="00A727B0" w:rsidRPr="00A727B0" w:rsidRDefault="00A727B0" w:rsidP="00A727B0">
            <w:pPr>
              <w:jc w:val="center"/>
            </w:pPr>
            <w:r w:rsidRPr="00A727B0">
              <w:t>км</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28,00</w:t>
            </w:r>
          </w:p>
        </w:tc>
        <w:tc>
          <w:tcPr>
            <w:tcW w:w="1134" w:type="dxa"/>
          </w:tcPr>
          <w:p w:rsidR="00A727B0" w:rsidRPr="00A727B0" w:rsidRDefault="00A727B0" w:rsidP="00A727B0">
            <w:pPr>
              <w:jc w:val="center"/>
              <w:rPr>
                <w:sz w:val="24"/>
                <w:szCs w:val="24"/>
              </w:rPr>
            </w:pPr>
            <w:r w:rsidRPr="00A727B0">
              <w:rPr>
                <w:sz w:val="24"/>
                <w:szCs w:val="24"/>
              </w:rPr>
              <w:t>28,883</w:t>
            </w:r>
          </w:p>
        </w:tc>
        <w:tc>
          <w:tcPr>
            <w:tcW w:w="992" w:type="dxa"/>
          </w:tcPr>
          <w:p w:rsidR="00A727B0" w:rsidRPr="00A727B0" w:rsidRDefault="00A727B0" w:rsidP="00A727B0">
            <w:pPr>
              <w:jc w:val="center"/>
              <w:rPr>
                <w:sz w:val="24"/>
                <w:szCs w:val="24"/>
              </w:rPr>
            </w:pPr>
            <w:r w:rsidRPr="00A727B0">
              <w:rPr>
                <w:sz w:val="24"/>
                <w:szCs w:val="24"/>
              </w:rPr>
              <w:t>0,00</w:t>
            </w:r>
          </w:p>
        </w:tc>
      </w:tr>
    </w:tbl>
    <w:p w:rsidR="00A727B0" w:rsidRPr="00A727B0" w:rsidRDefault="00A727B0" w:rsidP="00A727B0">
      <w:pPr>
        <w:ind w:right="-143"/>
        <w:contextualSpacing/>
        <w:jc w:val="right"/>
        <w:rPr>
          <w:b/>
          <w:sz w:val="16"/>
          <w:szCs w:val="16"/>
        </w:rPr>
      </w:pPr>
    </w:p>
    <w:p w:rsidR="00A727B0" w:rsidRPr="00A727B0" w:rsidRDefault="00A727B0" w:rsidP="00A727B0">
      <w:pPr>
        <w:ind w:left="1353"/>
        <w:contextualSpacing/>
        <w:rPr>
          <w:b/>
        </w:rPr>
      </w:pPr>
    </w:p>
    <w:p w:rsidR="00A727B0" w:rsidRPr="00A727B0" w:rsidRDefault="00A727B0" w:rsidP="00A727B0">
      <w:pPr>
        <w:ind w:left="1353"/>
        <w:contextualSpacing/>
        <w:rPr>
          <w:b/>
        </w:rPr>
      </w:pPr>
    </w:p>
    <w:p w:rsidR="00A727B0" w:rsidRPr="00A727B0" w:rsidRDefault="00A727B0" w:rsidP="00A727B0">
      <w:pPr>
        <w:ind w:left="1353"/>
        <w:contextualSpacing/>
        <w:rPr>
          <w:b/>
        </w:rPr>
      </w:pPr>
    </w:p>
    <w:p w:rsidR="00A727B0" w:rsidRPr="00A727B0" w:rsidRDefault="00A727B0" w:rsidP="00A727B0">
      <w:pPr>
        <w:ind w:left="1353"/>
        <w:contextualSpacing/>
        <w:rPr>
          <w:b/>
        </w:rPr>
      </w:pPr>
    </w:p>
    <w:p w:rsidR="00A727B0" w:rsidRPr="00A727B0" w:rsidRDefault="00A727B0" w:rsidP="00A727B0">
      <w:pPr>
        <w:ind w:left="1353"/>
        <w:contextualSpacing/>
        <w:rPr>
          <w:b/>
        </w:rPr>
      </w:pPr>
    </w:p>
    <w:p w:rsidR="00A727B0" w:rsidRPr="00A727B0" w:rsidRDefault="00A727B0" w:rsidP="00A727B0">
      <w:pPr>
        <w:ind w:left="1353"/>
        <w:contextualSpacing/>
        <w:rPr>
          <w:b/>
        </w:rPr>
      </w:pPr>
      <w:r w:rsidRPr="00A727B0">
        <w:rPr>
          <w:b/>
        </w:rPr>
        <w:t xml:space="preserve">Целевые индикаторы, характеризующие безопасность дорожного </w:t>
      </w:r>
    </w:p>
    <w:p w:rsidR="00A727B0" w:rsidRPr="00A727B0" w:rsidRDefault="00A727B0" w:rsidP="00A727B0">
      <w:pPr>
        <w:ind w:left="1353"/>
        <w:contextualSpacing/>
        <w:rPr>
          <w:b/>
        </w:rPr>
      </w:pPr>
      <w:r w:rsidRPr="00A727B0">
        <w:rPr>
          <w:b/>
        </w:rPr>
        <w:t xml:space="preserve">движения на территории Комсомольского городского поселения </w:t>
      </w:r>
    </w:p>
    <w:p w:rsidR="00A727B0" w:rsidRPr="00A727B0" w:rsidRDefault="00A727B0" w:rsidP="00A727B0">
      <w:pPr>
        <w:ind w:left="1353"/>
        <w:contextualSpacing/>
        <w:rPr>
          <w:b/>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3"/>
        <w:gridCol w:w="1134"/>
        <w:gridCol w:w="1134"/>
        <w:gridCol w:w="1134"/>
        <w:gridCol w:w="1134"/>
      </w:tblGrid>
      <w:tr w:rsidR="00A727B0" w:rsidRPr="00A727B0" w:rsidTr="00A727B0">
        <w:tc>
          <w:tcPr>
            <w:tcW w:w="851" w:type="dxa"/>
          </w:tcPr>
          <w:p w:rsidR="00A727B0" w:rsidRPr="00A727B0" w:rsidRDefault="00A727B0" w:rsidP="00A727B0">
            <w:pPr>
              <w:ind w:left="-108" w:right="-143"/>
              <w:contextualSpacing/>
              <w:jc w:val="center"/>
            </w:pPr>
            <w:r w:rsidRPr="00A727B0">
              <w:t>№  п/п</w:t>
            </w:r>
          </w:p>
        </w:tc>
        <w:tc>
          <w:tcPr>
            <w:tcW w:w="4253" w:type="dxa"/>
            <w:vAlign w:val="center"/>
          </w:tcPr>
          <w:p w:rsidR="00A727B0" w:rsidRPr="00A727B0" w:rsidRDefault="00A727B0" w:rsidP="00A727B0">
            <w:pPr>
              <w:ind w:right="-143"/>
              <w:contextualSpacing/>
              <w:jc w:val="center"/>
            </w:pPr>
            <w:r w:rsidRPr="00A727B0">
              <w:t>Наименование показателя</w:t>
            </w:r>
          </w:p>
        </w:tc>
        <w:tc>
          <w:tcPr>
            <w:tcW w:w="1134" w:type="dxa"/>
          </w:tcPr>
          <w:p w:rsidR="00A727B0" w:rsidRPr="00A727B0" w:rsidRDefault="00A727B0" w:rsidP="00A727B0">
            <w:pPr>
              <w:ind w:left="-108" w:right="-143"/>
              <w:contextualSpacing/>
              <w:jc w:val="center"/>
            </w:pPr>
            <w:r w:rsidRPr="00A727B0">
              <w:t>Ед. изм.</w:t>
            </w:r>
          </w:p>
        </w:tc>
        <w:tc>
          <w:tcPr>
            <w:tcW w:w="1134" w:type="dxa"/>
            <w:vAlign w:val="center"/>
          </w:tcPr>
          <w:p w:rsidR="00A727B0" w:rsidRPr="00A727B0" w:rsidRDefault="00A727B0" w:rsidP="00A727B0">
            <w:pPr>
              <w:ind w:right="-143"/>
              <w:contextualSpacing/>
              <w:jc w:val="center"/>
            </w:pPr>
            <w:r w:rsidRPr="00A727B0">
              <w:t>2019г</w:t>
            </w:r>
          </w:p>
        </w:tc>
        <w:tc>
          <w:tcPr>
            <w:tcW w:w="1134" w:type="dxa"/>
            <w:tcBorders>
              <w:right w:val="single" w:sz="4" w:space="0" w:color="auto"/>
            </w:tcBorders>
            <w:vAlign w:val="center"/>
          </w:tcPr>
          <w:p w:rsidR="00A727B0" w:rsidRPr="00A727B0" w:rsidRDefault="00A727B0" w:rsidP="00A727B0">
            <w:pPr>
              <w:ind w:right="-143"/>
              <w:contextualSpacing/>
              <w:jc w:val="center"/>
            </w:pPr>
            <w:r w:rsidRPr="00A727B0">
              <w:t>2020г</w:t>
            </w:r>
          </w:p>
        </w:tc>
        <w:tc>
          <w:tcPr>
            <w:tcW w:w="1134" w:type="dxa"/>
            <w:tcBorders>
              <w:left w:val="single" w:sz="4" w:space="0" w:color="auto"/>
            </w:tcBorders>
            <w:vAlign w:val="center"/>
          </w:tcPr>
          <w:p w:rsidR="00A727B0" w:rsidRPr="00A727B0" w:rsidRDefault="00A727B0" w:rsidP="00A727B0">
            <w:pPr>
              <w:ind w:right="-143"/>
              <w:contextualSpacing/>
              <w:jc w:val="center"/>
            </w:pPr>
            <w:r w:rsidRPr="00A727B0">
              <w:t>2021г.</w:t>
            </w:r>
          </w:p>
        </w:tc>
      </w:tr>
      <w:tr w:rsidR="00A727B0" w:rsidRPr="00A727B0" w:rsidTr="00A727B0">
        <w:tc>
          <w:tcPr>
            <w:tcW w:w="851" w:type="dxa"/>
          </w:tcPr>
          <w:p w:rsidR="00A727B0" w:rsidRPr="00A727B0" w:rsidRDefault="00A727B0" w:rsidP="00A727B0">
            <w:pPr>
              <w:ind w:right="-143"/>
              <w:contextualSpacing/>
              <w:jc w:val="center"/>
            </w:pPr>
            <w:r w:rsidRPr="00A727B0">
              <w:t>1</w:t>
            </w:r>
          </w:p>
        </w:tc>
        <w:tc>
          <w:tcPr>
            <w:tcW w:w="4253" w:type="dxa"/>
          </w:tcPr>
          <w:p w:rsidR="00A727B0" w:rsidRPr="00A727B0" w:rsidRDefault="00A727B0" w:rsidP="00A727B0">
            <w:pPr>
              <w:ind w:right="-143"/>
              <w:contextualSpacing/>
            </w:pPr>
            <w:r w:rsidRPr="00A727B0">
              <w:t>Количество пешеходных переходов, подлежащих окраске</w:t>
            </w:r>
          </w:p>
        </w:tc>
        <w:tc>
          <w:tcPr>
            <w:tcW w:w="1134" w:type="dxa"/>
          </w:tcPr>
          <w:p w:rsidR="00A727B0" w:rsidRPr="00A727B0" w:rsidRDefault="00A727B0" w:rsidP="00A727B0">
            <w:pPr>
              <w:ind w:right="-143"/>
              <w:contextualSpacing/>
              <w:jc w:val="center"/>
            </w:pPr>
            <w:r w:rsidRPr="00A727B0">
              <w:t>шт.</w:t>
            </w:r>
          </w:p>
        </w:tc>
        <w:tc>
          <w:tcPr>
            <w:tcW w:w="1134" w:type="dxa"/>
          </w:tcPr>
          <w:p w:rsidR="00A727B0" w:rsidRPr="00A727B0" w:rsidRDefault="00A727B0" w:rsidP="00A727B0">
            <w:pPr>
              <w:ind w:right="-143"/>
              <w:contextualSpacing/>
              <w:jc w:val="center"/>
            </w:pPr>
            <w:r w:rsidRPr="00A727B0">
              <w:t>30</w:t>
            </w:r>
          </w:p>
        </w:tc>
        <w:tc>
          <w:tcPr>
            <w:tcW w:w="1134" w:type="dxa"/>
            <w:tcBorders>
              <w:right w:val="single" w:sz="4" w:space="0" w:color="auto"/>
            </w:tcBorders>
          </w:tcPr>
          <w:p w:rsidR="00A727B0" w:rsidRPr="00A727B0" w:rsidRDefault="00A727B0" w:rsidP="00A727B0">
            <w:pPr>
              <w:ind w:right="-143"/>
              <w:contextualSpacing/>
              <w:jc w:val="center"/>
            </w:pPr>
            <w:r w:rsidRPr="00A727B0">
              <w:t>30</w:t>
            </w:r>
          </w:p>
        </w:tc>
        <w:tc>
          <w:tcPr>
            <w:tcW w:w="1134" w:type="dxa"/>
            <w:tcBorders>
              <w:left w:val="single" w:sz="4" w:space="0" w:color="auto"/>
            </w:tcBorders>
          </w:tcPr>
          <w:p w:rsidR="00A727B0" w:rsidRPr="00A727B0" w:rsidRDefault="00A727B0" w:rsidP="00A727B0">
            <w:pPr>
              <w:ind w:right="-143"/>
              <w:contextualSpacing/>
              <w:jc w:val="center"/>
            </w:pPr>
            <w:r w:rsidRPr="00A727B0">
              <w:t>30</w:t>
            </w:r>
          </w:p>
        </w:tc>
      </w:tr>
      <w:tr w:rsidR="00A727B0" w:rsidRPr="00A727B0" w:rsidTr="00A727B0">
        <w:tc>
          <w:tcPr>
            <w:tcW w:w="851" w:type="dxa"/>
          </w:tcPr>
          <w:p w:rsidR="00A727B0" w:rsidRPr="00A727B0" w:rsidRDefault="00A727B0" w:rsidP="00A727B0">
            <w:pPr>
              <w:ind w:right="-143"/>
              <w:contextualSpacing/>
              <w:jc w:val="center"/>
            </w:pPr>
            <w:r w:rsidRPr="00A727B0">
              <w:t xml:space="preserve">2 </w:t>
            </w:r>
          </w:p>
        </w:tc>
        <w:tc>
          <w:tcPr>
            <w:tcW w:w="4253" w:type="dxa"/>
          </w:tcPr>
          <w:p w:rsidR="00A727B0" w:rsidRPr="00A727B0" w:rsidRDefault="00A727B0" w:rsidP="00A727B0">
            <w:pPr>
              <w:ind w:right="-143"/>
              <w:contextualSpacing/>
            </w:pPr>
            <w:r w:rsidRPr="00A727B0">
              <w:t>Количество нанесенной дорожной разметки</w:t>
            </w:r>
          </w:p>
        </w:tc>
        <w:tc>
          <w:tcPr>
            <w:tcW w:w="1134" w:type="dxa"/>
          </w:tcPr>
          <w:p w:rsidR="00A727B0" w:rsidRPr="00A727B0" w:rsidRDefault="00A727B0" w:rsidP="00A727B0">
            <w:pPr>
              <w:ind w:right="-143"/>
              <w:contextualSpacing/>
              <w:jc w:val="center"/>
            </w:pPr>
            <w:r w:rsidRPr="00A727B0">
              <w:t>м2</w:t>
            </w:r>
          </w:p>
        </w:tc>
        <w:tc>
          <w:tcPr>
            <w:tcW w:w="1134" w:type="dxa"/>
          </w:tcPr>
          <w:p w:rsidR="00A727B0" w:rsidRPr="00A727B0" w:rsidRDefault="00A727B0" w:rsidP="00A727B0">
            <w:pPr>
              <w:ind w:right="-143"/>
              <w:contextualSpacing/>
              <w:jc w:val="center"/>
            </w:pPr>
            <w:r w:rsidRPr="00A727B0">
              <w:t>871,58</w:t>
            </w:r>
          </w:p>
        </w:tc>
        <w:tc>
          <w:tcPr>
            <w:tcW w:w="1134" w:type="dxa"/>
            <w:tcBorders>
              <w:right w:val="single" w:sz="4" w:space="0" w:color="auto"/>
            </w:tcBorders>
          </w:tcPr>
          <w:p w:rsidR="00A727B0" w:rsidRPr="00A727B0" w:rsidRDefault="00A727B0" w:rsidP="00A727B0">
            <w:pPr>
              <w:ind w:right="-143"/>
              <w:contextualSpacing/>
              <w:jc w:val="center"/>
            </w:pPr>
            <w:r w:rsidRPr="00A727B0">
              <w:t>874,58</w:t>
            </w:r>
          </w:p>
        </w:tc>
        <w:tc>
          <w:tcPr>
            <w:tcW w:w="1134" w:type="dxa"/>
            <w:tcBorders>
              <w:left w:val="single" w:sz="4" w:space="0" w:color="auto"/>
            </w:tcBorders>
          </w:tcPr>
          <w:p w:rsidR="00A727B0" w:rsidRPr="00A727B0" w:rsidRDefault="00A727B0" w:rsidP="00A727B0">
            <w:pPr>
              <w:ind w:right="-143"/>
              <w:contextualSpacing/>
              <w:jc w:val="center"/>
            </w:pPr>
            <w:r w:rsidRPr="00A727B0">
              <w:t>950,18</w:t>
            </w:r>
          </w:p>
        </w:tc>
      </w:tr>
      <w:tr w:rsidR="00A727B0" w:rsidRPr="00A727B0" w:rsidTr="00A727B0">
        <w:tc>
          <w:tcPr>
            <w:tcW w:w="851" w:type="dxa"/>
          </w:tcPr>
          <w:p w:rsidR="00A727B0" w:rsidRPr="00A727B0" w:rsidRDefault="00A727B0" w:rsidP="00A727B0">
            <w:pPr>
              <w:ind w:right="-143"/>
              <w:contextualSpacing/>
              <w:jc w:val="center"/>
            </w:pPr>
            <w:r w:rsidRPr="00A727B0">
              <w:t>3</w:t>
            </w:r>
          </w:p>
        </w:tc>
        <w:tc>
          <w:tcPr>
            <w:tcW w:w="4253" w:type="dxa"/>
          </w:tcPr>
          <w:p w:rsidR="00A727B0" w:rsidRPr="00A727B0" w:rsidRDefault="00A727B0" w:rsidP="00A727B0">
            <w:pPr>
              <w:ind w:right="-143"/>
              <w:contextualSpacing/>
            </w:pPr>
            <w:r w:rsidRPr="00A727B0">
              <w:t>Количество установленных пешеходных ограждений</w:t>
            </w:r>
          </w:p>
        </w:tc>
        <w:tc>
          <w:tcPr>
            <w:tcW w:w="1134" w:type="dxa"/>
          </w:tcPr>
          <w:p w:rsidR="00A727B0" w:rsidRPr="00A727B0" w:rsidRDefault="00A727B0" w:rsidP="00A727B0">
            <w:pPr>
              <w:ind w:right="-143"/>
              <w:contextualSpacing/>
              <w:jc w:val="center"/>
            </w:pPr>
            <w:r w:rsidRPr="00A727B0">
              <w:t>м</w:t>
            </w:r>
          </w:p>
        </w:tc>
        <w:tc>
          <w:tcPr>
            <w:tcW w:w="1134" w:type="dxa"/>
          </w:tcPr>
          <w:p w:rsidR="00A727B0" w:rsidRPr="00A727B0" w:rsidRDefault="00A727B0" w:rsidP="00A727B0">
            <w:pPr>
              <w:ind w:right="-143"/>
              <w:contextualSpacing/>
              <w:jc w:val="center"/>
            </w:pPr>
            <w:r w:rsidRPr="00A727B0">
              <w:t>212</w:t>
            </w:r>
          </w:p>
        </w:tc>
        <w:tc>
          <w:tcPr>
            <w:tcW w:w="1134" w:type="dxa"/>
            <w:tcBorders>
              <w:right w:val="single" w:sz="4" w:space="0" w:color="auto"/>
            </w:tcBorders>
          </w:tcPr>
          <w:p w:rsidR="00A727B0" w:rsidRPr="00A727B0" w:rsidRDefault="00A727B0" w:rsidP="00A727B0">
            <w:pPr>
              <w:ind w:right="-143"/>
              <w:contextualSpacing/>
              <w:jc w:val="center"/>
            </w:pPr>
            <w:r w:rsidRPr="00A727B0">
              <w:t>212</w:t>
            </w:r>
          </w:p>
        </w:tc>
        <w:tc>
          <w:tcPr>
            <w:tcW w:w="1134" w:type="dxa"/>
            <w:tcBorders>
              <w:left w:val="single" w:sz="4" w:space="0" w:color="auto"/>
            </w:tcBorders>
          </w:tcPr>
          <w:p w:rsidR="00A727B0" w:rsidRPr="00A727B0" w:rsidRDefault="00A727B0" w:rsidP="00A727B0">
            <w:pPr>
              <w:ind w:right="-143"/>
              <w:contextualSpacing/>
              <w:jc w:val="center"/>
            </w:pPr>
            <w:r w:rsidRPr="00A727B0">
              <w:t>-</w:t>
            </w:r>
          </w:p>
        </w:tc>
      </w:tr>
    </w:tbl>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p w:rsidR="00A727B0" w:rsidRPr="00A727B0" w:rsidRDefault="00A727B0" w:rsidP="00A727B0">
      <w:pPr>
        <w:ind w:right="-143"/>
        <w:contextualSpacing/>
        <w:jc w:val="right"/>
        <w:rPr>
          <w:b/>
          <w:sz w:val="16"/>
          <w:szCs w:val="16"/>
        </w:rPr>
      </w:pPr>
    </w:p>
    <w:tbl>
      <w:tblPr>
        <w:tblW w:w="964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4678"/>
        <w:gridCol w:w="1134"/>
        <w:gridCol w:w="1134"/>
        <w:gridCol w:w="1134"/>
        <w:gridCol w:w="992"/>
      </w:tblGrid>
      <w:tr w:rsidR="00A727B0" w:rsidRPr="00A727B0" w:rsidTr="00A727B0">
        <w:trPr>
          <w:trHeight w:val="403"/>
        </w:trPr>
        <w:tc>
          <w:tcPr>
            <w:tcW w:w="568" w:type="dxa"/>
          </w:tcPr>
          <w:p w:rsidR="00A727B0" w:rsidRPr="00A727B0" w:rsidRDefault="00A727B0" w:rsidP="00A727B0">
            <w:pPr>
              <w:ind w:left="-108" w:right="-143"/>
              <w:contextualSpacing/>
              <w:jc w:val="center"/>
            </w:pPr>
            <w:r w:rsidRPr="00A727B0">
              <w:t>№</w:t>
            </w:r>
          </w:p>
          <w:p w:rsidR="00A727B0" w:rsidRPr="00A727B0" w:rsidRDefault="00A727B0" w:rsidP="00A727B0">
            <w:pPr>
              <w:ind w:left="-108" w:right="-143"/>
              <w:contextualSpacing/>
              <w:jc w:val="center"/>
            </w:pPr>
            <w:r w:rsidRPr="00A727B0">
              <w:t xml:space="preserve"> п/п</w:t>
            </w:r>
          </w:p>
        </w:tc>
        <w:tc>
          <w:tcPr>
            <w:tcW w:w="4678" w:type="dxa"/>
          </w:tcPr>
          <w:p w:rsidR="00A727B0" w:rsidRPr="00A727B0" w:rsidRDefault="00A727B0" w:rsidP="00A727B0">
            <w:pPr>
              <w:ind w:right="-143"/>
              <w:contextualSpacing/>
              <w:jc w:val="center"/>
            </w:pPr>
            <w:r w:rsidRPr="00A727B0">
              <w:t>Наименование целевого индикатора</w:t>
            </w:r>
          </w:p>
        </w:tc>
        <w:tc>
          <w:tcPr>
            <w:tcW w:w="1134" w:type="dxa"/>
          </w:tcPr>
          <w:p w:rsidR="00A727B0" w:rsidRPr="00A727B0" w:rsidRDefault="00A727B0" w:rsidP="00A727B0">
            <w:pPr>
              <w:ind w:left="-108" w:right="-108"/>
              <w:contextualSpacing/>
              <w:jc w:val="center"/>
            </w:pPr>
            <w:r w:rsidRPr="00A727B0">
              <w:t>Единица измерения</w:t>
            </w:r>
          </w:p>
        </w:tc>
        <w:tc>
          <w:tcPr>
            <w:tcW w:w="1134" w:type="dxa"/>
          </w:tcPr>
          <w:p w:rsidR="00A727B0" w:rsidRPr="00A727B0" w:rsidRDefault="00A727B0" w:rsidP="00A727B0">
            <w:pPr>
              <w:ind w:right="-143"/>
              <w:contextualSpacing/>
              <w:jc w:val="center"/>
            </w:pPr>
            <w:r w:rsidRPr="00A727B0">
              <w:t>2022г</w:t>
            </w:r>
          </w:p>
        </w:tc>
        <w:tc>
          <w:tcPr>
            <w:tcW w:w="1134" w:type="dxa"/>
            <w:tcBorders>
              <w:right w:val="single" w:sz="4" w:space="0" w:color="auto"/>
            </w:tcBorders>
          </w:tcPr>
          <w:p w:rsidR="00A727B0" w:rsidRPr="00A727B0" w:rsidRDefault="00A727B0" w:rsidP="00A727B0">
            <w:pPr>
              <w:ind w:left="-108" w:right="-108"/>
              <w:contextualSpacing/>
              <w:jc w:val="center"/>
            </w:pPr>
            <w:r w:rsidRPr="00A727B0">
              <w:t>2023г</w:t>
            </w:r>
          </w:p>
        </w:tc>
        <w:tc>
          <w:tcPr>
            <w:tcW w:w="992" w:type="dxa"/>
            <w:tcBorders>
              <w:left w:val="single" w:sz="4" w:space="0" w:color="auto"/>
            </w:tcBorders>
          </w:tcPr>
          <w:p w:rsidR="00A727B0" w:rsidRPr="00A727B0" w:rsidRDefault="00A727B0" w:rsidP="00A727B0">
            <w:pPr>
              <w:ind w:right="-108"/>
              <w:contextualSpacing/>
              <w:jc w:val="center"/>
            </w:pPr>
            <w:r w:rsidRPr="00A727B0">
              <w:t>2024г</w:t>
            </w:r>
          </w:p>
        </w:tc>
      </w:tr>
      <w:tr w:rsidR="00A727B0" w:rsidRPr="00A727B0" w:rsidTr="00A727B0">
        <w:trPr>
          <w:trHeight w:val="1020"/>
        </w:trPr>
        <w:tc>
          <w:tcPr>
            <w:tcW w:w="568" w:type="dxa"/>
            <w:vAlign w:val="center"/>
          </w:tcPr>
          <w:p w:rsidR="00A727B0" w:rsidRPr="00A727B0" w:rsidRDefault="00A727B0" w:rsidP="00A727B0">
            <w:pPr>
              <w:ind w:left="-108" w:right="-143"/>
              <w:contextualSpacing/>
              <w:jc w:val="center"/>
            </w:pPr>
            <w:r w:rsidRPr="00A727B0">
              <w:t>1</w:t>
            </w:r>
          </w:p>
        </w:tc>
        <w:tc>
          <w:tcPr>
            <w:tcW w:w="4678" w:type="dxa"/>
            <w:vAlign w:val="center"/>
          </w:tcPr>
          <w:p w:rsidR="00A727B0" w:rsidRPr="00A727B0" w:rsidRDefault="00A727B0" w:rsidP="00A727B0">
            <w:r w:rsidRPr="00A727B0">
              <w:t>Количество пешеходных переходов, подлежащих окраске</w:t>
            </w:r>
          </w:p>
        </w:tc>
        <w:tc>
          <w:tcPr>
            <w:tcW w:w="1134" w:type="dxa"/>
            <w:vAlign w:val="center"/>
          </w:tcPr>
          <w:p w:rsidR="00A727B0" w:rsidRPr="00A727B0" w:rsidRDefault="00A727B0" w:rsidP="00A727B0">
            <w:pPr>
              <w:jc w:val="center"/>
            </w:pPr>
            <w:r w:rsidRPr="00A727B0">
              <w:t>шт.</w:t>
            </w:r>
          </w:p>
        </w:tc>
        <w:tc>
          <w:tcPr>
            <w:tcW w:w="1134" w:type="dxa"/>
            <w:vAlign w:val="center"/>
          </w:tcPr>
          <w:p w:rsidR="00A727B0" w:rsidRPr="00A727B0" w:rsidRDefault="00A727B0" w:rsidP="00A727B0">
            <w:pPr>
              <w:jc w:val="center"/>
            </w:pPr>
            <w:r w:rsidRPr="00A727B0">
              <w:t>30</w:t>
            </w:r>
          </w:p>
        </w:tc>
        <w:tc>
          <w:tcPr>
            <w:tcW w:w="1134" w:type="dxa"/>
            <w:tcBorders>
              <w:right w:val="single" w:sz="4" w:space="0" w:color="auto"/>
            </w:tcBorders>
            <w:vAlign w:val="center"/>
          </w:tcPr>
          <w:p w:rsidR="00A727B0" w:rsidRPr="00A727B0" w:rsidRDefault="00A727B0" w:rsidP="00A727B0">
            <w:pPr>
              <w:jc w:val="center"/>
            </w:pPr>
          </w:p>
          <w:p w:rsidR="00A727B0" w:rsidRPr="00A727B0" w:rsidRDefault="00A727B0" w:rsidP="00A727B0">
            <w:pPr>
              <w:jc w:val="center"/>
            </w:pPr>
            <w:r w:rsidRPr="00A727B0">
              <w:t>30</w:t>
            </w:r>
          </w:p>
          <w:p w:rsidR="00A727B0" w:rsidRPr="00A727B0" w:rsidRDefault="00A727B0" w:rsidP="00A727B0">
            <w:pPr>
              <w:jc w:val="center"/>
            </w:pPr>
          </w:p>
        </w:tc>
        <w:tc>
          <w:tcPr>
            <w:tcW w:w="992" w:type="dxa"/>
            <w:tcBorders>
              <w:left w:val="single" w:sz="4" w:space="0" w:color="auto"/>
            </w:tcBorders>
            <w:vAlign w:val="center"/>
          </w:tcPr>
          <w:p w:rsidR="00A727B0" w:rsidRPr="00A727B0" w:rsidRDefault="00A727B0" w:rsidP="00A727B0">
            <w:pPr>
              <w:jc w:val="center"/>
            </w:pPr>
            <w:r w:rsidRPr="00A727B0">
              <w:t>30</w:t>
            </w:r>
          </w:p>
        </w:tc>
      </w:tr>
      <w:tr w:rsidR="00A727B0" w:rsidRPr="00A727B0" w:rsidTr="00A727B0">
        <w:trPr>
          <w:trHeight w:val="389"/>
        </w:trPr>
        <w:tc>
          <w:tcPr>
            <w:tcW w:w="568" w:type="dxa"/>
            <w:tcBorders>
              <w:bottom w:val="single" w:sz="4" w:space="0" w:color="000000"/>
            </w:tcBorders>
          </w:tcPr>
          <w:p w:rsidR="00A727B0" w:rsidRPr="00A727B0" w:rsidRDefault="00A727B0" w:rsidP="00A727B0">
            <w:pPr>
              <w:ind w:left="-108" w:right="-143"/>
              <w:contextualSpacing/>
              <w:jc w:val="center"/>
            </w:pPr>
            <w:r w:rsidRPr="00A727B0">
              <w:t xml:space="preserve">2 </w:t>
            </w:r>
          </w:p>
        </w:tc>
        <w:tc>
          <w:tcPr>
            <w:tcW w:w="4678" w:type="dxa"/>
            <w:tcBorders>
              <w:bottom w:val="single" w:sz="4" w:space="0" w:color="000000"/>
            </w:tcBorders>
          </w:tcPr>
          <w:p w:rsidR="00A727B0" w:rsidRPr="00A727B0" w:rsidRDefault="00A727B0" w:rsidP="00A727B0">
            <w:pPr>
              <w:ind w:right="-143"/>
              <w:contextualSpacing/>
            </w:pPr>
            <w:r w:rsidRPr="00A727B0">
              <w:t>Количество нанесенной дорожной разметки</w:t>
            </w:r>
          </w:p>
        </w:tc>
        <w:tc>
          <w:tcPr>
            <w:tcW w:w="1134" w:type="dxa"/>
            <w:tcBorders>
              <w:bottom w:val="single" w:sz="4" w:space="0" w:color="000000"/>
            </w:tcBorders>
          </w:tcPr>
          <w:p w:rsidR="00A727B0" w:rsidRPr="00A727B0" w:rsidRDefault="00A727B0" w:rsidP="00A727B0">
            <w:pPr>
              <w:ind w:right="-143"/>
              <w:contextualSpacing/>
              <w:jc w:val="center"/>
            </w:pPr>
            <w:r w:rsidRPr="00A727B0">
              <w:t>м2</w:t>
            </w:r>
          </w:p>
        </w:tc>
        <w:tc>
          <w:tcPr>
            <w:tcW w:w="1134" w:type="dxa"/>
            <w:tcBorders>
              <w:bottom w:val="single" w:sz="4" w:space="0" w:color="000000"/>
            </w:tcBorders>
          </w:tcPr>
          <w:p w:rsidR="00A727B0" w:rsidRPr="00A727B0" w:rsidRDefault="00A727B0" w:rsidP="00A727B0">
            <w:pPr>
              <w:ind w:right="-143"/>
              <w:contextualSpacing/>
              <w:jc w:val="center"/>
            </w:pPr>
            <w:r w:rsidRPr="00A727B0">
              <w:t>950,18</w:t>
            </w:r>
          </w:p>
        </w:tc>
        <w:tc>
          <w:tcPr>
            <w:tcW w:w="1134" w:type="dxa"/>
            <w:tcBorders>
              <w:bottom w:val="single" w:sz="4" w:space="0" w:color="000000"/>
              <w:right w:val="single" w:sz="4" w:space="0" w:color="auto"/>
            </w:tcBorders>
          </w:tcPr>
          <w:p w:rsidR="00A727B0" w:rsidRPr="00A727B0" w:rsidRDefault="00A727B0" w:rsidP="00A727B0">
            <w:pPr>
              <w:ind w:left="-108" w:right="-108"/>
              <w:contextualSpacing/>
              <w:jc w:val="center"/>
            </w:pPr>
            <w:r w:rsidRPr="00A727B0">
              <w:t>950,18</w:t>
            </w:r>
          </w:p>
        </w:tc>
        <w:tc>
          <w:tcPr>
            <w:tcW w:w="992" w:type="dxa"/>
            <w:tcBorders>
              <w:left w:val="single" w:sz="4" w:space="0" w:color="auto"/>
              <w:bottom w:val="single" w:sz="4" w:space="0" w:color="000000"/>
            </w:tcBorders>
          </w:tcPr>
          <w:p w:rsidR="00A727B0" w:rsidRPr="00A727B0" w:rsidRDefault="00A727B0" w:rsidP="00A727B0">
            <w:pPr>
              <w:ind w:right="-108"/>
              <w:contextualSpacing/>
              <w:jc w:val="center"/>
            </w:pPr>
            <w:r w:rsidRPr="00A727B0">
              <w:t>950,18</w:t>
            </w:r>
          </w:p>
        </w:tc>
      </w:tr>
      <w:tr w:rsidR="00A727B0" w:rsidRPr="00A727B0" w:rsidTr="00A727B0">
        <w:tc>
          <w:tcPr>
            <w:tcW w:w="568" w:type="dxa"/>
          </w:tcPr>
          <w:p w:rsidR="00A727B0" w:rsidRPr="00A727B0" w:rsidRDefault="00A727B0" w:rsidP="00A727B0">
            <w:pPr>
              <w:ind w:left="-108" w:right="-143"/>
              <w:contextualSpacing/>
              <w:jc w:val="center"/>
            </w:pPr>
            <w:r w:rsidRPr="00A727B0">
              <w:t>3</w:t>
            </w:r>
          </w:p>
        </w:tc>
        <w:tc>
          <w:tcPr>
            <w:tcW w:w="4678" w:type="dxa"/>
          </w:tcPr>
          <w:p w:rsidR="00A727B0" w:rsidRPr="00A727B0" w:rsidRDefault="00A727B0" w:rsidP="00A727B0">
            <w:pPr>
              <w:ind w:right="-143"/>
              <w:contextualSpacing/>
            </w:pPr>
            <w:r w:rsidRPr="00A727B0">
              <w:t>Количество установленных пешеходных ограждений</w:t>
            </w:r>
          </w:p>
        </w:tc>
        <w:tc>
          <w:tcPr>
            <w:tcW w:w="1134" w:type="dxa"/>
          </w:tcPr>
          <w:p w:rsidR="00A727B0" w:rsidRPr="00A727B0" w:rsidRDefault="00A727B0" w:rsidP="00A727B0">
            <w:pPr>
              <w:ind w:right="-143"/>
              <w:contextualSpacing/>
              <w:jc w:val="center"/>
            </w:pPr>
            <w:r w:rsidRPr="00A727B0">
              <w:t>м</w:t>
            </w:r>
          </w:p>
        </w:tc>
        <w:tc>
          <w:tcPr>
            <w:tcW w:w="1134" w:type="dxa"/>
          </w:tcPr>
          <w:p w:rsidR="00A727B0" w:rsidRPr="00A727B0" w:rsidRDefault="00A727B0" w:rsidP="00A727B0">
            <w:pPr>
              <w:ind w:right="-143"/>
              <w:contextualSpacing/>
              <w:jc w:val="center"/>
            </w:pPr>
            <w:r w:rsidRPr="00A727B0">
              <w:t>-</w:t>
            </w:r>
          </w:p>
        </w:tc>
        <w:tc>
          <w:tcPr>
            <w:tcW w:w="1134" w:type="dxa"/>
            <w:tcBorders>
              <w:right w:val="single" w:sz="4" w:space="0" w:color="auto"/>
            </w:tcBorders>
          </w:tcPr>
          <w:p w:rsidR="00A727B0" w:rsidRPr="00A727B0" w:rsidRDefault="00A727B0" w:rsidP="00A727B0">
            <w:pPr>
              <w:ind w:left="-108" w:right="-108"/>
              <w:contextualSpacing/>
              <w:jc w:val="center"/>
            </w:pPr>
            <w:r w:rsidRPr="00A727B0">
              <w:t>-</w:t>
            </w:r>
          </w:p>
        </w:tc>
        <w:tc>
          <w:tcPr>
            <w:tcW w:w="992" w:type="dxa"/>
            <w:tcBorders>
              <w:left w:val="single" w:sz="4" w:space="0" w:color="auto"/>
            </w:tcBorders>
          </w:tcPr>
          <w:p w:rsidR="00A727B0" w:rsidRPr="00A727B0" w:rsidRDefault="00A727B0" w:rsidP="00A727B0">
            <w:pPr>
              <w:ind w:right="-108"/>
              <w:contextualSpacing/>
              <w:jc w:val="center"/>
            </w:pPr>
            <w:r w:rsidRPr="00A727B0">
              <w:t>-</w:t>
            </w:r>
          </w:p>
        </w:tc>
      </w:tr>
      <w:tr w:rsidR="00A727B0" w:rsidRPr="00A727B0" w:rsidTr="00A727B0">
        <w:tc>
          <w:tcPr>
            <w:tcW w:w="568" w:type="dxa"/>
            <w:tcBorders>
              <w:bottom w:val="single" w:sz="4" w:space="0" w:color="auto"/>
            </w:tcBorders>
          </w:tcPr>
          <w:p w:rsidR="00A727B0" w:rsidRPr="00A727B0" w:rsidRDefault="00A727B0" w:rsidP="00A727B0">
            <w:pPr>
              <w:ind w:left="-108" w:right="-143"/>
              <w:contextualSpacing/>
              <w:jc w:val="center"/>
            </w:pPr>
            <w:r w:rsidRPr="00A727B0">
              <w:t>4.</w:t>
            </w:r>
          </w:p>
        </w:tc>
        <w:tc>
          <w:tcPr>
            <w:tcW w:w="4678" w:type="dxa"/>
            <w:tcBorders>
              <w:bottom w:val="single" w:sz="4" w:space="0" w:color="auto"/>
            </w:tcBorders>
          </w:tcPr>
          <w:p w:rsidR="00A727B0" w:rsidRPr="00A727B0" w:rsidRDefault="00A727B0" w:rsidP="00A727B0">
            <w:pPr>
              <w:ind w:right="-143"/>
              <w:contextualSpacing/>
            </w:pPr>
            <w:r w:rsidRPr="00A727B0">
              <w:t>Количество установленных дорожных знаков</w:t>
            </w:r>
          </w:p>
        </w:tc>
        <w:tc>
          <w:tcPr>
            <w:tcW w:w="1134" w:type="dxa"/>
            <w:tcBorders>
              <w:bottom w:val="single" w:sz="4" w:space="0" w:color="auto"/>
            </w:tcBorders>
          </w:tcPr>
          <w:p w:rsidR="00A727B0" w:rsidRPr="00A727B0" w:rsidRDefault="00A727B0" w:rsidP="00A727B0">
            <w:pPr>
              <w:ind w:right="-143"/>
              <w:contextualSpacing/>
              <w:jc w:val="center"/>
            </w:pPr>
            <w:r w:rsidRPr="00A727B0">
              <w:t>шт.</w:t>
            </w:r>
          </w:p>
        </w:tc>
        <w:tc>
          <w:tcPr>
            <w:tcW w:w="1134" w:type="dxa"/>
            <w:tcBorders>
              <w:bottom w:val="single" w:sz="4" w:space="0" w:color="auto"/>
            </w:tcBorders>
          </w:tcPr>
          <w:p w:rsidR="00A727B0" w:rsidRPr="00A727B0" w:rsidRDefault="00A727B0" w:rsidP="00A727B0">
            <w:pPr>
              <w:ind w:right="-143"/>
              <w:contextualSpacing/>
              <w:jc w:val="center"/>
            </w:pPr>
            <w:r w:rsidRPr="00A727B0">
              <w:t>-</w:t>
            </w:r>
          </w:p>
        </w:tc>
        <w:tc>
          <w:tcPr>
            <w:tcW w:w="1134" w:type="dxa"/>
            <w:tcBorders>
              <w:bottom w:val="single" w:sz="4" w:space="0" w:color="auto"/>
              <w:right w:val="single" w:sz="4" w:space="0" w:color="auto"/>
            </w:tcBorders>
          </w:tcPr>
          <w:p w:rsidR="00A727B0" w:rsidRPr="00A727B0" w:rsidRDefault="00A727B0" w:rsidP="00A727B0">
            <w:pPr>
              <w:ind w:left="-108" w:right="-108"/>
              <w:contextualSpacing/>
              <w:jc w:val="center"/>
            </w:pPr>
            <w:r w:rsidRPr="00A727B0">
              <w:t>-</w:t>
            </w:r>
          </w:p>
        </w:tc>
        <w:tc>
          <w:tcPr>
            <w:tcW w:w="992" w:type="dxa"/>
            <w:tcBorders>
              <w:left w:val="single" w:sz="4" w:space="0" w:color="auto"/>
              <w:bottom w:val="single" w:sz="4" w:space="0" w:color="auto"/>
            </w:tcBorders>
          </w:tcPr>
          <w:p w:rsidR="00A727B0" w:rsidRPr="00A727B0" w:rsidRDefault="00A727B0" w:rsidP="00A727B0">
            <w:pPr>
              <w:ind w:right="-108"/>
              <w:contextualSpacing/>
              <w:jc w:val="center"/>
            </w:pPr>
            <w:r w:rsidRPr="00A727B0">
              <w:t>-</w:t>
            </w:r>
          </w:p>
        </w:tc>
      </w:tr>
    </w:tbl>
    <w:p w:rsidR="00A727B0" w:rsidRPr="00A727B0" w:rsidRDefault="00A727B0" w:rsidP="00A727B0">
      <w:pPr>
        <w:tabs>
          <w:tab w:val="left" w:pos="3230"/>
        </w:tabs>
        <w:spacing w:line="0" w:lineRule="atLeast"/>
        <w:jc w:val="center"/>
        <w:rPr>
          <w:b/>
          <w:sz w:val="24"/>
          <w:szCs w:val="24"/>
        </w:rPr>
      </w:pPr>
    </w:p>
    <w:p w:rsidR="00A727B0" w:rsidRPr="00A727B0" w:rsidRDefault="00A727B0" w:rsidP="00A727B0">
      <w:pPr>
        <w:tabs>
          <w:tab w:val="left" w:pos="3230"/>
        </w:tabs>
        <w:spacing w:line="0" w:lineRule="atLeast"/>
        <w:jc w:val="center"/>
        <w:rPr>
          <w:b/>
          <w:sz w:val="24"/>
          <w:szCs w:val="24"/>
        </w:rPr>
      </w:pPr>
      <w:r w:rsidRPr="00A727B0">
        <w:rPr>
          <w:b/>
          <w:sz w:val="24"/>
          <w:szCs w:val="24"/>
        </w:rPr>
        <w:t>3.2. Ожидаемые результаты реализации муниципальной программы</w:t>
      </w:r>
    </w:p>
    <w:p w:rsidR="00A727B0" w:rsidRPr="00A727B0" w:rsidRDefault="00A727B0" w:rsidP="00A727B0">
      <w:pPr>
        <w:tabs>
          <w:tab w:val="left" w:pos="3230"/>
        </w:tabs>
        <w:spacing w:line="0" w:lineRule="atLeast"/>
        <w:jc w:val="center"/>
        <w:rPr>
          <w:b/>
          <w:sz w:val="24"/>
          <w:szCs w:val="24"/>
        </w:rPr>
      </w:pPr>
    </w:p>
    <w:p w:rsidR="00A727B0" w:rsidRPr="00A727B0" w:rsidRDefault="00A727B0" w:rsidP="00A727B0">
      <w:pPr>
        <w:tabs>
          <w:tab w:val="left" w:pos="3230"/>
        </w:tabs>
        <w:spacing w:line="0" w:lineRule="atLeast"/>
        <w:ind w:left="-284"/>
        <w:jc w:val="both"/>
        <w:rPr>
          <w:sz w:val="24"/>
          <w:szCs w:val="24"/>
        </w:rPr>
      </w:pPr>
      <w:r w:rsidRPr="00A727B0">
        <w:rPr>
          <w:sz w:val="24"/>
          <w:szCs w:val="24"/>
        </w:rPr>
        <w:t>В результате реализации муниципальной программы к 2022г. планируется обеспечить:</w:t>
      </w:r>
    </w:p>
    <w:p w:rsidR="00A727B0" w:rsidRPr="00A727B0" w:rsidRDefault="00A727B0" w:rsidP="00A727B0">
      <w:pPr>
        <w:tabs>
          <w:tab w:val="left" w:pos="3230"/>
        </w:tabs>
        <w:spacing w:line="0" w:lineRule="atLeast"/>
        <w:ind w:left="-284"/>
        <w:jc w:val="both"/>
        <w:rPr>
          <w:sz w:val="24"/>
          <w:szCs w:val="24"/>
        </w:rPr>
      </w:pPr>
      <w:r w:rsidRPr="00A727B0">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A727B0" w:rsidRPr="00A727B0" w:rsidRDefault="00A727B0" w:rsidP="00A727B0">
      <w:pPr>
        <w:tabs>
          <w:tab w:val="left" w:pos="3230"/>
        </w:tabs>
        <w:spacing w:line="0" w:lineRule="atLeast"/>
        <w:ind w:left="-284"/>
        <w:jc w:val="both"/>
        <w:rPr>
          <w:sz w:val="24"/>
          <w:szCs w:val="24"/>
        </w:rPr>
      </w:pPr>
    </w:p>
    <w:p w:rsidR="00A727B0" w:rsidRPr="00A727B0" w:rsidRDefault="00A727B0" w:rsidP="00A727B0">
      <w:pPr>
        <w:widowControl w:val="0"/>
        <w:autoSpaceDE w:val="0"/>
        <w:autoSpaceDN w:val="0"/>
        <w:jc w:val="center"/>
        <w:outlineLvl w:val="2"/>
        <w:rPr>
          <w:b/>
          <w:sz w:val="24"/>
          <w:szCs w:val="24"/>
        </w:rPr>
      </w:pPr>
      <w:r w:rsidRPr="00A727B0">
        <w:rPr>
          <w:b/>
          <w:sz w:val="24"/>
          <w:szCs w:val="24"/>
        </w:rPr>
        <w:t>3.3. Обоснование выделения подпрограмм</w:t>
      </w:r>
    </w:p>
    <w:p w:rsidR="00A727B0" w:rsidRPr="00A727B0" w:rsidRDefault="00A727B0" w:rsidP="00A727B0">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837"/>
        <w:gridCol w:w="6237"/>
      </w:tblGrid>
      <w:tr w:rsidR="00A727B0" w:rsidRPr="00A727B0" w:rsidTr="00A727B0">
        <w:trPr>
          <w:trHeight w:val="607"/>
        </w:trPr>
        <w:tc>
          <w:tcPr>
            <w:tcW w:w="566" w:type="dxa"/>
            <w:vMerge w:val="restart"/>
          </w:tcPr>
          <w:p w:rsidR="00A727B0" w:rsidRPr="00A727B0" w:rsidRDefault="00A727B0" w:rsidP="00A727B0">
            <w:pPr>
              <w:widowControl w:val="0"/>
              <w:autoSpaceDE w:val="0"/>
              <w:autoSpaceDN w:val="0"/>
              <w:adjustRightInd w:val="0"/>
              <w:ind w:firstLine="720"/>
              <w:jc w:val="center"/>
              <w:rPr>
                <w:sz w:val="24"/>
                <w:szCs w:val="24"/>
              </w:rPr>
            </w:pPr>
            <w:r w:rsidRPr="00A727B0">
              <w:rPr>
                <w:sz w:val="24"/>
                <w:szCs w:val="24"/>
              </w:rPr>
              <w:t>N п/п</w:t>
            </w:r>
          </w:p>
        </w:tc>
        <w:tc>
          <w:tcPr>
            <w:tcW w:w="2837" w:type="dxa"/>
            <w:vMerge w:val="restart"/>
          </w:tcPr>
          <w:p w:rsidR="00A727B0" w:rsidRPr="00A727B0" w:rsidRDefault="00A727B0" w:rsidP="00A727B0">
            <w:pPr>
              <w:widowControl w:val="0"/>
              <w:autoSpaceDE w:val="0"/>
              <w:autoSpaceDN w:val="0"/>
              <w:adjustRightInd w:val="0"/>
              <w:ind w:firstLine="720"/>
              <w:jc w:val="center"/>
              <w:rPr>
                <w:sz w:val="24"/>
                <w:szCs w:val="24"/>
              </w:rPr>
            </w:pPr>
            <w:r w:rsidRPr="00A727B0">
              <w:rPr>
                <w:sz w:val="24"/>
                <w:szCs w:val="24"/>
              </w:rPr>
              <w:t>Наименование подпрограммы</w:t>
            </w:r>
          </w:p>
        </w:tc>
        <w:tc>
          <w:tcPr>
            <w:tcW w:w="6237" w:type="dxa"/>
          </w:tcPr>
          <w:p w:rsidR="00A727B0" w:rsidRPr="00A727B0" w:rsidRDefault="00A727B0" w:rsidP="00A727B0">
            <w:pPr>
              <w:widowControl w:val="0"/>
              <w:autoSpaceDE w:val="0"/>
              <w:autoSpaceDN w:val="0"/>
              <w:adjustRightInd w:val="0"/>
              <w:ind w:firstLine="720"/>
              <w:jc w:val="center"/>
              <w:rPr>
                <w:sz w:val="24"/>
                <w:szCs w:val="24"/>
              </w:rPr>
            </w:pPr>
            <w:r w:rsidRPr="00A727B0">
              <w:rPr>
                <w:sz w:val="24"/>
                <w:szCs w:val="24"/>
              </w:rPr>
              <w:t>Оценка вклада подпрограммы в достижение целей муниципальной программы</w:t>
            </w:r>
          </w:p>
        </w:tc>
      </w:tr>
      <w:tr w:rsidR="00A727B0" w:rsidRPr="00A727B0" w:rsidTr="00A727B0">
        <w:tc>
          <w:tcPr>
            <w:tcW w:w="566" w:type="dxa"/>
            <w:vMerge/>
          </w:tcPr>
          <w:p w:rsidR="00A727B0" w:rsidRPr="00A727B0" w:rsidRDefault="00A727B0" w:rsidP="00A727B0">
            <w:pPr>
              <w:rPr>
                <w:sz w:val="24"/>
                <w:szCs w:val="24"/>
              </w:rPr>
            </w:pPr>
          </w:p>
        </w:tc>
        <w:tc>
          <w:tcPr>
            <w:tcW w:w="2837" w:type="dxa"/>
            <w:vMerge/>
          </w:tcPr>
          <w:p w:rsidR="00A727B0" w:rsidRPr="00A727B0" w:rsidRDefault="00A727B0" w:rsidP="00A727B0">
            <w:pPr>
              <w:rPr>
                <w:sz w:val="24"/>
                <w:szCs w:val="24"/>
              </w:rPr>
            </w:pPr>
          </w:p>
        </w:tc>
        <w:tc>
          <w:tcPr>
            <w:tcW w:w="6237" w:type="dxa"/>
          </w:tcPr>
          <w:p w:rsidR="00A727B0" w:rsidRPr="00A727B0" w:rsidRDefault="00A727B0" w:rsidP="00A727B0">
            <w:pPr>
              <w:widowControl w:val="0"/>
              <w:autoSpaceDE w:val="0"/>
              <w:autoSpaceDN w:val="0"/>
              <w:adjustRightInd w:val="0"/>
              <w:ind w:firstLine="720"/>
              <w:jc w:val="center"/>
              <w:rPr>
                <w:sz w:val="24"/>
                <w:szCs w:val="24"/>
              </w:rPr>
            </w:pPr>
            <w:r w:rsidRPr="00A727B0">
              <w:rPr>
                <w:sz w:val="24"/>
                <w:szCs w:val="24"/>
              </w:rPr>
              <w:t>Цель 1.</w:t>
            </w:r>
          </w:p>
          <w:p w:rsidR="00A727B0" w:rsidRPr="00A727B0" w:rsidRDefault="00A727B0" w:rsidP="00A727B0">
            <w:pPr>
              <w:widowControl w:val="0"/>
              <w:autoSpaceDE w:val="0"/>
              <w:autoSpaceDN w:val="0"/>
              <w:adjustRightInd w:val="0"/>
              <w:rPr>
                <w:sz w:val="24"/>
                <w:szCs w:val="24"/>
              </w:rPr>
            </w:pPr>
            <w:r w:rsidRPr="00A727B0">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A727B0" w:rsidRPr="00A727B0" w:rsidTr="00A727B0">
        <w:trPr>
          <w:trHeight w:val="1874"/>
        </w:trPr>
        <w:tc>
          <w:tcPr>
            <w:tcW w:w="566" w:type="dxa"/>
          </w:tcPr>
          <w:p w:rsidR="00A727B0" w:rsidRPr="00A727B0" w:rsidRDefault="00A727B0" w:rsidP="00A727B0">
            <w:pPr>
              <w:widowControl w:val="0"/>
              <w:autoSpaceDE w:val="0"/>
              <w:autoSpaceDN w:val="0"/>
              <w:adjustRightInd w:val="0"/>
              <w:ind w:firstLine="720"/>
              <w:rPr>
                <w:sz w:val="24"/>
                <w:szCs w:val="24"/>
              </w:rPr>
            </w:pPr>
            <w:r w:rsidRPr="00A727B0">
              <w:rPr>
                <w:sz w:val="24"/>
                <w:szCs w:val="24"/>
              </w:rPr>
              <w:t>1</w:t>
            </w:r>
          </w:p>
          <w:p w:rsidR="00A727B0" w:rsidRPr="00A727B0" w:rsidRDefault="00A727B0" w:rsidP="00A727B0">
            <w:pPr>
              <w:widowControl w:val="0"/>
              <w:autoSpaceDE w:val="0"/>
              <w:autoSpaceDN w:val="0"/>
              <w:adjustRightInd w:val="0"/>
              <w:ind w:firstLine="720"/>
              <w:rPr>
                <w:sz w:val="24"/>
                <w:szCs w:val="24"/>
              </w:rPr>
            </w:pPr>
            <w:r w:rsidRPr="00A727B0">
              <w:rPr>
                <w:sz w:val="24"/>
                <w:szCs w:val="24"/>
              </w:rPr>
              <w:t>2</w:t>
            </w:r>
          </w:p>
        </w:tc>
        <w:tc>
          <w:tcPr>
            <w:tcW w:w="2837" w:type="dxa"/>
          </w:tcPr>
          <w:p w:rsidR="00A727B0" w:rsidRPr="00A727B0" w:rsidRDefault="00A727B0" w:rsidP="00A727B0">
            <w:pPr>
              <w:widowControl w:val="0"/>
              <w:autoSpaceDE w:val="0"/>
              <w:autoSpaceDN w:val="0"/>
              <w:adjustRightInd w:val="0"/>
              <w:rPr>
                <w:sz w:val="24"/>
                <w:szCs w:val="24"/>
              </w:rPr>
            </w:pPr>
            <w:r w:rsidRPr="00A727B0">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Pr>
          <w:p w:rsidR="00A727B0" w:rsidRPr="00A727B0" w:rsidRDefault="00A727B0" w:rsidP="00A727B0">
            <w:pPr>
              <w:widowControl w:val="0"/>
              <w:autoSpaceDE w:val="0"/>
              <w:autoSpaceDN w:val="0"/>
              <w:adjustRightInd w:val="0"/>
              <w:rPr>
                <w:sz w:val="24"/>
                <w:szCs w:val="24"/>
              </w:rPr>
            </w:pPr>
            <w:r w:rsidRPr="00A727B0">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A727B0" w:rsidRPr="00A727B0" w:rsidTr="00A727B0">
        <w:tc>
          <w:tcPr>
            <w:tcW w:w="566" w:type="dxa"/>
          </w:tcPr>
          <w:p w:rsidR="00A727B0" w:rsidRPr="00A727B0" w:rsidRDefault="00A727B0" w:rsidP="00A727B0">
            <w:pPr>
              <w:widowControl w:val="0"/>
              <w:autoSpaceDE w:val="0"/>
              <w:autoSpaceDN w:val="0"/>
              <w:adjustRightInd w:val="0"/>
              <w:ind w:firstLine="720"/>
              <w:rPr>
                <w:sz w:val="24"/>
                <w:szCs w:val="24"/>
              </w:rPr>
            </w:pPr>
          </w:p>
        </w:tc>
        <w:tc>
          <w:tcPr>
            <w:tcW w:w="2837" w:type="dxa"/>
          </w:tcPr>
          <w:p w:rsidR="00A727B0" w:rsidRPr="00A727B0" w:rsidRDefault="00A727B0" w:rsidP="00A727B0">
            <w:pPr>
              <w:widowControl w:val="0"/>
              <w:autoSpaceDE w:val="0"/>
              <w:autoSpaceDN w:val="0"/>
              <w:adjustRightInd w:val="0"/>
              <w:rPr>
                <w:sz w:val="24"/>
                <w:szCs w:val="24"/>
              </w:rPr>
            </w:pPr>
            <w:r w:rsidRPr="00A727B0">
              <w:rPr>
                <w:sz w:val="24"/>
                <w:szCs w:val="24"/>
              </w:rPr>
              <w:t>Обеспечение безопасности дорожного движения</w:t>
            </w:r>
          </w:p>
        </w:tc>
        <w:tc>
          <w:tcPr>
            <w:tcW w:w="6237" w:type="dxa"/>
          </w:tcPr>
          <w:p w:rsidR="00A727B0" w:rsidRPr="00A727B0" w:rsidRDefault="00A727B0" w:rsidP="00A727B0">
            <w:pPr>
              <w:rPr>
                <w:sz w:val="24"/>
                <w:szCs w:val="24"/>
              </w:rPr>
            </w:pPr>
            <w:r w:rsidRPr="00A727B0">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A727B0" w:rsidRPr="00A727B0" w:rsidRDefault="00A727B0" w:rsidP="00A727B0">
      <w:pPr>
        <w:spacing w:line="0" w:lineRule="atLeast"/>
        <w:jc w:val="right"/>
      </w:pPr>
    </w:p>
    <w:p w:rsidR="00A727B0" w:rsidRPr="00A727B0" w:rsidRDefault="00A727B0" w:rsidP="00A727B0">
      <w:pPr>
        <w:spacing w:line="0" w:lineRule="atLeast"/>
        <w:jc w:val="right"/>
      </w:pPr>
    </w:p>
    <w:p w:rsidR="00A727B0" w:rsidRPr="00A727B0" w:rsidRDefault="00A727B0" w:rsidP="00A727B0">
      <w:pPr>
        <w:spacing w:line="0" w:lineRule="atLeast"/>
        <w:jc w:val="right"/>
      </w:pPr>
    </w:p>
    <w:p w:rsidR="00A727B0" w:rsidRPr="00A727B0" w:rsidRDefault="00A727B0" w:rsidP="00A727B0">
      <w:pPr>
        <w:spacing w:line="0" w:lineRule="atLeast"/>
        <w:jc w:val="right"/>
      </w:pPr>
    </w:p>
    <w:p w:rsidR="00A727B0" w:rsidRPr="00A727B0" w:rsidRDefault="00A727B0" w:rsidP="00A727B0">
      <w:pPr>
        <w:spacing w:line="0" w:lineRule="atLeast"/>
        <w:jc w:val="right"/>
      </w:pPr>
      <w:r w:rsidRPr="00A727B0">
        <w:t>Приложение 1                                                                                                                                                                            к муниципальной программе                                                                                                                              «Дорожная деятельность в отношении</w:t>
      </w:r>
    </w:p>
    <w:p w:rsidR="00A727B0" w:rsidRPr="00A727B0" w:rsidRDefault="00A727B0" w:rsidP="00A727B0">
      <w:pPr>
        <w:spacing w:line="0" w:lineRule="atLeast"/>
        <w:jc w:val="right"/>
      </w:pPr>
      <w:r w:rsidRPr="00A727B0">
        <w:t xml:space="preserve"> автомобильных дорог общего пользования                                                                                        Комсомольского городского поселения»</w:t>
      </w:r>
    </w:p>
    <w:p w:rsidR="00A727B0" w:rsidRPr="00A727B0" w:rsidRDefault="00A727B0" w:rsidP="00A727B0">
      <w:pPr>
        <w:spacing w:line="0" w:lineRule="atLeast"/>
        <w:jc w:val="center"/>
        <w:rPr>
          <w:b/>
          <w:sz w:val="24"/>
          <w:szCs w:val="24"/>
        </w:rPr>
      </w:pPr>
      <w:r w:rsidRPr="00A727B0">
        <w:rPr>
          <w:b/>
          <w:sz w:val="24"/>
          <w:szCs w:val="24"/>
        </w:rPr>
        <w:t>Подпрограмма</w:t>
      </w:r>
    </w:p>
    <w:p w:rsidR="00A727B0" w:rsidRPr="00A727B0" w:rsidRDefault="00A727B0" w:rsidP="00A727B0">
      <w:pPr>
        <w:spacing w:line="0" w:lineRule="atLeast"/>
        <w:contextualSpacing/>
        <w:jc w:val="center"/>
        <w:rPr>
          <w:b/>
          <w:sz w:val="24"/>
          <w:szCs w:val="24"/>
        </w:rPr>
      </w:pPr>
      <w:r w:rsidRPr="00A727B0">
        <w:rPr>
          <w:b/>
          <w:sz w:val="24"/>
          <w:szCs w:val="24"/>
        </w:rPr>
        <w:t>«Дорожная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1079EE">
      <w:pPr>
        <w:numPr>
          <w:ilvl w:val="0"/>
          <w:numId w:val="54"/>
        </w:numPr>
        <w:spacing w:line="0" w:lineRule="atLeast"/>
        <w:ind w:left="0" w:hanging="284"/>
        <w:jc w:val="center"/>
        <w:rPr>
          <w:b/>
          <w:sz w:val="24"/>
          <w:szCs w:val="24"/>
        </w:rPr>
      </w:pPr>
      <w:r w:rsidRPr="00A727B0">
        <w:rPr>
          <w:b/>
          <w:sz w:val="24"/>
          <w:szCs w:val="24"/>
        </w:rPr>
        <w:t>Паспорт подпрограммы муниципальной программы</w:t>
      </w:r>
    </w:p>
    <w:p w:rsidR="00A727B0" w:rsidRPr="00A727B0" w:rsidRDefault="00A727B0" w:rsidP="00A727B0">
      <w:pPr>
        <w:spacing w:line="0" w:lineRule="atLeast"/>
        <w:jc w:val="center"/>
        <w:rPr>
          <w:b/>
          <w:sz w:val="24"/>
          <w:szCs w:val="24"/>
        </w:rPr>
      </w:pPr>
      <w:r w:rsidRPr="00A727B0">
        <w:rPr>
          <w:b/>
          <w:sz w:val="24"/>
          <w:szCs w:val="24"/>
        </w:rPr>
        <w:t>«Дорожная деятельность в отношении автомобильных дорог</w:t>
      </w:r>
    </w:p>
    <w:p w:rsidR="00A727B0" w:rsidRPr="00A727B0" w:rsidRDefault="00A727B0" w:rsidP="00A727B0">
      <w:pPr>
        <w:spacing w:line="0" w:lineRule="atLeast"/>
        <w:jc w:val="center"/>
        <w:rPr>
          <w:b/>
          <w:sz w:val="24"/>
          <w:szCs w:val="24"/>
        </w:rPr>
      </w:pPr>
      <w:r w:rsidRPr="00A727B0">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75"/>
        <w:gridCol w:w="6748"/>
      </w:tblGrid>
      <w:tr w:rsidR="00A727B0" w:rsidRPr="00A727B0" w:rsidTr="00A727B0">
        <w:trPr>
          <w:trHeight w:val="567"/>
        </w:trPr>
        <w:tc>
          <w:tcPr>
            <w:tcW w:w="3375" w:type="dxa"/>
          </w:tcPr>
          <w:p w:rsidR="00A727B0" w:rsidRPr="00A727B0" w:rsidRDefault="00A727B0" w:rsidP="00A727B0">
            <w:r w:rsidRPr="00A727B0">
              <w:t>Наименование подпрограммы</w:t>
            </w:r>
          </w:p>
        </w:tc>
        <w:tc>
          <w:tcPr>
            <w:tcW w:w="6748" w:type="dxa"/>
          </w:tcPr>
          <w:p w:rsidR="00A727B0" w:rsidRPr="00A727B0" w:rsidRDefault="00A727B0" w:rsidP="00A727B0">
            <w:pPr>
              <w:ind w:left="34"/>
              <w:contextualSpacing/>
            </w:pPr>
            <w:r w:rsidRPr="00A727B0">
              <w:t>Дорожная деятельность в отношении автомобильных дорог общего  пользования Комсомольского городского поселения</w:t>
            </w:r>
          </w:p>
        </w:tc>
      </w:tr>
      <w:tr w:rsidR="00A727B0" w:rsidRPr="00A727B0" w:rsidTr="00A727B0">
        <w:trPr>
          <w:trHeight w:val="249"/>
        </w:trPr>
        <w:tc>
          <w:tcPr>
            <w:tcW w:w="3375" w:type="dxa"/>
          </w:tcPr>
          <w:p w:rsidR="00A727B0" w:rsidRPr="00A727B0" w:rsidRDefault="00A727B0" w:rsidP="00A727B0">
            <w:r w:rsidRPr="00A727B0">
              <w:t xml:space="preserve">Срок  реализации подпрограммы </w:t>
            </w:r>
          </w:p>
        </w:tc>
        <w:tc>
          <w:tcPr>
            <w:tcW w:w="6748" w:type="dxa"/>
          </w:tcPr>
          <w:p w:rsidR="00A727B0" w:rsidRPr="00A727B0" w:rsidRDefault="00A727B0" w:rsidP="00A727B0">
            <w:r w:rsidRPr="00A727B0">
              <w:t>2022-2024 годы</w:t>
            </w:r>
          </w:p>
        </w:tc>
      </w:tr>
      <w:tr w:rsidR="00A727B0" w:rsidRPr="00A727B0" w:rsidTr="00A727B0">
        <w:trPr>
          <w:trHeight w:val="498"/>
        </w:trPr>
        <w:tc>
          <w:tcPr>
            <w:tcW w:w="3375" w:type="dxa"/>
          </w:tcPr>
          <w:p w:rsidR="00A727B0" w:rsidRPr="00A727B0" w:rsidRDefault="00A727B0" w:rsidP="00A727B0">
            <w:r w:rsidRPr="00A727B0">
              <w:t>Ответственный  исполнитель подпрограммы</w:t>
            </w:r>
          </w:p>
        </w:tc>
        <w:tc>
          <w:tcPr>
            <w:tcW w:w="6748" w:type="dxa"/>
          </w:tcPr>
          <w:p w:rsidR="00A727B0" w:rsidRPr="00A727B0" w:rsidRDefault="00A727B0" w:rsidP="00A727B0">
            <w:r w:rsidRPr="00A727B0">
              <w:t>Администрация Комсомольского муниципального района</w:t>
            </w:r>
          </w:p>
        </w:tc>
      </w:tr>
      <w:tr w:rsidR="00A727B0" w:rsidRPr="00A727B0" w:rsidTr="00A727B0">
        <w:trPr>
          <w:trHeight w:val="747"/>
        </w:trPr>
        <w:tc>
          <w:tcPr>
            <w:tcW w:w="3375" w:type="dxa"/>
          </w:tcPr>
          <w:p w:rsidR="00A727B0" w:rsidRPr="00A727B0" w:rsidRDefault="00A727B0" w:rsidP="00A727B0">
            <w:r w:rsidRPr="00A727B0">
              <w:t>Исполнители основных мероприятий (мероприятий) подпрограммы</w:t>
            </w:r>
          </w:p>
        </w:tc>
        <w:tc>
          <w:tcPr>
            <w:tcW w:w="6748" w:type="dxa"/>
            <w:vAlign w:val="center"/>
          </w:tcPr>
          <w:p w:rsidR="00A727B0" w:rsidRPr="00A727B0" w:rsidRDefault="00A727B0" w:rsidP="00A727B0">
            <w:r w:rsidRPr="00A727B0">
              <w:t>Администрация Комсомольского муниципального района</w:t>
            </w:r>
          </w:p>
        </w:tc>
      </w:tr>
      <w:tr w:rsidR="00A727B0" w:rsidRPr="00A727B0" w:rsidTr="00A727B0">
        <w:trPr>
          <w:trHeight w:val="1505"/>
        </w:trPr>
        <w:tc>
          <w:tcPr>
            <w:tcW w:w="3375" w:type="dxa"/>
          </w:tcPr>
          <w:p w:rsidR="00A727B0" w:rsidRPr="00A727B0" w:rsidRDefault="00A727B0" w:rsidP="00A727B0">
            <w:r w:rsidRPr="00A727B0">
              <w:t>Задачи</w:t>
            </w:r>
          </w:p>
          <w:p w:rsidR="00A727B0" w:rsidRPr="00A727B0" w:rsidRDefault="00A727B0" w:rsidP="00A727B0">
            <w:r w:rsidRPr="00A727B0">
              <w:t>подпрограммы</w:t>
            </w:r>
          </w:p>
        </w:tc>
        <w:tc>
          <w:tcPr>
            <w:tcW w:w="6748" w:type="dxa"/>
          </w:tcPr>
          <w:p w:rsidR="00A727B0" w:rsidRPr="00A727B0" w:rsidRDefault="00A727B0" w:rsidP="00A727B0">
            <w:r w:rsidRPr="00A727B0">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A727B0" w:rsidRPr="00A727B0" w:rsidTr="00A727B0">
        <w:trPr>
          <w:trHeight w:val="6127"/>
        </w:trPr>
        <w:tc>
          <w:tcPr>
            <w:tcW w:w="3375" w:type="dxa"/>
          </w:tcPr>
          <w:p w:rsidR="00A727B0" w:rsidRPr="00A727B0" w:rsidRDefault="00A727B0" w:rsidP="00A727B0">
            <w:r w:rsidRPr="00A727B0">
              <w:lastRenderedPageBreak/>
              <w:t xml:space="preserve">Объемы ресурсного обеспечения подпрограммы </w:t>
            </w:r>
          </w:p>
        </w:tc>
        <w:tc>
          <w:tcPr>
            <w:tcW w:w="6748" w:type="dxa"/>
          </w:tcPr>
          <w:p w:rsidR="00A727B0" w:rsidRPr="00A727B0" w:rsidRDefault="00A727B0" w:rsidP="00A727B0">
            <w:r w:rsidRPr="00A727B0">
              <w:t>Общий объем бюджетных ассигнований –</w:t>
            </w:r>
            <w:r w:rsidRPr="00A727B0">
              <w:rPr>
                <w:b/>
              </w:rPr>
              <w:t>32 862 659,28</w:t>
            </w:r>
            <w:r w:rsidRPr="00A727B0">
              <w:t xml:space="preserve">руб., </w:t>
            </w:r>
          </w:p>
          <w:p w:rsidR="00A727B0" w:rsidRPr="00A727B0" w:rsidRDefault="00A727B0" w:rsidP="00A727B0">
            <w:r w:rsidRPr="00A727B0">
              <w:t>в том числе:</w:t>
            </w:r>
          </w:p>
          <w:p w:rsidR="00A727B0" w:rsidRPr="00A727B0" w:rsidRDefault="00A727B0" w:rsidP="00A727B0">
            <w:r w:rsidRPr="00A727B0">
              <w:t>2022 год-   26 394 180,13*рублей,</w:t>
            </w:r>
          </w:p>
          <w:p w:rsidR="00A727B0" w:rsidRPr="00A727B0" w:rsidRDefault="00A727B0" w:rsidP="00A727B0">
            <w:r w:rsidRPr="00A727B0">
              <w:t>2023 год –5 198 869,15 *рублей,</w:t>
            </w:r>
          </w:p>
          <w:p w:rsidR="00A727B0" w:rsidRPr="00A727B0" w:rsidRDefault="00A727B0" w:rsidP="00A727B0">
            <w:r w:rsidRPr="00A727B0">
              <w:t xml:space="preserve">2024 год –1 269 610,00 * рублей </w:t>
            </w:r>
          </w:p>
          <w:p w:rsidR="00A727B0" w:rsidRPr="00A727B0" w:rsidRDefault="00A727B0" w:rsidP="00A727B0">
            <w:r w:rsidRPr="00A727B0">
              <w:t>- бюджет Комсомольского городского поселения –</w:t>
            </w:r>
            <w:r w:rsidRPr="00A727B0">
              <w:rPr>
                <w:b/>
              </w:rPr>
              <w:t>13 282 368,88руб</w:t>
            </w:r>
            <w:r w:rsidRPr="00A727B0">
              <w:t>., в том числе:</w:t>
            </w:r>
          </w:p>
          <w:p w:rsidR="00A727B0" w:rsidRPr="00A727B0" w:rsidRDefault="00A727B0" w:rsidP="00A727B0">
            <w:r w:rsidRPr="00A727B0">
              <w:t>2022 год- 6 813 889,73*рублей,</w:t>
            </w:r>
          </w:p>
          <w:p w:rsidR="00A727B0" w:rsidRPr="00A727B0" w:rsidRDefault="00A727B0" w:rsidP="00A727B0">
            <w:r w:rsidRPr="00A727B0">
              <w:t>2023 год –5 198 869,15 *рублей,</w:t>
            </w:r>
          </w:p>
          <w:p w:rsidR="00A727B0" w:rsidRPr="00A727B0" w:rsidRDefault="00A727B0" w:rsidP="00A727B0">
            <w:r w:rsidRPr="00A727B0">
              <w:t xml:space="preserve">2024 год –1 269 610,00 * рублей </w:t>
            </w:r>
          </w:p>
          <w:p w:rsidR="00A727B0" w:rsidRPr="00A727B0" w:rsidRDefault="00A727B0" w:rsidP="00A727B0">
            <w:r w:rsidRPr="00A727B0">
              <w:t xml:space="preserve">- бюджет Ивановской области – </w:t>
            </w:r>
            <w:r w:rsidRPr="00A727B0">
              <w:rPr>
                <w:b/>
              </w:rPr>
              <w:t>19 580 290,40</w:t>
            </w:r>
            <w:r w:rsidRPr="00A727B0">
              <w:t xml:space="preserve"> рублей, </w:t>
            </w:r>
          </w:p>
          <w:p w:rsidR="00A727B0" w:rsidRPr="00A727B0" w:rsidRDefault="00A727B0" w:rsidP="00A727B0">
            <w:r w:rsidRPr="00A727B0">
              <w:t xml:space="preserve">в том числе: </w:t>
            </w:r>
          </w:p>
          <w:p w:rsidR="00A727B0" w:rsidRPr="00A727B0" w:rsidRDefault="00A727B0" w:rsidP="00A727B0">
            <w:r w:rsidRPr="00A727B0">
              <w:t>2022 год -19 580 290,40* рублей,</w:t>
            </w:r>
          </w:p>
          <w:p w:rsidR="00A727B0" w:rsidRPr="00A727B0" w:rsidRDefault="00A727B0" w:rsidP="00A727B0">
            <w:r w:rsidRPr="00A727B0">
              <w:t>2023 год –0,00* рублей,</w:t>
            </w:r>
          </w:p>
          <w:p w:rsidR="00A727B0" w:rsidRPr="00A727B0" w:rsidRDefault="00A727B0" w:rsidP="00A727B0">
            <w:r w:rsidRPr="00A727B0">
              <w:t>2024 год - 0,00* рублей.</w:t>
            </w:r>
          </w:p>
        </w:tc>
      </w:tr>
      <w:tr w:rsidR="00A727B0" w:rsidRPr="00A727B0" w:rsidTr="00A727B0">
        <w:trPr>
          <w:trHeight w:val="411"/>
        </w:trPr>
        <w:tc>
          <w:tcPr>
            <w:tcW w:w="3375" w:type="dxa"/>
          </w:tcPr>
          <w:p w:rsidR="00A727B0" w:rsidRPr="00A727B0" w:rsidRDefault="00A727B0" w:rsidP="00A727B0">
            <w:r w:rsidRPr="00A727B0">
              <w:t>Ожидаемые  результаты реализации подпрограммы</w:t>
            </w:r>
          </w:p>
        </w:tc>
        <w:tc>
          <w:tcPr>
            <w:tcW w:w="6748" w:type="dxa"/>
          </w:tcPr>
          <w:p w:rsidR="00A727B0" w:rsidRPr="00A727B0" w:rsidRDefault="00A727B0" w:rsidP="00A727B0">
            <w:pPr>
              <w:widowControl w:val="0"/>
              <w:autoSpaceDE w:val="0"/>
              <w:autoSpaceDN w:val="0"/>
              <w:adjustRightInd w:val="0"/>
              <w:rPr>
                <w:sz w:val="24"/>
                <w:szCs w:val="24"/>
              </w:rPr>
            </w:pPr>
            <w:r w:rsidRPr="00A727B0">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A727B0" w:rsidRPr="00A727B0" w:rsidRDefault="00A727B0" w:rsidP="00A727B0">
      <w:pPr>
        <w:spacing w:line="0" w:lineRule="atLeast"/>
        <w:rPr>
          <w:sz w:val="24"/>
          <w:szCs w:val="24"/>
        </w:rPr>
      </w:pPr>
      <w:r w:rsidRPr="00A727B0">
        <w:rPr>
          <w:sz w:val="24"/>
          <w:szCs w:val="24"/>
        </w:rPr>
        <w:t xml:space="preserve">*-объемы финансирования будут уточняться в период действия подпрограммы    </w:t>
      </w:r>
    </w:p>
    <w:p w:rsidR="00A727B0" w:rsidRPr="00A727B0" w:rsidRDefault="00A727B0" w:rsidP="00A727B0">
      <w:pPr>
        <w:spacing w:line="0" w:lineRule="atLeast"/>
        <w:jc w:val="center"/>
        <w:rPr>
          <w:b/>
          <w:sz w:val="24"/>
          <w:szCs w:val="24"/>
        </w:rPr>
      </w:pPr>
    </w:p>
    <w:p w:rsidR="00A727B0" w:rsidRPr="00A727B0" w:rsidRDefault="00A727B0" w:rsidP="00A727B0">
      <w:pPr>
        <w:spacing w:line="0" w:lineRule="atLeast"/>
        <w:jc w:val="center"/>
        <w:rPr>
          <w:b/>
          <w:sz w:val="24"/>
          <w:szCs w:val="24"/>
        </w:rPr>
      </w:pPr>
      <w:r w:rsidRPr="00A727B0">
        <w:rPr>
          <w:b/>
          <w:sz w:val="24"/>
          <w:szCs w:val="24"/>
        </w:rPr>
        <w:t>2. Характеристика основных мероприятий подпрограммы</w:t>
      </w:r>
    </w:p>
    <w:p w:rsidR="00A727B0" w:rsidRPr="00A727B0" w:rsidRDefault="00A727B0" w:rsidP="00A727B0">
      <w:pPr>
        <w:ind w:left="394"/>
        <w:contextualSpacing/>
        <w:jc w:val="center"/>
        <w:rPr>
          <w:b/>
          <w:sz w:val="16"/>
          <w:szCs w:val="16"/>
        </w:rPr>
      </w:pPr>
      <w:r w:rsidRPr="00A727B0">
        <w:rPr>
          <w:b/>
          <w:sz w:val="24"/>
          <w:szCs w:val="24"/>
        </w:rPr>
        <w:t>«Дорожная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A727B0">
      <w:pPr>
        <w:ind w:left="-284" w:firstLine="284"/>
        <w:contextualSpacing/>
        <w:jc w:val="both"/>
        <w:rPr>
          <w:sz w:val="24"/>
          <w:szCs w:val="24"/>
        </w:rPr>
      </w:pPr>
      <w:r w:rsidRPr="00A727B0">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A727B0" w:rsidRPr="00A727B0" w:rsidRDefault="00A727B0" w:rsidP="00A727B0">
      <w:pPr>
        <w:ind w:left="-284" w:firstLine="284"/>
        <w:contextualSpacing/>
        <w:jc w:val="both"/>
        <w:rPr>
          <w:sz w:val="24"/>
          <w:szCs w:val="24"/>
        </w:rPr>
      </w:pPr>
      <w:r w:rsidRPr="00A727B0">
        <w:rPr>
          <w:sz w:val="24"/>
          <w:szCs w:val="24"/>
        </w:rPr>
        <w:tab/>
        <w:t>2. Основное мероприятие подпрограммы-капитальный ремонт, ремонт и грейдирование автомобильных дорог общего пользования.</w:t>
      </w:r>
      <w:r w:rsidRPr="00A727B0">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A727B0">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A727B0" w:rsidRPr="00A727B0" w:rsidRDefault="00A727B0" w:rsidP="00A727B0">
      <w:pPr>
        <w:spacing w:line="0" w:lineRule="atLeast"/>
        <w:ind w:firstLine="284"/>
        <w:contextualSpacing/>
        <w:jc w:val="center"/>
        <w:rPr>
          <w:b/>
          <w:sz w:val="24"/>
          <w:szCs w:val="24"/>
        </w:rPr>
      </w:pPr>
      <w:r w:rsidRPr="00A727B0">
        <w:rPr>
          <w:b/>
          <w:sz w:val="24"/>
          <w:szCs w:val="24"/>
        </w:rPr>
        <w:t>3. Целевые индикаторы (показатели) подпрограммы,</w:t>
      </w:r>
    </w:p>
    <w:p w:rsidR="00A727B0" w:rsidRPr="00A727B0" w:rsidRDefault="00A727B0" w:rsidP="00A727B0">
      <w:pPr>
        <w:spacing w:line="0" w:lineRule="atLeast"/>
        <w:rPr>
          <w:b/>
          <w:sz w:val="24"/>
          <w:szCs w:val="24"/>
        </w:rPr>
      </w:pPr>
      <w:r w:rsidRPr="00A727B0">
        <w:rPr>
          <w:b/>
          <w:sz w:val="24"/>
          <w:szCs w:val="24"/>
        </w:rPr>
        <w:t>характеризующие основные мероприятия, мероприятия подпрограммы</w:t>
      </w:r>
    </w:p>
    <w:p w:rsidR="00A727B0" w:rsidRPr="00A727B0" w:rsidRDefault="00A727B0" w:rsidP="00A727B0">
      <w:pPr>
        <w:widowControl w:val="0"/>
        <w:autoSpaceDE w:val="0"/>
        <w:autoSpaceDN w:val="0"/>
        <w:adjustRightInd w:val="0"/>
        <w:ind w:firstLine="540"/>
        <w:jc w:val="both"/>
        <w:rPr>
          <w:sz w:val="24"/>
          <w:szCs w:val="24"/>
        </w:rPr>
      </w:pPr>
      <w:r w:rsidRPr="00A727B0">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A727B0" w:rsidRPr="00A727B0" w:rsidRDefault="00A727B0" w:rsidP="00A727B0">
      <w:pPr>
        <w:widowControl w:val="0"/>
        <w:autoSpaceDE w:val="0"/>
        <w:autoSpaceDN w:val="0"/>
        <w:adjustRightInd w:val="0"/>
        <w:spacing w:line="0" w:lineRule="atLeast"/>
        <w:ind w:firstLine="540"/>
        <w:jc w:val="right"/>
        <w:rPr>
          <w:b/>
          <w:sz w:val="24"/>
          <w:szCs w:val="24"/>
        </w:rPr>
      </w:pPr>
      <w:r w:rsidRPr="00A727B0">
        <w:rPr>
          <w:b/>
          <w:sz w:val="24"/>
          <w:szCs w:val="24"/>
        </w:rPr>
        <w:t xml:space="preserve"> Таблица 1</w:t>
      </w:r>
    </w:p>
    <w:p w:rsidR="00A727B0" w:rsidRPr="00A727B0" w:rsidRDefault="00A727B0" w:rsidP="00A727B0">
      <w:pPr>
        <w:spacing w:line="0" w:lineRule="atLeast"/>
        <w:jc w:val="center"/>
        <w:rPr>
          <w:b/>
        </w:rPr>
      </w:pPr>
      <w:r w:rsidRPr="00A727B0">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5104"/>
        <w:gridCol w:w="1134"/>
        <w:gridCol w:w="1134"/>
        <w:gridCol w:w="1134"/>
        <w:gridCol w:w="992"/>
      </w:tblGrid>
      <w:tr w:rsidR="00A727B0" w:rsidRPr="00A727B0" w:rsidTr="00A727B0">
        <w:tc>
          <w:tcPr>
            <w:tcW w:w="567" w:type="dxa"/>
          </w:tcPr>
          <w:p w:rsidR="00A727B0" w:rsidRPr="00A727B0" w:rsidRDefault="00A727B0" w:rsidP="00A727B0">
            <w:pPr>
              <w:spacing w:line="0" w:lineRule="atLeast"/>
              <w:jc w:val="center"/>
            </w:pPr>
            <w:r w:rsidRPr="00A727B0">
              <w:t xml:space="preserve">№ </w:t>
            </w:r>
          </w:p>
          <w:p w:rsidR="00A727B0" w:rsidRPr="00A727B0" w:rsidRDefault="00A727B0" w:rsidP="00A727B0">
            <w:pPr>
              <w:spacing w:line="0" w:lineRule="atLeast"/>
              <w:jc w:val="center"/>
            </w:pPr>
            <w:r w:rsidRPr="00A727B0">
              <w:t>п/п</w:t>
            </w:r>
          </w:p>
        </w:tc>
        <w:tc>
          <w:tcPr>
            <w:tcW w:w="5104" w:type="dxa"/>
            <w:vAlign w:val="center"/>
          </w:tcPr>
          <w:p w:rsidR="00A727B0" w:rsidRPr="00A727B0" w:rsidRDefault="00A727B0" w:rsidP="00A727B0">
            <w:pPr>
              <w:spacing w:line="0" w:lineRule="atLeast"/>
              <w:jc w:val="center"/>
            </w:pPr>
            <w:r w:rsidRPr="00A727B0">
              <w:t>Наименование показателя</w:t>
            </w:r>
          </w:p>
        </w:tc>
        <w:tc>
          <w:tcPr>
            <w:tcW w:w="1134" w:type="dxa"/>
          </w:tcPr>
          <w:p w:rsidR="00A727B0" w:rsidRPr="00A727B0" w:rsidRDefault="00A727B0" w:rsidP="00A727B0">
            <w:pPr>
              <w:spacing w:line="0" w:lineRule="atLeast"/>
              <w:jc w:val="center"/>
            </w:pPr>
            <w:r w:rsidRPr="00A727B0">
              <w:t>Единица</w:t>
            </w:r>
          </w:p>
          <w:p w:rsidR="00A727B0" w:rsidRPr="00A727B0" w:rsidRDefault="00A727B0" w:rsidP="00A727B0">
            <w:pPr>
              <w:spacing w:line="0" w:lineRule="atLeast"/>
              <w:jc w:val="center"/>
            </w:pPr>
            <w:r w:rsidRPr="00A727B0">
              <w:t>измерения</w:t>
            </w:r>
          </w:p>
        </w:tc>
        <w:tc>
          <w:tcPr>
            <w:tcW w:w="1134" w:type="dxa"/>
            <w:tcBorders>
              <w:left w:val="single" w:sz="4" w:space="0" w:color="auto"/>
            </w:tcBorders>
            <w:vAlign w:val="center"/>
          </w:tcPr>
          <w:p w:rsidR="00A727B0" w:rsidRPr="00A727B0" w:rsidRDefault="00A727B0" w:rsidP="00A727B0">
            <w:pPr>
              <w:spacing w:line="0" w:lineRule="atLeast"/>
              <w:jc w:val="center"/>
            </w:pPr>
            <w:r w:rsidRPr="00A727B0">
              <w:t>2022г</w:t>
            </w:r>
          </w:p>
        </w:tc>
        <w:tc>
          <w:tcPr>
            <w:tcW w:w="1134" w:type="dxa"/>
            <w:vAlign w:val="center"/>
          </w:tcPr>
          <w:p w:rsidR="00A727B0" w:rsidRPr="00A727B0" w:rsidRDefault="00A727B0" w:rsidP="00A727B0">
            <w:pPr>
              <w:spacing w:line="0" w:lineRule="atLeast"/>
              <w:jc w:val="center"/>
            </w:pPr>
            <w:r w:rsidRPr="00A727B0">
              <w:t>2023г</w:t>
            </w:r>
          </w:p>
        </w:tc>
        <w:tc>
          <w:tcPr>
            <w:tcW w:w="992" w:type="dxa"/>
            <w:vAlign w:val="center"/>
          </w:tcPr>
          <w:p w:rsidR="00A727B0" w:rsidRPr="00A727B0" w:rsidRDefault="00A727B0" w:rsidP="00A727B0">
            <w:pPr>
              <w:spacing w:line="0" w:lineRule="atLeast"/>
              <w:jc w:val="center"/>
            </w:pPr>
            <w:r w:rsidRPr="00A727B0">
              <w:t>2024г</w:t>
            </w:r>
          </w:p>
        </w:tc>
      </w:tr>
      <w:tr w:rsidR="00A727B0" w:rsidRPr="00A727B0" w:rsidTr="00A727B0">
        <w:tc>
          <w:tcPr>
            <w:tcW w:w="567" w:type="dxa"/>
          </w:tcPr>
          <w:p w:rsidR="00A727B0" w:rsidRPr="00A727B0" w:rsidRDefault="00A727B0" w:rsidP="00A727B0">
            <w:pPr>
              <w:jc w:val="center"/>
              <w:rPr>
                <w:sz w:val="24"/>
                <w:szCs w:val="24"/>
              </w:rPr>
            </w:pPr>
            <w:r w:rsidRPr="00A727B0">
              <w:rPr>
                <w:sz w:val="24"/>
                <w:szCs w:val="24"/>
              </w:rPr>
              <w:lastRenderedPageBreak/>
              <w:t>1</w:t>
            </w:r>
          </w:p>
        </w:tc>
        <w:tc>
          <w:tcPr>
            <w:tcW w:w="5104" w:type="dxa"/>
          </w:tcPr>
          <w:p w:rsidR="00A727B0" w:rsidRPr="00A727B0" w:rsidRDefault="00A727B0" w:rsidP="00A727B0">
            <w:r w:rsidRPr="00A727B0">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Pr>
          <w:p w:rsidR="00A727B0" w:rsidRPr="00A727B0" w:rsidRDefault="00A727B0" w:rsidP="00A727B0">
            <w:pPr>
              <w:jc w:val="center"/>
              <w:rPr>
                <w:sz w:val="24"/>
                <w:szCs w:val="24"/>
              </w:rPr>
            </w:pPr>
            <w:r w:rsidRPr="00A727B0">
              <w:rPr>
                <w:sz w:val="24"/>
                <w:szCs w:val="24"/>
              </w:rPr>
              <w:t>%</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21</w:t>
            </w:r>
          </w:p>
        </w:tc>
        <w:tc>
          <w:tcPr>
            <w:tcW w:w="1134" w:type="dxa"/>
          </w:tcPr>
          <w:p w:rsidR="00A727B0" w:rsidRPr="00A727B0" w:rsidRDefault="00A727B0" w:rsidP="00A727B0">
            <w:pPr>
              <w:jc w:val="center"/>
              <w:rPr>
                <w:sz w:val="24"/>
                <w:szCs w:val="24"/>
              </w:rPr>
            </w:pPr>
            <w:r w:rsidRPr="00A727B0">
              <w:rPr>
                <w:sz w:val="24"/>
                <w:szCs w:val="24"/>
              </w:rPr>
              <w:t>18,5</w:t>
            </w:r>
          </w:p>
        </w:tc>
        <w:tc>
          <w:tcPr>
            <w:tcW w:w="992" w:type="dxa"/>
          </w:tcPr>
          <w:p w:rsidR="00A727B0" w:rsidRPr="00A727B0" w:rsidRDefault="00A727B0" w:rsidP="00A727B0">
            <w:pPr>
              <w:jc w:val="center"/>
              <w:rPr>
                <w:sz w:val="24"/>
                <w:szCs w:val="24"/>
              </w:rPr>
            </w:pPr>
            <w:r w:rsidRPr="00A727B0">
              <w:rPr>
                <w:sz w:val="24"/>
                <w:szCs w:val="24"/>
              </w:rPr>
              <w:t>18,5</w:t>
            </w:r>
          </w:p>
        </w:tc>
      </w:tr>
      <w:tr w:rsidR="00A727B0" w:rsidRPr="00A727B0" w:rsidTr="00A727B0">
        <w:tc>
          <w:tcPr>
            <w:tcW w:w="567" w:type="dxa"/>
          </w:tcPr>
          <w:p w:rsidR="00A727B0" w:rsidRPr="00A727B0" w:rsidRDefault="00A727B0" w:rsidP="00A727B0">
            <w:pPr>
              <w:jc w:val="center"/>
              <w:rPr>
                <w:sz w:val="24"/>
                <w:szCs w:val="24"/>
              </w:rPr>
            </w:pPr>
            <w:r w:rsidRPr="00A727B0">
              <w:rPr>
                <w:sz w:val="24"/>
                <w:szCs w:val="24"/>
              </w:rPr>
              <w:t>2</w:t>
            </w:r>
          </w:p>
        </w:tc>
        <w:tc>
          <w:tcPr>
            <w:tcW w:w="5104" w:type="dxa"/>
          </w:tcPr>
          <w:p w:rsidR="00A727B0" w:rsidRPr="00A727B0" w:rsidRDefault="00A727B0" w:rsidP="00A727B0">
            <w:r w:rsidRPr="00A727B0">
              <w:t>Доля автомобильных дорог общего пользования, находящихся на содержании</w:t>
            </w:r>
          </w:p>
        </w:tc>
        <w:tc>
          <w:tcPr>
            <w:tcW w:w="1134" w:type="dxa"/>
          </w:tcPr>
          <w:p w:rsidR="00A727B0" w:rsidRPr="00A727B0" w:rsidRDefault="00A727B0" w:rsidP="00A727B0">
            <w:pPr>
              <w:jc w:val="center"/>
              <w:rPr>
                <w:sz w:val="24"/>
                <w:szCs w:val="24"/>
              </w:rPr>
            </w:pPr>
            <w:r w:rsidRPr="00A727B0">
              <w:rPr>
                <w:sz w:val="24"/>
                <w:szCs w:val="24"/>
              </w:rPr>
              <w:t>%</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100</w:t>
            </w:r>
          </w:p>
        </w:tc>
        <w:tc>
          <w:tcPr>
            <w:tcW w:w="1134" w:type="dxa"/>
          </w:tcPr>
          <w:p w:rsidR="00A727B0" w:rsidRPr="00A727B0" w:rsidRDefault="00A727B0" w:rsidP="00A727B0">
            <w:pPr>
              <w:jc w:val="center"/>
              <w:rPr>
                <w:sz w:val="24"/>
                <w:szCs w:val="24"/>
              </w:rPr>
            </w:pPr>
            <w:r w:rsidRPr="00A727B0">
              <w:rPr>
                <w:sz w:val="24"/>
                <w:szCs w:val="24"/>
              </w:rPr>
              <w:t>100</w:t>
            </w:r>
          </w:p>
        </w:tc>
        <w:tc>
          <w:tcPr>
            <w:tcW w:w="992" w:type="dxa"/>
          </w:tcPr>
          <w:p w:rsidR="00A727B0" w:rsidRPr="00A727B0" w:rsidRDefault="00A727B0" w:rsidP="00A727B0">
            <w:pPr>
              <w:jc w:val="center"/>
              <w:rPr>
                <w:sz w:val="24"/>
                <w:szCs w:val="24"/>
              </w:rPr>
            </w:pPr>
            <w:r w:rsidRPr="00A727B0">
              <w:rPr>
                <w:sz w:val="24"/>
                <w:szCs w:val="24"/>
              </w:rPr>
              <w:t>100</w:t>
            </w:r>
          </w:p>
        </w:tc>
      </w:tr>
      <w:tr w:rsidR="00A727B0" w:rsidRPr="00A727B0" w:rsidTr="00A727B0">
        <w:tc>
          <w:tcPr>
            <w:tcW w:w="567" w:type="dxa"/>
          </w:tcPr>
          <w:p w:rsidR="00A727B0" w:rsidRPr="00A727B0" w:rsidRDefault="00A727B0" w:rsidP="00A727B0">
            <w:pPr>
              <w:jc w:val="center"/>
              <w:rPr>
                <w:sz w:val="24"/>
                <w:szCs w:val="24"/>
              </w:rPr>
            </w:pPr>
            <w:r w:rsidRPr="00A727B0">
              <w:rPr>
                <w:sz w:val="24"/>
                <w:szCs w:val="24"/>
              </w:rPr>
              <w:t>3</w:t>
            </w:r>
          </w:p>
        </w:tc>
        <w:tc>
          <w:tcPr>
            <w:tcW w:w="5104" w:type="dxa"/>
          </w:tcPr>
          <w:p w:rsidR="00A727B0" w:rsidRPr="00A727B0" w:rsidRDefault="00A727B0" w:rsidP="00A727B0">
            <w:r w:rsidRPr="00A727B0">
              <w:t xml:space="preserve">Протяженность сети  автомобильных  дорог общего пользования  местного значения  </w:t>
            </w:r>
          </w:p>
        </w:tc>
        <w:tc>
          <w:tcPr>
            <w:tcW w:w="1134" w:type="dxa"/>
          </w:tcPr>
          <w:p w:rsidR="00A727B0" w:rsidRPr="00A727B0" w:rsidRDefault="00A727B0" w:rsidP="00A727B0">
            <w:pPr>
              <w:rPr>
                <w:sz w:val="24"/>
                <w:szCs w:val="24"/>
              </w:rPr>
            </w:pPr>
            <w:r w:rsidRPr="00A727B0">
              <w:rPr>
                <w:sz w:val="24"/>
                <w:szCs w:val="24"/>
              </w:rPr>
              <w:t xml:space="preserve">      км</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35,45</w:t>
            </w:r>
          </w:p>
        </w:tc>
        <w:tc>
          <w:tcPr>
            <w:tcW w:w="1134" w:type="dxa"/>
          </w:tcPr>
          <w:p w:rsidR="00A727B0" w:rsidRPr="00A727B0" w:rsidRDefault="00A727B0" w:rsidP="00A727B0">
            <w:pPr>
              <w:jc w:val="center"/>
              <w:rPr>
                <w:sz w:val="24"/>
                <w:szCs w:val="24"/>
              </w:rPr>
            </w:pPr>
            <w:r w:rsidRPr="00A727B0">
              <w:rPr>
                <w:sz w:val="24"/>
                <w:szCs w:val="24"/>
              </w:rPr>
              <w:t>35,45</w:t>
            </w:r>
          </w:p>
        </w:tc>
        <w:tc>
          <w:tcPr>
            <w:tcW w:w="992" w:type="dxa"/>
          </w:tcPr>
          <w:p w:rsidR="00A727B0" w:rsidRPr="00A727B0" w:rsidRDefault="00A727B0" w:rsidP="00A727B0">
            <w:pPr>
              <w:jc w:val="center"/>
              <w:rPr>
                <w:sz w:val="24"/>
                <w:szCs w:val="24"/>
              </w:rPr>
            </w:pPr>
            <w:r w:rsidRPr="00A727B0">
              <w:rPr>
                <w:sz w:val="24"/>
                <w:szCs w:val="24"/>
              </w:rPr>
              <w:t>35,45</w:t>
            </w:r>
          </w:p>
        </w:tc>
      </w:tr>
      <w:tr w:rsidR="00A727B0" w:rsidRPr="00A727B0" w:rsidTr="00A727B0">
        <w:tc>
          <w:tcPr>
            <w:tcW w:w="567" w:type="dxa"/>
          </w:tcPr>
          <w:p w:rsidR="00A727B0" w:rsidRPr="00A727B0" w:rsidRDefault="00A727B0" w:rsidP="00A727B0">
            <w:pPr>
              <w:jc w:val="center"/>
              <w:rPr>
                <w:sz w:val="24"/>
                <w:szCs w:val="24"/>
              </w:rPr>
            </w:pPr>
            <w:r w:rsidRPr="00A727B0">
              <w:rPr>
                <w:sz w:val="24"/>
                <w:szCs w:val="24"/>
              </w:rPr>
              <w:t>4</w:t>
            </w:r>
          </w:p>
        </w:tc>
        <w:tc>
          <w:tcPr>
            <w:tcW w:w="5104" w:type="dxa"/>
          </w:tcPr>
          <w:p w:rsidR="00A727B0" w:rsidRPr="00A727B0" w:rsidRDefault="00A727B0" w:rsidP="00A727B0">
            <w:r w:rsidRPr="00A727B0">
              <w:rPr>
                <w:spacing w:val="-6"/>
              </w:rPr>
              <w:t xml:space="preserve">Прирост протяженности автомобильных дорог общего пользования местного значения </w:t>
            </w:r>
            <w:r w:rsidRPr="00A727B0">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Pr>
          <w:p w:rsidR="00A727B0" w:rsidRPr="00A727B0" w:rsidRDefault="00A727B0" w:rsidP="00A727B0">
            <w:pPr>
              <w:rPr>
                <w:sz w:val="24"/>
                <w:szCs w:val="24"/>
              </w:rPr>
            </w:pPr>
            <w:r w:rsidRPr="00A727B0">
              <w:rPr>
                <w:sz w:val="24"/>
                <w:szCs w:val="24"/>
              </w:rPr>
              <w:t xml:space="preserve">      км</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1,662</w:t>
            </w:r>
          </w:p>
        </w:tc>
        <w:tc>
          <w:tcPr>
            <w:tcW w:w="1134" w:type="dxa"/>
          </w:tcPr>
          <w:p w:rsidR="00A727B0" w:rsidRPr="00A727B0" w:rsidRDefault="00A727B0" w:rsidP="00A727B0">
            <w:pPr>
              <w:jc w:val="center"/>
              <w:rPr>
                <w:sz w:val="24"/>
                <w:szCs w:val="24"/>
              </w:rPr>
            </w:pPr>
            <w:r w:rsidRPr="00A727B0">
              <w:rPr>
                <w:sz w:val="24"/>
                <w:szCs w:val="24"/>
              </w:rPr>
              <w:t>0,883</w:t>
            </w:r>
          </w:p>
        </w:tc>
        <w:tc>
          <w:tcPr>
            <w:tcW w:w="992" w:type="dxa"/>
          </w:tcPr>
          <w:p w:rsidR="00A727B0" w:rsidRPr="00A727B0" w:rsidRDefault="00A727B0" w:rsidP="00A727B0">
            <w:pPr>
              <w:jc w:val="center"/>
              <w:rPr>
                <w:sz w:val="24"/>
                <w:szCs w:val="24"/>
              </w:rPr>
            </w:pPr>
            <w:r w:rsidRPr="00A727B0">
              <w:rPr>
                <w:sz w:val="24"/>
                <w:szCs w:val="24"/>
              </w:rPr>
              <w:t>0,00</w:t>
            </w:r>
          </w:p>
        </w:tc>
      </w:tr>
      <w:tr w:rsidR="00A727B0" w:rsidRPr="00A727B0" w:rsidTr="00A727B0">
        <w:tc>
          <w:tcPr>
            <w:tcW w:w="567" w:type="dxa"/>
          </w:tcPr>
          <w:p w:rsidR="00A727B0" w:rsidRPr="00A727B0" w:rsidRDefault="00A727B0" w:rsidP="00A727B0">
            <w:pPr>
              <w:jc w:val="center"/>
              <w:rPr>
                <w:sz w:val="24"/>
                <w:szCs w:val="24"/>
              </w:rPr>
            </w:pPr>
            <w:r w:rsidRPr="00A727B0">
              <w:rPr>
                <w:sz w:val="24"/>
                <w:szCs w:val="24"/>
              </w:rPr>
              <w:t>5</w:t>
            </w:r>
          </w:p>
        </w:tc>
        <w:tc>
          <w:tcPr>
            <w:tcW w:w="5104" w:type="dxa"/>
          </w:tcPr>
          <w:p w:rsidR="00A727B0" w:rsidRPr="00A727B0" w:rsidRDefault="00A727B0" w:rsidP="00A727B0">
            <w:r w:rsidRPr="00A727B0">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A727B0" w:rsidRPr="00A727B0" w:rsidRDefault="00A727B0" w:rsidP="00A727B0">
            <w:pPr>
              <w:rPr>
                <w:spacing w:val="-6"/>
              </w:rPr>
            </w:pPr>
            <w:r w:rsidRPr="00A727B0">
              <w:t>показателям на 31 декабря отчетного года</w:t>
            </w:r>
          </w:p>
        </w:tc>
        <w:tc>
          <w:tcPr>
            <w:tcW w:w="1134" w:type="dxa"/>
          </w:tcPr>
          <w:p w:rsidR="00A727B0" w:rsidRPr="00A727B0" w:rsidRDefault="00A727B0" w:rsidP="00A727B0">
            <w:pPr>
              <w:jc w:val="center"/>
              <w:rPr>
                <w:sz w:val="24"/>
                <w:szCs w:val="24"/>
              </w:rPr>
            </w:pPr>
            <w:r w:rsidRPr="00A727B0">
              <w:rPr>
                <w:sz w:val="24"/>
                <w:szCs w:val="24"/>
              </w:rPr>
              <w:t>км</w:t>
            </w:r>
          </w:p>
        </w:tc>
        <w:tc>
          <w:tcPr>
            <w:tcW w:w="1134" w:type="dxa"/>
            <w:tcBorders>
              <w:left w:val="single" w:sz="4" w:space="0" w:color="auto"/>
            </w:tcBorders>
          </w:tcPr>
          <w:p w:rsidR="00A727B0" w:rsidRPr="00A727B0" w:rsidRDefault="00A727B0" w:rsidP="00A727B0">
            <w:pPr>
              <w:jc w:val="center"/>
              <w:rPr>
                <w:sz w:val="24"/>
                <w:szCs w:val="24"/>
              </w:rPr>
            </w:pPr>
            <w:r w:rsidRPr="00A727B0">
              <w:rPr>
                <w:sz w:val="24"/>
                <w:szCs w:val="24"/>
              </w:rPr>
              <w:t>28,00</w:t>
            </w:r>
          </w:p>
        </w:tc>
        <w:tc>
          <w:tcPr>
            <w:tcW w:w="1134" w:type="dxa"/>
          </w:tcPr>
          <w:p w:rsidR="00A727B0" w:rsidRPr="00A727B0" w:rsidRDefault="00A727B0" w:rsidP="00A727B0">
            <w:pPr>
              <w:jc w:val="center"/>
              <w:rPr>
                <w:sz w:val="24"/>
                <w:szCs w:val="24"/>
              </w:rPr>
            </w:pPr>
            <w:r w:rsidRPr="00A727B0">
              <w:rPr>
                <w:sz w:val="24"/>
                <w:szCs w:val="24"/>
              </w:rPr>
              <w:t>28,883</w:t>
            </w:r>
          </w:p>
        </w:tc>
        <w:tc>
          <w:tcPr>
            <w:tcW w:w="992" w:type="dxa"/>
          </w:tcPr>
          <w:p w:rsidR="00A727B0" w:rsidRPr="00A727B0" w:rsidRDefault="00A727B0" w:rsidP="00A727B0">
            <w:pPr>
              <w:jc w:val="center"/>
              <w:rPr>
                <w:sz w:val="24"/>
                <w:szCs w:val="24"/>
              </w:rPr>
            </w:pPr>
            <w:r w:rsidRPr="00A727B0">
              <w:rPr>
                <w:sz w:val="24"/>
                <w:szCs w:val="24"/>
              </w:rPr>
              <w:t>0,00</w:t>
            </w:r>
          </w:p>
        </w:tc>
      </w:tr>
    </w:tbl>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p>
    <w:p w:rsidR="00A727B0" w:rsidRPr="00A727B0" w:rsidRDefault="00A727B0" w:rsidP="00A727B0">
      <w:pPr>
        <w:spacing w:line="0" w:lineRule="atLeast"/>
        <w:jc w:val="right"/>
        <w:rPr>
          <w:b/>
        </w:rPr>
      </w:pPr>
      <w:r w:rsidRPr="00A727B0">
        <w:rPr>
          <w:b/>
        </w:rPr>
        <w:t>Таблица 3</w:t>
      </w:r>
    </w:p>
    <w:p w:rsidR="00A727B0" w:rsidRPr="00A727B0" w:rsidRDefault="00A727B0" w:rsidP="001079EE">
      <w:pPr>
        <w:numPr>
          <w:ilvl w:val="0"/>
          <w:numId w:val="20"/>
        </w:numPr>
        <w:spacing w:line="0" w:lineRule="atLeast"/>
        <w:ind w:left="0"/>
        <w:contextualSpacing/>
        <w:jc w:val="center"/>
        <w:rPr>
          <w:b/>
          <w:sz w:val="24"/>
          <w:szCs w:val="24"/>
        </w:rPr>
      </w:pPr>
      <w:r w:rsidRPr="00A727B0">
        <w:rPr>
          <w:b/>
          <w:sz w:val="24"/>
          <w:szCs w:val="24"/>
        </w:rPr>
        <w:t>Ресурсное обеспечение подпрограммы, рублей</w:t>
      </w:r>
    </w:p>
    <w:tbl>
      <w:tblPr>
        <w:tblpPr w:leftFromText="180" w:rightFromText="180" w:vertAnchor="text" w:tblpXSpec="center" w:tblpY="1"/>
        <w:tblOverlap w:val="never"/>
        <w:tblW w:w="105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17"/>
        <w:gridCol w:w="4077"/>
        <w:gridCol w:w="1418"/>
        <w:gridCol w:w="1417"/>
        <w:gridCol w:w="1418"/>
        <w:gridCol w:w="1417"/>
      </w:tblGrid>
      <w:tr w:rsidR="00A727B0" w:rsidRPr="00A727B0" w:rsidTr="00A727B0">
        <w:trPr>
          <w:trHeight w:val="555"/>
        </w:trPr>
        <w:tc>
          <w:tcPr>
            <w:tcW w:w="817" w:type="dxa"/>
            <w:vMerge w:val="restart"/>
            <w:shd w:val="clear" w:color="auto" w:fill="auto"/>
          </w:tcPr>
          <w:p w:rsidR="00A727B0" w:rsidRPr="00A727B0" w:rsidRDefault="00A727B0" w:rsidP="00A727B0">
            <w:pPr>
              <w:ind w:left="-108" w:right="-108"/>
              <w:jc w:val="center"/>
              <w:rPr>
                <w:b/>
              </w:rPr>
            </w:pPr>
            <w:r w:rsidRPr="00A727B0">
              <w:rPr>
                <w:b/>
              </w:rPr>
              <w:t>№</w:t>
            </w:r>
          </w:p>
          <w:p w:rsidR="00A727B0" w:rsidRPr="00A727B0" w:rsidRDefault="00A727B0" w:rsidP="00A727B0">
            <w:pPr>
              <w:ind w:left="-108" w:right="-108"/>
              <w:jc w:val="center"/>
              <w:rPr>
                <w:b/>
              </w:rPr>
            </w:pPr>
            <w:r w:rsidRPr="00A727B0">
              <w:rPr>
                <w:b/>
              </w:rPr>
              <w:t xml:space="preserve"> п/п</w:t>
            </w:r>
          </w:p>
        </w:tc>
        <w:tc>
          <w:tcPr>
            <w:tcW w:w="4077" w:type="dxa"/>
            <w:vMerge w:val="restart"/>
            <w:shd w:val="clear" w:color="auto" w:fill="auto"/>
          </w:tcPr>
          <w:p w:rsidR="00A727B0" w:rsidRPr="00A727B0" w:rsidRDefault="00A727B0" w:rsidP="00A727B0">
            <w:pPr>
              <w:rPr>
                <w:b/>
              </w:rPr>
            </w:pPr>
            <w:r w:rsidRPr="00A727B0">
              <w:rPr>
                <w:b/>
              </w:rPr>
              <w:t xml:space="preserve">Наименование основного мероприятия </w:t>
            </w:r>
          </w:p>
          <w:p w:rsidR="00A727B0" w:rsidRPr="00A727B0" w:rsidRDefault="00A727B0" w:rsidP="00A727B0">
            <w:pPr>
              <w:rPr>
                <w:b/>
              </w:rPr>
            </w:pPr>
            <w:r w:rsidRPr="00A727B0">
              <w:rPr>
                <w:b/>
              </w:rPr>
              <w:t>Источник ресурсного обеспечения</w:t>
            </w:r>
          </w:p>
        </w:tc>
        <w:tc>
          <w:tcPr>
            <w:tcW w:w="5670" w:type="dxa"/>
            <w:gridSpan w:val="4"/>
            <w:tcBorders>
              <w:bottom w:val="single" w:sz="4" w:space="0" w:color="auto"/>
            </w:tcBorders>
            <w:vAlign w:val="center"/>
          </w:tcPr>
          <w:p w:rsidR="00A727B0" w:rsidRPr="00A727B0" w:rsidRDefault="00A727B0" w:rsidP="00A727B0">
            <w:pPr>
              <w:jc w:val="center"/>
              <w:rPr>
                <w:b/>
              </w:rPr>
            </w:pPr>
            <w:r w:rsidRPr="00A727B0">
              <w:rPr>
                <w:b/>
              </w:rPr>
              <w:t>Объемы бюджетных ассигнований</w:t>
            </w:r>
          </w:p>
        </w:tc>
      </w:tr>
      <w:tr w:rsidR="00A727B0" w:rsidRPr="00A727B0" w:rsidTr="00A727B0">
        <w:trPr>
          <w:trHeight w:val="147"/>
        </w:trPr>
        <w:tc>
          <w:tcPr>
            <w:tcW w:w="817" w:type="dxa"/>
            <w:vMerge/>
            <w:shd w:val="clear" w:color="auto" w:fill="auto"/>
          </w:tcPr>
          <w:p w:rsidR="00A727B0" w:rsidRPr="00A727B0" w:rsidRDefault="00A727B0" w:rsidP="00A727B0">
            <w:pPr>
              <w:rPr>
                <w:b/>
              </w:rPr>
            </w:pPr>
          </w:p>
        </w:tc>
        <w:tc>
          <w:tcPr>
            <w:tcW w:w="4077" w:type="dxa"/>
            <w:vMerge/>
            <w:shd w:val="clear" w:color="auto" w:fill="auto"/>
          </w:tcPr>
          <w:p w:rsidR="00A727B0" w:rsidRPr="00A727B0" w:rsidRDefault="00A727B0" w:rsidP="00A727B0">
            <w:pPr>
              <w:rPr>
                <w:b/>
              </w:rPr>
            </w:pPr>
          </w:p>
        </w:tc>
        <w:tc>
          <w:tcPr>
            <w:tcW w:w="1418" w:type="dxa"/>
            <w:tcBorders>
              <w:top w:val="single" w:sz="4" w:space="0" w:color="auto"/>
              <w:right w:val="single" w:sz="4" w:space="0" w:color="auto"/>
            </w:tcBorders>
          </w:tcPr>
          <w:p w:rsidR="00A727B0" w:rsidRPr="00A727B0" w:rsidRDefault="00A727B0" w:rsidP="00A727B0">
            <w:pPr>
              <w:rPr>
                <w:b/>
              </w:rPr>
            </w:pPr>
            <w:r w:rsidRPr="00A727B0">
              <w:rPr>
                <w:b/>
              </w:rPr>
              <w:t>всего</w:t>
            </w:r>
          </w:p>
        </w:tc>
        <w:tc>
          <w:tcPr>
            <w:tcW w:w="1417" w:type="dxa"/>
            <w:tcBorders>
              <w:top w:val="single" w:sz="4" w:space="0" w:color="auto"/>
              <w:left w:val="single" w:sz="4" w:space="0" w:color="auto"/>
              <w:right w:val="single" w:sz="4" w:space="0" w:color="auto"/>
            </w:tcBorders>
          </w:tcPr>
          <w:p w:rsidR="00A727B0" w:rsidRPr="00A727B0" w:rsidRDefault="00A727B0" w:rsidP="00A727B0">
            <w:pPr>
              <w:jc w:val="center"/>
              <w:rPr>
                <w:b/>
              </w:rPr>
            </w:pPr>
            <w:r w:rsidRPr="00A727B0">
              <w:rPr>
                <w:b/>
              </w:rPr>
              <w:t>2022 год</w:t>
            </w:r>
          </w:p>
        </w:tc>
        <w:tc>
          <w:tcPr>
            <w:tcW w:w="1418" w:type="dxa"/>
            <w:tcBorders>
              <w:top w:val="single" w:sz="4" w:space="0" w:color="auto"/>
              <w:left w:val="single" w:sz="4" w:space="0" w:color="auto"/>
              <w:right w:val="single" w:sz="4" w:space="0" w:color="auto"/>
            </w:tcBorders>
          </w:tcPr>
          <w:p w:rsidR="00A727B0" w:rsidRPr="00A727B0" w:rsidRDefault="00A727B0" w:rsidP="00A727B0">
            <w:pPr>
              <w:jc w:val="center"/>
              <w:rPr>
                <w:b/>
              </w:rPr>
            </w:pPr>
            <w:r w:rsidRPr="00A727B0">
              <w:rPr>
                <w:b/>
              </w:rPr>
              <w:t>2023 год</w:t>
            </w:r>
          </w:p>
        </w:tc>
        <w:tc>
          <w:tcPr>
            <w:tcW w:w="1417" w:type="dxa"/>
            <w:tcBorders>
              <w:top w:val="single" w:sz="4" w:space="0" w:color="auto"/>
              <w:left w:val="single" w:sz="4" w:space="0" w:color="auto"/>
            </w:tcBorders>
          </w:tcPr>
          <w:p w:rsidR="00A727B0" w:rsidRPr="00A727B0" w:rsidRDefault="00A727B0" w:rsidP="00A727B0">
            <w:pPr>
              <w:jc w:val="center"/>
              <w:rPr>
                <w:b/>
              </w:rPr>
            </w:pPr>
            <w:r w:rsidRPr="00A727B0">
              <w:rPr>
                <w:b/>
              </w:rPr>
              <w:t>2024 год</w:t>
            </w:r>
          </w:p>
        </w:tc>
      </w:tr>
      <w:tr w:rsidR="00A727B0" w:rsidRPr="00A727B0" w:rsidTr="00A727B0">
        <w:trPr>
          <w:trHeight w:val="1725"/>
        </w:trPr>
        <w:tc>
          <w:tcPr>
            <w:tcW w:w="817" w:type="dxa"/>
            <w:vMerge w:val="restart"/>
          </w:tcPr>
          <w:p w:rsidR="00A727B0" w:rsidRPr="00A727B0" w:rsidRDefault="00A727B0" w:rsidP="00A727B0">
            <w:pPr>
              <w:rPr>
                <w:b/>
              </w:rPr>
            </w:pPr>
          </w:p>
        </w:tc>
        <w:tc>
          <w:tcPr>
            <w:tcW w:w="4077" w:type="dxa"/>
            <w:tcBorders>
              <w:bottom w:val="single" w:sz="4" w:space="0" w:color="auto"/>
            </w:tcBorders>
          </w:tcPr>
          <w:p w:rsidR="00A727B0" w:rsidRPr="00A727B0" w:rsidRDefault="00A727B0" w:rsidP="00A727B0">
            <w:pPr>
              <w:rPr>
                <w:b/>
                <w:sz w:val="24"/>
                <w:szCs w:val="24"/>
              </w:rPr>
            </w:pPr>
            <w:r w:rsidRPr="00A727B0">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A727B0" w:rsidRPr="00A727B0" w:rsidRDefault="00A727B0" w:rsidP="00A727B0">
            <w:pPr>
              <w:rPr>
                <w:b/>
                <w:sz w:val="24"/>
                <w:szCs w:val="24"/>
              </w:rPr>
            </w:pPr>
            <w:r w:rsidRPr="00A727B0">
              <w:rPr>
                <w:b/>
                <w:sz w:val="24"/>
                <w:szCs w:val="24"/>
              </w:rPr>
              <w:t>Всего</w:t>
            </w:r>
          </w:p>
          <w:p w:rsidR="00A727B0" w:rsidRPr="00A727B0" w:rsidRDefault="00A727B0" w:rsidP="00A727B0">
            <w:pPr>
              <w:rPr>
                <w:b/>
                <w:sz w:val="24"/>
                <w:szCs w:val="24"/>
              </w:rPr>
            </w:pPr>
          </w:p>
        </w:tc>
        <w:tc>
          <w:tcPr>
            <w:tcW w:w="1418" w:type="dxa"/>
            <w:tcBorders>
              <w:bottom w:val="single" w:sz="4" w:space="0" w:color="auto"/>
              <w:right w:val="single" w:sz="4" w:space="0" w:color="auto"/>
            </w:tcBorders>
            <w:vAlign w:val="center"/>
          </w:tcPr>
          <w:p w:rsidR="00A727B0" w:rsidRPr="00A727B0" w:rsidRDefault="00A727B0" w:rsidP="00A727B0">
            <w:pPr>
              <w:jc w:val="center"/>
              <w:rPr>
                <w:b/>
              </w:rPr>
            </w:pPr>
            <w:r w:rsidRPr="00A727B0">
              <w:rPr>
                <w:b/>
              </w:rPr>
              <w:t>32 862 659,28</w:t>
            </w:r>
          </w:p>
        </w:tc>
        <w:tc>
          <w:tcPr>
            <w:tcW w:w="1417" w:type="dxa"/>
            <w:tcBorders>
              <w:left w:val="single" w:sz="4" w:space="0" w:color="auto"/>
              <w:bottom w:val="single" w:sz="4" w:space="0" w:color="auto"/>
              <w:right w:val="single" w:sz="4" w:space="0" w:color="auto"/>
            </w:tcBorders>
            <w:vAlign w:val="center"/>
          </w:tcPr>
          <w:p w:rsidR="00A727B0" w:rsidRPr="00A727B0" w:rsidRDefault="00A727B0" w:rsidP="00A727B0">
            <w:pPr>
              <w:keepNext/>
              <w:jc w:val="center"/>
              <w:outlineLvl w:val="0"/>
              <w:rPr>
                <w:b/>
                <w:bCs/>
              </w:rPr>
            </w:pPr>
            <w:r w:rsidRPr="00A727B0">
              <w:rPr>
                <w:b/>
              </w:rPr>
              <w:t>26 394 180,13</w:t>
            </w:r>
          </w:p>
        </w:tc>
        <w:tc>
          <w:tcPr>
            <w:tcW w:w="1418" w:type="dxa"/>
            <w:tcBorders>
              <w:left w:val="single" w:sz="4" w:space="0" w:color="auto"/>
              <w:bottom w:val="single" w:sz="4" w:space="0" w:color="auto"/>
              <w:right w:val="single" w:sz="4" w:space="0" w:color="auto"/>
            </w:tcBorders>
            <w:vAlign w:val="center"/>
          </w:tcPr>
          <w:p w:rsidR="00A727B0" w:rsidRPr="00A727B0" w:rsidRDefault="00A727B0" w:rsidP="00A727B0">
            <w:pPr>
              <w:jc w:val="center"/>
              <w:rPr>
                <w:b/>
              </w:rPr>
            </w:pPr>
            <w:r w:rsidRPr="00A727B0">
              <w:rPr>
                <w:b/>
              </w:rPr>
              <w:t>5 198 869,15</w:t>
            </w:r>
          </w:p>
        </w:tc>
        <w:tc>
          <w:tcPr>
            <w:tcW w:w="1417" w:type="dxa"/>
            <w:tcBorders>
              <w:left w:val="single" w:sz="4" w:space="0" w:color="auto"/>
              <w:bottom w:val="single" w:sz="4" w:space="0" w:color="auto"/>
            </w:tcBorders>
            <w:vAlign w:val="center"/>
          </w:tcPr>
          <w:p w:rsidR="00A727B0" w:rsidRPr="00A727B0" w:rsidRDefault="00A727B0" w:rsidP="00A727B0">
            <w:pPr>
              <w:jc w:val="center"/>
              <w:rPr>
                <w:b/>
              </w:rPr>
            </w:pPr>
            <w:r w:rsidRPr="00A727B0">
              <w:rPr>
                <w:b/>
              </w:rPr>
              <w:t>1 269 610,00</w:t>
            </w:r>
          </w:p>
        </w:tc>
      </w:tr>
      <w:tr w:rsidR="00A727B0" w:rsidRPr="00A727B0" w:rsidTr="00A727B0">
        <w:trPr>
          <w:trHeight w:val="420"/>
        </w:trPr>
        <w:tc>
          <w:tcPr>
            <w:tcW w:w="817" w:type="dxa"/>
            <w:vMerge/>
          </w:tcPr>
          <w:p w:rsidR="00A727B0" w:rsidRPr="00A727B0" w:rsidRDefault="00A727B0" w:rsidP="00A727B0">
            <w:pPr>
              <w:rPr>
                <w:b/>
              </w:rPr>
            </w:pPr>
          </w:p>
        </w:tc>
        <w:tc>
          <w:tcPr>
            <w:tcW w:w="4077" w:type="dxa"/>
            <w:tcBorders>
              <w:top w:val="single" w:sz="4" w:space="0" w:color="auto"/>
              <w:bottom w:val="single" w:sz="4" w:space="0" w:color="auto"/>
            </w:tcBorders>
          </w:tcPr>
          <w:p w:rsidR="00A727B0" w:rsidRPr="00A727B0" w:rsidRDefault="00A727B0" w:rsidP="00A727B0">
            <w:r w:rsidRPr="00A727B0">
              <w:t>Бюджет Ивановской области</w:t>
            </w:r>
          </w:p>
          <w:p w:rsidR="00A727B0" w:rsidRPr="00A727B0" w:rsidRDefault="00A727B0" w:rsidP="00A727B0">
            <w:pPr>
              <w:rPr>
                <w:b/>
                <w:sz w:val="24"/>
                <w:szCs w:val="24"/>
              </w:rPr>
            </w:pPr>
          </w:p>
          <w:p w:rsidR="00A727B0" w:rsidRPr="00A727B0" w:rsidRDefault="00A727B0" w:rsidP="00A727B0">
            <w:pPr>
              <w:rPr>
                <w:b/>
                <w:sz w:val="24"/>
                <w:szCs w:val="24"/>
              </w:rPr>
            </w:pP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rPr>
                <w:b/>
              </w:rPr>
            </w:pPr>
            <w:r w:rsidRPr="00A727B0">
              <w:rPr>
                <w:b/>
              </w:rPr>
              <w:t>19 580 290,40</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keepNext/>
              <w:jc w:val="center"/>
              <w:outlineLvl w:val="0"/>
              <w:rPr>
                <w:b/>
              </w:rPr>
            </w:pPr>
            <w:r w:rsidRPr="00A727B0">
              <w:rPr>
                <w:b/>
              </w:rPr>
              <w:t>19 580 290,40</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rPr>
                <w:b/>
              </w:rPr>
            </w:pPr>
            <w:r w:rsidRPr="00A727B0">
              <w:rPr>
                <w:b/>
              </w:rPr>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rPr>
                <w:b/>
              </w:rPr>
            </w:pPr>
            <w:r w:rsidRPr="00A727B0">
              <w:rPr>
                <w:b/>
              </w:rPr>
              <w:t>0,00</w:t>
            </w:r>
          </w:p>
        </w:tc>
      </w:tr>
      <w:tr w:rsidR="00A727B0" w:rsidRPr="00A727B0" w:rsidTr="00A727B0">
        <w:trPr>
          <w:trHeight w:val="309"/>
        </w:trPr>
        <w:tc>
          <w:tcPr>
            <w:tcW w:w="817" w:type="dxa"/>
            <w:vMerge/>
          </w:tcPr>
          <w:p w:rsidR="00A727B0" w:rsidRPr="00A727B0" w:rsidRDefault="00A727B0" w:rsidP="00A727B0">
            <w:pPr>
              <w:rPr>
                <w:b/>
              </w:rPr>
            </w:pPr>
          </w:p>
        </w:tc>
        <w:tc>
          <w:tcPr>
            <w:tcW w:w="4077" w:type="dxa"/>
            <w:tcBorders>
              <w:top w:val="single" w:sz="4" w:space="0" w:color="auto"/>
            </w:tcBorders>
          </w:tcPr>
          <w:p w:rsidR="00A727B0" w:rsidRPr="00A727B0" w:rsidRDefault="00A727B0" w:rsidP="00A727B0">
            <w:pPr>
              <w:rPr>
                <w:b/>
                <w:sz w:val="24"/>
                <w:szCs w:val="24"/>
              </w:rPr>
            </w:pPr>
            <w:r w:rsidRPr="00A727B0">
              <w:t>Бюджет Комсомольского городского поселения</w:t>
            </w:r>
          </w:p>
        </w:tc>
        <w:tc>
          <w:tcPr>
            <w:tcW w:w="1418" w:type="dxa"/>
            <w:tcBorders>
              <w:top w:val="single" w:sz="4" w:space="0" w:color="auto"/>
              <w:right w:val="single" w:sz="4" w:space="0" w:color="auto"/>
            </w:tcBorders>
            <w:vAlign w:val="center"/>
          </w:tcPr>
          <w:p w:rsidR="00A727B0" w:rsidRPr="00A727B0" w:rsidRDefault="00A727B0" w:rsidP="00A727B0">
            <w:pPr>
              <w:jc w:val="center"/>
              <w:rPr>
                <w:b/>
              </w:rPr>
            </w:pPr>
            <w:r w:rsidRPr="00A727B0">
              <w:rPr>
                <w:b/>
              </w:rPr>
              <w:t>13 282 368,88</w:t>
            </w:r>
          </w:p>
        </w:tc>
        <w:tc>
          <w:tcPr>
            <w:tcW w:w="1417" w:type="dxa"/>
            <w:tcBorders>
              <w:top w:val="single" w:sz="4" w:space="0" w:color="auto"/>
              <w:left w:val="single" w:sz="4" w:space="0" w:color="auto"/>
              <w:right w:val="single" w:sz="4" w:space="0" w:color="auto"/>
            </w:tcBorders>
            <w:vAlign w:val="center"/>
          </w:tcPr>
          <w:p w:rsidR="00A727B0" w:rsidRPr="00A727B0" w:rsidRDefault="00A727B0" w:rsidP="00A727B0">
            <w:pPr>
              <w:keepNext/>
              <w:jc w:val="center"/>
              <w:outlineLvl w:val="0"/>
              <w:rPr>
                <w:b/>
              </w:rPr>
            </w:pPr>
            <w:r w:rsidRPr="00A727B0">
              <w:rPr>
                <w:b/>
              </w:rPr>
              <w:t>6 813 889,73</w:t>
            </w:r>
          </w:p>
        </w:tc>
        <w:tc>
          <w:tcPr>
            <w:tcW w:w="1418" w:type="dxa"/>
            <w:tcBorders>
              <w:left w:val="single" w:sz="4" w:space="0" w:color="auto"/>
              <w:bottom w:val="single" w:sz="4" w:space="0" w:color="auto"/>
              <w:right w:val="single" w:sz="4" w:space="0" w:color="auto"/>
            </w:tcBorders>
            <w:vAlign w:val="center"/>
          </w:tcPr>
          <w:p w:rsidR="00A727B0" w:rsidRPr="00A727B0" w:rsidRDefault="00A727B0" w:rsidP="00A727B0">
            <w:pPr>
              <w:jc w:val="center"/>
              <w:rPr>
                <w:b/>
              </w:rPr>
            </w:pPr>
            <w:r w:rsidRPr="00A727B0">
              <w:rPr>
                <w:b/>
              </w:rPr>
              <w:t>5 198 869,15</w:t>
            </w:r>
          </w:p>
        </w:tc>
        <w:tc>
          <w:tcPr>
            <w:tcW w:w="1417" w:type="dxa"/>
            <w:tcBorders>
              <w:left w:val="single" w:sz="4" w:space="0" w:color="auto"/>
              <w:bottom w:val="single" w:sz="4" w:space="0" w:color="auto"/>
            </w:tcBorders>
            <w:vAlign w:val="center"/>
          </w:tcPr>
          <w:p w:rsidR="00A727B0" w:rsidRPr="00A727B0" w:rsidRDefault="00A727B0" w:rsidP="00A727B0">
            <w:pPr>
              <w:jc w:val="center"/>
              <w:rPr>
                <w:b/>
              </w:rPr>
            </w:pPr>
            <w:r w:rsidRPr="00A727B0">
              <w:rPr>
                <w:b/>
              </w:rPr>
              <w:t>1 269 610,00</w:t>
            </w:r>
          </w:p>
        </w:tc>
      </w:tr>
      <w:tr w:rsidR="00A727B0" w:rsidRPr="00A727B0" w:rsidTr="00A727B0">
        <w:tc>
          <w:tcPr>
            <w:tcW w:w="817" w:type="dxa"/>
          </w:tcPr>
          <w:p w:rsidR="00A727B0" w:rsidRPr="00A727B0" w:rsidRDefault="00A727B0" w:rsidP="00A727B0">
            <w:pPr>
              <w:rPr>
                <w:b/>
              </w:rPr>
            </w:pPr>
            <w:r w:rsidRPr="00A727B0">
              <w:rPr>
                <w:b/>
              </w:rPr>
              <w:t>1.</w:t>
            </w:r>
          </w:p>
        </w:tc>
        <w:tc>
          <w:tcPr>
            <w:tcW w:w="4077" w:type="dxa"/>
          </w:tcPr>
          <w:p w:rsidR="00A727B0" w:rsidRPr="00A727B0" w:rsidRDefault="00A727B0" w:rsidP="00A727B0">
            <w:pPr>
              <w:rPr>
                <w:b/>
                <w:i/>
              </w:rPr>
            </w:pPr>
            <w:r w:rsidRPr="00A727B0">
              <w:rPr>
                <w:b/>
                <w:i/>
              </w:rPr>
              <w:t>Основное мероприятие</w:t>
            </w:r>
          </w:p>
          <w:p w:rsidR="00A727B0" w:rsidRPr="00A727B0" w:rsidRDefault="00A727B0" w:rsidP="00A727B0">
            <w:pPr>
              <w:rPr>
                <w:b/>
              </w:rPr>
            </w:pPr>
            <w:r w:rsidRPr="00A727B0">
              <w:rPr>
                <w:b/>
              </w:rPr>
              <w:t>«Содержание</w:t>
            </w:r>
          </w:p>
          <w:p w:rsidR="00A727B0" w:rsidRPr="00A727B0" w:rsidRDefault="00A727B0" w:rsidP="00A727B0">
            <w:pPr>
              <w:rPr>
                <w:b/>
              </w:rPr>
            </w:pPr>
            <w:r w:rsidRPr="00A727B0">
              <w:rPr>
                <w:b/>
              </w:rPr>
              <w:t>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727B0" w:rsidRPr="00A727B0" w:rsidRDefault="00A727B0" w:rsidP="00A727B0">
            <w:pPr>
              <w:jc w:val="center"/>
              <w:rPr>
                <w:b/>
              </w:rPr>
            </w:pPr>
            <w:r w:rsidRPr="00A727B0">
              <w:rPr>
                <w:b/>
              </w:rPr>
              <w:t>7 189 159,54</w:t>
            </w:r>
          </w:p>
        </w:tc>
        <w:tc>
          <w:tcPr>
            <w:tcW w:w="1417" w:type="dxa"/>
            <w:tcBorders>
              <w:left w:val="single" w:sz="4" w:space="0" w:color="auto"/>
              <w:right w:val="single" w:sz="4" w:space="0" w:color="auto"/>
            </w:tcBorders>
            <w:vAlign w:val="center"/>
          </w:tcPr>
          <w:p w:rsidR="00A727B0" w:rsidRPr="00A727B0" w:rsidRDefault="00A727B0" w:rsidP="00A727B0">
            <w:pPr>
              <w:jc w:val="center"/>
              <w:rPr>
                <w:b/>
                <w:highlight w:val="yellow"/>
              </w:rPr>
            </w:pPr>
            <w:r w:rsidRPr="00A727B0">
              <w:rPr>
                <w:b/>
              </w:rPr>
              <w:t>3 156 000,39</w:t>
            </w:r>
          </w:p>
        </w:tc>
        <w:tc>
          <w:tcPr>
            <w:tcW w:w="1418" w:type="dxa"/>
            <w:tcBorders>
              <w:left w:val="single" w:sz="4" w:space="0" w:color="auto"/>
              <w:right w:val="single" w:sz="4" w:space="0" w:color="auto"/>
            </w:tcBorders>
            <w:vAlign w:val="center"/>
          </w:tcPr>
          <w:p w:rsidR="00A727B0" w:rsidRPr="00A727B0" w:rsidRDefault="00A727B0" w:rsidP="00A727B0">
            <w:pPr>
              <w:jc w:val="center"/>
              <w:rPr>
                <w:b/>
                <w:highlight w:val="yellow"/>
              </w:rPr>
            </w:pPr>
            <w:r w:rsidRPr="00A727B0">
              <w:rPr>
                <w:b/>
              </w:rPr>
              <w:t>3 993 159,15</w:t>
            </w:r>
          </w:p>
        </w:tc>
        <w:tc>
          <w:tcPr>
            <w:tcW w:w="1417" w:type="dxa"/>
            <w:tcBorders>
              <w:left w:val="single" w:sz="4" w:space="0" w:color="auto"/>
            </w:tcBorders>
            <w:vAlign w:val="center"/>
          </w:tcPr>
          <w:p w:rsidR="00A727B0" w:rsidRPr="00A727B0" w:rsidRDefault="00A727B0" w:rsidP="00A727B0">
            <w:pPr>
              <w:jc w:val="center"/>
              <w:rPr>
                <w:b/>
                <w:highlight w:val="yellow"/>
              </w:rPr>
            </w:pPr>
            <w:r w:rsidRPr="00A727B0">
              <w:rPr>
                <w:b/>
              </w:rPr>
              <w:t>40 000,00</w:t>
            </w:r>
          </w:p>
        </w:tc>
      </w:tr>
      <w:tr w:rsidR="00A727B0" w:rsidRPr="00A727B0" w:rsidTr="00A727B0">
        <w:trPr>
          <w:trHeight w:val="760"/>
        </w:trPr>
        <w:tc>
          <w:tcPr>
            <w:tcW w:w="817" w:type="dxa"/>
            <w:vMerge w:val="restart"/>
          </w:tcPr>
          <w:p w:rsidR="00A727B0" w:rsidRPr="00A727B0" w:rsidRDefault="00A727B0" w:rsidP="00A727B0">
            <w:r w:rsidRPr="00A727B0">
              <w:t>1.1</w:t>
            </w:r>
          </w:p>
        </w:tc>
        <w:tc>
          <w:tcPr>
            <w:tcW w:w="4077" w:type="dxa"/>
          </w:tcPr>
          <w:p w:rsidR="00A727B0" w:rsidRPr="00A727B0" w:rsidRDefault="00A727B0" w:rsidP="00A727B0">
            <w:r w:rsidRPr="00A727B0">
              <w:t>Мероприятия по содержанию, грейдированию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727B0" w:rsidRPr="00A727B0" w:rsidRDefault="00A727B0" w:rsidP="00A727B0">
            <w:pPr>
              <w:jc w:val="center"/>
            </w:pPr>
            <w:r w:rsidRPr="00A727B0">
              <w:t>7 189 159,54</w:t>
            </w:r>
          </w:p>
        </w:tc>
        <w:tc>
          <w:tcPr>
            <w:tcW w:w="1417" w:type="dxa"/>
            <w:tcBorders>
              <w:left w:val="single" w:sz="4" w:space="0" w:color="auto"/>
              <w:right w:val="single" w:sz="4" w:space="0" w:color="auto"/>
            </w:tcBorders>
            <w:vAlign w:val="center"/>
          </w:tcPr>
          <w:p w:rsidR="00A727B0" w:rsidRPr="00A727B0" w:rsidRDefault="00A727B0" w:rsidP="00A727B0">
            <w:pPr>
              <w:jc w:val="center"/>
              <w:rPr>
                <w:highlight w:val="yellow"/>
              </w:rPr>
            </w:pPr>
            <w:r w:rsidRPr="00A727B0">
              <w:t>3 156 000,39</w:t>
            </w:r>
          </w:p>
        </w:tc>
        <w:tc>
          <w:tcPr>
            <w:tcW w:w="1418" w:type="dxa"/>
            <w:tcBorders>
              <w:left w:val="single" w:sz="4" w:space="0" w:color="auto"/>
              <w:right w:val="single" w:sz="4" w:space="0" w:color="auto"/>
            </w:tcBorders>
            <w:vAlign w:val="center"/>
          </w:tcPr>
          <w:p w:rsidR="00A727B0" w:rsidRPr="00A727B0" w:rsidRDefault="00A727B0" w:rsidP="00A727B0">
            <w:pPr>
              <w:jc w:val="center"/>
              <w:rPr>
                <w:highlight w:val="yellow"/>
              </w:rPr>
            </w:pPr>
            <w:r w:rsidRPr="00A727B0">
              <w:t>3 993 159,15</w:t>
            </w:r>
          </w:p>
        </w:tc>
        <w:tc>
          <w:tcPr>
            <w:tcW w:w="1417" w:type="dxa"/>
            <w:tcBorders>
              <w:left w:val="single" w:sz="4" w:space="0" w:color="auto"/>
            </w:tcBorders>
            <w:vAlign w:val="center"/>
          </w:tcPr>
          <w:p w:rsidR="00A727B0" w:rsidRPr="00A727B0" w:rsidRDefault="00A727B0" w:rsidP="00A727B0">
            <w:pPr>
              <w:jc w:val="center"/>
              <w:rPr>
                <w:highlight w:val="yellow"/>
              </w:rPr>
            </w:pPr>
            <w:r w:rsidRPr="00A727B0">
              <w:t>40 000,00</w:t>
            </w:r>
          </w:p>
        </w:tc>
      </w:tr>
      <w:tr w:rsidR="00A727B0" w:rsidRPr="00A727B0" w:rsidTr="00A727B0">
        <w:trPr>
          <w:trHeight w:val="760"/>
        </w:trPr>
        <w:tc>
          <w:tcPr>
            <w:tcW w:w="817" w:type="dxa"/>
            <w:vMerge/>
          </w:tcPr>
          <w:p w:rsidR="00A727B0" w:rsidRPr="00A727B0" w:rsidRDefault="00A727B0" w:rsidP="00A727B0"/>
        </w:tc>
        <w:tc>
          <w:tcPr>
            <w:tcW w:w="4077" w:type="dxa"/>
          </w:tcPr>
          <w:p w:rsidR="00A727B0" w:rsidRPr="00A727B0" w:rsidRDefault="00A727B0" w:rsidP="00A727B0">
            <w:r w:rsidRPr="00A727B0">
              <w:t>Бюджет Комсомольского городского поселения</w:t>
            </w:r>
          </w:p>
        </w:tc>
        <w:tc>
          <w:tcPr>
            <w:tcW w:w="1418" w:type="dxa"/>
            <w:tcBorders>
              <w:right w:val="single" w:sz="4" w:space="0" w:color="auto"/>
            </w:tcBorders>
            <w:vAlign w:val="center"/>
          </w:tcPr>
          <w:p w:rsidR="00A727B0" w:rsidRPr="00A727B0" w:rsidRDefault="00A727B0" w:rsidP="00A727B0">
            <w:pPr>
              <w:jc w:val="center"/>
            </w:pPr>
            <w:r w:rsidRPr="00A727B0">
              <w:t>7 189 159,54</w:t>
            </w:r>
          </w:p>
        </w:tc>
        <w:tc>
          <w:tcPr>
            <w:tcW w:w="1417" w:type="dxa"/>
            <w:tcBorders>
              <w:left w:val="single" w:sz="4" w:space="0" w:color="auto"/>
              <w:right w:val="single" w:sz="4" w:space="0" w:color="auto"/>
            </w:tcBorders>
            <w:vAlign w:val="center"/>
          </w:tcPr>
          <w:p w:rsidR="00A727B0" w:rsidRPr="00A727B0" w:rsidRDefault="00A727B0" w:rsidP="00A727B0">
            <w:pPr>
              <w:jc w:val="center"/>
              <w:rPr>
                <w:highlight w:val="yellow"/>
              </w:rPr>
            </w:pPr>
            <w:r w:rsidRPr="00A727B0">
              <w:t>3 156 000,39</w:t>
            </w:r>
          </w:p>
        </w:tc>
        <w:tc>
          <w:tcPr>
            <w:tcW w:w="1418" w:type="dxa"/>
            <w:tcBorders>
              <w:left w:val="single" w:sz="4" w:space="0" w:color="auto"/>
              <w:right w:val="single" w:sz="4" w:space="0" w:color="auto"/>
            </w:tcBorders>
            <w:vAlign w:val="center"/>
          </w:tcPr>
          <w:p w:rsidR="00A727B0" w:rsidRPr="00A727B0" w:rsidRDefault="00A727B0" w:rsidP="00A727B0">
            <w:pPr>
              <w:jc w:val="center"/>
              <w:rPr>
                <w:highlight w:val="yellow"/>
              </w:rPr>
            </w:pPr>
            <w:r w:rsidRPr="00A727B0">
              <w:t>3 993 159,15</w:t>
            </w:r>
          </w:p>
        </w:tc>
        <w:tc>
          <w:tcPr>
            <w:tcW w:w="1417" w:type="dxa"/>
            <w:tcBorders>
              <w:left w:val="single" w:sz="4" w:space="0" w:color="auto"/>
            </w:tcBorders>
            <w:vAlign w:val="center"/>
          </w:tcPr>
          <w:p w:rsidR="00A727B0" w:rsidRPr="00A727B0" w:rsidRDefault="00A727B0" w:rsidP="00A727B0">
            <w:pPr>
              <w:jc w:val="center"/>
              <w:rPr>
                <w:highlight w:val="yellow"/>
              </w:rPr>
            </w:pPr>
            <w:r w:rsidRPr="00A727B0">
              <w:t>40 000,00</w:t>
            </w:r>
          </w:p>
        </w:tc>
      </w:tr>
      <w:tr w:rsidR="00A727B0" w:rsidRPr="00A727B0" w:rsidTr="00A727B0">
        <w:trPr>
          <w:trHeight w:val="760"/>
        </w:trPr>
        <w:tc>
          <w:tcPr>
            <w:tcW w:w="817" w:type="dxa"/>
          </w:tcPr>
          <w:p w:rsidR="00A727B0" w:rsidRPr="00A727B0" w:rsidRDefault="00A727B0" w:rsidP="00A727B0">
            <w:r w:rsidRPr="00A727B0">
              <w:t>2.</w:t>
            </w:r>
          </w:p>
        </w:tc>
        <w:tc>
          <w:tcPr>
            <w:tcW w:w="4077" w:type="dxa"/>
          </w:tcPr>
          <w:p w:rsidR="00A727B0" w:rsidRPr="00A727B0" w:rsidRDefault="00A727B0" w:rsidP="00A727B0">
            <w:r w:rsidRPr="00A727B0">
              <w:rPr>
                <w:b/>
                <w:i/>
              </w:rPr>
              <w:t xml:space="preserve">Основное мероприятие </w:t>
            </w:r>
            <w:r w:rsidRPr="00A727B0">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727B0" w:rsidRPr="00A727B0" w:rsidRDefault="00A727B0" w:rsidP="00A727B0">
            <w:pPr>
              <w:jc w:val="center"/>
              <w:rPr>
                <w:b/>
              </w:rPr>
            </w:pPr>
            <w:r w:rsidRPr="00A727B0">
              <w:rPr>
                <w:b/>
              </w:rPr>
              <w:t>339 977,34</w:t>
            </w:r>
          </w:p>
        </w:tc>
        <w:tc>
          <w:tcPr>
            <w:tcW w:w="1417" w:type="dxa"/>
            <w:tcBorders>
              <w:left w:val="single" w:sz="4" w:space="0" w:color="auto"/>
              <w:right w:val="single" w:sz="4" w:space="0" w:color="auto"/>
            </w:tcBorders>
            <w:vAlign w:val="center"/>
          </w:tcPr>
          <w:p w:rsidR="00A727B0" w:rsidRPr="00A727B0" w:rsidRDefault="00A727B0" w:rsidP="00A727B0">
            <w:pPr>
              <w:jc w:val="center"/>
              <w:rPr>
                <w:b/>
              </w:rPr>
            </w:pPr>
            <w:r w:rsidRPr="00A727B0">
              <w:rPr>
                <w:b/>
              </w:rPr>
              <w:t>339 977,34</w:t>
            </w:r>
          </w:p>
        </w:tc>
        <w:tc>
          <w:tcPr>
            <w:tcW w:w="1418" w:type="dxa"/>
            <w:tcBorders>
              <w:left w:val="single" w:sz="4" w:space="0" w:color="auto"/>
              <w:right w:val="single" w:sz="4" w:space="0" w:color="auto"/>
            </w:tcBorders>
            <w:vAlign w:val="center"/>
          </w:tcPr>
          <w:p w:rsidR="00A727B0" w:rsidRPr="00A727B0" w:rsidRDefault="00A727B0" w:rsidP="00A727B0">
            <w:pPr>
              <w:jc w:val="center"/>
              <w:rPr>
                <w:b/>
              </w:rPr>
            </w:pPr>
            <w:r w:rsidRPr="00A727B0">
              <w:rPr>
                <w:b/>
              </w:rPr>
              <w:t>0,00</w:t>
            </w:r>
          </w:p>
        </w:tc>
        <w:tc>
          <w:tcPr>
            <w:tcW w:w="1417" w:type="dxa"/>
            <w:tcBorders>
              <w:left w:val="single" w:sz="4" w:space="0" w:color="auto"/>
            </w:tcBorders>
            <w:vAlign w:val="center"/>
          </w:tcPr>
          <w:p w:rsidR="00A727B0" w:rsidRPr="00A727B0" w:rsidRDefault="00A727B0" w:rsidP="00A727B0">
            <w:pPr>
              <w:jc w:val="center"/>
              <w:rPr>
                <w:b/>
              </w:rPr>
            </w:pPr>
            <w:r w:rsidRPr="00A727B0">
              <w:rPr>
                <w:b/>
              </w:rPr>
              <w:t>0,00</w:t>
            </w:r>
          </w:p>
        </w:tc>
      </w:tr>
      <w:tr w:rsidR="00A727B0" w:rsidRPr="00A727B0" w:rsidTr="00A727B0">
        <w:trPr>
          <w:trHeight w:val="760"/>
        </w:trPr>
        <w:tc>
          <w:tcPr>
            <w:tcW w:w="817" w:type="dxa"/>
          </w:tcPr>
          <w:p w:rsidR="00A727B0" w:rsidRPr="00A727B0" w:rsidRDefault="00A727B0" w:rsidP="00A727B0">
            <w:r w:rsidRPr="00A727B0">
              <w:lastRenderedPageBreak/>
              <w:t>2.1</w:t>
            </w:r>
          </w:p>
        </w:tc>
        <w:tc>
          <w:tcPr>
            <w:tcW w:w="4077" w:type="dxa"/>
          </w:tcPr>
          <w:p w:rsidR="00A727B0" w:rsidRPr="00A727B0" w:rsidRDefault="00A727B0" w:rsidP="00A727B0">
            <w:r w:rsidRPr="00A727B0">
              <w:t>Капитальный ремонт, ремонт автомобильных дорог общего пользования Комсомольского городского поселения</w:t>
            </w:r>
          </w:p>
        </w:tc>
        <w:tc>
          <w:tcPr>
            <w:tcW w:w="1418" w:type="dxa"/>
            <w:tcBorders>
              <w:right w:val="single" w:sz="4" w:space="0" w:color="auto"/>
            </w:tcBorders>
          </w:tcPr>
          <w:p w:rsidR="00A727B0" w:rsidRPr="00A727B0" w:rsidRDefault="00A727B0" w:rsidP="00A727B0"/>
          <w:p w:rsidR="00A727B0" w:rsidRPr="00A727B0" w:rsidRDefault="00A727B0" w:rsidP="00A727B0">
            <w:r w:rsidRPr="00A727B0">
              <w:t>339 977,34</w:t>
            </w:r>
          </w:p>
        </w:tc>
        <w:tc>
          <w:tcPr>
            <w:tcW w:w="1417" w:type="dxa"/>
            <w:tcBorders>
              <w:left w:val="single" w:sz="4" w:space="0" w:color="auto"/>
              <w:right w:val="single" w:sz="4" w:space="0" w:color="auto"/>
            </w:tcBorders>
          </w:tcPr>
          <w:p w:rsidR="00A727B0" w:rsidRPr="00A727B0" w:rsidRDefault="00A727B0" w:rsidP="00A727B0"/>
          <w:p w:rsidR="00A727B0" w:rsidRPr="00A727B0" w:rsidRDefault="00A727B0" w:rsidP="00A727B0">
            <w:r w:rsidRPr="00A727B0">
              <w:t>339 977,34</w:t>
            </w:r>
          </w:p>
        </w:tc>
        <w:tc>
          <w:tcPr>
            <w:tcW w:w="1418" w:type="dxa"/>
            <w:tcBorders>
              <w:left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1001"/>
        </w:trPr>
        <w:tc>
          <w:tcPr>
            <w:tcW w:w="817" w:type="dxa"/>
            <w:vMerge w:val="restart"/>
          </w:tcPr>
          <w:p w:rsidR="00A727B0" w:rsidRPr="00A727B0" w:rsidRDefault="00A727B0" w:rsidP="00A727B0">
            <w:r w:rsidRPr="00A727B0">
              <w:t>2.1.1</w:t>
            </w:r>
          </w:p>
        </w:tc>
        <w:tc>
          <w:tcPr>
            <w:tcW w:w="4077" w:type="dxa"/>
          </w:tcPr>
          <w:p w:rsidR="00A727B0" w:rsidRPr="00A727B0" w:rsidRDefault="00A727B0" w:rsidP="00A727B0">
            <w:r w:rsidRPr="00A727B0">
              <w:t>Мероприятия по капитальному ремонту, ремонту  автомобильных дорог общего пользования Комсомольского городского поселения</w:t>
            </w:r>
          </w:p>
        </w:tc>
        <w:tc>
          <w:tcPr>
            <w:tcW w:w="1418" w:type="dxa"/>
            <w:tcBorders>
              <w:right w:val="single" w:sz="4" w:space="0" w:color="auto"/>
            </w:tcBorders>
            <w:vAlign w:val="center"/>
          </w:tcPr>
          <w:p w:rsidR="00A727B0" w:rsidRPr="00A727B0" w:rsidRDefault="00A727B0" w:rsidP="00A727B0">
            <w:pPr>
              <w:jc w:val="center"/>
            </w:pPr>
            <w:r w:rsidRPr="00A727B0">
              <w:t>159 737,11</w:t>
            </w:r>
          </w:p>
        </w:tc>
        <w:tc>
          <w:tcPr>
            <w:tcW w:w="1417" w:type="dxa"/>
            <w:tcBorders>
              <w:left w:val="single" w:sz="4" w:space="0" w:color="auto"/>
              <w:right w:val="single" w:sz="4" w:space="0" w:color="auto"/>
            </w:tcBorders>
            <w:vAlign w:val="center"/>
          </w:tcPr>
          <w:p w:rsidR="00A727B0" w:rsidRPr="00A727B0" w:rsidRDefault="00A727B0" w:rsidP="00A727B0">
            <w:pPr>
              <w:jc w:val="center"/>
            </w:pPr>
            <w:r w:rsidRPr="00A727B0">
              <w:t>159 737,11</w:t>
            </w:r>
          </w:p>
        </w:tc>
        <w:tc>
          <w:tcPr>
            <w:tcW w:w="1418" w:type="dxa"/>
            <w:tcBorders>
              <w:left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1001"/>
        </w:trPr>
        <w:tc>
          <w:tcPr>
            <w:tcW w:w="817" w:type="dxa"/>
            <w:vMerge/>
          </w:tcPr>
          <w:p w:rsidR="00A727B0" w:rsidRPr="00A727B0" w:rsidRDefault="00A727B0" w:rsidP="00A727B0"/>
        </w:tc>
        <w:tc>
          <w:tcPr>
            <w:tcW w:w="4077" w:type="dxa"/>
          </w:tcPr>
          <w:p w:rsidR="00A727B0" w:rsidRPr="00A727B0" w:rsidRDefault="00A727B0" w:rsidP="00A727B0">
            <w:r w:rsidRPr="00A727B0">
              <w:t>Бюджет Комсомольского городского поселения</w:t>
            </w:r>
          </w:p>
        </w:tc>
        <w:tc>
          <w:tcPr>
            <w:tcW w:w="1418" w:type="dxa"/>
            <w:tcBorders>
              <w:right w:val="single" w:sz="4" w:space="0" w:color="auto"/>
            </w:tcBorders>
          </w:tcPr>
          <w:p w:rsidR="00A727B0" w:rsidRPr="00A727B0" w:rsidRDefault="00A727B0" w:rsidP="00A727B0"/>
          <w:p w:rsidR="00A727B0" w:rsidRPr="00A727B0" w:rsidRDefault="00A727B0" w:rsidP="00A727B0">
            <w:r w:rsidRPr="00A727B0">
              <w:t>159 737,11</w:t>
            </w:r>
          </w:p>
        </w:tc>
        <w:tc>
          <w:tcPr>
            <w:tcW w:w="1417" w:type="dxa"/>
            <w:tcBorders>
              <w:left w:val="single" w:sz="4" w:space="0" w:color="auto"/>
              <w:right w:val="single" w:sz="4" w:space="0" w:color="auto"/>
            </w:tcBorders>
          </w:tcPr>
          <w:p w:rsidR="00A727B0" w:rsidRPr="00A727B0" w:rsidRDefault="00A727B0" w:rsidP="00A727B0"/>
          <w:p w:rsidR="00A727B0" w:rsidRPr="00A727B0" w:rsidRDefault="00A727B0" w:rsidP="00A727B0">
            <w:r w:rsidRPr="00A727B0">
              <w:t>159 737,11</w:t>
            </w:r>
          </w:p>
        </w:tc>
        <w:tc>
          <w:tcPr>
            <w:tcW w:w="1418" w:type="dxa"/>
            <w:tcBorders>
              <w:left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1001"/>
        </w:trPr>
        <w:tc>
          <w:tcPr>
            <w:tcW w:w="817" w:type="dxa"/>
            <w:vMerge w:val="restart"/>
          </w:tcPr>
          <w:p w:rsidR="00A727B0" w:rsidRPr="00A727B0" w:rsidRDefault="00A727B0" w:rsidP="00A727B0">
            <w:r w:rsidRPr="00A727B0">
              <w:t>2.1.2</w:t>
            </w:r>
          </w:p>
        </w:tc>
        <w:tc>
          <w:tcPr>
            <w:tcW w:w="4077" w:type="dxa"/>
          </w:tcPr>
          <w:p w:rsidR="00A727B0" w:rsidRPr="00A727B0" w:rsidRDefault="00A727B0" w:rsidP="00A727B0">
            <w:r w:rsidRPr="00A727B0">
              <w:t>Мероприятия по ремонту автомобильных дорог: стройконтроль</w:t>
            </w:r>
          </w:p>
        </w:tc>
        <w:tc>
          <w:tcPr>
            <w:tcW w:w="1418" w:type="dxa"/>
            <w:tcBorders>
              <w:right w:val="single" w:sz="4" w:space="0" w:color="auto"/>
            </w:tcBorders>
            <w:vAlign w:val="center"/>
          </w:tcPr>
          <w:p w:rsidR="00A727B0" w:rsidRPr="00A727B0" w:rsidRDefault="00A727B0" w:rsidP="00A727B0">
            <w:pPr>
              <w:jc w:val="center"/>
            </w:pPr>
            <w:r w:rsidRPr="00A727B0">
              <w:t>180 240,23</w:t>
            </w:r>
          </w:p>
        </w:tc>
        <w:tc>
          <w:tcPr>
            <w:tcW w:w="1417" w:type="dxa"/>
            <w:tcBorders>
              <w:left w:val="single" w:sz="4" w:space="0" w:color="auto"/>
              <w:right w:val="single" w:sz="4" w:space="0" w:color="auto"/>
            </w:tcBorders>
            <w:vAlign w:val="center"/>
          </w:tcPr>
          <w:p w:rsidR="00A727B0" w:rsidRPr="00A727B0" w:rsidRDefault="00A727B0" w:rsidP="00A727B0">
            <w:pPr>
              <w:jc w:val="center"/>
            </w:pPr>
            <w:r w:rsidRPr="00A727B0">
              <w:t>180 240,23</w:t>
            </w:r>
          </w:p>
        </w:tc>
        <w:tc>
          <w:tcPr>
            <w:tcW w:w="1418" w:type="dxa"/>
            <w:tcBorders>
              <w:left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605"/>
        </w:trPr>
        <w:tc>
          <w:tcPr>
            <w:tcW w:w="817" w:type="dxa"/>
            <w:vMerge/>
          </w:tcPr>
          <w:p w:rsidR="00A727B0" w:rsidRPr="00A727B0" w:rsidRDefault="00A727B0" w:rsidP="00A727B0"/>
        </w:tc>
        <w:tc>
          <w:tcPr>
            <w:tcW w:w="4077" w:type="dxa"/>
          </w:tcPr>
          <w:p w:rsidR="00A727B0" w:rsidRPr="00A727B0" w:rsidRDefault="00A727B0" w:rsidP="00A727B0">
            <w:r w:rsidRPr="00A727B0">
              <w:t>Бюджет Комсомольского городского поселения</w:t>
            </w:r>
          </w:p>
        </w:tc>
        <w:tc>
          <w:tcPr>
            <w:tcW w:w="1418" w:type="dxa"/>
            <w:tcBorders>
              <w:right w:val="single" w:sz="4" w:space="0" w:color="auto"/>
            </w:tcBorders>
            <w:vAlign w:val="center"/>
          </w:tcPr>
          <w:p w:rsidR="00A727B0" w:rsidRPr="00A727B0" w:rsidRDefault="00A727B0" w:rsidP="00A727B0">
            <w:pPr>
              <w:jc w:val="center"/>
            </w:pPr>
            <w:r w:rsidRPr="00A727B0">
              <w:t>180 240,23</w:t>
            </w:r>
          </w:p>
        </w:tc>
        <w:tc>
          <w:tcPr>
            <w:tcW w:w="1417" w:type="dxa"/>
            <w:tcBorders>
              <w:left w:val="single" w:sz="4" w:space="0" w:color="auto"/>
              <w:right w:val="single" w:sz="4" w:space="0" w:color="auto"/>
            </w:tcBorders>
            <w:vAlign w:val="center"/>
          </w:tcPr>
          <w:p w:rsidR="00A727B0" w:rsidRPr="00A727B0" w:rsidRDefault="00A727B0" w:rsidP="00A727B0">
            <w:pPr>
              <w:jc w:val="center"/>
            </w:pPr>
            <w:r w:rsidRPr="00A727B0">
              <w:t>180 240,23</w:t>
            </w:r>
          </w:p>
        </w:tc>
        <w:tc>
          <w:tcPr>
            <w:tcW w:w="1418" w:type="dxa"/>
            <w:tcBorders>
              <w:left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834"/>
        </w:trPr>
        <w:tc>
          <w:tcPr>
            <w:tcW w:w="817" w:type="dxa"/>
          </w:tcPr>
          <w:p w:rsidR="00A727B0" w:rsidRPr="00A727B0" w:rsidRDefault="00A727B0" w:rsidP="00A727B0">
            <w:r w:rsidRPr="00A727B0">
              <w:t>3.</w:t>
            </w:r>
          </w:p>
        </w:tc>
        <w:tc>
          <w:tcPr>
            <w:tcW w:w="4077" w:type="dxa"/>
          </w:tcPr>
          <w:p w:rsidR="00A727B0" w:rsidRPr="00A727B0" w:rsidRDefault="00A727B0" w:rsidP="00A727B0">
            <w:pPr>
              <w:rPr>
                <w:b/>
                <w:i/>
              </w:rPr>
            </w:pPr>
            <w:r w:rsidRPr="00A727B0">
              <w:rPr>
                <w:b/>
                <w:i/>
              </w:rPr>
              <w:t xml:space="preserve">Основное мероприятие </w:t>
            </w:r>
          </w:p>
          <w:p w:rsidR="00A727B0" w:rsidRPr="00A727B0" w:rsidRDefault="00A727B0" w:rsidP="00A727B0">
            <w:pPr>
              <w:rPr>
                <w:b/>
              </w:rPr>
            </w:pPr>
            <w:r w:rsidRPr="00A727B0">
              <w:rPr>
                <w:b/>
              </w:rPr>
              <w:t>«Дорожный фонд от поступления доходов от уплаты акцизов на нефтепродукты»</w:t>
            </w:r>
          </w:p>
        </w:tc>
        <w:tc>
          <w:tcPr>
            <w:tcW w:w="1418" w:type="dxa"/>
            <w:tcBorders>
              <w:right w:val="single" w:sz="4" w:space="0" w:color="auto"/>
            </w:tcBorders>
            <w:vAlign w:val="center"/>
          </w:tcPr>
          <w:p w:rsidR="00A727B0" w:rsidRPr="00A727B0" w:rsidRDefault="00A727B0" w:rsidP="00A727B0">
            <w:pPr>
              <w:jc w:val="center"/>
              <w:rPr>
                <w:b/>
              </w:rPr>
            </w:pPr>
            <w:r w:rsidRPr="00A727B0">
              <w:rPr>
                <w:b/>
              </w:rPr>
              <w:t>25 333 522,40</w:t>
            </w:r>
          </w:p>
        </w:tc>
        <w:tc>
          <w:tcPr>
            <w:tcW w:w="1417" w:type="dxa"/>
            <w:tcBorders>
              <w:left w:val="single" w:sz="4" w:space="0" w:color="auto"/>
              <w:right w:val="single" w:sz="4" w:space="0" w:color="auto"/>
            </w:tcBorders>
            <w:vAlign w:val="center"/>
          </w:tcPr>
          <w:p w:rsidR="00A727B0" w:rsidRPr="00A727B0" w:rsidRDefault="00A727B0" w:rsidP="00A727B0">
            <w:pPr>
              <w:jc w:val="center"/>
              <w:rPr>
                <w:b/>
                <w:sz w:val="18"/>
                <w:szCs w:val="18"/>
              </w:rPr>
            </w:pPr>
            <w:r w:rsidRPr="00A727B0">
              <w:rPr>
                <w:b/>
              </w:rPr>
              <w:t>22 898 202,40</w:t>
            </w:r>
          </w:p>
        </w:tc>
        <w:tc>
          <w:tcPr>
            <w:tcW w:w="1418" w:type="dxa"/>
            <w:tcBorders>
              <w:left w:val="single" w:sz="4" w:space="0" w:color="auto"/>
              <w:right w:val="single" w:sz="4" w:space="0" w:color="auto"/>
            </w:tcBorders>
            <w:vAlign w:val="center"/>
          </w:tcPr>
          <w:p w:rsidR="00A727B0" w:rsidRPr="00A727B0" w:rsidRDefault="00A727B0" w:rsidP="00A727B0">
            <w:pPr>
              <w:jc w:val="center"/>
              <w:rPr>
                <w:b/>
              </w:rPr>
            </w:pPr>
            <w:r w:rsidRPr="00A727B0">
              <w:rPr>
                <w:b/>
              </w:rPr>
              <w:t>1 205 710,00</w:t>
            </w:r>
          </w:p>
        </w:tc>
        <w:tc>
          <w:tcPr>
            <w:tcW w:w="1417" w:type="dxa"/>
            <w:tcBorders>
              <w:left w:val="single" w:sz="4" w:space="0" w:color="auto"/>
            </w:tcBorders>
            <w:vAlign w:val="center"/>
          </w:tcPr>
          <w:p w:rsidR="00A727B0" w:rsidRPr="00A727B0" w:rsidRDefault="00A727B0" w:rsidP="00A727B0">
            <w:pPr>
              <w:jc w:val="center"/>
              <w:rPr>
                <w:b/>
              </w:rPr>
            </w:pPr>
            <w:r w:rsidRPr="00A727B0">
              <w:rPr>
                <w:b/>
              </w:rPr>
              <w:t>1 229610,00</w:t>
            </w:r>
          </w:p>
        </w:tc>
      </w:tr>
      <w:tr w:rsidR="00A727B0" w:rsidRPr="00A727B0" w:rsidTr="00A727B0">
        <w:trPr>
          <w:trHeight w:val="876"/>
        </w:trPr>
        <w:tc>
          <w:tcPr>
            <w:tcW w:w="817" w:type="dxa"/>
            <w:vMerge w:val="restart"/>
          </w:tcPr>
          <w:p w:rsidR="00A727B0" w:rsidRPr="00A727B0" w:rsidRDefault="00A727B0" w:rsidP="00A727B0">
            <w:r w:rsidRPr="00A727B0">
              <w:t>3.1.</w:t>
            </w:r>
          </w:p>
        </w:tc>
        <w:tc>
          <w:tcPr>
            <w:tcW w:w="4077" w:type="dxa"/>
            <w:tcBorders>
              <w:bottom w:val="single" w:sz="4" w:space="0" w:color="auto"/>
            </w:tcBorders>
          </w:tcPr>
          <w:p w:rsidR="00A727B0" w:rsidRPr="00A727B0" w:rsidRDefault="00A727B0" w:rsidP="00A727B0">
            <w:pPr>
              <w:rPr>
                <w:sz w:val="18"/>
                <w:szCs w:val="18"/>
              </w:rPr>
            </w:pPr>
            <w:r w:rsidRPr="00A727B0">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bottom w:val="single" w:sz="4" w:space="0" w:color="auto"/>
              <w:right w:val="single" w:sz="4" w:space="0" w:color="auto"/>
            </w:tcBorders>
            <w:vAlign w:val="center"/>
          </w:tcPr>
          <w:p w:rsidR="00A727B0" w:rsidRPr="00A727B0" w:rsidRDefault="00A727B0" w:rsidP="00A727B0">
            <w:pPr>
              <w:jc w:val="center"/>
            </w:pPr>
            <w:r w:rsidRPr="00A727B0">
              <w:t>3 618 200,00</w:t>
            </w:r>
          </w:p>
        </w:tc>
        <w:tc>
          <w:tcPr>
            <w:tcW w:w="1417" w:type="dxa"/>
            <w:tcBorders>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1 182 880,00</w:t>
            </w:r>
          </w:p>
        </w:tc>
        <w:tc>
          <w:tcPr>
            <w:tcW w:w="1418" w:type="dxa"/>
            <w:tcBorders>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1 205 710,00</w:t>
            </w:r>
          </w:p>
        </w:tc>
        <w:tc>
          <w:tcPr>
            <w:tcW w:w="1417" w:type="dxa"/>
            <w:tcBorders>
              <w:left w:val="single" w:sz="4" w:space="0" w:color="auto"/>
              <w:bottom w:val="single" w:sz="4" w:space="0" w:color="auto"/>
            </w:tcBorders>
            <w:vAlign w:val="center"/>
          </w:tcPr>
          <w:p w:rsidR="00A727B0" w:rsidRPr="00A727B0" w:rsidRDefault="00A727B0" w:rsidP="00A727B0">
            <w:pPr>
              <w:jc w:val="center"/>
            </w:pPr>
            <w:r w:rsidRPr="00A727B0">
              <w:t>1 229610,00</w:t>
            </w:r>
          </w:p>
        </w:tc>
      </w:tr>
      <w:tr w:rsidR="00A727B0" w:rsidRPr="00A727B0" w:rsidTr="00A727B0">
        <w:trPr>
          <w:trHeight w:val="540"/>
        </w:trPr>
        <w:tc>
          <w:tcPr>
            <w:tcW w:w="817" w:type="dxa"/>
            <w:vMerge/>
          </w:tcPr>
          <w:p w:rsidR="00A727B0" w:rsidRPr="00A727B0" w:rsidRDefault="00A727B0" w:rsidP="00A727B0"/>
        </w:tc>
        <w:tc>
          <w:tcPr>
            <w:tcW w:w="4077" w:type="dxa"/>
            <w:tcBorders>
              <w:top w:val="single" w:sz="4" w:space="0" w:color="auto"/>
            </w:tcBorders>
          </w:tcPr>
          <w:p w:rsidR="00A727B0" w:rsidRPr="00A727B0" w:rsidRDefault="00A727B0" w:rsidP="00A727B0">
            <w:pPr>
              <w:rPr>
                <w:sz w:val="18"/>
                <w:szCs w:val="18"/>
              </w:rPr>
            </w:pPr>
            <w:r w:rsidRPr="00A727B0">
              <w:t>Бюджет Комсомольского городского поселения</w:t>
            </w:r>
          </w:p>
        </w:tc>
        <w:tc>
          <w:tcPr>
            <w:tcW w:w="1418" w:type="dxa"/>
            <w:tcBorders>
              <w:top w:val="single" w:sz="4" w:space="0" w:color="auto"/>
              <w:right w:val="single" w:sz="4" w:space="0" w:color="auto"/>
            </w:tcBorders>
            <w:vAlign w:val="center"/>
          </w:tcPr>
          <w:p w:rsidR="00A727B0" w:rsidRPr="00A727B0" w:rsidRDefault="00A727B0" w:rsidP="00A727B0">
            <w:pPr>
              <w:jc w:val="center"/>
            </w:pPr>
            <w:r w:rsidRPr="00A727B0">
              <w:t>3 618 200,00</w:t>
            </w:r>
          </w:p>
        </w:tc>
        <w:tc>
          <w:tcPr>
            <w:tcW w:w="1417" w:type="dxa"/>
            <w:tcBorders>
              <w:top w:val="single" w:sz="4" w:space="0" w:color="auto"/>
              <w:left w:val="single" w:sz="4" w:space="0" w:color="auto"/>
              <w:right w:val="single" w:sz="4" w:space="0" w:color="auto"/>
            </w:tcBorders>
            <w:vAlign w:val="center"/>
          </w:tcPr>
          <w:p w:rsidR="00A727B0" w:rsidRPr="00A727B0" w:rsidRDefault="00A727B0" w:rsidP="00A727B0">
            <w:pPr>
              <w:jc w:val="center"/>
            </w:pPr>
            <w:r w:rsidRPr="00A727B0">
              <w:t>1 182 880,00</w:t>
            </w:r>
          </w:p>
        </w:tc>
        <w:tc>
          <w:tcPr>
            <w:tcW w:w="1418" w:type="dxa"/>
            <w:tcBorders>
              <w:top w:val="single" w:sz="4" w:space="0" w:color="auto"/>
              <w:left w:val="single" w:sz="4" w:space="0" w:color="auto"/>
              <w:right w:val="single" w:sz="4" w:space="0" w:color="auto"/>
            </w:tcBorders>
            <w:vAlign w:val="center"/>
          </w:tcPr>
          <w:p w:rsidR="00A727B0" w:rsidRPr="00A727B0" w:rsidRDefault="00A727B0" w:rsidP="00A727B0">
            <w:pPr>
              <w:jc w:val="center"/>
            </w:pPr>
            <w:r w:rsidRPr="00A727B0">
              <w:t>1 205710,00</w:t>
            </w:r>
          </w:p>
        </w:tc>
        <w:tc>
          <w:tcPr>
            <w:tcW w:w="1417" w:type="dxa"/>
            <w:tcBorders>
              <w:top w:val="single" w:sz="4" w:space="0" w:color="auto"/>
              <w:left w:val="single" w:sz="4" w:space="0" w:color="auto"/>
            </w:tcBorders>
            <w:vAlign w:val="center"/>
          </w:tcPr>
          <w:p w:rsidR="00A727B0" w:rsidRPr="00A727B0" w:rsidRDefault="00A727B0" w:rsidP="00A727B0">
            <w:pPr>
              <w:jc w:val="center"/>
            </w:pPr>
            <w:r w:rsidRPr="00A727B0">
              <w:t>1 229610,00</w:t>
            </w:r>
          </w:p>
        </w:tc>
      </w:tr>
      <w:tr w:rsidR="00A727B0" w:rsidRPr="00A727B0" w:rsidTr="00A727B0">
        <w:trPr>
          <w:trHeight w:val="1680"/>
        </w:trPr>
        <w:tc>
          <w:tcPr>
            <w:tcW w:w="817" w:type="dxa"/>
            <w:vMerge w:val="restart"/>
          </w:tcPr>
          <w:p w:rsidR="00A727B0" w:rsidRPr="00A727B0" w:rsidRDefault="00A727B0" w:rsidP="00A727B0">
            <w:r w:rsidRPr="00A727B0">
              <w:t>3.2.</w:t>
            </w:r>
          </w:p>
        </w:tc>
        <w:tc>
          <w:tcPr>
            <w:tcW w:w="4077" w:type="dxa"/>
            <w:tcBorders>
              <w:bottom w:val="single" w:sz="4" w:space="0" w:color="auto"/>
            </w:tcBorders>
          </w:tcPr>
          <w:p w:rsidR="00A727B0" w:rsidRPr="00A727B0" w:rsidRDefault="00A727B0" w:rsidP="00A727B0">
            <w:r w:rsidRPr="00A727B0">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bottom w:val="single" w:sz="4" w:space="0" w:color="auto"/>
              <w:right w:val="single" w:sz="4" w:space="0" w:color="auto"/>
            </w:tcBorders>
            <w:vAlign w:val="center"/>
          </w:tcPr>
          <w:p w:rsidR="00A727B0" w:rsidRPr="00A727B0" w:rsidRDefault="00A727B0" w:rsidP="00A727B0">
            <w:r w:rsidRPr="00A727B0">
              <w:t>2 678 469,60</w:t>
            </w:r>
          </w:p>
        </w:tc>
        <w:tc>
          <w:tcPr>
            <w:tcW w:w="1417" w:type="dxa"/>
            <w:tcBorders>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2 678 469,60</w:t>
            </w:r>
          </w:p>
        </w:tc>
        <w:tc>
          <w:tcPr>
            <w:tcW w:w="1418" w:type="dxa"/>
            <w:tcBorders>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492"/>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Ивановской области</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1 954 068,57</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1 954 068,57</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494"/>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724 401,03</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724 401,03</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840"/>
        </w:trPr>
        <w:tc>
          <w:tcPr>
            <w:tcW w:w="817" w:type="dxa"/>
            <w:vMerge w:val="restart"/>
          </w:tcPr>
          <w:p w:rsidR="00A727B0" w:rsidRPr="00A727B0" w:rsidRDefault="00A727B0" w:rsidP="00A727B0">
            <w:r w:rsidRPr="00A727B0">
              <w:t>3.2.1</w:t>
            </w:r>
          </w:p>
        </w:tc>
        <w:tc>
          <w:tcPr>
            <w:tcW w:w="4077" w:type="dxa"/>
            <w:tcBorders>
              <w:top w:val="single" w:sz="4" w:space="0" w:color="auto"/>
            </w:tcBorders>
          </w:tcPr>
          <w:p w:rsidR="00A727B0" w:rsidRPr="00A727B0" w:rsidRDefault="00A727B0" w:rsidP="00A727B0">
            <w:pPr>
              <w:rPr>
                <w:sz w:val="18"/>
                <w:szCs w:val="18"/>
              </w:rPr>
            </w:pPr>
            <w:r w:rsidRPr="00A727B0">
              <w:rPr>
                <w:sz w:val="18"/>
                <w:szCs w:val="18"/>
              </w:rPr>
              <w:t>Ремонт автомобильных дорог по пер. Торговый   ( 2 этап), ул. Димитрова в г. Комсомольск Комсомольского района Ивановской области</w:t>
            </w:r>
          </w:p>
        </w:tc>
        <w:tc>
          <w:tcPr>
            <w:tcW w:w="1418" w:type="dxa"/>
            <w:tcBorders>
              <w:right w:val="single" w:sz="4" w:space="0" w:color="auto"/>
            </w:tcBorders>
          </w:tcPr>
          <w:p w:rsidR="00A727B0" w:rsidRPr="00A727B0" w:rsidRDefault="00A727B0" w:rsidP="00A727B0">
            <w:pPr>
              <w:rPr>
                <w:sz w:val="18"/>
                <w:szCs w:val="18"/>
              </w:rPr>
            </w:pPr>
            <w:r w:rsidRPr="00A727B0">
              <w:rPr>
                <w:sz w:val="18"/>
                <w:szCs w:val="18"/>
              </w:rPr>
              <w:t>2 057 068,57</w:t>
            </w:r>
          </w:p>
        </w:tc>
        <w:tc>
          <w:tcPr>
            <w:tcW w:w="1417" w:type="dxa"/>
            <w:tcBorders>
              <w:left w:val="single" w:sz="4" w:space="0" w:color="auto"/>
              <w:right w:val="single" w:sz="4" w:space="0" w:color="auto"/>
            </w:tcBorders>
          </w:tcPr>
          <w:p w:rsidR="00A727B0" w:rsidRPr="00A727B0" w:rsidRDefault="00A727B0" w:rsidP="00A727B0">
            <w:pPr>
              <w:rPr>
                <w:sz w:val="18"/>
                <w:szCs w:val="18"/>
              </w:rPr>
            </w:pPr>
            <w:r w:rsidRPr="00A727B0">
              <w:rPr>
                <w:sz w:val="18"/>
                <w:szCs w:val="18"/>
              </w:rPr>
              <w:t>2 057 068,57</w:t>
            </w:r>
          </w:p>
        </w:tc>
        <w:tc>
          <w:tcPr>
            <w:tcW w:w="1418" w:type="dxa"/>
            <w:tcBorders>
              <w:left w:val="single" w:sz="4" w:space="0" w:color="auto"/>
              <w:right w:val="single" w:sz="4" w:space="0" w:color="auto"/>
            </w:tcBorders>
          </w:tcPr>
          <w:p w:rsidR="00A727B0" w:rsidRPr="00A727B0" w:rsidRDefault="00A727B0" w:rsidP="00A727B0">
            <w:pPr>
              <w:rPr>
                <w:sz w:val="18"/>
                <w:szCs w:val="18"/>
              </w:rPr>
            </w:pPr>
            <w:r w:rsidRPr="00A727B0">
              <w:rPr>
                <w:sz w:val="18"/>
                <w:szCs w:val="18"/>
              </w:rPr>
              <w:t>0,00</w:t>
            </w:r>
          </w:p>
        </w:tc>
        <w:tc>
          <w:tcPr>
            <w:tcW w:w="1417" w:type="dxa"/>
            <w:tcBorders>
              <w:left w:val="single" w:sz="4" w:space="0" w:color="auto"/>
            </w:tcBorders>
          </w:tcPr>
          <w:p w:rsidR="00A727B0" w:rsidRPr="00A727B0" w:rsidRDefault="00A727B0" w:rsidP="00A727B0">
            <w:pPr>
              <w:rPr>
                <w:sz w:val="18"/>
                <w:szCs w:val="18"/>
              </w:rPr>
            </w:pPr>
            <w:r w:rsidRPr="00A727B0">
              <w:rPr>
                <w:sz w:val="18"/>
                <w:szCs w:val="18"/>
              </w:rPr>
              <w:t>0,00</w:t>
            </w:r>
          </w:p>
        </w:tc>
      </w:tr>
      <w:tr w:rsidR="00A727B0" w:rsidRPr="00A727B0" w:rsidTr="00A727B0">
        <w:trPr>
          <w:trHeight w:val="840"/>
        </w:trPr>
        <w:tc>
          <w:tcPr>
            <w:tcW w:w="817" w:type="dxa"/>
            <w:vMerge/>
          </w:tcPr>
          <w:p w:rsidR="00A727B0" w:rsidRPr="00A727B0" w:rsidRDefault="00A727B0" w:rsidP="00A727B0"/>
        </w:tc>
        <w:tc>
          <w:tcPr>
            <w:tcW w:w="4077" w:type="dxa"/>
            <w:tcBorders>
              <w:top w:val="single" w:sz="4" w:space="0" w:color="auto"/>
            </w:tcBorders>
          </w:tcPr>
          <w:p w:rsidR="00A727B0" w:rsidRPr="00A727B0" w:rsidRDefault="00A727B0" w:rsidP="00A727B0">
            <w:pPr>
              <w:rPr>
                <w:sz w:val="18"/>
                <w:szCs w:val="18"/>
              </w:rPr>
            </w:pPr>
            <w:r w:rsidRPr="00A727B0">
              <w:rPr>
                <w:sz w:val="18"/>
                <w:szCs w:val="18"/>
              </w:rPr>
              <w:t>Бюджет Ивановской области</w:t>
            </w:r>
          </w:p>
        </w:tc>
        <w:tc>
          <w:tcPr>
            <w:tcW w:w="1418" w:type="dxa"/>
            <w:tcBorders>
              <w:right w:val="single" w:sz="4" w:space="0" w:color="auto"/>
            </w:tcBorders>
          </w:tcPr>
          <w:p w:rsidR="00A727B0" w:rsidRPr="00A727B0" w:rsidRDefault="00A727B0" w:rsidP="00A727B0">
            <w:pPr>
              <w:rPr>
                <w:sz w:val="18"/>
                <w:szCs w:val="18"/>
              </w:rPr>
            </w:pPr>
            <w:r w:rsidRPr="00A727B0">
              <w:rPr>
                <w:sz w:val="18"/>
                <w:szCs w:val="18"/>
              </w:rPr>
              <w:t>1 954 068,57</w:t>
            </w:r>
          </w:p>
        </w:tc>
        <w:tc>
          <w:tcPr>
            <w:tcW w:w="1417" w:type="dxa"/>
            <w:tcBorders>
              <w:left w:val="single" w:sz="4" w:space="0" w:color="auto"/>
              <w:right w:val="single" w:sz="4" w:space="0" w:color="auto"/>
            </w:tcBorders>
          </w:tcPr>
          <w:p w:rsidR="00A727B0" w:rsidRPr="00A727B0" w:rsidRDefault="00A727B0" w:rsidP="00A727B0">
            <w:pPr>
              <w:rPr>
                <w:sz w:val="18"/>
                <w:szCs w:val="18"/>
              </w:rPr>
            </w:pPr>
            <w:r w:rsidRPr="00A727B0">
              <w:rPr>
                <w:sz w:val="18"/>
                <w:szCs w:val="18"/>
              </w:rPr>
              <w:t>1 954 068,57</w:t>
            </w:r>
          </w:p>
        </w:tc>
        <w:tc>
          <w:tcPr>
            <w:tcW w:w="1418" w:type="dxa"/>
            <w:tcBorders>
              <w:left w:val="single" w:sz="4" w:space="0" w:color="auto"/>
              <w:right w:val="single" w:sz="4" w:space="0" w:color="auto"/>
            </w:tcBorders>
          </w:tcPr>
          <w:p w:rsidR="00A727B0" w:rsidRPr="00A727B0" w:rsidRDefault="00A727B0" w:rsidP="00A727B0">
            <w:pPr>
              <w:rPr>
                <w:sz w:val="18"/>
                <w:szCs w:val="18"/>
              </w:rPr>
            </w:pPr>
            <w:r w:rsidRPr="00A727B0">
              <w:rPr>
                <w:sz w:val="18"/>
                <w:szCs w:val="18"/>
              </w:rPr>
              <w:t>0,00</w:t>
            </w:r>
          </w:p>
        </w:tc>
        <w:tc>
          <w:tcPr>
            <w:tcW w:w="1417" w:type="dxa"/>
            <w:tcBorders>
              <w:left w:val="single" w:sz="4" w:space="0" w:color="auto"/>
            </w:tcBorders>
          </w:tcPr>
          <w:p w:rsidR="00A727B0" w:rsidRPr="00A727B0" w:rsidRDefault="00A727B0" w:rsidP="00A727B0">
            <w:pPr>
              <w:rPr>
                <w:sz w:val="18"/>
                <w:szCs w:val="18"/>
              </w:rPr>
            </w:pPr>
            <w:r w:rsidRPr="00A727B0">
              <w:rPr>
                <w:sz w:val="18"/>
                <w:szCs w:val="18"/>
              </w:rPr>
              <w:t>0,00</w:t>
            </w:r>
          </w:p>
        </w:tc>
      </w:tr>
      <w:tr w:rsidR="00A727B0" w:rsidRPr="00A727B0" w:rsidTr="00A727B0">
        <w:trPr>
          <w:trHeight w:val="840"/>
        </w:trPr>
        <w:tc>
          <w:tcPr>
            <w:tcW w:w="817" w:type="dxa"/>
            <w:vMerge/>
            <w:tcBorders>
              <w:bottom w:val="single" w:sz="4" w:space="0" w:color="auto"/>
            </w:tcBorders>
          </w:tcPr>
          <w:p w:rsidR="00A727B0" w:rsidRPr="00A727B0" w:rsidRDefault="00A727B0" w:rsidP="00A727B0"/>
        </w:tc>
        <w:tc>
          <w:tcPr>
            <w:tcW w:w="4077" w:type="dxa"/>
            <w:tcBorders>
              <w:top w:val="single" w:sz="4" w:space="0" w:color="auto"/>
            </w:tcBorders>
          </w:tcPr>
          <w:p w:rsidR="00A727B0" w:rsidRPr="00A727B0" w:rsidRDefault="00A727B0" w:rsidP="00A727B0">
            <w:pPr>
              <w:rPr>
                <w:sz w:val="18"/>
                <w:szCs w:val="18"/>
              </w:rPr>
            </w:pPr>
            <w:r w:rsidRPr="00A727B0">
              <w:rPr>
                <w:sz w:val="18"/>
                <w:szCs w:val="18"/>
              </w:rPr>
              <w:t>Бюджет Комсомольского городского поселения</w:t>
            </w:r>
          </w:p>
        </w:tc>
        <w:tc>
          <w:tcPr>
            <w:tcW w:w="1418" w:type="dxa"/>
            <w:tcBorders>
              <w:right w:val="single" w:sz="4" w:space="0" w:color="auto"/>
            </w:tcBorders>
          </w:tcPr>
          <w:p w:rsidR="00A727B0" w:rsidRPr="00A727B0" w:rsidRDefault="00A727B0" w:rsidP="00A727B0">
            <w:pPr>
              <w:rPr>
                <w:sz w:val="18"/>
                <w:szCs w:val="18"/>
              </w:rPr>
            </w:pPr>
            <w:r w:rsidRPr="00A727B0">
              <w:rPr>
                <w:sz w:val="18"/>
                <w:szCs w:val="18"/>
              </w:rPr>
              <w:t>103 000,00</w:t>
            </w:r>
          </w:p>
        </w:tc>
        <w:tc>
          <w:tcPr>
            <w:tcW w:w="1417" w:type="dxa"/>
            <w:tcBorders>
              <w:left w:val="single" w:sz="4" w:space="0" w:color="auto"/>
              <w:right w:val="single" w:sz="4" w:space="0" w:color="auto"/>
            </w:tcBorders>
          </w:tcPr>
          <w:p w:rsidR="00A727B0" w:rsidRPr="00A727B0" w:rsidRDefault="00A727B0" w:rsidP="00A727B0">
            <w:pPr>
              <w:rPr>
                <w:sz w:val="18"/>
                <w:szCs w:val="18"/>
              </w:rPr>
            </w:pPr>
            <w:r w:rsidRPr="00A727B0">
              <w:rPr>
                <w:sz w:val="18"/>
                <w:szCs w:val="18"/>
              </w:rPr>
              <w:t>103 000,00</w:t>
            </w:r>
          </w:p>
        </w:tc>
        <w:tc>
          <w:tcPr>
            <w:tcW w:w="1418" w:type="dxa"/>
            <w:tcBorders>
              <w:left w:val="single" w:sz="4" w:space="0" w:color="auto"/>
              <w:right w:val="single" w:sz="4" w:space="0" w:color="auto"/>
            </w:tcBorders>
          </w:tcPr>
          <w:p w:rsidR="00A727B0" w:rsidRPr="00A727B0" w:rsidRDefault="00A727B0" w:rsidP="00A727B0">
            <w:pPr>
              <w:rPr>
                <w:sz w:val="18"/>
                <w:szCs w:val="18"/>
              </w:rPr>
            </w:pPr>
            <w:r w:rsidRPr="00A727B0">
              <w:rPr>
                <w:sz w:val="18"/>
                <w:szCs w:val="18"/>
              </w:rPr>
              <w:t>0,00</w:t>
            </w:r>
          </w:p>
        </w:tc>
        <w:tc>
          <w:tcPr>
            <w:tcW w:w="1417" w:type="dxa"/>
            <w:tcBorders>
              <w:left w:val="single" w:sz="4" w:space="0" w:color="auto"/>
            </w:tcBorders>
          </w:tcPr>
          <w:p w:rsidR="00A727B0" w:rsidRPr="00A727B0" w:rsidRDefault="00A727B0" w:rsidP="00A727B0">
            <w:pPr>
              <w:rPr>
                <w:sz w:val="18"/>
                <w:szCs w:val="18"/>
              </w:rPr>
            </w:pPr>
            <w:r w:rsidRPr="00A727B0">
              <w:rPr>
                <w:sz w:val="18"/>
                <w:szCs w:val="18"/>
              </w:rPr>
              <w:t>0,00</w:t>
            </w:r>
          </w:p>
        </w:tc>
      </w:tr>
      <w:tr w:rsidR="00A727B0" w:rsidRPr="00A727B0" w:rsidTr="00A727B0">
        <w:trPr>
          <w:trHeight w:val="1005"/>
        </w:trPr>
        <w:tc>
          <w:tcPr>
            <w:tcW w:w="817" w:type="dxa"/>
            <w:vMerge w:val="restart"/>
            <w:tcBorders>
              <w:top w:val="single" w:sz="4" w:space="0" w:color="auto"/>
            </w:tcBorders>
          </w:tcPr>
          <w:p w:rsidR="00A727B0" w:rsidRPr="00A727B0" w:rsidRDefault="00A727B0" w:rsidP="00A727B0">
            <w:r w:rsidRPr="00A727B0">
              <w:t>3.2.2</w:t>
            </w:r>
          </w:p>
        </w:tc>
        <w:tc>
          <w:tcPr>
            <w:tcW w:w="4077" w:type="dxa"/>
            <w:tcBorders>
              <w:top w:val="single" w:sz="4" w:space="0" w:color="auto"/>
              <w:bottom w:val="single" w:sz="4" w:space="0" w:color="auto"/>
            </w:tcBorders>
          </w:tcPr>
          <w:p w:rsidR="00A727B0" w:rsidRPr="00A727B0" w:rsidRDefault="00A727B0" w:rsidP="00A727B0">
            <w:r w:rsidRPr="00A727B0">
              <w:t xml:space="preserve">Мероприятие по ремонту автомобильных дорог по пер. Торговый (2 этап), ул. Димитрова </w:t>
            </w:r>
            <w:r w:rsidRPr="00A727B0">
              <w:rPr>
                <w:sz w:val="18"/>
                <w:szCs w:val="18"/>
              </w:rPr>
              <w:t xml:space="preserve"> в г. Комсомольск Комсомольского района Ивановской области</w:t>
            </w:r>
          </w:p>
        </w:tc>
        <w:tc>
          <w:tcPr>
            <w:tcW w:w="1418" w:type="dxa"/>
            <w:tcBorders>
              <w:bottom w:val="single" w:sz="4" w:space="0" w:color="auto"/>
              <w:right w:val="single" w:sz="4" w:space="0" w:color="auto"/>
            </w:tcBorders>
            <w:vAlign w:val="center"/>
          </w:tcPr>
          <w:p w:rsidR="00A727B0" w:rsidRPr="00A727B0" w:rsidRDefault="00A727B0" w:rsidP="00A727B0">
            <w:pPr>
              <w:jc w:val="center"/>
            </w:pPr>
            <w:r w:rsidRPr="00A727B0">
              <w:t>621 401,03</w:t>
            </w:r>
          </w:p>
        </w:tc>
        <w:tc>
          <w:tcPr>
            <w:tcW w:w="1417" w:type="dxa"/>
            <w:tcBorders>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621 401,03</w:t>
            </w:r>
          </w:p>
        </w:tc>
        <w:tc>
          <w:tcPr>
            <w:tcW w:w="1418" w:type="dxa"/>
            <w:tcBorders>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211"/>
        </w:trPr>
        <w:tc>
          <w:tcPr>
            <w:tcW w:w="817" w:type="dxa"/>
            <w:vMerge/>
          </w:tcPr>
          <w:p w:rsidR="00A727B0" w:rsidRPr="00A727B0" w:rsidRDefault="00A727B0" w:rsidP="00A727B0"/>
        </w:tc>
        <w:tc>
          <w:tcPr>
            <w:tcW w:w="4077" w:type="dxa"/>
            <w:tcBorders>
              <w:top w:val="single" w:sz="4" w:space="0" w:color="auto"/>
            </w:tcBorders>
          </w:tcPr>
          <w:p w:rsidR="00A727B0" w:rsidRPr="00A727B0" w:rsidRDefault="00A727B0" w:rsidP="00A727B0">
            <w:r w:rsidRPr="00A727B0">
              <w:rPr>
                <w:sz w:val="18"/>
                <w:szCs w:val="18"/>
              </w:rPr>
              <w:t>Бюджет Комсомольского городского поселения</w:t>
            </w:r>
          </w:p>
        </w:tc>
        <w:tc>
          <w:tcPr>
            <w:tcW w:w="1418" w:type="dxa"/>
            <w:tcBorders>
              <w:top w:val="single" w:sz="4" w:space="0" w:color="auto"/>
              <w:right w:val="single" w:sz="4" w:space="0" w:color="auto"/>
            </w:tcBorders>
            <w:vAlign w:val="center"/>
          </w:tcPr>
          <w:p w:rsidR="00A727B0" w:rsidRPr="00A727B0" w:rsidRDefault="00A727B0" w:rsidP="00A727B0">
            <w:pPr>
              <w:jc w:val="center"/>
            </w:pPr>
            <w:r w:rsidRPr="00A727B0">
              <w:t>621 401,03</w:t>
            </w:r>
          </w:p>
        </w:tc>
        <w:tc>
          <w:tcPr>
            <w:tcW w:w="1417" w:type="dxa"/>
            <w:tcBorders>
              <w:top w:val="single" w:sz="4" w:space="0" w:color="auto"/>
              <w:left w:val="single" w:sz="4" w:space="0" w:color="auto"/>
              <w:right w:val="single" w:sz="4" w:space="0" w:color="auto"/>
            </w:tcBorders>
            <w:vAlign w:val="center"/>
          </w:tcPr>
          <w:p w:rsidR="00A727B0" w:rsidRPr="00A727B0" w:rsidRDefault="00A727B0" w:rsidP="00A727B0">
            <w:pPr>
              <w:jc w:val="center"/>
            </w:pPr>
            <w:r w:rsidRPr="00A727B0">
              <w:t>621 401,03</w:t>
            </w:r>
          </w:p>
        </w:tc>
        <w:tc>
          <w:tcPr>
            <w:tcW w:w="1418" w:type="dxa"/>
            <w:tcBorders>
              <w:top w:val="single" w:sz="4" w:space="0" w:color="auto"/>
              <w:left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645"/>
        </w:trPr>
        <w:tc>
          <w:tcPr>
            <w:tcW w:w="817" w:type="dxa"/>
            <w:vMerge w:val="restart"/>
          </w:tcPr>
          <w:p w:rsidR="00A727B0" w:rsidRPr="00A727B0" w:rsidRDefault="00A727B0" w:rsidP="00A727B0">
            <w:r w:rsidRPr="00A727B0">
              <w:t>3.3</w:t>
            </w:r>
          </w:p>
        </w:tc>
        <w:tc>
          <w:tcPr>
            <w:tcW w:w="4077" w:type="dxa"/>
            <w:tcBorders>
              <w:bottom w:val="single" w:sz="4" w:space="0" w:color="auto"/>
            </w:tcBorders>
          </w:tcPr>
          <w:p w:rsidR="00A727B0" w:rsidRPr="00A727B0" w:rsidRDefault="00A727B0" w:rsidP="00A727B0">
            <w:r w:rsidRPr="00A727B0">
              <w:t>Финансовое обеспечение дорожной деятельности на автомобильных дорогах общего пользования местного значения</w:t>
            </w:r>
          </w:p>
        </w:tc>
        <w:tc>
          <w:tcPr>
            <w:tcW w:w="1418" w:type="dxa"/>
            <w:tcBorders>
              <w:bottom w:val="single" w:sz="4" w:space="0" w:color="auto"/>
              <w:right w:val="single" w:sz="4" w:space="0" w:color="auto"/>
            </w:tcBorders>
            <w:vAlign w:val="center"/>
          </w:tcPr>
          <w:p w:rsidR="00A727B0" w:rsidRPr="00A727B0" w:rsidRDefault="00A727B0" w:rsidP="00A727B0">
            <w:pPr>
              <w:jc w:val="center"/>
              <w:rPr>
                <w:b/>
              </w:rPr>
            </w:pPr>
            <w:r w:rsidRPr="00A727B0">
              <w:rPr>
                <w:b/>
              </w:rPr>
              <w:t>19 036 852,80</w:t>
            </w:r>
          </w:p>
        </w:tc>
        <w:tc>
          <w:tcPr>
            <w:tcW w:w="1417" w:type="dxa"/>
            <w:tcBorders>
              <w:left w:val="single" w:sz="4" w:space="0" w:color="auto"/>
              <w:bottom w:val="single" w:sz="4" w:space="0" w:color="auto"/>
              <w:right w:val="single" w:sz="4" w:space="0" w:color="auto"/>
            </w:tcBorders>
            <w:vAlign w:val="center"/>
          </w:tcPr>
          <w:p w:rsidR="00A727B0" w:rsidRPr="00A727B0" w:rsidRDefault="00A727B0" w:rsidP="00A727B0">
            <w:pPr>
              <w:jc w:val="center"/>
              <w:rPr>
                <w:b/>
              </w:rPr>
            </w:pPr>
            <w:r w:rsidRPr="00A727B0">
              <w:rPr>
                <w:b/>
              </w:rPr>
              <w:t>19 036 852,80</w:t>
            </w:r>
          </w:p>
        </w:tc>
        <w:tc>
          <w:tcPr>
            <w:tcW w:w="1418" w:type="dxa"/>
            <w:tcBorders>
              <w:left w:val="single" w:sz="4" w:space="0" w:color="auto"/>
              <w:bottom w:val="single" w:sz="4" w:space="0" w:color="auto"/>
              <w:right w:val="single" w:sz="4" w:space="0" w:color="auto"/>
            </w:tcBorders>
            <w:vAlign w:val="center"/>
          </w:tcPr>
          <w:p w:rsidR="00A727B0" w:rsidRPr="00A727B0" w:rsidRDefault="00A727B0" w:rsidP="00A727B0">
            <w:pPr>
              <w:jc w:val="center"/>
              <w:rPr>
                <w:b/>
              </w:rPr>
            </w:pPr>
            <w:r w:rsidRPr="00A727B0">
              <w:rPr>
                <w:b/>
              </w:rPr>
              <w:t>0,00</w:t>
            </w:r>
          </w:p>
        </w:tc>
        <w:tc>
          <w:tcPr>
            <w:tcW w:w="1417" w:type="dxa"/>
            <w:tcBorders>
              <w:left w:val="single" w:sz="4" w:space="0" w:color="auto"/>
              <w:bottom w:val="single" w:sz="4" w:space="0" w:color="auto"/>
            </w:tcBorders>
            <w:vAlign w:val="center"/>
          </w:tcPr>
          <w:p w:rsidR="00A727B0" w:rsidRPr="00A727B0" w:rsidRDefault="00A727B0" w:rsidP="00A727B0">
            <w:pPr>
              <w:jc w:val="center"/>
              <w:rPr>
                <w:b/>
              </w:rPr>
            </w:pPr>
            <w:r w:rsidRPr="00A727B0">
              <w:rPr>
                <w:b/>
              </w:rPr>
              <w:t>0,00</w:t>
            </w:r>
          </w:p>
        </w:tc>
      </w:tr>
      <w:tr w:rsidR="00A727B0" w:rsidRPr="00A727B0" w:rsidTr="00A727B0">
        <w:trPr>
          <w:trHeight w:val="479"/>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p w:rsidR="00A727B0" w:rsidRPr="00A727B0" w:rsidRDefault="00A727B0" w:rsidP="00A727B0">
            <w:r w:rsidRPr="00A727B0">
              <w:t>Бюджет Ивановской области</w:t>
            </w:r>
          </w:p>
          <w:p w:rsidR="00A727B0" w:rsidRPr="00A727B0" w:rsidRDefault="00A727B0" w:rsidP="00A727B0"/>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17 626 221,83</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17 626 221,83</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1 410 630,97</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1 410 630,97</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val="restart"/>
          </w:tcPr>
          <w:p w:rsidR="00A727B0" w:rsidRPr="00A727B0" w:rsidRDefault="00A727B0" w:rsidP="00A727B0">
            <w:r w:rsidRPr="00A727B0">
              <w:lastRenderedPageBreak/>
              <w:t>3.3.1</w:t>
            </w:r>
          </w:p>
        </w:tc>
        <w:tc>
          <w:tcPr>
            <w:tcW w:w="4077" w:type="dxa"/>
            <w:tcBorders>
              <w:top w:val="single" w:sz="4" w:space="0" w:color="auto"/>
              <w:bottom w:val="single" w:sz="4" w:space="0" w:color="auto"/>
            </w:tcBorders>
          </w:tcPr>
          <w:p w:rsidR="00A727B0" w:rsidRPr="00A727B0" w:rsidRDefault="00A727B0" w:rsidP="00A727B0">
            <w:r w:rsidRPr="00A727B0">
              <w:t>Ремонт автомобильной дороги ул. Садовая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1 590 032,65</w:t>
            </w:r>
          </w:p>
        </w:tc>
        <w:tc>
          <w:tcPr>
            <w:tcW w:w="1417"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1 590 032,65</w:t>
            </w:r>
          </w:p>
        </w:tc>
        <w:tc>
          <w:tcPr>
            <w:tcW w:w="1418"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Ивановской области</w:t>
            </w:r>
          </w:p>
          <w:p w:rsidR="00A727B0" w:rsidRPr="00A727B0" w:rsidRDefault="00A727B0" w:rsidP="00A727B0"/>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1 510 531,02</w:t>
            </w:r>
          </w:p>
        </w:tc>
        <w:tc>
          <w:tcPr>
            <w:tcW w:w="1417"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1 510 531,02</w:t>
            </w:r>
          </w:p>
        </w:tc>
        <w:tc>
          <w:tcPr>
            <w:tcW w:w="1418"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79 501,63</w:t>
            </w:r>
          </w:p>
        </w:tc>
        <w:tc>
          <w:tcPr>
            <w:tcW w:w="1417"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79 501,63</w:t>
            </w:r>
          </w:p>
        </w:tc>
        <w:tc>
          <w:tcPr>
            <w:tcW w:w="1418"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tcPr>
          <w:p w:rsidR="00A727B0" w:rsidRPr="00A727B0" w:rsidRDefault="00A727B0" w:rsidP="00A727B0">
            <w:pPr>
              <w:jc w:val="center"/>
            </w:pPr>
            <w:r w:rsidRPr="00A727B0">
              <w:t>0,00</w:t>
            </w:r>
          </w:p>
        </w:tc>
      </w:tr>
      <w:tr w:rsidR="00A727B0" w:rsidRPr="00A727B0" w:rsidTr="00A727B0">
        <w:trPr>
          <w:trHeight w:val="395"/>
        </w:trPr>
        <w:tc>
          <w:tcPr>
            <w:tcW w:w="817" w:type="dxa"/>
            <w:vMerge w:val="restart"/>
          </w:tcPr>
          <w:p w:rsidR="00A727B0" w:rsidRPr="00A727B0" w:rsidRDefault="00A727B0" w:rsidP="00A727B0">
            <w:r w:rsidRPr="00A727B0">
              <w:t>3.3.2</w:t>
            </w:r>
          </w:p>
        </w:tc>
        <w:tc>
          <w:tcPr>
            <w:tcW w:w="4077" w:type="dxa"/>
            <w:tcBorders>
              <w:top w:val="single" w:sz="4" w:space="0" w:color="auto"/>
              <w:bottom w:val="single" w:sz="4" w:space="0" w:color="auto"/>
            </w:tcBorders>
          </w:tcPr>
          <w:p w:rsidR="00A727B0" w:rsidRPr="00A727B0" w:rsidRDefault="00A727B0" w:rsidP="00A727B0">
            <w:r w:rsidRPr="00A727B0">
              <w:t>Ремонт автомобильной дороги ул. Окружная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1 551 353,04</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1 551 353,04</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Ивановской области</w:t>
            </w:r>
          </w:p>
          <w:p w:rsidR="00A727B0" w:rsidRPr="00A727B0" w:rsidRDefault="00A727B0" w:rsidP="00A727B0"/>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1 473 785,39</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1 473 785,39</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77 567,65</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77 567,65</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val="restart"/>
          </w:tcPr>
          <w:p w:rsidR="00A727B0" w:rsidRPr="00A727B0" w:rsidRDefault="00A727B0" w:rsidP="00A727B0">
            <w:r w:rsidRPr="00A727B0">
              <w:t>3.3.3</w:t>
            </w:r>
          </w:p>
        </w:tc>
        <w:tc>
          <w:tcPr>
            <w:tcW w:w="4077" w:type="dxa"/>
            <w:tcBorders>
              <w:top w:val="single" w:sz="4" w:space="0" w:color="auto"/>
              <w:bottom w:val="single" w:sz="4" w:space="0" w:color="auto"/>
            </w:tcBorders>
          </w:tcPr>
          <w:p w:rsidR="00A727B0" w:rsidRPr="00A727B0" w:rsidRDefault="00A727B0" w:rsidP="00A727B0">
            <w:r w:rsidRPr="00A727B0">
              <w:t>Ремонт автомобильной дороги ул. Миловская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8 782 386,75</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8 782 386,75</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Ивановской области</w:t>
            </w:r>
          </w:p>
          <w:p w:rsidR="00A727B0" w:rsidRPr="00A727B0" w:rsidRDefault="00A727B0" w:rsidP="00A727B0"/>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8 343 267,41</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8 343 267,41</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439 119,34</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439 119,34</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val="restart"/>
          </w:tcPr>
          <w:p w:rsidR="00A727B0" w:rsidRPr="00A727B0" w:rsidRDefault="00A727B0" w:rsidP="00A727B0">
            <w:r w:rsidRPr="00A727B0">
              <w:t>3.3.4</w:t>
            </w:r>
          </w:p>
        </w:tc>
        <w:tc>
          <w:tcPr>
            <w:tcW w:w="4077" w:type="dxa"/>
            <w:tcBorders>
              <w:top w:val="single" w:sz="4" w:space="0" w:color="auto"/>
              <w:bottom w:val="single" w:sz="4" w:space="0" w:color="auto"/>
            </w:tcBorders>
          </w:tcPr>
          <w:p w:rsidR="00A727B0" w:rsidRPr="00A727B0" w:rsidRDefault="00A727B0" w:rsidP="00A727B0">
            <w:r w:rsidRPr="00A727B0">
              <w:t>Ремонт автомобильной дороги ул. Чайковского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6630145,28</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6630145,28</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Ивановской области</w:t>
            </w:r>
          </w:p>
          <w:p w:rsidR="00A727B0" w:rsidRPr="00A727B0" w:rsidRDefault="00A727B0" w:rsidP="00A727B0"/>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6 298 638,01</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6 298 638,01</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331 507,27</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331 507,27</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val="restart"/>
          </w:tcPr>
          <w:p w:rsidR="00A727B0" w:rsidRPr="00A727B0" w:rsidRDefault="00A727B0" w:rsidP="00A727B0">
            <w:r w:rsidRPr="00A727B0">
              <w:t>3.3.5</w:t>
            </w:r>
          </w:p>
        </w:tc>
        <w:tc>
          <w:tcPr>
            <w:tcW w:w="4077" w:type="dxa"/>
            <w:tcBorders>
              <w:top w:val="single" w:sz="4" w:space="0" w:color="auto"/>
              <w:bottom w:val="single" w:sz="4" w:space="0" w:color="auto"/>
            </w:tcBorders>
          </w:tcPr>
          <w:p w:rsidR="00A727B0" w:rsidRPr="00A727B0" w:rsidRDefault="00A727B0" w:rsidP="00A727B0">
            <w:r w:rsidRPr="00A727B0">
              <w:t>Мероприятие по ремонту автомобильных дорог по ул. Садовая, ул. Окружная, ул. Миловская, ул. Чайковского в г. Комсомольск  Ивановской области</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482 935,08</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482 935,08</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r w:rsidR="00A727B0" w:rsidRPr="00A727B0" w:rsidTr="00A727B0">
        <w:trPr>
          <w:trHeight w:val="395"/>
        </w:trPr>
        <w:tc>
          <w:tcPr>
            <w:tcW w:w="817" w:type="dxa"/>
            <w:vMerge/>
          </w:tcPr>
          <w:p w:rsidR="00A727B0" w:rsidRPr="00A727B0" w:rsidRDefault="00A727B0" w:rsidP="00A727B0"/>
        </w:tc>
        <w:tc>
          <w:tcPr>
            <w:tcW w:w="4077" w:type="dxa"/>
            <w:tcBorders>
              <w:top w:val="single" w:sz="4" w:space="0" w:color="auto"/>
              <w:bottom w:val="single" w:sz="4" w:space="0" w:color="auto"/>
            </w:tcBorders>
          </w:tcPr>
          <w:p w:rsidR="00A727B0" w:rsidRPr="00A727B0" w:rsidRDefault="00A727B0" w:rsidP="00A727B0">
            <w:r w:rsidRPr="00A727B0">
              <w:t>Бюджет Комсомольского городского поселения</w:t>
            </w:r>
          </w:p>
        </w:tc>
        <w:tc>
          <w:tcPr>
            <w:tcW w:w="1418" w:type="dxa"/>
            <w:tcBorders>
              <w:top w:val="single" w:sz="4" w:space="0" w:color="auto"/>
              <w:bottom w:val="single" w:sz="4" w:space="0" w:color="auto"/>
              <w:right w:val="single" w:sz="4" w:space="0" w:color="auto"/>
            </w:tcBorders>
            <w:vAlign w:val="center"/>
          </w:tcPr>
          <w:p w:rsidR="00A727B0" w:rsidRPr="00A727B0" w:rsidRDefault="00A727B0" w:rsidP="00A727B0">
            <w:pPr>
              <w:jc w:val="center"/>
            </w:pPr>
            <w:r w:rsidRPr="00A727B0">
              <w:t>482 935,08</w:t>
            </w:r>
          </w:p>
        </w:tc>
        <w:tc>
          <w:tcPr>
            <w:tcW w:w="1417"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482 935,08</w:t>
            </w:r>
          </w:p>
        </w:tc>
        <w:tc>
          <w:tcPr>
            <w:tcW w:w="1418" w:type="dxa"/>
            <w:tcBorders>
              <w:top w:val="single" w:sz="4" w:space="0" w:color="auto"/>
              <w:left w:val="single" w:sz="4" w:space="0" w:color="auto"/>
              <w:bottom w:val="single" w:sz="4" w:space="0" w:color="auto"/>
              <w:right w:val="single" w:sz="4" w:space="0" w:color="auto"/>
            </w:tcBorders>
            <w:vAlign w:val="center"/>
          </w:tcPr>
          <w:p w:rsidR="00A727B0" w:rsidRPr="00A727B0" w:rsidRDefault="00A727B0" w:rsidP="00A727B0">
            <w:pPr>
              <w:jc w:val="center"/>
            </w:pPr>
            <w:r w:rsidRPr="00A727B0">
              <w:t>0,00</w:t>
            </w:r>
          </w:p>
        </w:tc>
        <w:tc>
          <w:tcPr>
            <w:tcW w:w="1417" w:type="dxa"/>
            <w:tcBorders>
              <w:top w:val="single" w:sz="4" w:space="0" w:color="auto"/>
              <w:left w:val="single" w:sz="4" w:space="0" w:color="auto"/>
              <w:bottom w:val="single" w:sz="4" w:space="0" w:color="auto"/>
            </w:tcBorders>
            <w:vAlign w:val="center"/>
          </w:tcPr>
          <w:p w:rsidR="00A727B0" w:rsidRPr="00A727B0" w:rsidRDefault="00A727B0" w:rsidP="00A727B0">
            <w:pPr>
              <w:jc w:val="center"/>
            </w:pPr>
            <w:r w:rsidRPr="00A727B0">
              <w:t>0,00</w:t>
            </w:r>
          </w:p>
        </w:tc>
      </w:tr>
    </w:tbl>
    <w:p w:rsidR="00A727B0" w:rsidRPr="00A727B0" w:rsidRDefault="00A727B0" w:rsidP="00A727B0">
      <w:pPr>
        <w:spacing w:line="0" w:lineRule="atLeast"/>
        <w:jc w:val="right"/>
      </w:pPr>
    </w:p>
    <w:p w:rsidR="00A727B0" w:rsidRPr="00A727B0" w:rsidRDefault="00A727B0" w:rsidP="00A727B0">
      <w:pPr>
        <w:spacing w:line="0" w:lineRule="atLeast"/>
        <w:jc w:val="right"/>
      </w:pPr>
    </w:p>
    <w:p w:rsidR="00A727B0" w:rsidRPr="00A727B0" w:rsidRDefault="00A727B0" w:rsidP="00A727B0">
      <w:pPr>
        <w:spacing w:line="0" w:lineRule="atLeast"/>
        <w:jc w:val="right"/>
      </w:pPr>
    </w:p>
    <w:p w:rsidR="00A727B0" w:rsidRPr="00A727B0" w:rsidRDefault="00A727B0" w:rsidP="00A727B0">
      <w:pPr>
        <w:spacing w:line="0" w:lineRule="atLeast"/>
        <w:jc w:val="right"/>
      </w:pPr>
      <w:r w:rsidRPr="00A727B0">
        <w:t xml:space="preserve">Приложение 2   </w:t>
      </w:r>
    </w:p>
    <w:p w:rsidR="00A727B0" w:rsidRPr="00A727B0" w:rsidRDefault="00A727B0" w:rsidP="00A727B0">
      <w:pPr>
        <w:spacing w:line="0" w:lineRule="atLeast"/>
        <w:jc w:val="right"/>
      </w:pPr>
      <w:r w:rsidRPr="00A727B0">
        <w:t xml:space="preserve">к муниципальной программе </w:t>
      </w:r>
    </w:p>
    <w:p w:rsidR="00A727B0" w:rsidRPr="00A727B0" w:rsidRDefault="00A727B0" w:rsidP="00A727B0">
      <w:pPr>
        <w:spacing w:line="0" w:lineRule="atLeast"/>
        <w:jc w:val="right"/>
      </w:pPr>
      <w:r w:rsidRPr="00A727B0">
        <w:t xml:space="preserve">  «Дорожная деятельность в отношении </w:t>
      </w:r>
    </w:p>
    <w:p w:rsidR="00A727B0" w:rsidRPr="00A727B0" w:rsidRDefault="00A727B0" w:rsidP="00A727B0">
      <w:pPr>
        <w:spacing w:line="0" w:lineRule="atLeast"/>
        <w:jc w:val="right"/>
        <w:rPr>
          <w:b/>
        </w:rPr>
      </w:pPr>
      <w:r w:rsidRPr="00A727B0">
        <w:t>автомобильных дорог общего пользования                                                                                          Комсомольского городского поселения»</w:t>
      </w:r>
    </w:p>
    <w:p w:rsidR="00A727B0" w:rsidRPr="00A727B0" w:rsidRDefault="00A727B0" w:rsidP="00A727B0">
      <w:pPr>
        <w:jc w:val="right"/>
        <w:rPr>
          <w:b/>
        </w:rPr>
      </w:pPr>
    </w:p>
    <w:p w:rsidR="00A727B0" w:rsidRPr="00A727B0" w:rsidRDefault="00A727B0" w:rsidP="00A727B0">
      <w:pPr>
        <w:jc w:val="center"/>
        <w:rPr>
          <w:b/>
          <w:sz w:val="24"/>
          <w:szCs w:val="24"/>
        </w:rPr>
      </w:pPr>
      <w:r w:rsidRPr="00A727B0">
        <w:rPr>
          <w:b/>
          <w:sz w:val="24"/>
          <w:szCs w:val="24"/>
        </w:rPr>
        <w:t>Подпрограмма</w:t>
      </w:r>
    </w:p>
    <w:p w:rsidR="00A727B0" w:rsidRPr="00A727B0" w:rsidRDefault="00A727B0" w:rsidP="00A727B0">
      <w:pPr>
        <w:contextualSpacing/>
        <w:jc w:val="center"/>
        <w:rPr>
          <w:b/>
          <w:sz w:val="24"/>
          <w:szCs w:val="24"/>
        </w:rPr>
      </w:pPr>
      <w:r w:rsidRPr="00A727B0">
        <w:rPr>
          <w:b/>
          <w:sz w:val="24"/>
          <w:szCs w:val="24"/>
        </w:rPr>
        <w:t>«Безопасность дорожного движения»</w:t>
      </w:r>
    </w:p>
    <w:p w:rsidR="00A727B0" w:rsidRPr="00A727B0" w:rsidRDefault="00A727B0" w:rsidP="001079EE">
      <w:pPr>
        <w:numPr>
          <w:ilvl w:val="0"/>
          <w:numId w:val="22"/>
        </w:numPr>
        <w:ind w:left="0"/>
        <w:contextualSpacing/>
        <w:jc w:val="center"/>
        <w:rPr>
          <w:b/>
          <w:sz w:val="24"/>
          <w:szCs w:val="24"/>
        </w:rPr>
      </w:pPr>
      <w:r w:rsidRPr="00A727B0">
        <w:rPr>
          <w:b/>
          <w:sz w:val="24"/>
          <w:szCs w:val="24"/>
        </w:rPr>
        <w:t>Паспорт подпрограммы муниципальной программы</w:t>
      </w:r>
    </w:p>
    <w:p w:rsidR="00A727B0" w:rsidRPr="00A727B0" w:rsidRDefault="00A727B0" w:rsidP="00A727B0">
      <w:pPr>
        <w:contextualSpacing/>
        <w:jc w:val="center"/>
        <w:rPr>
          <w:b/>
          <w:sz w:val="24"/>
          <w:szCs w:val="24"/>
        </w:rPr>
      </w:pPr>
      <w:r w:rsidRPr="00A727B0">
        <w:rPr>
          <w:b/>
          <w:sz w:val="24"/>
          <w:szCs w:val="24"/>
        </w:rPr>
        <w:t>«Дорожная деятельность в отношении автомобильных дорог</w:t>
      </w:r>
    </w:p>
    <w:p w:rsidR="00A727B0" w:rsidRPr="00A727B0" w:rsidRDefault="00A727B0" w:rsidP="00A727B0">
      <w:pPr>
        <w:contextualSpacing/>
        <w:jc w:val="center"/>
        <w:rPr>
          <w:b/>
          <w:sz w:val="24"/>
          <w:szCs w:val="24"/>
        </w:rPr>
      </w:pPr>
      <w:r w:rsidRPr="00A727B0">
        <w:rPr>
          <w:b/>
          <w:sz w:val="24"/>
          <w:szCs w:val="24"/>
        </w:rPr>
        <w:t xml:space="preserve"> общего пользования Комсомольского городского поселения»</w:t>
      </w:r>
    </w:p>
    <w:p w:rsidR="00A727B0" w:rsidRPr="00A727B0" w:rsidRDefault="00A727B0" w:rsidP="00A727B0">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70"/>
        <w:gridCol w:w="6237"/>
      </w:tblGrid>
      <w:tr w:rsidR="00A727B0" w:rsidRPr="00A727B0" w:rsidTr="00A727B0">
        <w:trPr>
          <w:trHeight w:val="637"/>
        </w:trPr>
        <w:tc>
          <w:tcPr>
            <w:tcW w:w="3970" w:type="dxa"/>
          </w:tcPr>
          <w:p w:rsidR="00A727B0" w:rsidRPr="00A727B0" w:rsidRDefault="00A727B0" w:rsidP="00A727B0">
            <w:r w:rsidRPr="00A727B0">
              <w:t>Наименование подпрограммы</w:t>
            </w:r>
          </w:p>
        </w:tc>
        <w:tc>
          <w:tcPr>
            <w:tcW w:w="6237" w:type="dxa"/>
          </w:tcPr>
          <w:p w:rsidR="00A727B0" w:rsidRPr="00A727B0" w:rsidRDefault="00A727B0" w:rsidP="00A727B0">
            <w:pPr>
              <w:rPr>
                <w:b/>
              </w:rPr>
            </w:pPr>
            <w:r w:rsidRPr="00A727B0">
              <w:t>Безопасность дорожного движения</w:t>
            </w:r>
          </w:p>
        </w:tc>
      </w:tr>
      <w:tr w:rsidR="00A727B0" w:rsidRPr="00A727B0" w:rsidTr="00A727B0">
        <w:tc>
          <w:tcPr>
            <w:tcW w:w="3970" w:type="dxa"/>
          </w:tcPr>
          <w:p w:rsidR="00A727B0" w:rsidRPr="00A727B0" w:rsidRDefault="00A727B0" w:rsidP="00A727B0">
            <w:r w:rsidRPr="00A727B0">
              <w:t xml:space="preserve">Срок реализации подпрограммы </w:t>
            </w:r>
          </w:p>
        </w:tc>
        <w:tc>
          <w:tcPr>
            <w:tcW w:w="6237" w:type="dxa"/>
          </w:tcPr>
          <w:p w:rsidR="00A727B0" w:rsidRPr="00A727B0" w:rsidRDefault="00A727B0" w:rsidP="00A727B0">
            <w:r w:rsidRPr="00A727B0">
              <w:t>2022-2024 годы</w:t>
            </w:r>
          </w:p>
        </w:tc>
      </w:tr>
      <w:tr w:rsidR="00A727B0" w:rsidRPr="00A727B0" w:rsidTr="00A727B0">
        <w:tc>
          <w:tcPr>
            <w:tcW w:w="3970" w:type="dxa"/>
          </w:tcPr>
          <w:p w:rsidR="00A727B0" w:rsidRPr="00A727B0" w:rsidRDefault="00A727B0" w:rsidP="00A727B0">
            <w:r w:rsidRPr="00A727B0">
              <w:t>Ответственный  исполнитель подпрограммы</w:t>
            </w:r>
          </w:p>
        </w:tc>
        <w:tc>
          <w:tcPr>
            <w:tcW w:w="6237" w:type="dxa"/>
          </w:tcPr>
          <w:p w:rsidR="00A727B0" w:rsidRPr="00A727B0" w:rsidRDefault="00A727B0" w:rsidP="00A727B0">
            <w:r w:rsidRPr="00A727B0">
              <w:t>Администрация Комсомольского муниципального района</w:t>
            </w:r>
          </w:p>
        </w:tc>
      </w:tr>
      <w:tr w:rsidR="00A727B0" w:rsidRPr="00A727B0" w:rsidTr="00A727B0">
        <w:tc>
          <w:tcPr>
            <w:tcW w:w="3970" w:type="dxa"/>
          </w:tcPr>
          <w:p w:rsidR="00A727B0" w:rsidRPr="00A727B0" w:rsidRDefault="00A727B0" w:rsidP="00A727B0">
            <w:r w:rsidRPr="00A727B0">
              <w:t>Исполнители основных мероприятий (мероприятий) подпрограммы</w:t>
            </w:r>
          </w:p>
        </w:tc>
        <w:tc>
          <w:tcPr>
            <w:tcW w:w="6237" w:type="dxa"/>
            <w:vAlign w:val="center"/>
          </w:tcPr>
          <w:p w:rsidR="00A727B0" w:rsidRPr="00A727B0" w:rsidRDefault="00A727B0" w:rsidP="00A727B0">
            <w:r w:rsidRPr="00A727B0">
              <w:t>Администрация Комсомольского муниципального района</w:t>
            </w:r>
          </w:p>
        </w:tc>
      </w:tr>
      <w:tr w:rsidR="00A727B0" w:rsidRPr="00A727B0" w:rsidTr="00A727B0">
        <w:trPr>
          <w:trHeight w:val="902"/>
        </w:trPr>
        <w:tc>
          <w:tcPr>
            <w:tcW w:w="3970" w:type="dxa"/>
          </w:tcPr>
          <w:p w:rsidR="00A727B0" w:rsidRPr="00A727B0" w:rsidRDefault="00A727B0" w:rsidP="00A727B0">
            <w:r w:rsidRPr="00A727B0">
              <w:t>Задачи</w:t>
            </w:r>
          </w:p>
          <w:p w:rsidR="00A727B0" w:rsidRPr="00A727B0" w:rsidRDefault="00A727B0" w:rsidP="00A727B0">
            <w:r w:rsidRPr="00A727B0">
              <w:t>подпрограммы</w:t>
            </w:r>
          </w:p>
        </w:tc>
        <w:tc>
          <w:tcPr>
            <w:tcW w:w="6237" w:type="dxa"/>
          </w:tcPr>
          <w:p w:rsidR="00A727B0" w:rsidRPr="00A727B0" w:rsidRDefault="00A727B0" w:rsidP="00A727B0">
            <w:r w:rsidRPr="00A727B0">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A727B0" w:rsidRPr="00A727B0" w:rsidTr="00A727B0">
        <w:trPr>
          <w:trHeight w:val="2546"/>
        </w:trPr>
        <w:tc>
          <w:tcPr>
            <w:tcW w:w="3970" w:type="dxa"/>
            <w:tcBorders>
              <w:bottom w:val="single" w:sz="4" w:space="0" w:color="000000"/>
            </w:tcBorders>
          </w:tcPr>
          <w:p w:rsidR="00A727B0" w:rsidRPr="00A727B0" w:rsidRDefault="00A727B0" w:rsidP="00A727B0">
            <w:r w:rsidRPr="00A727B0">
              <w:lastRenderedPageBreak/>
              <w:t>Объемы  ресурсного обеспечения подпрограммы</w:t>
            </w:r>
          </w:p>
        </w:tc>
        <w:tc>
          <w:tcPr>
            <w:tcW w:w="6237" w:type="dxa"/>
          </w:tcPr>
          <w:p w:rsidR="00A727B0" w:rsidRPr="00A727B0" w:rsidRDefault="00A727B0" w:rsidP="00A727B0">
            <w:r w:rsidRPr="00A727B0">
              <w:t>Общий объем бюджетных ассигнований –</w:t>
            </w:r>
            <w:r w:rsidRPr="00A727B0">
              <w:rPr>
                <w:b/>
              </w:rPr>
              <w:t>1 251 924,01</w:t>
            </w:r>
            <w:r w:rsidRPr="00A727B0">
              <w:t xml:space="preserve"> рублей, в том числе:</w:t>
            </w:r>
          </w:p>
          <w:p w:rsidR="00A727B0" w:rsidRPr="00A727B0" w:rsidRDefault="00A727B0" w:rsidP="00A727B0">
            <w:r w:rsidRPr="00A727B0">
              <w:t>2022 год- 643 757,01рублей,</w:t>
            </w:r>
          </w:p>
          <w:p w:rsidR="00A727B0" w:rsidRPr="00A727B0" w:rsidRDefault="00A727B0" w:rsidP="00A727B0">
            <w:r w:rsidRPr="00A727B0">
              <w:t>2023 год- 594 000,00 рублей,</w:t>
            </w:r>
          </w:p>
          <w:p w:rsidR="00A727B0" w:rsidRPr="00A727B0" w:rsidRDefault="00A727B0" w:rsidP="00A727B0">
            <w:r w:rsidRPr="00A727B0">
              <w:t xml:space="preserve">2024 год -14 167,00  рублей, </w:t>
            </w:r>
          </w:p>
          <w:p w:rsidR="00A727B0" w:rsidRPr="00A727B0" w:rsidRDefault="00A727B0" w:rsidP="00A727B0">
            <w:r w:rsidRPr="00A727B0">
              <w:t>в том числе бюджет Комсомольского городского поселения – –</w:t>
            </w:r>
            <w:r w:rsidRPr="00A727B0">
              <w:rPr>
                <w:b/>
              </w:rPr>
              <w:t>1 251 924,01</w:t>
            </w:r>
            <w:r w:rsidRPr="00A727B0">
              <w:t>рублей, в том числе:</w:t>
            </w:r>
          </w:p>
          <w:p w:rsidR="00A727B0" w:rsidRPr="00A727B0" w:rsidRDefault="00A727B0" w:rsidP="00A727B0">
            <w:r w:rsidRPr="00A727B0">
              <w:t>2022 год- 643 757,01 рублей,</w:t>
            </w:r>
          </w:p>
          <w:p w:rsidR="00A727B0" w:rsidRPr="00A727B0" w:rsidRDefault="00A727B0" w:rsidP="00A727B0">
            <w:r w:rsidRPr="00A727B0">
              <w:t>2023 год- 594 000,00 рублей,</w:t>
            </w:r>
          </w:p>
          <w:p w:rsidR="00A727B0" w:rsidRPr="00A727B0" w:rsidRDefault="00A727B0" w:rsidP="00A727B0">
            <w:r w:rsidRPr="00A727B0">
              <w:t>2024 год -14 167,00  рублей</w:t>
            </w:r>
          </w:p>
        </w:tc>
      </w:tr>
      <w:tr w:rsidR="00A727B0" w:rsidRPr="00A727B0" w:rsidTr="00A727B0">
        <w:trPr>
          <w:trHeight w:val="832"/>
        </w:trPr>
        <w:tc>
          <w:tcPr>
            <w:tcW w:w="3970" w:type="dxa"/>
            <w:tcBorders>
              <w:bottom w:val="single" w:sz="4" w:space="0" w:color="auto"/>
            </w:tcBorders>
          </w:tcPr>
          <w:p w:rsidR="00A727B0" w:rsidRPr="00A727B0" w:rsidRDefault="00A727B0" w:rsidP="00A727B0">
            <w:r w:rsidRPr="00A727B0">
              <w:t>Ожидаемые  результаты реализации подпрограммы</w:t>
            </w:r>
          </w:p>
        </w:tc>
        <w:tc>
          <w:tcPr>
            <w:tcW w:w="6237" w:type="dxa"/>
          </w:tcPr>
          <w:p w:rsidR="00A727B0" w:rsidRPr="00A727B0" w:rsidRDefault="00A727B0" w:rsidP="00A727B0">
            <w:r w:rsidRPr="00A727B0">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A727B0" w:rsidRPr="00A727B0" w:rsidRDefault="00A727B0" w:rsidP="00A727B0">
      <w:pPr>
        <w:spacing w:line="0" w:lineRule="atLeast"/>
        <w:jc w:val="center"/>
        <w:rPr>
          <w:b/>
          <w:sz w:val="24"/>
          <w:szCs w:val="24"/>
        </w:rPr>
      </w:pPr>
    </w:p>
    <w:p w:rsidR="00A727B0" w:rsidRPr="00A727B0" w:rsidRDefault="00A727B0" w:rsidP="00A727B0">
      <w:pPr>
        <w:spacing w:line="0" w:lineRule="atLeast"/>
        <w:jc w:val="center"/>
        <w:rPr>
          <w:b/>
          <w:sz w:val="24"/>
          <w:szCs w:val="24"/>
        </w:rPr>
      </w:pPr>
    </w:p>
    <w:p w:rsidR="00A727B0" w:rsidRPr="00A727B0" w:rsidRDefault="00A727B0" w:rsidP="00A727B0">
      <w:pPr>
        <w:spacing w:line="0" w:lineRule="atLeast"/>
        <w:jc w:val="center"/>
        <w:rPr>
          <w:b/>
          <w:sz w:val="24"/>
          <w:szCs w:val="24"/>
        </w:rPr>
      </w:pPr>
    </w:p>
    <w:p w:rsidR="00A727B0" w:rsidRPr="00A727B0" w:rsidRDefault="00A727B0" w:rsidP="00A727B0">
      <w:pPr>
        <w:spacing w:line="0" w:lineRule="atLeast"/>
        <w:jc w:val="center"/>
        <w:rPr>
          <w:b/>
          <w:sz w:val="24"/>
          <w:szCs w:val="24"/>
        </w:rPr>
      </w:pPr>
    </w:p>
    <w:p w:rsidR="00A727B0" w:rsidRPr="00A727B0" w:rsidRDefault="00A727B0" w:rsidP="00A727B0">
      <w:pPr>
        <w:spacing w:line="0" w:lineRule="atLeast"/>
        <w:jc w:val="center"/>
        <w:rPr>
          <w:sz w:val="24"/>
          <w:szCs w:val="24"/>
        </w:rPr>
      </w:pPr>
      <w:r w:rsidRPr="00A727B0">
        <w:rPr>
          <w:b/>
          <w:sz w:val="24"/>
          <w:szCs w:val="24"/>
        </w:rPr>
        <w:t>2. Характеристика основных мероприятий подпрограммы</w:t>
      </w:r>
    </w:p>
    <w:p w:rsidR="00A727B0" w:rsidRPr="00A727B0" w:rsidRDefault="00A727B0" w:rsidP="00A727B0">
      <w:pPr>
        <w:spacing w:line="0" w:lineRule="atLeast"/>
        <w:contextualSpacing/>
        <w:jc w:val="center"/>
        <w:rPr>
          <w:b/>
          <w:sz w:val="24"/>
          <w:szCs w:val="24"/>
        </w:rPr>
      </w:pPr>
      <w:r w:rsidRPr="00A727B0">
        <w:rPr>
          <w:b/>
          <w:sz w:val="24"/>
          <w:szCs w:val="24"/>
        </w:rPr>
        <w:t>«Безопасность дорожного движения»</w:t>
      </w:r>
    </w:p>
    <w:p w:rsidR="00A727B0" w:rsidRPr="00A727B0" w:rsidRDefault="00A727B0" w:rsidP="00A727B0">
      <w:pPr>
        <w:ind w:left="720"/>
        <w:contextualSpacing/>
        <w:jc w:val="center"/>
        <w:rPr>
          <w:b/>
          <w:sz w:val="24"/>
          <w:szCs w:val="24"/>
        </w:rPr>
      </w:pPr>
    </w:p>
    <w:p w:rsidR="00A727B0" w:rsidRPr="00A727B0" w:rsidRDefault="00A727B0" w:rsidP="00A727B0">
      <w:pPr>
        <w:ind w:left="-851" w:firstLine="993"/>
        <w:contextualSpacing/>
        <w:jc w:val="both"/>
        <w:rPr>
          <w:sz w:val="24"/>
          <w:szCs w:val="24"/>
        </w:rPr>
      </w:pPr>
      <w:r w:rsidRPr="00A727B0">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A727B0" w:rsidRPr="00A727B0" w:rsidRDefault="00A727B0" w:rsidP="00A727B0">
      <w:pPr>
        <w:ind w:left="142"/>
        <w:contextualSpacing/>
        <w:jc w:val="both"/>
        <w:rPr>
          <w:sz w:val="24"/>
          <w:szCs w:val="24"/>
        </w:rPr>
      </w:pPr>
    </w:p>
    <w:p w:rsidR="00A727B0" w:rsidRPr="00A727B0" w:rsidRDefault="00A727B0" w:rsidP="00A727B0">
      <w:pPr>
        <w:ind w:left="142"/>
        <w:contextualSpacing/>
        <w:jc w:val="both"/>
        <w:rPr>
          <w:sz w:val="24"/>
          <w:szCs w:val="24"/>
        </w:rPr>
      </w:pPr>
    </w:p>
    <w:p w:rsidR="00A727B0" w:rsidRPr="00A727B0" w:rsidRDefault="00A727B0" w:rsidP="00A727B0">
      <w:pPr>
        <w:ind w:left="1211"/>
        <w:rPr>
          <w:b/>
          <w:sz w:val="24"/>
          <w:szCs w:val="24"/>
        </w:rPr>
      </w:pPr>
      <w:r w:rsidRPr="00A727B0">
        <w:rPr>
          <w:b/>
          <w:sz w:val="24"/>
          <w:szCs w:val="24"/>
        </w:rPr>
        <w:t>3. Целевые индикаторы (показатели) подпрограммы, характеризующие основные мероприятия, мероприятия подпрограммы</w:t>
      </w:r>
    </w:p>
    <w:p w:rsidR="00A727B0" w:rsidRPr="00A727B0" w:rsidRDefault="00A727B0" w:rsidP="00A727B0">
      <w:pPr>
        <w:ind w:left="851"/>
        <w:rPr>
          <w:b/>
          <w:sz w:val="24"/>
          <w:szCs w:val="24"/>
        </w:rPr>
      </w:pPr>
    </w:p>
    <w:p w:rsidR="00A727B0" w:rsidRPr="00A727B0" w:rsidRDefault="00A727B0" w:rsidP="00A727B0">
      <w:pPr>
        <w:jc w:val="right"/>
        <w:rPr>
          <w:b/>
          <w:sz w:val="24"/>
          <w:szCs w:val="24"/>
        </w:rPr>
      </w:pPr>
      <w:r w:rsidRPr="00A727B0">
        <w:rPr>
          <w:b/>
          <w:sz w:val="24"/>
          <w:szCs w:val="24"/>
        </w:rPr>
        <w:t>Таблица 1</w:t>
      </w:r>
    </w:p>
    <w:p w:rsidR="00A727B0" w:rsidRPr="00A727B0" w:rsidRDefault="00A727B0" w:rsidP="00A727B0">
      <w:pPr>
        <w:tabs>
          <w:tab w:val="left" w:pos="426"/>
        </w:tabs>
        <w:jc w:val="center"/>
        <w:rPr>
          <w:b/>
        </w:rPr>
      </w:pPr>
      <w:r w:rsidRPr="00A727B0">
        <w:rPr>
          <w:b/>
        </w:rPr>
        <w:t>Перечень целевых индикаторов (показателей) подпрограммы</w:t>
      </w:r>
    </w:p>
    <w:p w:rsidR="00A727B0" w:rsidRPr="00A727B0" w:rsidRDefault="00A727B0" w:rsidP="00A727B0">
      <w:pPr>
        <w:tabs>
          <w:tab w:val="left" w:pos="426"/>
        </w:tabs>
        <w:jc w:val="center"/>
        <w:rPr>
          <w:b/>
        </w:rPr>
      </w:pPr>
    </w:p>
    <w:tbl>
      <w:tblPr>
        <w:tblW w:w="10805"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8"/>
        <w:gridCol w:w="5044"/>
        <w:gridCol w:w="1296"/>
        <w:gridCol w:w="1296"/>
        <w:gridCol w:w="1296"/>
        <w:gridCol w:w="1155"/>
      </w:tblGrid>
      <w:tr w:rsidR="00A727B0" w:rsidRPr="00A727B0" w:rsidTr="00A727B0">
        <w:trPr>
          <w:trHeight w:val="286"/>
        </w:trPr>
        <w:tc>
          <w:tcPr>
            <w:tcW w:w="718" w:type="dxa"/>
            <w:vMerge w:val="restart"/>
          </w:tcPr>
          <w:p w:rsidR="00A727B0" w:rsidRPr="00A727B0" w:rsidRDefault="00A727B0" w:rsidP="00A727B0">
            <w:pPr>
              <w:ind w:left="-108" w:right="-143"/>
              <w:contextualSpacing/>
              <w:jc w:val="center"/>
            </w:pPr>
            <w:r w:rsidRPr="00A727B0">
              <w:t>№</w:t>
            </w:r>
          </w:p>
          <w:p w:rsidR="00A727B0" w:rsidRPr="00A727B0" w:rsidRDefault="00A727B0" w:rsidP="00A727B0">
            <w:pPr>
              <w:ind w:left="-108" w:right="-143"/>
              <w:contextualSpacing/>
              <w:jc w:val="center"/>
            </w:pPr>
            <w:r w:rsidRPr="00A727B0">
              <w:t xml:space="preserve"> п/п</w:t>
            </w:r>
          </w:p>
        </w:tc>
        <w:tc>
          <w:tcPr>
            <w:tcW w:w="5044" w:type="dxa"/>
            <w:vMerge w:val="restart"/>
          </w:tcPr>
          <w:p w:rsidR="00A727B0" w:rsidRPr="00A727B0" w:rsidRDefault="00A727B0" w:rsidP="00A727B0">
            <w:pPr>
              <w:ind w:right="-143"/>
              <w:contextualSpacing/>
              <w:jc w:val="center"/>
            </w:pPr>
            <w:r w:rsidRPr="00A727B0">
              <w:t>Наименование целевого индикатора</w:t>
            </w:r>
          </w:p>
        </w:tc>
        <w:tc>
          <w:tcPr>
            <w:tcW w:w="1296" w:type="dxa"/>
            <w:vMerge w:val="restart"/>
          </w:tcPr>
          <w:p w:rsidR="00A727B0" w:rsidRPr="00A727B0" w:rsidRDefault="00A727B0" w:rsidP="00A727B0">
            <w:pPr>
              <w:ind w:left="-108" w:right="-108"/>
              <w:contextualSpacing/>
              <w:jc w:val="center"/>
            </w:pPr>
            <w:r w:rsidRPr="00A727B0">
              <w:t>Ед.изм.</w:t>
            </w:r>
          </w:p>
        </w:tc>
        <w:tc>
          <w:tcPr>
            <w:tcW w:w="3747" w:type="dxa"/>
            <w:gridSpan w:val="3"/>
            <w:tcBorders>
              <w:bottom w:val="single" w:sz="4" w:space="0" w:color="auto"/>
            </w:tcBorders>
            <w:vAlign w:val="bottom"/>
          </w:tcPr>
          <w:p w:rsidR="00A727B0" w:rsidRPr="00A727B0" w:rsidRDefault="00A727B0" w:rsidP="00A727B0">
            <w:pPr>
              <w:jc w:val="center"/>
            </w:pPr>
            <w:r w:rsidRPr="00A727B0">
              <w:t>Значение целевых индикаторов (показателей)</w:t>
            </w:r>
          </w:p>
        </w:tc>
      </w:tr>
      <w:tr w:rsidR="00A727B0" w:rsidRPr="00A727B0" w:rsidTr="00A727B0">
        <w:trPr>
          <w:trHeight w:val="570"/>
        </w:trPr>
        <w:tc>
          <w:tcPr>
            <w:tcW w:w="718" w:type="dxa"/>
            <w:vMerge/>
          </w:tcPr>
          <w:p w:rsidR="00A727B0" w:rsidRPr="00A727B0" w:rsidRDefault="00A727B0" w:rsidP="00A727B0">
            <w:pPr>
              <w:ind w:left="-108" w:right="-143"/>
              <w:contextualSpacing/>
              <w:jc w:val="center"/>
            </w:pPr>
          </w:p>
        </w:tc>
        <w:tc>
          <w:tcPr>
            <w:tcW w:w="5044" w:type="dxa"/>
            <w:vMerge/>
          </w:tcPr>
          <w:p w:rsidR="00A727B0" w:rsidRPr="00A727B0" w:rsidRDefault="00A727B0" w:rsidP="00A727B0">
            <w:pPr>
              <w:ind w:right="-143"/>
              <w:contextualSpacing/>
              <w:jc w:val="center"/>
            </w:pPr>
          </w:p>
        </w:tc>
        <w:tc>
          <w:tcPr>
            <w:tcW w:w="1296" w:type="dxa"/>
            <w:vMerge/>
          </w:tcPr>
          <w:p w:rsidR="00A727B0" w:rsidRPr="00A727B0" w:rsidRDefault="00A727B0" w:rsidP="00A727B0">
            <w:pPr>
              <w:ind w:left="-108" w:right="-108"/>
              <w:contextualSpacing/>
              <w:jc w:val="center"/>
            </w:pPr>
          </w:p>
        </w:tc>
        <w:tc>
          <w:tcPr>
            <w:tcW w:w="1296" w:type="dxa"/>
            <w:tcBorders>
              <w:top w:val="single" w:sz="4" w:space="0" w:color="auto"/>
            </w:tcBorders>
            <w:vAlign w:val="center"/>
          </w:tcPr>
          <w:p w:rsidR="00A727B0" w:rsidRPr="00A727B0" w:rsidRDefault="00A727B0" w:rsidP="00A727B0">
            <w:pPr>
              <w:jc w:val="center"/>
            </w:pPr>
          </w:p>
          <w:p w:rsidR="00A727B0" w:rsidRPr="00A727B0" w:rsidRDefault="00A727B0" w:rsidP="00A727B0">
            <w:pPr>
              <w:jc w:val="center"/>
            </w:pPr>
            <w:r w:rsidRPr="00A727B0">
              <w:t>2022г.</w:t>
            </w:r>
          </w:p>
        </w:tc>
        <w:tc>
          <w:tcPr>
            <w:tcW w:w="1296" w:type="dxa"/>
            <w:tcBorders>
              <w:top w:val="single" w:sz="4" w:space="0" w:color="auto"/>
              <w:right w:val="single" w:sz="4" w:space="0" w:color="auto"/>
            </w:tcBorders>
            <w:vAlign w:val="center"/>
          </w:tcPr>
          <w:p w:rsidR="00A727B0" w:rsidRPr="00A727B0" w:rsidRDefault="00A727B0" w:rsidP="00A727B0">
            <w:pPr>
              <w:jc w:val="center"/>
            </w:pPr>
          </w:p>
          <w:p w:rsidR="00A727B0" w:rsidRPr="00A727B0" w:rsidRDefault="00A727B0" w:rsidP="00A727B0">
            <w:pPr>
              <w:jc w:val="center"/>
            </w:pPr>
            <w:r w:rsidRPr="00A727B0">
              <w:t>2023г</w:t>
            </w:r>
          </w:p>
        </w:tc>
        <w:tc>
          <w:tcPr>
            <w:tcW w:w="1154" w:type="dxa"/>
            <w:tcBorders>
              <w:top w:val="single" w:sz="4" w:space="0" w:color="auto"/>
              <w:left w:val="single" w:sz="4" w:space="0" w:color="auto"/>
            </w:tcBorders>
            <w:vAlign w:val="bottom"/>
          </w:tcPr>
          <w:p w:rsidR="00A727B0" w:rsidRPr="00A727B0" w:rsidRDefault="00A727B0" w:rsidP="00A727B0">
            <w:pPr>
              <w:jc w:val="center"/>
            </w:pPr>
            <w:r w:rsidRPr="00A727B0">
              <w:t>2024г.</w:t>
            </w:r>
          </w:p>
        </w:tc>
      </w:tr>
      <w:tr w:rsidR="00A727B0" w:rsidRPr="00A727B0" w:rsidTr="00A727B0">
        <w:trPr>
          <w:trHeight w:val="417"/>
        </w:trPr>
        <w:tc>
          <w:tcPr>
            <w:tcW w:w="718" w:type="dxa"/>
            <w:shd w:val="clear" w:color="auto" w:fill="auto"/>
          </w:tcPr>
          <w:p w:rsidR="00A727B0" w:rsidRPr="00A727B0" w:rsidRDefault="00A727B0" w:rsidP="00A727B0">
            <w:pPr>
              <w:ind w:left="-108" w:right="-143"/>
              <w:contextualSpacing/>
              <w:jc w:val="center"/>
            </w:pPr>
            <w:r w:rsidRPr="00A727B0">
              <w:t>1</w:t>
            </w:r>
          </w:p>
        </w:tc>
        <w:tc>
          <w:tcPr>
            <w:tcW w:w="5044" w:type="dxa"/>
            <w:shd w:val="clear" w:color="auto" w:fill="auto"/>
          </w:tcPr>
          <w:p w:rsidR="00A727B0" w:rsidRPr="00A727B0" w:rsidRDefault="00A727B0" w:rsidP="00A727B0">
            <w:pPr>
              <w:ind w:right="-108"/>
              <w:contextualSpacing/>
              <w:jc w:val="center"/>
            </w:pPr>
            <w:r w:rsidRPr="00A727B0">
              <w:t>Количество пешеходных переходов, подлежащих окраске</w:t>
            </w:r>
          </w:p>
        </w:tc>
        <w:tc>
          <w:tcPr>
            <w:tcW w:w="1296" w:type="dxa"/>
            <w:shd w:val="clear" w:color="auto" w:fill="auto"/>
          </w:tcPr>
          <w:p w:rsidR="00A727B0" w:rsidRPr="00A727B0" w:rsidRDefault="00A727B0" w:rsidP="00A727B0">
            <w:pPr>
              <w:ind w:right="-143"/>
              <w:contextualSpacing/>
              <w:jc w:val="center"/>
            </w:pPr>
            <w:r w:rsidRPr="00A727B0">
              <w:t>шт.</w:t>
            </w:r>
          </w:p>
        </w:tc>
        <w:tc>
          <w:tcPr>
            <w:tcW w:w="1296" w:type="dxa"/>
            <w:shd w:val="clear" w:color="auto" w:fill="auto"/>
          </w:tcPr>
          <w:p w:rsidR="00A727B0" w:rsidRPr="00A727B0" w:rsidRDefault="00A727B0" w:rsidP="00A727B0">
            <w:pPr>
              <w:ind w:right="-143"/>
              <w:contextualSpacing/>
              <w:jc w:val="center"/>
            </w:pPr>
            <w:r w:rsidRPr="00A727B0">
              <w:t>30</w:t>
            </w:r>
          </w:p>
        </w:tc>
        <w:tc>
          <w:tcPr>
            <w:tcW w:w="1296" w:type="dxa"/>
            <w:tcBorders>
              <w:right w:val="single" w:sz="4" w:space="0" w:color="auto"/>
            </w:tcBorders>
            <w:shd w:val="clear" w:color="auto" w:fill="auto"/>
          </w:tcPr>
          <w:p w:rsidR="00A727B0" w:rsidRPr="00A727B0" w:rsidRDefault="00A727B0" w:rsidP="00A727B0">
            <w:pPr>
              <w:ind w:left="-108" w:right="-108"/>
              <w:contextualSpacing/>
              <w:jc w:val="center"/>
            </w:pPr>
            <w:r w:rsidRPr="00A727B0">
              <w:t>30</w:t>
            </w:r>
          </w:p>
        </w:tc>
        <w:tc>
          <w:tcPr>
            <w:tcW w:w="1154" w:type="dxa"/>
            <w:tcBorders>
              <w:left w:val="single" w:sz="4" w:space="0" w:color="auto"/>
            </w:tcBorders>
            <w:shd w:val="clear" w:color="auto" w:fill="auto"/>
          </w:tcPr>
          <w:p w:rsidR="00A727B0" w:rsidRPr="00A727B0" w:rsidRDefault="00A727B0" w:rsidP="00A727B0">
            <w:pPr>
              <w:ind w:right="-108"/>
              <w:contextualSpacing/>
              <w:jc w:val="center"/>
            </w:pPr>
            <w:r w:rsidRPr="00A727B0">
              <w:t>30</w:t>
            </w:r>
          </w:p>
        </w:tc>
      </w:tr>
      <w:tr w:rsidR="00A727B0" w:rsidRPr="00A727B0" w:rsidTr="00A727B0">
        <w:trPr>
          <w:trHeight w:val="405"/>
        </w:trPr>
        <w:tc>
          <w:tcPr>
            <w:tcW w:w="718" w:type="dxa"/>
          </w:tcPr>
          <w:p w:rsidR="00A727B0" w:rsidRPr="00A727B0" w:rsidRDefault="00A727B0" w:rsidP="00A727B0">
            <w:pPr>
              <w:ind w:left="-108" w:right="-143"/>
              <w:contextualSpacing/>
              <w:jc w:val="center"/>
            </w:pPr>
            <w:r w:rsidRPr="00A727B0">
              <w:t xml:space="preserve">2 </w:t>
            </w:r>
          </w:p>
        </w:tc>
        <w:tc>
          <w:tcPr>
            <w:tcW w:w="5044" w:type="dxa"/>
          </w:tcPr>
          <w:p w:rsidR="00A727B0" w:rsidRPr="00A727B0" w:rsidRDefault="00A727B0" w:rsidP="00A727B0">
            <w:pPr>
              <w:ind w:right="-143"/>
              <w:contextualSpacing/>
            </w:pPr>
            <w:r w:rsidRPr="00A727B0">
              <w:t>Количество нанесенной дорожной разметки</w:t>
            </w:r>
          </w:p>
          <w:p w:rsidR="00A727B0" w:rsidRPr="00A727B0" w:rsidRDefault="00A727B0" w:rsidP="00A727B0">
            <w:pPr>
              <w:ind w:right="-143"/>
              <w:contextualSpacing/>
            </w:pPr>
          </w:p>
        </w:tc>
        <w:tc>
          <w:tcPr>
            <w:tcW w:w="1296" w:type="dxa"/>
          </w:tcPr>
          <w:p w:rsidR="00A727B0" w:rsidRPr="00A727B0" w:rsidRDefault="00A727B0" w:rsidP="00A727B0">
            <w:pPr>
              <w:ind w:right="-143"/>
              <w:contextualSpacing/>
              <w:jc w:val="center"/>
            </w:pPr>
            <w:r w:rsidRPr="00A727B0">
              <w:t>м2</w:t>
            </w:r>
          </w:p>
        </w:tc>
        <w:tc>
          <w:tcPr>
            <w:tcW w:w="1296" w:type="dxa"/>
          </w:tcPr>
          <w:p w:rsidR="00A727B0" w:rsidRPr="00A727B0" w:rsidRDefault="00A727B0" w:rsidP="00A727B0">
            <w:pPr>
              <w:ind w:right="-143"/>
              <w:contextualSpacing/>
              <w:jc w:val="center"/>
            </w:pPr>
            <w:r w:rsidRPr="00A727B0">
              <w:t>950,18</w:t>
            </w:r>
          </w:p>
        </w:tc>
        <w:tc>
          <w:tcPr>
            <w:tcW w:w="1296" w:type="dxa"/>
            <w:tcBorders>
              <w:right w:val="single" w:sz="4" w:space="0" w:color="auto"/>
            </w:tcBorders>
          </w:tcPr>
          <w:p w:rsidR="00A727B0" w:rsidRPr="00A727B0" w:rsidRDefault="00A727B0" w:rsidP="00A727B0">
            <w:pPr>
              <w:ind w:left="-108" w:right="-108"/>
              <w:contextualSpacing/>
              <w:jc w:val="center"/>
            </w:pPr>
            <w:r w:rsidRPr="00A727B0">
              <w:t>950,18</w:t>
            </w:r>
          </w:p>
        </w:tc>
        <w:tc>
          <w:tcPr>
            <w:tcW w:w="1154" w:type="dxa"/>
            <w:tcBorders>
              <w:left w:val="single" w:sz="4" w:space="0" w:color="auto"/>
            </w:tcBorders>
          </w:tcPr>
          <w:p w:rsidR="00A727B0" w:rsidRPr="00A727B0" w:rsidRDefault="00A727B0" w:rsidP="00A727B0">
            <w:pPr>
              <w:ind w:right="-108"/>
              <w:contextualSpacing/>
              <w:jc w:val="center"/>
            </w:pPr>
            <w:r w:rsidRPr="00A727B0">
              <w:t>950,18</w:t>
            </w:r>
          </w:p>
        </w:tc>
      </w:tr>
      <w:tr w:rsidR="00A727B0" w:rsidRPr="00A727B0" w:rsidTr="00A727B0">
        <w:trPr>
          <w:trHeight w:val="614"/>
        </w:trPr>
        <w:tc>
          <w:tcPr>
            <w:tcW w:w="718" w:type="dxa"/>
          </w:tcPr>
          <w:p w:rsidR="00A727B0" w:rsidRPr="00A727B0" w:rsidRDefault="00A727B0" w:rsidP="00A727B0">
            <w:pPr>
              <w:ind w:left="-108" w:right="-143"/>
              <w:contextualSpacing/>
              <w:jc w:val="center"/>
            </w:pPr>
            <w:r w:rsidRPr="00A727B0">
              <w:t>3</w:t>
            </w:r>
          </w:p>
        </w:tc>
        <w:tc>
          <w:tcPr>
            <w:tcW w:w="5044" w:type="dxa"/>
          </w:tcPr>
          <w:p w:rsidR="00A727B0" w:rsidRPr="00A727B0" w:rsidRDefault="00A727B0" w:rsidP="00A727B0">
            <w:pPr>
              <w:ind w:right="-143"/>
              <w:contextualSpacing/>
            </w:pPr>
            <w:r w:rsidRPr="00A727B0">
              <w:t>Количество установленных пешеходных ограждений</w:t>
            </w:r>
          </w:p>
          <w:p w:rsidR="00A727B0" w:rsidRPr="00A727B0" w:rsidRDefault="00A727B0" w:rsidP="00A727B0">
            <w:pPr>
              <w:ind w:right="-143"/>
              <w:contextualSpacing/>
            </w:pPr>
          </w:p>
        </w:tc>
        <w:tc>
          <w:tcPr>
            <w:tcW w:w="1296" w:type="dxa"/>
          </w:tcPr>
          <w:p w:rsidR="00A727B0" w:rsidRPr="00A727B0" w:rsidRDefault="00A727B0" w:rsidP="00A727B0">
            <w:pPr>
              <w:ind w:right="-143"/>
              <w:contextualSpacing/>
              <w:jc w:val="center"/>
            </w:pPr>
            <w:r w:rsidRPr="00A727B0">
              <w:t>м</w:t>
            </w:r>
          </w:p>
        </w:tc>
        <w:tc>
          <w:tcPr>
            <w:tcW w:w="1296" w:type="dxa"/>
          </w:tcPr>
          <w:p w:rsidR="00A727B0" w:rsidRPr="00A727B0" w:rsidRDefault="00A727B0" w:rsidP="00A727B0">
            <w:pPr>
              <w:ind w:right="-143"/>
              <w:contextualSpacing/>
              <w:jc w:val="center"/>
            </w:pPr>
            <w:r w:rsidRPr="00A727B0">
              <w:t>-</w:t>
            </w:r>
          </w:p>
        </w:tc>
        <w:tc>
          <w:tcPr>
            <w:tcW w:w="1296" w:type="dxa"/>
            <w:tcBorders>
              <w:right w:val="single" w:sz="4" w:space="0" w:color="auto"/>
            </w:tcBorders>
          </w:tcPr>
          <w:p w:rsidR="00A727B0" w:rsidRPr="00A727B0" w:rsidRDefault="00A727B0" w:rsidP="00A727B0">
            <w:pPr>
              <w:ind w:left="-108" w:right="-108"/>
              <w:contextualSpacing/>
              <w:jc w:val="center"/>
            </w:pPr>
            <w:r w:rsidRPr="00A727B0">
              <w:t>-</w:t>
            </w:r>
          </w:p>
        </w:tc>
        <w:tc>
          <w:tcPr>
            <w:tcW w:w="1154" w:type="dxa"/>
            <w:tcBorders>
              <w:left w:val="single" w:sz="4" w:space="0" w:color="auto"/>
            </w:tcBorders>
          </w:tcPr>
          <w:p w:rsidR="00A727B0" w:rsidRPr="00A727B0" w:rsidRDefault="00A727B0" w:rsidP="00A727B0">
            <w:pPr>
              <w:ind w:right="-108"/>
              <w:contextualSpacing/>
              <w:jc w:val="center"/>
            </w:pPr>
            <w:r w:rsidRPr="00A727B0">
              <w:t>-</w:t>
            </w:r>
          </w:p>
        </w:tc>
      </w:tr>
      <w:tr w:rsidR="00A727B0" w:rsidRPr="00A727B0" w:rsidTr="00A727B0">
        <w:trPr>
          <w:trHeight w:val="208"/>
        </w:trPr>
        <w:tc>
          <w:tcPr>
            <w:tcW w:w="718" w:type="dxa"/>
          </w:tcPr>
          <w:p w:rsidR="00A727B0" w:rsidRPr="00A727B0" w:rsidRDefault="00A727B0" w:rsidP="00A727B0">
            <w:pPr>
              <w:ind w:left="-108" w:right="-143"/>
              <w:contextualSpacing/>
              <w:jc w:val="center"/>
            </w:pPr>
            <w:r w:rsidRPr="00A727B0">
              <w:t>4</w:t>
            </w:r>
          </w:p>
        </w:tc>
        <w:tc>
          <w:tcPr>
            <w:tcW w:w="5044" w:type="dxa"/>
          </w:tcPr>
          <w:p w:rsidR="00A727B0" w:rsidRPr="00A727B0" w:rsidRDefault="00A727B0" w:rsidP="00A727B0">
            <w:pPr>
              <w:ind w:right="-143"/>
              <w:contextualSpacing/>
            </w:pPr>
            <w:r w:rsidRPr="00A727B0">
              <w:t>Количество установленных дорожных знаков</w:t>
            </w:r>
          </w:p>
        </w:tc>
        <w:tc>
          <w:tcPr>
            <w:tcW w:w="1296" w:type="dxa"/>
          </w:tcPr>
          <w:p w:rsidR="00A727B0" w:rsidRPr="00A727B0" w:rsidRDefault="00A727B0" w:rsidP="00A727B0">
            <w:pPr>
              <w:ind w:right="-143"/>
              <w:contextualSpacing/>
              <w:jc w:val="center"/>
            </w:pPr>
            <w:r w:rsidRPr="00A727B0">
              <w:t>шт.</w:t>
            </w:r>
          </w:p>
        </w:tc>
        <w:tc>
          <w:tcPr>
            <w:tcW w:w="1296" w:type="dxa"/>
          </w:tcPr>
          <w:p w:rsidR="00A727B0" w:rsidRPr="00A727B0" w:rsidRDefault="00A727B0" w:rsidP="00A727B0">
            <w:pPr>
              <w:ind w:right="-143"/>
              <w:contextualSpacing/>
              <w:jc w:val="center"/>
            </w:pPr>
            <w:r w:rsidRPr="00A727B0">
              <w:t>-</w:t>
            </w:r>
          </w:p>
        </w:tc>
        <w:tc>
          <w:tcPr>
            <w:tcW w:w="1296" w:type="dxa"/>
            <w:tcBorders>
              <w:right w:val="single" w:sz="4" w:space="0" w:color="auto"/>
            </w:tcBorders>
          </w:tcPr>
          <w:p w:rsidR="00A727B0" w:rsidRPr="00A727B0" w:rsidRDefault="00A727B0" w:rsidP="00A727B0">
            <w:pPr>
              <w:ind w:left="-108" w:right="-108"/>
              <w:contextualSpacing/>
              <w:jc w:val="center"/>
            </w:pPr>
            <w:r w:rsidRPr="00A727B0">
              <w:t>-</w:t>
            </w:r>
          </w:p>
        </w:tc>
        <w:tc>
          <w:tcPr>
            <w:tcW w:w="1154" w:type="dxa"/>
            <w:tcBorders>
              <w:left w:val="single" w:sz="4" w:space="0" w:color="auto"/>
            </w:tcBorders>
          </w:tcPr>
          <w:p w:rsidR="00A727B0" w:rsidRPr="00A727B0" w:rsidRDefault="00A727B0" w:rsidP="00A727B0">
            <w:pPr>
              <w:ind w:right="-108"/>
              <w:contextualSpacing/>
              <w:jc w:val="center"/>
            </w:pPr>
            <w:r w:rsidRPr="00A727B0">
              <w:t>-</w:t>
            </w:r>
          </w:p>
        </w:tc>
      </w:tr>
    </w:tbl>
    <w:p w:rsidR="00A727B0" w:rsidRPr="00A727B0" w:rsidRDefault="00A727B0" w:rsidP="00A727B0">
      <w:pPr>
        <w:jc w:val="right"/>
        <w:rPr>
          <w:b/>
          <w:sz w:val="24"/>
          <w:szCs w:val="24"/>
        </w:rPr>
      </w:pPr>
    </w:p>
    <w:p w:rsidR="00A727B0" w:rsidRPr="00A727B0" w:rsidRDefault="00A727B0" w:rsidP="00A727B0">
      <w:pPr>
        <w:jc w:val="right"/>
        <w:rPr>
          <w:b/>
          <w:sz w:val="24"/>
          <w:szCs w:val="24"/>
        </w:rPr>
      </w:pPr>
      <w:r w:rsidRPr="00A727B0">
        <w:rPr>
          <w:b/>
          <w:sz w:val="24"/>
          <w:szCs w:val="24"/>
        </w:rPr>
        <w:t>Таблица 2</w:t>
      </w:r>
    </w:p>
    <w:p w:rsidR="00A727B0" w:rsidRPr="00A727B0" w:rsidRDefault="00A727B0" w:rsidP="001079EE">
      <w:pPr>
        <w:pStyle w:val="af2"/>
        <w:numPr>
          <w:ilvl w:val="0"/>
          <w:numId w:val="55"/>
        </w:numPr>
        <w:contextualSpacing/>
        <w:jc w:val="center"/>
        <w:rPr>
          <w:rFonts w:ascii="Times New Roman" w:hAnsi="Times New Roman" w:cs="Times New Roman"/>
          <w:b/>
        </w:rPr>
      </w:pPr>
      <w:r w:rsidRPr="00A727B0">
        <w:rPr>
          <w:rFonts w:ascii="Times New Roman" w:hAnsi="Times New Roman" w:cs="Times New Roman"/>
          <w:b/>
        </w:rPr>
        <w:t>Ресурсное обеспечение подпрограммы</w:t>
      </w:r>
    </w:p>
    <w:p w:rsidR="00A727B0" w:rsidRPr="00A727B0" w:rsidRDefault="00A727B0" w:rsidP="00A727B0">
      <w:pPr>
        <w:pStyle w:val="af2"/>
        <w:ind w:left="360"/>
        <w:jc w:val="center"/>
        <w:rPr>
          <w:rFonts w:ascii="Times New Roman" w:hAnsi="Times New Roman" w:cs="Times New Roman"/>
          <w:b/>
        </w:rPr>
      </w:pPr>
    </w:p>
    <w:tbl>
      <w:tblPr>
        <w:tblW w:w="10751"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4962"/>
        <w:gridCol w:w="1418"/>
        <w:gridCol w:w="1276"/>
        <w:gridCol w:w="1254"/>
        <w:gridCol w:w="1133"/>
      </w:tblGrid>
      <w:tr w:rsidR="00A727B0" w:rsidRPr="00A727B0" w:rsidTr="00A727B0">
        <w:trPr>
          <w:trHeight w:val="555"/>
        </w:trPr>
        <w:tc>
          <w:tcPr>
            <w:tcW w:w="708" w:type="dxa"/>
            <w:vMerge w:val="restart"/>
          </w:tcPr>
          <w:p w:rsidR="00A727B0" w:rsidRPr="00A727B0" w:rsidRDefault="00A727B0" w:rsidP="00A727B0">
            <w:r w:rsidRPr="00A727B0">
              <w:t>№№ п/п</w:t>
            </w:r>
          </w:p>
        </w:tc>
        <w:tc>
          <w:tcPr>
            <w:tcW w:w="4962" w:type="dxa"/>
            <w:vMerge w:val="restart"/>
          </w:tcPr>
          <w:p w:rsidR="00A727B0" w:rsidRPr="00A727B0" w:rsidRDefault="00A727B0" w:rsidP="00A727B0">
            <w:r w:rsidRPr="00A727B0">
              <w:t xml:space="preserve">Наименование  основного мероприятия </w:t>
            </w:r>
          </w:p>
        </w:tc>
        <w:tc>
          <w:tcPr>
            <w:tcW w:w="5081" w:type="dxa"/>
            <w:gridSpan w:val="4"/>
            <w:tcBorders>
              <w:bottom w:val="single" w:sz="4" w:space="0" w:color="auto"/>
            </w:tcBorders>
          </w:tcPr>
          <w:p w:rsidR="00A727B0" w:rsidRPr="00A727B0" w:rsidRDefault="00A727B0" w:rsidP="00A727B0">
            <w:r w:rsidRPr="00A727B0">
              <w:t>Объемы бюджетных ассигнований, руб.</w:t>
            </w:r>
          </w:p>
        </w:tc>
      </w:tr>
      <w:tr w:rsidR="00A727B0" w:rsidRPr="00A727B0" w:rsidTr="00A727B0">
        <w:trPr>
          <w:trHeight w:val="539"/>
        </w:trPr>
        <w:tc>
          <w:tcPr>
            <w:tcW w:w="708" w:type="dxa"/>
            <w:vMerge/>
          </w:tcPr>
          <w:p w:rsidR="00A727B0" w:rsidRPr="00A727B0" w:rsidRDefault="00A727B0" w:rsidP="00A727B0"/>
        </w:tc>
        <w:tc>
          <w:tcPr>
            <w:tcW w:w="4962" w:type="dxa"/>
            <w:vMerge/>
          </w:tcPr>
          <w:p w:rsidR="00A727B0" w:rsidRPr="00A727B0" w:rsidRDefault="00A727B0" w:rsidP="00A727B0"/>
        </w:tc>
        <w:tc>
          <w:tcPr>
            <w:tcW w:w="1418" w:type="dxa"/>
            <w:tcBorders>
              <w:top w:val="single" w:sz="4" w:space="0" w:color="auto"/>
              <w:right w:val="single" w:sz="4" w:space="0" w:color="auto"/>
            </w:tcBorders>
          </w:tcPr>
          <w:p w:rsidR="00A727B0" w:rsidRPr="00A727B0" w:rsidRDefault="00A727B0" w:rsidP="00A727B0">
            <w:pPr>
              <w:jc w:val="center"/>
            </w:pPr>
            <w:r w:rsidRPr="00A727B0">
              <w:t>всего</w:t>
            </w:r>
          </w:p>
        </w:tc>
        <w:tc>
          <w:tcPr>
            <w:tcW w:w="1276" w:type="dxa"/>
            <w:tcBorders>
              <w:top w:val="single" w:sz="4" w:space="0" w:color="auto"/>
              <w:left w:val="single" w:sz="4" w:space="0" w:color="auto"/>
              <w:right w:val="single" w:sz="4" w:space="0" w:color="auto"/>
            </w:tcBorders>
          </w:tcPr>
          <w:p w:rsidR="00A727B0" w:rsidRPr="00A727B0" w:rsidRDefault="00A727B0" w:rsidP="00A727B0">
            <w:r w:rsidRPr="00A727B0">
              <w:t>2022 год</w:t>
            </w:r>
          </w:p>
        </w:tc>
        <w:tc>
          <w:tcPr>
            <w:tcW w:w="1254" w:type="dxa"/>
            <w:tcBorders>
              <w:top w:val="single" w:sz="4" w:space="0" w:color="auto"/>
              <w:left w:val="single" w:sz="4" w:space="0" w:color="auto"/>
              <w:right w:val="single" w:sz="4" w:space="0" w:color="auto"/>
            </w:tcBorders>
          </w:tcPr>
          <w:p w:rsidR="00A727B0" w:rsidRPr="00A727B0" w:rsidRDefault="00A727B0" w:rsidP="00A727B0">
            <w:r w:rsidRPr="00A727B0">
              <w:t>2023 год</w:t>
            </w:r>
          </w:p>
        </w:tc>
        <w:tc>
          <w:tcPr>
            <w:tcW w:w="1133" w:type="dxa"/>
            <w:tcBorders>
              <w:top w:val="single" w:sz="4" w:space="0" w:color="auto"/>
              <w:left w:val="single" w:sz="4" w:space="0" w:color="auto"/>
            </w:tcBorders>
          </w:tcPr>
          <w:p w:rsidR="00A727B0" w:rsidRPr="00A727B0" w:rsidRDefault="00A727B0" w:rsidP="00A727B0">
            <w:r w:rsidRPr="00A727B0">
              <w:t>2024 год</w:t>
            </w:r>
          </w:p>
        </w:tc>
      </w:tr>
      <w:tr w:rsidR="00A727B0" w:rsidRPr="00A727B0" w:rsidTr="00A727B0">
        <w:tc>
          <w:tcPr>
            <w:tcW w:w="708" w:type="dxa"/>
          </w:tcPr>
          <w:p w:rsidR="00A727B0" w:rsidRPr="00A727B0" w:rsidRDefault="00A727B0" w:rsidP="00A727B0">
            <w:pPr>
              <w:rPr>
                <w:b/>
              </w:rPr>
            </w:pPr>
          </w:p>
        </w:tc>
        <w:tc>
          <w:tcPr>
            <w:tcW w:w="4962" w:type="dxa"/>
          </w:tcPr>
          <w:p w:rsidR="00A727B0" w:rsidRPr="00A727B0" w:rsidRDefault="00A727B0" w:rsidP="00A727B0">
            <w:pPr>
              <w:rPr>
                <w:b/>
              </w:rPr>
            </w:pPr>
            <w:r w:rsidRPr="00A727B0">
              <w:rPr>
                <w:b/>
              </w:rPr>
              <w:t>Подпрограмма «Безопасность дорожного движения»</w:t>
            </w:r>
          </w:p>
        </w:tc>
        <w:tc>
          <w:tcPr>
            <w:tcW w:w="1418" w:type="dxa"/>
            <w:tcBorders>
              <w:right w:val="single" w:sz="4" w:space="0" w:color="auto"/>
            </w:tcBorders>
          </w:tcPr>
          <w:p w:rsidR="00A727B0" w:rsidRPr="00A727B0" w:rsidRDefault="00A727B0" w:rsidP="00A727B0">
            <w:pPr>
              <w:rPr>
                <w:b/>
              </w:rPr>
            </w:pPr>
          </w:p>
          <w:p w:rsidR="00A727B0" w:rsidRPr="00A727B0" w:rsidRDefault="00A727B0" w:rsidP="00A727B0">
            <w:r w:rsidRPr="00A727B0">
              <w:rPr>
                <w:b/>
              </w:rPr>
              <w:t>1 251 924,01</w:t>
            </w:r>
          </w:p>
        </w:tc>
        <w:tc>
          <w:tcPr>
            <w:tcW w:w="1276" w:type="dxa"/>
            <w:tcBorders>
              <w:right w:val="single" w:sz="4" w:space="0" w:color="auto"/>
            </w:tcBorders>
            <w:vAlign w:val="center"/>
          </w:tcPr>
          <w:p w:rsidR="00A727B0" w:rsidRPr="00A727B0" w:rsidRDefault="00A727B0" w:rsidP="00A727B0">
            <w:pPr>
              <w:ind w:left="-108" w:right="-108"/>
              <w:jc w:val="center"/>
              <w:rPr>
                <w:b/>
              </w:rPr>
            </w:pPr>
            <w:r w:rsidRPr="00A727B0">
              <w:rPr>
                <w:b/>
              </w:rPr>
              <w:t xml:space="preserve">643 757,01 </w:t>
            </w:r>
          </w:p>
        </w:tc>
        <w:tc>
          <w:tcPr>
            <w:tcW w:w="1254" w:type="dxa"/>
            <w:tcBorders>
              <w:left w:val="single" w:sz="4" w:space="0" w:color="auto"/>
              <w:right w:val="single" w:sz="4" w:space="0" w:color="auto"/>
            </w:tcBorders>
            <w:vAlign w:val="center"/>
          </w:tcPr>
          <w:p w:rsidR="00A727B0" w:rsidRPr="00A727B0" w:rsidRDefault="00A727B0" w:rsidP="00A727B0">
            <w:pPr>
              <w:jc w:val="center"/>
              <w:rPr>
                <w:b/>
              </w:rPr>
            </w:pPr>
            <w:r w:rsidRPr="00A727B0">
              <w:rPr>
                <w:b/>
              </w:rPr>
              <w:t>594 000,00</w:t>
            </w:r>
          </w:p>
        </w:tc>
        <w:tc>
          <w:tcPr>
            <w:tcW w:w="1133" w:type="dxa"/>
            <w:tcBorders>
              <w:left w:val="single" w:sz="4" w:space="0" w:color="auto"/>
            </w:tcBorders>
            <w:vAlign w:val="center"/>
          </w:tcPr>
          <w:p w:rsidR="00A727B0" w:rsidRPr="00A727B0" w:rsidRDefault="00A727B0" w:rsidP="00A727B0">
            <w:pPr>
              <w:jc w:val="center"/>
              <w:rPr>
                <w:b/>
              </w:rPr>
            </w:pPr>
            <w:r w:rsidRPr="00A727B0">
              <w:rPr>
                <w:b/>
              </w:rPr>
              <w:t xml:space="preserve">14 167,00  </w:t>
            </w:r>
          </w:p>
        </w:tc>
      </w:tr>
      <w:tr w:rsidR="00A727B0" w:rsidRPr="00A727B0" w:rsidTr="00A727B0">
        <w:trPr>
          <w:trHeight w:val="500"/>
        </w:trPr>
        <w:tc>
          <w:tcPr>
            <w:tcW w:w="708" w:type="dxa"/>
          </w:tcPr>
          <w:p w:rsidR="00A727B0" w:rsidRPr="00A727B0" w:rsidRDefault="00A727B0" w:rsidP="00A727B0">
            <w:pPr>
              <w:rPr>
                <w:b/>
              </w:rPr>
            </w:pPr>
            <w:r w:rsidRPr="00A727B0">
              <w:rPr>
                <w:b/>
              </w:rPr>
              <w:lastRenderedPageBreak/>
              <w:t>1.</w:t>
            </w:r>
          </w:p>
          <w:p w:rsidR="00A727B0" w:rsidRPr="00A727B0" w:rsidRDefault="00A727B0" w:rsidP="00A727B0">
            <w:pPr>
              <w:rPr>
                <w:b/>
              </w:rPr>
            </w:pPr>
          </w:p>
        </w:tc>
        <w:tc>
          <w:tcPr>
            <w:tcW w:w="4962" w:type="dxa"/>
          </w:tcPr>
          <w:p w:rsidR="00A727B0" w:rsidRPr="00A727B0" w:rsidRDefault="00A727B0" w:rsidP="00A727B0">
            <w:pPr>
              <w:rPr>
                <w:b/>
              </w:rPr>
            </w:pPr>
            <w:r w:rsidRPr="00A727B0">
              <w:rPr>
                <w:b/>
              </w:rPr>
              <w:t>Основное мероприятие «Профилактика и организация  безопасности дорожного движения»</w:t>
            </w:r>
          </w:p>
        </w:tc>
        <w:tc>
          <w:tcPr>
            <w:tcW w:w="1418" w:type="dxa"/>
            <w:tcBorders>
              <w:right w:val="single" w:sz="4" w:space="0" w:color="auto"/>
            </w:tcBorders>
          </w:tcPr>
          <w:p w:rsidR="00A727B0" w:rsidRPr="00A727B0" w:rsidRDefault="00A727B0" w:rsidP="00A727B0">
            <w:pPr>
              <w:rPr>
                <w:b/>
              </w:rPr>
            </w:pPr>
          </w:p>
          <w:p w:rsidR="00A727B0" w:rsidRPr="00A727B0" w:rsidRDefault="00A727B0" w:rsidP="00A727B0">
            <w:r w:rsidRPr="00A727B0">
              <w:rPr>
                <w:b/>
              </w:rPr>
              <w:t>1 251 924,01</w:t>
            </w:r>
          </w:p>
        </w:tc>
        <w:tc>
          <w:tcPr>
            <w:tcW w:w="1276" w:type="dxa"/>
            <w:tcBorders>
              <w:right w:val="single" w:sz="4" w:space="0" w:color="auto"/>
            </w:tcBorders>
            <w:vAlign w:val="center"/>
          </w:tcPr>
          <w:p w:rsidR="00A727B0" w:rsidRPr="00A727B0" w:rsidRDefault="00A727B0" w:rsidP="00A727B0">
            <w:pPr>
              <w:ind w:left="-108" w:right="-108"/>
              <w:jc w:val="center"/>
              <w:rPr>
                <w:b/>
              </w:rPr>
            </w:pPr>
            <w:r w:rsidRPr="00A727B0">
              <w:rPr>
                <w:b/>
              </w:rPr>
              <w:t xml:space="preserve">643 757,01 </w:t>
            </w:r>
          </w:p>
        </w:tc>
        <w:tc>
          <w:tcPr>
            <w:tcW w:w="1254" w:type="dxa"/>
            <w:tcBorders>
              <w:left w:val="single" w:sz="4" w:space="0" w:color="auto"/>
              <w:right w:val="single" w:sz="4" w:space="0" w:color="auto"/>
            </w:tcBorders>
            <w:vAlign w:val="center"/>
          </w:tcPr>
          <w:p w:rsidR="00A727B0" w:rsidRPr="00A727B0" w:rsidRDefault="00A727B0" w:rsidP="00A727B0">
            <w:pPr>
              <w:jc w:val="center"/>
              <w:rPr>
                <w:b/>
              </w:rPr>
            </w:pPr>
            <w:r w:rsidRPr="00A727B0">
              <w:rPr>
                <w:b/>
              </w:rPr>
              <w:t>594 000,00</w:t>
            </w:r>
          </w:p>
        </w:tc>
        <w:tc>
          <w:tcPr>
            <w:tcW w:w="1133" w:type="dxa"/>
            <w:tcBorders>
              <w:left w:val="single" w:sz="4" w:space="0" w:color="auto"/>
            </w:tcBorders>
            <w:vAlign w:val="center"/>
          </w:tcPr>
          <w:p w:rsidR="00A727B0" w:rsidRPr="00A727B0" w:rsidRDefault="00A727B0" w:rsidP="00A727B0">
            <w:pPr>
              <w:jc w:val="center"/>
              <w:rPr>
                <w:b/>
              </w:rPr>
            </w:pPr>
            <w:r w:rsidRPr="00A727B0">
              <w:rPr>
                <w:b/>
              </w:rPr>
              <w:t xml:space="preserve">14 167,00  </w:t>
            </w:r>
          </w:p>
        </w:tc>
      </w:tr>
      <w:tr w:rsidR="00A727B0" w:rsidRPr="00A727B0" w:rsidTr="00A727B0">
        <w:tc>
          <w:tcPr>
            <w:tcW w:w="708" w:type="dxa"/>
          </w:tcPr>
          <w:p w:rsidR="00A727B0" w:rsidRPr="00A727B0" w:rsidRDefault="00A727B0" w:rsidP="00A727B0">
            <w:r w:rsidRPr="00A727B0">
              <w:t>1.1</w:t>
            </w:r>
          </w:p>
        </w:tc>
        <w:tc>
          <w:tcPr>
            <w:tcW w:w="4962" w:type="dxa"/>
          </w:tcPr>
          <w:p w:rsidR="00A727B0" w:rsidRPr="00A727B0" w:rsidRDefault="00A727B0" w:rsidP="00A727B0">
            <w:r w:rsidRPr="00A727B0">
              <w:t>Мероприятия по профилактике и организации безопасности дорожного движения на территории Комсомольского городского поселения</w:t>
            </w:r>
          </w:p>
        </w:tc>
        <w:tc>
          <w:tcPr>
            <w:tcW w:w="1418" w:type="dxa"/>
            <w:tcBorders>
              <w:right w:val="single" w:sz="4" w:space="0" w:color="auto"/>
            </w:tcBorders>
          </w:tcPr>
          <w:p w:rsidR="00A727B0" w:rsidRPr="00A727B0" w:rsidRDefault="00A727B0" w:rsidP="00A727B0"/>
          <w:p w:rsidR="00A727B0" w:rsidRPr="00A727B0" w:rsidRDefault="00A727B0" w:rsidP="00A727B0">
            <w:r w:rsidRPr="00A727B0">
              <w:t xml:space="preserve">1 251 924,01 </w:t>
            </w:r>
          </w:p>
        </w:tc>
        <w:tc>
          <w:tcPr>
            <w:tcW w:w="1276" w:type="dxa"/>
            <w:tcBorders>
              <w:right w:val="single" w:sz="4" w:space="0" w:color="auto"/>
            </w:tcBorders>
            <w:vAlign w:val="center"/>
          </w:tcPr>
          <w:p w:rsidR="00A727B0" w:rsidRPr="00A727B0" w:rsidRDefault="00A727B0" w:rsidP="00A727B0">
            <w:pPr>
              <w:ind w:left="-108" w:right="-108"/>
              <w:jc w:val="center"/>
            </w:pPr>
            <w:r w:rsidRPr="00A727B0">
              <w:t xml:space="preserve">643 757,01 </w:t>
            </w:r>
          </w:p>
        </w:tc>
        <w:tc>
          <w:tcPr>
            <w:tcW w:w="1254" w:type="dxa"/>
            <w:tcBorders>
              <w:left w:val="single" w:sz="4" w:space="0" w:color="auto"/>
              <w:right w:val="single" w:sz="4" w:space="0" w:color="auto"/>
            </w:tcBorders>
            <w:vAlign w:val="center"/>
          </w:tcPr>
          <w:p w:rsidR="00A727B0" w:rsidRPr="00A727B0" w:rsidRDefault="00A727B0" w:rsidP="00A727B0">
            <w:pPr>
              <w:jc w:val="center"/>
            </w:pPr>
            <w:r w:rsidRPr="00A727B0">
              <w:t>594 000,00</w:t>
            </w:r>
          </w:p>
        </w:tc>
        <w:tc>
          <w:tcPr>
            <w:tcW w:w="1133" w:type="dxa"/>
            <w:tcBorders>
              <w:left w:val="single" w:sz="4" w:space="0" w:color="auto"/>
            </w:tcBorders>
            <w:vAlign w:val="center"/>
          </w:tcPr>
          <w:p w:rsidR="00A727B0" w:rsidRPr="00A727B0" w:rsidRDefault="00A727B0" w:rsidP="00A727B0">
            <w:pPr>
              <w:jc w:val="center"/>
            </w:pPr>
            <w:r w:rsidRPr="00A727B0">
              <w:t>14 167,00</w:t>
            </w:r>
          </w:p>
        </w:tc>
      </w:tr>
    </w:tbl>
    <w:p w:rsidR="00A727B0" w:rsidRPr="00A727B0" w:rsidRDefault="00A727B0" w:rsidP="00A727B0">
      <w:pPr>
        <w:rPr>
          <w:color w:val="FF0000"/>
        </w:rPr>
      </w:pPr>
    </w:p>
    <w:p w:rsidR="00A727B0" w:rsidRDefault="00A727B0"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Default="004A3BE8" w:rsidP="00170890">
      <w:pPr>
        <w:widowControl w:val="0"/>
        <w:jc w:val="center"/>
        <w:rPr>
          <w:b/>
        </w:rPr>
      </w:pPr>
    </w:p>
    <w:p w:rsidR="004A3BE8" w:rsidRPr="00A727B0" w:rsidRDefault="004A3BE8" w:rsidP="00170890">
      <w:pPr>
        <w:widowControl w:val="0"/>
        <w:jc w:val="center"/>
        <w:rPr>
          <w:b/>
        </w:rPr>
      </w:pPr>
    </w:p>
    <w:p w:rsidR="00D30580" w:rsidRPr="00A727B0" w:rsidRDefault="00D30580" w:rsidP="00170890">
      <w:pPr>
        <w:widowControl w:val="0"/>
        <w:jc w:val="center"/>
        <w:rPr>
          <w:b/>
        </w:rPr>
      </w:pPr>
    </w:p>
    <w:p w:rsidR="00A727B0" w:rsidRPr="00A727B0" w:rsidRDefault="00A727B0" w:rsidP="00170890">
      <w:pPr>
        <w:widowControl w:val="0"/>
        <w:jc w:val="center"/>
        <w:rPr>
          <w:b/>
        </w:rPr>
      </w:pPr>
    </w:p>
    <w:p w:rsidR="00A727B0" w:rsidRPr="00A727B0" w:rsidRDefault="00A727B0" w:rsidP="00A727B0">
      <w:pPr>
        <w:jc w:val="center"/>
        <w:rPr>
          <w:sz w:val="24"/>
          <w:szCs w:val="24"/>
        </w:rPr>
      </w:pPr>
      <w:r w:rsidRPr="00A727B0">
        <w:rPr>
          <w:noProof/>
          <w:color w:val="000080"/>
          <w:sz w:val="24"/>
          <w:szCs w:val="24"/>
        </w:rPr>
        <w:lastRenderedPageBreak/>
        <w:drawing>
          <wp:inline distT="0" distB="0" distL="0" distR="0">
            <wp:extent cx="542925" cy="676275"/>
            <wp:effectExtent l="19050" t="0" r="9525" b="0"/>
            <wp:docPr id="4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7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727B0" w:rsidRPr="00A727B0" w:rsidRDefault="00A727B0" w:rsidP="00A727B0">
      <w:pPr>
        <w:jc w:val="center"/>
        <w:rPr>
          <w:sz w:val="24"/>
          <w:szCs w:val="24"/>
        </w:rPr>
      </w:pPr>
    </w:p>
    <w:p w:rsidR="00A727B0" w:rsidRPr="00A727B0" w:rsidRDefault="00A727B0" w:rsidP="00A727B0">
      <w:pPr>
        <w:keepNext/>
        <w:jc w:val="center"/>
        <w:outlineLvl w:val="0"/>
        <w:rPr>
          <w:b/>
          <w:bCs/>
          <w:color w:val="003366"/>
          <w:sz w:val="36"/>
          <w:szCs w:val="24"/>
        </w:rPr>
      </w:pPr>
      <w:r w:rsidRPr="00A727B0">
        <w:rPr>
          <w:b/>
          <w:bCs/>
          <w:color w:val="003366"/>
          <w:sz w:val="36"/>
          <w:szCs w:val="24"/>
        </w:rPr>
        <w:t>ПОСТАНОВЛЕНИЕ</w:t>
      </w:r>
    </w:p>
    <w:p w:rsidR="00A727B0" w:rsidRPr="00A727B0" w:rsidRDefault="00A727B0" w:rsidP="00A727B0">
      <w:pPr>
        <w:jc w:val="center"/>
        <w:rPr>
          <w:b/>
          <w:color w:val="003366"/>
          <w:sz w:val="24"/>
          <w:szCs w:val="24"/>
        </w:rPr>
      </w:pPr>
      <w:r w:rsidRPr="00A727B0">
        <w:rPr>
          <w:b/>
          <w:color w:val="003366"/>
          <w:sz w:val="24"/>
          <w:szCs w:val="24"/>
        </w:rPr>
        <w:t>АДМИНИСТРАЦИИ</w:t>
      </w:r>
    </w:p>
    <w:p w:rsidR="00A727B0" w:rsidRPr="00A727B0" w:rsidRDefault="00A727B0" w:rsidP="00A727B0">
      <w:pPr>
        <w:jc w:val="center"/>
        <w:rPr>
          <w:b/>
          <w:color w:val="003366"/>
          <w:sz w:val="24"/>
          <w:szCs w:val="24"/>
        </w:rPr>
      </w:pPr>
      <w:r w:rsidRPr="00A727B0">
        <w:rPr>
          <w:b/>
          <w:color w:val="003366"/>
          <w:sz w:val="24"/>
          <w:szCs w:val="24"/>
        </w:rPr>
        <w:t xml:space="preserve"> КОМСОМОЛЬСКОГО МУНИЦИПАЛЬНОГО  РАЙОНА</w:t>
      </w:r>
    </w:p>
    <w:p w:rsidR="00A727B0" w:rsidRPr="00A727B0" w:rsidRDefault="00A727B0" w:rsidP="00A727B0">
      <w:pPr>
        <w:jc w:val="center"/>
        <w:rPr>
          <w:b/>
          <w:color w:val="003366"/>
          <w:sz w:val="24"/>
          <w:szCs w:val="24"/>
        </w:rPr>
      </w:pPr>
      <w:r w:rsidRPr="00A727B0">
        <w:rPr>
          <w:b/>
          <w:color w:val="003366"/>
          <w:sz w:val="24"/>
          <w:szCs w:val="24"/>
        </w:rPr>
        <w:t>ИВАНОВСКОЙ ОБЛАСТИ</w:t>
      </w:r>
    </w:p>
    <w:p w:rsidR="00A727B0" w:rsidRPr="00A727B0" w:rsidRDefault="00A727B0" w:rsidP="00A727B0">
      <w:pPr>
        <w:jc w:val="center"/>
        <w:rPr>
          <w:sz w:val="24"/>
          <w:szCs w:val="24"/>
        </w:rPr>
      </w:pPr>
    </w:p>
    <w:tbl>
      <w:tblPr>
        <w:tblW w:w="10091" w:type="dxa"/>
        <w:tblInd w:w="108" w:type="dxa"/>
        <w:tblBorders>
          <w:top w:val="single" w:sz="4" w:space="0" w:color="auto"/>
        </w:tblBorders>
        <w:tblLayout w:type="fixed"/>
        <w:tblLook w:val="0000"/>
      </w:tblPr>
      <w:tblGrid>
        <w:gridCol w:w="10091"/>
      </w:tblGrid>
      <w:tr w:rsidR="00A727B0" w:rsidRPr="00A727B0" w:rsidTr="00A727B0">
        <w:tblPrEx>
          <w:tblCellMar>
            <w:top w:w="0" w:type="dxa"/>
            <w:bottom w:w="0" w:type="dxa"/>
          </w:tblCellMar>
        </w:tblPrEx>
        <w:trPr>
          <w:trHeight w:val="100"/>
        </w:trPr>
        <w:tc>
          <w:tcPr>
            <w:tcW w:w="10091" w:type="dxa"/>
            <w:tcBorders>
              <w:top w:val="thinThickThinSmallGap" w:sz="24" w:space="0" w:color="auto"/>
              <w:left w:val="nil"/>
              <w:bottom w:val="nil"/>
              <w:right w:val="nil"/>
            </w:tcBorders>
          </w:tcPr>
          <w:p w:rsidR="00A727B0" w:rsidRPr="00A727B0" w:rsidRDefault="00A727B0" w:rsidP="00A727B0">
            <w:pPr>
              <w:jc w:val="center"/>
              <w:rPr>
                <w:color w:val="003366"/>
                <w:szCs w:val="24"/>
              </w:rPr>
            </w:pPr>
            <w:r w:rsidRPr="00A727B0">
              <w:rPr>
                <w:color w:val="003366"/>
                <w:szCs w:val="24"/>
              </w:rPr>
              <w:t xml:space="preserve">155150, Ивановская область, г. Комсомольск, ул.50 лет ВЛКСМ, д.2, </w:t>
            </w:r>
            <w:r w:rsidRPr="00A727B0">
              <w:rPr>
                <w:color w:val="003366"/>
              </w:rPr>
              <w:t>ИНН 3714002224,КПП 371401001,</w:t>
            </w:r>
          </w:p>
          <w:p w:rsidR="00A727B0" w:rsidRPr="00A727B0" w:rsidRDefault="00A727B0" w:rsidP="00A727B0">
            <w:pPr>
              <w:jc w:val="center"/>
              <w:rPr>
                <w:color w:val="003366"/>
              </w:rPr>
            </w:pPr>
            <w:r w:rsidRPr="00A727B0">
              <w:rPr>
                <w:color w:val="003366"/>
              </w:rPr>
              <w:t xml:space="preserve">ОГРН 1023701625595, </w:t>
            </w:r>
            <w:r w:rsidRPr="00A727B0">
              <w:rPr>
                <w:color w:val="003366"/>
                <w:szCs w:val="24"/>
              </w:rPr>
              <w:t>Тел./Факс (49352) 4-11-78</w:t>
            </w:r>
            <w:r w:rsidRPr="00A727B0">
              <w:rPr>
                <w:color w:val="003366"/>
              </w:rPr>
              <w:t xml:space="preserve">, e-mail: </w:t>
            </w:r>
            <w:hyperlink r:id="rId76" w:history="1">
              <w:r w:rsidRPr="00A727B0">
                <w:rPr>
                  <w:color w:val="0000FF"/>
                  <w:u w:val="single"/>
                </w:rPr>
                <w:t>admin.komsomolsk@mail.ru</w:t>
              </w:r>
            </w:hyperlink>
          </w:p>
          <w:p w:rsidR="00A727B0" w:rsidRPr="00A727B0" w:rsidRDefault="00A727B0" w:rsidP="00A727B0">
            <w:pPr>
              <w:rPr>
                <w:color w:val="003366"/>
                <w:sz w:val="28"/>
                <w:szCs w:val="28"/>
              </w:rPr>
            </w:pPr>
          </w:p>
        </w:tc>
      </w:tr>
    </w:tbl>
    <w:p w:rsidR="00A727B0" w:rsidRPr="00A727B0" w:rsidRDefault="00A727B0" w:rsidP="00A727B0">
      <w:pPr>
        <w:ind w:firstLine="709"/>
        <w:jc w:val="center"/>
        <w:rPr>
          <w:sz w:val="26"/>
          <w:szCs w:val="26"/>
          <w:u w:val="single"/>
        </w:rPr>
      </w:pPr>
      <w:r w:rsidRPr="00A727B0">
        <w:rPr>
          <w:sz w:val="26"/>
          <w:szCs w:val="26"/>
          <w:u w:val="single"/>
        </w:rPr>
        <w:t xml:space="preserve">«  09  »   января    </w:t>
      </w:r>
      <w:r w:rsidRPr="00A727B0">
        <w:rPr>
          <w:sz w:val="26"/>
          <w:szCs w:val="26"/>
        </w:rPr>
        <w:t>2023г. № 1</w:t>
      </w:r>
    </w:p>
    <w:p w:rsidR="00A727B0" w:rsidRPr="00A727B0" w:rsidRDefault="00A727B0" w:rsidP="00A727B0">
      <w:pPr>
        <w:ind w:firstLine="709"/>
        <w:jc w:val="center"/>
        <w:rPr>
          <w:b/>
          <w:sz w:val="26"/>
          <w:szCs w:val="26"/>
        </w:rPr>
      </w:pPr>
    </w:p>
    <w:p w:rsidR="00A727B0" w:rsidRPr="00A727B0" w:rsidRDefault="00A727B0" w:rsidP="00A727B0">
      <w:pPr>
        <w:ind w:firstLine="709"/>
        <w:jc w:val="center"/>
        <w:rPr>
          <w:b/>
          <w:sz w:val="26"/>
          <w:szCs w:val="26"/>
        </w:rPr>
      </w:pPr>
      <w:r w:rsidRPr="00A727B0">
        <w:rPr>
          <w:b/>
          <w:sz w:val="26"/>
          <w:szCs w:val="26"/>
        </w:rPr>
        <w:t>О принятии расходного обязательства</w:t>
      </w:r>
    </w:p>
    <w:p w:rsidR="00A727B0" w:rsidRPr="00A727B0" w:rsidRDefault="00A727B0" w:rsidP="00A727B0">
      <w:pPr>
        <w:pStyle w:val="ConsPlusTitle"/>
        <w:jc w:val="center"/>
        <w:rPr>
          <w:rFonts w:ascii="Times New Roman" w:hAnsi="Times New Roman" w:cs="Times New Roman"/>
          <w:sz w:val="26"/>
          <w:szCs w:val="26"/>
        </w:rPr>
      </w:pPr>
      <w:r w:rsidRPr="00A727B0">
        <w:rPr>
          <w:rFonts w:ascii="Times New Roman" w:hAnsi="Times New Roman" w:cs="Times New Roman"/>
          <w:sz w:val="26"/>
          <w:szCs w:val="26"/>
        </w:rPr>
        <w:t xml:space="preserve">на софинансирование расходов  по обеспечению </w:t>
      </w:r>
    </w:p>
    <w:p w:rsidR="00A727B0" w:rsidRPr="00A727B0" w:rsidRDefault="00A727B0" w:rsidP="00A727B0">
      <w:pPr>
        <w:pStyle w:val="ConsPlusTitle"/>
        <w:jc w:val="center"/>
        <w:rPr>
          <w:rFonts w:ascii="Times New Roman" w:hAnsi="Times New Roman" w:cs="Times New Roman"/>
          <w:sz w:val="26"/>
          <w:szCs w:val="26"/>
        </w:rPr>
      </w:pPr>
      <w:r w:rsidRPr="00A727B0">
        <w:rPr>
          <w:rFonts w:ascii="Times New Roman" w:hAnsi="Times New Roman" w:cs="Times New Roman"/>
          <w:sz w:val="26"/>
          <w:szCs w:val="26"/>
        </w:rPr>
        <w:t xml:space="preserve">функционирования многофункционального центра </w:t>
      </w:r>
    </w:p>
    <w:p w:rsidR="00A727B0" w:rsidRPr="00A727B0" w:rsidRDefault="00A727B0" w:rsidP="00A727B0">
      <w:pPr>
        <w:pStyle w:val="ConsPlusTitle"/>
        <w:jc w:val="center"/>
        <w:rPr>
          <w:rFonts w:ascii="Times New Roman" w:hAnsi="Times New Roman" w:cs="Times New Roman"/>
          <w:sz w:val="26"/>
          <w:szCs w:val="26"/>
        </w:rPr>
      </w:pPr>
      <w:r w:rsidRPr="00A727B0">
        <w:rPr>
          <w:rFonts w:ascii="Times New Roman" w:hAnsi="Times New Roman" w:cs="Times New Roman"/>
          <w:sz w:val="26"/>
          <w:szCs w:val="26"/>
        </w:rPr>
        <w:t xml:space="preserve">предоставления государственных и муниципальных услуг </w:t>
      </w:r>
    </w:p>
    <w:p w:rsidR="00A727B0" w:rsidRPr="00A727B0" w:rsidRDefault="00A727B0" w:rsidP="00A727B0">
      <w:pPr>
        <w:pStyle w:val="ConsPlusTitle"/>
        <w:jc w:val="center"/>
        <w:rPr>
          <w:rFonts w:ascii="Times New Roman" w:hAnsi="Times New Roman" w:cs="Times New Roman"/>
          <w:sz w:val="26"/>
          <w:szCs w:val="26"/>
        </w:rPr>
      </w:pPr>
      <w:r w:rsidRPr="00A727B0">
        <w:rPr>
          <w:rFonts w:ascii="Times New Roman" w:hAnsi="Times New Roman" w:cs="Times New Roman"/>
          <w:sz w:val="26"/>
          <w:szCs w:val="26"/>
        </w:rPr>
        <w:t>Комсомольского муниципального района в 2023 году</w:t>
      </w:r>
    </w:p>
    <w:p w:rsidR="00A727B0" w:rsidRPr="00A727B0" w:rsidRDefault="00A727B0" w:rsidP="00A727B0">
      <w:pPr>
        <w:pStyle w:val="ConsPlusTitle"/>
        <w:jc w:val="center"/>
        <w:rPr>
          <w:rFonts w:ascii="Times New Roman" w:hAnsi="Times New Roman" w:cs="Times New Roman"/>
          <w:sz w:val="24"/>
          <w:szCs w:val="24"/>
        </w:rPr>
      </w:pPr>
    </w:p>
    <w:p w:rsidR="00A727B0" w:rsidRPr="00A727B0" w:rsidRDefault="00A727B0" w:rsidP="00A727B0">
      <w:pPr>
        <w:pStyle w:val="ConsPlusTitle"/>
        <w:jc w:val="center"/>
        <w:rPr>
          <w:rFonts w:ascii="Times New Roman" w:hAnsi="Times New Roman" w:cs="Times New Roman"/>
        </w:rPr>
      </w:pP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 xml:space="preserve"> В соответствии со ст.86 Бюджетного </w:t>
      </w:r>
      <w:hyperlink r:id="rId77" w:history="1">
        <w:r w:rsidRPr="00A727B0">
          <w:rPr>
            <w:rFonts w:ascii="Times New Roman" w:hAnsi="Times New Roman" w:cs="Times New Roman"/>
            <w:color w:val="0000FF"/>
            <w:sz w:val="26"/>
            <w:szCs w:val="26"/>
          </w:rPr>
          <w:t>кодекса</w:t>
        </w:r>
      </w:hyperlink>
      <w:r w:rsidRPr="00A727B0">
        <w:rPr>
          <w:rFonts w:ascii="Times New Roman" w:hAnsi="Times New Roman" w:cs="Times New Roman"/>
          <w:sz w:val="26"/>
          <w:szCs w:val="26"/>
        </w:rPr>
        <w:t xml:space="preserve"> Российской Федерации, Законом Ивановской области от 19.12.2022 № 76-ОЗ «Об областном бюджете на 2023 год и на плановый период 2024 и 2025 годов», </w:t>
      </w:r>
      <w:hyperlink r:id="rId78" w:history="1">
        <w:r w:rsidRPr="00A727B0">
          <w:rPr>
            <w:rFonts w:ascii="Times New Roman" w:hAnsi="Times New Roman" w:cs="Times New Roman"/>
            <w:color w:val="0000FF"/>
            <w:sz w:val="26"/>
            <w:szCs w:val="26"/>
          </w:rPr>
          <w:t>постановлением</w:t>
        </w:r>
      </w:hyperlink>
      <w:r w:rsidRPr="00A727B0">
        <w:rPr>
          <w:rFonts w:ascii="Times New Roman" w:hAnsi="Times New Roman" w:cs="Times New Roman"/>
          <w:sz w:val="26"/>
          <w:szCs w:val="26"/>
        </w:rPr>
        <w:t xml:space="preserve"> Правительства Ивановской области от 13.11.2013 N 456-п "Об утверждении государственной программы Ивановской области </w:t>
      </w:r>
      <w:r w:rsidRPr="00A727B0">
        <w:rPr>
          <w:rFonts w:ascii="Times New Roman" w:eastAsia="MS Mincho" w:hAnsi="Times New Roman" w:cs="Times New Roman"/>
          <w:sz w:val="26"/>
          <w:szCs w:val="26"/>
        </w:rPr>
        <w:t>«</w:t>
      </w:r>
      <w:r w:rsidRPr="00A727B0">
        <w:rPr>
          <w:rFonts w:ascii="Times New Roman" w:hAnsi="Times New Roman" w:cs="Times New Roman"/>
          <w:sz w:val="26"/>
          <w:szCs w:val="26"/>
        </w:rPr>
        <w:t>Развитие цифровой экономики и информатизации  Ивановской области</w:t>
      </w:r>
      <w:r w:rsidRPr="00A727B0">
        <w:rPr>
          <w:rFonts w:ascii="Times New Roman" w:eastAsia="MS Mincho" w:hAnsi="Times New Roman" w:cs="Times New Roman"/>
          <w:sz w:val="26"/>
          <w:szCs w:val="26"/>
        </w:rPr>
        <w:t xml:space="preserve">», </w:t>
      </w:r>
      <w:r w:rsidRPr="00A727B0">
        <w:rPr>
          <w:rFonts w:ascii="Times New Roman" w:hAnsi="Times New Roman" w:cs="Times New Roman"/>
          <w:sz w:val="26"/>
          <w:szCs w:val="26"/>
        </w:rPr>
        <w:t>Администрация Комсомольского муниципального района  постановляет:</w:t>
      </w:r>
    </w:p>
    <w:p w:rsidR="00A727B0" w:rsidRPr="00A727B0" w:rsidRDefault="00A727B0" w:rsidP="00A727B0">
      <w:pPr>
        <w:pStyle w:val="ConsPlusNormal"/>
        <w:ind w:firstLine="540"/>
        <w:jc w:val="both"/>
        <w:rPr>
          <w:rFonts w:ascii="Times New Roman" w:hAnsi="Times New Roman" w:cs="Times New Roman"/>
          <w:sz w:val="26"/>
          <w:szCs w:val="26"/>
        </w:rPr>
      </w:pPr>
    </w:p>
    <w:p w:rsidR="00A727B0" w:rsidRPr="00A727B0" w:rsidRDefault="00A727B0" w:rsidP="00A727B0">
      <w:pPr>
        <w:pStyle w:val="ConsPlusTitle"/>
        <w:jc w:val="both"/>
        <w:rPr>
          <w:rFonts w:ascii="Times New Roman" w:hAnsi="Times New Roman" w:cs="Times New Roman"/>
          <w:b w:val="0"/>
          <w:sz w:val="26"/>
          <w:szCs w:val="26"/>
        </w:rPr>
      </w:pPr>
      <w:r w:rsidRPr="00A727B0">
        <w:rPr>
          <w:rFonts w:ascii="Times New Roman" w:hAnsi="Times New Roman" w:cs="Times New Roman"/>
          <w:b w:val="0"/>
          <w:sz w:val="26"/>
          <w:szCs w:val="26"/>
        </w:rPr>
        <w:t xml:space="preserve">         1. Установить, что в 2023 году финансовое обеспечение расходов, в целях софинансирования которых выделена субсидия из областного бюджета по обеспечению функционирования многофункционального центра предоставления государственных и муниципальных услуг Комсомольского муниципального района в 2023 году (далее – субсидия), является расходным обязательством Комсомольского муниципального района.</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2. Определить главным администратором и распорядителем субсидии Администрацию Комсомольского муниципального района.</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3. Предоставление субсидии, на софинансирование расходов по обеспечению функционирования многофункциональных центров предоставления государственных и муниципальных услуг в 2023 году, осуществляется на основании соглашения о предоставлении субсидии, заключенного Департаментом развития информационного общества Ивановской области (далее - Департамент) с Администрацией Комсомольского муниципального района, на софинансирование расходов по обеспечению функционирования многофункционального центра предоставления государственных и муниципальных услуг Комсомольского муниципального района  (далее - Соглашение), форма которого утверждается Департаментом.</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4. Субсидия носит целевой характер и предоставляется при условии софинансирования за счет средств бюджета Комсомольского муниципального района.                               Предоставление субсидии осуществляется в соответствии со сводной бюджетной росписью областного бюджета в пределах лимитов бюджетных обязательств, утвержденных в установленном порядке Департаменту.</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lastRenderedPageBreak/>
        <w:t>5. Учет операций, связанных с использованием субсидии, осуществляется на лицевых счетах Администрации Комсомольского муниципального района, открытых в территориальном органе Федерального казначейства.</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6. Финансовое управление Администрации Комсомольского муниципального района, после получения выписки из лицевого счета бюджета, открытого в территориальном органе Федерального казначейства, о зачислении субсидии производит финансирование Администрации Комсомольского муниципального района, в соответствии с Порядком учета бюджетных обязательств Комсомольского муниципального района и Порядком исполнения бюджета Комсомольского муниципального района по расходам, источникам финансирования дефицита бюджета Комсомольского муниципального района.</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7. Администрация Комсомольского муниципального района  представляет:</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 xml:space="preserve">- в Департамент - отчет о расходовании субсидии по форме и в сроки, установленные Соглашением, </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 xml:space="preserve">- ежемесячно, до 5 числа месяца, следующего за отчетным периодом, в Финансовое управление Администрации Комсомольского муниципального района - </w:t>
      </w:r>
      <w:hyperlink w:anchor="P62" w:history="1">
        <w:r w:rsidRPr="00A727B0">
          <w:rPr>
            <w:rFonts w:ascii="Times New Roman" w:hAnsi="Times New Roman" w:cs="Times New Roman"/>
            <w:color w:val="0000FF"/>
            <w:sz w:val="26"/>
            <w:szCs w:val="26"/>
          </w:rPr>
          <w:t>отчет</w:t>
        </w:r>
      </w:hyperlink>
      <w:r w:rsidRPr="00A727B0">
        <w:rPr>
          <w:rFonts w:ascii="Times New Roman" w:hAnsi="Times New Roman" w:cs="Times New Roman"/>
          <w:sz w:val="26"/>
          <w:szCs w:val="26"/>
        </w:rPr>
        <w:t xml:space="preserve"> о расходовании субсидии по форме согласно приложению к настоящему постановлению (прилагается).</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8. Остатки субсидии, не использованные Комсомольским муниципальным районом  в текущем финансовом году, подлежат возврату в бюджет Ивановской области в соответствии с бюджетным законодательством.</w:t>
      </w:r>
    </w:p>
    <w:p w:rsidR="00A727B0" w:rsidRPr="00A727B0" w:rsidRDefault="00A727B0" w:rsidP="00A727B0">
      <w:pPr>
        <w:pStyle w:val="ConsPlusNormal"/>
        <w:ind w:firstLine="540"/>
        <w:jc w:val="both"/>
        <w:rPr>
          <w:rFonts w:ascii="Times New Roman" w:hAnsi="Times New Roman" w:cs="Times New Roman"/>
          <w:sz w:val="26"/>
          <w:szCs w:val="26"/>
        </w:rPr>
      </w:pPr>
      <w:r w:rsidRPr="00A727B0">
        <w:rPr>
          <w:rFonts w:ascii="Times New Roman" w:hAnsi="Times New Roman" w:cs="Times New Roman"/>
          <w:sz w:val="26"/>
          <w:szCs w:val="26"/>
        </w:rPr>
        <w:t>9. В случае нецелевого использования субсидии перечисленная субсидия подлежит возврату в полном объеме в бюджет Ивановской области.</w:t>
      </w:r>
    </w:p>
    <w:p w:rsidR="00A727B0" w:rsidRPr="00A727B0" w:rsidRDefault="00A727B0" w:rsidP="00A727B0">
      <w:pPr>
        <w:autoSpaceDE w:val="0"/>
        <w:autoSpaceDN w:val="0"/>
        <w:adjustRightInd w:val="0"/>
        <w:jc w:val="both"/>
        <w:rPr>
          <w:sz w:val="26"/>
          <w:szCs w:val="26"/>
        </w:rPr>
      </w:pPr>
      <w:r w:rsidRPr="00A727B0">
        <w:rPr>
          <w:sz w:val="26"/>
          <w:szCs w:val="26"/>
        </w:rPr>
        <w:t xml:space="preserve">          10.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A727B0" w:rsidRPr="00A727B0" w:rsidRDefault="00A727B0" w:rsidP="00A727B0">
      <w:pPr>
        <w:jc w:val="both"/>
        <w:rPr>
          <w:b/>
          <w:sz w:val="26"/>
          <w:szCs w:val="26"/>
        </w:rPr>
      </w:pPr>
      <w:r w:rsidRPr="00A727B0">
        <w:rPr>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A727B0" w:rsidRPr="00A727B0" w:rsidTr="00A727B0">
        <w:trPr>
          <w:trHeight w:val="1470"/>
        </w:trPr>
        <w:tc>
          <w:tcPr>
            <w:tcW w:w="9889" w:type="dxa"/>
            <w:tcBorders>
              <w:top w:val="nil"/>
              <w:left w:val="nil"/>
              <w:bottom w:val="nil"/>
              <w:right w:val="nil"/>
            </w:tcBorders>
          </w:tcPr>
          <w:p w:rsidR="00A727B0" w:rsidRPr="00A727B0" w:rsidRDefault="00A727B0" w:rsidP="00A727B0">
            <w:pPr>
              <w:jc w:val="both"/>
              <w:rPr>
                <w:b/>
                <w:sz w:val="26"/>
                <w:szCs w:val="26"/>
              </w:rPr>
            </w:pPr>
          </w:p>
          <w:p w:rsidR="00A727B0" w:rsidRPr="00A727B0" w:rsidRDefault="00A727B0" w:rsidP="00A727B0">
            <w:pPr>
              <w:jc w:val="both"/>
              <w:rPr>
                <w:b/>
                <w:sz w:val="26"/>
                <w:szCs w:val="26"/>
              </w:rPr>
            </w:pPr>
          </w:p>
          <w:p w:rsidR="00A727B0" w:rsidRPr="00A727B0" w:rsidRDefault="00A727B0" w:rsidP="00A727B0">
            <w:pPr>
              <w:jc w:val="both"/>
              <w:rPr>
                <w:b/>
                <w:sz w:val="26"/>
                <w:szCs w:val="26"/>
              </w:rPr>
            </w:pPr>
          </w:p>
          <w:p w:rsidR="00A727B0" w:rsidRPr="00A727B0" w:rsidRDefault="00A727B0" w:rsidP="00A727B0">
            <w:pPr>
              <w:jc w:val="both"/>
              <w:rPr>
                <w:b/>
                <w:sz w:val="26"/>
                <w:szCs w:val="26"/>
              </w:rPr>
            </w:pPr>
          </w:p>
          <w:p w:rsidR="00A727B0" w:rsidRPr="00A727B0" w:rsidRDefault="00A727B0" w:rsidP="00A727B0">
            <w:pPr>
              <w:jc w:val="both"/>
              <w:rPr>
                <w:b/>
                <w:sz w:val="26"/>
                <w:szCs w:val="26"/>
              </w:rPr>
            </w:pPr>
            <w:r w:rsidRPr="00A727B0">
              <w:rPr>
                <w:b/>
                <w:sz w:val="26"/>
                <w:szCs w:val="26"/>
              </w:rPr>
              <w:t xml:space="preserve">      Глава Комсомольского </w:t>
            </w:r>
          </w:p>
          <w:p w:rsidR="00A727B0" w:rsidRPr="00A727B0" w:rsidRDefault="00A727B0" w:rsidP="00A727B0">
            <w:pPr>
              <w:jc w:val="both"/>
              <w:rPr>
                <w:sz w:val="26"/>
                <w:szCs w:val="26"/>
              </w:rPr>
            </w:pPr>
            <w:r w:rsidRPr="00A727B0">
              <w:rPr>
                <w:b/>
                <w:sz w:val="26"/>
                <w:szCs w:val="26"/>
              </w:rPr>
              <w:t xml:space="preserve">      муниципального района                                        О. В. Бузулуцкая</w:t>
            </w:r>
          </w:p>
        </w:tc>
      </w:tr>
    </w:tbl>
    <w:p w:rsidR="00A727B0" w:rsidRPr="00A727B0" w:rsidRDefault="00A727B0" w:rsidP="00A727B0">
      <w:pPr>
        <w:widowControl w:val="0"/>
        <w:autoSpaceDE w:val="0"/>
        <w:autoSpaceDN w:val="0"/>
        <w:adjustRightInd w:val="0"/>
        <w:rPr>
          <w:sz w:val="26"/>
          <w:szCs w:val="26"/>
        </w:rPr>
        <w:sectPr w:rsidR="00A727B0" w:rsidRPr="00A727B0" w:rsidSect="00A727B0">
          <w:pgSz w:w="11906" w:h="16838"/>
          <w:pgMar w:top="841" w:right="707" w:bottom="841" w:left="993" w:header="0" w:footer="0" w:gutter="0"/>
          <w:cols w:space="720"/>
          <w:noEndnote/>
        </w:sectPr>
      </w:pPr>
    </w:p>
    <w:p w:rsidR="00A727B0" w:rsidRPr="00A727B0" w:rsidRDefault="00A727B0" w:rsidP="00A727B0">
      <w:pPr>
        <w:pStyle w:val="ConsPlusNormal"/>
        <w:jc w:val="right"/>
        <w:rPr>
          <w:rFonts w:ascii="Times New Roman" w:hAnsi="Times New Roman" w:cs="Times New Roman"/>
          <w:sz w:val="26"/>
          <w:szCs w:val="26"/>
        </w:rPr>
      </w:pPr>
      <w:r w:rsidRPr="00A727B0">
        <w:rPr>
          <w:rFonts w:ascii="Times New Roman" w:hAnsi="Times New Roman" w:cs="Times New Roman"/>
        </w:rPr>
        <w:lastRenderedPageBreak/>
        <w:tab/>
      </w:r>
    </w:p>
    <w:p w:rsidR="00A727B0" w:rsidRPr="00A727B0" w:rsidRDefault="00A727B0" w:rsidP="00A727B0">
      <w:pPr>
        <w:pStyle w:val="ConsPlusNormal"/>
        <w:jc w:val="right"/>
        <w:outlineLvl w:val="0"/>
        <w:rPr>
          <w:rFonts w:ascii="Times New Roman" w:hAnsi="Times New Roman" w:cs="Times New Roman"/>
          <w:sz w:val="24"/>
          <w:szCs w:val="24"/>
        </w:rPr>
      </w:pPr>
      <w:r w:rsidRPr="00A727B0">
        <w:rPr>
          <w:rFonts w:ascii="Times New Roman" w:hAnsi="Times New Roman" w:cs="Times New Roman"/>
          <w:sz w:val="24"/>
          <w:szCs w:val="24"/>
        </w:rPr>
        <w:t>Приложение</w:t>
      </w:r>
    </w:p>
    <w:p w:rsidR="00A727B0" w:rsidRPr="00A727B0" w:rsidRDefault="00A727B0" w:rsidP="00A727B0">
      <w:pPr>
        <w:pStyle w:val="ConsPlusNormal"/>
        <w:jc w:val="right"/>
        <w:rPr>
          <w:rFonts w:ascii="Times New Roman" w:hAnsi="Times New Roman" w:cs="Times New Roman"/>
          <w:sz w:val="24"/>
          <w:szCs w:val="24"/>
        </w:rPr>
      </w:pPr>
      <w:r w:rsidRPr="00A727B0">
        <w:rPr>
          <w:rFonts w:ascii="Times New Roman" w:hAnsi="Times New Roman" w:cs="Times New Roman"/>
          <w:sz w:val="24"/>
          <w:szCs w:val="24"/>
        </w:rPr>
        <w:t>к постановлению  Администрации</w:t>
      </w:r>
    </w:p>
    <w:p w:rsidR="00A727B0" w:rsidRPr="00A727B0" w:rsidRDefault="00A727B0" w:rsidP="00A727B0">
      <w:pPr>
        <w:pStyle w:val="ConsPlusNormal"/>
        <w:jc w:val="right"/>
        <w:rPr>
          <w:rFonts w:ascii="Times New Roman" w:hAnsi="Times New Roman" w:cs="Times New Roman"/>
          <w:sz w:val="24"/>
          <w:szCs w:val="24"/>
        </w:rPr>
      </w:pPr>
      <w:r w:rsidRPr="00A727B0">
        <w:rPr>
          <w:rFonts w:ascii="Times New Roman" w:hAnsi="Times New Roman" w:cs="Times New Roman"/>
          <w:sz w:val="24"/>
          <w:szCs w:val="24"/>
        </w:rPr>
        <w:t>Комсомольского муниципального района</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 xml:space="preserve">                                                                                                                         от   09.01.2023 №1                            </w:t>
      </w:r>
    </w:p>
    <w:p w:rsidR="00A727B0" w:rsidRPr="00A727B0" w:rsidRDefault="00A727B0" w:rsidP="00A727B0">
      <w:pPr>
        <w:pStyle w:val="ConsPlusNormal"/>
        <w:jc w:val="center"/>
        <w:rPr>
          <w:rFonts w:ascii="Times New Roman" w:hAnsi="Times New Roman" w:cs="Times New Roman"/>
          <w:sz w:val="24"/>
          <w:szCs w:val="24"/>
        </w:rPr>
      </w:pP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 xml:space="preserve">       </w:t>
      </w:r>
    </w:p>
    <w:p w:rsidR="00A727B0" w:rsidRPr="00A727B0" w:rsidRDefault="00A727B0" w:rsidP="00A727B0">
      <w:pPr>
        <w:pStyle w:val="ConsPlusNormal"/>
        <w:jc w:val="right"/>
        <w:rPr>
          <w:rFonts w:ascii="Times New Roman" w:hAnsi="Times New Roman" w:cs="Times New Roman"/>
          <w:sz w:val="24"/>
          <w:szCs w:val="24"/>
        </w:rPr>
      </w:pPr>
    </w:p>
    <w:p w:rsidR="00A727B0" w:rsidRPr="00A727B0" w:rsidRDefault="00A727B0" w:rsidP="00A727B0">
      <w:pPr>
        <w:pStyle w:val="ConsPlusNormal"/>
        <w:jc w:val="center"/>
        <w:rPr>
          <w:rFonts w:ascii="Times New Roman" w:hAnsi="Times New Roman" w:cs="Times New Roman"/>
          <w:sz w:val="24"/>
          <w:szCs w:val="24"/>
        </w:rPr>
      </w:pPr>
      <w:bookmarkStart w:id="20" w:name="P62"/>
      <w:bookmarkEnd w:id="20"/>
      <w:r w:rsidRPr="00A727B0">
        <w:rPr>
          <w:rFonts w:ascii="Times New Roman" w:hAnsi="Times New Roman" w:cs="Times New Roman"/>
          <w:sz w:val="24"/>
          <w:szCs w:val="24"/>
        </w:rPr>
        <w:t>ОТЧЕТ</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о расходовании субсидии на софинансирование расходов</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по обеспечению функционирования многофункционального центра</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предоставления государственных и муниципальных услуг</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Комсомольского муниципального района</w:t>
      </w:r>
    </w:p>
    <w:p w:rsidR="00A727B0" w:rsidRPr="00A727B0" w:rsidRDefault="00A727B0" w:rsidP="00A727B0">
      <w:pPr>
        <w:pStyle w:val="ConsPlusNormal"/>
        <w:jc w:val="center"/>
        <w:rPr>
          <w:rFonts w:ascii="Times New Roman" w:hAnsi="Times New Roman" w:cs="Times New Roman"/>
          <w:sz w:val="24"/>
          <w:szCs w:val="24"/>
        </w:rPr>
      </w:pP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за ______________ 20___ года</w:t>
      </w:r>
    </w:p>
    <w:p w:rsidR="00A727B0" w:rsidRPr="00A727B0" w:rsidRDefault="00A727B0" w:rsidP="00A727B0">
      <w:pPr>
        <w:pStyle w:val="ConsPlusNormal"/>
        <w:jc w:val="center"/>
        <w:rPr>
          <w:rFonts w:ascii="Times New Roman" w:hAnsi="Times New Roman" w:cs="Times New Roman"/>
          <w:sz w:val="24"/>
          <w:szCs w:val="24"/>
        </w:rPr>
      </w:pPr>
    </w:p>
    <w:p w:rsidR="00A727B0" w:rsidRPr="00A727B0" w:rsidRDefault="00A727B0" w:rsidP="00A727B0">
      <w:pPr>
        <w:pStyle w:val="ConsPlusNormal"/>
        <w:jc w:val="right"/>
        <w:rPr>
          <w:rFonts w:ascii="Times New Roman" w:hAnsi="Times New Roman" w:cs="Times New Roman"/>
          <w:sz w:val="24"/>
          <w:szCs w:val="24"/>
        </w:rPr>
      </w:pPr>
      <w:r w:rsidRPr="00A727B0">
        <w:rPr>
          <w:rFonts w:ascii="Times New Roman" w:hAnsi="Times New Roman" w:cs="Times New Roman"/>
          <w:sz w:val="24"/>
          <w:szCs w:val="24"/>
        </w:rPr>
        <w:t>(руб.)</w:t>
      </w:r>
    </w:p>
    <w:p w:rsidR="00A727B0" w:rsidRPr="00A727B0" w:rsidRDefault="00A727B0" w:rsidP="00A727B0">
      <w:pPr>
        <w:spacing w:after="1"/>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00"/>
        <w:gridCol w:w="1417"/>
        <w:gridCol w:w="2267"/>
        <w:gridCol w:w="1190"/>
        <w:gridCol w:w="1474"/>
        <w:gridCol w:w="1512"/>
      </w:tblGrid>
      <w:tr w:rsidR="00A727B0" w:rsidRPr="00A727B0" w:rsidTr="00A727B0">
        <w:tc>
          <w:tcPr>
            <w:tcW w:w="1700" w:type="dxa"/>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Наименование направлений расходования</w:t>
            </w:r>
          </w:p>
        </w:tc>
        <w:tc>
          <w:tcPr>
            <w:tcW w:w="1417" w:type="dxa"/>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Утверждено</w:t>
            </w:r>
          </w:p>
        </w:tc>
        <w:tc>
          <w:tcPr>
            <w:tcW w:w="2267" w:type="dxa"/>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Профинансировано</w:t>
            </w:r>
          </w:p>
        </w:tc>
        <w:tc>
          <w:tcPr>
            <w:tcW w:w="1190" w:type="dxa"/>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Кассовые расходы</w:t>
            </w:r>
          </w:p>
        </w:tc>
        <w:tc>
          <w:tcPr>
            <w:tcW w:w="1474" w:type="dxa"/>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Фактические расходы</w:t>
            </w:r>
          </w:p>
        </w:tc>
        <w:tc>
          <w:tcPr>
            <w:tcW w:w="1512" w:type="dxa"/>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Остатки средств на счете</w:t>
            </w:r>
          </w:p>
        </w:tc>
      </w:tr>
      <w:tr w:rsidR="00A727B0" w:rsidRPr="00A727B0" w:rsidTr="00A727B0">
        <w:tc>
          <w:tcPr>
            <w:tcW w:w="1700" w:type="dxa"/>
          </w:tcPr>
          <w:p w:rsidR="00A727B0" w:rsidRPr="00A727B0" w:rsidRDefault="00A727B0" w:rsidP="00A727B0">
            <w:pPr>
              <w:pStyle w:val="ConsPlusNormal"/>
              <w:rPr>
                <w:rFonts w:ascii="Times New Roman" w:hAnsi="Times New Roman" w:cs="Times New Roman"/>
                <w:sz w:val="24"/>
                <w:szCs w:val="24"/>
              </w:rPr>
            </w:pPr>
          </w:p>
        </w:tc>
        <w:tc>
          <w:tcPr>
            <w:tcW w:w="1417" w:type="dxa"/>
          </w:tcPr>
          <w:p w:rsidR="00A727B0" w:rsidRPr="00A727B0" w:rsidRDefault="00A727B0" w:rsidP="00A727B0">
            <w:pPr>
              <w:pStyle w:val="ConsPlusNormal"/>
              <w:rPr>
                <w:rFonts w:ascii="Times New Roman" w:hAnsi="Times New Roman" w:cs="Times New Roman"/>
                <w:sz w:val="24"/>
                <w:szCs w:val="24"/>
              </w:rPr>
            </w:pPr>
          </w:p>
        </w:tc>
        <w:tc>
          <w:tcPr>
            <w:tcW w:w="2267" w:type="dxa"/>
          </w:tcPr>
          <w:p w:rsidR="00A727B0" w:rsidRPr="00A727B0" w:rsidRDefault="00A727B0" w:rsidP="00A727B0">
            <w:pPr>
              <w:pStyle w:val="ConsPlusNormal"/>
              <w:rPr>
                <w:rFonts w:ascii="Times New Roman" w:hAnsi="Times New Roman" w:cs="Times New Roman"/>
                <w:sz w:val="24"/>
                <w:szCs w:val="24"/>
              </w:rPr>
            </w:pPr>
          </w:p>
        </w:tc>
        <w:tc>
          <w:tcPr>
            <w:tcW w:w="1190" w:type="dxa"/>
          </w:tcPr>
          <w:p w:rsidR="00A727B0" w:rsidRPr="00A727B0" w:rsidRDefault="00A727B0" w:rsidP="00A727B0">
            <w:pPr>
              <w:pStyle w:val="ConsPlusNormal"/>
              <w:rPr>
                <w:rFonts w:ascii="Times New Roman" w:hAnsi="Times New Roman" w:cs="Times New Roman"/>
                <w:sz w:val="24"/>
                <w:szCs w:val="24"/>
              </w:rPr>
            </w:pPr>
          </w:p>
        </w:tc>
        <w:tc>
          <w:tcPr>
            <w:tcW w:w="1474" w:type="dxa"/>
          </w:tcPr>
          <w:p w:rsidR="00A727B0" w:rsidRPr="00A727B0" w:rsidRDefault="00A727B0" w:rsidP="00A727B0">
            <w:pPr>
              <w:pStyle w:val="ConsPlusNormal"/>
              <w:rPr>
                <w:rFonts w:ascii="Times New Roman" w:hAnsi="Times New Roman" w:cs="Times New Roman"/>
                <w:sz w:val="24"/>
                <w:szCs w:val="24"/>
              </w:rPr>
            </w:pPr>
          </w:p>
        </w:tc>
        <w:tc>
          <w:tcPr>
            <w:tcW w:w="1512" w:type="dxa"/>
          </w:tcPr>
          <w:p w:rsidR="00A727B0" w:rsidRPr="00A727B0" w:rsidRDefault="00A727B0" w:rsidP="00A727B0">
            <w:pPr>
              <w:pStyle w:val="ConsPlusNormal"/>
              <w:rPr>
                <w:rFonts w:ascii="Times New Roman" w:hAnsi="Times New Roman" w:cs="Times New Roman"/>
                <w:sz w:val="24"/>
                <w:szCs w:val="24"/>
              </w:rPr>
            </w:pPr>
          </w:p>
        </w:tc>
      </w:tr>
      <w:tr w:rsidR="00A727B0" w:rsidRPr="00A727B0" w:rsidTr="00A727B0">
        <w:tc>
          <w:tcPr>
            <w:tcW w:w="1700" w:type="dxa"/>
          </w:tcPr>
          <w:p w:rsidR="00A727B0" w:rsidRPr="00A727B0" w:rsidRDefault="00A727B0" w:rsidP="00A727B0">
            <w:pPr>
              <w:pStyle w:val="ConsPlusNormal"/>
              <w:rPr>
                <w:rFonts w:ascii="Times New Roman" w:hAnsi="Times New Roman" w:cs="Times New Roman"/>
                <w:sz w:val="24"/>
                <w:szCs w:val="24"/>
              </w:rPr>
            </w:pPr>
          </w:p>
        </w:tc>
        <w:tc>
          <w:tcPr>
            <w:tcW w:w="1417" w:type="dxa"/>
          </w:tcPr>
          <w:p w:rsidR="00A727B0" w:rsidRPr="00A727B0" w:rsidRDefault="00A727B0" w:rsidP="00A727B0">
            <w:pPr>
              <w:pStyle w:val="ConsPlusNormal"/>
              <w:rPr>
                <w:rFonts w:ascii="Times New Roman" w:hAnsi="Times New Roman" w:cs="Times New Roman"/>
                <w:sz w:val="24"/>
                <w:szCs w:val="24"/>
              </w:rPr>
            </w:pPr>
          </w:p>
        </w:tc>
        <w:tc>
          <w:tcPr>
            <w:tcW w:w="2267" w:type="dxa"/>
          </w:tcPr>
          <w:p w:rsidR="00A727B0" w:rsidRPr="00A727B0" w:rsidRDefault="00A727B0" w:rsidP="00A727B0">
            <w:pPr>
              <w:pStyle w:val="ConsPlusNormal"/>
              <w:rPr>
                <w:rFonts w:ascii="Times New Roman" w:hAnsi="Times New Roman" w:cs="Times New Roman"/>
                <w:sz w:val="24"/>
                <w:szCs w:val="24"/>
              </w:rPr>
            </w:pPr>
          </w:p>
        </w:tc>
        <w:tc>
          <w:tcPr>
            <w:tcW w:w="1190" w:type="dxa"/>
          </w:tcPr>
          <w:p w:rsidR="00A727B0" w:rsidRPr="00A727B0" w:rsidRDefault="00A727B0" w:rsidP="00A727B0">
            <w:pPr>
              <w:pStyle w:val="ConsPlusNormal"/>
              <w:rPr>
                <w:rFonts w:ascii="Times New Roman" w:hAnsi="Times New Roman" w:cs="Times New Roman"/>
                <w:sz w:val="24"/>
                <w:szCs w:val="24"/>
              </w:rPr>
            </w:pPr>
          </w:p>
        </w:tc>
        <w:tc>
          <w:tcPr>
            <w:tcW w:w="1474" w:type="dxa"/>
          </w:tcPr>
          <w:p w:rsidR="00A727B0" w:rsidRPr="00A727B0" w:rsidRDefault="00A727B0" w:rsidP="00A727B0">
            <w:pPr>
              <w:pStyle w:val="ConsPlusNormal"/>
              <w:rPr>
                <w:rFonts w:ascii="Times New Roman" w:hAnsi="Times New Roman" w:cs="Times New Roman"/>
                <w:sz w:val="24"/>
                <w:szCs w:val="24"/>
              </w:rPr>
            </w:pPr>
          </w:p>
        </w:tc>
        <w:tc>
          <w:tcPr>
            <w:tcW w:w="1512" w:type="dxa"/>
          </w:tcPr>
          <w:p w:rsidR="00A727B0" w:rsidRPr="00A727B0" w:rsidRDefault="00A727B0" w:rsidP="00A727B0">
            <w:pPr>
              <w:pStyle w:val="ConsPlusNormal"/>
              <w:rPr>
                <w:rFonts w:ascii="Times New Roman" w:hAnsi="Times New Roman" w:cs="Times New Roman"/>
                <w:sz w:val="24"/>
                <w:szCs w:val="24"/>
              </w:rPr>
            </w:pPr>
          </w:p>
        </w:tc>
      </w:tr>
      <w:tr w:rsidR="00A727B0" w:rsidRPr="00A727B0" w:rsidTr="00A727B0">
        <w:tc>
          <w:tcPr>
            <w:tcW w:w="1700" w:type="dxa"/>
          </w:tcPr>
          <w:p w:rsidR="00A727B0" w:rsidRPr="00A727B0" w:rsidRDefault="00A727B0" w:rsidP="00A727B0">
            <w:pPr>
              <w:pStyle w:val="ConsPlusNormal"/>
              <w:rPr>
                <w:rFonts w:ascii="Times New Roman" w:hAnsi="Times New Roman" w:cs="Times New Roman"/>
                <w:sz w:val="24"/>
                <w:szCs w:val="24"/>
              </w:rPr>
            </w:pPr>
          </w:p>
        </w:tc>
        <w:tc>
          <w:tcPr>
            <w:tcW w:w="1417" w:type="dxa"/>
          </w:tcPr>
          <w:p w:rsidR="00A727B0" w:rsidRPr="00A727B0" w:rsidRDefault="00A727B0" w:rsidP="00A727B0">
            <w:pPr>
              <w:pStyle w:val="ConsPlusNormal"/>
              <w:rPr>
                <w:rFonts w:ascii="Times New Roman" w:hAnsi="Times New Roman" w:cs="Times New Roman"/>
                <w:sz w:val="24"/>
                <w:szCs w:val="24"/>
              </w:rPr>
            </w:pPr>
          </w:p>
        </w:tc>
        <w:tc>
          <w:tcPr>
            <w:tcW w:w="2267" w:type="dxa"/>
          </w:tcPr>
          <w:p w:rsidR="00A727B0" w:rsidRPr="00A727B0" w:rsidRDefault="00A727B0" w:rsidP="00A727B0">
            <w:pPr>
              <w:pStyle w:val="ConsPlusNormal"/>
              <w:rPr>
                <w:rFonts w:ascii="Times New Roman" w:hAnsi="Times New Roman" w:cs="Times New Roman"/>
                <w:sz w:val="24"/>
                <w:szCs w:val="24"/>
              </w:rPr>
            </w:pPr>
          </w:p>
        </w:tc>
        <w:tc>
          <w:tcPr>
            <w:tcW w:w="1190" w:type="dxa"/>
          </w:tcPr>
          <w:p w:rsidR="00A727B0" w:rsidRPr="00A727B0" w:rsidRDefault="00A727B0" w:rsidP="00A727B0">
            <w:pPr>
              <w:pStyle w:val="ConsPlusNormal"/>
              <w:rPr>
                <w:rFonts w:ascii="Times New Roman" w:hAnsi="Times New Roman" w:cs="Times New Roman"/>
                <w:sz w:val="24"/>
                <w:szCs w:val="24"/>
              </w:rPr>
            </w:pPr>
          </w:p>
        </w:tc>
        <w:tc>
          <w:tcPr>
            <w:tcW w:w="1474" w:type="dxa"/>
          </w:tcPr>
          <w:p w:rsidR="00A727B0" w:rsidRPr="00A727B0" w:rsidRDefault="00A727B0" w:rsidP="00A727B0">
            <w:pPr>
              <w:pStyle w:val="ConsPlusNormal"/>
              <w:rPr>
                <w:rFonts w:ascii="Times New Roman" w:hAnsi="Times New Roman" w:cs="Times New Roman"/>
                <w:sz w:val="24"/>
                <w:szCs w:val="24"/>
              </w:rPr>
            </w:pPr>
          </w:p>
        </w:tc>
        <w:tc>
          <w:tcPr>
            <w:tcW w:w="1512" w:type="dxa"/>
          </w:tcPr>
          <w:p w:rsidR="00A727B0" w:rsidRPr="00A727B0" w:rsidRDefault="00A727B0" w:rsidP="00A727B0">
            <w:pPr>
              <w:pStyle w:val="ConsPlusNormal"/>
              <w:rPr>
                <w:rFonts w:ascii="Times New Roman" w:hAnsi="Times New Roman" w:cs="Times New Roman"/>
                <w:sz w:val="24"/>
                <w:szCs w:val="24"/>
              </w:rPr>
            </w:pPr>
          </w:p>
        </w:tc>
      </w:tr>
      <w:tr w:rsidR="00A727B0" w:rsidRPr="00A727B0" w:rsidTr="00A727B0">
        <w:tc>
          <w:tcPr>
            <w:tcW w:w="1700" w:type="dxa"/>
          </w:tcPr>
          <w:p w:rsidR="00A727B0" w:rsidRPr="00A727B0" w:rsidRDefault="00A727B0" w:rsidP="00A727B0">
            <w:pPr>
              <w:pStyle w:val="ConsPlusNormal"/>
              <w:rPr>
                <w:rFonts w:ascii="Times New Roman" w:hAnsi="Times New Roman" w:cs="Times New Roman"/>
                <w:sz w:val="24"/>
                <w:szCs w:val="24"/>
              </w:rPr>
            </w:pPr>
            <w:r w:rsidRPr="00A727B0">
              <w:rPr>
                <w:rFonts w:ascii="Times New Roman" w:hAnsi="Times New Roman" w:cs="Times New Roman"/>
                <w:sz w:val="24"/>
                <w:szCs w:val="24"/>
              </w:rPr>
              <w:t>Итого</w:t>
            </w:r>
          </w:p>
        </w:tc>
        <w:tc>
          <w:tcPr>
            <w:tcW w:w="1417" w:type="dxa"/>
          </w:tcPr>
          <w:p w:rsidR="00A727B0" w:rsidRPr="00A727B0" w:rsidRDefault="00A727B0" w:rsidP="00A727B0">
            <w:pPr>
              <w:pStyle w:val="ConsPlusNormal"/>
              <w:rPr>
                <w:rFonts w:ascii="Times New Roman" w:hAnsi="Times New Roman" w:cs="Times New Roman"/>
                <w:sz w:val="24"/>
                <w:szCs w:val="24"/>
              </w:rPr>
            </w:pPr>
          </w:p>
        </w:tc>
        <w:tc>
          <w:tcPr>
            <w:tcW w:w="2267" w:type="dxa"/>
          </w:tcPr>
          <w:p w:rsidR="00A727B0" w:rsidRPr="00A727B0" w:rsidRDefault="00A727B0" w:rsidP="00A727B0">
            <w:pPr>
              <w:pStyle w:val="ConsPlusNormal"/>
              <w:rPr>
                <w:rFonts w:ascii="Times New Roman" w:hAnsi="Times New Roman" w:cs="Times New Roman"/>
                <w:sz w:val="24"/>
                <w:szCs w:val="24"/>
              </w:rPr>
            </w:pPr>
          </w:p>
        </w:tc>
        <w:tc>
          <w:tcPr>
            <w:tcW w:w="1190" w:type="dxa"/>
          </w:tcPr>
          <w:p w:rsidR="00A727B0" w:rsidRPr="00A727B0" w:rsidRDefault="00A727B0" w:rsidP="00A727B0">
            <w:pPr>
              <w:pStyle w:val="ConsPlusNormal"/>
              <w:rPr>
                <w:rFonts w:ascii="Times New Roman" w:hAnsi="Times New Roman" w:cs="Times New Roman"/>
                <w:sz w:val="24"/>
                <w:szCs w:val="24"/>
              </w:rPr>
            </w:pPr>
          </w:p>
        </w:tc>
        <w:tc>
          <w:tcPr>
            <w:tcW w:w="1474" w:type="dxa"/>
          </w:tcPr>
          <w:p w:rsidR="00A727B0" w:rsidRPr="00A727B0" w:rsidRDefault="00A727B0" w:rsidP="00A727B0">
            <w:pPr>
              <w:pStyle w:val="ConsPlusNormal"/>
              <w:rPr>
                <w:rFonts w:ascii="Times New Roman" w:hAnsi="Times New Roman" w:cs="Times New Roman"/>
                <w:sz w:val="24"/>
                <w:szCs w:val="24"/>
              </w:rPr>
            </w:pPr>
          </w:p>
        </w:tc>
        <w:tc>
          <w:tcPr>
            <w:tcW w:w="1512" w:type="dxa"/>
          </w:tcPr>
          <w:p w:rsidR="00A727B0" w:rsidRPr="00A727B0" w:rsidRDefault="00A727B0" w:rsidP="00A727B0">
            <w:pPr>
              <w:pStyle w:val="ConsPlusNormal"/>
              <w:rPr>
                <w:rFonts w:ascii="Times New Roman" w:hAnsi="Times New Roman" w:cs="Times New Roman"/>
                <w:sz w:val="24"/>
                <w:szCs w:val="24"/>
              </w:rPr>
            </w:pPr>
          </w:p>
        </w:tc>
      </w:tr>
    </w:tbl>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Руководитель      ______________         ______________________</w:t>
      </w: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 xml:space="preserve">                    (подпись)             (расшифровка подписи)</w:t>
      </w:r>
    </w:p>
    <w:p w:rsidR="00A727B0" w:rsidRPr="00A727B0" w:rsidRDefault="00A727B0" w:rsidP="00A727B0">
      <w:pPr>
        <w:pStyle w:val="ConsPlusNonformat"/>
        <w:jc w:val="both"/>
        <w:rPr>
          <w:rFonts w:ascii="Times New Roman" w:hAnsi="Times New Roman" w:cs="Times New Roman"/>
          <w:sz w:val="24"/>
          <w:szCs w:val="24"/>
        </w:rPr>
      </w:pP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Главный бухгалтер ______________         ______________________</w:t>
      </w: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 xml:space="preserve">                    (подпись)             (расшифровка подписи)</w:t>
      </w:r>
    </w:p>
    <w:p w:rsidR="00A727B0" w:rsidRPr="00A727B0" w:rsidRDefault="00A727B0" w:rsidP="00A727B0">
      <w:pPr>
        <w:pStyle w:val="ConsPlusNonformat"/>
        <w:jc w:val="both"/>
        <w:rPr>
          <w:rFonts w:ascii="Times New Roman" w:hAnsi="Times New Roman" w:cs="Times New Roman"/>
          <w:sz w:val="24"/>
          <w:szCs w:val="24"/>
        </w:rPr>
      </w:pP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Исполнитель       ______________         ______________________</w:t>
      </w: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 xml:space="preserve">                    (подпись)             (расшифровка подписи)</w:t>
      </w:r>
    </w:p>
    <w:p w:rsidR="00A727B0" w:rsidRPr="00A727B0" w:rsidRDefault="00A727B0" w:rsidP="00A727B0">
      <w:pPr>
        <w:pStyle w:val="ConsPlusNonformat"/>
        <w:jc w:val="both"/>
        <w:rPr>
          <w:rFonts w:ascii="Times New Roman" w:hAnsi="Times New Roman" w:cs="Times New Roman"/>
          <w:sz w:val="24"/>
          <w:szCs w:val="24"/>
        </w:rPr>
      </w:pPr>
    </w:p>
    <w:p w:rsidR="00A727B0" w:rsidRPr="00A727B0" w:rsidRDefault="00A727B0" w:rsidP="00A727B0">
      <w:pPr>
        <w:pStyle w:val="ConsPlusNonformat"/>
        <w:jc w:val="both"/>
        <w:rPr>
          <w:rFonts w:ascii="Times New Roman" w:hAnsi="Times New Roman" w:cs="Times New Roman"/>
          <w:sz w:val="24"/>
          <w:szCs w:val="24"/>
        </w:rPr>
      </w:pPr>
    </w:p>
    <w:p w:rsidR="00A727B0" w:rsidRPr="00A727B0" w:rsidRDefault="00A727B0" w:rsidP="00A727B0">
      <w:pPr>
        <w:pStyle w:val="ConsPlusNonformat"/>
        <w:jc w:val="both"/>
        <w:rPr>
          <w:rFonts w:ascii="Times New Roman" w:hAnsi="Times New Roman" w:cs="Times New Roman"/>
          <w:sz w:val="24"/>
          <w:szCs w:val="24"/>
        </w:rPr>
      </w:pPr>
      <w:r w:rsidRPr="00A727B0">
        <w:rPr>
          <w:rFonts w:ascii="Times New Roman" w:hAnsi="Times New Roman" w:cs="Times New Roman"/>
          <w:sz w:val="24"/>
          <w:szCs w:val="24"/>
        </w:rPr>
        <w:t>"__" _________ 20__ г.</w:t>
      </w:r>
    </w:p>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pStyle w:val="ConsPlusNormal"/>
        <w:jc w:val="both"/>
        <w:rPr>
          <w:rFonts w:ascii="Times New Roman" w:hAnsi="Times New Roman" w:cs="Times New Roman"/>
          <w:sz w:val="24"/>
          <w:szCs w:val="24"/>
        </w:rPr>
      </w:pPr>
    </w:p>
    <w:p w:rsidR="00A727B0" w:rsidRDefault="00A727B0" w:rsidP="00A727B0">
      <w:pPr>
        <w:pStyle w:val="ConsPlusNormal"/>
        <w:jc w:val="both"/>
        <w:rPr>
          <w:rFonts w:ascii="Times New Roman" w:hAnsi="Times New Roman" w:cs="Times New Roman"/>
          <w:sz w:val="24"/>
          <w:szCs w:val="24"/>
        </w:rPr>
      </w:pPr>
    </w:p>
    <w:p w:rsidR="004A3BE8" w:rsidRDefault="004A3BE8" w:rsidP="00A727B0">
      <w:pPr>
        <w:pStyle w:val="ConsPlusNormal"/>
        <w:jc w:val="both"/>
        <w:rPr>
          <w:rFonts w:ascii="Times New Roman" w:hAnsi="Times New Roman" w:cs="Times New Roman"/>
          <w:sz w:val="24"/>
          <w:szCs w:val="24"/>
        </w:rPr>
      </w:pPr>
    </w:p>
    <w:p w:rsidR="004A3BE8" w:rsidRDefault="004A3BE8" w:rsidP="00A727B0">
      <w:pPr>
        <w:pStyle w:val="ConsPlusNormal"/>
        <w:jc w:val="both"/>
        <w:rPr>
          <w:rFonts w:ascii="Times New Roman" w:hAnsi="Times New Roman" w:cs="Times New Roman"/>
          <w:sz w:val="24"/>
          <w:szCs w:val="24"/>
        </w:rPr>
      </w:pPr>
    </w:p>
    <w:p w:rsidR="004A3BE8" w:rsidRDefault="004A3BE8" w:rsidP="00A727B0">
      <w:pPr>
        <w:pStyle w:val="ConsPlusNormal"/>
        <w:jc w:val="both"/>
        <w:rPr>
          <w:rFonts w:ascii="Times New Roman" w:hAnsi="Times New Roman" w:cs="Times New Roman"/>
          <w:sz w:val="24"/>
          <w:szCs w:val="24"/>
        </w:rPr>
      </w:pPr>
    </w:p>
    <w:p w:rsidR="004A3BE8" w:rsidRDefault="004A3BE8" w:rsidP="00A727B0">
      <w:pPr>
        <w:pStyle w:val="ConsPlusNormal"/>
        <w:jc w:val="both"/>
        <w:rPr>
          <w:rFonts w:ascii="Times New Roman" w:hAnsi="Times New Roman" w:cs="Times New Roman"/>
          <w:sz w:val="24"/>
          <w:szCs w:val="24"/>
        </w:rPr>
      </w:pPr>
    </w:p>
    <w:p w:rsidR="004A3BE8" w:rsidRDefault="004A3BE8" w:rsidP="00A727B0">
      <w:pPr>
        <w:pStyle w:val="ConsPlusNormal"/>
        <w:jc w:val="both"/>
        <w:rPr>
          <w:rFonts w:ascii="Times New Roman" w:hAnsi="Times New Roman" w:cs="Times New Roman"/>
          <w:sz w:val="24"/>
          <w:szCs w:val="24"/>
        </w:rPr>
      </w:pPr>
    </w:p>
    <w:p w:rsidR="004A3BE8" w:rsidRPr="00A727B0" w:rsidRDefault="004A3BE8" w:rsidP="00A727B0">
      <w:pPr>
        <w:pStyle w:val="ConsPlusNormal"/>
        <w:jc w:val="both"/>
        <w:rPr>
          <w:rFonts w:ascii="Times New Roman" w:hAnsi="Times New Roman" w:cs="Times New Roman"/>
          <w:sz w:val="24"/>
          <w:szCs w:val="24"/>
        </w:rPr>
      </w:pPr>
    </w:p>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jc w:val="center"/>
      </w:pPr>
      <w:r w:rsidRPr="00A727B0">
        <w:rPr>
          <w:noProof/>
          <w:color w:val="000080"/>
        </w:rPr>
        <w:lastRenderedPageBreak/>
        <w:drawing>
          <wp:inline distT="0" distB="0" distL="0" distR="0">
            <wp:extent cx="542925" cy="676275"/>
            <wp:effectExtent l="0" t="0" r="0"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79" cstate="print">
                      <a:lum bright="6000" contrast="42000"/>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rsidR="00A727B0" w:rsidRPr="00A727B0" w:rsidRDefault="00A727B0" w:rsidP="00A727B0">
      <w:pPr>
        <w:jc w:val="center"/>
      </w:pPr>
    </w:p>
    <w:p w:rsidR="00A727B0" w:rsidRPr="00A727B0" w:rsidRDefault="00A727B0" w:rsidP="004A3BE8">
      <w:pPr>
        <w:pStyle w:val="1"/>
        <w:jc w:val="center"/>
        <w:rPr>
          <w:color w:val="003366"/>
          <w:sz w:val="36"/>
        </w:rPr>
      </w:pPr>
      <w:r w:rsidRPr="00A727B0">
        <w:rPr>
          <w:color w:val="003366"/>
          <w:sz w:val="36"/>
        </w:rPr>
        <w:t>ПОСТАНОВЛЕНИЕ</w:t>
      </w:r>
    </w:p>
    <w:p w:rsidR="00A727B0" w:rsidRPr="00A727B0" w:rsidRDefault="00A727B0" w:rsidP="00A727B0">
      <w:pPr>
        <w:jc w:val="center"/>
        <w:rPr>
          <w:b/>
          <w:color w:val="003366"/>
        </w:rPr>
      </w:pPr>
      <w:r w:rsidRPr="00A727B0">
        <w:rPr>
          <w:b/>
          <w:color w:val="003366"/>
        </w:rPr>
        <w:t>АДМИНИСТРАЦИИ</w:t>
      </w:r>
    </w:p>
    <w:p w:rsidR="00A727B0" w:rsidRPr="00A727B0" w:rsidRDefault="00A727B0" w:rsidP="00A727B0">
      <w:pPr>
        <w:jc w:val="center"/>
        <w:rPr>
          <w:b/>
          <w:color w:val="003366"/>
        </w:rPr>
      </w:pPr>
      <w:r w:rsidRPr="00A727B0">
        <w:rPr>
          <w:b/>
          <w:color w:val="003366"/>
        </w:rPr>
        <w:t xml:space="preserve"> КОМСОМОЛЬСКОГО МУНИЦИПАЛЬНОГО РАЙОНА</w:t>
      </w:r>
    </w:p>
    <w:p w:rsidR="00A727B0" w:rsidRPr="00A727B0" w:rsidRDefault="00A727B0" w:rsidP="00A727B0">
      <w:pPr>
        <w:jc w:val="center"/>
        <w:rPr>
          <w:b/>
          <w:color w:val="003366"/>
        </w:rPr>
      </w:pPr>
      <w:r w:rsidRPr="00A727B0">
        <w:rPr>
          <w:b/>
          <w:color w:val="003366"/>
        </w:rPr>
        <w:t>ИВАНОВСКОЙ ОБЛАСТИ</w:t>
      </w:r>
    </w:p>
    <w:p w:rsidR="00A727B0" w:rsidRPr="00A727B0" w:rsidRDefault="00A727B0" w:rsidP="00A727B0">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A727B0" w:rsidRPr="00A727B0" w:rsidTr="00A727B0">
        <w:trPr>
          <w:trHeight w:val="100"/>
        </w:trPr>
        <w:tc>
          <w:tcPr>
            <w:tcW w:w="9072" w:type="dxa"/>
            <w:gridSpan w:val="10"/>
            <w:tcBorders>
              <w:top w:val="thinThickThinSmallGap" w:sz="24" w:space="0" w:color="auto"/>
              <w:left w:val="nil"/>
              <w:bottom w:val="nil"/>
              <w:right w:val="nil"/>
            </w:tcBorders>
          </w:tcPr>
          <w:p w:rsidR="00A727B0" w:rsidRPr="00A727B0" w:rsidRDefault="00A727B0" w:rsidP="00A727B0">
            <w:pPr>
              <w:jc w:val="center"/>
              <w:rPr>
                <w:color w:val="003366"/>
              </w:rPr>
            </w:pPr>
            <w:smartTag w:uri="urn:schemas-microsoft-com:office:smarttags" w:element="metricconverter">
              <w:smartTagPr>
                <w:attr w:name="ProductID" w:val="155150, г"/>
              </w:smartTagPr>
              <w:r w:rsidRPr="00A727B0">
                <w:rPr>
                  <w:color w:val="003366"/>
                </w:rPr>
                <w:t>155150, г</w:t>
              </w:r>
            </w:smartTag>
            <w:r w:rsidRPr="00A727B0">
              <w:rPr>
                <w:color w:val="003366"/>
              </w:rPr>
              <w:t xml:space="preserve">. Комсомольск, ул. 50 лет ВЛКСМ, д. 2, ИНН 3714002224, КПП 371401001, </w:t>
            </w:r>
          </w:p>
          <w:p w:rsidR="00A727B0" w:rsidRPr="00A727B0" w:rsidRDefault="00A727B0" w:rsidP="00A727B0">
            <w:pPr>
              <w:jc w:val="center"/>
              <w:rPr>
                <w:color w:val="003366"/>
              </w:rPr>
            </w:pPr>
            <w:r w:rsidRPr="00A727B0">
              <w:rPr>
                <w:color w:val="003366"/>
              </w:rPr>
              <w:t xml:space="preserve">ОГРН 1023701625595,Тел./Факс (49352) 4-11-78, e-mail: </w:t>
            </w:r>
            <w:hyperlink r:id="rId80" w:history="1">
              <w:r w:rsidRPr="00A727B0">
                <w:rPr>
                  <w:rStyle w:val="a5"/>
                </w:rPr>
                <w:t>admin.komsomolsk@mail.ru</w:t>
              </w:r>
            </w:hyperlink>
          </w:p>
          <w:p w:rsidR="00A727B0" w:rsidRPr="00A727B0" w:rsidRDefault="00A727B0" w:rsidP="00A727B0">
            <w:pPr>
              <w:rPr>
                <w:color w:val="003366"/>
                <w:sz w:val="28"/>
                <w:szCs w:val="28"/>
              </w:rPr>
            </w:pPr>
          </w:p>
        </w:tc>
      </w:tr>
      <w:tr w:rsidR="00A727B0" w:rsidRPr="00A727B0" w:rsidTr="00A727B0">
        <w:tblPrEx>
          <w:tblBorders>
            <w:top w:val="none" w:sz="0" w:space="0" w:color="auto"/>
          </w:tblBorders>
        </w:tblPrEx>
        <w:trPr>
          <w:gridAfter w:val="1"/>
          <w:wAfter w:w="497" w:type="dxa"/>
          <w:trHeight w:val="415"/>
        </w:trPr>
        <w:tc>
          <w:tcPr>
            <w:tcW w:w="1582" w:type="dxa"/>
          </w:tcPr>
          <w:p w:rsidR="00A727B0" w:rsidRPr="00A727B0" w:rsidRDefault="00A727B0" w:rsidP="00A727B0">
            <w:pPr>
              <w:ind w:right="-108"/>
              <w:jc w:val="center"/>
              <w:rPr>
                <w:sz w:val="28"/>
                <w:szCs w:val="28"/>
              </w:rPr>
            </w:pPr>
          </w:p>
        </w:tc>
        <w:tc>
          <w:tcPr>
            <w:tcW w:w="360" w:type="dxa"/>
          </w:tcPr>
          <w:p w:rsidR="00A727B0" w:rsidRPr="00A727B0" w:rsidRDefault="00A727B0" w:rsidP="00A727B0">
            <w:pPr>
              <w:ind w:right="-108"/>
              <w:jc w:val="center"/>
              <w:rPr>
                <w:sz w:val="28"/>
                <w:szCs w:val="28"/>
              </w:rPr>
            </w:pPr>
          </w:p>
          <w:p w:rsidR="00A727B0" w:rsidRPr="00A727B0" w:rsidRDefault="00A727B0" w:rsidP="00A727B0">
            <w:pPr>
              <w:ind w:right="-108"/>
              <w:jc w:val="center"/>
            </w:pPr>
            <w:r w:rsidRPr="00A727B0">
              <w:rPr>
                <w:sz w:val="28"/>
                <w:szCs w:val="28"/>
              </w:rPr>
              <w:t>«</w:t>
            </w:r>
          </w:p>
        </w:tc>
        <w:tc>
          <w:tcPr>
            <w:tcW w:w="610" w:type="dxa"/>
            <w:tcBorders>
              <w:bottom w:val="single" w:sz="4" w:space="0" w:color="auto"/>
            </w:tcBorders>
            <w:vAlign w:val="bottom"/>
          </w:tcPr>
          <w:p w:rsidR="00A727B0" w:rsidRPr="00A727B0" w:rsidRDefault="00A727B0" w:rsidP="00A727B0">
            <w:pPr>
              <w:ind w:right="-108"/>
              <w:jc w:val="center"/>
              <w:rPr>
                <w:sz w:val="28"/>
                <w:szCs w:val="28"/>
              </w:rPr>
            </w:pPr>
            <w:r w:rsidRPr="00A727B0">
              <w:rPr>
                <w:sz w:val="28"/>
                <w:szCs w:val="28"/>
              </w:rPr>
              <w:t>20</w:t>
            </w:r>
          </w:p>
        </w:tc>
        <w:tc>
          <w:tcPr>
            <w:tcW w:w="540" w:type="dxa"/>
            <w:vAlign w:val="bottom"/>
          </w:tcPr>
          <w:p w:rsidR="00A727B0" w:rsidRPr="00A727B0" w:rsidRDefault="00A727B0" w:rsidP="00A727B0">
            <w:pPr>
              <w:ind w:left="-734" w:firstLine="720"/>
              <w:rPr>
                <w:sz w:val="28"/>
                <w:szCs w:val="28"/>
              </w:rPr>
            </w:pPr>
            <w:r w:rsidRPr="00A727B0">
              <w:rPr>
                <w:sz w:val="28"/>
                <w:szCs w:val="28"/>
              </w:rPr>
              <w:t>»</w:t>
            </w:r>
          </w:p>
        </w:tc>
        <w:tc>
          <w:tcPr>
            <w:tcW w:w="1728" w:type="dxa"/>
            <w:tcBorders>
              <w:bottom w:val="single" w:sz="4" w:space="0" w:color="auto"/>
            </w:tcBorders>
            <w:vAlign w:val="bottom"/>
          </w:tcPr>
          <w:p w:rsidR="00A727B0" w:rsidRPr="00A727B0" w:rsidRDefault="00A727B0" w:rsidP="00A727B0">
            <w:pPr>
              <w:jc w:val="center"/>
              <w:rPr>
                <w:sz w:val="28"/>
                <w:szCs w:val="28"/>
              </w:rPr>
            </w:pPr>
            <w:r w:rsidRPr="00A727B0">
              <w:rPr>
                <w:sz w:val="28"/>
                <w:szCs w:val="28"/>
              </w:rPr>
              <w:t>01</w:t>
            </w:r>
          </w:p>
        </w:tc>
        <w:tc>
          <w:tcPr>
            <w:tcW w:w="1417" w:type="dxa"/>
            <w:vAlign w:val="bottom"/>
          </w:tcPr>
          <w:p w:rsidR="00A727B0" w:rsidRPr="00A727B0" w:rsidRDefault="00A727B0" w:rsidP="00A727B0">
            <w:pPr>
              <w:rPr>
                <w:sz w:val="28"/>
                <w:szCs w:val="28"/>
              </w:rPr>
            </w:pPr>
            <w:r w:rsidRPr="00A727B0">
              <w:rPr>
                <w:sz w:val="28"/>
                <w:szCs w:val="28"/>
              </w:rPr>
              <w:t>2023г.№</w:t>
            </w:r>
          </w:p>
        </w:tc>
        <w:tc>
          <w:tcPr>
            <w:tcW w:w="1038" w:type="dxa"/>
            <w:tcBorders>
              <w:left w:val="nil"/>
              <w:bottom w:val="single" w:sz="4" w:space="0" w:color="auto"/>
            </w:tcBorders>
            <w:vAlign w:val="bottom"/>
          </w:tcPr>
          <w:p w:rsidR="00A727B0" w:rsidRPr="00A727B0" w:rsidRDefault="00A727B0" w:rsidP="00A727B0">
            <w:pPr>
              <w:jc w:val="center"/>
              <w:rPr>
                <w:sz w:val="28"/>
                <w:szCs w:val="28"/>
              </w:rPr>
            </w:pPr>
            <w:r w:rsidRPr="00A727B0">
              <w:rPr>
                <w:sz w:val="28"/>
                <w:szCs w:val="28"/>
              </w:rPr>
              <w:t>15</w:t>
            </w:r>
          </w:p>
        </w:tc>
        <w:tc>
          <w:tcPr>
            <w:tcW w:w="520" w:type="dxa"/>
            <w:tcBorders>
              <w:left w:val="nil"/>
            </w:tcBorders>
            <w:vAlign w:val="bottom"/>
          </w:tcPr>
          <w:p w:rsidR="00A727B0" w:rsidRPr="00A727B0" w:rsidRDefault="00A727B0" w:rsidP="00A727B0">
            <w:pPr>
              <w:jc w:val="center"/>
              <w:rPr>
                <w:sz w:val="28"/>
                <w:szCs w:val="28"/>
              </w:rPr>
            </w:pPr>
          </w:p>
        </w:tc>
        <w:tc>
          <w:tcPr>
            <w:tcW w:w="780" w:type="dxa"/>
            <w:tcBorders>
              <w:left w:val="nil"/>
            </w:tcBorders>
            <w:vAlign w:val="bottom"/>
          </w:tcPr>
          <w:p w:rsidR="00A727B0" w:rsidRPr="00A727B0" w:rsidRDefault="00A727B0" w:rsidP="00A727B0">
            <w:pPr>
              <w:jc w:val="center"/>
            </w:pPr>
          </w:p>
        </w:tc>
      </w:tr>
    </w:tbl>
    <w:p w:rsidR="00A727B0" w:rsidRPr="00A727B0" w:rsidRDefault="00A727B0" w:rsidP="00A727B0">
      <w:pPr>
        <w:rPr>
          <w:b/>
          <w:sz w:val="28"/>
          <w:szCs w:val="28"/>
        </w:rPr>
      </w:pPr>
    </w:p>
    <w:p w:rsidR="00A727B0" w:rsidRPr="00A727B0" w:rsidRDefault="00A727B0" w:rsidP="00A727B0">
      <w:pPr>
        <w:shd w:val="clear" w:color="auto" w:fill="FFFFFF"/>
        <w:spacing w:line="276" w:lineRule="auto"/>
        <w:ind w:left="11"/>
        <w:jc w:val="center"/>
        <w:rPr>
          <w:b/>
          <w:bCs/>
          <w:sz w:val="28"/>
          <w:szCs w:val="28"/>
        </w:rPr>
      </w:pPr>
      <w:r w:rsidRPr="00A727B0">
        <w:rPr>
          <w:b/>
          <w:bCs/>
          <w:sz w:val="28"/>
          <w:szCs w:val="28"/>
        </w:rPr>
        <w:t xml:space="preserve">«О внесении изменений в Постановление Администрации Комсомольского муниципального района от 27.11.2013г №980 «Об утверждении муниципальной программы «Развитие сельского </w:t>
      </w:r>
      <w:r w:rsidRPr="00A727B0">
        <w:rPr>
          <w:b/>
          <w:bCs/>
          <w:spacing w:val="-2"/>
          <w:sz w:val="28"/>
          <w:szCs w:val="28"/>
        </w:rPr>
        <w:t xml:space="preserve">хозяйства и регулирование рынков сельскохозяйственной продукции, </w:t>
      </w:r>
      <w:r w:rsidRPr="00A727B0">
        <w:rPr>
          <w:b/>
          <w:bCs/>
          <w:sz w:val="28"/>
          <w:szCs w:val="28"/>
        </w:rPr>
        <w:t xml:space="preserve">сырья и продовольствия в Комсомольском муниципальном районе </w:t>
      </w:r>
    </w:p>
    <w:p w:rsidR="00A727B0" w:rsidRPr="00A727B0" w:rsidRDefault="00A727B0" w:rsidP="00A727B0">
      <w:pPr>
        <w:shd w:val="clear" w:color="auto" w:fill="FFFFFF"/>
        <w:spacing w:line="276" w:lineRule="auto"/>
        <w:ind w:left="11"/>
        <w:jc w:val="center"/>
        <w:rPr>
          <w:b/>
          <w:bCs/>
          <w:sz w:val="28"/>
          <w:szCs w:val="28"/>
        </w:rPr>
      </w:pPr>
      <w:r w:rsidRPr="00A727B0">
        <w:rPr>
          <w:b/>
          <w:bCs/>
          <w:sz w:val="28"/>
          <w:szCs w:val="28"/>
        </w:rPr>
        <w:t>на 2014-2024 годы»</w:t>
      </w:r>
    </w:p>
    <w:p w:rsidR="00A727B0" w:rsidRPr="00A727B0" w:rsidRDefault="00A727B0" w:rsidP="00A727B0">
      <w:pPr>
        <w:shd w:val="clear" w:color="auto" w:fill="FFFFFF"/>
        <w:spacing w:line="276" w:lineRule="auto"/>
        <w:ind w:left="11"/>
        <w:jc w:val="both"/>
        <w:rPr>
          <w:sz w:val="28"/>
          <w:szCs w:val="28"/>
        </w:rPr>
      </w:pPr>
      <w:r w:rsidRPr="00A727B0">
        <w:rPr>
          <w:sz w:val="28"/>
          <w:szCs w:val="28"/>
        </w:rPr>
        <w:t xml:space="preserve">С    целью    актуализации    муниципальных    правовых    актов, в соответствии с Федеральным законом от 06.10.2003г №131-Ф3 «Об общих принципах    организации    местного    самоуправления    в    Российской Федерации», Администрация Комсомольского муниципального района </w:t>
      </w:r>
    </w:p>
    <w:p w:rsidR="00A727B0" w:rsidRPr="00A727B0" w:rsidRDefault="00A727B0" w:rsidP="00A727B0">
      <w:pPr>
        <w:shd w:val="clear" w:color="auto" w:fill="FFFFFF"/>
        <w:spacing w:line="276" w:lineRule="auto"/>
        <w:ind w:left="11"/>
        <w:jc w:val="both"/>
      </w:pPr>
      <w:r w:rsidRPr="00A727B0">
        <w:rPr>
          <w:b/>
          <w:bCs/>
          <w:spacing w:val="60"/>
          <w:sz w:val="28"/>
          <w:szCs w:val="28"/>
        </w:rPr>
        <w:t>постановляет:</w:t>
      </w:r>
    </w:p>
    <w:p w:rsidR="00A727B0" w:rsidRPr="00A727B0" w:rsidRDefault="00A727B0" w:rsidP="00A727B0">
      <w:pPr>
        <w:shd w:val="clear" w:color="auto" w:fill="FFFFFF"/>
        <w:tabs>
          <w:tab w:val="left" w:pos="1354"/>
        </w:tabs>
        <w:spacing w:line="276" w:lineRule="auto"/>
        <w:ind w:left="5" w:right="5" w:firstLine="730"/>
        <w:jc w:val="both"/>
      </w:pPr>
      <w:r w:rsidRPr="00A727B0">
        <w:rPr>
          <w:spacing w:val="-24"/>
          <w:sz w:val="28"/>
          <w:szCs w:val="28"/>
        </w:rPr>
        <w:t>1.</w:t>
      </w:r>
      <w:r w:rsidRPr="00A727B0">
        <w:rPr>
          <w:sz w:val="28"/>
          <w:szCs w:val="28"/>
        </w:rPr>
        <w:t xml:space="preserve"> Внести изменения в постановление Администрации</w:t>
      </w:r>
      <w:r w:rsidRPr="00A727B0">
        <w:rPr>
          <w:sz w:val="28"/>
          <w:szCs w:val="28"/>
        </w:rPr>
        <w:br/>
        <w:t>Комсомольского муниципального района от 27.11.2013г №980 «Об</w:t>
      </w:r>
      <w:r w:rsidRPr="00A727B0">
        <w:rPr>
          <w:sz w:val="28"/>
          <w:szCs w:val="28"/>
        </w:rPr>
        <w:br/>
        <w:t>утверждении муниципальной программы «Развитие сельского хозяйства и</w:t>
      </w:r>
      <w:r w:rsidRPr="00A727B0">
        <w:rPr>
          <w:sz w:val="28"/>
          <w:szCs w:val="28"/>
        </w:rPr>
        <w:br/>
        <w:t>регулирование рынков сельскохозяйственной продукции, сырья и</w:t>
      </w:r>
      <w:r w:rsidRPr="00A727B0">
        <w:rPr>
          <w:sz w:val="28"/>
          <w:szCs w:val="28"/>
        </w:rPr>
        <w:br/>
        <w:t>продовольствия в Комсомольском муниципальном районе Ивановской</w:t>
      </w:r>
      <w:r w:rsidRPr="00A727B0">
        <w:rPr>
          <w:sz w:val="28"/>
          <w:szCs w:val="28"/>
        </w:rPr>
        <w:br/>
        <w:t>области на 2014-2024 годы», изложив приложение к постановлению в</w:t>
      </w:r>
      <w:r w:rsidRPr="00A727B0">
        <w:rPr>
          <w:sz w:val="28"/>
          <w:szCs w:val="28"/>
        </w:rPr>
        <w:br/>
        <w:t>новой редакции (прилагается).</w:t>
      </w:r>
    </w:p>
    <w:p w:rsidR="00A727B0" w:rsidRPr="00A727B0" w:rsidRDefault="00A727B0" w:rsidP="00A727B0">
      <w:pPr>
        <w:shd w:val="clear" w:color="auto" w:fill="FFFFFF"/>
        <w:tabs>
          <w:tab w:val="left" w:pos="1190"/>
        </w:tabs>
        <w:spacing w:line="276" w:lineRule="auto"/>
        <w:ind w:left="5" w:firstLine="706"/>
        <w:jc w:val="both"/>
        <w:rPr>
          <w:sz w:val="28"/>
          <w:szCs w:val="28"/>
        </w:rPr>
      </w:pPr>
      <w:r w:rsidRPr="00A727B0">
        <w:rPr>
          <w:spacing w:val="-12"/>
          <w:sz w:val="28"/>
          <w:szCs w:val="28"/>
        </w:rPr>
        <w:t>2.</w:t>
      </w:r>
      <w:r w:rsidRPr="00A727B0">
        <w:rPr>
          <w:sz w:val="28"/>
          <w:szCs w:val="28"/>
        </w:rPr>
        <w:t xml:space="preserve"> Настоящее постановление вступает в силу с момента</w:t>
      </w:r>
      <w:r w:rsidRPr="00A727B0">
        <w:rPr>
          <w:sz w:val="28"/>
          <w:szCs w:val="28"/>
        </w:rPr>
        <w:br/>
      </w:r>
      <w:r w:rsidRPr="00A727B0">
        <w:rPr>
          <w:spacing w:val="-1"/>
          <w:sz w:val="28"/>
          <w:szCs w:val="28"/>
        </w:rPr>
        <w:t>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A727B0" w:rsidRPr="00A727B0" w:rsidRDefault="00A727B0" w:rsidP="00A727B0">
      <w:pPr>
        <w:autoSpaceDE w:val="0"/>
        <w:autoSpaceDN w:val="0"/>
        <w:adjustRightInd w:val="0"/>
        <w:spacing w:line="276" w:lineRule="auto"/>
        <w:jc w:val="both"/>
        <w:rPr>
          <w:b/>
          <w:sz w:val="28"/>
          <w:szCs w:val="28"/>
        </w:rPr>
      </w:pPr>
      <w:r w:rsidRPr="00A727B0">
        <w:rPr>
          <w:spacing w:val="-15"/>
          <w:sz w:val="28"/>
          <w:szCs w:val="28"/>
        </w:rPr>
        <w:t xml:space="preserve">           3.</w:t>
      </w:r>
      <w:r w:rsidRPr="00A727B0">
        <w:rPr>
          <w:sz w:val="28"/>
          <w:szCs w:val="28"/>
        </w:rPr>
        <w:t xml:space="preserve">  Реализацию мероприятий муниципальной программы Комсомольского муниципального района </w:t>
      </w:r>
      <w:r w:rsidRPr="00A727B0">
        <w:rPr>
          <w:bCs/>
          <w:sz w:val="28"/>
          <w:szCs w:val="28"/>
        </w:rPr>
        <w:t xml:space="preserve">«Развитие сельского </w:t>
      </w:r>
      <w:r w:rsidRPr="00A727B0">
        <w:rPr>
          <w:bCs/>
          <w:spacing w:val="-2"/>
          <w:sz w:val="28"/>
          <w:szCs w:val="28"/>
        </w:rPr>
        <w:t xml:space="preserve">хозяйства и регулирование рынков сельскохозяйственной продукции, </w:t>
      </w:r>
      <w:r w:rsidRPr="00A727B0">
        <w:rPr>
          <w:bCs/>
          <w:sz w:val="28"/>
          <w:szCs w:val="28"/>
        </w:rPr>
        <w:t xml:space="preserve">сырья и продовольствия в Комсомольском муниципальном районе Ивановской области на 2014-2024 </w:t>
      </w:r>
      <w:r w:rsidRPr="00A727B0">
        <w:rPr>
          <w:bCs/>
          <w:sz w:val="28"/>
          <w:szCs w:val="28"/>
        </w:rPr>
        <w:lastRenderedPageBreak/>
        <w:t>годы» считать расходным обязательством Комсомольского муниципального района Ивановской области.</w:t>
      </w:r>
    </w:p>
    <w:p w:rsidR="00A727B0" w:rsidRPr="00A727B0" w:rsidRDefault="00A727B0" w:rsidP="00A727B0">
      <w:pPr>
        <w:autoSpaceDE w:val="0"/>
        <w:autoSpaceDN w:val="0"/>
        <w:adjustRightInd w:val="0"/>
        <w:spacing w:line="276" w:lineRule="auto"/>
        <w:jc w:val="both"/>
        <w:rPr>
          <w:b/>
          <w:sz w:val="28"/>
          <w:szCs w:val="28"/>
        </w:rPr>
      </w:pPr>
      <w:r w:rsidRPr="00A727B0">
        <w:rPr>
          <w:spacing w:val="-15"/>
          <w:sz w:val="28"/>
          <w:szCs w:val="28"/>
        </w:rPr>
        <w:t xml:space="preserve">           4.</w:t>
      </w:r>
      <w:r w:rsidRPr="00A727B0">
        <w:rPr>
          <w:sz w:val="28"/>
          <w:szCs w:val="28"/>
        </w:rPr>
        <w:t xml:space="preserve"> Контроль за исполнением настоящего постановления возложить</w:t>
      </w:r>
      <w:r w:rsidRPr="00A727B0">
        <w:rPr>
          <w:sz w:val="28"/>
          <w:szCs w:val="28"/>
        </w:rPr>
        <w:br/>
        <w:t>на заместителя главы Администрации Комсомольского муниципального района, начальника Управления земельно-имущественных отношений Н.В. Кротову.</w:t>
      </w:r>
    </w:p>
    <w:p w:rsidR="00A727B0" w:rsidRPr="00A727B0" w:rsidRDefault="00A727B0" w:rsidP="00A727B0">
      <w:pPr>
        <w:spacing w:line="276" w:lineRule="auto"/>
        <w:jc w:val="both"/>
        <w:rPr>
          <w:sz w:val="28"/>
          <w:szCs w:val="28"/>
        </w:rPr>
      </w:pPr>
    </w:p>
    <w:p w:rsidR="00A727B0" w:rsidRPr="00A727B0" w:rsidRDefault="00A727B0" w:rsidP="00A727B0">
      <w:pPr>
        <w:spacing w:line="276" w:lineRule="auto"/>
        <w:jc w:val="both"/>
        <w:rPr>
          <w:sz w:val="28"/>
          <w:szCs w:val="28"/>
        </w:rPr>
      </w:pPr>
    </w:p>
    <w:p w:rsidR="00A727B0" w:rsidRPr="00A727B0" w:rsidRDefault="00A727B0" w:rsidP="00A727B0">
      <w:pPr>
        <w:spacing w:line="276" w:lineRule="auto"/>
        <w:jc w:val="both"/>
        <w:rPr>
          <w:b/>
          <w:sz w:val="28"/>
          <w:szCs w:val="28"/>
        </w:rPr>
      </w:pPr>
      <w:r w:rsidRPr="00A727B0">
        <w:rPr>
          <w:b/>
          <w:sz w:val="28"/>
          <w:szCs w:val="28"/>
        </w:rPr>
        <w:t xml:space="preserve">Глава Комсомольского </w:t>
      </w:r>
    </w:p>
    <w:p w:rsidR="00A727B0" w:rsidRPr="00A727B0" w:rsidRDefault="00A727B0" w:rsidP="00A727B0">
      <w:pPr>
        <w:spacing w:line="276" w:lineRule="auto"/>
        <w:jc w:val="both"/>
        <w:rPr>
          <w:b/>
          <w:sz w:val="28"/>
          <w:szCs w:val="28"/>
        </w:rPr>
      </w:pPr>
      <w:r w:rsidRPr="00A727B0">
        <w:rPr>
          <w:b/>
          <w:sz w:val="28"/>
          <w:szCs w:val="28"/>
        </w:rPr>
        <w:t>муниципального района:</w:t>
      </w:r>
      <w:r w:rsidR="004A3BE8">
        <w:rPr>
          <w:b/>
          <w:sz w:val="28"/>
          <w:szCs w:val="28"/>
        </w:rPr>
        <w:t xml:space="preserve">                                           </w:t>
      </w:r>
      <w:r w:rsidRPr="00A727B0">
        <w:rPr>
          <w:b/>
          <w:sz w:val="28"/>
          <w:szCs w:val="28"/>
        </w:rPr>
        <w:t>О.В. Бузулуцкая</w:t>
      </w:r>
    </w:p>
    <w:p w:rsidR="00A727B0" w:rsidRPr="00A727B0" w:rsidRDefault="00A727B0" w:rsidP="00A727B0">
      <w:pPr>
        <w:spacing w:line="276" w:lineRule="auto"/>
      </w:pPr>
    </w:p>
    <w:p w:rsidR="00A727B0" w:rsidRPr="00A727B0" w:rsidRDefault="00A727B0" w:rsidP="00A727B0">
      <w:pPr>
        <w:spacing w:line="276" w:lineRule="auto"/>
      </w:pPr>
    </w:p>
    <w:p w:rsidR="00A727B0" w:rsidRPr="00A727B0" w:rsidRDefault="00A727B0" w:rsidP="00A727B0">
      <w:pPr>
        <w:spacing w:line="276" w:lineRule="auto"/>
      </w:pPr>
    </w:p>
    <w:p w:rsidR="00A727B0" w:rsidRPr="00A727B0" w:rsidRDefault="00A727B0" w:rsidP="00A727B0">
      <w:pPr>
        <w:spacing w:line="276" w:lineRule="auto"/>
      </w:pPr>
    </w:p>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A727B0"/>
    <w:p w:rsidR="00A727B0" w:rsidRDefault="00A727B0" w:rsidP="00A727B0"/>
    <w:p w:rsidR="004A3BE8" w:rsidRDefault="004A3BE8" w:rsidP="00A727B0"/>
    <w:p w:rsidR="004A3BE8" w:rsidRDefault="004A3BE8" w:rsidP="00A727B0"/>
    <w:p w:rsidR="004A3BE8" w:rsidRDefault="004A3BE8" w:rsidP="00A727B0"/>
    <w:p w:rsidR="004A3BE8" w:rsidRDefault="004A3BE8" w:rsidP="00A727B0"/>
    <w:p w:rsidR="004A3BE8" w:rsidRDefault="004A3BE8" w:rsidP="00A727B0"/>
    <w:p w:rsidR="004A3BE8" w:rsidRPr="00A727B0" w:rsidRDefault="004A3BE8" w:rsidP="00A727B0"/>
    <w:p w:rsidR="00A727B0" w:rsidRPr="00A727B0" w:rsidRDefault="00A727B0" w:rsidP="00A727B0"/>
    <w:p w:rsidR="00A727B0" w:rsidRPr="00A727B0" w:rsidRDefault="00A727B0" w:rsidP="00A727B0"/>
    <w:p w:rsidR="00A727B0" w:rsidRPr="00A727B0" w:rsidRDefault="00A727B0" w:rsidP="00A727B0"/>
    <w:p w:rsidR="00A727B0" w:rsidRPr="00A727B0" w:rsidRDefault="00A727B0" w:rsidP="004A3BE8">
      <w:pPr>
        <w:jc w:val="right"/>
        <w:rPr>
          <w:sz w:val="22"/>
          <w:szCs w:val="22"/>
        </w:rPr>
      </w:pPr>
      <w:r w:rsidRPr="00A727B0">
        <w:rPr>
          <w:sz w:val="22"/>
          <w:szCs w:val="22"/>
        </w:rPr>
        <w:lastRenderedPageBreak/>
        <w:t>Приложение</w:t>
      </w:r>
    </w:p>
    <w:p w:rsidR="00A727B0" w:rsidRPr="00A727B0" w:rsidRDefault="00A727B0" w:rsidP="004A3BE8">
      <w:pPr>
        <w:jc w:val="right"/>
        <w:rPr>
          <w:sz w:val="22"/>
          <w:szCs w:val="22"/>
        </w:rPr>
      </w:pPr>
      <w:r w:rsidRPr="00A727B0">
        <w:rPr>
          <w:sz w:val="22"/>
          <w:szCs w:val="22"/>
        </w:rPr>
        <w:t>к постановлению администрации</w:t>
      </w:r>
    </w:p>
    <w:p w:rsidR="00A727B0" w:rsidRPr="00A727B0" w:rsidRDefault="00A727B0" w:rsidP="004A3BE8">
      <w:pPr>
        <w:jc w:val="right"/>
        <w:rPr>
          <w:sz w:val="22"/>
          <w:szCs w:val="22"/>
        </w:rPr>
      </w:pPr>
      <w:r w:rsidRPr="00A727B0">
        <w:rPr>
          <w:sz w:val="22"/>
          <w:szCs w:val="22"/>
        </w:rPr>
        <w:t>Комсомольского муниципального</w:t>
      </w:r>
    </w:p>
    <w:p w:rsidR="00A727B0" w:rsidRPr="00A727B0" w:rsidRDefault="00A727B0" w:rsidP="004A3BE8">
      <w:pPr>
        <w:shd w:val="clear" w:color="auto" w:fill="FFFFFF"/>
        <w:jc w:val="right"/>
        <w:rPr>
          <w:sz w:val="22"/>
          <w:szCs w:val="22"/>
        </w:rPr>
      </w:pPr>
      <w:r w:rsidRPr="00A727B0">
        <w:rPr>
          <w:sz w:val="22"/>
          <w:szCs w:val="22"/>
        </w:rPr>
        <w:t xml:space="preserve">района от </w:t>
      </w:r>
      <w:r w:rsidRPr="00A727B0">
        <w:rPr>
          <w:sz w:val="22"/>
          <w:szCs w:val="22"/>
          <w:u w:val="single"/>
        </w:rPr>
        <w:t>___________</w:t>
      </w:r>
      <w:r w:rsidRPr="00A727B0">
        <w:rPr>
          <w:sz w:val="22"/>
          <w:szCs w:val="22"/>
        </w:rPr>
        <w:t xml:space="preserve"> № </w:t>
      </w:r>
      <w:r w:rsidRPr="00A727B0">
        <w:rPr>
          <w:sz w:val="22"/>
          <w:szCs w:val="22"/>
          <w:u w:val="single"/>
        </w:rPr>
        <w:t>_____</w:t>
      </w:r>
    </w:p>
    <w:p w:rsidR="00A727B0" w:rsidRPr="00A727B0" w:rsidRDefault="00A727B0" w:rsidP="004A3BE8">
      <w:pPr>
        <w:jc w:val="right"/>
        <w:rPr>
          <w:sz w:val="22"/>
          <w:szCs w:val="22"/>
        </w:rPr>
      </w:pPr>
      <w:r w:rsidRPr="00A727B0">
        <w:rPr>
          <w:sz w:val="22"/>
          <w:szCs w:val="22"/>
        </w:rPr>
        <w:t>Приложение</w:t>
      </w:r>
    </w:p>
    <w:p w:rsidR="00A727B0" w:rsidRPr="00A727B0" w:rsidRDefault="00A727B0" w:rsidP="004A3BE8">
      <w:pPr>
        <w:shd w:val="clear" w:color="auto" w:fill="FFFFFF"/>
        <w:jc w:val="right"/>
        <w:rPr>
          <w:sz w:val="22"/>
          <w:szCs w:val="22"/>
        </w:rPr>
      </w:pPr>
      <w:r w:rsidRPr="00A727B0">
        <w:rPr>
          <w:sz w:val="22"/>
          <w:szCs w:val="22"/>
        </w:rPr>
        <w:t>к постановлению администрации</w:t>
      </w:r>
    </w:p>
    <w:p w:rsidR="00A727B0" w:rsidRPr="00A727B0" w:rsidRDefault="00A727B0" w:rsidP="004A3BE8">
      <w:pPr>
        <w:shd w:val="clear" w:color="auto" w:fill="FFFFFF"/>
        <w:jc w:val="right"/>
        <w:rPr>
          <w:sz w:val="22"/>
          <w:szCs w:val="22"/>
        </w:rPr>
      </w:pPr>
      <w:r w:rsidRPr="00A727B0">
        <w:rPr>
          <w:sz w:val="22"/>
          <w:szCs w:val="22"/>
        </w:rPr>
        <w:t xml:space="preserve">Комсомольского муниципального района от </w:t>
      </w:r>
      <w:r w:rsidRPr="00A727B0">
        <w:rPr>
          <w:sz w:val="22"/>
          <w:szCs w:val="22"/>
          <w:u w:val="single"/>
        </w:rPr>
        <w:t>_27.11.2013_</w:t>
      </w:r>
      <w:r w:rsidRPr="00A727B0">
        <w:rPr>
          <w:sz w:val="22"/>
          <w:szCs w:val="22"/>
        </w:rPr>
        <w:t xml:space="preserve"> № </w:t>
      </w:r>
      <w:r w:rsidRPr="00A727B0">
        <w:rPr>
          <w:sz w:val="22"/>
          <w:szCs w:val="22"/>
          <w:u w:val="single"/>
        </w:rPr>
        <w:t>_980_</w:t>
      </w:r>
    </w:p>
    <w:p w:rsidR="00A727B0" w:rsidRPr="004A3BE8" w:rsidRDefault="00A727B0" w:rsidP="004A3BE8">
      <w:pPr>
        <w:pStyle w:val="1"/>
        <w:tabs>
          <w:tab w:val="num" w:pos="0"/>
        </w:tabs>
        <w:suppressAutoHyphens/>
        <w:spacing w:before="240" w:after="60"/>
        <w:ind w:left="432" w:hanging="432"/>
        <w:jc w:val="center"/>
        <w:rPr>
          <w:color w:val="000000"/>
          <w:sz w:val="28"/>
          <w:szCs w:val="28"/>
        </w:rPr>
      </w:pPr>
      <w:r w:rsidRPr="004A3BE8">
        <w:rPr>
          <w:color w:val="000000"/>
          <w:sz w:val="28"/>
          <w:szCs w:val="28"/>
        </w:rPr>
        <w:t>МУНИЦИПАЛЬНАЯ  ПРОГРАММА</w:t>
      </w:r>
    </w:p>
    <w:p w:rsidR="00A727B0" w:rsidRPr="004A3BE8" w:rsidRDefault="00A727B0" w:rsidP="004A3BE8">
      <w:pPr>
        <w:jc w:val="center"/>
        <w:rPr>
          <w:b/>
          <w:caps/>
          <w:sz w:val="28"/>
          <w:szCs w:val="28"/>
        </w:rPr>
      </w:pPr>
      <w:r w:rsidRPr="004A3BE8">
        <w:rPr>
          <w:b/>
          <w:caps/>
          <w:sz w:val="28"/>
          <w:szCs w:val="28"/>
        </w:rPr>
        <w:t>«развитие сельского хозяйства и регулированиерынков  сельскохозяйственной  продукции, сырья и продовольствияВКомсомольскоМ МУНИЦИПАЛЬНОМ  РАЙОНЕ на 2014 - 2024 годы»</w:t>
      </w:r>
    </w:p>
    <w:p w:rsidR="00A727B0" w:rsidRPr="004A3BE8" w:rsidRDefault="00A727B0" w:rsidP="004A3BE8">
      <w:pPr>
        <w:pStyle w:val="af0"/>
        <w:rPr>
          <w:rFonts w:ascii="Times New Roman" w:hAnsi="Times New Roman"/>
          <w:color w:val="000000"/>
          <w:sz w:val="28"/>
          <w:szCs w:val="28"/>
        </w:rPr>
      </w:pPr>
    </w:p>
    <w:p w:rsidR="00A727B0" w:rsidRPr="00A727B0" w:rsidRDefault="00A727B0" w:rsidP="00A727B0">
      <w:pPr>
        <w:jc w:val="center"/>
        <w:rPr>
          <w:b/>
          <w:bCs/>
        </w:rPr>
      </w:pPr>
      <w:r w:rsidRPr="00A727B0">
        <w:rPr>
          <w:b/>
          <w:bCs/>
        </w:rPr>
        <w:t>1. ПАСПОРТ ПРОГРАММЫ</w:t>
      </w:r>
    </w:p>
    <w:p w:rsidR="00A727B0" w:rsidRPr="00A727B0" w:rsidRDefault="00A727B0" w:rsidP="00A727B0">
      <w:pPr>
        <w:pStyle w:val="310"/>
        <w:spacing w:after="0" w:line="276" w:lineRule="auto"/>
        <w:jc w:val="center"/>
      </w:pPr>
    </w:p>
    <w:tbl>
      <w:tblPr>
        <w:tblW w:w="9702" w:type="dxa"/>
        <w:tblInd w:w="108" w:type="dxa"/>
        <w:tblLayout w:type="fixed"/>
        <w:tblLook w:val="0000"/>
      </w:tblPr>
      <w:tblGrid>
        <w:gridCol w:w="2283"/>
        <w:gridCol w:w="7419"/>
      </w:tblGrid>
      <w:tr w:rsidR="00A727B0" w:rsidRPr="00A727B0" w:rsidTr="00A727B0">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spacing w:line="276" w:lineRule="auto"/>
              <w:rPr>
                <w:b/>
              </w:rPr>
            </w:pPr>
            <w:r w:rsidRPr="00A727B0">
              <w:rPr>
                <w:b/>
              </w:rPr>
              <w:t>Наименование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shd w:val="clear" w:color="auto" w:fill="FFFFFF"/>
              <w:tabs>
                <w:tab w:val="left" w:pos="6795"/>
                <w:tab w:val="left" w:pos="7606"/>
              </w:tabs>
              <w:snapToGrid w:val="0"/>
              <w:spacing w:line="276" w:lineRule="auto"/>
              <w:ind w:right="135"/>
              <w:jc w:val="both"/>
            </w:pPr>
            <w:r w:rsidRPr="00A727B0">
              <w:rPr>
                <w:spacing w:val="5"/>
              </w:rPr>
              <w:t>Развитие сельского хозяйства и регулирование рынков сельскохозяйственной продукции, сырья и продовольствия в  Комсомольском муниципальном районе на 2014-2024 годы</w:t>
            </w:r>
            <w:r w:rsidRPr="00A727B0">
              <w:t>(далее - Программа)</w:t>
            </w:r>
          </w:p>
        </w:tc>
      </w:tr>
      <w:tr w:rsidR="00A727B0" w:rsidRPr="00A727B0" w:rsidTr="00A727B0">
        <w:trPr>
          <w:trHeight w:val="741"/>
        </w:trPr>
        <w:tc>
          <w:tcPr>
            <w:tcW w:w="226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spacing w:line="276" w:lineRule="auto"/>
              <w:rPr>
                <w:b/>
              </w:rPr>
            </w:pPr>
            <w:r w:rsidRPr="00A727B0">
              <w:rPr>
                <w:b/>
              </w:rPr>
              <w:t>Срок реализации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shd w:val="clear" w:color="auto" w:fill="FFFFFF"/>
              <w:tabs>
                <w:tab w:val="left" w:pos="6795"/>
                <w:tab w:val="left" w:pos="7606"/>
              </w:tabs>
              <w:snapToGrid w:val="0"/>
              <w:spacing w:line="276" w:lineRule="auto"/>
              <w:ind w:right="135"/>
              <w:jc w:val="both"/>
              <w:rPr>
                <w:spacing w:val="5"/>
              </w:rPr>
            </w:pPr>
            <w:r w:rsidRPr="00A727B0">
              <w:rPr>
                <w:spacing w:val="5"/>
              </w:rPr>
              <w:t>2022-2025г</w:t>
            </w:r>
          </w:p>
        </w:tc>
      </w:tr>
      <w:tr w:rsidR="00A727B0" w:rsidRPr="00A727B0" w:rsidTr="00A727B0">
        <w:trPr>
          <w:trHeight w:val="1055"/>
        </w:trPr>
        <w:tc>
          <w:tcPr>
            <w:tcW w:w="226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spacing w:line="276" w:lineRule="auto"/>
              <w:rPr>
                <w:b/>
              </w:rPr>
            </w:pPr>
            <w:r w:rsidRPr="00A727B0">
              <w:rPr>
                <w:b/>
              </w:rPr>
              <w:t>Перечень подпрограмм</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shd w:val="clear" w:color="auto" w:fill="FFFFFF"/>
              <w:tabs>
                <w:tab w:val="left" w:pos="6795"/>
              </w:tabs>
              <w:spacing w:line="276" w:lineRule="auto"/>
              <w:rPr>
                <w:szCs w:val="28"/>
              </w:rPr>
            </w:pPr>
          </w:p>
          <w:p w:rsidR="00A727B0" w:rsidRPr="00A727B0" w:rsidRDefault="00A727B0" w:rsidP="00A727B0">
            <w:pPr>
              <w:shd w:val="clear" w:color="auto" w:fill="FFFFFF"/>
              <w:tabs>
                <w:tab w:val="left" w:pos="6795"/>
              </w:tabs>
              <w:spacing w:line="276" w:lineRule="auto"/>
              <w:rPr>
                <w:szCs w:val="28"/>
              </w:rPr>
            </w:pPr>
            <w:r w:rsidRPr="00A727B0">
              <w:rPr>
                <w:szCs w:val="28"/>
              </w:rPr>
              <w:t>- Устойчивое развитие сельских территорий Комсомольского муниципального района на 2014-2024 годы (приложение 1)</w:t>
            </w:r>
          </w:p>
          <w:p w:rsidR="00A727B0" w:rsidRPr="00A727B0" w:rsidRDefault="00A727B0" w:rsidP="00A727B0">
            <w:pPr>
              <w:shd w:val="clear" w:color="auto" w:fill="FFFFFF"/>
              <w:tabs>
                <w:tab w:val="left" w:pos="6795"/>
              </w:tabs>
              <w:spacing w:line="276" w:lineRule="auto"/>
              <w:rPr>
                <w:szCs w:val="28"/>
              </w:rPr>
            </w:pPr>
            <w:r w:rsidRPr="00A727B0">
              <w:rPr>
                <w:szCs w:val="28"/>
              </w:rPr>
              <w:t>- Комплексное развитие сельских территорий (приложения 2)</w:t>
            </w:r>
          </w:p>
          <w:p w:rsidR="00A727B0" w:rsidRPr="00A727B0" w:rsidRDefault="00A727B0" w:rsidP="00A727B0">
            <w:pPr>
              <w:shd w:val="clear" w:color="auto" w:fill="FFFFFF"/>
              <w:tabs>
                <w:tab w:val="left" w:pos="6795"/>
              </w:tabs>
              <w:spacing w:line="276" w:lineRule="auto"/>
            </w:pPr>
            <w:r w:rsidRPr="00A727B0">
              <w:rPr>
                <w:szCs w:val="28"/>
              </w:rPr>
              <w:t>- Развитие мелиоративного комплекса Комсомольского муниципального района Ивановской области (приложение 3)</w:t>
            </w:r>
          </w:p>
          <w:p w:rsidR="00A727B0" w:rsidRPr="00A727B0" w:rsidRDefault="00A727B0" w:rsidP="00A727B0">
            <w:pPr>
              <w:shd w:val="clear" w:color="auto" w:fill="FFFFFF"/>
              <w:tabs>
                <w:tab w:val="left" w:pos="6795"/>
              </w:tabs>
              <w:spacing w:line="276" w:lineRule="auto"/>
              <w:rPr>
                <w:spacing w:val="5"/>
              </w:rPr>
            </w:pPr>
          </w:p>
        </w:tc>
      </w:tr>
      <w:tr w:rsidR="00A727B0" w:rsidRPr="00A727B0" w:rsidTr="00A727B0">
        <w:trPr>
          <w:trHeight w:val="594"/>
        </w:trPr>
        <w:tc>
          <w:tcPr>
            <w:tcW w:w="226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spacing w:line="276" w:lineRule="auto"/>
              <w:rPr>
                <w:b/>
              </w:rPr>
            </w:pPr>
            <w:r w:rsidRPr="00A727B0">
              <w:rPr>
                <w:b/>
              </w:rPr>
              <w:t>Администратор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shd w:val="clear" w:color="auto" w:fill="FFFFFF"/>
              <w:tabs>
                <w:tab w:val="left" w:pos="6795"/>
              </w:tabs>
              <w:spacing w:line="276" w:lineRule="auto"/>
              <w:jc w:val="both"/>
            </w:pPr>
            <w:r w:rsidRPr="00A727B0">
              <w:t xml:space="preserve">-Отдел сельского хозяйства и развития территорий Администрации </w:t>
            </w:r>
          </w:p>
          <w:p w:rsidR="00A727B0" w:rsidRPr="00A727B0" w:rsidRDefault="00A727B0" w:rsidP="00A727B0">
            <w:pPr>
              <w:shd w:val="clear" w:color="auto" w:fill="FFFFFF"/>
              <w:tabs>
                <w:tab w:val="left" w:pos="6795"/>
              </w:tabs>
              <w:spacing w:line="276" w:lineRule="auto"/>
              <w:jc w:val="both"/>
            </w:pPr>
            <w:r w:rsidRPr="00A727B0">
              <w:t>Комсомольского муниципального района</w:t>
            </w:r>
          </w:p>
        </w:tc>
      </w:tr>
      <w:tr w:rsidR="00A727B0" w:rsidRPr="00A727B0" w:rsidTr="00A727B0">
        <w:trPr>
          <w:trHeight w:val="901"/>
        </w:trPr>
        <w:tc>
          <w:tcPr>
            <w:tcW w:w="226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spacing w:line="276" w:lineRule="auto"/>
              <w:rPr>
                <w:b/>
              </w:rPr>
            </w:pPr>
            <w:r w:rsidRPr="00A727B0">
              <w:rPr>
                <w:b/>
              </w:rPr>
              <w:t>Ответственный исполнитель  программы</w:t>
            </w:r>
          </w:p>
        </w:tc>
        <w:tc>
          <w:tcPr>
            <w:tcW w:w="7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shd w:val="clear" w:color="auto" w:fill="FFFFFF"/>
              <w:tabs>
                <w:tab w:val="left" w:pos="6795"/>
              </w:tabs>
              <w:spacing w:line="276" w:lineRule="auto"/>
              <w:jc w:val="both"/>
            </w:pPr>
            <w:r w:rsidRPr="00A727B0">
              <w:t>- Отдел сельского хозяйства и развития территорий Администрации Комсомольского муниципального района</w:t>
            </w:r>
          </w:p>
          <w:p w:rsidR="00A727B0" w:rsidRPr="00A727B0" w:rsidRDefault="00A727B0" w:rsidP="00A727B0">
            <w:pPr>
              <w:shd w:val="clear" w:color="auto" w:fill="FFFFFF"/>
              <w:tabs>
                <w:tab w:val="left" w:pos="6795"/>
              </w:tabs>
              <w:spacing w:line="276" w:lineRule="auto"/>
              <w:jc w:val="both"/>
            </w:pPr>
          </w:p>
        </w:tc>
      </w:tr>
      <w:tr w:rsidR="00A727B0" w:rsidRPr="00A727B0" w:rsidTr="00A727B0">
        <w:trPr>
          <w:trHeight w:val="273"/>
        </w:trPr>
        <w:tc>
          <w:tcPr>
            <w:tcW w:w="2268"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spacing w:before="75" w:after="75" w:line="276" w:lineRule="auto"/>
              <w:jc w:val="both"/>
              <w:rPr>
                <w:b/>
              </w:rPr>
            </w:pPr>
            <w:r w:rsidRPr="00A727B0">
              <w:rPr>
                <w:b/>
              </w:rPr>
              <w:t>Исполнители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hd w:val="clear" w:color="auto" w:fill="FFFFFF"/>
              <w:tabs>
                <w:tab w:val="left" w:pos="6795"/>
              </w:tabs>
              <w:spacing w:line="276" w:lineRule="auto"/>
              <w:jc w:val="both"/>
            </w:pPr>
          </w:p>
          <w:p w:rsidR="00A727B0" w:rsidRPr="00A727B0" w:rsidRDefault="00A727B0" w:rsidP="00A727B0">
            <w:pPr>
              <w:shd w:val="clear" w:color="auto" w:fill="FFFFFF"/>
              <w:tabs>
                <w:tab w:val="left" w:pos="6795"/>
              </w:tabs>
              <w:spacing w:line="276" w:lineRule="auto"/>
              <w:jc w:val="both"/>
            </w:pPr>
            <w:r w:rsidRPr="00A727B0">
              <w:t>-  Отдел сельского хозяйства и развития территорий Администрации Комсомольского муниципального района</w:t>
            </w:r>
          </w:p>
          <w:p w:rsidR="00A727B0" w:rsidRPr="00A727B0" w:rsidRDefault="00A727B0" w:rsidP="00A727B0">
            <w:pPr>
              <w:shd w:val="clear" w:color="auto" w:fill="FFFFFF"/>
              <w:tabs>
                <w:tab w:val="left" w:pos="6795"/>
              </w:tabs>
              <w:jc w:val="both"/>
            </w:pPr>
            <w:r w:rsidRPr="00A727B0">
              <w:t>- Управление по вопросу развития инфраструктуры Администрации Комсомольского муниципального района</w:t>
            </w:r>
          </w:p>
          <w:p w:rsidR="00A727B0" w:rsidRPr="00A727B0" w:rsidRDefault="00A727B0" w:rsidP="00A727B0">
            <w:pPr>
              <w:shd w:val="clear" w:color="auto" w:fill="FFFFFF"/>
              <w:tabs>
                <w:tab w:val="left" w:pos="6795"/>
              </w:tabs>
              <w:jc w:val="both"/>
            </w:pPr>
            <w:r w:rsidRPr="00A727B0">
              <w:t>- Отдел бухгалтерского учета и отчетности Администрации Комсомольского муниципального района</w:t>
            </w:r>
          </w:p>
          <w:p w:rsidR="00A727B0" w:rsidRPr="00A727B0" w:rsidRDefault="00A727B0" w:rsidP="00A727B0">
            <w:pPr>
              <w:shd w:val="clear" w:color="auto" w:fill="FFFFFF"/>
              <w:tabs>
                <w:tab w:val="left" w:pos="6795"/>
              </w:tabs>
              <w:jc w:val="both"/>
            </w:pPr>
            <w:r w:rsidRPr="00A727B0">
              <w:t>-   Управление земельно-имущественных отношений Администрации Комсомольского муниципального района</w:t>
            </w:r>
          </w:p>
          <w:p w:rsidR="00A727B0" w:rsidRPr="00A727B0" w:rsidRDefault="00A727B0" w:rsidP="00A727B0">
            <w:pPr>
              <w:shd w:val="clear" w:color="auto" w:fill="FFFFFF"/>
              <w:tabs>
                <w:tab w:val="left" w:pos="6795"/>
              </w:tabs>
              <w:jc w:val="both"/>
              <w:rPr>
                <w:color w:val="FF0000"/>
              </w:rPr>
            </w:pPr>
          </w:p>
        </w:tc>
      </w:tr>
    </w:tbl>
    <w:p w:rsidR="00A727B0" w:rsidRPr="00A727B0" w:rsidRDefault="00A727B0" w:rsidP="00A727B0">
      <w:pPr>
        <w:shd w:val="clear" w:color="auto" w:fill="FFFFFF"/>
        <w:rPr>
          <w:sz w:val="22"/>
          <w:szCs w:val="22"/>
        </w:rPr>
      </w:pPr>
    </w:p>
    <w:tbl>
      <w:tblPr>
        <w:tblW w:w="9702" w:type="dxa"/>
        <w:tblInd w:w="108" w:type="dxa"/>
        <w:tblLayout w:type="fixed"/>
        <w:tblLook w:val="0000"/>
      </w:tblPr>
      <w:tblGrid>
        <w:gridCol w:w="2268"/>
        <w:gridCol w:w="7371"/>
        <w:gridCol w:w="63"/>
      </w:tblGrid>
      <w:tr w:rsidR="00A727B0" w:rsidRPr="00A727B0" w:rsidTr="00A727B0">
        <w:trPr>
          <w:gridAfter w:val="1"/>
          <w:wAfter w:w="63" w:type="dxa"/>
          <w:trHeight w:val="1998"/>
        </w:trPr>
        <w:tc>
          <w:tcPr>
            <w:tcW w:w="2268"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snapToGrid w:val="0"/>
              <w:spacing w:before="75" w:after="75" w:line="276" w:lineRule="auto"/>
              <w:rPr>
                <w:b/>
              </w:rPr>
            </w:pPr>
            <w:r w:rsidRPr="00A727B0">
              <w:rPr>
                <w:b/>
              </w:rPr>
              <w:t xml:space="preserve">Цель (цели) Программы </w:t>
            </w:r>
          </w:p>
        </w:tc>
        <w:tc>
          <w:tcPr>
            <w:tcW w:w="7371" w:type="dxa"/>
            <w:tcBorders>
              <w:top w:val="single" w:sz="4" w:space="0" w:color="000000"/>
              <w:left w:val="single" w:sz="4" w:space="0" w:color="000000"/>
              <w:bottom w:val="single" w:sz="4" w:space="0" w:color="auto"/>
              <w:right w:val="single" w:sz="4" w:space="0" w:color="000000"/>
            </w:tcBorders>
            <w:shd w:val="clear" w:color="auto" w:fill="auto"/>
          </w:tcPr>
          <w:p w:rsidR="00A727B0" w:rsidRPr="00A727B0" w:rsidRDefault="00A727B0" w:rsidP="00A727B0">
            <w:pPr>
              <w:tabs>
                <w:tab w:val="left" w:pos="6795"/>
              </w:tabs>
              <w:snapToGrid w:val="0"/>
              <w:spacing w:before="75" w:after="75" w:line="276" w:lineRule="auto"/>
              <w:ind w:right="135"/>
              <w:jc w:val="both"/>
            </w:pPr>
          </w:p>
          <w:p w:rsidR="00A727B0" w:rsidRPr="00A727B0" w:rsidRDefault="00A727B0" w:rsidP="00A727B0">
            <w:pPr>
              <w:tabs>
                <w:tab w:val="left" w:pos="6795"/>
              </w:tabs>
              <w:snapToGrid w:val="0"/>
              <w:spacing w:before="75" w:after="75" w:line="276" w:lineRule="auto"/>
              <w:ind w:right="135"/>
              <w:jc w:val="both"/>
            </w:pPr>
            <w:r w:rsidRPr="00A727B0">
              <w:t>Увеличение производства продукции сельского хозяйства и повышение его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p w:rsidR="00A727B0" w:rsidRPr="00A727B0" w:rsidRDefault="00A727B0" w:rsidP="00A727B0">
            <w:pPr>
              <w:tabs>
                <w:tab w:val="left" w:pos="6795"/>
              </w:tabs>
              <w:snapToGrid w:val="0"/>
              <w:spacing w:before="75" w:after="75" w:line="276" w:lineRule="auto"/>
              <w:ind w:right="135"/>
              <w:jc w:val="both"/>
            </w:pPr>
          </w:p>
        </w:tc>
      </w:tr>
      <w:tr w:rsidR="00A727B0" w:rsidRPr="00A727B0" w:rsidTr="00A727B0">
        <w:trPr>
          <w:gridAfter w:val="1"/>
          <w:wAfter w:w="63" w:type="dxa"/>
          <w:trHeight w:val="716"/>
        </w:trPr>
        <w:tc>
          <w:tcPr>
            <w:tcW w:w="2268" w:type="dxa"/>
            <w:tcBorders>
              <w:top w:val="single" w:sz="4" w:space="0" w:color="auto"/>
              <w:left w:val="single" w:sz="4" w:space="0" w:color="000000"/>
              <w:bottom w:val="single" w:sz="4" w:space="0" w:color="auto"/>
            </w:tcBorders>
            <w:shd w:val="clear" w:color="auto" w:fill="auto"/>
          </w:tcPr>
          <w:p w:rsidR="00A727B0" w:rsidRPr="00A727B0" w:rsidRDefault="00A727B0" w:rsidP="00A727B0">
            <w:pPr>
              <w:snapToGrid w:val="0"/>
              <w:spacing w:before="75" w:after="75" w:line="276" w:lineRule="auto"/>
              <w:rPr>
                <w:b/>
              </w:rPr>
            </w:pPr>
            <w:r w:rsidRPr="00A727B0">
              <w:rPr>
                <w:b/>
              </w:rPr>
              <w:lastRenderedPageBreak/>
              <w:t>Целевые индикаторы (показатели)  Программы</w:t>
            </w:r>
          </w:p>
        </w:tc>
        <w:tc>
          <w:tcPr>
            <w:tcW w:w="7371" w:type="dxa"/>
            <w:tcBorders>
              <w:top w:val="single" w:sz="4" w:space="0" w:color="auto"/>
              <w:left w:val="single" w:sz="4" w:space="0" w:color="000000"/>
              <w:bottom w:val="single" w:sz="4" w:space="0" w:color="auto"/>
              <w:right w:val="single" w:sz="4" w:space="0" w:color="000000"/>
            </w:tcBorders>
            <w:shd w:val="clear" w:color="auto" w:fill="auto"/>
          </w:tcPr>
          <w:p w:rsidR="00A727B0" w:rsidRPr="00A727B0" w:rsidRDefault="00A727B0" w:rsidP="00A727B0">
            <w:pPr>
              <w:snapToGrid w:val="0"/>
              <w:ind w:right="21" w:firstLine="540"/>
              <w:jc w:val="both"/>
            </w:pPr>
          </w:p>
          <w:p w:rsidR="00A727B0" w:rsidRPr="00A727B0" w:rsidRDefault="00A727B0" w:rsidP="00A727B0">
            <w:pPr>
              <w:pStyle w:val="ConsPlusNormal"/>
              <w:jc w:val="both"/>
              <w:rPr>
                <w:rFonts w:ascii="Times New Roman" w:hAnsi="Times New Roman" w:cs="Times New Roman"/>
                <w:sz w:val="24"/>
                <w:szCs w:val="24"/>
              </w:rPr>
            </w:pPr>
            <w:r w:rsidRPr="00A727B0">
              <w:rPr>
                <w:rFonts w:ascii="Times New Roman" w:hAnsi="Times New Roman" w:cs="Times New Roman"/>
                <w:sz w:val="24"/>
                <w:szCs w:val="24"/>
              </w:rPr>
              <w:t>1. Индекс производства продукции сельского хозяйства в хозяйствах всех категорий (в сопоставимых ценах) к предыдущему году.</w:t>
            </w:r>
          </w:p>
          <w:p w:rsidR="00A727B0" w:rsidRPr="00A727B0" w:rsidRDefault="00A727B0" w:rsidP="00A727B0">
            <w:pPr>
              <w:pStyle w:val="ConsPlusNormal"/>
              <w:jc w:val="both"/>
              <w:rPr>
                <w:rFonts w:ascii="Times New Roman" w:hAnsi="Times New Roman" w:cs="Times New Roman"/>
                <w:sz w:val="24"/>
                <w:szCs w:val="24"/>
              </w:rPr>
            </w:pPr>
            <w:r w:rsidRPr="00A727B0">
              <w:rPr>
                <w:rFonts w:ascii="Times New Roman" w:hAnsi="Times New Roman" w:cs="Times New Roman"/>
                <w:sz w:val="24"/>
                <w:szCs w:val="24"/>
              </w:rPr>
              <w:t>2. Индекс производства пищевых продуктов (в сопоставимых ценах) к предыдущему году.</w:t>
            </w:r>
          </w:p>
          <w:p w:rsidR="00A727B0" w:rsidRPr="00A727B0" w:rsidRDefault="00A727B0" w:rsidP="00A727B0">
            <w:pPr>
              <w:pStyle w:val="ConsPlusNormal"/>
              <w:jc w:val="both"/>
              <w:rPr>
                <w:rFonts w:ascii="Times New Roman" w:hAnsi="Times New Roman" w:cs="Times New Roman"/>
                <w:sz w:val="24"/>
                <w:szCs w:val="24"/>
              </w:rPr>
            </w:pPr>
            <w:r w:rsidRPr="00A727B0">
              <w:rPr>
                <w:rFonts w:ascii="Times New Roman" w:hAnsi="Times New Roman" w:cs="Times New Roman"/>
                <w:sz w:val="24"/>
                <w:szCs w:val="24"/>
              </w:rPr>
              <w:t>3. Среднемесячная заработная плата работников сельского хозяйства.</w:t>
            </w:r>
          </w:p>
          <w:p w:rsidR="00A727B0" w:rsidRPr="00A727B0" w:rsidRDefault="00A727B0" w:rsidP="00A727B0">
            <w:pPr>
              <w:pStyle w:val="ConsPlusNormal"/>
              <w:jc w:val="both"/>
              <w:rPr>
                <w:rFonts w:ascii="Times New Roman" w:hAnsi="Times New Roman" w:cs="Times New Roman"/>
                <w:sz w:val="24"/>
                <w:szCs w:val="24"/>
              </w:rPr>
            </w:pPr>
            <w:r w:rsidRPr="00A727B0">
              <w:rPr>
                <w:rFonts w:ascii="Times New Roman" w:hAnsi="Times New Roman" w:cs="Times New Roman"/>
                <w:sz w:val="24"/>
                <w:szCs w:val="24"/>
              </w:rPr>
              <w:t>4. Располагаемые ресурсы домашних хозяйств (в среднем на 1 члена домашнего хозяйства в месяц) в сельской местности.</w:t>
            </w:r>
          </w:p>
          <w:p w:rsidR="00A727B0" w:rsidRPr="00A727B0" w:rsidRDefault="00A727B0" w:rsidP="00A727B0">
            <w:pPr>
              <w:tabs>
                <w:tab w:val="left" w:pos="6795"/>
              </w:tabs>
              <w:snapToGrid w:val="0"/>
              <w:spacing w:before="75" w:after="75"/>
              <w:ind w:right="135"/>
              <w:jc w:val="both"/>
            </w:pPr>
            <w:r w:rsidRPr="00A727B0">
              <w:t>5. Среднемесячная номинальная (начисленная) заработная плата работников в сельском хозяйстве</w:t>
            </w:r>
          </w:p>
        </w:tc>
      </w:tr>
      <w:tr w:rsidR="00A727B0" w:rsidRPr="00A727B0" w:rsidTr="00A727B0">
        <w:trPr>
          <w:gridAfter w:val="1"/>
          <w:wAfter w:w="63" w:type="dxa"/>
          <w:trHeight w:val="273"/>
        </w:trPr>
        <w:tc>
          <w:tcPr>
            <w:tcW w:w="2268" w:type="dxa"/>
            <w:vMerge w:val="restart"/>
            <w:tcBorders>
              <w:top w:val="single" w:sz="4" w:space="0" w:color="auto"/>
              <w:left w:val="single" w:sz="4" w:space="0" w:color="auto"/>
              <w:bottom w:val="single" w:sz="4" w:space="0" w:color="000000"/>
            </w:tcBorders>
            <w:shd w:val="clear" w:color="auto" w:fill="auto"/>
          </w:tcPr>
          <w:p w:rsidR="00A727B0" w:rsidRPr="00A727B0" w:rsidRDefault="00A727B0" w:rsidP="00A727B0">
            <w:pPr>
              <w:pStyle w:val="afd"/>
              <w:tabs>
                <w:tab w:val="left" w:pos="6795"/>
              </w:tabs>
              <w:snapToGrid w:val="0"/>
              <w:spacing w:after="0"/>
              <w:ind w:left="0" w:right="135"/>
              <w:jc w:val="both"/>
              <w:rPr>
                <w:b/>
              </w:rPr>
            </w:pPr>
            <w:r w:rsidRPr="00A727B0">
              <w:rPr>
                <w:b/>
              </w:rPr>
              <w:t>Объемы ресурсного обеспечения Программы</w:t>
            </w: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p w:rsidR="00A727B0" w:rsidRPr="00A727B0" w:rsidRDefault="00A727B0" w:rsidP="00A727B0">
            <w:pPr>
              <w:pStyle w:val="afd"/>
              <w:tabs>
                <w:tab w:val="left" w:pos="6795"/>
              </w:tabs>
              <w:snapToGrid w:val="0"/>
              <w:spacing w:line="276" w:lineRule="auto"/>
              <w:ind w:left="0" w:right="135"/>
              <w:jc w:val="both"/>
            </w:pPr>
          </w:p>
        </w:tc>
        <w:tc>
          <w:tcPr>
            <w:tcW w:w="7371" w:type="dxa"/>
            <w:tcBorders>
              <w:left w:val="single" w:sz="4" w:space="0" w:color="auto"/>
              <w:right w:val="single" w:sz="4" w:space="0" w:color="auto"/>
            </w:tcBorders>
            <w:shd w:val="clear" w:color="auto" w:fill="auto"/>
          </w:tcPr>
          <w:p w:rsidR="00A727B0" w:rsidRPr="00A727B0" w:rsidRDefault="00A727B0" w:rsidP="00A727B0">
            <w:pPr>
              <w:rPr>
                <w:b/>
                <w:sz w:val="26"/>
                <w:szCs w:val="26"/>
              </w:rPr>
            </w:pPr>
          </w:p>
          <w:p w:rsidR="00A727B0" w:rsidRPr="00A727B0" w:rsidRDefault="00A727B0" w:rsidP="00A727B0">
            <w:pPr>
              <w:rPr>
                <w:b/>
                <w:sz w:val="26"/>
                <w:szCs w:val="26"/>
              </w:rPr>
            </w:pPr>
            <w:r w:rsidRPr="00A727B0">
              <w:rPr>
                <w:b/>
                <w:sz w:val="26"/>
                <w:szCs w:val="26"/>
              </w:rPr>
              <w:t>Общая сумма расходов на реализацию Программы на 2022-2025 годы составляет 4690822,09рублей в том числе:</w:t>
            </w:r>
          </w:p>
          <w:p w:rsidR="00A727B0" w:rsidRPr="00A727B0" w:rsidRDefault="00A727B0" w:rsidP="00A727B0">
            <w:r w:rsidRPr="00A727B0">
              <w:t>федеральный бюджет*                   - 4275725,91 рублей;</w:t>
            </w:r>
          </w:p>
          <w:p w:rsidR="00A727B0" w:rsidRPr="00A727B0" w:rsidRDefault="00A727B0" w:rsidP="00A727B0">
            <w:pPr>
              <w:rPr>
                <w:b/>
                <w:sz w:val="26"/>
                <w:szCs w:val="26"/>
              </w:rPr>
            </w:pPr>
            <w:r w:rsidRPr="00A727B0">
              <w:t>областной бюджет*                        - 180555,07 рублей;</w:t>
            </w:r>
          </w:p>
          <w:p w:rsidR="00A727B0" w:rsidRPr="00A727B0" w:rsidRDefault="00A727B0" w:rsidP="00A727B0">
            <w:r w:rsidRPr="00A727B0">
              <w:t>районный бюджет **- 234541,11рублей</w:t>
            </w:r>
          </w:p>
          <w:p w:rsidR="00A727B0" w:rsidRPr="00A727B0" w:rsidRDefault="00A727B0" w:rsidP="00A727B0"/>
          <w:p w:rsidR="00A727B0" w:rsidRPr="00A727B0" w:rsidRDefault="00A727B0" w:rsidP="00A727B0"/>
        </w:tc>
      </w:tr>
      <w:tr w:rsidR="00A727B0" w:rsidRPr="00A727B0" w:rsidTr="00A727B0">
        <w:trPr>
          <w:trHeight w:val="144"/>
        </w:trPr>
        <w:tc>
          <w:tcPr>
            <w:tcW w:w="2268" w:type="dxa"/>
            <w:vMerge/>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310"/>
              <w:snapToGrid w:val="0"/>
              <w:spacing w:after="0"/>
              <w:ind w:left="0"/>
              <w:jc w:val="both"/>
              <w:rPr>
                <w:sz w:val="24"/>
                <w:szCs w:val="24"/>
              </w:rPr>
            </w:pPr>
          </w:p>
        </w:tc>
        <w:tc>
          <w:tcPr>
            <w:tcW w:w="7434" w:type="dxa"/>
            <w:gridSpan w:val="2"/>
            <w:tcBorders>
              <w:top w:val="single" w:sz="4" w:space="0" w:color="auto"/>
              <w:left w:val="single" w:sz="4" w:space="0" w:color="000000"/>
              <w:bottom w:val="single" w:sz="4" w:space="0" w:color="auto"/>
              <w:right w:val="single" w:sz="4" w:space="0" w:color="000000"/>
            </w:tcBorders>
            <w:shd w:val="clear" w:color="auto" w:fill="auto"/>
          </w:tcPr>
          <w:p w:rsidR="00A727B0" w:rsidRPr="00A727B0" w:rsidRDefault="00A727B0" w:rsidP="00A727B0">
            <w:pPr>
              <w:rPr>
                <w:sz w:val="26"/>
                <w:szCs w:val="26"/>
              </w:rPr>
            </w:pPr>
          </w:p>
          <w:p w:rsidR="00A727B0" w:rsidRPr="00A727B0" w:rsidRDefault="00A727B0" w:rsidP="00A727B0">
            <w:pPr>
              <w:rPr>
                <w:sz w:val="26"/>
                <w:szCs w:val="26"/>
              </w:rPr>
            </w:pPr>
            <w:r w:rsidRPr="00A727B0">
              <w:rPr>
                <w:b/>
                <w:sz w:val="26"/>
                <w:szCs w:val="26"/>
              </w:rPr>
              <w:t>2022 год – 190057,97рублей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- 180555,07 рублей;</w:t>
            </w:r>
          </w:p>
          <w:p w:rsidR="00A727B0" w:rsidRPr="00A727B0" w:rsidRDefault="00A727B0" w:rsidP="00A727B0">
            <w:pPr>
              <w:rPr>
                <w:sz w:val="26"/>
                <w:szCs w:val="26"/>
              </w:rPr>
            </w:pPr>
            <w:r w:rsidRPr="00A727B0">
              <w:rPr>
                <w:sz w:val="26"/>
                <w:szCs w:val="26"/>
              </w:rPr>
              <w:t>- районный бюджет</w:t>
            </w:r>
            <w:r w:rsidRPr="00A727B0">
              <w:t>**</w:t>
            </w:r>
            <w:r w:rsidRPr="00A727B0">
              <w:rPr>
                <w:sz w:val="26"/>
                <w:szCs w:val="26"/>
              </w:rPr>
              <w:t>- 9502,90 рублей.</w:t>
            </w:r>
          </w:p>
          <w:p w:rsidR="00A727B0" w:rsidRPr="00A727B0" w:rsidRDefault="00A727B0" w:rsidP="00A727B0">
            <w:pPr>
              <w:rPr>
                <w:sz w:val="26"/>
                <w:szCs w:val="26"/>
              </w:rPr>
            </w:pPr>
          </w:p>
          <w:p w:rsidR="00A727B0" w:rsidRPr="00A727B0" w:rsidRDefault="00A727B0" w:rsidP="00A727B0">
            <w:pPr>
              <w:rPr>
                <w:sz w:val="26"/>
                <w:szCs w:val="26"/>
              </w:rPr>
            </w:pPr>
            <w:r w:rsidRPr="00A727B0">
              <w:rPr>
                <w:b/>
                <w:sz w:val="26"/>
                <w:szCs w:val="26"/>
              </w:rPr>
              <w:t>2023 год –242336,94рублей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- 230220,09рублей;</w:t>
            </w:r>
          </w:p>
          <w:p w:rsidR="00A727B0" w:rsidRPr="00A727B0" w:rsidRDefault="00A727B0" w:rsidP="00A727B0">
            <w:pPr>
              <w:rPr>
                <w:sz w:val="26"/>
                <w:szCs w:val="26"/>
              </w:rPr>
            </w:pPr>
            <w:r w:rsidRPr="00A727B0">
              <w:rPr>
                <w:sz w:val="26"/>
                <w:szCs w:val="26"/>
              </w:rPr>
              <w:t>- областного бюджета*                      - 0,00рублей;</w:t>
            </w:r>
          </w:p>
          <w:p w:rsidR="00A727B0" w:rsidRPr="00A727B0" w:rsidRDefault="00A727B0" w:rsidP="00A727B0">
            <w:pPr>
              <w:rPr>
                <w:sz w:val="26"/>
                <w:szCs w:val="26"/>
              </w:rPr>
            </w:pPr>
            <w:r w:rsidRPr="00A727B0">
              <w:rPr>
                <w:sz w:val="26"/>
                <w:szCs w:val="26"/>
              </w:rPr>
              <w:t>- районный бюджет</w:t>
            </w:r>
            <w:r w:rsidRPr="00A727B0">
              <w:t>**</w:t>
            </w:r>
            <w:r w:rsidRPr="00A727B0">
              <w:rPr>
                <w:sz w:val="26"/>
                <w:szCs w:val="26"/>
              </w:rPr>
              <w:t>- 12116,85 рублей.</w:t>
            </w:r>
          </w:p>
          <w:p w:rsidR="00A727B0" w:rsidRPr="00A727B0" w:rsidRDefault="00A727B0" w:rsidP="00A727B0">
            <w:pPr>
              <w:rPr>
                <w:sz w:val="26"/>
                <w:szCs w:val="26"/>
              </w:rPr>
            </w:pPr>
          </w:p>
          <w:p w:rsidR="00A727B0" w:rsidRPr="00A727B0" w:rsidRDefault="00A727B0" w:rsidP="00A727B0">
            <w:pPr>
              <w:rPr>
                <w:sz w:val="26"/>
                <w:szCs w:val="26"/>
              </w:rPr>
            </w:pPr>
            <w:r w:rsidRPr="00A727B0">
              <w:rPr>
                <w:b/>
                <w:sz w:val="26"/>
                <w:szCs w:val="26"/>
              </w:rPr>
              <w:t>2024 год –2014705,66 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- 1913970,38рублей;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районный бюджет</w:t>
            </w:r>
            <w:r w:rsidRPr="00A727B0">
              <w:t>**</w:t>
            </w:r>
            <w:r w:rsidRPr="00A727B0">
              <w:rPr>
                <w:sz w:val="26"/>
                <w:szCs w:val="26"/>
              </w:rPr>
              <w:t xml:space="preserve">                            - 100735,28 рублей.</w:t>
            </w:r>
          </w:p>
          <w:p w:rsidR="00A727B0" w:rsidRPr="00A727B0" w:rsidRDefault="00A727B0" w:rsidP="00A727B0">
            <w:pPr>
              <w:rPr>
                <w:sz w:val="26"/>
                <w:szCs w:val="26"/>
              </w:rPr>
            </w:pPr>
            <w:r w:rsidRPr="00A727B0">
              <w:rPr>
                <w:b/>
                <w:sz w:val="26"/>
                <w:szCs w:val="26"/>
              </w:rPr>
              <w:t>2025 год – 2243721,52 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- 2131535,44рублей;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районный бюджет</w:t>
            </w:r>
            <w:r w:rsidRPr="00A727B0">
              <w:t>**</w:t>
            </w:r>
            <w:r w:rsidRPr="00A727B0">
              <w:rPr>
                <w:sz w:val="26"/>
                <w:szCs w:val="26"/>
              </w:rPr>
              <w:t xml:space="preserve">                            - 112186,08 рублей.</w:t>
            </w:r>
          </w:p>
        </w:tc>
      </w:tr>
      <w:tr w:rsidR="00A727B0" w:rsidRPr="00A727B0" w:rsidTr="00A727B0">
        <w:trPr>
          <w:trHeight w:val="144"/>
        </w:trPr>
        <w:tc>
          <w:tcPr>
            <w:tcW w:w="2268"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310"/>
              <w:snapToGrid w:val="0"/>
              <w:spacing w:after="0"/>
              <w:ind w:left="0"/>
              <w:jc w:val="both"/>
              <w:rPr>
                <w:sz w:val="24"/>
                <w:szCs w:val="24"/>
              </w:rPr>
            </w:pPr>
            <w:r w:rsidRPr="00A727B0">
              <w:rPr>
                <w:b/>
                <w:sz w:val="24"/>
                <w:szCs w:val="24"/>
              </w:rPr>
              <w:t>Ожидаемые результаты реализации  Программы</w:t>
            </w:r>
          </w:p>
        </w:tc>
        <w:tc>
          <w:tcPr>
            <w:tcW w:w="7434" w:type="dxa"/>
            <w:gridSpan w:val="2"/>
            <w:tcBorders>
              <w:top w:val="single" w:sz="4" w:space="0" w:color="auto"/>
              <w:left w:val="single" w:sz="4" w:space="0" w:color="000000"/>
              <w:bottom w:val="single" w:sz="4" w:space="0" w:color="000000"/>
              <w:right w:val="single" w:sz="4" w:space="0" w:color="000000"/>
            </w:tcBorders>
            <w:shd w:val="clear" w:color="auto" w:fill="auto"/>
          </w:tcPr>
          <w:p w:rsidR="00A727B0" w:rsidRPr="00A727B0" w:rsidRDefault="00A727B0" w:rsidP="00A727B0">
            <w:r w:rsidRPr="00A727B0">
              <w:t>- Рост объемов производства и качества растениеводческой продукции;</w:t>
            </w:r>
          </w:p>
          <w:p w:rsidR="00A727B0" w:rsidRPr="00A727B0" w:rsidRDefault="00A727B0" w:rsidP="00A727B0">
            <w:r w:rsidRPr="00A727B0">
              <w:t>- Рост объемов производства и качества продукции животноводства;</w:t>
            </w:r>
          </w:p>
          <w:p w:rsidR="00A727B0" w:rsidRPr="00A727B0" w:rsidRDefault="00A727B0" w:rsidP="00A727B0">
            <w:r w:rsidRPr="00A727B0">
              <w:t>- Рост объемов реализации продукции, увеличение доходности сельскохозяйственных товаропроизводителей</w:t>
            </w:r>
          </w:p>
          <w:p w:rsidR="00A727B0" w:rsidRPr="00A727B0" w:rsidRDefault="00A727B0" w:rsidP="00A727B0">
            <w:r w:rsidRPr="00A727B0">
              <w:t>- Создание условий для повышения эффективности и конкурентоспособности сельскохозяйственного производства за счет использования современных достижений в науке, технике и технологиях;</w:t>
            </w:r>
          </w:p>
          <w:p w:rsidR="00A727B0" w:rsidRPr="00A727B0" w:rsidRDefault="00A727B0" w:rsidP="00A727B0">
            <w:r w:rsidRPr="00A727B0">
              <w:t>- Рост числа семейных животноводческих ферм;</w:t>
            </w:r>
          </w:p>
          <w:p w:rsidR="00A727B0" w:rsidRPr="00A727B0" w:rsidRDefault="00A727B0" w:rsidP="00A727B0">
            <w:r w:rsidRPr="00A727B0">
              <w:t>- Увеличение численности фермеров;</w:t>
            </w:r>
          </w:p>
          <w:p w:rsidR="00A727B0" w:rsidRPr="00A727B0" w:rsidRDefault="00A727B0" w:rsidP="00A727B0">
            <w:r w:rsidRPr="00A727B0">
              <w:t>- Стабилизация численности сельского населения;</w:t>
            </w:r>
          </w:p>
          <w:p w:rsidR="00A727B0" w:rsidRPr="00A727B0" w:rsidRDefault="00A727B0" w:rsidP="00A727B0">
            <w:r w:rsidRPr="00A727B0">
              <w:t>- Повышение уровня жизни сельского населения</w:t>
            </w:r>
          </w:p>
          <w:p w:rsidR="00A727B0" w:rsidRPr="00A727B0" w:rsidRDefault="00A727B0" w:rsidP="00A727B0"/>
        </w:tc>
      </w:tr>
    </w:tbl>
    <w:p w:rsidR="00A727B0" w:rsidRPr="00A727B0" w:rsidRDefault="00A727B0" w:rsidP="00A727B0">
      <w:pPr>
        <w:pStyle w:val="aff2"/>
        <w:rPr>
          <w:sz w:val="24"/>
          <w:szCs w:val="24"/>
        </w:rPr>
      </w:pPr>
      <w:r w:rsidRPr="00A727B0">
        <w:rPr>
          <w:sz w:val="24"/>
          <w:szCs w:val="24"/>
        </w:rPr>
        <w:t>Примечание:</w:t>
      </w:r>
    </w:p>
    <w:p w:rsidR="00A727B0" w:rsidRPr="00A727B0" w:rsidRDefault="00A727B0" w:rsidP="00A727B0">
      <w:pPr>
        <w:pStyle w:val="aff2"/>
        <w:jc w:val="both"/>
        <w:rPr>
          <w:sz w:val="24"/>
          <w:szCs w:val="24"/>
        </w:rPr>
      </w:pPr>
      <w:r w:rsidRPr="00A727B0">
        <w:rPr>
          <w:sz w:val="24"/>
          <w:szCs w:val="24"/>
        </w:rPr>
        <w:t>* реализация 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A727B0" w:rsidRPr="00A727B0" w:rsidRDefault="00A727B0" w:rsidP="00A727B0">
      <w:pPr>
        <w:tabs>
          <w:tab w:val="center" w:pos="4677"/>
          <w:tab w:val="left" w:pos="8085"/>
        </w:tabs>
        <w:rPr>
          <w:b/>
          <w:sz w:val="28"/>
          <w:szCs w:val="28"/>
        </w:rPr>
      </w:pPr>
      <w:r w:rsidRPr="00A727B0">
        <w:lastRenderedPageBreak/>
        <w:t>«**» - объем финансирования будет уточняться в период действия подпрограммы</w:t>
      </w:r>
    </w:p>
    <w:p w:rsidR="00A727B0" w:rsidRPr="00A727B0" w:rsidRDefault="00A727B0" w:rsidP="00A727B0">
      <w:pPr>
        <w:tabs>
          <w:tab w:val="center" w:pos="4677"/>
          <w:tab w:val="left" w:pos="8085"/>
        </w:tabs>
        <w:rPr>
          <w:b/>
          <w:sz w:val="28"/>
          <w:szCs w:val="28"/>
        </w:rPr>
      </w:pPr>
    </w:p>
    <w:p w:rsidR="00A727B0" w:rsidRPr="00A727B0" w:rsidRDefault="00A727B0" w:rsidP="00A727B0">
      <w:pPr>
        <w:tabs>
          <w:tab w:val="center" w:pos="4677"/>
          <w:tab w:val="left" w:pos="8085"/>
        </w:tabs>
        <w:jc w:val="center"/>
        <w:rPr>
          <w:b/>
          <w:color w:val="FF0000"/>
          <w:sz w:val="28"/>
          <w:szCs w:val="28"/>
        </w:rPr>
      </w:pPr>
      <w:r w:rsidRPr="00A727B0">
        <w:rPr>
          <w:b/>
          <w:sz w:val="28"/>
          <w:szCs w:val="28"/>
        </w:rPr>
        <w:t xml:space="preserve">    2. Анализ текущей ситуации в сфере реализации муниципальной программы</w:t>
      </w:r>
    </w:p>
    <w:p w:rsidR="00A727B0" w:rsidRPr="00A727B0" w:rsidRDefault="00A727B0" w:rsidP="00A727B0">
      <w:pPr>
        <w:ind w:firstLine="708"/>
        <w:jc w:val="both"/>
      </w:pPr>
    </w:p>
    <w:p w:rsidR="00A727B0" w:rsidRPr="00A727B0" w:rsidRDefault="00A727B0" w:rsidP="00A727B0">
      <w:pPr>
        <w:tabs>
          <w:tab w:val="left" w:pos="26"/>
        </w:tabs>
        <w:ind w:firstLine="702"/>
        <w:jc w:val="both"/>
        <w:rPr>
          <w:sz w:val="28"/>
          <w:szCs w:val="28"/>
        </w:rPr>
      </w:pPr>
      <w:r w:rsidRPr="00A727B0">
        <w:rPr>
          <w:sz w:val="28"/>
          <w:szCs w:val="28"/>
        </w:rPr>
        <w:t xml:space="preserve">Сельское хозяйство Комсомольского муниципального района не имеет четко выраженной специализации, его можно отнести к животноводческо-земледельческому типу. В растениеводстве культивируются зерновые культуры – пшеница, яровые зерновые и зернобобовые, картофель, овощи и кормовые культуры. Отрасль животноводства имеет в основном молочно - мясное направление. В состав АПК Комсомольского муниципального района в настоящее время входит 7 сельскохозяйственных предприятий, 14 крестьянских (фермерских) хозяйств, 9320 личных подсобных хозяйства. </w:t>
      </w:r>
    </w:p>
    <w:p w:rsidR="00A727B0" w:rsidRPr="00A727B0" w:rsidRDefault="00A727B0" w:rsidP="00A727B0">
      <w:pPr>
        <w:ind w:firstLine="708"/>
        <w:jc w:val="both"/>
        <w:rPr>
          <w:sz w:val="28"/>
          <w:szCs w:val="28"/>
        </w:rPr>
      </w:pPr>
      <w:r w:rsidRPr="00A727B0">
        <w:rPr>
          <w:sz w:val="28"/>
          <w:szCs w:val="28"/>
        </w:rPr>
        <w:t>Динамика производства основных видов сельскохозяйственной продукции в Комсомольском муниципальном районе представлена в таблице:</w:t>
      </w:r>
    </w:p>
    <w:p w:rsidR="00A727B0" w:rsidRPr="00A727B0" w:rsidRDefault="00A727B0" w:rsidP="00A727B0">
      <w:pPr>
        <w:ind w:firstLine="708"/>
        <w:jc w:val="both"/>
        <w:rPr>
          <w:sz w:val="28"/>
          <w:szCs w:val="28"/>
        </w:rPr>
      </w:pPr>
    </w:p>
    <w:p w:rsidR="00A727B0" w:rsidRPr="00A727B0" w:rsidRDefault="00A727B0" w:rsidP="00A727B0">
      <w:pPr>
        <w:jc w:val="center"/>
        <w:rPr>
          <w:sz w:val="28"/>
          <w:szCs w:val="28"/>
        </w:rPr>
      </w:pPr>
      <w:r w:rsidRPr="00A727B0">
        <w:rPr>
          <w:sz w:val="28"/>
          <w:szCs w:val="28"/>
        </w:rPr>
        <w:t xml:space="preserve">Производство  основных видов сельскохозяйственной продукции в натуральных единицах в Комсомольском районе </w:t>
      </w:r>
    </w:p>
    <w:p w:rsidR="00A727B0" w:rsidRPr="00A727B0" w:rsidRDefault="00A727B0" w:rsidP="00A727B0">
      <w:pPr>
        <w:jc w:val="center"/>
        <w:rPr>
          <w:sz w:val="28"/>
          <w:szCs w:val="28"/>
        </w:rPr>
      </w:pPr>
      <w:r w:rsidRPr="00A727B0">
        <w:rPr>
          <w:sz w:val="28"/>
          <w:szCs w:val="28"/>
        </w:rPr>
        <w:t>(во всех категориях хозяйств), тонн</w:t>
      </w:r>
    </w:p>
    <w:p w:rsidR="00A727B0" w:rsidRPr="00A727B0" w:rsidRDefault="00A727B0" w:rsidP="00A727B0">
      <w:pPr>
        <w:jc w:val="both"/>
      </w:pPr>
    </w:p>
    <w:tbl>
      <w:tblPr>
        <w:tblW w:w="8095" w:type="dxa"/>
        <w:tblInd w:w="114" w:type="dxa"/>
        <w:tblLayout w:type="fixed"/>
        <w:tblLook w:val="0000"/>
      </w:tblPr>
      <w:tblGrid>
        <w:gridCol w:w="3482"/>
        <w:gridCol w:w="1537"/>
        <w:gridCol w:w="1538"/>
        <w:gridCol w:w="1538"/>
      </w:tblGrid>
      <w:tr w:rsidR="00A727B0" w:rsidRPr="00A727B0" w:rsidTr="00A727B0">
        <w:trPr>
          <w:cantSplit/>
          <w:trHeight w:val="192"/>
        </w:trPr>
        <w:tc>
          <w:tcPr>
            <w:tcW w:w="348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center"/>
              <w:rPr>
                <w:sz w:val="22"/>
                <w:szCs w:val="22"/>
              </w:rPr>
            </w:pPr>
            <w:r w:rsidRPr="00A727B0">
              <w:rPr>
                <w:sz w:val="22"/>
                <w:szCs w:val="22"/>
              </w:rPr>
              <w:t>Виды с/х продукции</w:t>
            </w:r>
          </w:p>
        </w:tc>
        <w:tc>
          <w:tcPr>
            <w:tcW w:w="1537"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rPr>
            </w:pPr>
            <w:r w:rsidRPr="00A727B0">
              <w:rPr>
                <w:sz w:val="22"/>
                <w:szCs w:val="22"/>
              </w:rPr>
              <w:t>2019 год</w:t>
            </w:r>
          </w:p>
        </w:tc>
        <w:tc>
          <w:tcPr>
            <w:tcW w:w="153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rPr>
            </w:pPr>
            <w:r w:rsidRPr="00A727B0">
              <w:rPr>
                <w:sz w:val="22"/>
                <w:szCs w:val="22"/>
              </w:rPr>
              <w:t>2020 год</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napToGrid w:val="0"/>
              <w:jc w:val="center"/>
              <w:rPr>
                <w:sz w:val="22"/>
                <w:szCs w:val="22"/>
              </w:rPr>
            </w:pPr>
            <w:r w:rsidRPr="00A727B0">
              <w:rPr>
                <w:sz w:val="22"/>
                <w:szCs w:val="22"/>
              </w:rPr>
              <w:t>2021 год</w:t>
            </w:r>
          </w:p>
        </w:tc>
      </w:tr>
      <w:tr w:rsidR="00A727B0" w:rsidRPr="00A727B0" w:rsidTr="00A727B0">
        <w:trPr>
          <w:cantSplit/>
          <w:trHeight w:val="193"/>
        </w:trPr>
        <w:tc>
          <w:tcPr>
            <w:tcW w:w="348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both"/>
              <w:rPr>
                <w:sz w:val="22"/>
                <w:szCs w:val="22"/>
              </w:rPr>
            </w:pPr>
            <w:r w:rsidRPr="00A727B0">
              <w:rPr>
                <w:sz w:val="22"/>
                <w:szCs w:val="22"/>
              </w:rPr>
              <w:t>Зерно</w:t>
            </w:r>
          </w:p>
        </w:tc>
        <w:tc>
          <w:tcPr>
            <w:tcW w:w="153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116538</w:t>
            </w:r>
          </w:p>
        </w:tc>
        <w:tc>
          <w:tcPr>
            <w:tcW w:w="153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lang w:val="en-US"/>
              </w:rPr>
            </w:pPr>
            <w:r w:rsidRPr="00A727B0">
              <w:rPr>
                <w:sz w:val="22"/>
                <w:szCs w:val="22"/>
                <w:lang w:val="en-US"/>
              </w:rPr>
              <w:t>149033</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105353</w:t>
            </w:r>
          </w:p>
        </w:tc>
      </w:tr>
      <w:tr w:rsidR="00A727B0" w:rsidRPr="00A727B0" w:rsidTr="00A727B0">
        <w:trPr>
          <w:cantSplit/>
          <w:trHeight w:val="193"/>
        </w:trPr>
        <w:tc>
          <w:tcPr>
            <w:tcW w:w="348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both"/>
              <w:rPr>
                <w:sz w:val="22"/>
                <w:szCs w:val="22"/>
              </w:rPr>
            </w:pPr>
            <w:r w:rsidRPr="00A727B0">
              <w:rPr>
                <w:sz w:val="22"/>
                <w:szCs w:val="22"/>
              </w:rPr>
              <w:t>Картофель</w:t>
            </w:r>
          </w:p>
        </w:tc>
        <w:tc>
          <w:tcPr>
            <w:tcW w:w="153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82314</w:t>
            </w:r>
          </w:p>
        </w:tc>
        <w:tc>
          <w:tcPr>
            <w:tcW w:w="153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lang w:val="en-US"/>
              </w:rPr>
            </w:pPr>
            <w:r w:rsidRPr="00A727B0">
              <w:rPr>
                <w:sz w:val="22"/>
                <w:szCs w:val="22"/>
                <w:lang w:val="en-US"/>
              </w:rPr>
              <w:t>74546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62761</w:t>
            </w:r>
          </w:p>
        </w:tc>
      </w:tr>
      <w:tr w:rsidR="00A727B0" w:rsidRPr="00A727B0" w:rsidTr="00A727B0">
        <w:trPr>
          <w:cantSplit/>
          <w:trHeight w:val="193"/>
        </w:trPr>
        <w:tc>
          <w:tcPr>
            <w:tcW w:w="348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both"/>
              <w:rPr>
                <w:sz w:val="22"/>
                <w:szCs w:val="22"/>
              </w:rPr>
            </w:pPr>
            <w:r w:rsidRPr="00A727B0">
              <w:rPr>
                <w:sz w:val="22"/>
                <w:szCs w:val="22"/>
              </w:rPr>
              <w:t>Овощи</w:t>
            </w:r>
          </w:p>
        </w:tc>
        <w:tc>
          <w:tcPr>
            <w:tcW w:w="153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39748</w:t>
            </w:r>
          </w:p>
        </w:tc>
        <w:tc>
          <w:tcPr>
            <w:tcW w:w="153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lang w:val="en-US"/>
              </w:rPr>
            </w:pPr>
            <w:r w:rsidRPr="00A727B0">
              <w:rPr>
                <w:sz w:val="22"/>
                <w:szCs w:val="22"/>
                <w:lang w:val="en-US"/>
              </w:rPr>
              <w:t>40010</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34251</w:t>
            </w:r>
          </w:p>
        </w:tc>
      </w:tr>
      <w:tr w:rsidR="00A727B0" w:rsidRPr="00A727B0" w:rsidTr="00A727B0">
        <w:trPr>
          <w:cantSplit/>
          <w:trHeight w:val="421"/>
        </w:trPr>
        <w:tc>
          <w:tcPr>
            <w:tcW w:w="348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both"/>
              <w:rPr>
                <w:sz w:val="22"/>
                <w:szCs w:val="22"/>
              </w:rPr>
            </w:pPr>
            <w:r w:rsidRPr="00A727B0">
              <w:rPr>
                <w:sz w:val="22"/>
                <w:szCs w:val="22"/>
              </w:rPr>
              <w:t>Скот и птица в живом весе</w:t>
            </w:r>
          </w:p>
        </w:tc>
        <w:tc>
          <w:tcPr>
            <w:tcW w:w="153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376.9</w:t>
            </w:r>
          </w:p>
        </w:tc>
        <w:tc>
          <w:tcPr>
            <w:tcW w:w="153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lang w:val="en-US"/>
              </w:rPr>
            </w:pPr>
            <w:r w:rsidRPr="00A727B0">
              <w:rPr>
                <w:sz w:val="22"/>
                <w:szCs w:val="22"/>
                <w:lang w:val="en-US"/>
              </w:rPr>
              <w:t>354.8</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323.7</w:t>
            </w:r>
          </w:p>
        </w:tc>
      </w:tr>
      <w:tr w:rsidR="00A727B0" w:rsidRPr="00A727B0" w:rsidTr="00A727B0">
        <w:trPr>
          <w:cantSplit/>
          <w:trHeight w:val="193"/>
        </w:trPr>
        <w:tc>
          <w:tcPr>
            <w:tcW w:w="348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both"/>
              <w:rPr>
                <w:sz w:val="22"/>
                <w:szCs w:val="22"/>
              </w:rPr>
            </w:pPr>
            <w:r w:rsidRPr="00A727B0">
              <w:rPr>
                <w:sz w:val="22"/>
                <w:szCs w:val="22"/>
              </w:rPr>
              <w:t>Молоко</w:t>
            </w:r>
          </w:p>
        </w:tc>
        <w:tc>
          <w:tcPr>
            <w:tcW w:w="153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7444</w:t>
            </w:r>
          </w:p>
        </w:tc>
        <w:tc>
          <w:tcPr>
            <w:tcW w:w="1538"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lang w:val="en-US"/>
              </w:rPr>
            </w:pPr>
            <w:r w:rsidRPr="00A727B0">
              <w:rPr>
                <w:sz w:val="22"/>
                <w:szCs w:val="22"/>
                <w:lang w:val="en-US"/>
              </w:rPr>
              <w:t>7176</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A727B0" w:rsidRPr="00A727B0" w:rsidRDefault="00A727B0" w:rsidP="00A727B0">
            <w:pPr>
              <w:snapToGrid w:val="0"/>
              <w:jc w:val="center"/>
              <w:rPr>
                <w:sz w:val="22"/>
                <w:szCs w:val="22"/>
                <w:lang w:val="en-US"/>
              </w:rPr>
            </w:pPr>
            <w:r w:rsidRPr="00A727B0">
              <w:rPr>
                <w:sz w:val="22"/>
                <w:szCs w:val="22"/>
                <w:lang w:val="en-US"/>
              </w:rPr>
              <w:t>6872</w:t>
            </w:r>
          </w:p>
        </w:tc>
      </w:tr>
    </w:tbl>
    <w:p w:rsidR="00A727B0" w:rsidRPr="00A727B0" w:rsidRDefault="00A727B0" w:rsidP="00A727B0">
      <w:pPr>
        <w:jc w:val="both"/>
        <w:rPr>
          <w:sz w:val="22"/>
          <w:szCs w:val="22"/>
        </w:rPr>
      </w:pPr>
    </w:p>
    <w:p w:rsidR="00A727B0" w:rsidRPr="00A727B0" w:rsidRDefault="00A727B0" w:rsidP="00A727B0">
      <w:pPr>
        <w:ind w:firstLine="708"/>
        <w:jc w:val="both"/>
        <w:rPr>
          <w:sz w:val="28"/>
          <w:szCs w:val="28"/>
        </w:rPr>
      </w:pPr>
      <w:r w:rsidRPr="00A727B0">
        <w:rPr>
          <w:sz w:val="28"/>
          <w:szCs w:val="28"/>
        </w:rPr>
        <w:t xml:space="preserve">Сельскохозяйственные товаропроизводители района в 2020 году произвели продукции на сумму 177529 млн. руб. Большая часть продукции получена личными подсобными хозяйствами - 71%; доля продукции сельскохозяйственных предприятий составляет - 24 %; крестьянскими фермерскими хозяйствами -  5 %. Из общего объёма сельскохозяйственной продукции 46 % составляет доля продукции растениеводства, 54 % продукция животноводства. </w:t>
      </w:r>
    </w:p>
    <w:p w:rsidR="00A727B0" w:rsidRPr="00A727B0" w:rsidRDefault="00A727B0" w:rsidP="00A727B0">
      <w:pPr>
        <w:ind w:firstLine="708"/>
        <w:jc w:val="both"/>
        <w:rPr>
          <w:sz w:val="28"/>
          <w:szCs w:val="28"/>
        </w:rPr>
      </w:pPr>
      <w:r w:rsidRPr="00A727B0">
        <w:rPr>
          <w:sz w:val="28"/>
          <w:szCs w:val="28"/>
        </w:rPr>
        <w:t>Отрасль животноводства является ключевым звеном сельского хозяйства района. От результатов работы этой отрасли во многом зависит финансовое положение сельскохозяйственных товаропроизводителей.   Поголовье крупного рогатого скота на 1 января 2021 года в хозяйствах всех категорий насчитывало 3391головы, -117 голов к уровню 2020 года; поголовье коров 1487 головы-33 головы к уровню 2020 года; свиней 192 голов -48 головк уровню прошлого года; овец и коз 1641головы +64 головык уровню прошлого года.</w:t>
      </w:r>
    </w:p>
    <w:p w:rsidR="00A727B0" w:rsidRPr="00A727B0" w:rsidRDefault="00A727B0" w:rsidP="00A727B0">
      <w:pPr>
        <w:ind w:firstLine="708"/>
        <w:jc w:val="both"/>
        <w:rPr>
          <w:sz w:val="28"/>
          <w:szCs w:val="28"/>
        </w:rPr>
      </w:pPr>
      <w:r w:rsidRPr="00A727B0">
        <w:rPr>
          <w:sz w:val="28"/>
          <w:szCs w:val="28"/>
        </w:rPr>
        <w:t xml:space="preserve"> В структуре поголовья крупного рогатого скота на хозяйства населения приходится 12 %, с/х предприятия 79 %, КФХ 9 %. По поголовью коров с/х предприятия занимают 89%; КФХ - 3%; ЛПХ — 8 %. Надо отметить, что в хозяйствах населения в 2021 году произошло снижение поголовья скота по всем видам. Причина снижения поголовья в ЛПХ – старение сельского населения, нежелание молодёжи заниматься сельским хозяйством, рост цен на комбикорма.</w:t>
      </w:r>
    </w:p>
    <w:p w:rsidR="00A727B0" w:rsidRPr="00A727B0" w:rsidRDefault="00A727B0" w:rsidP="00A727B0">
      <w:pPr>
        <w:ind w:firstLine="708"/>
        <w:jc w:val="both"/>
        <w:rPr>
          <w:sz w:val="28"/>
          <w:szCs w:val="28"/>
        </w:rPr>
      </w:pPr>
      <w:r w:rsidRPr="00A727B0">
        <w:rPr>
          <w:sz w:val="28"/>
          <w:szCs w:val="28"/>
        </w:rPr>
        <w:t xml:space="preserve">В 2021 году увеличились объёмы производства молока и мяса. Произведено молока по району 7285,7 тонн -277,3 тонны к уровню 2020 года, в </w:t>
      </w:r>
      <w:r w:rsidRPr="00A727B0">
        <w:rPr>
          <w:sz w:val="28"/>
          <w:szCs w:val="28"/>
        </w:rPr>
        <w:lastRenderedPageBreak/>
        <w:t xml:space="preserve">том числе с/х предприятия 6623 тонн, что на -109,6 тоннменьше 2020г; мяса 329,6тонна -47,3 тонн к уровню 2020 года, в том числе по с/х предприятиям 82,6 тонн, что на -11,9 тонн меньше уровня 2020 года. Надой молока на 1 фуражную корову в 2021 году составил 369 кг, что на -27 кг ниже уровня 2020 года. </w:t>
      </w:r>
    </w:p>
    <w:p w:rsidR="00A727B0" w:rsidRPr="00A727B0" w:rsidRDefault="00A727B0" w:rsidP="00A727B0">
      <w:pPr>
        <w:ind w:firstLine="708"/>
        <w:jc w:val="both"/>
        <w:rPr>
          <w:sz w:val="28"/>
          <w:szCs w:val="28"/>
        </w:rPr>
      </w:pPr>
      <w:r w:rsidRPr="00A727B0">
        <w:rPr>
          <w:sz w:val="28"/>
          <w:szCs w:val="28"/>
        </w:rPr>
        <w:t>В растениеводстве урожайность зерновых культур в среднем по району в 2021 году составила 17,1 ц/га, что на -6,9 ц/га ниже уровня 2020 года. В структуре производства зерна преобладают коллективные сельскохозяйственные организации - 71% от всего объема производства или105353 тонн (за 2021г.) и 149033 тонн (за 2020г.).</w:t>
      </w:r>
    </w:p>
    <w:p w:rsidR="00A727B0" w:rsidRPr="00A727B0" w:rsidRDefault="00A727B0" w:rsidP="00A727B0">
      <w:pPr>
        <w:pStyle w:val="af2"/>
        <w:tabs>
          <w:tab w:val="left" w:pos="354"/>
        </w:tabs>
        <w:snapToGrid w:val="0"/>
        <w:spacing w:line="240" w:lineRule="auto"/>
        <w:ind w:left="34"/>
        <w:rPr>
          <w:rFonts w:ascii="Times New Roman" w:hAnsi="Times New Roman" w:cs="Times New Roman"/>
          <w:color w:val="000000"/>
        </w:rPr>
      </w:pPr>
      <w:r w:rsidRPr="00A727B0">
        <w:rPr>
          <w:rFonts w:ascii="Times New Roman" w:hAnsi="Times New Roman" w:cs="Times New Roman"/>
          <w:color w:val="FF0000"/>
        </w:rPr>
        <w:tab/>
      </w:r>
      <w:r w:rsidRPr="00A727B0">
        <w:rPr>
          <w:rFonts w:ascii="Times New Roman" w:hAnsi="Times New Roman" w:cs="Times New Roman"/>
          <w:color w:val="000000"/>
        </w:rPr>
        <w:t>Развитие отрасли растениеводства в ближайшие годы будет осуществляться за счёт вовлечения в оборот неиспользуемой пашни, расширения посевных площадей под посевами кормовых культур, зерновыми культурами и картофелем.</w:t>
      </w:r>
    </w:p>
    <w:p w:rsidR="00A727B0" w:rsidRPr="00A727B0" w:rsidRDefault="00A727B0" w:rsidP="00A727B0">
      <w:pPr>
        <w:ind w:firstLine="708"/>
        <w:jc w:val="both"/>
        <w:rPr>
          <w:sz w:val="28"/>
          <w:szCs w:val="28"/>
        </w:rPr>
      </w:pPr>
      <w:r w:rsidRPr="00A727B0">
        <w:rPr>
          <w:sz w:val="28"/>
          <w:szCs w:val="28"/>
        </w:rPr>
        <w:t>Приоритетом в обновлении устаревшего машинно-тракторного парка является приобретение более энергонасыщенной техники, что позволяет обеспечить выполнение необходимого объема сельскохозяйственных работ при меньших затратах материальных и трудовых ресурсов.</w:t>
      </w:r>
    </w:p>
    <w:p w:rsidR="00A727B0" w:rsidRPr="00A727B0" w:rsidRDefault="00A727B0" w:rsidP="00A727B0">
      <w:pPr>
        <w:pStyle w:val="af2"/>
        <w:tabs>
          <w:tab w:val="left" w:pos="354"/>
        </w:tabs>
        <w:snapToGrid w:val="0"/>
        <w:spacing w:line="240" w:lineRule="auto"/>
        <w:ind w:left="34"/>
        <w:rPr>
          <w:rFonts w:ascii="Times New Roman" w:hAnsi="Times New Roman" w:cs="Times New Roman"/>
          <w:color w:val="000000"/>
        </w:rPr>
      </w:pPr>
      <w:r w:rsidRPr="00A727B0">
        <w:rPr>
          <w:rFonts w:ascii="Times New Roman" w:hAnsi="Times New Roman" w:cs="Times New Roman"/>
          <w:color w:val="FF0000"/>
        </w:rPr>
        <w:tab/>
      </w:r>
      <w:r w:rsidRPr="00A727B0">
        <w:rPr>
          <w:rFonts w:ascii="Times New Roman" w:hAnsi="Times New Roman" w:cs="Times New Roman"/>
          <w:color w:val="FF0000"/>
        </w:rPr>
        <w:tab/>
      </w:r>
      <w:r w:rsidRPr="00A727B0">
        <w:rPr>
          <w:rFonts w:ascii="Times New Roman" w:hAnsi="Times New Roman" w:cs="Times New Roman"/>
          <w:color w:val="000000"/>
        </w:rPr>
        <w:t>Ежегодно для поддержки сельхозтоваропроизводителей выделяются средства областного и федерального бюджета на поддержку отрасли растениеводства и животноводства, а также гранты на развитие крестьянско-фермерских хозяйств.</w:t>
      </w:r>
    </w:p>
    <w:p w:rsidR="00A727B0" w:rsidRPr="00A727B0" w:rsidRDefault="00A727B0" w:rsidP="00A727B0">
      <w:pPr>
        <w:autoSpaceDE w:val="0"/>
        <w:jc w:val="both"/>
        <w:rPr>
          <w:sz w:val="28"/>
          <w:szCs w:val="28"/>
        </w:rPr>
      </w:pPr>
      <w:r w:rsidRPr="00A727B0">
        <w:rPr>
          <w:sz w:val="28"/>
          <w:szCs w:val="28"/>
        </w:rPr>
        <w:tab/>
        <w:t>Экономика сельскохозяйственных организаций несколько улучшилась, активизировалась работа по социальному развитию сельских территорий. Вместе с тем, перечень проблем обеспечения поступательного экономического развития АПК сохраняется. Экономический кризис, начавшийся в 2008 г., негативно отразился на инвестиционном климате в сельском хозяйстве.</w:t>
      </w:r>
    </w:p>
    <w:p w:rsidR="00A727B0" w:rsidRPr="00A727B0" w:rsidRDefault="00A727B0" w:rsidP="00A727B0">
      <w:pPr>
        <w:autoSpaceDE w:val="0"/>
        <w:ind w:firstLine="567"/>
        <w:jc w:val="both"/>
        <w:rPr>
          <w:sz w:val="28"/>
          <w:szCs w:val="28"/>
        </w:rPr>
      </w:pPr>
      <w:r w:rsidRPr="00A727B0">
        <w:rPr>
          <w:sz w:val="28"/>
          <w:szCs w:val="28"/>
        </w:rPr>
        <w:t xml:space="preserve">  В числе проблем следует выделить:</w:t>
      </w:r>
    </w:p>
    <w:p w:rsidR="00A727B0" w:rsidRPr="00A727B0" w:rsidRDefault="00A727B0" w:rsidP="00A727B0">
      <w:pPr>
        <w:tabs>
          <w:tab w:val="left" w:pos="0"/>
        </w:tabs>
        <w:autoSpaceDE w:val="0"/>
        <w:jc w:val="both"/>
        <w:rPr>
          <w:sz w:val="28"/>
          <w:szCs w:val="28"/>
        </w:rPr>
      </w:pPr>
      <w:r w:rsidRPr="00A727B0">
        <w:rPr>
          <w:sz w:val="28"/>
          <w:szCs w:val="28"/>
        </w:rPr>
        <w:tab/>
        <w:t>- ограниченный доступ сельскохозяйственных товаропроизводителей к рынку в условиях несовершенства его инфраструктуры, возрастающей монополизации торговых сетей, слабого развития кооперации в сфере производства и реализации сельскохозяйственной продукции;</w:t>
      </w:r>
    </w:p>
    <w:p w:rsidR="00A727B0" w:rsidRPr="00A727B0" w:rsidRDefault="00A727B0" w:rsidP="00A727B0">
      <w:pPr>
        <w:ind w:firstLine="708"/>
        <w:jc w:val="both"/>
        <w:rPr>
          <w:sz w:val="28"/>
          <w:szCs w:val="28"/>
        </w:rPr>
      </w:pPr>
      <w:r w:rsidRPr="00A727B0">
        <w:rPr>
          <w:sz w:val="28"/>
          <w:szCs w:val="28"/>
        </w:rPr>
        <w:t>-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rsidR="00A727B0" w:rsidRPr="00A727B0" w:rsidRDefault="00A727B0" w:rsidP="00A727B0">
      <w:pPr>
        <w:tabs>
          <w:tab w:val="left" w:pos="0"/>
        </w:tabs>
        <w:ind w:firstLine="702"/>
        <w:jc w:val="both"/>
        <w:rPr>
          <w:sz w:val="28"/>
          <w:szCs w:val="28"/>
        </w:rPr>
      </w:pPr>
      <w:r w:rsidRPr="00A727B0">
        <w:rPr>
          <w:sz w:val="28"/>
          <w:szCs w:val="28"/>
        </w:rPr>
        <w:t>- выведение    из  сельскохозяйственного   оборота  значительных   пахотных площадей, сокращение внесения органических и минеральных удобрений;</w:t>
      </w:r>
    </w:p>
    <w:p w:rsidR="00A727B0" w:rsidRPr="00A727B0" w:rsidRDefault="00A727B0" w:rsidP="00A727B0">
      <w:pPr>
        <w:tabs>
          <w:tab w:val="left" w:pos="0"/>
        </w:tabs>
        <w:ind w:firstLine="702"/>
        <w:jc w:val="both"/>
        <w:rPr>
          <w:sz w:val="28"/>
          <w:szCs w:val="28"/>
        </w:rPr>
      </w:pPr>
      <w:r w:rsidRPr="00A727B0">
        <w:rPr>
          <w:sz w:val="28"/>
          <w:szCs w:val="28"/>
        </w:rPr>
        <w:t>- высокая изношенность производственных фондов (до 90%) в сочетании с их недостатком;</w:t>
      </w:r>
    </w:p>
    <w:p w:rsidR="00A727B0" w:rsidRPr="00A727B0" w:rsidRDefault="00A727B0" w:rsidP="00A727B0">
      <w:pPr>
        <w:tabs>
          <w:tab w:val="left" w:pos="0"/>
        </w:tabs>
        <w:ind w:firstLine="702"/>
        <w:jc w:val="both"/>
        <w:rPr>
          <w:sz w:val="28"/>
          <w:szCs w:val="28"/>
        </w:rPr>
      </w:pPr>
      <w:r w:rsidRPr="00A727B0">
        <w:rPr>
          <w:sz w:val="28"/>
          <w:szCs w:val="28"/>
        </w:rPr>
        <w:t>- опережающие темпы роста цен на основные потребляемые отраслью ресурсы и, прежде всего, энергоносители по сравнению с ценами на сельхозпродукцию;</w:t>
      </w:r>
    </w:p>
    <w:p w:rsidR="00A727B0" w:rsidRPr="00A727B0" w:rsidRDefault="00A727B0" w:rsidP="00A727B0">
      <w:pPr>
        <w:tabs>
          <w:tab w:val="left" w:pos="0"/>
        </w:tabs>
        <w:ind w:firstLine="702"/>
        <w:jc w:val="both"/>
        <w:rPr>
          <w:sz w:val="28"/>
          <w:szCs w:val="28"/>
        </w:rPr>
      </w:pPr>
      <w:r w:rsidRPr="00A727B0">
        <w:rPr>
          <w:sz w:val="28"/>
          <w:szCs w:val="28"/>
        </w:rPr>
        <w:t xml:space="preserve"> - рост дефицита массовых профессий - трактористов, комбайнёров, доярок вследствие свёртывания системы их подготовки в профессионально-технических училищах.</w:t>
      </w:r>
    </w:p>
    <w:p w:rsidR="00A727B0" w:rsidRPr="00A727B0" w:rsidRDefault="00A727B0" w:rsidP="00A727B0">
      <w:pPr>
        <w:tabs>
          <w:tab w:val="left" w:pos="0"/>
        </w:tabs>
        <w:ind w:firstLine="708"/>
        <w:jc w:val="both"/>
        <w:rPr>
          <w:sz w:val="28"/>
          <w:szCs w:val="28"/>
        </w:rPr>
      </w:pPr>
      <w:r w:rsidRPr="00A727B0">
        <w:rPr>
          <w:sz w:val="28"/>
          <w:szCs w:val="28"/>
        </w:rPr>
        <w:t>- ограниченный объем средств федерального, областного и местного бюджетов, направляемых на поддержку развития сельского хозяйства и социальное обустройство села;</w:t>
      </w:r>
    </w:p>
    <w:p w:rsidR="00A727B0" w:rsidRPr="00A727B0" w:rsidRDefault="00A727B0" w:rsidP="00A727B0">
      <w:pPr>
        <w:pStyle w:val="aff0"/>
        <w:ind w:right="15" w:firstLine="0"/>
        <w:rPr>
          <w:sz w:val="28"/>
          <w:szCs w:val="28"/>
        </w:rPr>
      </w:pPr>
      <w:r w:rsidRPr="00A727B0">
        <w:rPr>
          <w:sz w:val="28"/>
          <w:szCs w:val="28"/>
        </w:rPr>
        <w:lastRenderedPageBreak/>
        <w:tab/>
        <w:t>Системный и взаимосвязанный характер актуальных проблем дальнейшего развития сельского хозяйства требует их решения на принципах программно-целевого метода государственного управления, которые предусматривают формулирование системы целей, задач и ключевых показателей (индикаторов) развития, разработку приоритетных направлений и программных мероприятий, определение необходимых объемов финансирования, распределение бюджетных и внебюджетных ресурсов по целям и задачам, разработку механизма управления программы с учетом достижений реформы бюджетного процесса и административной реформы.</w:t>
      </w:r>
    </w:p>
    <w:p w:rsidR="00A727B0" w:rsidRPr="00A727B0" w:rsidRDefault="00A727B0" w:rsidP="00A727B0">
      <w:pPr>
        <w:pStyle w:val="aff0"/>
        <w:spacing w:line="276" w:lineRule="auto"/>
        <w:ind w:right="15" w:firstLine="0"/>
        <w:rPr>
          <w:spacing w:val="0"/>
          <w:sz w:val="28"/>
          <w:szCs w:val="28"/>
        </w:rPr>
      </w:pPr>
    </w:p>
    <w:p w:rsidR="00A727B0" w:rsidRPr="00A727B0" w:rsidRDefault="00A727B0" w:rsidP="00A727B0">
      <w:pPr>
        <w:spacing w:line="276" w:lineRule="auto"/>
        <w:jc w:val="center"/>
        <w:rPr>
          <w:b/>
          <w:sz w:val="28"/>
          <w:szCs w:val="28"/>
        </w:rPr>
      </w:pPr>
      <w:r w:rsidRPr="00A727B0">
        <w:rPr>
          <w:b/>
          <w:sz w:val="28"/>
          <w:szCs w:val="28"/>
        </w:rPr>
        <w:t>3. Цели, задачи и основные направления развития агропромышленного комплекса Комсомольского муниципального  района до 2025года.</w:t>
      </w:r>
    </w:p>
    <w:p w:rsidR="00A727B0" w:rsidRPr="00A727B0" w:rsidRDefault="00A727B0" w:rsidP="00A727B0">
      <w:pPr>
        <w:spacing w:line="276" w:lineRule="auto"/>
        <w:jc w:val="center"/>
        <w:rPr>
          <w:b/>
          <w:sz w:val="28"/>
          <w:szCs w:val="28"/>
        </w:rPr>
      </w:pP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Динамика развития агропромышленного комплекса до 2024 года будет формироваться под воздействием разнонаправленных факторов. С одной стороны, скажутся меры, которые были приняты в последние годы, по повышению устойчивости агропромышленного производства, с другой стороны, сохранится сложная макроэкономическая обстановка в связи с последствиями кризиса, что усиливает вероятность реализации рисков для устойчивого и динамичного развития аграрного сектора экономики.</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Прогноз реализации Программы основывается на достижении значений ее основных показателей (индикаторов), а также частных индикаторов реализации отдельных задач и специальной подпрограммы, включенных в Программу.</w:t>
      </w:r>
    </w:p>
    <w:p w:rsidR="00A727B0" w:rsidRPr="00A727B0" w:rsidRDefault="00A727B0" w:rsidP="00A727B0">
      <w:pPr>
        <w:pStyle w:val="aff0"/>
        <w:spacing w:line="200" w:lineRule="atLeast"/>
        <w:ind w:right="15" w:firstLine="0"/>
        <w:rPr>
          <w:spacing w:val="0"/>
          <w:sz w:val="28"/>
          <w:szCs w:val="28"/>
          <w:u w:val="single"/>
        </w:rPr>
      </w:pPr>
      <w:r w:rsidRPr="00A727B0">
        <w:rPr>
          <w:spacing w:val="0"/>
          <w:sz w:val="28"/>
          <w:szCs w:val="28"/>
        </w:rPr>
        <w:tab/>
      </w:r>
      <w:r w:rsidRPr="00A727B0">
        <w:rPr>
          <w:spacing w:val="0"/>
          <w:sz w:val="28"/>
          <w:szCs w:val="28"/>
          <w:u w:val="single"/>
        </w:rPr>
        <w:t xml:space="preserve">Основными целями </w:t>
      </w:r>
      <w:r w:rsidRPr="00A727B0">
        <w:rPr>
          <w:sz w:val="28"/>
          <w:szCs w:val="28"/>
          <w:u w:val="single"/>
        </w:rPr>
        <w:t>развития АПК района</w:t>
      </w:r>
      <w:r w:rsidRPr="00A727B0">
        <w:rPr>
          <w:spacing w:val="0"/>
          <w:sz w:val="28"/>
          <w:szCs w:val="28"/>
          <w:u w:val="single"/>
        </w:rPr>
        <w:t xml:space="preserve"> на ближайшие годы являются:</w:t>
      </w:r>
    </w:p>
    <w:p w:rsidR="00A727B0" w:rsidRPr="00A727B0" w:rsidRDefault="00A727B0" w:rsidP="00A727B0">
      <w:pPr>
        <w:ind w:firstLine="708"/>
        <w:jc w:val="both"/>
        <w:rPr>
          <w:sz w:val="28"/>
          <w:szCs w:val="28"/>
        </w:rPr>
      </w:pPr>
      <w:r w:rsidRPr="00A727B0">
        <w:rPr>
          <w:sz w:val="28"/>
          <w:szCs w:val="28"/>
        </w:rPr>
        <w:t>- создание  экономических  условий,  способствующих формированию эффективного конкурентоспособного агропромышленного производства в целях насыщения продовольственного рынка доступными, безопасными и качественными продуктами питания на основе финансовой устойчивости и модернизации сельского хозяйства;</w:t>
      </w:r>
    </w:p>
    <w:p w:rsidR="00A727B0" w:rsidRPr="00A727B0" w:rsidRDefault="00A727B0" w:rsidP="00A727B0">
      <w:pPr>
        <w:ind w:firstLine="708"/>
        <w:jc w:val="both"/>
        <w:rPr>
          <w:sz w:val="28"/>
          <w:szCs w:val="28"/>
        </w:rPr>
      </w:pPr>
      <w:r w:rsidRPr="00A727B0">
        <w:rPr>
          <w:sz w:val="28"/>
          <w:szCs w:val="28"/>
        </w:rPr>
        <w:t>- сохранение почвенного плодородия и воспроизводство используемых в сельскохозяйственном производстве земельных и других природных ресурсов;</w:t>
      </w:r>
    </w:p>
    <w:p w:rsidR="00A727B0" w:rsidRPr="00A727B0" w:rsidRDefault="00A727B0" w:rsidP="00A727B0">
      <w:pPr>
        <w:ind w:firstLine="708"/>
        <w:jc w:val="both"/>
        <w:rPr>
          <w:sz w:val="28"/>
          <w:szCs w:val="28"/>
        </w:rPr>
      </w:pPr>
      <w:r w:rsidRPr="00A727B0">
        <w:rPr>
          <w:sz w:val="28"/>
          <w:szCs w:val="28"/>
        </w:rPr>
        <w:t>- создание  условий  для  устойчивого  развития  сельских территорий, обеспечение занятости и повышение доходов сельского населения;</w:t>
      </w:r>
    </w:p>
    <w:p w:rsidR="00A727B0" w:rsidRPr="00A727B0" w:rsidRDefault="00A727B0" w:rsidP="00A727B0">
      <w:pPr>
        <w:pStyle w:val="aff0"/>
        <w:spacing w:line="200" w:lineRule="atLeast"/>
        <w:ind w:right="15" w:firstLine="708"/>
        <w:rPr>
          <w:sz w:val="28"/>
          <w:szCs w:val="28"/>
        </w:rPr>
      </w:pPr>
      <w:r w:rsidRPr="00A727B0">
        <w:rPr>
          <w:sz w:val="28"/>
          <w:szCs w:val="28"/>
        </w:rPr>
        <w:t>- создание условий для развития рынков сельскохозяйственной продукции, сырья и продовольствия.</w:t>
      </w:r>
    </w:p>
    <w:p w:rsidR="00A727B0" w:rsidRPr="00A727B0" w:rsidRDefault="00A727B0" w:rsidP="00A727B0">
      <w:pPr>
        <w:tabs>
          <w:tab w:val="left" w:pos="6795"/>
        </w:tabs>
        <w:snapToGrid w:val="0"/>
        <w:spacing w:before="75" w:after="75" w:line="200" w:lineRule="atLeast"/>
        <w:ind w:right="135"/>
        <w:jc w:val="both"/>
        <w:rPr>
          <w:sz w:val="28"/>
          <w:szCs w:val="28"/>
        </w:rPr>
      </w:pPr>
      <w:r w:rsidRPr="00A727B0">
        <w:rPr>
          <w:sz w:val="28"/>
          <w:szCs w:val="28"/>
        </w:rPr>
        <w:t xml:space="preserve">          -   развитие малых форм хозяйствования.</w:t>
      </w:r>
    </w:p>
    <w:p w:rsidR="00A727B0" w:rsidRPr="00A727B0" w:rsidRDefault="00A727B0" w:rsidP="00A727B0">
      <w:pPr>
        <w:pStyle w:val="aff0"/>
        <w:ind w:right="15" w:firstLine="0"/>
        <w:rPr>
          <w:sz w:val="28"/>
          <w:szCs w:val="28"/>
          <w:u w:val="single"/>
        </w:rPr>
      </w:pPr>
      <w:r w:rsidRPr="00A727B0">
        <w:rPr>
          <w:spacing w:val="0"/>
        </w:rPr>
        <w:tab/>
      </w:r>
      <w:r w:rsidRPr="00A727B0">
        <w:rPr>
          <w:sz w:val="28"/>
          <w:szCs w:val="28"/>
          <w:u w:val="single"/>
        </w:rPr>
        <w:t>Для достижения поставленных целей необходимо решение основных  задач и выполнение конкретных  мероприятий:</w:t>
      </w:r>
    </w:p>
    <w:p w:rsidR="00A727B0" w:rsidRPr="00A727B0" w:rsidRDefault="00A727B0" w:rsidP="00A727B0">
      <w:pPr>
        <w:ind w:firstLine="708"/>
        <w:jc w:val="both"/>
        <w:rPr>
          <w:sz w:val="28"/>
          <w:szCs w:val="28"/>
        </w:rPr>
      </w:pPr>
      <w:r w:rsidRPr="00A727B0">
        <w:rPr>
          <w:sz w:val="28"/>
          <w:szCs w:val="28"/>
        </w:rPr>
        <w:t>- развитие производственного потенциала агропромышленного комплекса района на качественно новом научно-техническом уровне, соответствующем требованиям современных технологий ведения сельскохозяйственного производства;</w:t>
      </w:r>
    </w:p>
    <w:p w:rsidR="00A727B0" w:rsidRPr="00A727B0" w:rsidRDefault="00A727B0" w:rsidP="00A727B0">
      <w:pPr>
        <w:ind w:firstLine="708"/>
        <w:jc w:val="both"/>
        <w:rPr>
          <w:sz w:val="28"/>
          <w:szCs w:val="28"/>
        </w:rPr>
      </w:pPr>
      <w:r w:rsidRPr="00A727B0">
        <w:rPr>
          <w:sz w:val="28"/>
          <w:szCs w:val="28"/>
        </w:rPr>
        <w:t>- концентрация государственной поддержки на приоритетных направлениях развития агропромышленного производства таких, как племенное дело в животноводстве, элитное семеноводство, материально – техническое переоснащение сельскохозяйственного производства;</w:t>
      </w:r>
    </w:p>
    <w:p w:rsidR="00A727B0" w:rsidRPr="00A727B0" w:rsidRDefault="00A727B0" w:rsidP="00A727B0">
      <w:pPr>
        <w:ind w:firstLine="708"/>
        <w:jc w:val="both"/>
        <w:rPr>
          <w:sz w:val="28"/>
          <w:szCs w:val="28"/>
        </w:rPr>
      </w:pPr>
      <w:r w:rsidRPr="00A727B0">
        <w:rPr>
          <w:sz w:val="28"/>
          <w:szCs w:val="28"/>
        </w:rPr>
        <w:lastRenderedPageBreak/>
        <w:t>-  развитие страховой деятельности в сельском хозяйстве;</w:t>
      </w:r>
    </w:p>
    <w:p w:rsidR="00A727B0" w:rsidRPr="00A727B0" w:rsidRDefault="00A727B0" w:rsidP="00A727B0">
      <w:pPr>
        <w:ind w:firstLine="708"/>
        <w:jc w:val="both"/>
        <w:rPr>
          <w:sz w:val="28"/>
          <w:szCs w:val="28"/>
        </w:rPr>
      </w:pPr>
      <w:r w:rsidRPr="00A727B0">
        <w:rPr>
          <w:sz w:val="28"/>
          <w:szCs w:val="28"/>
        </w:rPr>
        <w:t>- привлечение  долгосрочных  инвестиций  в  АПК  через  механизм субсидирования процентных ставок по привлеченным кредитам, с участием инвесторов;</w:t>
      </w:r>
    </w:p>
    <w:p w:rsidR="00A727B0" w:rsidRPr="00A727B0" w:rsidRDefault="00A727B0" w:rsidP="00A727B0">
      <w:pPr>
        <w:ind w:firstLine="708"/>
        <w:jc w:val="both"/>
        <w:rPr>
          <w:sz w:val="28"/>
          <w:szCs w:val="28"/>
        </w:rPr>
      </w:pPr>
      <w:r w:rsidRPr="00A727B0">
        <w:rPr>
          <w:sz w:val="28"/>
          <w:szCs w:val="28"/>
        </w:rPr>
        <w:t>- развитие  кадрового  потенциала агропромышленного комплекса путем совершенствования подготовки и повышения квалификации работников, привлечения и закрепления на селе выпускников средних, высших и начальных учебных заведений;</w:t>
      </w:r>
    </w:p>
    <w:p w:rsidR="00A727B0" w:rsidRPr="00A727B0" w:rsidRDefault="00A727B0" w:rsidP="00A727B0">
      <w:pPr>
        <w:ind w:firstLine="708"/>
        <w:jc w:val="both"/>
        <w:rPr>
          <w:sz w:val="28"/>
          <w:szCs w:val="28"/>
        </w:rPr>
      </w:pPr>
      <w:r w:rsidRPr="00A727B0">
        <w:rPr>
          <w:sz w:val="28"/>
          <w:szCs w:val="28"/>
        </w:rPr>
        <w:t>- осуществление  аграрных  преобразований в целях более эффективного использования сельскохозяйственных угодий как основного средства производства;</w:t>
      </w:r>
    </w:p>
    <w:p w:rsidR="00A727B0" w:rsidRPr="00A727B0" w:rsidRDefault="00A727B0" w:rsidP="00A727B0">
      <w:pPr>
        <w:ind w:firstLine="708"/>
        <w:jc w:val="both"/>
        <w:rPr>
          <w:sz w:val="28"/>
          <w:szCs w:val="28"/>
        </w:rPr>
      </w:pPr>
      <w:r w:rsidRPr="00A727B0">
        <w:rPr>
          <w:sz w:val="28"/>
          <w:szCs w:val="28"/>
        </w:rPr>
        <w:t>- повышение   конкурентоспособности   выпускаемой   предприятиями перерабатывающей промышленности продукции, обновление ассортимента и снижение себестоимости;</w:t>
      </w:r>
    </w:p>
    <w:p w:rsidR="00A727B0" w:rsidRPr="00A727B0" w:rsidRDefault="00A727B0" w:rsidP="00A727B0">
      <w:pPr>
        <w:ind w:firstLine="708"/>
        <w:jc w:val="both"/>
        <w:rPr>
          <w:sz w:val="28"/>
          <w:szCs w:val="28"/>
        </w:rPr>
      </w:pPr>
      <w:r w:rsidRPr="00A727B0">
        <w:rPr>
          <w:sz w:val="28"/>
          <w:szCs w:val="28"/>
        </w:rPr>
        <w:t>-  развитие кооперативных рынков.</w:t>
      </w:r>
    </w:p>
    <w:p w:rsidR="00A727B0" w:rsidRPr="00A727B0" w:rsidRDefault="00A727B0" w:rsidP="00A727B0">
      <w:pPr>
        <w:spacing w:line="276" w:lineRule="auto"/>
        <w:ind w:firstLine="708"/>
        <w:jc w:val="both"/>
        <w:rPr>
          <w:sz w:val="28"/>
          <w:szCs w:val="28"/>
        </w:rPr>
      </w:pPr>
      <w:r w:rsidRPr="00A727B0">
        <w:rPr>
          <w:sz w:val="28"/>
          <w:szCs w:val="28"/>
        </w:rPr>
        <w:t>- развитие    малых   форм   хозяйствования   и   сельскохозяйственных потребительских кооперативов.</w:t>
      </w:r>
    </w:p>
    <w:p w:rsidR="00A727B0" w:rsidRPr="00A727B0" w:rsidRDefault="00A727B0" w:rsidP="00A727B0">
      <w:pPr>
        <w:pStyle w:val="ConsNonformat"/>
        <w:widowControl/>
        <w:spacing w:line="264" w:lineRule="auto"/>
        <w:ind w:firstLine="720"/>
        <w:jc w:val="both"/>
        <w:rPr>
          <w:rFonts w:ascii="Times New Roman" w:hAnsi="Times New Roman" w:cs="Times New Roman"/>
          <w:sz w:val="28"/>
          <w:szCs w:val="28"/>
        </w:rPr>
      </w:pPr>
      <w:r w:rsidRPr="00A727B0">
        <w:rPr>
          <w:rFonts w:ascii="Times New Roman" w:hAnsi="Times New Roman" w:cs="Times New Roman"/>
          <w:sz w:val="28"/>
          <w:szCs w:val="28"/>
        </w:rPr>
        <w:t>Рост продукции сельского хозяйства в большей степени будет обеспечен за счет роста объемов производства в животноводстве на основе создания новой технологической базы, строительства и реконструкции животноводческих помещений с использованием современного технологического оборудования, а также за счет наращивания продуктивности животных и ускоренного создания соответствующей кормовой базы, расширения и модернизации сельскохозяйственного производства.</w:t>
      </w:r>
    </w:p>
    <w:p w:rsidR="00A727B0" w:rsidRPr="00A727B0" w:rsidRDefault="00A727B0" w:rsidP="00A727B0">
      <w:pPr>
        <w:pStyle w:val="ConsNonformat"/>
        <w:widowControl/>
        <w:spacing w:line="264" w:lineRule="auto"/>
        <w:ind w:firstLine="720"/>
        <w:jc w:val="both"/>
        <w:rPr>
          <w:rFonts w:ascii="Times New Roman" w:hAnsi="Times New Roman" w:cs="Times New Roman"/>
          <w:sz w:val="28"/>
          <w:szCs w:val="28"/>
        </w:rPr>
      </w:pPr>
      <w:r w:rsidRPr="00A727B0">
        <w:rPr>
          <w:rFonts w:ascii="Times New Roman" w:hAnsi="Times New Roman" w:cs="Times New Roman"/>
          <w:sz w:val="28"/>
          <w:szCs w:val="28"/>
        </w:rPr>
        <w:t xml:space="preserve">Перечень основных мероприятий Программы, ожидаемый результат и связь с показателями реализации Программы отражены в приложении № 1 к Программе. </w:t>
      </w:r>
    </w:p>
    <w:p w:rsidR="00A727B0" w:rsidRPr="00A727B0" w:rsidRDefault="00A727B0" w:rsidP="00A727B0">
      <w:pPr>
        <w:pStyle w:val="ConsNonformat"/>
        <w:widowControl/>
        <w:spacing w:line="264" w:lineRule="auto"/>
        <w:ind w:firstLine="720"/>
        <w:jc w:val="both"/>
        <w:rPr>
          <w:rFonts w:ascii="Times New Roman" w:hAnsi="Times New Roman" w:cs="Times New Roman"/>
          <w:sz w:val="28"/>
          <w:szCs w:val="28"/>
        </w:rPr>
      </w:pPr>
    </w:p>
    <w:p w:rsidR="00A727B0" w:rsidRPr="00A727B0" w:rsidRDefault="00A727B0" w:rsidP="00A727B0">
      <w:pPr>
        <w:ind w:left="360"/>
        <w:rPr>
          <w:b/>
          <w:sz w:val="28"/>
          <w:szCs w:val="28"/>
        </w:rPr>
      </w:pPr>
      <w:r w:rsidRPr="00A727B0">
        <w:rPr>
          <w:b/>
          <w:sz w:val="28"/>
          <w:szCs w:val="28"/>
        </w:rPr>
        <w:t xml:space="preserve">                  4. Приоритетное развитие отрасли  животноводства</w:t>
      </w:r>
    </w:p>
    <w:p w:rsidR="00A727B0" w:rsidRPr="00A727B0" w:rsidRDefault="00A727B0" w:rsidP="00A727B0">
      <w:pPr>
        <w:ind w:left="360"/>
        <w:jc w:val="center"/>
        <w:rPr>
          <w:sz w:val="28"/>
          <w:szCs w:val="28"/>
        </w:rPr>
      </w:pPr>
    </w:p>
    <w:p w:rsidR="00A727B0" w:rsidRPr="00A727B0" w:rsidRDefault="00A727B0" w:rsidP="00A727B0">
      <w:pPr>
        <w:tabs>
          <w:tab w:val="left" w:pos="930"/>
        </w:tabs>
        <w:jc w:val="both"/>
        <w:rPr>
          <w:sz w:val="28"/>
          <w:szCs w:val="28"/>
        </w:rPr>
      </w:pPr>
      <w:r w:rsidRPr="00A727B0">
        <w:rPr>
          <w:sz w:val="28"/>
          <w:szCs w:val="28"/>
        </w:rPr>
        <w:t xml:space="preserve">          Животноводство является одним из основных жизнеобеспечивающих секторов агропромышленного комплекса района.</w:t>
      </w:r>
    </w:p>
    <w:p w:rsidR="00A727B0" w:rsidRPr="00A727B0" w:rsidRDefault="00A727B0" w:rsidP="00A727B0">
      <w:pPr>
        <w:autoSpaceDE w:val="0"/>
        <w:ind w:firstLine="720"/>
        <w:jc w:val="both"/>
        <w:rPr>
          <w:sz w:val="28"/>
          <w:szCs w:val="28"/>
        </w:rPr>
      </w:pPr>
      <w:r w:rsidRPr="00A727B0">
        <w:rPr>
          <w:sz w:val="28"/>
          <w:szCs w:val="28"/>
        </w:rPr>
        <w:t>Программой предусматривается наращивание объемов производства продукции животноводства, продуктивности животных при сохранении и увеличении поголовья всех видов животных. Обеспечение перерабатывающих предприятий сырьем и обеспечение населения экологически чистыми продуктами питания.</w:t>
      </w:r>
    </w:p>
    <w:p w:rsidR="00A727B0" w:rsidRPr="00A727B0" w:rsidRDefault="00A727B0" w:rsidP="00A727B0">
      <w:pPr>
        <w:ind w:left="360"/>
        <w:jc w:val="center"/>
        <w:rPr>
          <w:b/>
          <w:sz w:val="28"/>
          <w:szCs w:val="28"/>
        </w:rPr>
      </w:pPr>
    </w:p>
    <w:p w:rsidR="00A727B0" w:rsidRPr="00A727B0" w:rsidRDefault="00A727B0" w:rsidP="00A727B0">
      <w:pPr>
        <w:jc w:val="center"/>
        <w:rPr>
          <w:b/>
          <w:sz w:val="28"/>
          <w:szCs w:val="28"/>
        </w:rPr>
      </w:pPr>
    </w:p>
    <w:p w:rsidR="00A727B0" w:rsidRPr="00A727B0" w:rsidRDefault="00A727B0" w:rsidP="00A727B0">
      <w:pPr>
        <w:jc w:val="center"/>
        <w:rPr>
          <w:b/>
          <w:sz w:val="28"/>
          <w:szCs w:val="28"/>
        </w:rPr>
      </w:pPr>
      <w:r w:rsidRPr="00A727B0">
        <w:rPr>
          <w:b/>
          <w:sz w:val="28"/>
          <w:szCs w:val="28"/>
        </w:rPr>
        <w:t>4.1. Молочное животноводство</w:t>
      </w:r>
    </w:p>
    <w:p w:rsidR="00A727B0" w:rsidRPr="00A727B0" w:rsidRDefault="00A727B0" w:rsidP="00A727B0">
      <w:pPr>
        <w:jc w:val="center"/>
        <w:rPr>
          <w:sz w:val="28"/>
          <w:szCs w:val="28"/>
        </w:rPr>
      </w:pPr>
    </w:p>
    <w:p w:rsidR="00A727B0" w:rsidRPr="00A727B0" w:rsidRDefault="00A727B0" w:rsidP="00A727B0">
      <w:pPr>
        <w:ind w:firstLine="720"/>
        <w:jc w:val="both"/>
        <w:rPr>
          <w:sz w:val="28"/>
          <w:szCs w:val="28"/>
        </w:rPr>
      </w:pPr>
      <w:r w:rsidRPr="00A727B0">
        <w:rPr>
          <w:sz w:val="28"/>
          <w:szCs w:val="28"/>
        </w:rPr>
        <w:t xml:space="preserve">Производством молока в районе занимаются шесть сельскохозяйственных предприятий, шесть К(Ф)Х и ЛПХ. К 2020 году планируется довести производство молока во всех категориях хозяйств района до 6781 тонн. </w:t>
      </w:r>
    </w:p>
    <w:p w:rsidR="00A727B0" w:rsidRPr="00A727B0" w:rsidRDefault="00A727B0" w:rsidP="00A727B0">
      <w:pPr>
        <w:ind w:firstLine="708"/>
        <w:jc w:val="both"/>
        <w:rPr>
          <w:sz w:val="28"/>
          <w:szCs w:val="28"/>
        </w:rPr>
      </w:pPr>
      <w:r w:rsidRPr="00A727B0">
        <w:rPr>
          <w:spacing w:val="3"/>
          <w:sz w:val="28"/>
          <w:szCs w:val="28"/>
        </w:rPr>
        <w:t>Наиболее крупными производителями молока в районе являются два хозяйства: СПК «Подозерский» и ООО «Бычок-1»</w:t>
      </w:r>
    </w:p>
    <w:p w:rsidR="00A727B0" w:rsidRPr="00A727B0" w:rsidRDefault="00A727B0" w:rsidP="00A727B0">
      <w:pPr>
        <w:shd w:val="clear" w:color="auto" w:fill="FFFFFF"/>
        <w:spacing w:line="100" w:lineRule="atLeast"/>
        <w:ind w:right="-8" w:firstLine="720"/>
        <w:jc w:val="both"/>
        <w:rPr>
          <w:spacing w:val="3"/>
          <w:sz w:val="28"/>
          <w:szCs w:val="28"/>
        </w:rPr>
      </w:pPr>
      <w:r w:rsidRPr="00A727B0">
        <w:rPr>
          <w:spacing w:val="3"/>
          <w:sz w:val="28"/>
          <w:szCs w:val="28"/>
        </w:rPr>
        <w:lastRenderedPageBreak/>
        <w:t>На 01.01.2022 года поголовье крупного рогатого скота в этих хозяйствах составляло 1759голов, в том числе 744 коровы. За 2021 год валовое производство молока составило 5888,9 тонны-261,2 тонн к уровню прошлого года.</w:t>
      </w:r>
    </w:p>
    <w:p w:rsidR="00A727B0" w:rsidRPr="00A727B0" w:rsidRDefault="00A727B0" w:rsidP="00A727B0">
      <w:pPr>
        <w:shd w:val="clear" w:color="auto" w:fill="FFFFFF"/>
        <w:spacing w:line="100" w:lineRule="atLeast"/>
        <w:ind w:right="-8" w:firstLine="720"/>
        <w:jc w:val="both"/>
        <w:rPr>
          <w:spacing w:val="3"/>
          <w:sz w:val="28"/>
          <w:szCs w:val="28"/>
        </w:rPr>
      </w:pPr>
      <w:r w:rsidRPr="00A727B0">
        <w:rPr>
          <w:spacing w:val="3"/>
          <w:sz w:val="28"/>
          <w:szCs w:val="28"/>
        </w:rPr>
        <w:t>В СПК «Подозерский» работает 83 человек. Заработная плата за 2021 год составила 22534 рублей.</w:t>
      </w:r>
    </w:p>
    <w:p w:rsidR="00A727B0" w:rsidRPr="00A727B0" w:rsidRDefault="00A727B0" w:rsidP="00A727B0">
      <w:pPr>
        <w:shd w:val="clear" w:color="auto" w:fill="FFFFFF"/>
        <w:spacing w:line="100" w:lineRule="atLeast"/>
        <w:ind w:right="-8"/>
        <w:jc w:val="both"/>
        <w:rPr>
          <w:sz w:val="28"/>
          <w:szCs w:val="28"/>
        </w:rPr>
      </w:pPr>
      <w:r w:rsidRPr="00A727B0">
        <w:rPr>
          <w:spacing w:val="5"/>
          <w:sz w:val="28"/>
          <w:szCs w:val="28"/>
        </w:rPr>
        <w:tab/>
      </w:r>
      <w:r w:rsidRPr="00A727B0">
        <w:rPr>
          <w:sz w:val="28"/>
          <w:szCs w:val="28"/>
        </w:rPr>
        <w:t>Стимулом для молочного производства должен стать новый вид поддержки на федеральном уровне – субсидии на реализованное товарное молоко.</w:t>
      </w:r>
    </w:p>
    <w:p w:rsidR="00A727B0" w:rsidRPr="00A727B0" w:rsidRDefault="00A727B0" w:rsidP="00A727B0">
      <w:pPr>
        <w:ind w:firstLine="720"/>
        <w:jc w:val="both"/>
        <w:rPr>
          <w:sz w:val="28"/>
          <w:szCs w:val="28"/>
        </w:rPr>
      </w:pPr>
      <w:r w:rsidRPr="00A727B0">
        <w:rPr>
          <w:sz w:val="28"/>
          <w:szCs w:val="28"/>
        </w:rPr>
        <w:t>Для создания условий повышения эффективности молочного животноводства за период реализации Программы будет:</w:t>
      </w:r>
    </w:p>
    <w:p w:rsidR="00A727B0" w:rsidRPr="00A727B0" w:rsidRDefault="00A727B0" w:rsidP="00A727B0">
      <w:pPr>
        <w:ind w:firstLine="720"/>
        <w:jc w:val="both"/>
        <w:rPr>
          <w:sz w:val="28"/>
          <w:szCs w:val="28"/>
        </w:rPr>
      </w:pPr>
      <w:r w:rsidRPr="00A727B0">
        <w:rPr>
          <w:sz w:val="28"/>
          <w:szCs w:val="28"/>
        </w:rPr>
        <w:t>- создана устойчивая кормовая база для обеспечения скота полноценным, сбалансированным по сахара - протеиновому содержанию, с рационом кормления на зимне-стойловый период не менее 35,0 центнеров кормовых единиц на корову с содержанием в одной кормовой единице 110 – 120 граммов переваримого протеина;</w:t>
      </w:r>
    </w:p>
    <w:p w:rsidR="00A727B0" w:rsidRPr="00A727B0" w:rsidRDefault="00A727B0" w:rsidP="00A727B0">
      <w:pPr>
        <w:ind w:firstLine="720"/>
        <w:jc w:val="both"/>
        <w:rPr>
          <w:sz w:val="28"/>
          <w:szCs w:val="28"/>
        </w:rPr>
      </w:pPr>
      <w:r w:rsidRPr="00A727B0">
        <w:rPr>
          <w:sz w:val="28"/>
          <w:szCs w:val="28"/>
        </w:rPr>
        <w:t>- увеличен объем заготовки кормов с использованием прогрессивных технологий, обеспечивающих повышение их качества на основе технического перевооружения отрасли кормопроизводства;</w:t>
      </w:r>
    </w:p>
    <w:p w:rsidR="00A727B0" w:rsidRPr="00A727B0" w:rsidRDefault="00A727B0" w:rsidP="00A727B0">
      <w:pPr>
        <w:ind w:firstLine="720"/>
        <w:jc w:val="both"/>
        <w:rPr>
          <w:sz w:val="28"/>
          <w:szCs w:val="28"/>
        </w:rPr>
      </w:pPr>
      <w:r w:rsidRPr="00A727B0">
        <w:rPr>
          <w:sz w:val="28"/>
          <w:szCs w:val="28"/>
        </w:rPr>
        <w:t xml:space="preserve">- вестись целенаправленная работа по выращиванию ремонтного молодняка; </w:t>
      </w:r>
    </w:p>
    <w:p w:rsidR="00A727B0" w:rsidRPr="00A727B0" w:rsidRDefault="00A727B0" w:rsidP="00A727B0">
      <w:pPr>
        <w:ind w:firstLine="720"/>
        <w:jc w:val="both"/>
        <w:rPr>
          <w:sz w:val="28"/>
          <w:szCs w:val="28"/>
        </w:rPr>
      </w:pPr>
      <w:r w:rsidRPr="00A727B0">
        <w:rPr>
          <w:sz w:val="28"/>
          <w:szCs w:val="28"/>
        </w:rPr>
        <w:t>- оптимизированы сроки отелов коров и первотелок путем перевода их с весенне-летних на осенне-зимние отелы, что позволит увеличить производство молока и повысить его рентабельность.</w:t>
      </w:r>
    </w:p>
    <w:p w:rsidR="00A727B0" w:rsidRPr="00A727B0" w:rsidRDefault="00A727B0" w:rsidP="00A727B0">
      <w:pPr>
        <w:ind w:firstLine="720"/>
        <w:jc w:val="both"/>
        <w:rPr>
          <w:sz w:val="28"/>
          <w:szCs w:val="28"/>
        </w:rPr>
      </w:pPr>
      <w:r w:rsidRPr="00A727B0">
        <w:rPr>
          <w:sz w:val="28"/>
          <w:szCs w:val="28"/>
        </w:rPr>
        <w:t xml:space="preserve"> В рамках осуществления данного мероприятия предусматривается дальнейшая интенсификация и устойчивое развитие отрасли молочного скотоводства. Субсидии предоставляются юридическим лицам (за исключением государственных и муниципальных учреждений), в том числе крестьянским (фермерским) хозяйствам и индивидуальным предпринимателям, осуществляющим производство, реализацию и (или) собственную переработку молока. Субсидии предоставляются из областного и федерального бюджетов по ставке за 1 кг реализованного молока.</w:t>
      </w:r>
    </w:p>
    <w:p w:rsidR="00A727B0" w:rsidRPr="00A727B0" w:rsidRDefault="00A727B0" w:rsidP="00A727B0">
      <w:pPr>
        <w:ind w:firstLine="720"/>
        <w:jc w:val="both"/>
        <w:rPr>
          <w:sz w:val="28"/>
          <w:szCs w:val="28"/>
        </w:rPr>
      </w:pPr>
      <w:r w:rsidRPr="00A727B0">
        <w:rPr>
          <w:sz w:val="28"/>
          <w:szCs w:val="28"/>
        </w:rPr>
        <w:t>Также предусматриваются субсидии на возмещение части процентной ставки по краткосрочным кредитам (займам) на развитие животноводства, переработки и реализации продукции животноводства, а также субсидии на возмещение части процентной ставки по инвестиционным кредитам (займам) на развитие животноводства, переработки и развития инфраструктуры и логического обеспечения рынков продукции животноводства.</w:t>
      </w:r>
    </w:p>
    <w:p w:rsidR="00A727B0" w:rsidRPr="00A727B0" w:rsidRDefault="00A727B0" w:rsidP="00A727B0">
      <w:pPr>
        <w:ind w:left="360"/>
        <w:jc w:val="center"/>
        <w:rPr>
          <w:b/>
          <w:sz w:val="28"/>
          <w:szCs w:val="28"/>
        </w:rPr>
      </w:pPr>
    </w:p>
    <w:p w:rsidR="00A727B0" w:rsidRPr="00A727B0" w:rsidRDefault="00A727B0" w:rsidP="00A727B0">
      <w:pPr>
        <w:ind w:left="360"/>
        <w:jc w:val="center"/>
        <w:rPr>
          <w:b/>
          <w:sz w:val="28"/>
          <w:szCs w:val="28"/>
        </w:rPr>
      </w:pPr>
      <w:r w:rsidRPr="00A727B0">
        <w:rPr>
          <w:b/>
          <w:sz w:val="28"/>
          <w:szCs w:val="28"/>
        </w:rPr>
        <w:t>4.2. Мясное скотоводство</w:t>
      </w:r>
    </w:p>
    <w:p w:rsidR="00A727B0" w:rsidRPr="00A727B0" w:rsidRDefault="00A727B0" w:rsidP="00A727B0">
      <w:pPr>
        <w:ind w:left="360"/>
        <w:jc w:val="center"/>
        <w:rPr>
          <w:b/>
          <w:sz w:val="28"/>
          <w:szCs w:val="28"/>
        </w:rPr>
      </w:pPr>
    </w:p>
    <w:p w:rsidR="00A727B0" w:rsidRPr="00A727B0" w:rsidRDefault="00A727B0" w:rsidP="00A727B0">
      <w:pPr>
        <w:ind w:firstLine="720"/>
        <w:jc w:val="both"/>
        <w:rPr>
          <w:color w:val="FF0000"/>
          <w:sz w:val="28"/>
          <w:szCs w:val="28"/>
        </w:rPr>
      </w:pPr>
      <w:r w:rsidRPr="00A727B0">
        <w:rPr>
          <w:sz w:val="28"/>
          <w:szCs w:val="28"/>
        </w:rPr>
        <w:t>Откормом крупного рогатого скота в районе занимаются ООО «Бычок-1», КФХ «Руно».  Вместе с темрайон располагает всеми необходимыми предпосылками для создания отрасли специализированного мясного скотоводства</w:t>
      </w:r>
      <w:r w:rsidRPr="00A727B0">
        <w:rPr>
          <w:color w:val="FF0000"/>
          <w:sz w:val="28"/>
          <w:szCs w:val="28"/>
        </w:rPr>
        <w:t xml:space="preserve">. </w:t>
      </w:r>
      <w:r w:rsidRPr="00A727B0">
        <w:rPr>
          <w:sz w:val="28"/>
          <w:szCs w:val="28"/>
        </w:rPr>
        <w:t>Это – наличие около 8 тысяч гектаров естественных кормовых угодий и около 15 тысяч гектаров неиспользуемой пашни.</w:t>
      </w:r>
    </w:p>
    <w:p w:rsidR="00A727B0" w:rsidRPr="00A727B0" w:rsidRDefault="00A727B0" w:rsidP="00A727B0">
      <w:pPr>
        <w:ind w:firstLine="708"/>
        <w:jc w:val="both"/>
        <w:rPr>
          <w:sz w:val="28"/>
          <w:szCs w:val="28"/>
        </w:rPr>
      </w:pPr>
      <w:r w:rsidRPr="00A727B0">
        <w:rPr>
          <w:sz w:val="28"/>
          <w:szCs w:val="28"/>
        </w:rPr>
        <w:t xml:space="preserve">Выращивание и содержание скота мясных пород требует сравнительно небольших затрат на строительство помещений и оборудование, дает </w:t>
      </w:r>
      <w:r w:rsidRPr="00A727B0">
        <w:rPr>
          <w:sz w:val="28"/>
          <w:szCs w:val="28"/>
        </w:rPr>
        <w:lastRenderedPageBreak/>
        <w:t>возможность эффективно использовать естественные пастбища при относительно небольшом расходе концентрированных кормов.</w:t>
      </w:r>
    </w:p>
    <w:p w:rsidR="00A727B0" w:rsidRPr="00A727B0" w:rsidRDefault="00A727B0" w:rsidP="00A727B0">
      <w:pPr>
        <w:ind w:firstLine="708"/>
        <w:jc w:val="both"/>
        <w:rPr>
          <w:sz w:val="28"/>
          <w:szCs w:val="28"/>
        </w:rPr>
      </w:pPr>
      <w:r w:rsidRPr="00A727B0">
        <w:rPr>
          <w:sz w:val="28"/>
          <w:szCs w:val="28"/>
        </w:rPr>
        <w:t>В то же время предпринимаемые меры недостаточны для устойчивого развития отрасли специализированного мясного скотоводства, так как не позволяют решить главные проблемы:</w:t>
      </w:r>
    </w:p>
    <w:p w:rsidR="00A727B0" w:rsidRPr="00A727B0" w:rsidRDefault="00A727B0" w:rsidP="00A727B0">
      <w:pPr>
        <w:ind w:firstLine="708"/>
        <w:jc w:val="both"/>
        <w:rPr>
          <w:sz w:val="28"/>
          <w:szCs w:val="28"/>
        </w:rPr>
      </w:pPr>
      <w:r w:rsidRPr="00A727B0">
        <w:rPr>
          <w:sz w:val="28"/>
          <w:szCs w:val="28"/>
        </w:rPr>
        <w:t>- низкая инвестиционная привлекательность отрасли вследствие более длительного срока окупаемости по сравнению со свиноводством и птицеводством (8-10 лет против 3-5 лет и 2-3 лет соответственно);</w:t>
      </w:r>
    </w:p>
    <w:p w:rsidR="00A727B0" w:rsidRPr="00A727B0" w:rsidRDefault="00A727B0" w:rsidP="00A727B0">
      <w:pPr>
        <w:ind w:firstLine="708"/>
        <w:jc w:val="both"/>
        <w:rPr>
          <w:sz w:val="28"/>
          <w:szCs w:val="28"/>
        </w:rPr>
      </w:pPr>
      <w:r w:rsidRPr="00A727B0">
        <w:rPr>
          <w:sz w:val="28"/>
          <w:szCs w:val="28"/>
        </w:rPr>
        <w:t>- деградация пастбищ, являющихся одним из ключевых факторов успеха в мясном скотоводстве;</w:t>
      </w:r>
    </w:p>
    <w:p w:rsidR="00A727B0" w:rsidRPr="00A727B0" w:rsidRDefault="00A727B0" w:rsidP="00A727B0">
      <w:pPr>
        <w:ind w:firstLine="708"/>
        <w:jc w:val="both"/>
        <w:rPr>
          <w:sz w:val="28"/>
          <w:szCs w:val="28"/>
        </w:rPr>
      </w:pPr>
      <w:r w:rsidRPr="00A727B0">
        <w:rPr>
          <w:sz w:val="28"/>
          <w:szCs w:val="28"/>
        </w:rPr>
        <w:t>- низкое качество отечественного генофонда мясных пород крупного рогатого скота и недостаточное его количество;</w:t>
      </w:r>
    </w:p>
    <w:p w:rsidR="00A727B0" w:rsidRPr="00A727B0" w:rsidRDefault="00A727B0" w:rsidP="00A727B0">
      <w:pPr>
        <w:ind w:firstLine="708"/>
        <w:jc w:val="both"/>
        <w:rPr>
          <w:sz w:val="28"/>
          <w:szCs w:val="28"/>
        </w:rPr>
      </w:pPr>
      <w:r w:rsidRPr="00A727B0">
        <w:rPr>
          <w:sz w:val="28"/>
          <w:szCs w:val="28"/>
        </w:rPr>
        <w:t>- отсутствие откормочных предприятий.</w:t>
      </w:r>
    </w:p>
    <w:p w:rsidR="00A727B0" w:rsidRPr="00A727B0" w:rsidRDefault="00A727B0" w:rsidP="00A727B0">
      <w:pPr>
        <w:ind w:firstLine="708"/>
        <w:jc w:val="both"/>
        <w:rPr>
          <w:sz w:val="28"/>
          <w:szCs w:val="28"/>
        </w:rPr>
      </w:pPr>
      <w:r w:rsidRPr="00A727B0">
        <w:rPr>
          <w:sz w:val="28"/>
          <w:szCs w:val="28"/>
        </w:rPr>
        <w:t xml:space="preserve">Для развития мясного скотоводства на федеральном уровне с 2012 года в отдельную подпрограмму выделено «развитие мясного скотоводства». </w:t>
      </w:r>
    </w:p>
    <w:p w:rsidR="00A727B0" w:rsidRPr="00A727B0" w:rsidRDefault="00A727B0" w:rsidP="00A727B0">
      <w:pPr>
        <w:ind w:firstLine="708"/>
        <w:jc w:val="both"/>
        <w:rPr>
          <w:sz w:val="28"/>
          <w:szCs w:val="28"/>
        </w:rPr>
      </w:pPr>
      <w:r w:rsidRPr="00A727B0">
        <w:rPr>
          <w:sz w:val="28"/>
          <w:szCs w:val="28"/>
        </w:rPr>
        <w:t>Вопросы развития отрасли необходимо решать объединёнными усилиями инвесторов, исполнительных органов государственной власти Ивановской области, органов местного самоуправления,  расширением форм государственной поддержки.</w:t>
      </w:r>
    </w:p>
    <w:p w:rsidR="00A727B0" w:rsidRPr="00A727B0" w:rsidRDefault="00A727B0" w:rsidP="00A727B0">
      <w:pPr>
        <w:ind w:firstLine="708"/>
        <w:jc w:val="both"/>
        <w:rPr>
          <w:sz w:val="28"/>
          <w:szCs w:val="28"/>
        </w:rPr>
      </w:pPr>
      <w:r w:rsidRPr="00A727B0">
        <w:rPr>
          <w:sz w:val="28"/>
          <w:szCs w:val="28"/>
        </w:rPr>
        <w:t xml:space="preserve">    Субсидии предоставляются сельскохозяйственным товаропроизводителям (кроме граждан, ведущих личное подсобное хозяйство) на содержание маточного поголовья в товарных стадах по системе «корова-телёнок», на приобретение товарного молодняка крупного рогатого скота, за реализацию на мясо мясного чистопородного и помесного скрещивания молодняка крупного рогатого скота, на коренное  улучшение естественных пастбищ, на приобретение технологического оборудования для модернизации мясных репродуктивных ферм. </w:t>
      </w:r>
    </w:p>
    <w:p w:rsidR="00A727B0" w:rsidRPr="00A727B0" w:rsidRDefault="00A727B0" w:rsidP="00A727B0">
      <w:pPr>
        <w:ind w:firstLine="360"/>
        <w:rPr>
          <w:sz w:val="28"/>
          <w:szCs w:val="28"/>
        </w:rPr>
      </w:pPr>
    </w:p>
    <w:p w:rsidR="00A727B0" w:rsidRPr="00A727B0" w:rsidRDefault="00A727B0" w:rsidP="00A727B0">
      <w:pPr>
        <w:jc w:val="center"/>
        <w:rPr>
          <w:b/>
          <w:sz w:val="28"/>
          <w:szCs w:val="28"/>
        </w:rPr>
      </w:pPr>
      <w:r w:rsidRPr="00A727B0">
        <w:rPr>
          <w:b/>
          <w:sz w:val="28"/>
          <w:szCs w:val="28"/>
        </w:rPr>
        <w:t>4.3. Развитие противоэпизоотических мероприятий</w:t>
      </w:r>
    </w:p>
    <w:p w:rsidR="00A727B0" w:rsidRPr="00A727B0" w:rsidRDefault="00A727B0" w:rsidP="00A727B0">
      <w:pPr>
        <w:jc w:val="center"/>
        <w:rPr>
          <w:sz w:val="28"/>
          <w:szCs w:val="28"/>
        </w:rPr>
      </w:pPr>
    </w:p>
    <w:p w:rsidR="00A727B0" w:rsidRPr="00A727B0" w:rsidRDefault="00A727B0" w:rsidP="00A727B0">
      <w:pPr>
        <w:ind w:firstLine="720"/>
        <w:jc w:val="both"/>
        <w:rPr>
          <w:sz w:val="28"/>
          <w:szCs w:val="28"/>
        </w:rPr>
      </w:pPr>
      <w:r w:rsidRPr="00A727B0">
        <w:rPr>
          <w:sz w:val="28"/>
          <w:szCs w:val="28"/>
        </w:rPr>
        <w:t>Целями осуществления мероприятий по проведению противоэпизоотических мероприятий являются предупреждение болезней сельскохозяйственных животных и их лечение, выпуск полноценных и безопасных в ветеринарном отношении продуктов животноводства и защита населения от болезней, общих для человека и животных.</w:t>
      </w:r>
    </w:p>
    <w:p w:rsidR="00A727B0" w:rsidRPr="00A727B0" w:rsidRDefault="00A727B0" w:rsidP="00A727B0">
      <w:pPr>
        <w:ind w:firstLine="720"/>
        <w:jc w:val="both"/>
        <w:rPr>
          <w:sz w:val="28"/>
          <w:szCs w:val="28"/>
        </w:rPr>
      </w:pPr>
      <w:r w:rsidRPr="00A727B0">
        <w:rPr>
          <w:sz w:val="28"/>
          <w:szCs w:val="28"/>
        </w:rPr>
        <w:t>С целью наиболее эффективной реализации комплекса ветеринарно-санитарных мероприятий будут проводиться:</w:t>
      </w:r>
    </w:p>
    <w:p w:rsidR="00A727B0" w:rsidRPr="00A727B0" w:rsidRDefault="00A727B0" w:rsidP="00A727B0">
      <w:pPr>
        <w:ind w:firstLine="720"/>
        <w:jc w:val="both"/>
        <w:rPr>
          <w:sz w:val="28"/>
          <w:szCs w:val="28"/>
        </w:rPr>
      </w:pPr>
      <w:r w:rsidRPr="00A727B0">
        <w:rPr>
          <w:sz w:val="28"/>
          <w:szCs w:val="28"/>
        </w:rPr>
        <w:t>- контроль за соблюдением организационно–хозяйственных и ветеринарно-санитарных мероприятий по профилактике и ликвидации заболеваний животных;</w:t>
      </w:r>
    </w:p>
    <w:p w:rsidR="00A727B0" w:rsidRPr="00A727B0" w:rsidRDefault="00A727B0" w:rsidP="00A727B0">
      <w:pPr>
        <w:ind w:firstLine="720"/>
        <w:jc w:val="both"/>
        <w:rPr>
          <w:sz w:val="28"/>
          <w:szCs w:val="28"/>
        </w:rPr>
      </w:pPr>
      <w:r w:rsidRPr="00A727B0">
        <w:rPr>
          <w:sz w:val="28"/>
          <w:szCs w:val="28"/>
        </w:rPr>
        <w:t>- организация лечебно-профилактической работы, направленная на снижение экономического ущерба от падежа и бесплодия животных;</w:t>
      </w:r>
    </w:p>
    <w:p w:rsidR="00A727B0" w:rsidRPr="00A727B0" w:rsidRDefault="00A727B0" w:rsidP="00A727B0">
      <w:pPr>
        <w:ind w:firstLine="720"/>
        <w:jc w:val="both"/>
        <w:rPr>
          <w:sz w:val="28"/>
          <w:szCs w:val="28"/>
        </w:rPr>
      </w:pPr>
      <w:r w:rsidRPr="00A727B0">
        <w:rPr>
          <w:sz w:val="28"/>
          <w:szCs w:val="28"/>
        </w:rPr>
        <w:t>- организация ветеринарно-санитарных работ на животноводческих объектах, выполнение плана противоэпизоотических мероприятий.</w:t>
      </w:r>
    </w:p>
    <w:p w:rsidR="00A727B0" w:rsidRPr="00A727B0" w:rsidRDefault="00A727B0" w:rsidP="00A727B0">
      <w:pPr>
        <w:ind w:firstLine="720"/>
        <w:jc w:val="both"/>
        <w:rPr>
          <w:sz w:val="28"/>
          <w:szCs w:val="28"/>
        </w:rPr>
      </w:pPr>
      <w:r w:rsidRPr="00A727B0">
        <w:rPr>
          <w:sz w:val="28"/>
          <w:szCs w:val="28"/>
        </w:rPr>
        <w:t>- систематический контроль за состоянием животных, улучшением условий их кормления и содержания, совершенствование структуры рационов;</w:t>
      </w:r>
    </w:p>
    <w:p w:rsidR="00A727B0" w:rsidRPr="00A727B0" w:rsidRDefault="00A727B0" w:rsidP="00A727B0">
      <w:pPr>
        <w:ind w:firstLine="720"/>
        <w:jc w:val="both"/>
        <w:rPr>
          <w:sz w:val="28"/>
          <w:szCs w:val="28"/>
        </w:rPr>
      </w:pPr>
      <w:r w:rsidRPr="00A727B0">
        <w:rPr>
          <w:sz w:val="28"/>
          <w:szCs w:val="28"/>
        </w:rPr>
        <w:t xml:space="preserve">- работа  по  профилактике незаразных болезней животных, четкому выполнению требований «Комплексной экологически безопасной системы </w:t>
      </w:r>
      <w:r w:rsidRPr="00A727B0">
        <w:rPr>
          <w:sz w:val="28"/>
          <w:szCs w:val="28"/>
        </w:rPr>
        <w:lastRenderedPageBreak/>
        <w:t>ветеринарной защиты здоровья животных», утвержденной Министерством сельского хозяйства РФ.</w:t>
      </w:r>
    </w:p>
    <w:p w:rsidR="00A727B0" w:rsidRPr="00A727B0" w:rsidRDefault="00A727B0" w:rsidP="00A727B0">
      <w:pPr>
        <w:jc w:val="center"/>
        <w:rPr>
          <w:b/>
          <w:sz w:val="28"/>
          <w:szCs w:val="28"/>
        </w:rPr>
      </w:pPr>
      <w:r w:rsidRPr="00A727B0">
        <w:rPr>
          <w:b/>
          <w:sz w:val="28"/>
          <w:szCs w:val="28"/>
        </w:rPr>
        <w:t>5. Приоритетное развитие отрасли  растениеводства</w:t>
      </w:r>
    </w:p>
    <w:p w:rsidR="00A727B0" w:rsidRPr="00A727B0" w:rsidRDefault="00A727B0" w:rsidP="00A727B0">
      <w:pPr>
        <w:ind w:firstLine="708"/>
        <w:jc w:val="both"/>
        <w:rPr>
          <w:sz w:val="28"/>
          <w:szCs w:val="28"/>
        </w:rPr>
      </w:pPr>
    </w:p>
    <w:p w:rsidR="00A727B0" w:rsidRPr="00A727B0" w:rsidRDefault="00A727B0" w:rsidP="00A727B0">
      <w:pPr>
        <w:ind w:firstLine="708"/>
        <w:jc w:val="both"/>
        <w:rPr>
          <w:sz w:val="28"/>
          <w:szCs w:val="28"/>
        </w:rPr>
      </w:pPr>
      <w:r w:rsidRPr="00A727B0">
        <w:rPr>
          <w:sz w:val="28"/>
          <w:szCs w:val="28"/>
        </w:rPr>
        <w:t>Комсомольский муниципальный район имеет 119986 га земельных угодий, в том числе 54729 га сельскохозяйственных угодий, из них 26684 га пашни.</w:t>
      </w:r>
    </w:p>
    <w:p w:rsidR="00A727B0" w:rsidRPr="00A727B0" w:rsidRDefault="00A727B0" w:rsidP="00A727B0">
      <w:pPr>
        <w:jc w:val="both"/>
        <w:rPr>
          <w:sz w:val="28"/>
          <w:szCs w:val="28"/>
        </w:rPr>
      </w:pPr>
      <w:r w:rsidRPr="00A727B0">
        <w:rPr>
          <w:color w:val="FF0000"/>
          <w:sz w:val="28"/>
          <w:szCs w:val="28"/>
        </w:rPr>
        <w:tab/>
      </w:r>
      <w:r w:rsidRPr="00A727B0">
        <w:rPr>
          <w:sz w:val="28"/>
          <w:szCs w:val="28"/>
        </w:rPr>
        <w:t xml:space="preserve">Приватизация земли в Комсомольском муниципальном районе началась в 1992 году. В ходе реорганизации 29430 га сельскохозяйственных угодий были распределены на доли, собственниками земельных долей стали 2580человек (все они получили свидетельства на землю). В соответствии с действующим законодательством земельными долями были наделены не только работники и пенсионеры хозяйств, стипендиаты, военнослужащие срочной службы, но и работники социальной сферы. С 1992 года по 2008 год 80% собственников земельных долей сдавали свои земельные доли в аренду сельскохозяйственным предприятиям. С 2008 года в районе начался выкуп земельных долей физическими лицами, межевание земельных участков и оформление земли в собственность. </w:t>
      </w:r>
    </w:p>
    <w:p w:rsidR="00A727B0" w:rsidRPr="00A727B0" w:rsidRDefault="00A727B0" w:rsidP="00A727B0">
      <w:pPr>
        <w:autoSpaceDE w:val="0"/>
        <w:ind w:firstLine="709"/>
        <w:jc w:val="both"/>
        <w:rPr>
          <w:bCs/>
          <w:sz w:val="28"/>
          <w:szCs w:val="28"/>
        </w:rPr>
      </w:pPr>
      <w:r w:rsidRPr="00A727B0">
        <w:rPr>
          <w:bCs/>
          <w:sz w:val="28"/>
          <w:szCs w:val="28"/>
        </w:rPr>
        <w:t>Низкий уровень семеноводства, применяемых технологий и технических средств, недостаточная обеспеченность минеральными удобрениями и средствами защиты растений, изношенность материально-технической базы производства не позволяют производителям получать конкурентоспособную продукцию.</w:t>
      </w:r>
    </w:p>
    <w:p w:rsidR="00A727B0" w:rsidRPr="00A727B0" w:rsidRDefault="00A727B0" w:rsidP="00A727B0">
      <w:pPr>
        <w:ind w:firstLine="697"/>
        <w:jc w:val="both"/>
        <w:rPr>
          <w:sz w:val="28"/>
          <w:szCs w:val="28"/>
        </w:rPr>
      </w:pPr>
      <w:r w:rsidRPr="00A727B0">
        <w:rPr>
          <w:sz w:val="28"/>
          <w:szCs w:val="28"/>
        </w:rPr>
        <w:t>Приоритетами отрасли растениеводства являются:</w:t>
      </w:r>
    </w:p>
    <w:p w:rsidR="00A727B0" w:rsidRPr="00A727B0" w:rsidRDefault="00A727B0" w:rsidP="00A727B0">
      <w:pPr>
        <w:ind w:firstLine="697"/>
        <w:jc w:val="both"/>
        <w:rPr>
          <w:sz w:val="28"/>
          <w:szCs w:val="28"/>
        </w:rPr>
      </w:pPr>
      <w:r w:rsidRPr="00A727B0">
        <w:rPr>
          <w:sz w:val="28"/>
          <w:szCs w:val="28"/>
        </w:rPr>
        <w:t>Оптимизация структуры посевных площадей и повышение урожайности сельскохозяйственных культур;</w:t>
      </w:r>
    </w:p>
    <w:p w:rsidR="00A727B0" w:rsidRPr="00A727B0" w:rsidRDefault="00A727B0" w:rsidP="00A727B0">
      <w:pPr>
        <w:ind w:firstLine="697"/>
        <w:jc w:val="both"/>
        <w:rPr>
          <w:sz w:val="28"/>
          <w:szCs w:val="28"/>
        </w:rPr>
      </w:pPr>
      <w:r w:rsidRPr="00A727B0">
        <w:rPr>
          <w:sz w:val="28"/>
          <w:szCs w:val="28"/>
        </w:rPr>
        <w:t>комплексная модернизация материально-технической базы производства продукции растениеводства;</w:t>
      </w:r>
    </w:p>
    <w:p w:rsidR="00A727B0" w:rsidRPr="00A727B0" w:rsidRDefault="00A727B0" w:rsidP="00A727B0">
      <w:pPr>
        <w:ind w:firstLine="697"/>
        <w:jc w:val="both"/>
        <w:rPr>
          <w:sz w:val="28"/>
          <w:szCs w:val="28"/>
        </w:rPr>
      </w:pPr>
      <w:r w:rsidRPr="00A727B0">
        <w:rPr>
          <w:sz w:val="28"/>
          <w:szCs w:val="28"/>
        </w:rPr>
        <w:t>развитие систем страхования и кредитования отрасли растениеводства, способствующих ее устойчивому развитию и снижению рисков;</w:t>
      </w:r>
    </w:p>
    <w:p w:rsidR="00A727B0" w:rsidRPr="00A727B0" w:rsidRDefault="00A727B0" w:rsidP="00A727B0">
      <w:pPr>
        <w:ind w:firstLine="697"/>
        <w:jc w:val="both"/>
        <w:rPr>
          <w:sz w:val="28"/>
          <w:szCs w:val="28"/>
        </w:rPr>
      </w:pPr>
      <w:r w:rsidRPr="00A727B0">
        <w:rPr>
          <w:sz w:val="28"/>
          <w:szCs w:val="28"/>
        </w:rPr>
        <w:t>развитие институтов агропродовольственного рынка, способствующих развитию конкуренции, обеспечивающей сглаживание колебаний цен на продукцию растениеводства, сырье и продовольствие, инвестиционную привлекательность их производства;</w:t>
      </w:r>
    </w:p>
    <w:p w:rsidR="00A727B0" w:rsidRPr="00A727B0" w:rsidRDefault="00A727B0" w:rsidP="00A727B0">
      <w:pPr>
        <w:ind w:firstLine="697"/>
        <w:jc w:val="both"/>
        <w:rPr>
          <w:sz w:val="28"/>
          <w:szCs w:val="28"/>
        </w:rPr>
      </w:pPr>
      <w:r w:rsidRPr="00A727B0">
        <w:rPr>
          <w:sz w:val="28"/>
          <w:szCs w:val="28"/>
        </w:rPr>
        <w:t>повышение доходов сельскохозяйственных товаропроизводителей для ведения рентабельного сельскохозяйственного производства.</w:t>
      </w:r>
    </w:p>
    <w:p w:rsidR="00A727B0" w:rsidRPr="00A727B0" w:rsidRDefault="00A727B0" w:rsidP="00A727B0">
      <w:pPr>
        <w:jc w:val="center"/>
        <w:rPr>
          <w:b/>
          <w:sz w:val="28"/>
          <w:szCs w:val="28"/>
        </w:rPr>
      </w:pPr>
    </w:p>
    <w:p w:rsidR="00A727B0" w:rsidRPr="00A727B0" w:rsidRDefault="00A727B0" w:rsidP="00A727B0">
      <w:pPr>
        <w:jc w:val="center"/>
        <w:rPr>
          <w:b/>
          <w:sz w:val="28"/>
          <w:szCs w:val="28"/>
        </w:rPr>
      </w:pPr>
    </w:p>
    <w:p w:rsidR="00A727B0" w:rsidRPr="00A727B0" w:rsidRDefault="00A727B0" w:rsidP="00A727B0">
      <w:pPr>
        <w:jc w:val="center"/>
        <w:rPr>
          <w:b/>
          <w:sz w:val="28"/>
          <w:szCs w:val="28"/>
        </w:rPr>
      </w:pPr>
      <w:r w:rsidRPr="00A727B0">
        <w:rPr>
          <w:b/>
          <w:sz w:val="28"/>
          <w:szCs w:val="28"/>
        </w:rPr>
        <w:t>5.1. Поддержка элитного семеноводства</w:t>
      </w:r>
    </w:p>
    <w:p w:rsidR="00A727B0" w:rsidRPr="00A727B0" w:rsidRDefault="00A727B0" w:rsidP="00A727B0">
      <w:pPr>
        <w:jc w:val="center"/>
        <w:rPr>
          <w:b/>
          <w:sz w:val="28"/>
          <w:szCs w:val="28"/>
        </w:rPr>
      </w:pPr>
    </w:p>
    <w:p w:rsidR="00A727B0" w:rsidRPr="00A727B0" w:rsidRDefault="00A727B0" w:rsidP="00A727B0">
      <w:pPr>
        <w:ind w:firstLine="720"/>
        <w:jc w:val="both"/>
        <w:rPr>
          <w:sz w:val="28"/>
          <w:szCs w:val="28"/>
        </w:rPr>
      </w:pPr>
      <w:r w:rsidRPr="00A727B0">
        <w:rPr>
          <w:sz w:val="28"/>
          <w:szCs w:val="28"/>
        </w:rPr>
        <w:t>Целью мероприятий по поддержке элитного семеноводства является повышение эффективности производства сельскохозяйственных культур на основе приобретения сельскохозяйственными товаропроизводителями района элитных семян.</w:t>
      </w:r>
    </w:p>
    <w:p w:rsidR="00A727B0" w:rsidRPr="00A727B0" w:rsidRDefault="00A727B0" w:rsidP="00A727B0">
      <w:pPr>
        <w:ind w:firstLine="720"/>
        <w:jc w:val="both"/>
        <w:rPr>
          <w:sz w:val="28"/>
          <w:szCs w:val="28"/>
        </w:rPr>
      </w:pPr>
      <w:r w:rsidRPr="00A727B0">
        <w:rPr>
          <w:sz w:val="28"/>
          <w:szCs w:val="28"/>
        </w:rPr>
        <w:t>Для этого необходимо решение задач:</w:t>
      </w:r>
    </w:p>
    <w:p w:rsidR="00A727B0" w:rsidRPr="00A727B0" w:rsidRDefault="00A727B0" w:rsidP="00A727B0">
      <w:pPr>
        <w:ind w:firstLine="720"/>
        <w:jc w:val="both"/>
        <w:rPr>
          <w:sz w:val="28"/>
          <w:szCs w:val="28"/>
        </w:rPr>
      </w:pPr>
      <w:r w:rsidRPr="00A727B0">
        <w:rPr>
          <w:sz w:val="28"/>
          <w:szCs w:val="28"/>
        </w:rPr>
        <w:t>-   увеличение площади, засеваемой элитными семенами;</w:t>
      </w:r>
    </w:p>
    <w:p w:rsidR="00A727B0" w:rsidRPr="00A727B0" w:rsidRDefault="00A727B0" w:rsidP="00A727B0">
      <w:pPr>
        <w:ind w:firstLine="720"/>
        <w:jc w:val="both"/>
        <w:rPr>
          <w:sz w:val="28"/>
          <w:szCs w:val="28"/>
        </w:rPr>
      </w:pPr>
      <w:r w:rsidRPr="00A727B0">
        <w:rPr>
          <w:sz w:val="28"/>
          <w:szCs w:val="28"/>
        </w:rPr>
        <w:t xml:space="preserve">- обеспечение доступности приобретения элитных семян  путем субсидирования за счет средств областного бюджета приобретения элитных </w:t>
      </w:r>
      <w:r w:rsidRPr="00A727B0">
        <w:rPr>
          <w:sz w:val="28"/>
          <w:szCs w:val="28"/>
        </w:rPr>
        <w:lastRenderedPageBreak/>
        <w:t>семян зерновых, картофеля,  многолетних бобовых трав сельскохозяйственным товаропроизводителям.</w:t>
      </w:r>
    </w:p>
    <w:p w:rsidR="00A727B0" w:rsidRPr="00A727B0" w:rsidRDefault="00A727B0" w:rsidP="00A727B0">
      <w:pPr>
        <w:ind w:firstLine="720"/>
        <w:jc w:val="both"/>
        <w:rPr>
          <w:sz w:val="28"/>
          <w:szCs w:val="28"/>
        </w:rPr>
      </w:pPr>
      <w:r w:rsidRPr="00A727B0">
        <w:rPr>
          <w:sz w:val="28"/>
          <w:szCs w:val="28"/>
        </w:rPr>
        <w:t>Субсидии предоставляются сельскохозяйственным товаропроизводителям (кроме граждан, ведущих личное подсобное хозяйство) в целях увеличения производства продукции растениеводства и улучшения её качества. Условием предоставления субсидий является наличие у получателей субсидий обрабатываемых посевных площадей  под сельскохозяйственными культурами. Расчёт размера субсидий определяется по ставке за 1 тонну приобретённых и высеянных элитных семян сельскохозяйственных культур.</w:t>
      </w:r>
    </w:p>
    <w:p w:rsidR="00A727B0" w:rsidRPr="00A727B0" w:rsidRDefault="00A727B0" w:rsidP="00A727B0">
      <w:pPr>
        <w:ind w:firstLine="720"/>
        <w:jc w:val="both"/>
        <w:rPr>
          <w:sz w:val="28"/>
          <w:szCs w:val="28"/>
        </w:rPr>
      </w:pPr>
    </w:p>
    <w:p w:rsidR="00A727B0" w:rsidRPr="00A727B0" w:rsidRDefault="00A727B0" w:rsidP="00A727B0">
      <w:pPr>
        <w:ind w:firstLine="720"/>
        <w:jc w:val="both"/>
        <w:rPr>
          <w:sz w:val="28"/>
          <w:szCs w:val="28"/>
        </w:rPr>
      </w:pPr>
      <w:r w:rsidRPr="00A727B0">
        <w:rPr>
          <w:sz w:val="28"/>
          <w:szCs w:val="28"/>
        </w:rPr>
        <w:t>Порядок финансирования и размеры субсидий ежегодно утверждаются губернатором области.</w:t>
      </w:r>
    </w:p>
    <w:p w:rsidR="00A727B0" w:rsidRPr="00A727B0" w:rsidRDefault="00A727B0" w:rsidP="00A727B0">
      <w:pPr>
        <w:ind w:firstLine="720"/>
        <w:jc w:val="both"/>
        <w:rPr>
          <w:sz w:val="28"/>
          <w:szCs w:val="28"/>
        </w:rPr>
      </w:pPr>
      <w:r w:rsidRPr="00A727B0">
        <w:rPr>
          <w:sz w:val="28"/>
          <w:szCs w:val="28"/>
        </w:rPr>
        <w:t>Кроме этого ежегодно планируется получение поддержки из федерального бюджета на приобретение элитных семян сельскохозяйственных культур.</w:t>
      </w:r>
    </w:p>
    <w:p w:rsidR="00A727B0" w:rsidRPr="00A727B0" w:rsidRDefault="00A727B0" w:rsidP="00A727B0">
      <w:pPr>
        <w:ind w:firstLine="720"/>
        <w:jc w:val="both"/>
        <w:rPr>
          <w:sz w:val="28"/>
          <w:szCs w:val="28"/>
        </w:rPr>
      </w:pPr>
    </w:p>
    <w:p w:rsidR="00A727B0" w:rsidRPr="00A727B0" w:rsidRDefault="00A727B0" w:rsidP="00A727B0">
      <w:pPr>
        <w:jc w:val="center"/>
        <w:rPr>
          <w:b/>
          <w:sz w:val="28"/>
          <w:szCs w:val="28"/>
        </w:rPr>
      </w:pPr>
      <w:r w:rsidRPr="00A727B0">
        <w:rPr>
          <w:b/>
          <w:sz w:val="28"/>
          <w:szCs w:val="28"/>
        </w:rPr>
        <w:t>5.2. Поддержка почвенного плодородия</w:t>
      </w:r>
    </w:p>
    <w:p w:rsidR="00A727B0" w:rsidRPr="00A727B0" w:rsidRDefault="00A727B0" w:rsidP="00A727B0">
      <w:pPr>
        <w:ind w:left="360"/>
        <w:jc w:val="center"/>
        <w:rPr>
          <w:sz w:val="28"/>
          <w:szCs w:val="28"/>
        </w:rPr>
      </w:pPr>
    </w:p>
    <w:p w:rsidR="00A727B0" w:rsidRPr="00A727B0" w:rsidRDefault="00A727B0" w:rsidP="00A727B0">
      <w:pPr>
        <w:ind w:firstLine="720"/>
        <w:jc w:val="both"/>
        <w:rPr>
          <w:sz w:val="28"/>
          <w:szCs w:val="28"/>
        </w:rPr>
      </w:pPr>
      <w:r w:rsidRPr="00A727B0">
        <w:rPr>
          <w:sz w:val="28"/>
          <w:szCs w:val="28"/>
        </w:rPr>
        <w:t>Целями осуществления мероприятий являются:</w:t>
      </w:r>
    </w:p>
    <w:p w:rsidR="00A727B0" w:rsidRPr="00A727B0" w:rsidRDefault="00A727B0" w:rsidP="00A727B0">
      <w:pPr>
        <w:ind w:firstLine="720"/>
        <w:jc w:val="both"/>
        <w:rPr>
          <w:sz w:val="28"/>
          <w:szCs w:val="28"/>
        </w:rPr>
      </w:pPr>
      <w:r w:rsidRPr="00A727B0">
        <w:rPr>
          <w:sz w:val="28"/>
          <w:szCs w:val="28"/>
        </w:rPr>
        <w:t>- сохранение и рациональное использование земель сельскохозяйственного назначения и агроландшафтов;</w:t>
      </w:r>
    </w:p>
    <w:p w:rsidR="00A727B0" w:rsidRPr="00A727B0" w:rsidRDefault="00A727B0" w:rsidP="00A727B0">
      <w:pPr>
        <w:ind w:firstLine="720"/>
        <w:jc w:val="both"/>
        <w:rPr>
          <w:sz w:val="28"/>
          <w:szCs w:val="28"/>
        </w:rPr>
      </w:pPr>
      <w:r w:rsidRPr="00A727B0">
        <w:rPr>
          <w:sz w:val="28"/>
          <w:szCs w:val="28"/>
        </w:rPr>
        <w:t>- создание условий для увеличения производства сельскохозяйственной продукции путем восстановления и повышения плодородия почв при выполнении комплекса гидромелиоративных, культуртехнических, агрохимических, агролесомелиоративных мероприятий.</w:t>
      </w:r>
    </w:p>
    <w:p w:rsidR="00A727B0" w:rsidRPr="00A727B0" w:rsidRDefault="00A727B0" w:rsidP="00A727B0">
      <w:pPr>
        <w:ind w:firstLine="720"/>
        <w:jc w:val="both"/>
        <w:rPr>
          <w:sz w:val="28"/>
          <w:szCs w:val="28"/>
        </w:rPr>
      </w:pPr>
      <w:r w:rsidRPr="00A727B0">
        <w:rPr>
          <w:sz w:val="28"/>
          <w:szCs w:val="28"/>
        </w:rPr>
        <w:t>Для достижения целей необходимо решение следующих задач:</w:t>
      </w:r>
    </w:p>
    <w:p w:rsidR="00A727B0" w:rsidRPr="00A727B0" w:rsidRDefault="00A727B0" w:rsidP="00A727B0">
      <w:pPr>
        <w:ind w:firstLine="720"/>
        <w:jc w:val="both"/>
        <w:rPr>
          <w:sz w:val="28"/>
          <w:szCs w:val="28"/>
        </w:rPr>
      </w:pPr>
      <w:r w:rsidRPr="00A727B0">
        <w:rPr>
          <w:sz w:val="28"/>
          <w:szCs w:val="28"/>
        </w:rPr>
        <w:t>- сохранение агроландшафтов;</w:t>
      </w:r>
    </w:p>
    <w:p w:rsidR="00A727B0" w:rsidRPr="00A727B0" w:rsidRDefault="00A727B0" w:rsidP="00A727B0">
      <w:pPr>
        <w:ind w:firstLine="720"/>
        <w:jc w:val="both"/>
        <w:rPr>
          <w:sz w:val="28"/>
          <w:szCs w:val="28"/>
        </w:rPr>
      </w:pPr>
      <w:r w:rsidRPr="00A727B0">
        <w:rPr>
          <w:sz w:val="28"/>
          <w:szCs w:val="28"/>
        </w:rPr>
        <w:t>- повышение плодородия почв;</w:t>
      </w:r>
    </w:p>
    <w:p w:rsidR="00A727B0" w:rsidRPr="00A727B0" w:rsidRDefault="00A727B0" w:rsidP="00A727B0">
      <w:pPr>
        <w:ind w:firstLine="720"/>
        <w:jc w:val="both"/>
        <w:rPr>
          <w:sz w:val="28"/>
          <w:szCs w:val="28"/>
        </w:rPr>
      </w:pPr>
      <w:r w:rsidRPr="00A727B0">
        <w:rPr>
          <w:sz w:val="28"/>
          <w:szCs w:val="28"/>
        </w:rPr>
        <w:t>- выполнение мероприятий по известкованию и фосфоритованию кислых почв, внесение минеральных и органических удобрений, применение гуминового препарата, химическая защита растений, агрохимическое обследование почв, охрана окружающей среды.</w:t>
      </w:r>
    </w:p>
    <w:p w:rsidR="00A727B0" w:rsidRPr="00A727B0" w:rsidRDefault="00A727B0" w:rsidP="00A727B0">
      <w:pPr>
        <w:ind w:firstLine="720"/>
        <w:jc w:val="both"/>
        <w:rPr>
          <w:sz w:val="28"/>
          <w:szCs w:val="28"/>
        </w:rPr>
      </w:pPr>
    </w:p>
    <w:p w:rsidR="00A727B0" w:rsidRPr="00A727B0" w:rsidRDefault="00A727B0" w:rsidP="00A727B0">
      <w:pPr>
        <w:pStyle w:val="1"/>
        <w:tabs>
          <w:tab w:val="num" w:pos="0"/>
        </w:tabs>
        <w:suppressAutoHyphens/>
        <w:ind w:left="432" w:hanging="432"/>
        <w:rPr>
          <w:b w:val="0"/>
          <w:sz w:val="28"/>
          <w:szCs w:val="28"/>
        </w:rPr>
      </w:pPr>
      <w:r w:rsidRPr="00A727B0">
        <w:rPr>
          <w:sz w:val="28"/>
          <w:szCs w:val="28"/>
        </w:rPr>
        <w:t>5.3. Управление рисками в отрасли растениеводства</w:t>
      </w:r>
      <w:r w:rsidRPr="00A727B0">
        <w:rPr>
          <w:b w:val="0"/>
          <w:sz w:val="28"/>
          <w:szCs w:val="28"/>
        </w:rPr>
        <w:t>.</w:t>
      </w:r>
    </w:p>
    <w:p w:rsidR="00A727B0" w:rsidRPr="00A727B0" w:rsidRDefault="00A727B0" w:rsidP="00A727B0">
      <w:pPr>
        <w:pStyle w:val="1"/>
        <w:tabs>
          <w:tab w:val="num" w:pos="0"/>
        </w:tabs>
        <w:suppressAutoHyphens/>
        <w:ind w:left="432" w:hanging="432"/>
        <w:rPr>
          <w:sz w:val="28"/>
          <w:szCs w:val="28"/>
        </w:rPr>
      </w:pPr>
    </w:p>
    <w:p w:rsidR="00A727B0" w:rsidRPr="00A727B0" w:rsidRDefault="00A727B0" w:rsidP="00A727B0">
      <w:pPr>
        <w:autoSpaceDE w:val="0"/>
        <w:ind w:firstLine="720"/>
        <w:jc w:val="both"/>
        <w:rPr>
          <w:sz w:val="28"/>
          <w:szCs w:val="28"/>
        </w:rPr>
      </w:pPr>
      <w:r w:rsidRPr="00A727B0">
        <w:rPr>
          <w:sz w:val="28"/>
          <w:szCs w:val="28"/>
        </w:rPr>
        <w:t xml:space="preserve">Реализация основного мероприятия направлена на снижение возможности потери доходов при производстве продукции растениеводства в случае: </w:t>
      </w:r>
    </w:p>
    <w:p w:rsidR="00A727B0" w:rsidRPr="00A727B0" w:rsidRDefault="00A727B0" w:rsidP="00A727B0">
      <w:pPr>
        <w:autoSpaceDE w:val="0"/>
        <w:ind w:firstLine="720"/>
        <w:jc w:val="both"/>
        <w:rPr>
          <w:sz w:val="28"/>
          <w:szCs w:val="28"/>
        </w:rPr>
      </w:pPr>
      <w:r w:rsidRPr="00A727B0">
        <w:rPr>
          <w:sz w:val="28"/>
          <w:szCs w:val="28"/>
        </w:rPr>
        <w:t>а) воздействие опасных для производства сельскохозяйственной продукции природных явлений (атмосферная, почвенная засуха, суховей, заморозки, вымерзание, выбривание, градобитие, пыльная буря, ледяная корка, половодье, переувлажнение почвы, сильный ветер, ураганный ветер, землетрясение, лавина, сель и природный пожар);</w:t>
      </w:r>
    </w:p>
    <w:p w:rsidR="00A727B0" w:rsidRPr="00A727B0" w:rsidRDefault="00A727B0" w:rsidP="00A727B0">
      <w:pPr>
        <w:autoSpaceDE w:val="0"/>
        <w:ind w:firstLine="720"/>
        <w:jc w:val="both"/>
        <w:rPr>
          <w:sz w:val="28"/>
          <w:szCs w:val="28"/>
        </w:rPr>
      </w:pPr>
      <w:r w:rsidRPr="00A727B0">
        <w:rPr>
          <w:sz w:val="28"/>
          <w:szCs w:val="28"/>
        </w:rPr>
        <w:t xml:space="preserve">б) проникновение и (или) распространение вредных организмов, если такие события носят характер чрезвычайной ситуации </w:t>
      </w:r>
      <w:r w:rsidRPr="00A727B0">
        <w:rPr>
          <w:sz w:val="28"/>
          <w:szCs w:val="28"/>
        </w:rPr>
        <w:br/>
        <w:t>в агропромышленном комплексе.</w:t>
      </w:r>
    </w:p>
    <w:p w:rsidR="00A727B0" w:rsidRPr="00A727B0" w:rsidRDefault="00A727B0" w:rsidP="00A727B0">
      <w:pPr>
        <w:autoSpaceDE w:val="0"/>
        <w:ind w:firstLine="720"/>
        <w:jc w:val="both"/>
        <w:rPr>
          <w:sz w:val="28"/>
          <w:szCs w:val="28"/>
        </w:rPr>
      </w:pPr>
      <w:r w:rsidRPr="00A727B0">
        <w:rPr>
          <w:sz w:val="28"/>
          <w:szCs w:val="28"/>
        </w:rPr>
        <w:lastRenderedPageBreak/>
        <w:t>В рамках осуществления основного мероприятия предусматривается:</w:t>
      </w:r>
    </w:p>
    <w:p w:rsidR="00A727B0" w:rsidRPr="00A727B0" w:rsidRDefault="00A727B0" w:rsidP="00A727B0">
      <w:pPr>
        <w:autoSpaceDE w:val="0"/>
        <w:ind w:firstLine="720"/>
        <w:jc w:val="both"/>
        <w:rPr>
          <w:sz w:val="28"/>
          <w:szCs w:val="28"/>
        </w:rPr>
      </w:pPr>
      <w:r w:rsidRPr="00A727B0">
        <w:rPr>
          <w:sz w:val="28"/>
          <w:szCs w:val="28"/>
        </w:rPr>
        <w:t>увеличение доли застрахованных посевных площадей в общей посевной площади;</w:t>
      </w:r>
    </w:p>
    <w:p w:rsidR="00A727B0" w:rsidRPr="00A727B0" w:rsidRDefault="00A727B0" w:rsidP="00A727B0">
      <w:pPr>
        <w:autoSpaceDE w:val="0"/>
        <w:ind w:firstLine="720"/>
        <w:jc w:val="both"/>
        <w:rPr>
          <w:sz w:val="28"/>
          <w:szCs w:val="28"/>
        </w:rPr>
      </w:pPr>
      <w:r w:rsidRPr="00A727B0">
        <w:rPr>
          <w:sz w:val="28"/>
          <w:szCs w:val="28"/>
        </w:rPr>
        <w:t>снижение финансовой нагрузки на сельскохозяйственного товаропроизводителя при осуществлении сельскохозяйственного страхования;</w:t>
      </w:r>
    </w:p>
    <w:p w:rsidR="00A727B0" w:rsidRPr="00A727B0" w:rsidRDefault="00A727B0" w:rsidP="00A727B0">
      <w:pPr>
        <w:autoSpaceDE w:val="0"/>
        <w:ind w:firstLine="720"/>
        <w:jc w:val="both"/>
        <w:rPr>
          <w:sz w:val="28"/>
          <w:szCs w:val="28"/>
        </w:rPr>
      </w:pPr>
      <w:r w:rsidRPr="00A727B0">
        <w:rPr>
          <w:sz w:val="28"/>
          <w:szCs w:val="28"/>
        </w:rPr>
        <w:t>снижение уровня отказов от выплат по наступившим страховым событиям.</w:t>
      </w:r>
    </w:p>
    <w:p w:rsidR="00A727B0" w:rsidRPr="00A727B0" w:rsidRDefault="00A727B0" w:rsidP="00A727B0">
      <w:pPr>
        <w:autoSpaceDE w:val="0"/>
        <w:ind w:firstLine="720"/>
        <w:jc w:val="both"/>
        <w:rPr>
          <w:sz w:val="28"/>
          <w:szCs w:val="28"/>
        </w:rPr>
      </w:pPr>
    </w:p>
    <w:p w:rsidR="00A727B0" w:rsidRPr="00A727B0" w:rsidRDefault="00A727B0" w:rsidP="00A727B0">
      <w:pPr>
        <w:jc w:val="center"/>
        <w:rPr>
          <w:b/>
          <w:sz w:val="28"/>
          <w:szCs w:val="28"/>
        </w:rPr>
      </w:pPr>
      <w:r w:rsidRPr="00A727B0">
        <w:rPr>
          <w:b/>
          <w:sz w:val="28"/>
          <w:szCs w:val="28"/>
        </w:rPr>
        <w:t>6. Техническая и технологическая модернизация, инновационное развитие сельского хозяйства</w:t>
      </w:r>
    </w:p>
    <w:p w:rsidR="00A727B0" w:rsidRPr="00A727B0" w:rsidRDefault="00A727B0" w:rsidP="00A727B0">
      <w:pPr>
        <w:jc w:val="center"/>
        <w:rPr>
          <w:b/>
          <w:sz w:val="28"/>
          <w:szCs w:val="28"/>
        </w:rPr>
      </w:pPr>
    </w:p>
    <w:p w:rsidR="00A727B0" w:rsidRPr="00A727B0" w:rsidRDefault="00A727B0" w:rsidP="00A727B0">
      <w:pPr>
        <w:ind w:firstLine="708"/>
        <w:jc w:val="both"/>
        <w:rPr>
          <w:sz w:val="28"/>
          <w:szCs w:val="28"/>
        </w:rPr>
      </w:pPr>
      <w:r w:rsidRPr="00A727B0">
        <w:rPr>
          <w:sz w:val="28"/>
          <w:szCs w:val="28"/>
        </w:rPr>
        <w:t>Стабилизация отраслей сельского хозяйства невозможна без технологической и технической модернизации. В настоящее время предприятия функционируют в условиях острейшего дефицита сельскохозяйственной техники, крайней изношенности наличного парка тракторов, автомобилей, сельскохозяйственных машин, недостатка мощностей для сушки зерна, высокого физического и морального износа оборудования животноводческих ферм, оборудования ремонтных мастерских хозяйств.</w:t>
      </w:r>
    </w:p>
    <w:p w:rsidR="00A727B0" w:rsidRPr="00A727B0" w:rsidRDefault="00A727B0" w:rsidP="00A727B0">
      <w:pPr>
        <w:ind w:firstLine="708"/>
        <w:jc w:val="both"/>
        <w:rPr>
          <w:sz w:val="28"/>
          <w:szCs w:val="28"/>
        </w:rPr>
      </w:pPr>
      <w:r w:rsidRPr="00A727B0">
        <w:rPr>
          <w:sz w:val="28"/>
          <w:szCs w:val="28"/>
        </w:rPr>
        <w:t>В связи с этим первоочередной задачей должно стать повышение эффективности использования машин, получение сельскохозяйственными товаропроизводителями максимального количества продукции при оптимальных затратах труда, средств, энергии и материальных ресурсов.</w:t>
      </w:r>
    </w:p>
    <w:p w:rsidR="00A727B0" w:rsidRPr="00A727B0" w:rsidRDefault="00A727B0" w:rsidP="00A727B0">
      <w:pPr>
        <w:ind w:firstLine="720"/>
        <w:jc w:val="both"/>
        <w:rPr>
          <w:sz w:val="28"/>
          <w:szCs w:val="28"/>
        </w:rPr>
      </w:pPr>
      <w:r w:rsidRPr="00A727B0">
        <w:rPr>
          <w:sz w:val="28"/>
          <w:szCs w:val="28"/>
        </w:rPr>
        <w:t>Целью осуществления мероприятий по технической и технологической модернизации сельского хозяйства является техническое и технологическое обновление парка сельскохозяйственной техники.</w:t>
      </w:r>
    </w:p>
    <w:p w:rsidR="00A727B0" w:rsidRPr="00A727B0" w:rsidRDefault="00A727B0" w:rsidP="00A727B0">
      <w:pPr>
        <w:ind w:firstLine="720"/>
        <w:jc w:val="both"/>
        <w:rPr>
          <w:sz w:val="28"/>
          <w:szCs w:val="28"/>
        </w:rPr>
      </w:pPr>
      <w:r w:rsidRPr="00A727B0">
        <w:rPr>
          <w:sz w:val="28"/>
          <w:szCs w:val="28"/>
        </w:rPr>
        <w:t>Для достижения поставленной цели необходимо решение задачи по стимулированию приобретения сельскохозяйственными организациями, сельскохозяйственным потребительским кооперативом, перерабатывающими предприятиями высокотехнологичных машин для растениеводства, кормопроизводства и переработки сельскохозяйственной продукции.</w:t>
      </w:r>
    </w:p>
    <w:p w:rsidR="00A727B0" w:rsidRPr="00A727B0" w:rsidRDefault="00A727B0" w:rsidP="00A727B0">
      <w:pPr>
        <w:ind w:firstLine="720"/>
        <w:jc w:val="both"/>
        <w:rPr>
          <w:sz w:val="28"/>
          <w:szCs w:val="28"/>
        </w:rPr>
      </w:pPr>
      <w:r w:rsidRPr="00A727B0">
        <w:rPr>
          <w:sz w:val="28"/>
          <w:szCs w:val="28"/>
        </w:rPr>
        <w:t>Программой предусматривается приобретение новой техники сельскохозяйственными товаропроизводителями: тракторов, зерноуборочных комбайнов, кормоуборочных комбайнов, рост применения биологических средств защиты растений и микробиологических удобрений в растениеводстве.</w:t>
      </w:r>
    </w:p>
    <w:p w:rsidR="00A727B0" w:rsidRPr="00A727B0" w:rsidRDefault="00A727B0" w:rsidP="00A727B0">
      <w:pPr>
        <w:ind w:firstLine="708"/>
        <w:jc w:val="both"/>
        <w:rPr>
          <w:sz w:val="28"/>
          <w:szCs w:val="28"/>
        </w:rPr>
      </w:pPr>
      <w:r w:rsidRPr="00A727B0">
        <w:rPr>
          <w:sz w:val="28"/>
          <w:szCs w:val="28"/>
        </w:rPr>
        <w:t>Финансовое обеспечение приобретения техники будет осуществляться за счёт следующих источников:</w:t>
      </w:r>
    </w:p>
    <w:p w:rsidR="00A727B0" w:rsidRPr="00A727B0" w:rsidRDefault="00A727B0" w:rsidP="00A727B0">
      <w:pPr>
        <w:ind w:firstLine="708"/>
        <w:jc w:val="both"/>
        <w:rPr>
          <w:sz w:val="28"/>
          <w:szCs w:val="28"/>
        </w:rPr>
      </w:pPr>
      <w:r w:rsidRPr="00A727B0">
        <w:rPr>
          <w:sz w:val="28"/>
          <w:szCs w:val="28"/>
        </w:rPr>
        <w:t>- собственные средства сельскохозяйственных товаропроизводителей;</w:t>
      </w:r>
    </w:p>
    <w:p w:rsidR="00A727B0" w:rsidRPr="00A727B0" w:rsidRDefault="00A727B0" w:rsidP="00A727B0">
      <w:pPr>
        <w:ind w:firstLine="708"/>
        <w:jc w:val="both"/>
        <w:rPr>
          <w:sz w:val="28"/>
          <w:szCs w:val="28"/>
        </w:rPr>
      </w:pPr>
      <w:r w:rsidRPr="00A727B0">
        <w:rPr>
          <w:sz w:val="28"/>
          <w:szCs w:val="28"/>
        </w:rPr>
        <w:t>- льготное кредитование;</w:t>
      </w:r>
    </w:p>
    <w:p w:rsidR="00A727B0" w:rsidRPr="00A727B0" w:rsidRDefault="00A727B0" w:rsidP="00A727B0">
      <w:pPr>
        <w:ind w:firstLine="708"/>
        <w:jc w:val="both"/>
        <w:rPr>
          <w:sz w:val="28"/>
          <w:szCs w:val="28"/>
        </w:rPr>
      </w:pPr>
      <w:r w:rsidRPr="00A727B0">
        <w:rPr>
          <w:sz w:val="28"/>
          <w:szCs w:val="28"/>
        </w:rPr>
        <w:t>- лизинг.</w:t>
      </w:r>
    </w:p>
    <w:p w:rsidR="00A727B0" w:rsidRPr="00A727B0" w:rsidRDefault="00A727B0" w:rsidP="00A727B0">
      <w:pPr>
        <w:ind w:firstLine="708"/>
        <w:jc w:val="both"/>
        <w:rPr>
          <w:sz w:val="28"/>
          <w:szCs w:val="28"/>
        </w:rPr>
      </w:pPr>
      <w:r w:rsidRPr="00A727B0">
        <w:rPr>
          <w:sz w:val="28"/>
          <w:szCs w:val="28"/>
        </w:rPr>
        <w:t>Предусматриваются субсидии на компенсацию части первоначального взноса по приобретению предметов лизинга, на компенсацию части затрат на приобретение сельскохозяйственной техники и технологического оборудования. Право на получении субсидий имеют сельскохозяйственные товаропроизводители (кроме граждан, ведущих личное подсобное хозяйство).</w:t>
      </w:r>
    </w:p>
    <w:p w:rsidR="00A727B0" w:rsidRPr="00A727B0" w:rsidRDefault="00A727B0" w:rsidP="00A727B0">
      <w:pPr>
        <w:ind w:firstLine="708"/>
        <w:jc w:val="both"/>
        <w:rPr>
          <w:sz w:val="28"/>
          <w:szCs w:val="28"/>
          <w:shd w:val="clear" w:color="auto" w:fill="FFFFFF"/>
        </w:rPr>
      </w:pPr>
      <w:r w:rsidRPr="00A727B0">
        <w:rPr>
          <w:sz w:val="28"/>
          <w:szCs w:val="28"/>
          <w:shd w:val="clear" w:color="auto" w:fill="FFFFFF"/>
        </w:rPr>
        <w:t xml:space="preserve">Решение задач ускорения технической и технологической модернизации, а также перехода на инновационный путь развития будет проходить в условиях </w:t>
      </w:r>
      <w:r w:rsidRPr="00A727B0">
        <w:rPr>
          <w:sz w:val="28"/>
          <w:szCs w:val="28"/>
          <w:shd w:val="clear" w:color="auto" w:fill="FFFFFF"/>
        </w:rPr>
        <w:lastRenderedPageBreak/>
        <w:t>воздействия на агропромышленный комплекс ряда внешних и внутренних рисков. Основными рисками в части инновационного развития являются:</w:t>
      </w:r>
    </w:p>
    <w:p w:rsidR="00A727B0" w:rsidRPr="00A727B0" w:rsidRDefault="00A727B0" w:rsidP="00A727B0">
      <w:pPr>
        <w:ind w:firstLine="708"/>
        <w:jc w:val="both"/>
        <w:rPr>
          <w:sz w:val="28"/>
          <w:szCs w:val="28"/>
          <w:shd w:val="clear" w:color="auto" w:fill="FFFFFF"/>
        </w:rPr>
      </w:pPr>
      <w:r w:rsidRPr="00A727B0">
        <w:rPr>
          <w:sz w:val="28"/>
          <w:szCs w:val="28"/>
          <w:shd w:val="clear" w:color="auto" w:fill="FFFFFF"/>
        </w:rPr>
        <w:t>- рост цен на энергоресурсы и материально-технические средства, потребляемые в отрасли, что ограничивает возможности у значительной части сельскохозяйственных товаропроизводителей осуществлять инновационные проекты, переход к новым ресурсосберегающим технологиям и на этой основе обеспечивать реализацию модели ускоренного экономического развития;</w:t>
      </w:r>
    </w:p>
    <w:p w:rsidR="00A727B0" w:rsidRPr="00A727B0" w:rsidRDefault="00A727B0" w:rsidP="00A727B0">
      <w:pPr>
        <w:ind w:firstLine="708"/>
        <w:jc w:val="both"/>
        <w:rPr>
          <w:sz w:val="28"/>
          <w:szCs w:val="28"/>
          <w:shd w:val="clear" w:color="auto" w:fill="FFFFFF"/>
        </w:rPr>
      </w:pPr>
      <w:r w:rsidRPr="00A727B0">
        <w:rPr>
          <w:sz w:val="28"/>
          <w:szCs w:val="28"/>
          <w:shd w:val="clear" w:color="auto" w:fill="FFFFFF"/>
        </w:rPr>
        <w:t>- слабая материально-технологическая база и низкие темпы обновления основных производственных фондов, что отрицательно сказывается на своевременном выполнении основных технологических процессов в сельском хозяйстве.</w:t>
      </w:r>
    </w:p>
    <w:p w:rsidR="00A727B0" w:rsidRPr="00A727B0" w:rsidRDefault="00A727B0" w:rsidP="00A727B0">
      <w:pPr>
        <w:rPr>
          <w:b/>
          <w:sz w:val="28"/>
          <w:szCs w:val="28"/>
        </w:rPr>
      </w:pPr>
    </w:p>
    <w:p w:rsidR="00A727B0" w:rsidRPr="00A727B0" w:rsidRDefault="00A727B0" w:rsidP="00A727B0">
      <w:pPr>
        <w:jc w:val="center"/>
        <w:rPr>
          <w:b/>
          <w:sz w:val="28"/>
          <w:szCs w:val="28"/>
        </w:rPr>
      </w:pPr>
      <w:r w:rsidRPr="00A727B0">
        <w:rPr>
          <w:b/>
          <w:sz w:val="28"/>
          <w:szCs w:val="28"/>
        </w:rPr>
        <w:t>7. Развитие малых форм хозяйствования</w:t>
      </w:r>
    </w:p>
    <w:p w:rsidR="00A727B0" w:rsidRPr="00A727B0" w:rsidRDefault="00A727B0" w:rsidP="00A727B0">
      <w:pPr>
        <w:jc w:val="center"/>
        <w:rPr>
          <w:b/>
          <w:sz w:val="28"/>
          <w:szCs w:val="28"/>
        </w:rPr>
      </w:pPr>
    </w:p>
    <w:p w:rsidR="00A727B0" w:rsidRPr="00A727B0" w:rsidRDefault="00A727B0" w:rsidP="00A727B0">
      <w:pPr>
        <w:ind w:firstLine="720"/>
        <w:jc w:val="both"/>
        <w:rPr>
          <w:sz w:val="28"/>
          <w:szCs w:val="28"/>
        </w:rPr>
      </w:pPr>
      <w:r w:rsidRPr="00A727B0">
        <w:rPr>
          <w:sz w:val="28"/>
          <w:szCs w:val="28"/>
        </w:rPr>
        <w:t xml:space="preserve">Мероприятия направлены на поддержание и дальнейшее развитие малых форм хозяйствования в Комсомольском муниципальном районе, к которым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 </w:t>
      </w:r>
    </w:p>
    <w:p w:rsidR="00A727B0" w:rsidRPr="00A727B0" w:rsidRDefault="00A727B0" w:rsidP="00A727B0">
      <w:pPr>
        <w:ind w:firstLine="709"/>
        <w:jc w:val="both"/>
        <w:rPr>
          <w:sz w:val="28"/>
          <w:szCs w:val="28"/>
        </w:rPr>
      </w:pPr>
      <w:r w:rsidRPr="00A727B0">
        <w:rPr>
          <w:sz w:val="28"/>
          <w:szCs w:val="28"/>
        </w:rPr>
        <w:t>Развитие малых форм хозяйствования является важнейшим условием обеспечения устойчивости сельского развития нашего района. Малые формы хозяйствования обеспечивают работой основную часть занятого в сельском хозяйстве населения.</w:t>
      </w:r>
    </w:p>
    <w:p w:rsidR="00A727B0" w:rsidRPr="00A727B0" w:rsidRDefault="00A727B0" w:rsidP="00A727B0">
      <w:pPr>
        <w:pStyle w:val="af0"/>
        <w:ind w:firstLine="709"/>
        <w:jc w:val="both"/>
        <w:rPr>
          <w:rFonts w:ascii="Times New Roman" w:hAnsi="Times New Roman"/>
          <w:sz w:val="28"/>
          <w:szCs w:val="28"/>
        </w:rPr>
      </w:pPr>
      <w:r w:rsidRPr="00A727B0">
        <w:rPr>
          <w:rFonts w:ascii="Times New Roman" w:hAnsi="Times New Roman"/>
          <w:sz w:val="28"/>
          <w:szCs w:val="28"/>
        </w:rPr>
        <w:t xml:space="preserve">Начинающие крестьянские (фермерские) хозяйства </w:t>
      </w:r>
      <w:r w:rsidRPr="00A727B0">
        <w:rPr>
          <w:rFonts w:ascii="Times New Roman" w:hAnsi="Times New Roman"/>
          <w:sz w:val="28"/>
          <w:szCs w:val="28"/>
        </w:rPr>
        <w:br/>
        <w:t>и индивидуальные предприниматели, занимающиеся сельскохозяйственным производством, сталкиваются с целым рядом серьезных проблем, в том числе связанных с недостатком первоначального капитала. В последние годы создание нового крестьянского (фермерского) хозяйства связано с необходимостью бытового обустройства на новом месте, что требует дополнительных денежных средств.</w:t>
      </w:r>
    </w:p>
    <w:p w:rsidR="00A727B0" w:rsidRPr="00A727B0" w:rsidRDefault="00A727B0" w:rsidP="00A727B0">
      <w:pPr>
        <w:ind w:firstLine="720"/>
        <w:jc w:val="both"/>
        <w:rPr>
          <w:sz w:val="28"/>
          <w:szCs w:val="28"/>
        </w:rPr>
      </w:pPr>
      <w:r w:rsidRPr="00A727B0">
        <w:rPr>
          <w:sz w:val="28"/>
          <w:szCs w:val="28"/>
        </w:rPr>
        <w:t>Целями осуществления мероприятий по повышению финансовой устойчивости малых форм хозяйствования на селе является рост производства и объема реализации производимой сельскохозяйственной продукции личными подсобными хозяйствами и повышение доходов сельского населения.</w:t>
      </w:r>
    </w:p>
    <w:p w:rsidR="00A727B0" w:rsidRPr="00A727B0" w:rsidRDefault="00A727B0" w:rsidP="00A727B0">
      <w:pPr>
        <w:autoSpaceDE w:val="0"/>
        <w:ind w:firstLine="709"/>
        <w:jc w:val="both"/>
        <w:rPr>
          <w:sz w:val="28"/>
          <w:szCs w:val="28"/>
        </w:rPr>
      </w:pPr>
      <w:r w:rsidRPr="00A727B0">
        <w:rPr>
          <w:sz w:val="28"/>
          <w:szCs w:val="28"/>
        </w:rPr>
        <w:t>Для достижения указанных целей необходимо решить следующие задачи:</w:t>
      </w:r>
    </w:p>
    <w:p w:rsidR="00A727B0" w:rsidRPr="00A727B0" w:rsidRDefault="00A727B0" w:rsidP="00A727B0">
      <w:pPr>
        <w:autoSpaceDE w:val="0"/>
        <w:ind w:firstLine="709"/>
        <w:jc w:val="both"/>
        <w:rPr>
          <w:sz w:val="28"/>
          <w:szCs w:val="28"/>
        </w:rPr>
      </w:pPr>
      <w:r w:rsidRPr="00A727B0">
        <w:rPr>
          <w:sz w:val="28"/>
          <w:szCs w:val="28"/>
        </w:rPr>
        <w:t>создание условий для увеличения количества субъектов малого предпринимательства;</w:t>
      </w:r>
    </w:p>
    <w:p w:rsidR="00A727B0" w:rsidRPr="00A727B0" w:rsidRDefault="00A727B0" w:rsidP="00A727B0">
      <w:pPr>
        <w:autoSpaceDE w:val="0"/>
        <w:ind w:firstLine="709"/>
        <w:jc w:val="both"/>
        <w:rPr>
          <w:sz w:val="28"/>
          <w:szCs w:val="28"/>
        </w:rPr>
      </w:pPr>
      <w:r w:rsidRPr="00A727B0">
        <w:rPr>
          <w:sz w:val="28"/>
          <w:szCs w:val="28"/>
        </w:rPr>
        <w:t>повышение эффективности использования земельных участков из земель сельскохозяйственного назначения;</w:t>
      </w:r>
    </w:p>
    <w:p w:rsidR="00A727B0" w:rsidRPr="00A727B0" w:rsidRDefault="00A727B0" w:rsidP="00A727B0">
      <w:pPr>
        <w:autoSpaceDE w:val="0"/>
        <w:ind w:firstLine="709"/>
        <w:jc w:val="both"/>
        <w:rPr>
          <w:sz w:val="28"/>
          <w:szCs w:val="28"/>
        </w:rPr>
      </w:pPr>
      <w:r w:rsidRPr="00A727B0">
        <w:rPr>
          <w:sz w:val="28"/>
          <w:szCs w:val="28"/>
        </w:rPr>
        <w:t>повышение уровня доходов сельского населения.</w:t>
      </w:r>
    </w:p>
    <w:p w:rsidR="00A727B0" w:rsidRPr="00A727B0" w:rsidRDefault="00A727B0" w:rsidP="00A727B0">
      <w:pPr>
        <w:ind w:firstLine="720"/>
        <w:jc w:val="both"/>
        <w:rPr>
          <w:sz w:val="28"/>
          <w:szCs w:val="28"/>
        </w:rPr>
      </w:pPr>
      <w:r w:rsidRPr="00A727B0">
        <w:rPr>
          <w:sz w:val="28"/>
          <w:szCs w:val="28"/>
        </w:rPr>
        <w:t>В рамках этих мероприятий осуществляется предоставление грантов на создание и развитие крестьянских (фермерских) хозяйств, на развитие семейных животноводческих ферм на базе крестьянских (фермерских) хозяйств, поддержка кредитования малых форм хозяйствования, льготное оформление земельных участков в собственность крестьянскими (фермерскими) хозяйствами.</w:t>
      </w:r>
    </w:p>
    <w:p w:rsidR="00A727B0" w:rsidRPr="00A727B0" w:rsidRDefault="00A727B0" w:rsidP="00A727B0">
      <w:pPr>
        <w:ind w:firstLine="720"/>
        <w:jc w:val="center"/>
        <w:rPr>
          <w:b/>
          <w:sz w:val="28"/>
          <w:szCs w:val="28"/>
        </w:rPr>
      </w:pPr>
    </w:p>
    <w:p w:rsidR="00A727B0" w:rsidRPr="00A727B0" w:rsidRDefault="00A727B0" w:rsidP="00A727B0">
      <w:pPr>
        <w:ind w:firstLine="720"/>
        <w:jc w:val="center"/>
        <w:rPr>
          <w:b/>
          <w:sz w:val="28"/>
          <w:szCs w:val="28"/>
        </w:rPr>
      </w:pPr>
      <w:r w:rsidRPr="00A727B0">
        <w:rPr>
          <w:b/>
          <w:sz w:val="28"/>
          <w:szCs w:val="28"/>
        </w:rPr>
        <w:t>8. Кадровое обеспечение агропромышленного комплекса</w:t>
      </w:r>
    </w:p>
    <w:p w:rsidR="00A727B0" w:rsidRPr="00A727B0" w:rsidRDefault="00A727B0" w:rsidP="00A727B0">
      <w:pPr>
        <w:autoSpaceDE w:val="0"/>
        <w:ind w:firstLine="709"/>
        <w:jc w:val="center"/>
        <w:rPr>
          <w:b/>
          <w:sz w:val="28"/>
          <w:szCs w:val="28"/>
        </w:rPr>
      </w:pPr>
    </w:p>
    <w:p w:rsidR="00A727B0" w:rsidRPr="00A727B0" w:rsidRDefault="00A727B0" w:rsidP="00A727B0">
      <w:pPr>
        <w:autoSpaceDE w:val="0"/>
        <w:ind w:firstLine="709"/>
        <w:jc w:val="both"/>
        <w:rPr>
          <w:sz w:val="28"/>
          <w:szCs w:val="28"/>
        </w:rPr>
      </w:pPr>
      <w:r w:rsidRPr="00A727B0">
        <w:rPr>
          <w:sz w:val="28"/>
          <w:szCs w:val="28"/>
        </w:rPr>
        <w:t xml:space="preserve">Реализация данного мероприятия направлена на развитие кадрового потенциала путем осуществления подготовки, переподготовки и повышения квалификации кадров сельскохозяйственных предприятий, организаций агропромышленного комплекса, малых форм хозяйствования, а также формирования кадрового потенциала, соответствующего целям и задачам развития отраслей сельского хозяйства Комсомольского муниципального района. </w:t>
      </w:r>
    </w:p>
    <w:p w:rsidR="00A727B0" w:rsidRPr="00A727B0" w:rsidRDefault="00A727B0" w:rsidP="00A727B0">
      <w:pPr>
        <w:autoSpaceDE w:val="0"/>
        <w:ind w:firstLine="709"/>
        <w:jc w:val="both"/>
        <w:rPr>
          <w:sz w:val="28"/>
          <w:szCs w:val="28"/>
        </w:rPr>
      </w:pPr>
      <w:r w:rsidRPr="00A727B0">
        <w:rPr>
          <w:sz w:val="28"/>
          <w:szCs w:val="28"/>
        </w:rPr>
        <w:t>В рамках данного мероприятия предполагается решение следующих задач:</w:t>
      </w:r>
    </w:p>
    <w:p w:rsidR="00A727B0" w:rsidRPr="00A727B0" w:rsidRDefault="00A727B0" w:rsidP="00A727B0">
      <w:pPr>
        <w:autoSpaceDE w:val="0"/>
        <w:ind w:firstLine="709"/>
        <w:jc w:val="both"/>
        <w:rPr>
          <w:sz w:val="28"/>
          <w:szCs w:val="28"/>
        </w:rPr>
      </w:pPr>
      <w:r w:rsidRPr="00A727B0">
        <w:rPr>
          <w:sz w:val="28"/>
          <w:szCs w:val="28"/>
        </w:rPr>
        <w:t>обеспечение агропромышленного комплекса района квалифицированными управленческими кадрами и специалистами;</w:t>
      </w:r>
    </w:p>
    <w:p w:rsidR="00A727B0" w:rsidRPr="00A727B0" w:rsidRDefault="00A727B0" w:rsidP="00A727B0">
      <w:pPr>
        <w:autoSpaceDE w:val="0"/>
        <w:ind w:firstLine="709"/>
        <w:jc w:val="both"/>
        <w:rPr>
          <w:sz w:val="28"/>
          <w:szCs w:val="28"/>
        </w:rPr>
      </w:pPr>
      <w:r w:rsidRPr="00A727B0">
        <w:rPr>
          <w:sz w:val="28"/>
          <w:szCs w:val="28"/>
        </w:rPr>
        <w:t xml:space="preserve">обеспечение повышения квалификации руководителей </w:t>
      </w:r>
      <w:r w:rsidRPr="00A727B0">
        <w:rPr>
          <w:sz w:val="28"/>
          <w:szCs w:val="28"/>
        </w:rPr>
        <w:br/>
        <w:t>и специалистов по инновационным направлениям развития отраслей сельского хозяйства.</w:t>
      </w:r>
    </w:p>
    <w:p w:rsidR="00A727B0" w:rsidRPr="00A727B0" w:rsidRDefault="00A727B0" w:rsidP="00A727B0">
      <w:pPr>
        <w:ind w:firstLine="709"/>
        <w:jc w:val="both"/>
        <w:rPr>
          <w:sz w:val="28"/>
          <w:szCs w:val="28"/>
        </w:rPr>
      </w:pPr>
      <w:r w:rsidRPr="00A727B0">
        <w:rPr>
          <w:sz w:val="28"/>
          <w:szCs w:val="28"/>
        </w:rPr>
        <w:t>Основным показателем результативности реализации основного мероприятия является:</w:t>
      </w:r>
    </w:p>
    <w:p w:rsidR="00A727B0" w:rsidRPr="00A727B0" w:rsidRDefault="00A727B0" w:rsidP="00A727B0">
      <w:pPr>
        <w:autoSpaceDE w:val="0"/>
        <w:ind w:firstLine="709"/>
        <w:jc w:val="both"/>
        <w:rPr>
          <w:sz w:val="28"/>
          <w:szCs w:val="28"/>
        </w:rPr>
      </w:pPr>
      <w:r w:rsidRPr="00A727B0">
        <w:rPr>
          <w:sz w:val="28"/>
          <w:szCs w:val="28"/>
        </w:rPr>
        <w:t>количество руководителей и специалистов предприятий, организаций, малых форм хозяйствования агропромышленного комплекса, прошедших переподготовку и/или повышение квалификации.</w:t>
      </w:r>
    </w:p>
    <w:p w:rsidR="00A727B0" w:rsidRPr="00A727B0" w:rsidRDefault="00A727B0" w:rsidP="00A727B0">
      <w:pPr>
        <w:shd w:val="clear" w:color="auto" w:fill="FFFFFF"/>
        <w:tabs>
          <w:tab w:val="left" w:pos="6795"/>
        </w:tabs>
        <w:spacing w:line="276" w:lineRule="auto"/>
        <w:jc w:val="both"/>
        <w:rPr>
          <w:sz w:val="28"/>
          <w:szCs w:val="28"/>
        </w:rPr>
      </w:pPr>
    </w:p>
    <w:p w:rsidR="00A727B0" w:rsidRPr="00A727B0" w:rsidRDefault="00A727B0" w:rsidP="00A727B0">
      <w:pPr>
        <w:pStyle w:val="ConsNonformat"/>
        <w:widowControl/>
        <w:spacing w:line="264" w:lineRule="auto"/>
        <w:ind w:left="142"/>
        <w:jc w:val="center"/>
        <w:rPr>
          <w:rFonts w:ascii="Times New Roman" w:hAnsi="Times New Roman" w:cs="Times New Roman"/>
          <w:b/>
          <w:sz w:val="28"/>
          <w:szCs w:val="28"/>
        </w:rPr>
      </w:pPr>
      <w:r w:rsidRPr="00A727B0">
        <w:rPr>
          <w:rFonts w:ascii="Times New Roman" w:hAnsi="Times New Roman" w:cs="Times New Roman"/>
          <w:b/>
          <w:sz w:val="28"/>
          <w:szCs w:val="28"/>
        </w:rPr>
        <w:t>9. Устойчивое развитие сельских территорий</w:t>
      </w:r>
    </w:p>
    <w:p w:rsidR="00A727B0" w:rsidRPr="00A727B0" w:rsidRDefault="00A727B0" w:rsidP="00A727B0">
      <w:pPr>
        <w:pStyle w:val="ConsNonformat"/>
        <w:widowControl/>
        <w:spacing w:line="264" w:lineRule="auto"/>
        <w:ind w:left="142"/>
        <w:jc w:val="center"/>
        <w:rPr>
          <w:rFonts w:ascii="Times New Roman" w:hAnsi="Times New Roman" w:cs="Times New Roman"/>
          <w:b/>
          <w:sz w:val="28"/>
          <w:szCs w:val="28"/>
        </w:rPr>
      </w:pPr>
    </w:p>
    <w:p w:rsidR="00A727B0" w:rsidRPr="00A727B0" w:rsidRDefault="00A727B0" w:rsidP="00A727B0">
      <w:pPr>
        <w:pStyle w:val="ConsNonformat"/>
        <w:widowControl/>
        <w:spacing w:line="264" w:lineRule="auto"/>
        <w:ind w:firstLine="708"/>
        <w:jc w:val="both"/>
        <w:rPr>
          <w:rFonts w:ascii="Times New Roman" w:hAnsi="Times New Roman" w:cs="Times New Roman"/>
          <w:sz w:val="28"/>
          <w:szCs w:val="28"/>
        </w:rPr>
      </w:pPr>
      <w:r w:rsidRPr="00A727B0">
        <w:rPr>
          <w:rFonts w:ascii="Times New Roman" w:hAnsi="Times New Roman" w:cs="Times New Roman"/>
          <w:sz w:val="28"/>
          <w:szCs w:val="28"/>
        </w:rPr>
        <w:t>Целью осуществления мероприятий по развитию социальной инфраструктуры села является создание комфортных условий жизнедеятельности в сельской местности, стимулирующих инвестиционную активность в агропромышленном комплексе района, активизация участия граждан в сельской местности в решении вопросов местного значения.</w:t>
      </w:r>
    </w:p>
    <w:p w:rsidR="00A727B0" w:rsidRPr="00A727B0" w:rsidRDefault="00A727B0" w:rsidP="00A727B0">
      <w:pPr>
        <w:pStyle w:val="ConsNonformat"/>
        <w:widowControl/>
        <w:spacing w:line="264" w:lineRule="auto"/>
        <w:ind w:firstLine="360"/>
        <w:jc w:val="both"/>
        <w:rPr>
          <w:rFonts w:ascii="Times New Roman" w:hAnsi="Times New Roman" w:cs="Times New Roman"/>
          <w:b/>
          <w:sz w:val="28"/>
          <w:szCs w:val="28"/>
        </w:rPr>
      </w:pPr>
      <w:r w:rsidRPr="00A727B0">
        <w:rPr>
          <w:rFonts w:ascii="Times New Roman" w:hAnsi="Times New Roman" w:cs="Times New Roman"/>
          <w:sz w:val="28"/>
          <w:szCs w:val="28"/>
        </w:rPr>
        <w:t xml:space="preserve">Мероприятия по повышению уровня социальной и инженерной инфраструктуры села, а также мероприятий по развитию жилищного строительства в сельской местности и обеспечению доступным жильем молодых семей и молодых специалистов планируется осуществлять на основе принципа софинансирования за счет средств федерального бюджета, областного бюджета, бюджетов сельских поселений и внебюджетных источников в рамках реализации специальной подпрограммы   «Устойчивое развитие сельских территорий Комсомольского муниципального района на 2014-2020 годы». </w:t>
      </w:r>
    </w:p>
    <w:p w:rsidR="00A727B0" w:rsidRPr="00A727B0" w:rsidRDefault="00A727B0" w:rsidP="00A727B0">
      <w:pPr>
        <w:jc w:val="center"/>
        <w:rPr>
          <w:b/>
          <w:sz w:val="28"/>
          <w:szCs w:val="28"/>
        </w:rPr>
      </w:pPr>
    </w:p>
    <w:p w:rsidR="00A727B0" w:rsidRPr="00A727B0" w:rsidRDefault="00A727B0" w:rsidP="00A727B0">
      <w:pPr>
        <w:jc w:val="center"/>
        <w:rPr>
          <w:b/>
          <w:sz w:val="28"/>
          <w:szCs w:val="28"/>
        </w:rPr>
      </w:pPr>
      <w:r w:rsidRPr="00A727B0">
        <w:rPr>
          <w:b/>
          <w:sz w:val="28"/>
          <w:szCs w:val="28"/>
        </w:rPr>
        <w:t>10. Снижение рисков в сельском хозяйстве</w:t>
      </w:r>
    </w:p>
    <w:p w:rsidR="00A727B0" w:rsidRPr="00A727B0" w:rsidRDefault="00A727B0" w:rsidP="00A727B0">
      <w:pPr>
        <w:jc w:val="center"/>
        <w:rPr>
          <w:sz w:val="28"/>
          <w:szCs w:val="28"/>
        </w:rPr>
      </w:pPr>
    </w:p>
    <w:p w:rsidR="00A727B0" w:rsidRPr="00A727B0" w:rsidRDefault="00A727B0" w:rsidP="00A727B0">
      <w:pPr>
        <w:ind w:firstLine="720"/>
        <w:jc w:val="both"/>
        <w:rPr>
          <w:sz w:val="28"/>
          <w:szCs w:val="28"/>
        </w:rPr>
      </w:pPr>
      <w:r w:rsidRPr="00A727B0">
        <w:rPr>
          <w:sz w:val="28"/>
          <w:szCs w:val="28"/>
        </w:rPr>
        <w:t>Целью осуществления мероприятий по снижению рисков в сельском хозяйстве является  снижение рисков потери доходов при производстве сельскохозяйственной продукции в случае:</w:t>
      </w:r>
    </w:p>
    <w:p w:rsidR="00A727B0" w:rsidRPr="00A727B0" w:rsidRDefault="00A727B0" w:rsidP="00A727B0">
      <w:pPr>
        <w:ind w:firstLine="720"/>
        <w:jc w:val="both"/>
        <w:rPr>
          <w:sz w:val="28"/>
          <w:szCs w:val="28"/>
        </w:rPr>
      </w:pPr>
      <w:r w:rsidRPr="00A727B0">
        <w:rPr>
          <w:sz w:val="28"/>
          <w:szCs w:val="28"/>
        </w:rPr>
        <w:t xml:space="preserve">- наступления неблагоприятных условий природного характера, связанных с размещением большей части сельскохозяйственного производства </w:t>
      </w:r>
      <w:r w:rsidRPr="00A727B0">
        <w:rPr>
          <w:sz w:val="28"/>
          <w:szCs w:val="28"/>
        </w:rPr>
        <w:lastRenderedPageBreak/>
        <w:t>в зоне рискованного земледелия, что приводит к существенным потерям объёмов производства, ухудшению ценовой ситуации и снижению доходов сельскохозяйственных товаропроизводителей;</w:t>
      </w:r>
    </w:p>
    <w:p w:rsidR="00A727B0" w:rsidRPr="00A727B0" w:rsidRDefault="00A727B0" w:rsidP="00A727B0">
      <w:pPr>
        <w:ind w:firstLine="720"/>
        <w:jc w:val="both"/>
        <w:rPr>
          <w:sz w:val="28"/>
          <w:szCs w:val="28"/>
        </w:rPr>
      </w:pPr>
      <w:r w:rsidRPr="00A727B0">
        <w:rPr>
          <w:sz w:val="28"/>
          <w:szCs w:val="28"/>
        </w:rPr>
        <w:t>- ценовые колебания на промышленную и сельскохозяйственную продукцию;</w:t>
      </w:r>
    </w:p>
    <w:p w:rsidR="00A727B0" w:rsidRPr="00A727B0" w:rsidRDefault="00A727B0" w:rsidP="00A727B0">
      <w:pPr>
        <w:ind w:firstLine="720"/>
        <w:jc w:val="both"/>
        <w:rPr>
          <w:sz w:val="28"/>
          <w:szCs w:val="28"/>
        </w:rPr>
      </w:pPr>
      <w:r w:rsidRPr="00A727B0">
        <w:rPr>
          <w:sz w:val="28"/>
          <w:szCs w:val="28"/>
        </w:rPr>
        <w:t>- низкая квалификация кадров;</w:t>
      </w:r>
    </w:p>
    <w:p w:rsidR="00A727B0" w:rsidRPr="00A727B0" w:rsidRDefault="00A727B0" w:rsidP="00A727B0">
      <w:pPr>
        <w:autoSpaceDE w:val="0"/>
        <w:ind w:firstLine="709"/>
        <w:jc w:val="both"/>
        <w:rPr>
          <w:bCs/>
          <w:sz w:val="28"/>
          <w:szCs w:val="28"/>
        </w:rPr>
      </w:pPr>
      <w:r w:rsidRPr="00A727B0">
        <w:rPr>
          <w:sz w:val="28"/>
          <w:szCs w:val="28"/>
        </w:rPr>
        <w:t>- в</w:t>
      </w:r>
      <w:r w:rsidRPr="00A727B0">
        <w:rPr>
          <w:bCs/>
          <w:sz w:val="28"/>
          <w:szCs w:val="28"/>
        </w:rPr>
        <w:t>озможные негативные последствия для агропромышленного комплекса, связанные с членством России в ВТО:</w:t>
      </w:r>
    </w:p>
    <w:p w:rsidR="00A727B0" w:rsidRPr="00A727B0" w:rsidRDefault="00A727B0" w:rsidP="00A727B0">
      <w:pPr>
        <w:autoSpaceDE w:val="0"/>
        <w:ind w:firstLine="709"/>
        <w:jc w:val="both"/>
        <w:rPr>
          <w:sz w:val="28"/>
          <w:szCs w:val="28"/>
        </w:rPr>
      </w:pPr>
      <w:r w:rsidRPr="00A727B0">
        <w:rPr>
          <w:sz w:val="28"/>
          <w:szCs w:val="28"/>
        </w:rPr>
        <w:t>снижение инвестиционной привлекательности и рентабельности предприятий;</w:t>
      </w:r>
    </w:p>
    <w:p w:rsidR="00A727B0" w:rsidRPr="00A727B0" w:rsidRDefault="00A727B0" w:rsidP="00A727B0">
      <w:pPr>
        <w:autoSpaceDE w:val="0"/>
        <w:ind w:firstLine="709"/>
        <w:jc w:val="both"/>
        <w:rPr>
          <w:sz w:val="28"/>
          <w:szCs w:val="28"/>
        </w:rPr>
      </w:pPr>
      <w:r w:rsidRPr="00A727B0">
        <w:rPr>
          <w:sz w:val="28"/>
          <w:szCs w:val="28"/>
        </w:rPr>
        <w:t>банкротство малых и средних предприятий из-за низкой конкурентоспособности;</w:t>
      </w:r>
    </w:p>
    <w:p w:rsidR="00A727B0" w:rsidRPr="00A727B0" w:rsidRDefault="00A727B0" w:rsidP="00A727B0">
      <w:pPr>
        <w:autoSpaceDE w:val="0"/>
        <w:ind w:firstLine="709"/>
        <w:jc w:val="both"/>
        <w:rPr>
          <w:sz w:val="28"/>
          <w:szCs w:val="28"/>
        </w:rPr>
      </w:pPr>
      <w:r w:rsidRPr="00A727B0">
        <w:rPr>
          <w:sz w:val="28"/>
          <w:szCs w:val="28"/>
        </w:rPr>
        <w:t xml:space="preserve">сокращение рабочих мест, снижение доходов и уровня жизни </w:t>
      </w:r>
      <w:r w:rsidRPr="00A727B0">
        <w:rPr>
          <w:sz w:val="28"/>
          <w:szCs w:val="28"/>
        </w:rPr>
        <w:br/>
        <w:t xml:space="preserve">на селе. </w:t>
      </w:r>
    </w:p>
    <w:p w:rsidR="00A727B0" w:rsidRPr="00A727B0" w:rsidRDefault="00A727B0" w:rsidP="00A727B0">
      <w:pPr>
        <w:ind w:firstLine="720"/>
        <w:jc w:val="both"/>
        <w:rPr>
          <w:sz w:val="28"/>
          <w:szCs w:val="28"/>
        </w:rPr>
      </w:pPr>
      <w:r w:rsidRPr="00A727B0">
        <w:rPr>
          <w:sz w:val="28"/>
          <w:szCs w:val="28"/>
        </w:rPr>
        <w:t>Для достижения поставленной цели необходимо решение следующих задач:</w:t>
      </w:r>
    </w:p>
    <w:p w:rsidR="00A727B0" w:rsidRPr="00A727B0" w:rsidRDefault="00A727B0" w:rsidP="00A727B0">
      <w:pPr>
        <w:ind w:firstLine="720"/>
        <w:jc w:val="both"/>
        <w:rPr>
          <w:sz w:val="28"/>
          <w:szCs w:val="28"/>
        </w:rPr>
      </w:pPr>
      <w:r w:rsidRPr="00A727B0">
        <w:rPr>
          <w:sz w:val="28"/>
          <w:szCs w:val="28"/>
        </w:rPr>
        <w:t>- увеличение     удельного   веса   застрахованных      площадей     в сельскохозяйственных организациях района до 30%;</w:t>
      </w:r>
    </w:p>
    <w:p w:rsidR="00A727B0" w:rsidRPr="00A727B0" w:rsidRDefault="00A727B0" w:rsidP="00A727B0">
      <w:pPr>
        <w:ind w:firstLine="720"/>
        <w:jc w:val="both"/>
        <w:rPr>
          <w:sz w:val="28"/>
          <w:szCs w:val="28"/>
        </w:rPr>
      </w:pPr>
      <w:r w:rsidRPr="00A727B0">
        <w:rPr>
          <w:sz w:val="28"/>
          <w:szCs w:val="28"/>
        </w:rPr>
        <w:t>- обеспечение устойчивого воспроизводства в условиях роста цен на промышленную продукцию;</w:t>
      </w:r>
    </w:p>
    <w:p w:rsidR="00A727B0" w:rsidRPr="00A727B0" w:rsidRDefault="00A727B0" w:rsidP="00A727B0">
      <w:pPr>
        <w:ind w:firstLine="720"/>
        <w:jc w:val="both"/>
        <w:rPr>
          <w:sz w:val="28"/>
          <w:szCs w:val="28"/>
        </w:rPr>
      </w:pPr>
      <w:r w:rsidRPr="00A727B0">
        <w:rPr>
          <w:sz w:val="28"/>
          <w:szCs w:val="28"/>
        </w:rPr>
        <w:t>-  снижение количества убыточных предприятий;</w:t>
      </w:r>
    </w:p>
    <w:p w:rsidR="00A727B0" w:rsidRPr="00A727B0" w:rsidRDefault="00A727B0" w:rsidP="00A727B0">
      <w:pPr>
        <w:ind w:firstLine="720"/>
        <w:jc w:val="both"/>
        <w:rPr>
          <w:sz w:val="28"/>
          <w:szCs w:val="28"/>
        </w:rPr>
      </w:pPr>
      <w:r w:rsidRPr="00A727B0">
        <w:rPr>
          <w:sz w:val="28"/>
          <w:szCs w:val="28"/>
        </w:rPr>
        <w:t>- повышение инвестиционной привлекательности сельскохозяйственных предприятий района.</w:t>
      </w:r>
    </w:p>
    <w:p w:rsidR="00A727B0" w:rsidRPr="00A727B0" w:rsidRDefault="00A727B0" w:rsidP="00A727B0">
      <w:pPr>
        <w:jc w:val="both"/>
        <w:rPr>
          <w:sz w:val="28"/>
          <w:szCs w:val="28"/>
        </w:rPr>
      </w:pPr>
    </w:p>
    <w:p w:rsidR="00A727B0" w:rsidRPr="00A727B0" w:rsidRDefault="00A727B0" w:rsidP="00A727B0">
      <w:pPr>
        <w:jc w:val="both"/>
        <w:rPr>
          <w:b/>
          <w:sz w:val="28"/>
          <w:szCs w:val="28"/>
        </w:rPr>
      </w:pPr>
      <w:r w:rsidRPr="00A727B0">
        <w:rPr>
          <w:b/>
          <w:sz w:val="28"/>
          <w:szCs w:val="28"/>
        </w:rPr>
        <w:t xml:space="preserve">                  11. Развитие рынков сельскохозяйственной продукции,</w:t>
      </w:r>
    </w:p>
    <w:p w:rsidR="00A727B0" w:rsidRPr="00A727B0" w:rsidRDefault="00A727B0" w:rsidP="00A727B0">
      <w:pPr>
        <w:ind w:left="360"/>
        <w:jc w:val="center"/>
        <w:rPr>
          <w:b/>
          <w:sz w:val="28"/>
          <w:szCs w:val="28"/>
        </w:rPr>
      </w:pPr>
      <w:r w:rsidRPr="00A727B0">
        <w:rPr>
          <w:b/>
          <w:sz w:val="28"/>
          <w:szCs w:val="28"/>
        </w:rPr>
        <w:t>сырья и продовольствия</w:t>
      </w:r>
    </w:p>
    <w:p w:rsidR="00A727B0" w:rsidRPr="00A727B0" w:rsidRDefault="00A727B0" w:rsidP="00A727B0">
      <w:pPr>
        <w:ind w:left="360"/>
        <w:jc w:val="center"/>
        <w:rPr>
          <w:sz w:val="28"/>
          <w:szCs w:val="28"/>
        </w:rPr>
      </w:pPr>
    </w:p>
    <w:p w:rsidR="00A727B0" w:rsidRPr="00A727B0" w:rsidRDefault="00A727B0" w:rsidP="00A727B0">
      <w:pPr>
        <w:shd w:val="clear" w:color="auto" w:fill="FFFFFF"/>
        <w:spacing w:line="264" w:lineRule="auto"/>
        <w:ind w:firstLine="567"/>
        <w:jc w:val="both"/>
        <w:rPr>
          <w:spacing w:val="-1"/>
          <w:sz w:val="28"/>
          <w:szCs w:val="28"/>
        </w:rPr>
      </w:pPr>
      <w:r w:rsidRPr="00A727B0">
        <w:rPr>
          <w:spacing w:val="-1"/>
          <w:sz w:val="28"/>
          <w:szCs w:val="28"/>
        </w:rPr>
        <w:t>Хозяйства, специализирующиеся на молочно-мясном скотоводстве,</w:t>
      </w:r>
      <w:r w:rsidRPr="00A727B0">
        <w:rPr>
          <w:spacing w:val="-4"/>
          <w:sz w:val="28"/>
          <w:szCs w:val="28"/>
        </w:rPr>
        <w:t xml:space="preserve"> в значительной мере зависят от </w:t>
      </w:r>
      <w:r w:rsidRPr="00A727B0">
        <w:rPr>
          <w:spacing w:val="-1"/>
          <w:sz w:val="28"/>
          <w:szCs w:val="28"/>
        </w:rPr>
        <w:t>состояния молочного и мясного рынков. Более того, первопричиной кризисных яв</w:t>
      </w:r>
      <w:r w:rsidRPr="00A727B0">
        <w:rPr>
          <w:spacing w:val="-1"/>
          <w:sz w:val="28"/>
          <w:szCs w:val="28"/>
        </w:rPr>
        <w:softHyphen/>
      </w:r>
      <w:r w:rsidRPr="00A727B0">
        <w:rPr>
          <w:spacing w:val="-6"/>
          <w:sz w:val="28"/>
          <w:szCs w:val="28"/>
        </w:rPr>
        <w:t xml:space="preserve">лений, наблюдающихся в настоящее </w:t>
      </w:r>
      <w:r w:rsidRPr="00A727B0">
        <w:rPr>
          <w:spacing w:val="-5"/>
          <w:sz w:val="28"/>
          <w:szCs w:val="28"/>
        </w:rPr>
        <w:t>время, во многом были несовершен</w:t>
      </w:r>
      <w:r w:rsidRPr="00A727B0">
        <w:rPr>
          <w:spacing w:val="-5"/>
          <w:sz w:val="28"/>
          <w:szCs w:val="28"/>
        </w:rPr>
        <w:softHyphen/>
        <w:t>ства рынка сельскохозяйственной продукции и недостаточ</w:t>
      </w:r>
      <w:r w:rsidRPr="00A727B0">
        <w:rPr>
          <w:spacing w:val="-5"/>
          <w:sz w:val="28"/>
          <w:szCs w:val="28"/>
        </w:rPr>
        <w:softHyphen/>
      </w:r>
      <w:r w:rsidRPr="00A727B0">
        <w:rPr>
          <w:spacing w:val="-4"/>
          <w:sz w:val="28"/>
          <w:szCs w:val="28"/>
        </w:rPr>
        <w:t xml:space="preserve">ность его регулирования со стороны </w:t>
      </w:r>
      <w:r w:rsidRPr="00A727B0">
        <w:rPr>
          <w:spacing w:val="-1"/>
          <w:sz w:val="28"/>
          <w:szCs w:val="28"/>
        </w:rPr>
        <w:t>государства.</w:t>
      </w:r>
    </w:p>
    <w:p w:rsidR="00A727B0" w:rsidRPr="00A727B0" w:rsidRDefault="00A727B0" w:rsidP="00A727B0">
      <w:pPr>
        <w:shd w:val="clear" w:color="auto" w:fill="FFFFFF"/>
        <w:spacing w:line="264" w:lineRule="auto"/>
        <w:ind w:firstLine="567"/>
        <w:jc w:val="both"/>
        <w:rPr>
          <w:spacing w:val="1"/>
          <w:sz w:val="28"/>
          <w:szCs w:val="28"/>
        </w:rPr>
      </w:pPr>
      <w:r w:rsidRPr="00A727B0">
        <w:rPr>
          <w:spacing w:val="-1"/>
          <w:sz w:val="28"/>
          <w:szCs w:val="28"/>
        </w:rPr>
        <w:t>К особенностям молочного и мясного рын</w:t>
      </w:r>
      <w:r w:rsidRPr="00A727B0">
        <w:rPr>
          <w:spacing w:val="-1"/>
          <w:sz w:val="28"/>
          <w:szCs w:val="28"/>
        </w:rPr>
        <w:softHyphen/>
      </w:r>
      <w:r w:rsidRPr="00A727B0">
        <w:rPr>
          <w:spacing w:val="-4"/>
          <w:sz w:val="28"/>
          <w:szCs w:val="28"/>
        </w:rPr>
        <w:t>ков, как и многих других рынков сель</w:t>
      </w:r>
      <w:r w:rsidRPr="00A727B0">
        <w:rPr>
          <w:spacing w:val="-4"/>
          <w:sz w:val="28"/>
          <w:szCs w:val="28"/>
        </w:rPr>
        <w:softHyphen/>
        <w:t xml:space="preserve">скохозяйственной продукции, можно </w:t>
      </w:r>
      <w:r w:rsidRPr="00A727B0">
        <w:rPr>
          <w:spacing w:val="1"/>
          <w:sz w:val="28"/>
          <w:szCs w:val="28"/>
        </w:rPr>
        <w:t>отнести:</w:t>
      </w:r>
    </w:p>
    <w:p w:rsidR="00A727B0" w:rsidRPr="00A727B0" w:rsidRDefault="00A727B0" w:rsidP="00A727B0">
      <w:pPr>
        <w:widowControl w:val="0"/>
        <w:shd w:val="clear" w:color="auto" w:fill="FFFFFF"/>
        <w:spacing w:line="264" w:lineRule="auto"/>
        <w:ind w:firstLine="567"/>
        <w:jc w:val="both"/>
        <w:rPr>
          <w:spacing w:val="-3"/>
          <w:sz w:val="28"/>
          <w:szCs w:val="28"/>
        </w:rPr>
      </w:pPr>
      <w:r w:rsidRPr="00A727B0">
        <w:rPr>
          <w:spacing w:val="-2"/>
          <w:sz w:val="28"/>
          <w:szCs w:val="28"/>
        </w:rPr>
        <w:t>- слабую по сравнению с промыш</w:t>
      </w:r>
      <w:r w:rsidRPr="00A727B0">
        <w:rPr>
          <w:spacing w:val="-2"/>
          <w:sz w:val="28"/>
          <w:szCs w:val="28"/>
        </w:rPr>
        <w:softHyphen/>
      </w:r>
      <w:r w:rsidRPr="00A727B0">
        <w:rPr>
          <w:spacing w:val="3"/>
          <w:sz w:val="28"/>
          <w:szCs w:val="28"/>
        </w:rPr>
        <w:t xml:space="preserve">ленными рынками эластичность </w:t>
      </w:r>
      <w:r w:rsidRPr="00A727B0">
        <w:rPr>
          <w:spacing w:val="2"/>
          <w:sz w:val="28"/>
          <w:szCs w:val="28"/>
        </w:rPr>
        <w:t>спроса и предложения по отноше</w:t>
      </w:r>
      <w:r w:rsidRPr="00A727B0">
        <w:rPr>
          <w:spacing w:val="2"/>
          <w:sz w:val="28"/>
          <w:szCs w:val="28"/>
        </w:rPr>
        <w:softHyphen/>
      </w:r>
      <w:r w:rsidRPr="00A727B0">
        <w:rPr>
          <w:spacing w:val="-3"/>
          <w:sz w:val="28"/>
          <w:szCs w:val="28"/>
        </w:rPr>
        <w:t>нию к ценам;</w:t>
      </w:r>
    </w:p>
    <w:p w:rsidR="00A727B0" w:rsidRPr="00A727B0" w:rsidRDefault="00A727B0" w:rsidP="00A727B0">
      <w:pPr>
        <w:widowControl w:val="0"/>
        <w:shd w:val="clear" w:color="auto" w:fill="FFFFFF"/>
        <w:spacing w:line="264" w:lineRule="auto"/>
        <w:ind w:firstLine="567"/>
        <w:jc w:val="both"/>
        <w:rPr>
          <w:spacing w:val="-2"/>
          <w:sz w:val="28"/>
          <w:szCs w:val="28"/>
        </w:rPr>
      </w:pPr>
      <w:r w:rsidRPr="00A727B0">
        <w:rPr>
          <w:spacing w:val="-2"/>
          <w:sz w:val="28"/>
          <w:szCs w:val="28"/>
        </w:rPr>
        <w:t>- сильную конкуренцию в сфере предложения молока и мяса со стороны крупных и мелких сельскохозяй</w:t>
      </w:r>
      <w:r w:rsidRPr="00A727B0">
        <w:rPr>
          <w:spacing w:val="-2"/>
          <w:sz w:val="28"/>
          <w:szCs w:val="28"/>
        </w:rPr>
        <w:softHyphen/>
        <w:t>ственных товаропроизводителей, позволяющую перерабатывающим предприятиям снижать закупочные цены;</w:t>
      </w:r>
    </w:p>
    <w:p w:rsidR="00A727B0" w:rsidRPr="00A727B0" w:rsidRDefault="00A727B0" w:rsidP="00A727B0">
      <w:pPr>
        <w:widowControl w:val="0"/>
        <w:shd w:val="clear" w:color="auto" w:fill="FFFFFF"/>
        <w:spacing w:line="264" w:lineRule="auto"/>
        <w:ind w:firstLine="567"/>
        <w:jc w:val="both"/>
        <w:rPr>
          <w:spacing w:val="-2"/>
          <w:sz w:val="28"/>
          <w:szCs w:val="28"/>
        </w:rPr>
      </w:pPr>
      <w:r w:rsidRPr="00A727B0">
        <w:rPr>
          <w:spacing w:val="-2"/>
          <w:sz w:val="28"/>
          <w:szCs w:val="28"/>
        </w:rPr>
        <w:t>- конкуренцию между сельскохозяйственными организа</w:t>
      </w:r>
      <w:r w:rsidRPr="00A727B0">
        <w:rPr>
          <w:spacing w:val="-2"/>
          <w:sz w:val="28"/>
          <w:szCs w:val="28"/>
        </w:rPr>
        <w:softHyphen/>
        <w:t>циями;</w:t>
      </w:r>
    </w:p>
    <w:p w:rsidR="00A727B0" w:rsidRPr="00A727B0" w:rsidRDefault="00A727B0" w:rsidP="00A727B0">
      <w:pPr>
        <w:widowControl w:val="0"/>
        <w:shd w:val="clear" w:color="auto" w:fill="FFFFFF"/>
        <w:spacing w:line="264" w:lineRule="auto"/>
        <w:ind w:firstLine="567"/>
        <w:jc w:val="both"/>
        <w:rPr>
          <w:spacing w:val="-2"/>
          <w:sz w:val="28"/>
          <w:szCs w:val="28"/>
        </w:rPr>
      </w:pPr>
      <w:r w:rsidRPr="00A727B0">
        <w:rPr>
          <w:spacing w:val="-2"/>
          <w:sz w:val="28"/>
          <w:szCs w:val="28"/>
        </w:rPr>
        <w:t>- значительный региональный монополизм, заключающийся в главен</w:t>
      </w:r>
      <w:r w:rsidRPr="00A727B0">
        <w:rPr>
          <w:spacing w:val="-2"/>
          <w:sz w:val="28"/>
          <w:szCs w:val="28"/>
        </w:rPr>
        <w:softHyphen/>
        <w:t>ствующем положении нескольких крупных переработчиков молока и мяса, практически диктующих цены для оп</w:t>
      </w:r>
      <w:r w:rsidRPr="00A727B0">
        <w:rPr>
          <w:spacing w:val="-2"/>
          <w:sz w:val="28"/>
          <w:szCs w:val="28"/>
        </w:rPr>
        <w:softHyphen/>
        <w:t>ределенного региона;</w:t>
      </w:r>
    </w:p>
    <w:p w:rsidR="00A727B0" w:rsidRPr="00A727B0" w:rsidRDefault="00A727B0" w:rsidP="00A727B0">
      <w:pPr>
        <w:pStyle w:val="ConsNonformat"/>
        <w:widowControl/>
        <w:spacing w:line="264" w:lineRule="auto"/>
        <w:ind w:firstLine="539"/>
        <w:jc w:val="both"/>
        <w:rPr>
          <w:rFonts w:ascii="Times New Roman" w:hAnsi="Times New Roman" w:cs="Times New Roman"/>
          <w:sz w:val="28"/>
          <w:szCs w:val="28"/>
        </w:rPr>
      </w:pPr>
      <w:r w:rsidRPr="00A727B0">
        <w:rPr>
          <w:rFonts w:ascii="Times New Roman" w:hAnsi="Times New Roman" w:cs="Times New Roman"/>
          <w:sz w:val="28"/>
          <w:szCs w:val="28"/>
        </w:rPr>
        <w:t xml:space="preserve">Все запланированные мероприятия в отрасли животноводства района повысят качество производимого молока и мяса. Это даст возможность </w:t>
      </w:r>
      <w:r w:rsidRPr="00A727B0">
        <w:rPr>
          <w:rFonts w:ascii="Times New Roman" w:hAnsi="Times New Roman" w:cs="Times New Roman"/>
          <w:sz w:val="28"/>
          <w:szCs w:val="28"/>
        </w:rPr>
        <w:lastRenderedPageBreak/>
        <w:t xml:space="preserve">реализовывать продукцию по более конкурентным ценам и с минимальными затратами на продвижение.  </w:t>
      </w:r>
    </w:p>
    <w:p w:rsidR="00A727B0" w:rsidRPr="00A727B0" w:rsidRDefault="00A727B0" w:rsidP="00A727B0">
      <w:pPr>
        <w:pStyle w:val="ConsNonformat"/>
        <w:widowControl/>
        <w:spacing w:line="264" w:lineRule="auto"/>
        <w:ind w:firstLine="539"/>
        <w:jc w:val="both"/>
        <w:rPr>
          <w:rFonts w:ascii="Times New Roman" w:hAnsi="Times New Roman" w:cs="Times New Roman"/>
          <w:sz w:val="28"/>
          <w:szCs w:val="28"/>
        </w:rPr>
      </w:pPr>
      <w:r w:rsidRPr="00A727B0">
        <w:rPr>
          <w:rFonts w:ascii="Times New Roman" w:hAnsi="Times New Roman" w:cs="Times New Roman"/>
          <w:sz w:val="28"/>
          <w:szCs w:val="28"/>
        </w:rPr>
        <w:t>Анализ рынка реализации молока и мяса дает основание утверждать, что вырабатываемый  объемпродукции будет реализован.</w:t>
      </w:r>
    </w:p>
    <w:p w:rsidR="00A727B0" w:rsidRPr="00A727B0" w:rsidRDefault="00A727B0" w:rsidP="00A727B0">
      <w:pPr>
        <w:ind w:left="360"/>
        <w:jc w:val="center"/>
        <w:rPr>
          <w:sz w:val="28"/>
          <w:szCs w:val="28"/>
        </w:rPr>
      </w:pPr>
    </w:p>
    <w:p w:rsidR="00A727B0" w:rsidRPr="00A727B0" w:rsidRDefault="00A727B0" w:rsidP="00A727B0">
      <w:pPr>
        <w:jc w:val="center"/>
        <w:rPr>
          <w:b/>
          <w:sz w:val="28"/>
          <w:szCs w:val="28"/>
        </w:rPr>
      </w:pPr>
      <w:r w:rsidRPr="00A727B0">
        <w:rPr>
          <w:b/>
          <w:sz w:val="28"/>
          <w:szCs w:val="28"/>
        </w:rPr>
        <w:t xml:space="preserve"> 12. Ресурсное обеспечение и эффективность реализации Программы.</w:t>
      </w:r>
    </w:p>
    <w:p w:rsidR="00A727B0" w:rsidRPr="00A727B0" w:rsidRDefault="00A727B0" w:rsidP="00A727B0">
      <w:pPr>
        <w:rPr>
          <w:sz w:val="28"/>
          <w:szCs w:val="28"/>
        </w:rPr>
      </w:pPr>
    </w:p>
    <w:p w:rsidR="00A727B0" w:rsidRPr="00A727B0" w:rsidRDefault="00A727B0" w:rsidP="00A727B0">
      <w:pPr>
        <w:ind w:firstLine="708"/>
        <w:jc w:val="both"/>
        <w:rPr>
          <w:sz w:val="28"/>
          <w:szCs w:val="28"/>
        </w:rPr>
      </w:pPr>
      <w:r w:rsidRPr="00A727B0">
        <w:rPr>
          <w:sz w:val="28"/>
          <w:szCs w:val="28"/>
        </w:rPr>
        <w:t>Главным итогом реализации мероприятий Программы будет создание условий для устойчивого развития отраслей животноводства и растениеводства в Комсомольском муниципальном районе, что позволит в разы поднять уровень обеспечения населения района сельскохозяйственной продукцией.</w:t>
      </w:r>
    </w:p>
    <w:p w:rsidR="00A727B0" w:rsidRPr="00A727B0" w:rsidRDefault="00A727B0" w:rsidP="00A727B0">
      <w:pPr>
        <w:ind w:firstLine="708"/>
        <w:jc w:val="both"/>
        <w:rPr>
          <w:sz w:val="28"/>
          <w:szCs w:val="28"/>
        </w:rPr>
      </w:pPr>
      <w:r w:rsidRPr="00A727B0">
        <w:rPr>
          <w:sz w:val="28"/>
          <w:szCs w:val="28"/>
        </w:rPr>
        <w:t>Реализация Программы обеспечит создание около 9 новых рабочих мест в отрасли сельского хозяйства.</w:t>
      </w:r>
    </w:p>
    <w:p w:rsidR="00A727B0" w:rsidRPr="00A727B0" w:rsidRDefault="00A727B0" w:rsidP="00A727B0">
      <w:pPr>
        <w:pStyle w:val="ConsPlusNormal"/>
        <w:tabs>
          <w:tab w:val="left" w:pos="528"/>
        </w:tabs>
        <w:spacing w:line="100" w:lineRule="atLeast"/>
        <w:jc w:val="both"/>
        <w:rPr>
          <w:rFonts w:ascii="Times New Roman" w:hAnsi="Times New Roman" w:cs="Times New Roman"/>
          <w:sz w:val="28"/>
          <w:szCs w:val="28"/>
        </w:rPr>
      </w:pPr>
      <w:r w:rsidRPr="00A727B0">
        <w:rPr>
          <w:rFonts w:ascii="Times New Roman" w:hAnsi="Times New Roman" w:cs="Times New Roman"/>
          <w:sz w:val="28"/>
          <w:szCs w:val="28"/>
        </w:rPr>
        <w:tab/>
        <w:t xml:space="preserve">Существенная роль в развитии сельскохозяйственного производства района отводится ОАО "Россельхозбанк", ОАО "Росагролизинг", ОАО "Ивановоагролизинг". Сельскохозяйственные   товаропроизводители района    участвуют в федеральных и областных программах развития сельскохозяйственного производства. </w:t>
      </w:r>
    </w:p>
    <w:p w:rsidR="00A727B0" w:rsidRPr="00A727B0" w:rsidRDefault="00A727B0" w:rsidP="00A727B0">
      <w:pPr>
        <w:jc w:val="both"/>
        <w:rPr>
          <w:sz w:val="28"/>
          <w:szCs w:val="28"/>
        </w:rPr>
      </w:pPr>
      <w:r w:rsidRPr="00A727B0">
        <w:rPr>
          <w:sz w:val="28"/>
          <w:szCs w:val="28"/>
        </w:rPr>
        <w:t xml:space="preserve">       Финансирование Программы предполагается осуществлять за счёт следующих источников:</w:t>
      </w:r>
    </w:p>
    <w:p w:rsidR="00A727B0" w:rsidRPr="00A727B0" w:rsidRDefault="00A727B0" w:rsidP="00A727B0">
      <w:pPr>
        <w:jc w:val="both"/>
        <w:rPr>
          <w:sz w:val="28"/>
          <w:szCs w:val="28"/>
        </w:rPr>
      </w:pPr>
      <w:r w:rsidRPr="00A727B0">
        <w:rPr>
          <w:sz w:val="28"/>
          <w:szCs w:val="28"/>
        </w:rPr>
        <w:t>- средства федерального бюджета;</w:t>
      </w:r>
    </w:p>
    <w:p w:rsidR="00A727B0" w:rsidRPr="00A727B0" w:rsidRDefault="00A727B0" w:rsidP="00A727B0">
      <w:pPr>
        <w:jc w:val="both"/>
        <w:rPr>
          <w:sz w:val="28"/>
          <w:szCs w:val="28"/>
        </w:rPr>
      </w:pPr>
      <w:r w:rsidRPr="00A727B0">
        <w:rPr>
          <w:sz w:val="28"/>
          <w:szCs w:val="28"/>
        </w:rPr>
        <w:t>- средства областного бюджета;</w:t>
      </w:r>
    </w:p>
    <w:p w:rsidR="00A727B0" w:rsidRPr="00A727B0" w:rsidRDefault="00A727B0" w:rsidP="00A727B0">
      <w:pPr>
        <w:jc w:val="both"/>
        <w:rPr>
          <w:sz w:val="28"/>
          <w:szCs w:val="28"/>
        </w:rPr>
      </w:pPr>
      <w:r w:rsidRPr="00A727B0">
        <w:rPr>
          <w:sz w:val="28"/>
          <w:szCs w:val="28"/>
        </w:rPr>
        <w:t xml:space="preserve">       - средства районного бюджета;</w:t>
      </w:r>
    </w:p>
    <w:p w:rsidR="00A727B0" w:rsidRPr="00A727B0" w:rsidRDefault="00A727B0" w:rsidP="00A727B0">
      <w:pPr>
        <w:jc w:val="both"/>
        <w:rPr>
          <w:sz w:val="28"/>
          <w:szCs w:val="28"/>
        </w:rPr>
      </w:pPr>
      <w:r w:rsidRPr="00A727B0">
        <w:rPr>
          <w:sz w:val="28"/>
          <w:szCs w:val="28"/>
        </w:rPr>
        <w:t>- собственные средства организаций, заинтересованных в реализации данной программы;</w:t>
      </w:r>
    </w:p>
    <w:p w:rsidR="00A727B0" w:rsidRPr="00A727B0" w:rsidRDefault="00A727B0" w:rsidP="00A727B0">
      <w:pPr>
        <w:jc w:val="both"/>
        <w:rPr>
          <w:sz w:val="28"/>
          <w:szCs w:val="28"/>
        </w:rPr>
      </w:pPr>
      <w:r w:rsidRPr="00A727B0">
        <w:rPr>
          <w:sz w:val="28"/>
          <w:szCs w:val="28"/>
        </w:rPr>
        <w:t>- кредитных ресурсов;</w:t>
      </w:r>
    </w:p>
    <w:p w:rsidR="00A727B0" w:rsidRPr="00A727B0" w:rsidRDefault="00A727B0" w:rsidP="00A727B0">
      <w:pPr>
        <w:jc w:val="both"/>
        <w:rPr>
          <w:sz w:val="28"/>
          <w:szCs w:val="28"/>
        </w:rPr>
      </w:pPr>
      <w:r w:rsidRPr="00A727B0">
        <w:rPr>
          <w:sz w:val="28"/>
          <w:szCs w:val="28"/>
        </w:rPr>
        <w:t>- других источников.</w:t>
      </w:r>
    </w:p>
    <w:p w:rsidR="00A727B0" w:rsidRPr="00A727B0" w:rsidRDefault="00A727B0" w:rsidP="00A727B0">
      <w:pPr>
        <w:ind w:firstLine="708"/>
        <w:jc w:val="both"/>
        <w:rPr>
          <w:color w:val="FF0000"/>
          <w:sz w:val="28"/>
          <w:szCs w:val="28"/>
        </w:rPr>
      </w:pPr>
      <w:r w:rsidRPr="00A727B0">
        <w:rPr>
          <w:sz w:val="28"/>
          <w:szCs w:val="28"/>
        </w:rPr>
        <w:t>Осуществление муниципальной программы «Развитие сельского хозяйства и регулирования рынков сельскохозяйственной продукции, сырья и продовольствия Комсомольского муниципального района на 2014-2024 годы» позволит поднять деловую активность сельского населения, сократить безработицу на селе и повысить уровень жизни сельского населении.</w:t>
      </w:r>
    </w:p>
    <w:p w:rsidR="00A727B0" w:rsidRPr="00A727B0" w:rsidRDefault="00A727B0" w:rsidP="00A727B0">
      <w:pPr>
        <w:pStyle w:val="ConsPlusNormal"/>
        <w:tabs>
          <w:tab w:val="left" w:pos="528"/>
        </w:tabs>
        <w:spacing w:line="100" w:lineRule="atLeast"/>
        <w:jc w:val="both"/>
        <w:rPr>
          <w:rFonts w:ascii="Times New Roman" w:hAnsi="Times New Roman" w:cs="Times New Roman"/>
          <w:sz w:val="28"/>
          <w:szCs w:val="28"/>
        </w:rPr>
      </w:pPr>
      <w:r w:rsidRPr="00A727B0">
        <w:rPr>
          <w:rFonts w:ascii="Times New Roman" w:hAnsi="Times New Roman" w:cs="Times New Roman"/>
          <w:sz w:val="28"/>
          <w:szCs w:val="28"/>
        </w:rPr>
        <w:tab/>
      </w:r>
    </w:p>
    <w:p w:rsidR="00A727B0" w:rsidRPr="00A727B0" w:rsidRDefault="00A727B0" w:rsidP="00A727B0">
      <w:pPr>
        <w:jc w:val="both"/>
        <w:rPr>
          <w:color w:val="FF0000"/>
        </w:rPr>
        <w:sectPr w:rsidR="00A727B0" w:rsidRPr="00A727B0" w:rsidSect="00A727B0">
          <w:footerReference w:type="even" r:id="rId81"/>
          <w:footerReference w:type="default" r:id="rId82"/>
          <w:pgSz w:w="11906" w:h="16838" w:code="9"/>
          <w:pgMar w:top="567" w:right="851" w:bottom="567" w:left="1559" w:header="0" w:footer="0" w:gutter="0"/>
          <w:cols w:space="720"/>
          <w:docGrid w:linePitch="360"/>
        </w:sectPr>
      </w:pPr>
    </w:p>
    <w:p w:rsidR="00A727B0" w:rsidRPr="00A727B0" w:rsidRDefault="00A727B0" w:rsidP="00A727B0">
      <w:pPr>
        <w:pStyle w:val="ConsPlusNormal"/>
        <w:jc w:val="right"/>
        <w:rPr>
          <w:rFonts w:ascii="Times New Roman" w:hAnsi="Times New Roman" w:cs="Times New Roman"/>
        </w:r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ПЕРЕЧЕНЬ</w:t>
      </w:r>
    </w:p>
    <w:p w:rsidR="00A727B0" w:rsidRPr="00A727B0" w:rsidRDefault="00A727B0" w:rsidP="00A727B0">
      <w:pPr>
        <w:pStyle w:val="ConsPlusNormal"/>
        <w:jc w:val="center"/>
        <w:rPr>
          <w:rFonts w:ascii="Times New Roman" w:hAnsi="Times New Roman" w:cs="Times New Roman"/>
          <w:sz w:val="28"/>
          <w:szCs w:val="28"/>
        </w:rPr>
      </w:pPr>
      <w:r w:rsidRPr="00A727B0">
        <w:rPr>
          <w:rFonts w:ascii="Times New Roman" w:hAnsi="Times New Roman" w:cs="Times New Roman"/>
          <w:b/>
          <w:sz w:val="28"/>
          <w:szCs w:val="28"/>
        </w:rPr>
        <w:t>основных задач Программы</w:t>
      </w:r>
    </w:p>
    <w:tbl>
      <w:tblPr>
        <w:tblpPr w:leftFromText="180" w:rightFromText="180" w:vertAnchor="text" w:horzAnchor="margin" w:tblpY="79"/>
        <w:tblW w:w="15546" w:type="dxa"/>
        <w:tblCellSpacing w:w="5" w:type="nil"/>
        <w:tblLayout w:type="fixed"/>
        <w:tblCellMar>
          <w:left w:w="75" w:type="dxa"/>
          <w:right w:w="75" w:type="dxa"/>
        </w:tblCellMar>
        <w:tblLook w:val="0000"/>
      </w:tblPr>
      <w:tblGrid>
        <w:gridCol w:w="424"/>
        <w:gridCol w:w="82"/>
        <w:gridCol w:w="2981"/>
        <w:gridCol w:w="411"/>
        <w:gridCol w:w="8"/>
        <w:gridCol w:w="8"/>
        <w:gridCol w:w="1279"/>
        <w:gridCol w:w="405"/>
        <w:gridCol w:w="11"/>
        <w:gridCol w:w="11"/>
        <w:gridCol w:w="754"/>
        <w:gridCol w:w="215"/>
        <w:gridCol w:w="13"/>
        <w:gridCol w:w="13"/>
        <w:gridCol w:w="893"/>
        <w:gridCol w:w="72"/>
        <w:gridCol w:w="15"/>
        <w:gridCol w:w="15"/>
        <w:gridCol w:w="2236"/>
        <w:gridCol w:w="435"/>
        <w:gridCol w:w="43"/>
        <w:gridCol w:w="19"/>
        <w:gridCol w:w="110"/>
        <w:gridCol w:w="1563"/>
        <w:gridCol w:w="636"/>
        <w:gridCol w:w="321"/>
        <w:gridCol w:w="2526"/>
        <w:gridCol w:w="36"/>
        <w:gridCol w:w="11"/>
      </w:tblGrid>
      <w:tr w:rsidR="00A727B0" w:rsidRPr="00A727B0" w:rsidTr="00A727B0">
        <w:trPr>
          <w:gridAfter w:val="1"/>
          <w:wAfter w:w="11" w:type="dxa"/>
          <w:trHeight w:val="335"/>
          <w:tblCellSpacing w:w="5" w:type="nil"/>
        </w:trPr>
        <w:tc>
          <w:tcPr>
            <w:tcW w:w="424" w:type="dxa"/>
            <w:vMerge w:val="restart"/>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 xml:space="preserve">N </w:t>
            </w:r>
            <w:r w:rsidRPr="00A727B0">
              <w:rPr>
                <w:rFonts w:ascii="Times New Roman" w:hAnsi="Times New Roman" w:cs="Times New Roman"/>
              </w:rPr>
              <w:br/>
              <w:t>п/п</w:t>
            </w:r>
          </w:p>
        </w:tc>
        <w:tc>
          <w:tcPr>
            <w:tcW w:w="3063" w:type="dxa"/>
            <w:gridSpan w:val="2"/>
            <w:vMerge w:val="restart"/>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Номер и наименование программ, мероприятий</w:t>
            </w:r>
          </w:p>
        </w:tc>
        <w:tc>
          <w:tcPr>
            <w:tcW w:w="1706" w:type="dxa"/>
            <w:gridSpan w:val="4"/>
            <w:vMerge w:val="restart"/>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 xml:space="preserve">Исполнитель мероприятия </w:t>
            </w:r>
            <w:r w:rsidRPr="00A727B0">
              <w:rPr>
                <w:rFonts w:ascii="Times New Roman" w:hAnsi="Times New Roman" w:cs="Times New Roman"/>
              </w:rPr>
              <w:br/>
            </w:r>
          </w:p>
        </w:tc>
        <w:tc>
          <w:tcPr>
            <w:tcW w:w="2315" w:type="dxa"/>
            <w:gridSpan w:val="8"/>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Срок</w:t>
            </w:r>
          </w:p>
        </w:tc>
        <w:tc>
          <w:tcPr>
            <w:tcW w:w="2945" w:type="dxa"/>
            <w:gridSpan w:val="8"/>
            <w:vMerge w:val="restart"/>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Ожидаемый результат</w:t>
            </w:r>
          </w:p>
        </w:tc>
        <w:tc>
          <w:tcPr>
            <w:tcW w:w="2520" w:type="dxa"/>
            <w:gridSpan w:val="3"/>
            <w:vMerge w:val="restart"/>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 xml:space="preserve">Последствия     </w:t>
            </w:r>
            <w:r w:rsidRPr="00A727B0">
              <w:rPr>
                <w:rFonts w:ascii="Times New Roman" w:hAnsi="Times New Roman" w:cs="Times New Roman"/>
              </w:rPr>
              <w:br/>
              <w:t xml:space="preserve">    нереализации     </w:t>
            </w:r>
            <w:r w:rsidRPr="00A727B0">
              <w:rPr>
                <w:rFonts w:ascii="Times New Roman" w:hAnsi="Times New Roman" w:cs="Times New Roman"/>
              </w:rPr>
              <w:br/>
              <w:t>программ, мероприятий</w:t>
            </w:r>
          </w:p>
        </w:tc>
        <w:tc>
          <w:tcPr>
            <w:tcW w:w="2562" w:type="dxa"/>
            <w:gridSpan w:val="2"/>
            <w:vMerge w:val="restart"/>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 xml:space="preserve">Связь с показателями </w:t>
            </w:r>
            <w:r w:rsidRPr="00A727B0">
              <w:rPr>
                <w:rFonts w:ascii="Times New Roman" w:hAnsi="Times New Roman" w:cs="Times New Roman"/>
              </w:rPr>
              <w:br/>
              <w:t xml:space="preserve">      Программы</w:t>
            </w:r>
          </w:p>
        </w:tc>
      </w:tr>
      <w:tr w:rsidR="00A727B0" w:rsidRPr="00A727B0" w:rsidTr="00A727B0">
        <w:trPr>
          <w:gridAfter w:val="1"/>
          <w:wAfter w:w="11" w:type="dxa"/>
          <w:trHeight w:val="499"/>
          <w:tblCellSpacing w:w="5" w:type="nil"/>
        </w:trPr>
        <w:tc>
          <w:tcPr>
            <w:tcW w:w="424" w:type="dxa"/>
            <w:vMerge/>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p>
        </w:tc>
        <w:tc>
          <w:tcPr>
            <w:tcW w:w="3063" w:type="dxa"/>
            <w:gridSpan w:val="2"/>
            <w:vMerge/>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p>
        </w:tc>
        <w:tc>
          <w:tcPr>
            <w:tcW w:w="1706" w:type="dxa"/>
            <w:gridSpan w:val="4"/>
            <w:vMerge/>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 xml:space="preserve">начала  </w:t>
            </w:r>
            <w:r w:rsidRPr="00A727B0">
              <w:rPr>
                <w:rFonts w:ascii="Times New Roman" w:hAnsi="Times New Roman" w:cs="Times New Roman"/>
              </w:rPr>
              <w:br/>
              <w:t>реализации</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 xml:space="preserve">окончания </w:t>
            </w:r>
            <w:r w:rsidRPr="00A727B0">
              <w:rPr>
                <w:rFonts w:ascii="Times New Roman" w:hAnsi="Times New Roman" w:cs="Times New Roman"/>
              </w:rPr>
              <w:br/>
              <w:t>реализации</w:t>
            </w:r>
          </w:p>
        </w:tc>
        <w:tc>
          <w:tcPr>
            <w:tcW w:w="2945" w:type="dxa"/>
            <w:gridSpan w:val="8"/>
            <w:vMerge/>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p>
        </w:tc>
        <w:tc>
          <w:tcPr>
            <w:tcW w:w="2520" w:type="dxa"/>
            <w:gridSpan w:val="3"/>
            <w:vMerge/>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p>
        </w:tc>
        <w:tc>
          <w:tcPr>
            <w:tcW w:w="2562" w:type="dxa"/>
            <w:gridSpan w:val="2"/>
            <w:vMerge/>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p>
        </w:tc>
      </w:tr>
      <w:tr w:rsidR="00A727B0" w:rsidRPr="00A727B0" w:rsidTr="00A727B0">
        <w:trPr>
          <w:gridAfter w:val="1"/>
          <w:wAfter w:w="11" w:type="dxa"/>
          <w:trHeight w:val="150"/>
          <w:tblCellSpacing w:w="5" w:type="nil"/>
        </w:trPr>
        <w:tc>
          <w:tcPr>
            <w:tcW w:w="424" w:type="dxa"/>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2</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3</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4</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5</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6</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7</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rPr>
            </w:pPr>
            <w:r w:rsidRPr="00A727B0">
              <w:rPr>
                <w:rFonts w:ascii="Times New Roman" w:hAnsi="Times New Roman" w:cs="Times New Roman"/>
              </w:rPr>
              <w:t>8</w:t>
            </w:r>
          </w:p>
        </w:tc>
      </w:tr>
      <w:tr w:rsidR="00A727B0" w:rsidRPr="00A727B0" w:rsidTr="00A727B0">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t>Задача 1. Развитие отрасли растениеводства и реализации продукции растениеводства</w:t>
            </w:r>
          </w:p>
        </w:tc>
      </w:tr>
      <w:tr w:rsidR="00A727B0" w:rsidRPr="00A727B0" w:rsidTr="00A727B0">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w:t>
            </w:r>
          </w:p>
        </w:tc>
        <w:tc>
          <w:tcPr>
            <w:tcW w:w="3063"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Развитие элитного семеноводства</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2025 год</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Увеличение объемов</w:t>
            </w:r>
            <w:r w:rsidRPr="00A727B0">
              <w:rPr>
                <w:rFonts w:ascii="Times New Roman" w:hAnsi="Times New Roman" w:cs="Times New Roman"/>
              </w:rPr>
              <w:br/>
              <w:t xml:space="preserve">производства         </w:t>
            </w:r>
            <w:r w:rsidRPr="00A727B0">
              <w:rPr>
                <w:rFonts w:ascii="Times New Roman" w:hAnsi="Times New Roman" w:cs="Times New Roman"/>
              </w:rPr>
              <w:br/>
              <w:t>растениеводческой продукции на основеповышения урожайности</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культур за счетувеличения   площадейпосева  семенами</w:t>
            </w:r>
            <w:r w:rsidRPr="00A727B0">
              <w:rPr>
                <w:rFonts w:ascii="Times New Roman" w:hAnsi="Times New Roman" w:cs="Times New Roman"/>
              </w:rPr>
              <w:br/>
              <w:t>высоких репродукций</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Отсутствие    условий</w:t>
            </w:r>
            <w:r w:rsidRPr="00A727B0">
              <w:rPr>
                <w:rFonts w:ascii="Times New Roman" w:hAnsi="Times New Roman" w:cs="Times New Roman"/>
              </w:rPr>
              <w:br/>
              <w:t xml:space="preserve">своевременного       </w:t>
            </w:r>
            <w:r w:rsidRPr="00A727B0">
              <w:rPr>
                <w:rFonts w:ascii="Times New Roman" w:hAnsi="Times New Roman" w:cs="Times New Roman"/>
              </w:rPr>
              <w:br/>
              <w:t>проведения сортосмены</w:t>
            </w:r>
            <w:r w:rsidRPr="00A727B0">
              <w:rPr>
                <w:rFonts w:ascii="Times New Roman" w:hAnsi="Times New Roman" w:cs="Times New Roman"/>
              </w:rPr>
              <w:br/>
              <w:t>и     сортообновления</w:t>
            </w:r>
            <w:r w:rsidRPr="00A727B0">
              <w:rPr>
                <w:rFonts w:ascii="Times New Roman" w:hAnsi="Times New Roman" w:cs="Times New Roman"/>
              </w:rPr>
              <w:br/>
              <w:t>повышает         риск</w:t>
            </w:r>
            <w:r w:rsidRPr="00A727B0">
              <w:rPr>
                <w:rFonts w:ascii="Times New Roman" w:hAnsi="Times New Roman" w:cs="Times New Roman"/>
              </w:rPr>
              <w:br/>
              <w:t xml:space="preserve">снижения             </w:t>
            </w:r>
            <w:r w:rsidRPr="00A727B0">
              <w:rPr>
                <w:rFonts w:ascii="Times New Roman" w:hAnsi="Times New Roman" w:cs="Times New Roman"/>
              </w:rPr>
              <w:br/>
              <w:t>конкурентоспособности</w:t>
            </w:r>
            <w:r w:rsidRPr="00A727B0">
              <w:rPr>
                <w:rFonts w:ascii="Times New Roman" w:hAnsi="Times New Roman" w:cs="Times New Roman"/>
              </w:rPr>
              <w:br/>
              <w:t xml:space="preserve">отечественного       </w:t>
            </w:r>
            <w:r w:rsidRPr="00A727B0">
              <w:rPr>
                <w:rFonts w:ascii="Times New Roman" w:hAnsi="Times New Roman" w:cs="Times New Roman"/>
              </w:rPr>
              <w:br/>
              <w:t>семеноводства</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основных</w:t>
            </w:r>
            <w:r w:rsidRPr="00A727B0">
              <w:rPr>
                <w:rFonts w:ascii="Times New Roman" w:hAnsi="Times New Roman" w:cs="Times New Roman"/>
              </w:rPr>
              <w:br/>
              <w:t>видов продукции</w:t>
            </w:r>
            <w:r w:rsidRPr="00A727B0">
              <w:rPr>
                <w:rFonts w:ascii="Times New Roman" w:hAnsi="Times New Roman" w:cs="Times New Roman"/>
              </w:rPr>
              <w:br/>
              <w:t>растениеводства      в</w:t>
            </w:r>
            <w:r w:rsidRPr="00A727B0">
              <w:rPr>
                <w:rFonts w:ascii="Times New Roman" w:hAnsi="Times New Roman" w:cs="Times New Roman"/>
              </w:rPr>
              <w:br/>
              <w:t>хозяйствах        всех</w:t>
            </w:r>
            <w:r w:rsidRPr="00A727B0">
              <w:rPr>
                <w:rFonts w:ascii="Times New Roman" w:hAnsi="Times New Roman" w:cs="Times New Roman"/>
              </w:rPr>
              <w:br/>
              <w:t>категорий</w:t>
            </w:r>
          </w:p>
        </w:tc>
      </w:tr>
      <w:tr w:rsidR="00A727B0" w:rsidRPr="00A727B0" w:rsidTr="00A727B0">
        <w:trPr>
          <w:gridAfter w:val="1"/>
          <w:wAfter w:w="11" w:type="dxa"/>
          <w:trHeight w:val="1169"/>
          <w:tblCellSpacing w:w="5" w:type="nil"/>
        </w:trPr>
        <w:tc>
          <w:tcPr>
            <w:tcW w:w="424"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w:t>
            </w:r>
          </w:p>
        </w:tc>
        <w:tc>
          <w:tcPr>
            <w:tcW w:w="3063"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Развитие   страхования   урожая</w:t>
            </w:r>
            <w:r w:rsidRPr="00A727B0">
              <w:rPr>
                <w:rFonts w:ascii="Times New Roman" w:hAnsi="Times New Roman" w:cs="Times New Roman"/>
              </w:rPr>
              <w:br/>
              <w:t>сельскохозяйственных культур  и</w:t>
            </w:r>
            <w:r w:rsidRPr="00A727B0">
              <w:rPr>
                <w:rFonts w:ascii="Times New Roman" w:hAnsi="Times New Roman" w:cs="Times New Roman"/>
              </w:rPr>
              <w:br/>
              <w:t>многолетних насаждений</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2025 год</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рисков   в</w:t>
            </w:r>
            <w:r w:rsidRPr="00A727B0">
              <w:rPr>
                <w:rFonts w:ascii="Times New Roman" w:hAnsi="Times New Roman" w:cs="Times New Roman"/>
              </w:rPr>
              <w:br/>
              <w:t>сельском   хозяйстве,</w:t>
            </w:r>
            <w:r w:rsidRPr="00A727B0">
              <w:rPr>
                <w:rFonts w:ascii="Times New Roman" w:hAnsi="Times New Roman" w:cs="Times New Roman"/>
              </w:rPr>
              <w:br/>
              <w:t>увеличение доходности</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r w:rsidRPr="00A727B0">
              <w:rPr>
                <w:rFonts w:ascii="Times New Roman" w:hAnsi="Times New Roman" w:cs="Times New Roman"/>
              </w:rPr>
              <w:br/>
              <w:t>в             случаях</w:t>
            </w:r>
            <w:r w:rsidRPr="00A727B0">
              <w:rPr>
                <w:rFonts w:ascii="Times New Roman" w:hAnsi="Times New Roman" w:cs="Times New Roman"/>
              </w:rPr>
              <w:br/>
              <w:t>чрезвычайных ситуаций</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Возможность массового</w:t>
            </w:r>
            <w:r w:rsidRPr="00A727B0">
              <w:rPr>
                <w:rFonts w:ascii="Times New Roman" w:hAnsi="Times New Roman" w:cs="Times New Roman"/>
              </w:rPr>
              <w:br/>
              <w:t xml:space="preserve">разорения            </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r w:rsidRPr="00A727B0">
              <w:rPr>
                <w:rFonts w:ascii="Times New Roman" w:hAnsi="Times New Roman" w:cs="Times New Roman"/>
              </w:rPr>
              <w:br/>
              <w:t>при   неблагоприятных</w:t>
            </w:r>
            <w:r w:rsidRPr="00A727B0">
              <w:rPr>
                <w:rFonts w:ascii="Times New Roman" w:hAnsi="Times New Roman" w:cs="Times New Roman"/>
              </w:rPr>
              <w:br/>
              <w:t>погодных условиях</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основных</w:t>
            </w:r>
            <w:r w:rsidRPr="00A727B0">
              <w:rPr>
                <w:rFonts w:ascii="Times New Roman" w:hAnsi="Times New Roman" w:cs="Times New Roman"/>
              </w:rPr>
              <w:br/>
              <w:t>видов продукции</w:t>
            </w:r>
            <w:r w:rsidRPr="00A727B0">
              <w:rPr>
                <w:rFonts w:ascii="Times New Roman" w:hAnsi="Times New Roman" w:cs="Times New Roman"/>
              </w:rPr>
              <w:br/>
              <w:t>растениеводства      в</w:t>
            </w:r>
            <w:r w:rsidRPr="00A727B0">
              <w:rPr>
                <w:rFonts w:ascii="Times New Roman" w:hAnsi="Times New Roman" w:cs="Times New Roman"/>
              </w:rPr>
              <w:br/>
              <w:t>хозяйствах        всех</w:t>
            </w:r>
            <w:r w:rsidRPr="00A727B0">
              <w:rPr>
                <w:rFonts w:ascii="Times New Roman" w:hAnsi="Times New Roman" w:cs="Times New Roman"/>
              </w:rPr>
              <w:br/>
              <w:t>категорий</w:t>
            </w:r>
          </w:p>
        </w:tc>
      </w:tr>
      <w:tr w:rsidR="00A727B0" w:rsidRPr="00A727B0" w:rsidTr="00A727B0">
        <w:trPr>
          <w:gridAfter w:val="1"/>
          <w:wAfter w:w="11" w:type="dxa"/>
          <w:trHeight w:val="1670"/>
          <w:tblCellSpacing w:w="5" w:type="nil"/>
        </w:trPr>
        <w:tc>
          <w:tcPr>
            <w:tcW w:w="424"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4</w:t>
            </w:r>
          </w:p>
        </w:tc>
        <w:tc>
          <w:tcPr>
            <w:tcW w:w="3063"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Государственная       поддержка</w:t>
            </w:r>
            <w:r w:rsidRPr="00A727B0">
              <w:rPr>
                <w:rFonts w:ascii="Times New Roman" w:hAnsi="Times New Roman" w:cs="Times New Roman"/>
              </w:rPr>
              <w:br/>
              <w:t>кредитования            отрасли</w:t>
            </w:r>
            <w:r w:rsidRPr="00A727B0">
              <w:rPr>
                <w:rFonts w:ascii="Times New Roman" w:hAnsi="Times New Roman" w:cs="Times New Roman"/>
              </w:rPr>
              <w:br/>
              <w:t>растениеводства, переработки ее</w:t>
            </w:r>
            <w:r w:rsidRPr="00A727B0">
              <w:rPr>
                <w:rFonts w:ascii="Times New Roman" w:hAnsi="Times New Roman" w:cs="Times New Roman"/>
              </w:rPr>
              <w:br/>
              <w:t>продукции,             развития</w:t>
            </w:r>
            <w:r w:rsidRPr="00A727B0">
              <w:rPr>
                <w:rFonts w:ascii="Times New Roman" w:hAnsi="Times New Roman" w:cs="Times New Roman"/>
              </w:rPr>
              <w:br/>
              <w:t>инфраструктуры и логистического</w:t>
            </w:r>
            <w:r w:rsidRPr="00A727B0">
              <w:rPr>
                <w:rFonts w:ascii="Times New Roman" w:hAnsi="Times New Roman" w:cs="Times New Roman"/>
              </w:rPr>
              <w:br/>
              <w:t>обеспечения  рынков   продукции</w:t>
            </w:r>
            <w:r w:rsidRPr="00A727B0">
              <w:rPr>
                <w:rFonts w:ascii="Times New Roman" w:hAnsi="Times New Roman" w:cs="Times New Roman"/>
              </w:rPr>
              <w:br/>
              <w:t>растениеводства</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2022 год</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2025 год</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Рост          объемов</w:t>
            </w:r>
            <w:r w:rsidRPr="00A727B0">
              <w:rPr>
                <w:rFonts w:ascii="Times New Roman" w:hAnsi="Times New Roman" w:cs="Times New Roman"/>
              </w:rPr>
              <w:br/>
              <w:t>производства        и</w:t>
            </w:r>
            <w:r w:rsidRPr="00A727B0">
              <w:rPr>
                <w:rFonts w:ascii="Times New Roman" w:hAnsi="Times New Roman" w:cs="Times New Roman"/>
              </w:rPr>
              <w:br/>
              <w:t>качества    продукции</w:t>
            </w:r>
            <w:r w:rsidRPr="00A727B0">
              <w:rPr>
                <w:rFonts w:ascii="Times New Roman" w:hAnsi="Times New Roman" w:cs="Times New Roman"/>
              </w:rPr>
              <w:br/>
              <w:t xml:space="preserve">растениеводства,     </w:t>
            </w:r>
            <w:r w:rsidRPr="00A727B0">
              <w:rPr>
                <w:rFonts w:ascii="Times New Roman" w:hAnsi="Times New Roman" w:cs="Times New Roman"/>
              </w:rPr>
              <w:br/>
              <w:t>увеличение доходности</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товаропроизводителей</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объемов</w:t>
            </w:r>
            <w:r w:rsidRPr="00A727B0">
              <w:rPr>
                <w:rFonts w:ascii="Times New Roman" w:hAnsi="Times New Roman" w:cs="Times New Roman"/>
              </w:rPr>
              <w:br/>
              <w:t>производства        и</w:t>
            </w:r>
            <w:r w:rsidRPr="00A727B0">
              <w:rPr>
                <w:rFonts w:ascii="Times New Roman" w:hAnsi="Times New Roman" w:cs="Times New Roman"/>
              </w:rPr>
              <w:br/>
              <w:t xml:space="preserve">качества             </w:t>
            </w:r>
            <w:r w:rsidRPr="00A727B0">
              <w:rPr>
                <w:rFonts w:ascii="Times New Roman" w:hAnsi="Times New Roman" w:cs="Times New Roman"/>
              </w:rPr>
              <w:br/>
              <w:t xml:space="preserve">сельскохозяйственной </w:t>
            </w:r>
            <w:r w:rsidRPr="00A727B0">
              <w:rPr>
                <w:rFonts w:ascii="Times New Roman" w:hAnsi="Times New Roman" w:cs="Times New Roman"/>
              </w:rPr>
              <w:br/>
              <w:t>продукции</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Количество приобретенной новой</w:t>
            </w:r>
            <w:r w:rsidRPr="00A727B0">
              <w:rPr>
                <w:rFonts w:ascii="Times New Roman" w:hAnsi="Times New Roman" w:cs="Times New Roman"/>
              </w:rPr>
              <w:br/>
              <w:t xml:space="preserve">техники               </w:t>
            </w:r>
            <w:r w:rsidRPr="00A727B0">
              <w:rPr>
                <w:rFonts w:ascii="Times New Roman" w:hAnsi="Times New Roman" w:cs="Times New Roman"/>
              </w:rPr>
              <w:br/>
              <w:t xml:space="preserve">сельскохозяйственными </w:t>
            </w:r>
            <w:r w:rsidRPr="00A727B0">
              <w:rPr>
                <w:rFonts w:ascii="Times New Roman" w:hAnsi="Times New Roman" w:cs="Times New Roman"/>
              </w:rPr>
              <w:br/>
              <w:t>товаропроизводителями;</w:t>
            </w:r>
            <w:r w:rsidRPr="00A727B0">
              <w:rPr>
                <w:rFonts w:ascii="Times New Roman" w:hAnsi="Times New Roman" w:cs="Times New Roman"/>
              </w:rPr>
              <w:br/>
              <w:t>производство  основных</w:t>
            </w:r>
            <w:r w:rsidRPr="00A727B0">
              <w:rPr>
                <w:rFonts w:ascii="Times New Roman" w:hAnsi="Times New Roman" w:cs="Times New Roman"/>
              </w:rPr>
              <w:br/>
              <w:t>видов        продукции</w:t>
            </w:r>
            <w:r w:rsidRPr="00A727B0">
              <w:rPr>
                <w:rFonts w:ascii="Times New Roman" w:hAnsi="Times New Roman" w:cs="Times New Roman"/>
              </w:rPr>
              <w:br/>
              <w:t>растениеводства      в</w:t>
            </w:r>
            <w:r w:rsidRPr="00A727B0">
              <w:rPr>
                <w:rFonts w:ascii="Times New Roman" w:hAnsi="Times New Roman" w:cs="Times New Roman"/>
              </w:rPr>
              <w:br/>
              <w:t>хозяйствах        всех</w:t>
            </w:r>
            <w:r w:rsidRPr="00A727B0">
              <w:rPr>
                <w:rFonts w:ascii="Times New Roman" w:hAnsi="Times New Roman" w:cs="Times New Roman"/>
              </w:rPr>
              <w:br/>
              <w:t>категорий</w:t>
            </w:r>
          </w:p>
        </w:tc>
      </w:tr>
      <w:tr w:rsidR="00A727B0" w:rsidRPr="00A727B0" w:rsidTr="00A727B0">
        <w:trPr>
          <w:gridAfter w:val="1"/>
          <w:wAfter w:w="11" w:type="dxa"/>
          <w:trHeight w:val="1473"/>
          <w:tblCellSpacing w:w="5" w:type="nil"/>
        </w:trPr>
        <w:tc>
          <w:tcPr>
            <w:tcW w:w="424"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5  </w:t>
            </w:r>
          </w:p>
        </w:tc>
        <w:tc>
          <w:tcPr>
            <w:tcW w:w="3063"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Регулирование рынков  продукции</w:t>
            </w:r>
            <w:r w:rsidRPr="00A727B0">
              <w:rPr>
                <w:rFonts w:ascii="Times New Roman" w:hAnsi="Times New Roman" w:cs="Times New Roman"/>
              </w:rPr>
              <w:br/>
              <w:t xml:space="preserve">растениеводства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Рост          объемов</w:t>
            </w:r>
            <w:r w:rsidRPr="00A727B0">
              <w:rPr>
                <w:rFonts w:ascii="Times New Roman" w:hAnsi="Times New Roman" w:cs="Times New Roman"/>
              </w:rPr>
              <w:br/>
              <w:t>реализации  продукции</w:t>
            </w:r>
            <w:r w:rsidRPr="00A727B0">
              <w:rPr>
                <w:rFonts w:ascii="Times New Roman" w:hAnsi="Times New Roman" w:cs="Times New Roman"/>
              </w:rPr>
              <w:br/>
              <w:t xml:space="preserve">растениеводства,     </w:t>
            </w:r>
            <w:r w:rsidRPr="00A727B0">
              <w:rPr>
                <w:rFonts w:ascii="Times New Roman" w:hAnsi="Times New Roman" w:cs="Times New Roman"/>
              </w:rPr>
              <w:br/>
              <w:t>увеличение доходности</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объемов</w:t>
            </w:r>
            <w:r w:rsidRPr="00A727B0">
              <w:rPr>
                <w:rFonts w:ascii="Times New Roman" w:hAnsi="Times New Roman" w:cs="Times New Roman"/>
              </w:rPr>
              <w:br/>
              <w:t>реализации  продукции</w:t>
            </w:r>
            <w:r w:rsidRPr="00A727B0">
              <w:rPr>
                <w:rFonts w:ascii="Times New Roman" w:hAnsi="Times New Roman" w:cs="Times New Roman"/>
              </w:rPr>
              <w:br/>
              <w:t xml:space="preserve">растениеводства      </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Реализация зерновых  и</w:t>
            </w:r>
            <w:r w:rsidRPr="00A727B0">
              <w:rPr>
                <w:rFonts w:ascii="Times New Roman" w:hAnsi="Times New Roman" w:cs="Times New Roman"/>
              </w:rPr>
              <w:br/>
              <w:t>зернобобовых культур в</w:t>
            </w:r>
            <w:r w:rsidRPr="00A727B0">
              <w:rPr>
                <w:rFonts w:ascii="Times New Roman" w:hAnsi="Times New Roman" w:cs="Times New Roman"/>
              </w:rPr>
              <w:br/>
              <w:t>весе после доработки в</w:t>
            </w:r>
            <w:r w:rsidRPr="00A727B0">
              <w:rPr>
                <w:rFonts w:ascii="Times New Roman" w:hAnsi="Times New Roman" w:cs="Times New Roman"/>
              </w:rPr>
              <w:br/>
              <w:t>хозяйствах        всех</w:t>
            </w:r>
            <w:r w:rsidRPr="00A727B0">
              <w:rPr>
                <w:rFonts w:ascii="Times New Roman" w:hAnsi="Times New Roman" w:cs="Times New Roman"/>
              </w:rPr>
              <w:br/>
              <w:t xml:space="preserve">категорий             </w:t>
            </w:r>
          </w:p>
        </w:tc>
      </w:tr>
      <w:tr w:rsidR="00A727B0" w:rsidRPr="00A727B0" w:rsidTr="00A727B0">
        <w:trPr>
          <w:gridAfter w:val="1"/>
          <w:wAfter w:w="11" w:type="dxa"/>
          <w:trHeight w:val="2170"/>
          <w:tblCellSpacing w:w="5" w:type="nil"/>
        </w:trPr>
        <w:tc>
          <w:tcPr>
            <w:tcW w:w="424"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lastRenderedPageBreak/>
              <w:t xml:space="preserve">6  </w:t>
            </w:r>
          </w:p>
        </w:tc>
        <w:tc>
          <w:tcPr>
            <w:tcW w:w="3063"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Поддержка               доходов</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товаропроизводителей в  области</w:t>
            </w:r>
            <w:r w:rsidRPr="00A727B0">
              <w:rPr>
                <w:rFonts w:ascii="Times New Roman" w:hAnsi="Times New Roman" w:cs="Times New Roman"/>
              </w:rPr>
              <w:br/>
              <w:t xml:space="preserve">растениеводства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945" w:type="dxa"/>
            <w:gridSpan w:val="8"/>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Стабилизация   </w:t>
            </w:r>
            <w:r w:rsidRPr="00A727B0">
              <w:rPr>
                <w:rFonts w:ascii="Times New Roman" w:hAnsi="Times New Roman" w:cs="Times New Roman"/>
              </w:rPr>
              <w:br/>
              <w:t xml:space="preserve">производства         </w:t>
            </w:r>
            <w:r w:rsidRPr="00A727B0">
              <w:rPr>
                <w:rFonts w:ascii="Times New Roman" w:hAnsi="Times New Roman" w:cs="Times New Roman"/>
              </w:rPr>
              <w:br/>
              <w:t xml:space="preserve">продукции            </w:t>
            </w:r>
            <w:r w:rsidRPr="00A727B0">
              <w:rPr>
                <w:rFonts w:ascii="Times New Roman" w:hAnsi="Times New Roman" w:cs="Times New Roman"/>
              </w:rPr>
              <w:br/>
              <w:t xml:space="preserve">растениеводства      </w:t>
            </w:r>
          </w:p>
        </w:tc>
        <w:tc>
          <w:tcPr>
            <w:tcW w:w="2520" w:type="dxa"/>
            <w:gridSpan w:val="3"/>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объемов</w:t>
            </w:r>
            <w:r w:rsidRPr="00A727B0">
              <w:rPr>
                <w:rFonts w:ascii="Times New Roman" w:hAnsi="Times New Roman" w:cs="Times New Roman"/>
              </w:rPr>
              <w:br/>
              <w:t>применения  минеральных удобренийи  работ по</w:t>
            </w:r>
            <w:r w:rsidRPr="00A727B0">
              <w:rPr>
                <w:rFonts w:ascii="Times New Roman" w:hAnsi="Times New Roman" w:cs="Times New Roman"/>
              </w:rPr>
              <w:br/>
              <w:t xml:space="preserve">известкованию,     </w:t>
            </w:r>
            <w:r w:rsidRPr="00A727B0">
              <w:rPr>
                <w:rFonts w:ascii="Times New Roman" w:hAnsi="Times New Roman" w:cs="Times New Roman"/>
              </w:rPr>
              <w:br/>
              <w:t xml:space="preserve">фосфоритованию       </w:t>
            </w:r>
            <w:r w:rsidRPr="00A727B0">
              <w:rPr>
                <w:rFonts w:ascii="Times New Roman" w:hAnsi="Times New Roman" w:cs="Times New Roman"/>
              </w:rPr>
              <w:br/>
              <w:t>приведет к деградации</w:t>
            </w:r>
            <w:r w:rsidRPr="00A727B0">
              <w:rPr>
                <w:rFonts w:ascii="Times New Roman" w:hAnsi="Times New Roman" w:cs="Times New Roman"/>
              </w:rPr>
              <w:br/>
              <w:t>почв, сокращению</w:t>
            </w:r>
            <w:r w:rsidRPr="00A727B0">
              <w:rPr>
                <w:rFonts w:ascii="Times New Roman" w:hAnsi="Times New Roman" w:cs="Times New Roman"/>
              </w:rPr>
              <w:br/>
              <w:t>посевных  площадей,</w:t>
            </w:r>
            <w:r w:rsidRPr="00A727B0">
              <w:rPr>
                <w:rFonts w:ascii="Times New Roman" w:hAnsi="Times New Roman" w:cs="Times New Roman"/>
              </w:rPr>
              <w:br/>
              <w:t xml:space="preserve">снижению валовогосбора                </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культур              </w:t>
            </w:r>
          </w:p>
        </w:tc>
        <w:tc>
          <w:tcPr>
            <w:tcW w:w="2562"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основных</w:t>
            </w:r>
            <w:r w:rsidRPr="00A727B0">
              <w:rPr>
                <w:rFonts w:ascii="Times New Roman" w:hAnsi="Times New Roman" w:cs="Times New Roman"/>
              </w:rPr>
              <w:br/>
              <w:t>видов        продукции</w:t>
            </w:r>
            <w:r w:rsidRPr="00A727B0">
              <w:rPr>
                <w:rFonts w:ascii="Times New Roman" w:hAnsi="Times New Roman" w:cs="Times New Roman"/>
              </w:rPr>
              <w:br/>
              <w:t>растениеводства      в</w:t>
            </w:r>
            <w:r w:rsidRPr="00A727B0">
              <w:rPr>
                <w:rFonts w:ascii="Times New Roman" w:hAnsi="Times New Roman" w:cs="Times New Roman"/>
              </w:rPr>
              <w:br/>
              <w:t>хозяйствах        всех</w:t>
            </w:r>
            <w:r w:rsidRPr="00A727B0">
              <w:rPr>
                <w:rFonts w:ascii="Times New Roman" w:hAnsi="Times New Roman" w:cs="Times New Roman"/>
              </w:rPr>
              <w:br/>
              <w:t xml:space="preserve">категорий             </w:t>
            </w:r>
          </w:p>
        </w:tc>
      </w:tr>
      <w:tr w:rsidR="00A727B0" w:rsidRPr="00A727B0" w:rsidTr="00A727B0">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t>Задача 2. Развитие отрасли животноводства и реализации продукции животноводства</w:t>
            </w:r>
          </w:p>
        </w:tc>
      </w:tr>
      <w:tr w:rsidR="00A727B0" w:rsidRPr="00A727B0" w:rsidTr="00A727B0">
        <w:trPr>
          <w:gridAfter w:val="1"/>
          <w:wAfter w:w="11" w:type="dxa"/>
          <w:trHeight w:val="1002"/>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7  </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Племенное животноводство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Рост  продуктивности</w:t>
            </w:r>
            <w:r w:rsidRPr="00A727B0">
              <w:rPr>
                <w:rFonts w:ascii="Times New Roman" w:hAnsi="Times New Roman" w:cs="Times New Roman"/>
              </w:rPr>
              <w:br/>
              <w:t>коров за счет</w:t>
            </w:r>
            <w:r w:rsidRPr="00A727B0">
              <w:rPr>
                <w:rFonts w:ascii="Times New Roman" w:hAnsi="Times New Roman" w:cs="Times New Roman"/>
              </w:rPr>
              <w:br/>
              <w:t xml:space="preserve">повышения генетического     </w:t>
            </w:r>
            <w:r w:rsidRPr="00A727B0">
              <w:rPr>
                <w:rFonts w:ascii="Times New Roman" w:hAnsi="Times New Roman" w:cs="Times New Roman"/>
              </w:rPr>
              <w:br/>
              <w:t xml:space="preserve">потенциала  молочногостада                </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поголовья</w:t>
            </w:r>
            <w:r w:rsidRPr="00A727B0">
              <w:rPr>
                <w:rFonts w:ascii="Times New Roman" w:hAnsi="Times New Roman" w:cs="Times New Roman"/>
              </w:rPr>
              <w:br/>
              <w:t xml:space="preserve">племенного скота     </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Удельный  вес племенного скота   в</w:t>
            </w:r>
            <w:r w:rsidRPr="00A727B0">
              <w:rPr>
                <w:rFonts w:ascii="Times New Roman" w:hAnsi="Times New Roman" w:cs="Times New Roman"/>
              </w:rPr>
              <w:br/>
              <w:t>хозяйствах всех категорий  в общем</w:t>
            </w:r>
            <w:r w:rsidRPr="00A727B0">
              <w:rPr>
                <w:rFonts w:ascii="Times New Roman" w:hAnsi="Times New Roman" w:cs="Times New Roman"/>
              </w:rPr>
              <w:br/>
              <w:t xml:space="preserve">поголовье             </w:t>
            </w:r>
          </w:p>
        </w:tc>
      </w:tr>
      <w:tr w:rsidR="00A727B0" w:rsidRPr="00A727B0" w:rsidTr="00A727B0">
        <w:trPr>
          <w:gridAfter w:val="1"/>
          <w:wAfter w:w="11" w:type="dxa"/>
          <w:trHeight w:val="2170"/>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8  </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Развитие молочного скотоводства</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Увеличение объемов производства  молокана           основестабилизации      </w:t>
            </w:r>
            <w:r w:rsidRPr="00A727B0">
              <w:rPr>
                <w:rFonts w:ascii="Times New Roman" w:hAnsi="Times New Roman" w:cs="Times New Roman"/>
              </w:rPr>
              <w:br/>
              <w:t xml:space="preserve">поголовья коров иразработки    системыинтенсивного         </w:t>
            </w:r>
            <w:r w:rsidRPr="00A727B0">
              <w:rPr>
                <w:rFonts w:ascii="Times New Roman" w:hAnsi="Times New Roman" w:cs="Times New Roman"/>
              </w:rPr>
              <w:br/>
              <w:t xml:space="preserve">воспроизводства,     </w:t>
            </w:r>
            <w:r w:rsidRPr="00A727B0">
              <w:rPr>
                <w:rFonts w:ascii="Times New Roman" w:hAnsi="Times New Roman" w:cs="Times New Roman"/>
              </w:rPr>
              <w:br/>
              <w:t xml:space="preserve">совершенствования    </w:t>
            </w:r>
            <w:r w:rsidRPr="00A727B0">
              <w:rPr>
                <w:rFonts w:ascii="Times New Roman" w:hAnsi="Times New Roman" w:cs="Times New Roman"/>
              </w:rPr>
              <w:br/>
              <w:t xml:space="preserve">системы кормопроизводства,   </w:t>
            </w:r>
            <w:r w:rsidRPr="00A727B0">
              <w:rPr>
                <w:rFonts w:ascii="Times New Roman" w:hAnsi="Times New Roman" w:cs="Times New Roman"/>
              </w:rPr>
              <w:br/>
              <w:t xml:space="preserve">внедрения новыхтехнологий           </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объемов</w:t>
            </w:r>
            <w:r w:rsidRPr="00A727B0">
              <w:rPr>
                <w:rFonts w:ascii="Times New Roman" w:hAnsi="Times New Roman" w:cs="Times New Roman"/>
              </w:rPr>
              <w:br/>
              <w:t>производства        и</w:t>
            </w:r>
            <w:r w:rsidRPr="00A727B0">
              <w:rPr>
                <w:rFonts w:ascii="Times New Roman" w:hAnsi="Times New Roman" w:cs="Times New Roman"/>
              </w:rPr>
              <w:br/>
              <w:t>потребления молока  и</w:t>
            </w:r>
            <w:r w:rsidRPr="00A727B0">
              <w:rPr>
                <w:rFonts w:ascii="Times New Roman" w:hAnsi="Times New Roman" w:cs="Times New Roman"/>
              </w:rPr>
              <w:br/>
              <w:t xml:space="preserve">молочных продуктов   </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молока во</w:t>
            </w:r>
            <w:r w:rsidRPr="00A727B0">
              <w:rPr>
                <w:rFonts w:ascii="Times New Roman" w:hAnsi="Times New Roman" w:cs="Times New Roman"/>
              </w:rPr>
              <w:br/>
              <w:t>всех        категориях</w:t>
            </w:r>
            <w:r w:rsidRPr="00A727B0">
              <w:rPr>
                <w:rFonts w:ascii="Times New Roman" w:hAnsi="Times New Roman" w:cs="Times New Roman"/>
              </w:rPr>
              <w:br/>
              <w:t xml:space="preserve">хозяйств              </w:t>
            </w:r>
          </w:p>
        </w:tc>
      </w:tr>
      <w:tr w:rsidR="00A727B0" w:rsidRPr="00A727B0" w:rsidTr="00A727B0">
        <w:trPr>
          <w:gridAfter w:val="1"/>
          <w:wAfter w:w="11" w:type="dxa"/>
          <w:trHeight w:val="1169"/>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9  </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Государственная       поддержка</w:t>
            </w:r>
            <w:r w:rsidRPr="00A727B0">
              <w:rPr>
                <w:rFonts w:ascii="Times New Roman" w:hAnsi="Times New Roman" w:cs="Times New Roman"/>
              </w:rPr>
              <w:br/>
              <w:t>кредитования            отрасли</w:t>
            </w:r>
            <w:r w:rsidRPr="00A727B0">
              <w:rPr>
                <w:rFonts w:ascii="Times New Roman" w:hAnsi="Times New Roman" w:cs="Times New Roman"/>
              </w:rPr>
              <w:br/>
              <w:t>животноводства, переработки  еепродукции,  развития</w:t>
            </w:r>
            <w:r w:rsidRPr="00A727B0">
              <w:rPr>
                <w:rFonts w:ascii="Times New Roman" w:hAnsi="Times New Roman" w:cs="Times New Roman"/>
              </w:rPr>
              <w:br/>
              <w:t xml:space="preserve">инфраструктуры и логистического обеспечения  рынков продукцииживотноводства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945" w:type="dxa"/>
            <w:gridSpan w:val="8"/>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Рост          объемов</w:t>
            </w:r>
            <w:r w:rsidRPr="00A727B0">
              <w:rPr>
                <w:rFonts w:ascii="Times New Roman" w:hAnsi="Times New Roman" w:cs="Times New Roman"/>
              </w:rPr>
              <w:br/>
              <w:t>производства        и</w:t>
            </w:r>
            <w:r w:rsidRPr="00A727B0">
              <w:rPr>
                <w:rFonts w:ascii="Times New Roman" w:hAnsi="Times New Roman" w:cs="Times New Roman"/>
              </w:rPr>
              <w:br/>
              <w:t>качества    продукции</w:t>
            </w:r>
            <w:r w:rsidRPr="00A727B0">
              <w:rPr>
                <w:rFonts w:ascii="Times New Roman" w:hAnsi="Times New Roman" w:cs="Times New Roman"/>
              </w:rPr>
              <w:br/>
              <w:t xml:space="preserve">животноводства       </w:t>
            </w:r>
          </w:p>
        </w:tc>
        <w:tc>
          <w:tcPr>
            <w:tcW w:w="252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объемов</w:t>
            </w:r>
            <w:r w:rsidRPr="00A727B0">
              <w:rPr>
                <w:rFonts w:ascii="Times New Roman" w:hAnsi="Times New Roman" w:cs="Times New Roman"/>
              </w:rPr>
              <w:br/>
              <w:t>производства        и</w:t>
            </w:r>
            <w:r w:rsidRPr="00A727B0">
              <w:rPr>
                <w:rFonts w:ascii="Times New Roman" w:hAnsi="Times New Roman" w:cs="Times New Roman"/>
              </w:rPr>
              <w:br/>
              <w:t>качества    продукции</w:t>
            </w:r>
            <w:r w:rsidRPr="00A727B0">
              <w:rPr>
                <w:rFonts w:ascii="Times New Roman" w:hAnsi="Times New Roman" w:cs="Times New Roman"/>
              </w:rPr>
              <w:br/>
              <w:t xml:space="preserve">животноводства       </w:t>
            </w:r>
          </w:p>
        </w:tc>
        <w:tc>
          <w:tcPr>
            <w:tcW w:w="256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молока во</w:t>
            </w:r>
            <w:r w:rsidRPr="00A727B0">
              <w:rPr>
                <w:rFonts w:ascii="Times New Roman" w:hAnsi="Times New Roman" w:cs="Times New Roman"/>
              </w:rPr>
              <w:br/>
              <w:t>всех        категориях</w:t>
            </w:r>
            <w:r w:rsidRPr="00A727B0">
              <w:rPr>
                <w:rFonts w:ascii="Times New Roman" w:hAnsi="Times New Roman" w:cs="Times New Roman"/>
              </w:rPr>
              <w:br/>
              <w:t>хозяйств; производство</w:t>
            </w:r>
            <w:r w:rsidRPr="00A727B0">
              <w:rPr>
                <w:rFonts w:ascii="Times New Roman" w:hAnsi="Times New Roman" w:cs="Times New Roman"/>
              </w:rPr>
              <w:br/>
              <w:t>(реализация)  скота  и</w:t>
            </w:r>
            <w:r w:rsidRPr="00A727B0">
              <w:rPr>
                <w:rFonts w:ascii="Times New Roman" w:hAnsi="Times New Roman" w:cs="Times New Roman"/>
              </w:rPr>
              <w:br/>
              <w:t>птицы на убой во  всех</w:t>
            </w:r>
            <w:r w:rsidRPr="00A727B0">
              <w:rPr>
                <w:rFonts w:ascii="Times New Roman" w:hAnsi="Times New Roman" w:cs="Times New Roman"/>
              </w:rPr>
              <w:br/>
              <w:t xml:space="preserve">категориях хозяйств   </w:t>
            </w:r>
          </w:p>
        </w:tc>
      </w:tr>
      <w:tr w:rsidR="00A727B0" w:rsidRPr="00A727B0" w:rsidTr="00A727B0">
        <w:trPr>
          <w:gridAfter w:val="1"/>
          <w:wAfter w:w="11" w:type="dxa"/>
          <w:trHeight w:val="1002"/>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10 </w:t>
            </w:r>
          </w:p>
        </w:tc>
        <w:tc>
          <w:tcPr>
            <w:tcW w:w="2981"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Регулирование рынков  продукции</w:t>
            </w:r>
            <w:r w:rsidRPr="00A727B0">
              <w:rPr>
                <w:rFonts w:ascii="Times New Roman" w:hAnsi="Times New Roman" w:cs="Times New Roman"/>
              </w:rPr>
              <w:br/>
              <w:t xml:space="preserve">животноводства                 </w:t>
            </w:r>
          </w:p>
        </w:tc>
        <w:tc>
          <w:tcPr>
            <w:tcW w:w="1706"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945" w:type="dxa"/>
            <w:gridSpan w:val="8"/>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Увеличение товарности</w:t>
            </w:r>
            <w:r w:rsidRPr="00A727B0">
              <w:rPr>
                <w:rFonts w:ascii="Times New Roman" w:hAnsi="Times New Roman" w:cs="Times New Roman"/>
              </w:rPr>
              <w:br/>
              <w:t xml:space="preserve">продукции            </w:t>
            </w:r>
            <w:r w:rsidRPr="00A727B0">
              <w:rPr>
                <w:rFonts w:ascii="Times New Roman" w:hAnsi="Times New Roman" w:cs="Times New Roman"/>
              </w:rPr>
              <w:br/>
              <w:t xml:space="preserve">животноводства,      </w:t>
            </w:r>
            <w:r w:rsidRPr="00A727B0">
              <w:rPr>
                <w:rFonts w:ascii="Times New Roman" w:hAnsi="Times New Roman" w:cs="Times New Roman"/>
              </w:rPr>
              <w:br/>
              <w:t>увеличение доходности</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p>
          <w:p w:rsidR="00A727B0" w:rsidRPr="00A727B0" w:rsidRDefault="00A727B0" w:rsidP="00A727B0">
            <w:pPr>
              <w:pStyle w:val="ConsPlusCell"/>
              <w:rPr>
                <w:rFonts w:ascii="Times New Roman" w:hAnsi="Times New Roman" w:cs="Times New Roman"/>
              </w:rPr>
            </w:pPr>
          </w:p>
        </w:tc>
        <w:tc>
          <w:tcPr>
            <w:tcW w:w="2520" w:type="dxa"/>
            <w:gridSpan w:val="3"/>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объемов</w:t>
            </w:r>
            <w:r w:rsidRPr="00A727B0">
              <w:rPr>
                <w:rFonts w:ascii="Times New Roman" w:hAnsi="Times New Roman" w:cs="Times New Roman"/>
              </w:rPr>
              <w:br/>
              <w:t>реализации  продукции</w:t>
            </w:r>
            <w:r w:rsidRPr="00A727B0">
              <w:rPr>
                <w:rFonts w:ascii="Times New Roman" w:hAnsi="Times New Roman" w:cs="Times New Roman"/>
              </w:rPr>
              <w:br/>
              <w:t xml:space="preserve">животноводства       </w:t>
            </w:r>
          </w:p>
        </w:tc>
        <w:tc>
          <w:tcPr>
            <w:tcW w:w="2562"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молока во</w:t>
            </w:r>
            <w:r w:rsidRPr="00A727B0">
              <w:rPr>
                <w:rFonts w:ascii="Times New Roman" w:hAnsi="Times New Roman" w:cs="Times New Roman"/>
              </w:rPr>
              <w:br/>
              <w:t>всех        категориях</w:t>
            </w:r>
            <w:r w:rsidRPr="00A727B0">
              <w:rPr>
                <w:rFonts w:ascii="Times New Roman" w:hAnsi="Times New Roman" w:cs="Times New Roman"/>
              </w:rPr>
              <w:br/>
              <w:t xml:space="preserve">хозяйств              </w:t>
            </w:r>
          </w:p>
        </w:tc>
      </w:tr>
      <w:tr w:rsidR="00A727B0" w:rsidRPr="00A727B0" w:rsidTr="00A727B0">
        <w:trPr>
          <w:gridAfter w:val="1"/>
          <w:wAfter w:w="11" w:type="dxa"/>
          <w:trHeight w:val="410"/>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lastRenderedPageBreak/>
              <w:t>Задача 3. Техническая и технологическая модернизация</w:t>
            </w:r>
          </w:p>
        </w:tc>
      </w:tr>
      <w:tr w:rsidR="00A727B0" w:rsidRPr="00A727B0" w:rsidTr="00A727B0">
        <w:trPr>
          <w:trHeight w:val="145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11</w:t>
            </w:r>
          </w:p>
        </w:tc>
        <w:tc>
          <w:tcPr>
            <w:tcW w:w="2981"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Обновление                парка</w:t>
            </w:r>
            <w:r w:rsidRPr="00A727B0">
              <w:rPr>
                <w:rFonts w:ascii="Times New Roman" w:hAnsi="Times New Roman" w:cs="Times New Roman"/>
              </w:rPr>
              <w:br/>
              <w:t xml:space="preserve">сельскохозяйственной техники   </w:t>
            </w:r>
          </w:p>
        </w:tc>
        <w:tc>
          <w:tcPr>
            <w:tcW w:w="1706"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816" w:type="dxa"/>
            <w:gridSpan w:val="6"/>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Приобретение         </w:t>
            </w:r>
            <w:r w:rsidRPr="00A727B0">
              <w:rPr>
                <w:rFonts w:ascii="Times New Roman" w:hAnsi="Times New Roman" w:cs="Times New Roman"/>
              </w:rPr>
              <w:br/>
              <w:t>сельскохозяйственными</w:t>
            </w:r>
            <w:r w:rsidRPr="00A727B0">
              <w:rPr>
                <w:rFonts w:ascii="Times New Roman" w:hAnsi="Times New Roman" w:cs="Times New Roman"/>
              </w:rPr>
              <w:br/>
              <w:t>товаропроизводителями</w:t>
            </w:r>
            <w:r w:rsidRPr="00A727B0">
              <w:rPr>
                <w:rFonts w:ascii="Times New Roman" w:hAnsi="Times New Roman" w:cs="Times New Roman"/>
              </w:rPr>
              <w:br/>
              <w:t xml:space="preserve">новой техники        </w:t>
            </w:r>
          </w:p>
        </w:tc>
        <w:tc>
          <w:tcPr>
            <w:tcW w:w="2328"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Деградация ресурсного</w:t>
            </w:r>
            <w:r w:rsidRPr="00A727B0">
              <w:rPr>
                <w:rFonts w:ascii="Times New Roman" w:hAnsi="Times New Roman" w:cs="Times New Roman"/>
              </w:rPr>
              <w:br/>
              <w:t>потенциала   и</w:t>
            </w:r>
            <w:r w:rsidRPr="00A727B0">
              <w:rPr>
                <w:rFonts w:ascii="Times New Roman" w:hAnsi="Times New Roman" w:cs="Times New Roman"/>
              </w:rPr>
              <w:br/>
              <w:t xml:space="preserve">технологическая      </w:t>
            </w:r>
            <w:r w:rsidRPr="00A727B0">
              <w:rPr>
                <w:rFonts w:ascii="Times New Roman" w:hAnsi="Times New Roman" w:cs="Times New Roman"/>
              </w:rPr>
              <w:br/>
              <w:t>отсталость  отраслей</w:t>
            </w:r>
            <w:r w:rsidRPr="00A727B0">
              <w:rPr>
                <w:rFonts w:ascii="Times New Roman" w:hAnsi="Times New Roman" w:cs="Times New Roman"/>
              </w:rPr>
              <w:br/>
              <w:t xml:space="preserve">АПК                  </w:t>
            </w:r>
          </w:p>
        </w:tc>
        <w:tc>
          <w:tcPr>
            <w:tcW w:w="289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Количество приобретенной    новойтехники               </w:t>
            </w:r>
            <w:r w:rsidRPr="00A727B0">
              <w:rPr>
                <w:rFonts w:ascii="Times New Roman" w:hAnsi="Times New Roman" w:cs="Times New Roman"/>
              </w:rPr>
              <w:br/>
              <w:t xml:space="preserve">сельскохозяйственными </w:t>
            </w:r>
            <w:r w:rsidRPr="00A727B0">
              <w:rPr>
                <w:rFonts w:ascii="Times New Roman" w:hAnsi="Times New Roman" w:cs="Times New Roman"/>
              </w:rPr>
              <w:br/>
              <w:t xml:space="preserve">товаропроизводителями </w:t>
            </w:r>
          </w:p>
        </w:tc>
      </w:tr>
      <w:tr w:rsidR="00A727B0" w:rsidRPr="00A727B0" w:rsidTr="00A727B0">
        <w:trPr>
          <w:trHeight w:val="1670"/>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12</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Развитие     единой     системы</w:t>
            </w:r>
            <w:r w:rsidRPr="00A727B0">
              <w:rPr>
                <w:rFonts w:ascii="Times New Roman" w:hAnsi="Times New Roman" w:cs="Times New Roman"/>
              </w:rPr>
              <w:br/>
              <w:t>информационного    обеспечения,</w:t>
            </w:r>
            <w:r w:rsidRPr="00A727B0">
              <w:rPr>
                <w:rFonts w:ascii="Times New Roman" w:hAnsi="Times New Roman" w:cs="Times New Roman"/>
              </w:rPr>
              <w:br/>
              <w:t>информационно-консультационного</w:t>
            </w:r>
            <w:r w:rsidRPr="00A727B0">
              <w:rPr>
                <w:rFonts w:ascii="Times New Roman" w:hAnsi="Times New Roman" w:cs="Times New Roman"/>
              </w:rPr>
              <w:br/>
              <w:t xml:space="preserve">обслуживания                   </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816" w:type="dxa"/>
            <w:gridSpan w:val="6"/>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Создание условий  дляповышения эффективности и</w:t>
            </w:r>
            <w:r w:rsidRPr="00A727B0">
              <w:rPr>
                <w:rFonts w:ascii="Times New Roman" w:hAnsi="Times New Roman" w:cs="Times New Roman"/>
              </w:rPr>
              <w:br/>
              <w:t>конкурентоспособности</w:t>
            </w:r>
            <w:r w:rsidRPr="00A727B0">
              <w:rPr>
                <w:rFonts w:ascii="Times New Roman" w:hAnsi="Times New Roman" w:cs="Times New Roman"/>
              </w:rPr>
              <w:br/>
              <w:t>сельскохозяйственного</w:t>
            </w:r>
            <w:r w:rsidRPr="00A727B0">
              <w:rPr>
                <w:rFonts w:ascii="Times New Roman" w:hAnsi="Times New Roman" w:cs="Times New Roman"/>
              </w:rPr>
              <w:br/>
              <w:t>производства за  счет</w:t>
            </w:r>
            <w:r w:rsidRPr="00A727B0">
              <w:rPr>
                <w:rFonts w:ascii="Times New Roman" w:hAnsi="Times New Roman" w:cs="Times New Roman"/>
              </w:rPr>
              <w:br/>
              <w:t xml:space="preserve">использования  современных          </w:t>
            </w:r>
            <w:r w:rsidRPr="00A727B0">
              <w:rPr>
                <w:rFonts w:ascii="Times New Roman" w:hAnsi="Times New Roman" w:cs="Times New Roman"/>
              </w:rPr>
              <w:br/>
              <w:t>достижений  в  науке,</w:t>
            </w:r>
            <w:r w:rsidRPr="00A727B0">
              <w:rPr>
                <w:rFonts w:ascii="Times New Roman" w:hAnsi="Times New Roman" w:cs="Times New Roman"/>
              </w:rPr>
              <w:br/>
              <w:t>технике и технологиях</w:t>
            </w:r>
          </w:p>
        </w:tc>
        <w:tc>
          <w:tcPr>
            <w:tcW w:w="2328"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Невозможность        </w:t>
            </w:r>
            <w:r w:rsidRPr="00A727B0">
              <w:rPr>
                <w:rFonts w:ascii="Times New Roman" w:hAnsi="Times New Roman" w:cs="Times New Roman"/>
              </w:rPr>
              <w:br/>
              <w:t xml:space="preserve">получения            </w:t>
            </w:r>
            <w:r w:rsidRPr="00A727B0">
              <w:rPr>
                <w:rFonts w:ascii="Times New Roman" w:hAnsi="Times New Roman" w:cs="Times New Roman"/>
              </w:rPr>
              <w:br/>
              <w:t>сельскохозяйственными</w:t>
            </w:r>
            <w:r w:rsidRPr="00A727B0">
              <w:rPr>
                <w:rFonts w:ascii="Times New Roman" w:hAnsi="Times New Roman" w:cs="Times New Roman"/>
              </w:rPr>
              <w:br/>
              <w:t>товаропроизводителями</w:t>
            </w:r>
            <w:r w:rsidRPr="00A727B0">
              <w:rPr>
                <w:rFonts w:ascii="Times New Roman" w:hAnsi="Times New Roman" w:cs="Times New Roman"/>
              </w:rPr>
              <w:br/>
              <w:t>и сельским населением</w:t>
            </w:r>
            <w:r w:rsidRPr="00A727B0">
              <w:rPr>
                <w:rFonts w:ascii="Times New Roman" w:hAnsi="Times New Roman" w:cs="Times New Roman"/>
              </w:rPr>
              <w:br/>
              <w:t xml:space="preserve">полноценной          </w:t>
            </w:r>
            <w:r w:rsidRPr="00A727B0">
              <w:rPr>
                <w:rFonts w:ascii="Times New Roman" w:hAnsi="Times New Roman" w:cs="Times New Roman"/>
              </w:rPr>
              <w:br/>
              <w:t xml:space="preserve">консультационной     </w:t>
            </w:r>
            <w:r w:rsidRPr="00A727B0">
              <w:rPr>
                <w:rFonts w:ascii="Times New Roman" w:hAnsi="Times New Roman" w:cs="Times New Roman"/>
              </w:rPr>
              <w:br/>
              <w:t xml:space="preserve">помощи               </w:t>
            </w:r>
          </w:p>
        </w:tc>
        <w:tc>
          <w:tcPr>
            <w:tcW w:w="289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Количество            </w:t>
            </w:r>
            <w:r w:rsidRPr="00A727B0">
              <w:rPr>
                <w:rFonts w:ascii="Times New Roman" w:hAnsi="Times New Roman" w:cs="Times New Roman"/>
              </w:rPr>
              <w:br/>
              <w:t xml:space="preserve">региональных          </w:t>
            </w:r>
            <w:r w:rsidRPr="00A727B0">
              <w:rPr>
                <w:rFonts w:ascii="Times New Roman" w:hAnsi="Times New Roman" w:cs="Times New Roman"/>
              </w:rPr>
              <w:br/>
              <w:t>организаций  (центров)</w:t>
            </w:r>
            <w:r w:rsidRPr="00A727B0">
              <w:rPr>
                <w:rFonts w:ascii="Times New Roman" w:hAnsi="Times New Roman" w:cs="Times New Roman"/>
              </w:rPr>
              <w:br/>
              <w:t xml:space="preserve">сельскохозяйственного </w:t>
            </w:r>
            <w:r w:rsidRPr="00A727B0">
              <w:rPr>
                <w:rFonts w:ascii="Times New Roman" w:hAnsi="Times New Roman" w:cs="Times New Roman"/>
              </w:rPr>
              <w:br/>
              <w:t>консультирования     и</w:t>
            </w:r>
            <w:r w:rsidRPr="00A727B0">
              <w:rPr>
                <w:rFonts w:ascii="Times New Roman" w:hAnsi="Times New Roman" w:cs="Times New Roman"/>
              </w:rPr>
              <w:br/>
              <w:t>инновационных  центров</w:t>
            </w:r>
            <w:r w:rsidRPr="00A727B0">
              <w:rPr>
                <w:rFonts w:ascii="Times New Roman" w:hAnsi="Times New Roman" w:cs="Times New Roman"/>
              </w:rPr>
              <w:br/>
              <w:t xml:space="preserve">(лабораторий)         </w:t>
            </w:r>
          </w:p>
        </w:tc>
      </w:tr>
      <w:tr w:rsidR="00A727B0" w:rsidRPr="00A727B0" w:rsidTr="00A727B0">
        <w:trPr>
          <w:gridAfter w:val="1"/>
          <w:wAfter w:w="11" w:type="dxa"/>
          <w:trHeight w:val="150"/>
          <w:tblCellSpacing w:w="5" w:type="nil"/>
        </w:trPr>
        <w:tc>
          <w:tcPr>
            <w:tcW w:w="15535" w:type="dxa"/>
            <w:gridSpan w:val="28"/>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t>Задача 4. Развитие малых форм хозяйствования</w:t>
            </w:r>
          </w:p>
        </w:tc>
      </w:tr>
      <w:tr w:rsidR="00A727B0" w:rsidRPr="00A727B0" w:rsidTr="00A727B0">
        <w:trPr>
          <w:gridAfter w:val="1"/>
          <w:wAfter w:w="11" w:type="dxa"/>
          <w:trHeight w:val="3505"/>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13</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Государственная       поддержка</w:t>
            </w:r>
            <w:r w:rsidRPr="00A727B0">
              <w:rPr>
                <w:rFonts w:ascii="Times New Roman" w:hAnsi="Times New Roman" w:cs="Times New Roman"/>
              </w:rPr>
              <w:br/>
              <w:t>кредитования     малых     форм</w:t>
            </w:r>
            <w:r w:rsidRPr="00A727B0">
              <w:rPr>
                <w:rFonts w:ascii="Times New Roman" w:hAnsi="Times New Roman" w:cs="Times New Roman"/>
              </w:rPr>
              <w:br/>
              <w:t xml:space="preserve">хозяйствования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773" w:type="dxa"/>
            <w:gridSpan w:val="5"/>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Рост  числа  семейных</w:t>
            </w:r>
            <w:r w:rsidRPr="00A727B0">
              <w:rPr>
                <w:rFonts w:ascii="Times New Roman" w:hAnsi="Times New Roman" w:cs="Times New Roman"/>
              </w:rPr>
              <w:br/>
              <w:t xml:space="preserve">животноводческих     </w:t>
            </w:r>
            <w:r w:rsidRPr="00A727B0">
              <w:rPr>
                <w:rFonts w:ascii="Times New Roman" w:hAnsi="Times New Roman" w:cs="Times New Roman"/>
              </w:rPr>
              <w:br/>
              <w:t>ферм, рост количества</w:t>
            </w:r>
            <w:r w:rsidRPr="00A727B0">
              <w:rPr>
                <w:rFonts w:ascii="Times New Roman" w:hAnsi="Times New Roman" w:cs="Times New Roman"/>
              </w:rPr>
              <w:br/>
              <w:t xml:space="preserve">рабочих мест         </w:t>
            </w:r>
          </w:p>
        </w:tc>
        <w:tc>
          <w:tcPr>
            <w:tcW w:w="2371" w:type="dxa"/>
            <w:gridSpan w:val="5"/>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Снижение             </w:t>
            </w:r>
            <w:r w:rsidRPr="00A727B0">
              <w:rPr>
                <w:rFonts w:ascii="Times New Roman" w:hAnsi="Times New Roman" w:cs="Times New Roman"/>
              </w:rPr>
              <w:br/>
              <w:t>конкурентоспособности</w:t>
            </w:r>
            <w:r w:rsidRPr="00A727B0">
              <w:rPr>
                <w:rFonts w:ascii="Times New Roman" w:hAnsi="Times New Roman" w:cs="Times New Roman"/>
              </w:rPr>
              <w:br/>
              <w:t>малых  форм</w:t>
            </w:r>
            <w:r w:rsidRPr="00A727B0">
              <w:rPr>
                <w:rFonts w:ascii="Times New Roman" w:hAnsi="Times New Roman" w:cs="Times New Roman"/>
              </w:rPr>
              <w:br/>
              <w:t xml:space="preserve">хозяйствования       </w:t>
            </w:r>
          </w:p>
        </w:tc>
        <w:tc>
          <w:tcPr>
            <w:tcW w:w="2883"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Количество  крестьянских          </w:t>
            </w:r>
            <w:r w:rsidRPr="00A727B0">
              <w:rPr>
                <w:rFonts w:ascii="Times New Roman" w:hAnsi="Times New Roman" w:cs="Times New Roman"/>
              </w:rPr>
              <w:br/>
              <w:t>(фермерских) хозяйств,</w:t>
            </w:r>
            <w:r w:rsidRPr="00A727B0">
              <w:rPr>
                <w:rFonts w:ascii="Times New Roman" w:hAnsi="Times New Roman" w:cs="Times New Roman"/>
              </w:rPr>
              <w:br/>
              <w:t>осуществивших  проекты</w:t>
            </w:r>
            <w:r w:rsidRPr="00A727B0">
              <w:rPr>
                <w:rFonts w:ascii="Times New Roman" w:hAnsi="Times New Roman" w:cs="Times New Roman"/>
              </w:rPr>
              <w:br/>
              <w:t>по  развитию  семейных</w:t>
            </w:r>
            <w:r w:rsidRPr="00A727B0">
              <w:rPr>
                <w:rFonts w:ascii="Times New Roman" w:hAnsi="Times New Roman" w:cs="Times New Roman"/>
              </w:rPr>
              <w:br/>
              <w:t>животноводческих  ферм</w:t>
            </w:r>
            <w:r w:rsidRPr="00A727B0">
              <w:rPr>
                <w:rFonts w:ascii="Times New Roman" w:hAnsi="Times New Roman" w:cs="Times New Roman"/>
              </w:rPr>
              <w:br/>
              <w:t xml:space="preserve">с помощьюгосударственной       </w:t>
            </w:r>
            <w:r w:rsidRPr="00A727B0">
              <w:rPr>
                <w:rFonts w:ascii="Times New Roman" w:hAnsi="Times New Roman" w:cs="Times New Roman"/>
              </w:rPr>
              <w:br/>
              <w:t>поддержки;  количество</w:t>
            </w:r>
            <w:r w:rsidRPr="00A727B0">
              <w:rPr>
                <w:rFonts w:ascii="Times New Roman" w:hAnsi="Times New Roman" w:cs="Times New Roman"/>
              </w:rPr>
              <w:br/>
              <w:t>построенных  или</w:t>
            </w:r>
            <w:r w:rsidRPr="00A727B0">
              <w:rPr>
                <w:rFonts w:ascii="Times New Roman" w:hAnsi="Times New Roman" w:cs="Times New Roman"/>
              </w:rPr>
              <w:br/>
              <w:t xml:space="preserve">реконструированных    </w:t>
            </w:r>
            <w:r w:rsidRPr="00A727B0">
              <w:rPr>
                <w:rFonts w:ascii="Times New Roman" w:hAnsi="Times New Roman" w:cs="Times New Roman"/>
              </w:rPr>
              <w:br/>
              <w:t>семейныхживотноводческих ферм;количество   созданных</w:t>
            </w:r>
            <w:r w:rsidRPr="00A727B0">
              <w:rPr>
                <w:rFonts w:ascii="Times New Roman" w:hAnsi="Times New Roman" w:cs="Times New Roman"/>
              </w:rPr>
              <w:br/>
              <w:t xml:space="preserve">новых рабочих мест К(Ф)Х,          </w:t>
            </w:r>
            <w:r w:rsidRPr="00A727B0">
              <w:rPr>
                <w:rFonts w:ascii="Times New Roman" w:hAnsi="Times New Roman" w:cs="Times New Roman"/>
              </w:rPr>
              <w:br/>
              <w:t>осуществившими проекты</w:t>
            </w:r>
            <w:r w:rsidRPr="00A727B0">
              <w:rPr>
                <w:rFonts w:ascii="Times New Roman" w:hAnsi="Times New Roman" w:cs="Times New Roman"/>
              </w:rPr>
              <w:br/>
              <w:t>по  развитию  семейных</w:t>
            </w:r>
            <w:r w:rsidRPr="00A727B0">
              <w:rPr>
                <w:rFonts w:ascii="Times New Roman" w:hAnsi="Times New Roman" w:cs="Times New Roman"/>
              </w:rPr>
              <w:br/>
              <w:t xml:space="preserve">животноводческих ферм </w:t>
            </w:r>
          </w:p>
        </w:tc>
      </w:tr>
      <w:tr w:rsidR="00A727B0" w:rsidRPr="00A727B0" w:rsidTr="00A727B0">
        <w:trPr>
          <w:gridAfter w:val="1"/>
          <w:wAfter w:w="11" w:type="dxa"/>
          <w:trHeight w:val="2580"/>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lastRenderedPageBreak/>
              <w:t>14</w:t>
            </w:r>
          </w:p>
        </w:tc>
        <w:tc>
          <w:tcPr>
            <w:tcW w:w="2981"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Поддержка начинающих фермеров  </w:t>
            </w:r>
          </w:p>
        </w:tc>
        <w:tc>
          <w:tcPr>
            <w:tcW w:w="1706"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773" w:type="dxa"/>
            <w:gridSpan w:val="5"/>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Увеличение           </w:t>
            </w:r>
            <w:r w:rsidRPr="00A727B0">
              <w:rPr>
                <w:rFonts w:ascii="Times New Roman" w:hAnsi="Times New Roman" w:cs="Times New Roman"/>
              </w:rPr>
              <w:br/>
              <w:t xml:space="preserve">численности          </w:t>
            </w:r>
            <w:r w:rsidRPr="00A727B0">
              <w:rPr>
                <w:rFonts w:ascii="Times New Roman" w:hAnsi="Times New Roman" w:cs="Times New Roman"/>
              </w:rPr>
              <w:br/>
              <w:t>начинающих  фермеров,</w:t>
            </w:r>
            <w:r w:rsidRPr="00A727B0">
              <w:rPr>
                <w:rFonts w:ascii="Times New Roman" w:hAnsi="Times New Roman" w:cs="Times New Roman"/>
              </w:rPr>
              <w:br/>
              <w:t>повышение      уровня</w:t>
            </w:r>
            <w:r w:rsidRPr="00A727B0">
              <w:rPr>
                <w:rFonts w:ascii="Times New Roman" w:hAnsi="Times New Roman" w:cs="Times New Roman"/>
              </w:rPr>
              <w:br/>
              <w:t>жизни   и   занятости</w:t>
            </w:r>
            <w:r w:rsidRPr="00A727B0">
              <w:rPr>
                <w:rFonts w:ascii="Times New Roman" w:hAnsi="Times New Roman" w:cs="Times New Roman"/>
              </w:rPr>
              <w:br/>
              <w:t xml:space="preserve">сельского населения  </w:t>
            </w:r>
          </w:p>
        </w:tc>
        <w:tc>
          <w:tcPr>
            <w:tcW w:w="2371" w:type="dxa"/>
            <w:gridSpan w:val="5"/>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Отток   молодежи   из</w:t>
            </w:r>
            <w:r w:rsidRPr="00A727B0">
              <w:rPr>
                <w:rFonts w:ascii="Times New Roman" w:hAnsi="Times New Roman" w:cs="Times New Roman"/>
              </w:rPr>
              <w:br/>
              <w:t xml:space="preserve">сельской местности   </w:t>
            </w:r>
          </w:p>
        </w:tc>
        <w:tc>
          <w:tcPr>
            <w:tcW w:w="2883" w:type="dxa"/>
            <w:gridSpan w:val="3"/>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Количество  крестьянских          </w:t>
            </w:r>
            <w:r w:rsidRPr="00A727B0">
              <w:rPr>
                <w:rFonts w:ascii="Times New Roman" w:hAnsi="Times New Roman" w:cs="Times New Roman"/>
              </w:rPr>
              <w:br/>
              <w:t>(фермерских) хозяйств,</w:t>
            </w:r>
            <w:r w:rsidRPr="00A727B0">
              <w:rPr>
                <w:rFonts w:ascii="Times New Roman" w:hAnsi="Times New Roman" w:cs="Times New Roman"/>
              </w:rPr>
              <w:br/>
              <w:t>осуществивших  проекты</w:t>
            </w:r>
            <w:r w:rsidRPr="00A727B0">
              <w:rPr>
                <w:rFonts w:ascii="Times New Roman" w:hAnsi="Times New Roman" w:cs="Times New Roman"/>
              </w:rPr>
              <w:br/>
              <w:t>создания  и   развития</w:t>
            </w:r>
            <w:r w:rsidRPr="00A727B0">
              <w:rPr>
                <w:rFonts w:ascii="Times New Roman" w:hAnsi="Times New Roman" w:cs="Times New Roman"/>
              </w:rPr>
              <w:br/>
              <w:t xml:space="preserve">своих  хозяйств спомощью               </w:t>
            </w:r>
            <w:r w:rsidRPr="00A727B0">
              <w:rPr>
                <w:rFonts w:ascii="Times New Roman" w:hAnsi="Times New Roman" w:cs="Times New Roman"/>
              </w:rPr>
              <w:br/>
              <w:t xml:space="preserve">государственной       </w:t>
            </w:r>
            <w:r w:rsidRPr="00A727B0">
              <w:rPr>
                <w:rFonts w:ascii="Times New Roman" w:hAnsi="Times New Roman" w:cs="Times New Roman"/>
              </w:rPr>
              <w:br/>
              <w:t>поддержки;  количество</w:t>
            </w:r>
            <w:r w:rsidRPr="00A727B0">
              <w:rPr>
                <w:rFonts w:ascii="Times New Roman" w:hAnsi="Times New Roman" w:cs="Times New Roman"/>
              </w:rPr>
              <w:br/>
              <w:t>созданных новыхрабочих  мест К(Ф)Х,осуществившими проекты создания и развития</w:t>
            </w:r>
            <w:r w:rsidRPr="00A727B0">
              <w:rPr>
                <w:rFonts w:ascii="Times New Roman" w:hAnsi="Times New Roman" w:cs="Times New Roman"/>
              </w:rPr>
              <w:br/>
              <w:t xml:space="preserve">своих хозяйств        </w:t>
            </w:r>
          </w:p>
        </w:tc>
      </w:tr>
      <w:tr w:rsidR="00A727B0" w:rsidRPr="00A727B0" w:rsidTr="00A727B0">
        <w:trPr>
          <w:gridAfter w:val="2"/>
          <w:wAfter w:w="47" w:type="dxa"/>
          <w:trHeight w:val="3505"/>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15</w:t>
            </w:r>
          </w:p>
          <w:p w:rsidR="00A727B0" w:rsidRPr="00A727B0" w:rsidRDefault="00A727B0" w:rsidP="00A727B0">
            <w:pPr>
              <w:pStyle w:val="ConsPlusCell"/>
              <w:rPr>
                <w:rFonts w:ascii="Times New Roman" w:hAnsi="Times New Roman" w:cs="Times New Roman"/>
              </w:rPr>
            </w:pPr>
          </w:p>
        </w:tc>
        <w:tc>
          <w:tcPr>
            <w:tcW w:w="2981"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Развитие               семейных</w:t>
            </w:r>
            <w:r w:rsidRPr="00A727B0">
              <w:rPr>
                <w:rFonts w:ascii="Times New Roman" w:hAnsi="Times New Roman" w:cs="Times New Roman"/>
              </w:rPr>
              <w:br/>
              <w:t>животноводческих ферм  на  базекрестьянских (фермерских)</w:t>
            </w:r>
            <w:r w:rsidRPr="00A727B0">
              <w:rPr>
                <w:rFonts w:ascii="Times New Roman" w:hAnsi="Times New Roman" w:cs="Times New Roman"/>
              </w:rPr>
              <w:br/>
              <w:t xml:space="preserve">хозяйств                       </w:t>
            </w:r>
          </w:p>
        </w:tc>
        <w:tc>
          <w:tcPr>
            <w:tcW w:w="1706"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835" w:type="dxa"/>
            <w:gridSpan w:val="7"/>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Рост  числа  семейных</w:t>
            </w:r>
            <w:r w:rsidRPr="00A727B0">
              <w:rPr>
                <w:rFonts w:ascii="Times New Roman" w:hAnsi="Times New Roman" w:cs="Times New Roman"/>
              </w:rPr>
              <w:br/>
              <w:t xml:space="preserve">животноводческих     </w:t>
            </w:r>
            <w:r w:rsidRPr="00A727B0">
              <w:rPr>
                <w:rFonts w:ascii="Times New Roman" w:hAnsi="Times New Roman" w:cs="Times New Roman"/>
              </w:rPr>
              <w:br/>
              <w:t>ферм,      увеличение</w:t>
            </w:r>
            <w:r w:rsidRPr="00A727B0">
              <w:rPr>
                <w:rFonts w:ascii="Times New Roman" w:hAnsi="Times New Roman" w:cs="Times New Roman"/>
              </w:rPr>
              <w:br/>
              <w:t xml:space="preserve">производства         </w:t>
            </w:r>
            <w:r w:rsidRPr="00A727B0">
              <w:rPr>
                <w:rFonts w:ascii="Times New Roman" w:hAnsi="Times New Roman" w:cs="Times New Roman"/>
              </w:rPr>
              <w:br/>
              <w:t xml:space="preserve">животноводческой     </w:t>
            </w:r>
            <w:r w:rsidRPr="00A727B0">
              <w:rPr>
                <w:rFonts w:ascii="Times New Roman" w:hAnsi="Times New Roman" w:cs="Times New Roman"/>
              </w:rPr>
              <w:br/>
              <w:t>продукции,  повышение</w:t>
            </w:r>
            <w:r w:rsidRPr="00A727B0">
              <w:rPr>
                <w:rFonts w:ascii="Times New Roman" w:hAnsi="Times New Roman" w:cs="Times New Roman"/>
              </w:rPr>
              <w:br/>
              <w:t>уровня    жизни     и</w:t>
            </w:r>
            <w:r w:rsidRPr="00A727B0">
              <w:rPr>
                <w:rFonts w:ascii="Times New Roman" w:hAnsi="Times New Roman" w:cs="Times New Roman"/>
              </w:rPr>
              <w:br/>
              <w:t>занятости   сельского</w:t>
            </w:r>
            <w:r w:rsidRPr="00A727B0">
              <w:rPr>
                <w:rFonts w:ascii="Times New Roman" w:hAnsi="Times New Roman" w:cs="Times New Roman"/>
              </w:rPr>
              <w:br/>
              <w:t xml:space="preserve">населения            </w:t>
            </w:r>
          </w:p>
        </w:tc>
        <w:tc>
          <w:tcPr>
            <w:tcW w:w="2309" w:type="dxa"/>
            <w:gridSpan w:val="3"/>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Увеличение           </w:t>
            </w:r>
            <w:r w:rsidRPr="00A727B0">
              <w:rPr>
                <w:rFonts w:ascii="Times New Roman" w:hAnsi="Times New Roman" w:cs="Times New Roman"/>
              </w:rPr>
              <w:br/>
              <w:t>безработицы         в</w:t>
            </w:r>
            <w:r w:rsidRPr="00A727B0">
              <w:rPr>
                <w:rFonts w:ascii="Times New Roman" w:hAnsi="Times New Roman" w:cs="Times New Roman"/>
              </w:rPr>
              <w:br/>
              <w:t>сельской   местности,</w:t>
            </w:r>
            <w:r w:rsidRPr="00A727B0">
              <w:rPr>
                <w:rFonts w:ascii="Times New Roman" w:hAnsi="Times New Roman" w:cs="Times New Roman"/>
              </w:rPr>
              <w:br/>
              <w:t>миграция    сельского</w:t>
            </w:r>
            <w:r w:rsidRPr="00A727B0">
              <w:rPr>
                <w:rFonts w:ascii="Times New Roman" w:hAnsi="Times New Roman" w:cs="Times New Roman"/>
              </w:rPr>
              <w:br/>
              <w:t xml:space="preserve">населения в город    </w:t>
            </w:r>
          </w:p>
        </w:tc>
        <w:tc>
          <w:tcPr>
            <w:tcW w:w="2847"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Количество  крестьянских          </w:t>
            </w:r>
            <w:r w:rsidRPr="00A727B0">
              <w:rPr>
                <w:rFonts w:ascii="Times New Roman" w:hAnsi="Times New Roman" w:cs="Times New Roman"/>
              </w:rPr>
              <w:br/>
              <w:t>(фермерских) хозяйств,</w:t>
            </w:r>
            <w:r w:rsidRPr="00A727B0">
              <w:rPr>
                <w:rFonts w:ascii="Times New Roman" w:hAnsi="Times New Roman" w:cs="Times New Roman"/>
              </w:rPr>
              <w:br/>
              <w:t>осуществивших  проекты</w:t>
            </w:r>
            <w:r w:rsidRPr="00A727B0">
              <w:rPr>
                <w:rFonts w:ascii="Times New Roman" w:hAnsi="Times New Roman" w:cs="Times New Roman"/>
              </w:rPr>
              <w:br/>
              <w:t>по  развитию  семейных</w:t>
            </w:r>
            <w:r w:rsidRPr="00A727B0">
              <w:rPr>
                <w:rFonts w:ascii="Times New Roman" w:hAnsi="Times New Roman" w:cs="Times New Roman"/>
              </w:rPr>
              <w:br/>
              <w:t>животноводческих  ферм</w:t>
            </w:r>
            <w:r w:rsidRPr="00A727B0">
              <w:rPr>
                <w:rFonts w:ascii="Times New Roman" w:hAnsi="Times New Roman" w:cs="Times New Roman"/>
              </w:rPr>
              <w:br/>
              <w:t xml:space="preserve">с помощьюгосударственной       </w:t>
            </w:r>
            <w:r w:rsidRPr="00A727B0">
              <w:rPr>
                <w:rFonts w:ascii="Times New Roman" w:hAnsi="Times New Roman" w:cs="Times New Roman"/>
              </w:rPr>
              <w:br/>
              <w:t>поддержки;  количество</w:t>
            </w:r>
            <w:r w:rsidRPr="00A727B0">
              <w:rPr>
                <w:rFonts w:ascii="Times New Roman" w:hAnsi="Times New Roman" w:cs="Times New Roman"/>
              </w:rPr>
              <w:br/>
              <w:t>построенных или</w:t>
            </w:r>
            <w:r w:rsidRPr="00A727B0">
              <w:rPr>
                <w:rFonts w:ascii="Times New Roman" w:hAnsi="Times New Roman" w:cs="Times New Roman"/>
              </w:rPr>
              <w:br/>
              <w:t xml:space="preserve">реконструированных    </w:t>
            </w:r>
            <w:r w:rsidRPr="00A727B0">
              <w:rPr>
                <w:rFonts w:ascii="Times New Roman" w:hAnsi="Times New Roman" w:cs="Times New Roman"/>
              </w:rPr>
              <w:br/>
              <w:t>семейныхживотноводческих ферм;количество   созданных</w:t>
            </w:r>
            <w:r w:rsidRPr="00A727B0">
              <w:rPr>
                <w:rFonts w:ascii="Times New Roman" w:hAnsi="Times New Roman" w:cs="Times New Roman"/>
              </w:rPr>
              <w:br/>
              <w:t xml:space="preserve">новых   рабочих  мест К(Ф)Х,          </w:t>
            </w:r>
            <w:r w:rsidRPr="00A727B0">
              <w:rPr>
                <w:rFonts w:ascii="Times New Roman" w:hAnsi="Times New Roman" w:cs="Times New Roman"/>
              </w:rPr>
              <w:br/>
              <w:t>осуществившими проекты</w:t>
            </w:r>
            <w:r w:rsidRPr="00A727B0">
              <w:rPr>
                <w:rFonts w:ascii="Times New Roman" w:hAnsi="Times New Roman" w:cs="Times New Roman"/>
              </w:rPr>
              <w:br/>
              <w:t>по  развитию  семейных</w:t>
            </w:r>
            <w:r w:rsidRPr="00A727B0">
              <w:rPr>
                <w:rFonts w:ascii="Times New Roman" w:hAnsi="Times New Roman" w:cs="Times New Roman"/>
              </w:rPr>
              <w:br/>
              <w:t xml:space="preserve">животноводческих ферм </w:t>
            </w:r>
          </w:p>
        </w:tc>
      </w:tr>
      <w:tr w:rsidR="00A727B0" w:rsidRPr="00A727B0" w:rsidTr="00A727B0">
        <w:trPr>
          <w:gridAfter w:val="2"/>
          <w:wAfter w:w="47" w:type="dxa"/>
          <w:trHeight w:val="1670"/>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16</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Оформление земельных участков в</w:t>
            </w:r>
            <w:r w:rsidRPr="00A727B0">
              <w:rPr>
                <w:rFonts w:ascii="Times New Roman" w:hAnsi="Times New Roman" w:cs="Times New Roman"/>
              </w:rPr>
              <w:br/>
              <w:t>собственность      крестьянских</w:t>
            </w:r>
            <w:r w:rsidRPr="00A727B0">
              <w:rPr>
                <w:rFonts w:ascii="Times New Roman" w:hAnsi="Times New Roman" w:cs="Times New Roman"/>
              </w:rPr>
              <w:br/>
              <w:t xml:space="preserve">(фермерских) хозяйств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Отдел сельского хозяйства администрацииКомсомольскогомуниципального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835" w:type="dxa"/>
            <w:gridSpan w:val="7"/>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Увеличение           </w:t>
            </w:r>
            <w:r w:rsidRPr="00A727B0">
              <w:rPr>
                <w:rFonts w:ascii="Times New Roman" w:hAnsi="Times New Roman" w:cs="Times New Roman"/>
              </w:rPr>
              <w:br/>
              <w:t xml:space="preserve">производства         </w:t>
            </w:r>
            <w:r w:rsidRPr="00A727B0">
              <w:rPr>
                <w:rFonts w:ascii="Times New Roman" w:hAnsi="Times New Roman" w:cs="Times New Roman"/>
              </w:rPr>
              <w:br/>
              <w:t xml:space="preserve">сельскохозяйственной </w:t>
            </w:r>
            <w:r w:rsidRPr="00A727B0">
              <w:rPr>
                <w:rFonts w:ascii="Times New Roman" w:hAnsi="Times New Roman" w:cs="Times New Roman"/>
              </w:rPr>
              <w:br/>
              <w:t>продукции  в  секторе</w:t>
            </w:r>
            <w:r w:rsidRPr="00A727B0">
              <w:rPr>
                <w:rFonts w:ascii="Times New Roman" w:hAnsi="Times New Roman" w:cs="Times New Roman"/>
              </w:rPr>
              <w:br/>
              <w:t>малых            форм</w:t>
            </w:r>
            <w:r w:rsidRPr="00A727B0">
              <w:rPr>
                <w:rFonts w:ascii="Times New Roman" w:hAnsi="Times New Roman" w:cs="Times New Roman"/>
              </w:rPr>
              <w:br/>
              <w:t xml:space="preserve">хозяйствования       </w:t>
            </w:r>
          </w:p>
        </w:tc>
        <w:tc>
          <w:tcPr>
            <w:tcW w:w="2309"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Неоформленность      </w:t>
            </w:r>
            <w:r w:rsidRPr="00A727B0">
              <w:rPr>
                <w:rFonts w:ascii="Times New Roman" w:hAnsi="Times New Roman" w:cs="Times New Roman"/>
              </w:rPr>
              <w:br/>
              <w:t>земельных участков  в</w:t>
            </w:r>
            <w:r w:rsidRPr="00A727B0">
              <w:rPr>
                <w:rFonts w:ascii="Times New Roman" w:hAnsi="Times New Roman" w:cs="Times New Roman"/>
              </w:rPr>
              <w:br/>
              <w:t xml:space="preserve">собственность        </w:t>
            </w:r>
            <w:r w:rsidRPr="00A727B0">
              <w:rPr>
                <w:rFonts w:ascii="Times New Roman" w:hAnsi="Times New Roman" w:cs="Times New Roman"/>
              </w:rPr>
              <w:br/>
              <w:t xml:space="preserve">препятствует         </w:t>
            </w:r>
            <w:r w:rsidRPr="00A727B0">
              <w:rPr>
                <w:rFonts w:ascii="Times New Roman" w:hAnsi="Times New Roman" w:cs="Times New Roman"/>
              </w:rPr>
              <w:br/>
              <w:t xml:space="preserve">привлечению          </w:t>
            </w:r>
            <w:r w:rsidRPr="00A727B0">
              <w:rPr>
                <w:rFonts w:ascii="Times New Roman" w:hAnsi="Times New Roman" w:cs="Times New Roman"/>
              </w:rPr>
              <w:br/>
              <w:t xml:space="preserve">долгосрочных         </w:t>
            </w:r>
            <w:r w:rsidRPr="00A727B0">
              <w:rPr>
                <w:rFonts w:ascii="Times New Roman" w:hAnsi="Times New Roman" w:cs="Times New Roman"/>
              </w:rPr>
              <w:br/>
              <w:t>инвестиций под  залог</w:t>
            </w:r>
            <w:r w:rsidRPr="00A727B0">
              <w:rPr>
                <w:rFonts w:ascii="Times New Roman" w:hAnsi="Times New Roman" w:cs="Times New Roman"/>
              </w:rPr>
              <w:br/>
              <w:t xml:space="preserve">земель               </w:t>
            </w:r>
            <w:r w:rsidRPr="00A727B0">
              <w:rPr>
                <w:rFonts w:ascii="Times New Roman" w:hAnsi="Times New Roman" w:cs="Times New Roman"/>
              </w:rPr>
              <w:br/>
              <w:t>сельскохозяйственного</w:t>
            </w:r>
            <w:r w:rsidRPr="00A727B0">
              <w:rPr>
                <w:rFonts w:ascii="Times New Roman" w:hAnsi="Times New Roman" w:cs="Times New Roman"/>
              </w:rPr>
              <w:br/>
              <w:t xml:space="preserve">назначения           </w:t>
            </w:r>
          </w:p>
        </w:tc>
        <w:tc>
          <w:tcPr>
            <w:tcW w:w="2847"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Площадь      земельных</w:t>
            </w:r>
            <w:r w:rsidRPr="00A727B0">
              <w:rPr>
                <w:rFonts w:ascii="Times New Roman" w:hAnsi="Times New Roman" w:cs="Times New Roman"/>
              </w:rPr>
              <w:br/>
              <w:t>участков,  оформленных</w:t>
            </w:r>
            <w:r w:rsidRPr="00A727B0">
              <w:rPr>
                <w:rFonts w:ascii="Times New Roman" w:hAnsi="Times New Roman" w:cs="Times New Roman"/>
              </w:rPr>
              <w:br/>
              <w:t>в собственность</w:t>
            </w:r>
            <w:r w:rsidRPr="00A727B0">
              <w:rPr>
                <w:rFonts w:ascii="Times New Roman" w:hAnsi="Times New Roman" w:cs="Times New Roman"/>
              </w:rPr>
              <w:br/>
              <w:t xml:space="preserve">крестьянскими (фермерскими)         </w:t>
            </w:r>
            <w:r w:rsidRPr="00A727B0">
              <w:rPr>
                <w:rFonts w:ascii="Times New Roman" w:hAnsi="Times New Roman" w:cs="Times New Roman"/>
              </w:rPr>
              <w:br/>
              <w:t xml:space="preserve">хозяйствами           </w:t>
            </w:r>
          </w:p>
        </w:tc>
      </w:tr>
      <w:tr w:rsidR="00A727B0" w:rsidRPr="00A727B0" w:rsidTr="00A727B0">
        <w:trPr>
          <w:gridAfter w:val="2"/>
          <w:wAfter w:w="47" w:type="dxa"/>
          <w:trHeight w:val="1836"/>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lastRenderedPageBreak/>
              <w:t>17</w:t>
            </w:r>
          </w:p>
        </w:tc>
        <w:tc>
          <w:tcPr>
            <w:tcW w:w="2981" w:type="dxa"/>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Поддержка   глав    и    членов</w:t>
            </w:r>
            <w:r w:rsidRPr="00A727B0">
              <w:rPr>
                <w:rFonts w:ascii="Times New Roman" w:hAnsi="Times New Roman" w:cs="Times New Roman"/>
              </w:rPr>
              <w:br/>
              <w:t>крестьянских       (фермерских)</w:t>
            </w:r>
            <w:r w:rsidRPr="00A727B0">
              <w:rPr>
                <w:rFonts w:ascii="Times New Roman" w:hAnsi="Times New Roman" w:cs="Times New Roman"/>
              </w:rPr>
              <w:br/>
              <w:t>хозяйств   на   переселение   в</w:t>
            </w:r>
            <w:r w:rsidRPr="00A727B0">
              <w:rPr>
                <w:rFonts w:ascii="Times New Roman" w:hAnsi="Times New Roman" w:cs="Times New Roman"/>
              </w:rPr>
              <w:br/>
              <w:t xml:space="preserve">сельскую местность             </w:t>
            </w:r>
          </w:p>
        </w:tc>
        <w:tc>
          <w:tcPr>
            <w:tcW w:w="1706"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 муниципального района</w:t>
            </w:r>
          </w:p>
        </w:tc>
        <w:tc>
          <w:tcPr>
            <w:tcW w:w="118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835" w:type="dxa"/>
            <w:gridSpan w:val="7"/>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Стабилизация         </w:t>
            </w:r>
            <w:r w:rsidRPr="00A727B0">
              <w:rPr>
                <w:rFonts w:ascii="Times New Roman" w:hAnsi="Times New Roman" w:cs="Times New Roman"/>
              </w:rPr>
              <w:br/>
              <w:t>численности сельского</w:t>
            </w:r>
            <w:r w:rsidRPr="00A727B0">
              <w:rPr>
                <w:rFonts w:ascii="Times New Roman" w:hAnsi="Times New Roman" w:cs="Times New Roman"/>
              </w:rPr>
              <w:br/>
              <w:t xml:space="preserve">населения            </w:t>
            </w:r>
          </w:p>
        </w:tc>
        <w:tc>
          <w:tcPr>
            <w:tcW w:w="2309" w:type="dxa"/>
            <w:gridSpan w:val="3"/>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Сокращение           </w:t>
            </w:r>
            <w:r w:rsidRPr="00A727B0">
              <w:rPr>
                <w:rFonts w:ascii="Times New Roman" w:hAnsi="Times New Roman" w:cs="Times New Roman"/>
              </w:rPr>
              <w:br/>
              <w:t>численности сельского</w:t>
            </w:r>
            <w:r w:rsidRPr="00A727B0">
              <w:rPr>
                <w:rFonts w:ascii="Times New Roman" w:hAnsi="Times New Roman" w:cs="Times New Roman"/>
              </w:rPr>
              <w:br/>
              <w:t xml:space="preserve">трудоспособного      </w:t>
            </w:r>
            <w:r w:rsidRPr="00A727B0">
              <w:rPr>
                <w:rFonts w:ascii="Times New Roman" w:hAnsi="Times New Roman" w:cs="Times New Roman"/>
              </w:rPr>
              <w:br/>
              <w:t xml:space="preserve">населения            </w:t>
            </w:r>
            <w:r w:rsidRPr="00A727B0">
              <w:rPr>
                <w:rFonts w:ascii="Times New Roman" w:hAnsi="Times New Roman" w:cs="Times New Roman"/>
              </w:rPr>
              <w:br/>
              <w:t xml:space="preserve">хозяйствования       </w:t>
            </w:r>
          </w:p>
        </w:tc>
        <w:tc>
          <w:tcPr>
            <w:tcW w:w="2847"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Количество   крестьянских          </w:t>
            </w:r>
            <w:r w:rsidRPr="00A727B0">
              <w:rPr>
                <w:rFonts w:ascii="Times New Roman" w:hAnsi="Times New Roman" w:cs="Times New Roman"/>
              </w:rPr>
              <w:br/>
              <w:t>(фермерских) хозяйств,</w:t>
            </w:r>
            <w:r w:rsidRPr="00A727B0">
              <w:rPr>
                <w:rFonts w:ascii="Times New Roman" w:hAnsi="Times New Roman" w:cs="Times New Roman"/>
              </w:rPr>
              <w:br/>
              <w:t>осуществивших  проекты</w:t>
            </w:r>
            <w:r w:rsidRPr="00A727B0">
              <w:rPr>
                <w:rFonts w:ascii="Times New Roman" w:hAnsi="Times New Roman" w:cs="Times New Roman"/>
              </w:rPr>
              <w:br/>
              <w:t>создания  и   развития</w:t>
            </w:r>
            <w:r w:rsidRPr="00A727B0">
              <w:rPr>
                <w:rFonts w:ascii="Times New Roman" w:hAnsi="Times New Roman" w:cs="Times New Roman"/>
              </w:rPr>
              <w:br/>
              <w:t xml:space="preserve">своих  хозяйств спомощью               </w:t>
            </w:r>
            <w:r w:rsidRPr="00A727B0">
              <w:rPr>
                <w:rFonts w:ascii="Times New Roman" w:hAnsi="Times New Roman" w:cs="Times New Roman"/>
              </w:rPr>
              <w:br/>
              <w:t xml:space="preserve">государственной  поддержки;  количествосозданных        новыхрабочих мест     </w:t>
            </w:r>
          </w:p>
          <w:p w:rsidR="00A727B0" w:rsidRPr="00A727B0" w:rsidRDefault="00A727B0" w:rsidP="00A727B0">
            <w:pPr>
              <w:pStyle w:val="ConsPlusCell"/>
              <w:rPr>
                <w:rFonts w:ascii="Times New Roman" w:hAnsi="Times New Roman" w:cs="Times New Roman"/>
              </w:rPr>
            </w:pPr>
          </w:p>
        </w:tc>
      </w:tr>
      <w:tr w:rsidR="00A727B0" w:rsidRPr="00A727B0" w:rsidTr="00A727B0">
        <w:trPr>
          <w:gridAfter w:val="2"/>
          <w:wAfter w:w="47" w:type="dxa"/>
          <w:trHeight w:val="1453"/>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18</w:t>
            </w:r>
          </w:p>
        </w:tc>
        <w:tc>
          <w:tcPr>
            <w:tcW w:w="2981" w:type="dxa"/>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Развитие     садоводства      и</w:t>
            </w:r>
            <w:r w:rsidRPr="00A727B0">
              <w:rPr>
                <w:rFonts w:ascii="Times New Roman" w:hAnsi="Times New Roman" w:cs="Times New Roman"/>
              </w:rPr>
              <w:br/>
              <w:t xml:space="preserve">огородничества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администрацииКомсомольскогомуниципального района</w:t>
            </w:r>
          </w:p>
        </w:tc>
        <w:tc>
          <w:tcPr>
            <w:tcW w:w="118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1134"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2025год  </w:t>
            </w:r>
          </w:p>
        </w:tc>
        <w:tc>
          <w:tcPr>
            <w:tcW w:w="2835" w:type="dxa"/>
            <w:gridSpan w:val="7"/>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Увеличение           </w:t>
            </w:r>
            <w:r w:rsidRPr="00A727B0">
              <w:rPr>
                <w:rFonts w:ascii="Times New Roman" w:hAnsi="Times New Roman" w:cs="Times New Roman"/>
              </w:rPr>
              <w:br/>
              <w:t>потребления продуктов</w:t>
            </w:r>
            <w:r w:rsidRPr="00A727B0">
              <w:rPr>
                <w:rFonts w:ascii="Times New Roman" w:hAnsi="Times New Roman" w:cs="Times New Roman"/>
              </w:rPr>
              <w:br/>
              <w:t xml:space="preserve">питания населением   </w:t>
            </w:r>
          </w:p>
        </w:tc>
        <w:tc>
          <w:tcPr>
            <w:tcW w:w="2309"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Снижение  уровня</w:t>
            </w:r>
            <w:r w:rsidRPr="00A727B0">
              <w:rPr>
                <w:rFonts w:ascii="Times New Roman" w:hAnsi="Times New Roman" w:cs="Times New Roman"/>
              </w:rPr>
              <w:br/>
              <w:t xml:space="preserve">самообеспечения      </w:t>
            </w:r>
            <w:r w:rsidRPr="00A727B0">
              <w:rPr>
                <w:rFonts w:ascii="Times New Roman" w:hAnsi="Times New Roman" w:cs="Times New Roman"/>
              </w:rPr>
              <w:br/>
              <w:t>населения     области</w:t>
            </w:r>
            <w:r w:rsidRPr="00A727B0">
              <w:rPr>
                <w:rFonts w:ascii="Times New Roman" w:hAnsi="Times New Roman" w:cs="Times New Roman"/>
              </w:rPr>
              <w:br/>
              <w:t>основными  продуктами</w:t>
            </w:r>
            <w:r w:rsidRPr="00A727B0">
              <w:rPr>
                <w:rFonts w:ascii="Times New Roman" w:hAnsi="Times New Roman" w:cs="Times New Roman"/>
              </w:rPr>
              <w:br/>
              <w:t xml:space="preserve">питания    </w:t>
            </w:r>
          </w:p>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p>
        </w:tc>
        <w:tc>
          <w:tcPr>
            <w:tcW w:w="2847"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основных</w:t>
            </w:r>
            <w:r w:rsidRPr="00A727B0">
              <w:rPr>
                <w:rFonts w:ascii="Times New Roman" w:hAnsi="Times New Roman" w:cs="Times New Roman"/>
              </w:rPr>
              <w:br/>
              <w:t>видов        продукции</w:t>
            </w:r>
            <w:r w:rsidRPr="00A727B0">
              <w:rPr>
                <w:rFonts w:ascii="Times New Roman" w:hAnsi="Times New Roman" w:cs="Times New Roman"/>
              </w:rPr>
              <w:br/>
              <w:t xml:space="preserve">растениеводства:      </w:t>
            </w:r>
            <w:r w:rsidRPr="00A727B0">
              <w:rPr>
                <w:rFonts w:ascii="Times New Roman" w:hAnsi="Times New Roman" w:cs="Times New Roman"/>
              </w:rPr>
              <w:br/>
              <w:t xml:space="preserve">картофель, овощи      </w:t>
            </w:r>
          </w:p>
        </w:tc>
      </w:tr>
      <w:tr w:rsidR="00A727B0" w:rsidRPr="00A727B0" w:rsidTr="00A727B0">
        <w:trPr>
          <w:gridAfter w:val="1"/>
          <w:wAfter w:w="11" w:type="dxa"/>
          <w:trHeight w:val="318"/>
          <w:tblCellSpacing w:w="5" w:type="nil"/>
        </w:trPr>
        <w:tc>
          <w:tcPr>
            <w:tcW w:w="15535" w:type="dxa"/>
            <w:gridSpan w:val="28"/>
            <w:tcBorders>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t>Задача 5. Кадровое обеспечение агропромышленного комплекса Комсомольского муниципального района</w:t>
            </w:r>
          </w:p>
        </w:tc>
      </w:tr>
      <w:tr w:rsidR="00A727B0" w:rsidRPr="00A727B0" w:rsidTr="00A727B0">
        <w:trPr>
          <w:gridAfter w:val="1"/>
          <w:wAfter w:w="11" w:type="dxa"/>
          <w:trHeight w:val="2364"/>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19</w:t>
            </w: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rPr>
            </w:pPr>
          </w:p>
        </w:tc>
        <w:tc>
          <w:tcPr>
            <w:tcW w:w="3408"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Поддержка   вновь   назначаемых</w:t>
            </w:r>
            <w:r w:rsidRPr="00A727B0">
              <w:rPr>
                <w:rFonts w:ascii="Times New Roman" w:hAnsi="Times New Roman" w:cs="Times New Roman"/>
              </w:rPr>
              <w:br/>
              <w:t>руководителей и специалистов  с</w:t>
            </w:r>
            <w:r w:rsidRPr="00A727B0">
              <w:rPr>
                <w:rFonts w:ascii="Times New Roman" w:hAnsi="Times New Roman" w:cs="Times New Roman"/>
              </w:rPr>
              <w:br/>
              <w:t>соответствующим   высшим    или</w:t>
            </w:r>
            <w:r w:rsidRPr="00A727B0">
              <w:rPr>
                <w:rFonts w:ascii="Times New Roman" w:hAnsi="Times New Roman" w:cs="Times New Roman"/>
              </w:rPr>
              <w:br/>
              <w:t xml:space="preserve">средним специальнымобразованием  сельскохозяйственных           </w:t>
            </w:r>
            <w:r w:rsidRPr="00A727B0">
              <w:rPr>
                <w:rFonts w:ascii="Times New Roman" w:hAnsi="Times New Roman" w:cs="Times New Roman"/>
              </w:rPr>
              <w:br/>
              <w:t>товаропроизводителей,  а  также</w:t>
            </w:r>
            <w:r w:rsidRPr="00A727B0">
              <w:rPr>
                <w:rFonts w:ascii="Times New Roman" w:hAnsi="Times New Roman" w:cs="Times New Roman"/>
              </w:rPr>
              <w:br/>
              <w:t>выпускников средних образовательных    школ,</w:t>
            </w:r>
            <w:r w:rsidRPr="00A727B0">
              <w:rPr>
                <w:rFonts w:ascii="Times New Roman" w:hAnsi="Times New Roman" w:cs="Times New Roman"/>
              </w:rPr>
              <w:br/>
              <w:t>профтехучилищ   (лицеев),</w:t>
            </w:r>
            <w:r w:rsidRPr="00A727B0">
              <w:rPr>
                <w:rFonts w:ascii="Times New Roman" w:hAnsi="Times New Roman" w:cs="Times New Roman"/>
              </w:rPr>
              <w:br/>
              <w:t xml:space="preserve">техникумов (колледжей)         </w:t>
            </w:r>
          </w:p>
        </w:tc>
        <w:tc>
          <w:tcPr>
            <w:tcW w:w="1706"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администрацииКомсомольскогомуниципального района</w:t>
            </w:r>
          </w:p>
        </w:tc>
        <w:tc>
          <w:tcPr>
            <w:tcW w:w="995"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995"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733"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Увеличение       доли</w:t>
            </w:r>
            <w:r w:rsidRPr="00A727B0">
              <w:rPr>
                <w:rFonts w:ascii="Times New Roman" w:hAnsi="Times New Roman" w:cs="Times New Roman"/>
              </w:rPr>
              <w:br/>
              <w:t xml:space="preserve">квалифицированных    </w:t>
            </w:r>
            <w:r w:rsidRPr="00A727B0">
              <w:rPr>
                <w:rFonts w:ascii="Times New Roman" w:hAnsi="Times New Roman" w:cs="Times New Roman"/>
              </w:rPr>
              <w:br/>
              <w:t>специалистов        в</w:t>
            </w:r>
            <w:r w:rsidRPr="00A727B0">
              <w:rPr>
                <w:rFonts w:ascii="Times New Roman" w:hAnsi="Times New Roman" w:cs="Times New Roman"/>
              </w:rPr>
              <w:br/>
              <w:t xml:space="preserve">агропромышленном     </w:t>
            </w:r>
            <w:r w:rsidRPr="00A727B0">
              <w:rPr>
                <w:rFonts w:ascii="Times New Roman" w:hAnsi="Times New Roman" w:cs="Times New Roman"/>
              </w:rPr>
              <w:br/>
              <w:t xml:space="preserve">комплексе            </w:t>
            </w:r>
          </w:p>
        </w:tc>
        <w:tc>
          <w:tcPr>
            <w:tcW w:w="2309"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Ухудшение            </w:t>
            </w:r>
            <w:r w:rsidRPr="00A727B0">
              <w:rPr>
                <w:rFonts w:ascii="Times New Roman" w:hAnsi="Times New Roman" w:cs="Times New Roman"/>
              </w:rPr>
              <w:br/>
              <w:t xml:space="preserve">обеспеченности       </w:t>
            </w:r>
            <w:r w:rsidRPr="00A727B0">
              <w:rPr>
                <w:rFonts w:ascii="Times New Roman" w:hAnsi="Times New Roman" w:cs="Times New Roman"/>
              </w:rPr>
              <w:br/>
              <w:t>сельского   хозяйства</w:t>
            </w:r>
            <w:r w:rsidRPr="00A727B0">
              <w:rPr>
                <w:rFonts w:ascii="Times New Roman" w:hAnsi="Times New Roman" w:cs="Times New Roman"/>
              </w:rPr>
              <w:br/>
              <w:t xml:space="preserve">квалифицированными   </w:t>
            </w:r>
            <w:r w:rsidRPr="00A727B0">
              <w:rPr>
                <w:rFonts w:ascii="Times New Roman" w:hAnsi="Times New Roman" w:cs="Times New Roman"/>
              </w:rPr>
              <w:br/>
              <w:t xml:space="preserve">управленческими      </w:t>
            </w:r>
            <w:r w:rsidRPr="00A727B0">
              <w:rPr>
                <w:rFonts w:ascii="Times New Roman" w:hAnsi="Times New Roman" w:cs="Times New Roman"/>
              </w:rPr>
              <w:br/>
              <w:t>кадрами   и   кадрами</w:t>
            </w:r>
            <w:r w:rsidRPr="00A727B0">
              <w:rPr>
                <w:rFonts w:ascii="Times New Roman" w:hAnsi="Times New Roman" w:cs="Times New Roman"/>
              </w:rPr>
              <w:br/>
              <w:t xml:space="preserve">массовых профессий   </w:t>
            </w:r>
          </w:p>
        </w:tc>
        <w:tc>
          <w:tcPr>
            <w:tcW w:w="2883"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Производство  основных</w:t>
            </w:r>
            <w:r w:rsidRPr="00A727B0">
              <w:rPr>
                <w:rFonts w:ascii="Times New Roman" w:hAnsi="Times New Roman" w:cs="Times New Roman"/>
              </w:rPr>
              <w:br/>
              <w:t>видов        продукции</w:t>
            </w:r>
            <w:r w:rsidRPr="00A727B0">
              <w:rPr>
                <w:rFonts w:ascii="Times New Roman" w:hAnsi="Times New Roman" w:cs="Times New Roman"/>
              </w:rPr>
              <w:br/>
              <w:t>растениеводства      и</w:t>
            </w:r>
            <w:r w:rsidRPr="00A727B0">
              <w:rPr>
                <w:rFonts w:ascii="Times New Roman" w:hAnsi="Times New Roman" w:cs="Times New Roman"/>
              </w:rPr>
              <w:br/>
              <w:t xml:space="preserve">животноводства        </w:t>
            </w: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b/>
              </w:rPr>
            </w:pPr>
          </w:p>
          <w:p w:rsidR="00A727B0" w:rsidRPr="00A727B0" w:rsidRDefault="00A727B0" w:rsidP="00A727B0">
            <w:pPr>
              <w:pStyle w:val="ConsPlusCell"/>
              <w:rPr>
                <w:rFonts w:ascii="Times New Roman" w:hAnsi="Times New Roman" w:cs="Times New Roman"/>
              </w:rPr>
            </w:pPr>
          </w:p>
        </w:tc>
      </w:tr>
      <w:tr w:rsidR="00A727B0" w:rsidRPr="00A727B0" w:rsidTr="00A727B0">
        <w:trPr>
          <w:gridAfter w:val="1"/>
          <w:wAfter w:w="11" w:type="dxa"/>
          <w:trHeight w:val="73"/>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t>Задача 6. Устойчивое развитие сельских территорий</w:t>
            </w:r>
          </w:p>
        </w:tc>
      </w:tr>
      <w:tr w:rsidR="00A727B0" w:rsidRPr="00A727B0" w:rsidTr="00A727B0">
        <w:trPr>
          <w:gridAfter w:val="1"/>
          <w:wAfter w:w="11" w:type="dxa"/>
          <w:trHeight w:val="2980"/>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21</w:t>
            </w:r>
          </w:p>
        </w:tc>
        <w:tc>
          <w:tcPr>
            <w:tcW w:w="3400"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Подпрограмма</w:t>
            </w:r>
            <w:r w:rsidRPr="00A727B0">
              <w:rPr>
                <w:rFonts w:ascii="Times New Roman" w:hAnsi="Times New Roman" w:cs="Times New Roman"/>
              </w:rPr>
              <w:br/>
              <w:t>"Устойчивое  развитие  сельских</w:t>
            </w:r>
            <w:r w:rsidRPr="00A727B0">
              <w:rPr>
                <w:rFonts w:ascii="Times New Roman" w:hAnsi="Times New Roman" w:cs="Times New Roman"/>
              </w:rPr>
              <w:br/>
              <w:t>территорий КМР на 2014 - 2024  годы"</w:t>
            </w:r>
            <w:r w:rsidRPr="00A727B0">
              <w:rPr>
                <w:rFonts w:ascii="Times New Roman" w:hAnsi="Times New Roman" w:cs="Times New Roman"/>
              </w:rPr>
              <w:br/>
            </w:r>
          </w:p>
        </w:tc>
        <w:tc>
          <w:tcPr>
            <w:tcW w:w="1703"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администрацииКомсомольскогомуниципального района</w:t>
            </w:r>
          </w:p>
        </w:tc>
        <w:tc>
          <w:tcPr>
            <w:tcW w:w="993"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993"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748" w:type="dxa"/>
            <w:gridSpan w:val="5"/>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Повышение      уровня</w:t>
            </w:r>
            <w:r w:rsidRPr="00A727B0">
              <w:rPr>
                <w:rFonts w:ascii="Times New Roman" w:hAnsi="Times New Roman" w:cs="Times New Roman"/>
              </w:rPr>
              <w:br/>
              <w:t>жизни       сельского</w:t>
            </w:r>
            <w:r w:rsidRPr="00A727B0">
              <w:rPr>
                <w:rFonts w:ascii="Times New Roman" w:hAnsi="Times New Roman" w:cs="Times New Roman"/>
              </w:rPr>
              <w:br/>
              <w:t xml:space="preserve">населения,           </w:t>
            </w:r>
            <w:r w:rsidRPr="00A727B0">
              <w:rPr>
                <w:rFonts w:ascii="Times New Roman" w:hAnsi="Times New Roman" w:cs="Times New Roman"/>
              </w:rPr>
              <w:br/>
              <w:t>привлечение  молодежи</w:t>
            </w:r>
            <w:r w:rsidRPr="00A727B0">
              <w:rPr>
                <w:rFonts w:ascii="Times New Roman" w:hAnsi="Times New Roman" w:cs="Times New Roman"/>
              </w:rPr>
              <w:br/>
              <w:t>для работы  на  селе,</w:t>
            </w:r>
            <w:r w:rsidRPr="00A727B0">
              <w:rPr>
                <w:rFonts w:ascii="Times New Roman" w:hAnsi="Times New Roman" w:cs="Times New Roman"/>
              </w:rPr>
              <w:br/>
              <w:t>развитие   социальной</w:t>
            </w:r>
            <w:r w:rsidRPr="00A727B0">
              <w:rPr>
                <w:rFonts w:ascii="Times New Roman" w:hAnsi="Times New Roman" w:cs="Times New Roman"/>
              </w:rPr>
              <w:br/>
              <w:t>инфраструктуры     на</w:t>
            </w:r>
            <w:r w:rsidRPr="00A727B0">
              <w:rPr>
                <w:rFonts w:ascii="Times New Roman" w:hAnsi="Times New Roman" w:cs="Times New Roman"/>
              </w:rPr>
              <w:br/>
              <w:t xml:space="preserve">селе                 </w:t>
            </w:r>
          </w:p>
          <w:p w:rsidR="00A727B0" w:rsidRPr="00A727B0" w:rsidRDefault="00A727B0" w:rsidP="00A727B0">
            <w:pPr>
              <w:pStyle w:val="ConsPlusCell"/>
              <w:rPr>
                <w:rFonts w:ascii="Times New Roman" w:hAnsi="Times New Roman" w:cs="Times New Roman"/>
              </w:rPr>
            </w:pPr>
          </w:p>
        </w:tc>
        <w:tc>
          <w:tcPr>
            <w:tcW w:w="2309"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p>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Деградация социальной</w:t>
            </w:r>
            <w:r w:rsidRPr="00A727B0">
              <w:rPr>
                <w:rFonts w:ascii="Times New Roman" w:hAnsi="Times New Roman" w:cs="Times New Roman"/>
              </w:rPr>
              <w:br/>
              <w:t>инфраструктуры     на</w:t>
            </w:r>
            <w:r w:rsidRPr="00A727B0">
              <w:rPr>
                <w:rFonts w:ascii="Times New Roman" w:hAnsi="Times New Roman" w:cs="Times New Roman"/>
              </w:rPr>
              <w:br/>
              <w:t>селе,        снижение</w:t>
            </w:r>
            <w:r w:rsidRPr="00A727B0">
              <w:rPr>
                <w:rFonts w:ascii="Times New Roman" w:hAnsi="Times New Roman" w:cs="Times New Roman"/>
              </w:rPr>
              <w:br/>
              <w:t>качества        жизни</w:t>
            </w:r>
            <w:r w:rsidRPr="00A727B0">
              <w:rPr>
                <w:rFonts w:ascii="Times New Roman" w:hAnsi="Times New Roman" w:cs="Times New Roman"/>
              </w:rPr>
              <w:br/>
              <w:t>сельского  населения,</w:t>
            </w:r>
            <w:r w:rsidRPr="00A727B0">
              <w:rPr>
                <w:rFonts w:ascii="Times New Roman" w:hAnsi="Times New Roman" w:cs="Times New Roman"/>
              </w:rPr>
              <w:br/>
              <w:t>отток трудоспособного</w:t>
            </w:r>
            <w:r w:rsidRPr="00A727B0">
              <w:rPr>
                <w:rFonts w:ascii="Times New Roman" w:hAnsi="Times New Roman" w:cs="Times New Roman"/>
              </w:rPr>
              <w:br/>
              <w:t>населения из сельской</w:t>
            </w:r>
            <w:r w:rsidRPr="00A727B0">
              <w:rPr>
                <w:rFonts w:ascii="Times New Roman" w:hAnsi="Times New Roman" w:cs="Times New Roman"/>
              </w:rPr>
              <w:br/>
              <w:t xml:space="preserve">местности            </w:t>
            </w:r>
          </w:p>
          <w:p w:rsidR="00A727B0" w:rsidRPr="00A727B0" w:rsidRDefault="00A727B0" w:rsidP="00A727B0">
            <w:pPr>
              <w:pStyle w:val="ConsPlusCell"/>
              <w:rPr>
                <w:rFonts w:ascii="Times New Roman" w:hAnsi="Times New Roman" w:cs="Times New Roman"/>
              </w:rPr>
            </w:pPr>
          </w:p>
        </w:tc>
        <w:tc>
          <w:tcPr>
            <w:tcW w:w="2883"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Ввод    (приобретение)</w:t>
            </w:r>
            <w:r w:rsidRPr="00A727B0">
              <w:rPr>
                <w:rFonts w:ascii="Times New Roman" w:hAnsi="Times New Roman" w:cs="Times New Roman"/>
              </w:rPr>
              <w:br/>
              <w:t>жилья      гражданами,</w:t>
            </w:r>
            <w:r w:rsidRPr="00A727B0">
              <w:rPr>
                <w:rFonts w:ascii="Times New Roman" w:hAnsi="Times New Roman" w:cs="Times New Roman"/>
              </w:rPr>
              <w:br/>
              <w:t>проживающими         в</w:t>
            </w:r>
            <w:r w:rsidRPr="00A727B0">
              <w:rPr>
                <w:rFonts w:ascii="Times New Roman" w:hAnsi="Times New Roman" w:cs="Times New Roman"/>
              </w:rPr>
              <w:br/>
              <w:t>сельской местности,  в</w:t>
            </w:r>
            <w:r w:rsidRPr="00A727B0">
              <w:rPr>
                <w:rFonts w:ascii="Times New Roman" w:hAnsi="Times New Roman" w:cs="Times New Roman"/>
              </w:rPr>
              <w:br/>
              <w:t>том   числе   молодыми</w:t>
            </w:r>
            <w:r w:rsidRPr="00A727B0">
              <w:rPr>
                <w:rFonts w:ascii="Times New Roman" w:hAnsi="Times New Roman" w:cs="Times New Roman"/>
              </w:rPr>
              <w:br/>
              <w:t>семьями   и   молодыми</w:t>
            </w:r>
            <w:r w:rsidRPr="00A727B0">
              <w:rPr>
                <w:rFonts w:ascii="Times New Roman" w:hAnsi="Times New Roman" w:cs="Times New Roman"/>
              </w:rPr>
              <w:br/>
              <w:t>специалистами на селе;</w:t>
            </w:r>
            <w:r w:rsidRPr="00A727B0">
              <w:rPr>
                <w:rFonts w:ascii="Times New Roman" w:hAnsi="Times New Roman" w:cs="Times New Roman"/>
              </w:rPr>
              <w:br/>
              <w:t xml:space="preserve"> Комплексное обустройство объектами социальной и инженерной инфраструктуры населенных пунктов, расположенных в сельской местности</w:t>
            </w:r>
          </w:p>
        </w:tc>
      </w:tr>
      <w:tr w:rsidR="00A727B0" w:rsidRPr="00A727B0" w:rsidTr="00A727B0">
        <w:trPr>
          <w:gridAfter w:val="1"/>
          <w:wAfter w:w="11" w:type="dxa"/>
          <w:trHeight w:val="281"/>
          <w:tblCellSpacing w:w="5" w:type="nil"/>
        </w:trPr>
        <w:tc>
          <w:tcPr>
            <w:tcW w:w="15535" w:type="dxa"/>
            <w:gridSpan w:val="28"/>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jc w:val="center"/>
              <w:rPr>
                <w:rFonts w:ascii="Times New Roman" w:hAnsi="Times New Roman" w:cs="Times New Roman"/>
                <w:b/>
                <w:sz w:val="24"/>
                <w:szCs w:val="24"/>
              </w:rPr>
            </w:pPr>
            <w:r w:rsidRPr="00A727B0">
              <w:rPr>
                <w:rFonts w:ascii="Times New Roman" w:hAnsi="Times New Roman" w:cs="Times New Roman"/>
                <w:b/>
                <w:sz w:val="24"/>
                <w:szCs w:val="24"/>
              </w:rPr>
              <w:t>Задача 7. Обеспечение реализации Программы</w:t>
            </w:r>
          </w:p>
        </w:tc>
      </w:tr>
      <w:tr w:rsidR="00A727B0" w:rsidRPr="00A727B0" w:rsidTr="00A727B0">
        <w:trPr>
          <w:gridAfter w:val="1"/>
          <w:wAfter w:w="11" w:type="dxa"/>
          <w:trHeight w:val="1670"/>
          <w:tblCellSpacing w:w="5" w:type="nil"/>
        </w:trPr>
        <w:tc>
          <w:tcPr>
            <w:tcW w:w="506"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lastRenderedPageBreak/>
              <w:t>22</w:t>
            </w:r>
          </w:p>
        </w:tc>
        <w:tc>
          <w:tcPr>
            <w:tcW w:w="3392" w:type="dxa"/>
            <w:gridSpan w:val="2"/>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Совершенствование   обеспечения</w:t>
            </w:r>
            <w:r w:rsidRPr="00A727B0">
              <w:rPr>
                <w:rFonts w:ascii="Times New Roman" w:hAnsi="Times New Roman" w:cs="Times New Roman"/>
              </w:rPr>
              <w:br/>
              <w:t xml:space="preserve">реализации Программы           </w:t>
            </w:r>
          </w:p>
        </w:tc>
        <w:tc>
          <w:tcPr>
            <w:tcW w:w="1700"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администрацииКомсомольскогомуниципального района</w:t>
            </w:r>
          </w:p>
        </w:tc>
        <w:tc>
          <w:tcPr>
            <w:tcW w:w="99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991"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266" w:type="dxa"/>
            <w:gridSpan w:val="3"/>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Повышение финансовой</w:t>
            </w:r>
            <w:r w:rsidRPr="00A727B0">
              <w:rPr>
                <w:rFonts w:ascii="Times New Roman" w:hAnsi="Times New Roman" w:cs="Times New Roman"/>
              </w:rPr>
              <w:br/>
              <w:t xml:space="preserve">устойчивости         </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r w:rsidRPr="00A727B0">
              <w:rPr>
                <w:rFonts w:ascii="Times New Roman" w:hAnsi="Times New Roman" w:cs="Times New Roman"/>
              </w:rPr>
              <w:br/>
              <w:t>в условиях  изменения</w:t>
            </w:r>
            <w:r w:rsidRPr="00A727B0">
              <w:rPr>
                <w:rFonts w:ascii="Times New Roman" w:hAnsi="Times New Roman" w:cs="Times New Roman"/>
              </w:rPr>
              <w:br/>
              <w:t xml:space="preserve">конъюнктуры внутреннего ивнешнего          </w:t>
            </w:r>
            <w:r w:rsidRPr="00A727B0">
              <w:rPr>
                <w:rFonts w:ascii="Times New Roman" w:hAnsi="Times New Roman" w:cs="Times New Roman"/>
              </w:rPr>
              <w:br/>
              <w:t>агропродовольственных</w:t>
            </w:r>
            <w:r w:rsidRPr="00A727B0">
              <w:rPr>
                <w:rFonts w:ascii="Times New Roman" w:hAnsi="Times New Roman" w:cs="Times New Roman"/>
              </w:rPr>
              <w:br/>
              <w:t xml:space="preserve">рынков               </w:t>
            </w:r>
          </w:p>
        </w:tc>
        <w:tc>
          <w:tcPr>
            <w:tcW w:w="2170" w:type="dxa"/>
            <w:gridSpan w:val="5"/>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Сохранение           </w:t>
            </w:r>
            <w:r w:rsidRPr="00A727B0">
              <w:rPr>
                <w:rFonts w:ascii="Times New Roman" w:hAnsi="Times New Roman" w:cs="Times New Roman"/>
              </w:rPr>
              <w:br/>
              <w:t>действующей   системы</w:t>
            </w:r>
            <w:r w:rsidRPr="00A727B0">
              <w:rPr>
                <w:rFonts w:ascii="Times New Roman" w:hAnsi="Times New Roman" w:cs="Times New Roman"/>
              </w:rPr>
              <w:br/>
              <w:t xml:space="preserve">финансового          </w:t>
            </w:r>
            <w:r w:rsidRPr="00A727B0">
              <w:rPr>
                <w:rFonts w:ascii="Times New Roman" w:hAnsi="Times New Roman" w:cs="Times New Roman"/>
              </w:rPr>
              <w:br/>
              <w:t>оздоровления приведет</w:t>
            </w:r>
            <w:r w:rsidRPr="00A727B0">
              <w:rPr>
                <w:rFonts w:ascii="Times New Roman" w:hAnsi="Times New Roman" w:cs="Times New Roman"/>
              </w:rPr>
              <w:br/>
              <w:t>к         банкротству</w:t>
            </w:r>
            <w:r w:rsidRPr="00A727B0">
              <w:rPr>
                <w:rFonts w:ascii="Times New Roman" w:hAnsi="Times New Roman" w:cs="Times New Roman"/>
              </w:rPr>
              <w:br/>
              <w:t>значительной    части</w:t>
            </w:r>
            <w:r w:rsidRPr="00A727B0">
              <w:rPr>
                <w:rFonts w:ascii="Times New Roman" w:hAnsi="Times New Roman" w:cs="Times New Roman"/>
              </w:rPr>
              <w:br/>
              <w:t xml:space="preserve">сельскохозяйственных </w:t>
            </w:r>
            <w:r w:rsidRPr="00A727B0">
              <w:rPr>
                <w:rFonts w:ascii="Times New Roman" w:hAnsi="Times New Roman" w:cs="Times New Roman"/>
              </w:rPr>
              <w:br/>
              <w:t xml:space="preserve">товаропроизводителей </w:t>
            </w:r>
          </w:p>
        </w:tc>
        <w:tc>
          <w:tcPr>
            <w:tcW w:w="3519" w:type="dxa"/>
            <w:gridSpan w:val="4"/>
            <w:tcBorders>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Сохранение  существующего   уровня</w:t>
            </w:r>
            <w:r w:rsidRPr="00A727B0">
              <w:rPr>
                <w:rFonts w:ascii="Times New Roman" w:hAnsi="Times New Roman" w:cs="Times New Roman"/>
              </w:rPr>
              <w:br/>
              <w:t>участия  муниципальныхрайонов     Ивановскойобласти  в  реализации</w:t>
            </w:r>
            <w:r w:rsidRPr="00A727B0">
              <w:rPr>
                <w:rFonts w:ascii="Times New Roman" w:hAnsi="Times New Roman" w:cs="Times New Roman"/>
              </w:rPr>
              <w:br/>
              <w:t>региональной программы</w:t>
            </w:r>
            <w:r w:rsidRPr="00A727B0">
              <w:rPr>
                <w:rFonts w:ascii="Times New Roman" w:hAnsi="Times New Roman" w:cs="Times New Roman"/>
              </w:rPr>
              <w:br/>
              <w:t>(наличие  вмуниципальных  районах</w:t>
            </w:r>
            <w:r w:rsidRPr="00A727B0">
              <w:rPr>
                <w:rFonts w:ascii="Times New Roman" w:hAnsi="Times New Roman" w:cs="Times New Roman"/>
              </w:rPr>
              <w:br/>
              <w:t xml:space="preserve">программ      развитиясельского хозяйства)  </w:t>
            </w:r>
          </w:p>
        </w:tc>
      </w:tr>
      <w:tr w:rsidR="00A727B0" w:rsidRPr="00A727B0" w:rsidTr="00A727B0">
        <w:trPr>
          <w:gridAfter w:val="1"/>
          <w:wAfter w:w="11" w:type="dxa"/>
          <w:trHeight w:val="1549"/>
          <w:tblCellSpacing w:w="5" w:type="nil"/>
        </w:trPr>
        <w:tc>
          <w:tcPr>
            <w:tcW w:w="506"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23</w:t>
            </w:r>
          </w:p>
        </w:tc>
        <w:tc>
          <w:tcPr>
            <w:tcW w:w="3392" w:type="dxa"/>
            <w:gridSpan w:val="2"/>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Формирование    государственных</w:t>
            </w:r>
            <w:r w:rsidRPr="00A727B0">
              <w:rPr>
                <w:rFonts w:ascii="Times New Roman" w:hAnsi="Times New Roman" w:cs="Times New Roman"/>
              </w:rPr>
              <w:br/>
              <w:t>информационных ресурсов в сфереуправления     агропромышленным</w:t>
            </w:r>
            <w:r w:rsidRPr="00A727B0">
              <w:rPr>
                <w:rFonts w:ascii="Times New Roman" w:hAnsi="Times New Roman" w:cs="Times New Roman"/>
              </w:rPr>
              <w:br/>
              <w:t xml:space="preserve">комплексом                     </w:t>
            </w:r>
          </w:p>
        </w:tc>
        <w:tc>
          <w:tcPr>
            <w:tcW w:w="1700"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Отдел сельского хозяйства администрацииКомсомольскогомуниципального района</w:t>
            </w:r>
          </w:p>
        </w:tc>
        <w:tc>
          <w:tcPr>
            <w:tcW w:w="99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2022 год  </w:t>
            </w:r>
          </w:p>
        </w:tc>
        <w:tc>
          <w:tcPr>
            <w:tcW w:w="991"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2025 год  </w:t>
            </w:r>
          </w:p>
        </w:tc>
        <w:tc>
          <w:tcPr>
            <w:tcW w:w="2266" w:type="dxa"/>
            <w:gridSpan w:val="3"/>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Обеспечение          </w:t>
            </w:r>
            <w:r w:rsidRPr="00A727B0">
              <w:rPr>
                <w:rFonts w:ascii="Times New Roman" w:hAnsi="Times New Roman" w:cs="Times New Roman"/>
              </w:rPr>
              <w:br/>
              <w:t xml:space="preserve">продовольственной    </w:t>
            </w:r>
            <w:r w:rsidRPr="00A727B0">
              <w:rPr>
                <w:rFonts w:ascii="Times New Roman" w:hAnsi="Times New Roman" w:cs="Times New Roman"/>
              </w:rPr>
              <w:br/>
              <w:t>безопасности        и</w:t>
            </w:r>
            <w:r w:rsidRPr="00A727B0">
              <w:rPr>
                <w:rFonts w:ascii="Times New Roman" w:hAnsi="Times New Roman" w:cs="Times New Roman"/>
              </w:rPr>
              <w:br/>
              <w:t xml:space="preserve">совершенствование    </w:t>
            </w:r>
            <w:r w:rsidRPr="00A727B0">
              <w:rPr>
                <w:rFonts w:ascii="Times New Roman" w:hAnsi="Times New Roman" w:cs="Times New Roman"/>
              </w:rPr>
              <w:br/>
              <w:t>управления   АПК</w:t>
            </w:r>
          </w:p>
        </w:tc>
        <w:tc>
          <w:tcPr>
            <w:tcW w:w="2170" w:type="dxa"/>
            <w:gridSpan w:val="5"/>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 xml:space="preserve">Неэффективность      </w:t>
            </w:r>
            <w:r w:rsidRPr="00A727B0">
              <w:rPr>
                <w:rFonts w:ascii="Times New Roman" w:hAnsi="Times New Roman" w:cs="Times New Roman"/>
              </w:rPr>
              <w:br/>
              <w:t xml:space="preserve">управления           </w:t>
            </w:r>
            <w:r w:rsidRPr="00A727B0">
              <w:rPr>
                <w:rFonts w:ascii="Times New Roman" w:hAnsi="Times New Roman" w:cs="Times New Roman"/>
              </w:rPr>
              <w:br/>
              <w:t xml:space="preserve">агропромышленным     </w:t>
            </w:r>
            <w:r w:rsidRPr="00A727B0">
              <w:rPr>
                <w:rFonts w:ascii="Times New Roman" w:hAnsi="Times New Roman" w:cs="Times New Roman"/>
              </w:rPr>
              <w:br/>
              <w:t xml:space="preserve">комплексом области   </w:t>
            </w:r>
          </w:p>
        </w:tc>
        <w:tc>
          <w:tcPr>
            <w:tcW w:w="3519" w:type="dxa"/>
            <w:gridSpan w:val="4"/>
            <w:tcBorders>
              <w:top w:val="single" w:sz="4" w:space="0" w:color="auto"/>
              <w:left w:val="single" w:sz="4" w:space="0" w:color="auto"/>
              <w:bottom w:val="single" w:sz="4" w:space="0" w:color="auto"/>
              <w:right w:val="single" w:sz="4" w:space="0" w:color="auto"/>
            </w:tcBorders>
          </w:tcPr>
          <w:p w:rsidR="00A727B0" w:rsidRPr="00A727B0" w:rsidRDefault="00A727B0" w:rsidP="00A727B0">
            <w:pPr>
              <w:pStyle w:val="ConsPlusCell"/>
              <w:rPr>
                <w:rFonts w:ascii="Times New Roman" w:hAnsi="Times New Roman" w:cs="Times New Roman"/>
              </w:rPr>
            </w:pPr>
            <w:r w:rsidRPr="00A727B0">
              <w:rPr>
                <w:rFonts w:ascii="Times New Roman" w:hAnsi="Times New Roman" w:cs="Times New Roman"/>
              </w:rPr>
              <w:t>Доля     муниципальныхорганов     управленияАПК,      использующих</w:t>
            </w:r>
            <w:r w:rsidRPr="00A727B0">
              <w:rPr>
                <w:rFonts w:ascii="Times New Roman" w:hAnsi="Times New Roman" w:cs="Times New Roman"/>
              </w:rPr>
              <w:br/>
              <w:t>государственные информационные ресурсыв  сферах  обеспечения</w:t>
            </w:r>
            <w:r w:rsidRPr="00A727B0">
              <w:rPr>
                <w:rFonts w:ascii="Times New Roman" w:hAnsi="Times New Roman" w:cs="Times New Roman"/>
              </w:rPr>
              <w:br/>
              <w:t>продовольственной  безопасности         и управления АПК</w:t>
            </w:r>
          </w:p>
        </w:tc>
      </w:tr>
    </w:tbl>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jc w:val="right"/>
        <w:rPr>
          <w:b/>
          <w:sz w:val="28"/>
          <w:szCs w:val="28"/>
        </w:rPr>
      </w:pPr>
    </w:p>
    <w:p w:rsidR="00A727B0" w:rsidRPr="00A727B0" w:rsidRDefault="00A727B0" w:rsidP="00A727B0">
      <w:pPr>
        <w:rPr>
          <w:b/>
          <w:sz w:val="28"/>
          <w:szCs w:val="28"/>
        </w:rPr>
      </w:pPr>
    </w:p>
    <w:p w:rsidR="00A727B0" w:rsidRPr="00A727B0" w:rsidRDefault="00A727B0" w:rsidP="00A727B0">
      <w:pPr>
        <w:jc w:val="center"/>
        <w:rPr>
          <w:b/>
          <w:sz w:val="28"/>
          <w:szCs w:val="28"/>
        </w:rPr>
      </w:pPr>
    </w:p>
    <w:p w:rsidR="00A727B0" w:rsidRPr="00A727B0" w:rsidRDefault="00A727B0" w:rsidP="00A727B0">
      <w:pPr>
        <w:jc w:val="center"/>
        <w:rPr>
          <w:b/>
          <w:sz w:val="28"/>
          <w:szCs w:val="28"/>
        </w:rPr>
      </w:pPr>
    </w:p>
    <w:p w:rsidR="00A727B0" w:rsidRPr="00A727B0" w:rsidRDefault="00A727B0" w:rsidP="00A727B0">
      <w:pPr>
        <w:jc w:val="center"/>
        <w:rPr>
          <w:b/>
          <w:sz w:val="28"/>
          <w:szCs w:val="28"/>
        </w:rPr>
      </w:pPr>
      <w:r w:rsidRPr="00A727B0">
        <w:rPr>
          <w:b/>
          <w:sz w:val="28"/>
          <w:szCs w:val="28"/>
        </w:rPr>
        <w:lastRenderedPageBreak/>
        <w:t>13. Сведения о целевых индикаторах (показателях) муниципальной программы</w:t>
      </w:r>
    </w:p>
    <w:p w:rsidR="00A727B0" w:rsidRPr="00A727B0" w:rsidRDefault="00A727B0" w:rsidP="00A727B0">
      <w:pPr>
        <w:jc w:val="center"/>
      </w:pPr>
    </w:p>
    <w:p w:rsidR="00A727B0" w:rsidRPr="00A727B0" w:rsidRDefault="00A727B0" w:rsidP="00A727B0">
      <w:pPr>
        <w:jc w:val="center"/>
      </w:pPr>
    </w:p>
    <w:tbl>
      <w:tblPr>
        <w:tblpPr w:leftFromText="180" w:rightFromText="180" w:vertAnchor="text" w:horzAnchor="margin" w:tblpY="931"/>
        <w:tblOverlap w:val="never"/>
        <w:tblW w:w="47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5"/>
        <w:gridCol w:w="7628"/>
        <w:gridCol w:w="1295"/>
        <w:gridCol w:w="1147"/>
        <w:gridCol w:w="1295"/>
        <w:gridCol w:w="1440"/>
        <w:gridCol w:w="1437"/>
      </w:tblGrid>
      <w:tr w:rsidR="00A727B0" w:rsidRPr="00A727B0" w:rsidTr="00A727B0">
        <w:trPr>
          <w:trHeight w:val="447"/>
        </w:trPr>
        <w:tc>
          <w:tcPr>
            <w:tcW w:w="283" w:type="pct"/>
            <w:shd w:val="clear" w:color="auto" w:fill="auto"/>
          </w:tcPr>
          <w:p w:rsidR="00A727B0" w:rsidRPr="00A727B0" w:rsidRDefault="00A727B0" w:rsidP="00A727B0">
            <w:r w:rsidRPr="00A727B0">
              <w:t>№ п/п</w:t>
            </w:r>
          </w:p>
        </w:tc>
        <w:tc>
          <w:tcPr>
            <w:tcW w:w="2526" w:type="pct"/>
            <w:shd w:val="clear" w:color="auto" w:fill="auto"/>
          </w:tcPr>
          <w:p w:rsidR="00A727B0" w:rsidRPr="00A727B0" w:rsidRDefault="00A727B0" w:rsidP="00A727B0">
            <w:pPr>
              <w:jc w:val="center"/>
              <w:rPr>
                <w:b/>
              </w:rPr>
            </w:pPr>
            <w:r w:rsidRPr="00A727B0">
              <w:rPr>
                <w:b/>
              </w:rPr>
              <w:t>Наименование целевого индикатора</w:t>
            </w:r>
          </w:p>
        </w:tc>
        <w:tc>
          <w:tcPr>
            <w:tcW w:w="429" w:type="pct"/>
            <w:shd w:val="clear" w:color="auto" w:fill="auto"/>
          </w:tcPr>
          <w:p w:rsidR="00A727B0" w:rsidRPr="00A727B0" w:rsidRDefault="00A727B0" w:rsidP="00A727B0">
            <w:pPr>
              <w:jc w:val="center"/>
              <w:rPr>
                <w:b/>
              </w:rPr>
            </w:pPr>
            <w:r w:rsidRPr="00A727B0">
              <w:rPr>
                <w:b/>
              </w:rPr>
              <w:t>Ед.</w:t>
            </w:r>
          </w:p>
          <w:p w:rsidR="00A727B0" w:rsidRPr="00A727B0" w:rsidRDefault="00A727B0" w:rsidP="00A727B0">
            <w:pPr>
              <w:jc w:val="center"/>
              <w:rPr>
                <w:b/>
              </w:rPr>
            </w:pPr>
            <w:r w:rsidRPr="00A727B0">
              <w:rPr>
                <w:b/>
              </w:rPr>
              <w:t>изм.</w:t>
            </w:r>
          </w:p>
        </w:tc>
        <w:tc>
          <w:tcPr>
            <w:tcW w:w="380" w:type="pct"/>
            <w:shd w:val="clear" w:color="auto" w:fill="auto"/>
            <w:vAlign w:val="center"/>
          </w:tcPr>
          <w:p w:rsidR="00A727B0" w:rsidRPr="00A727B0" w:rsidRDefault="00A727B0" w:rsidP="00A727B0">
            <w:pPr>
              <w:jc w:val="center"/>
              <w:rPr>
                <w:b/>
              </w:rPr>
            </w:pPr>
          </w:p>
          <w:p w:rsidR="00A727B0" w:rsidRPr="00A727B0" w:rsidRDefault="00A727B0" w:rsidP="00A727B0">
            <w:pPr>
              <w:jc w:val="center"/>
              <w:rPr>
                <w:b/>
              </w:rPr>
            </w:pPr>
          </w:p>
          <w:p w:rsidR="00A727B0" w:rsidRPr="00A727B0" w:rsidRDefault="00A727B0" w:rsidP="00A727B0">
            <w:pPr>
              <w:jc w:val="center"/>
              <w:rPr>
                <w:b/>
              </w:rPr>
            </w:pPr>
            <w:r w:rsidRPr="00A727B0">
              <w:rPr>
                <w:b/>
              </w:rPr>
              <w:t>2022 год</w:t>
            </w:r>
          </w:p>
        </w:tc>
        <w:tc>
          <w:tcPr>
            <w:tcW w:w="429" w:type="pct"/>
          </w:tcPr>
          <w:p w:rsidR="00A727B0" w:rsidRPr="00A727B0" w:rsidRDefault="00A727B0" w:rsidP="00A727B0">
            <w:pPr>
              <w:jc w:val="center"/>
              <w:rPr>
                <w:b/>
              </w:rPr>
            </w:pPr>
          </w:p>
          <w:p w:rsidR="00A727B0" w:rsidRPr="00A727B0" w:rsidRDefault="00A727B0" w:rsidP="00A727B0">
            <w:pPr>
              <w:jc w:val="center"/>
              <w:rPr>
                <w:b/>
              </w:rPr>
            </w:pPr>
          </w:p>
          <w:p w:rsidR="00A727B0" w:rsidRPr="00A727B0" w:rsidRDefault="00A727B0" w:rsidP="00A727B0">
            <w:pPr>
              <w:jc w:val="center"/>
              <w:rPr>
                <w:b/>
              </w:rPr>
            </w:pPr>
            <w:r w:rsidRPr="00A727B0">
              <w:rPr>
                <w:b/>
              </w:rPr>
              <w:t>2023 год</w:t>
            </w:r>
          </w:p>
        </w:tc>
        <w:tc>
          <w:tcPr>
            <w:tcW w:w="477" w:type="pct"/>
          </w:tcPr>
          <w:p w:rsidR="00A727B0" w:rsidRPr="00A727B0" w:rsidRDefault="00A727B0" w:rsidP="00A727B0">
            <w:pPr>
              <w:jc w:val="center"/>
              <w:rPr>
                <w:b/>
              </w:rPr>
            </w:pPr>
          </w:p>
          <w:p w:rsidR="00A727B0" w:rsidRPr="00A727B0" w:rsidRDefault="00A727B0" w:rsidP="00A727B0">
            <w:pPr>
              <w:jc w:val="center"/>
              <w:rPr>
                <w:b/>
              </w:rPr>
            </w:pPr>
          </w:p>
          <w:p w:rsidR="00A727B0" w:rsidRPr="00A727B0" w:rsidRDefault="00A727B0" w:rsidP="00A727B0">
            <w:pPr>
              <w:jc w:val="center"/>
              <w:rPr>
                <w:b/>
              </w:rPr>
            </w:pPr>
            <w:r w:rsidRPr="00A727B0">
              <w:rPr>
                <w:b/>
              </w:rPr>
              <w:t>2024 год</w:t>
            </w:r>
          </w:p>
        </w:tc>
        <w:tc>
          <w:tcPr>
            <w:tcW w:w="476" w:type="pct"/>
          </w:tcPr>
          <w:p w:rsidR="00A727B0" w:rsidRPr="00A727B0" w:rsidRDefault="00A727B0" w:rsidP="00A727B0">
            <w:pPr>
              <w:jc w:val="center"/>
              <w:rPr>
                <w:b/>
              </w:rPr>
            </w:pPr>
          </w:p>
          <w:p w:rsidR="00A727B0" w:rsidRPr="00A727B0" w:rsidRDefault="00A727B0" w:rsidP="00A727B0">
            <w:pPr>
              <w:jc w:val="center"/>
              <w:rPr>
                <w:b/>
              </w:rPr>
            </w:pPr>
          </w:p>
          <w:p w:rsidR="00A727B0" w:rsidRPr="00A727B0" w:rsidRDefault="00A727B0" w:rsidP="00A727B0">
            <w:pPr>
              <w:jc w:val="center"/>
              <w:rPr>
                <w:b/>
              </w:rPr>
            </w:pPr>
            <w:r w:rsidRPr="00A727B0">
              <w:rPr>
                <w:b/>
              </w:rPr>
              <w:t>2025 год</w:t>
            </w:r>
          </w:p>
        </w:tc>
      </w:tr>
      <w:tr w:rsidR="00A727B0" w:rsidRPr="00A727B0" w:rsidTr="00A727B0">
        <w:tc>
          <w:tcPr>
            <w:tcW w:w="283" w:type="pct"/>
            <w:shd w:val="clear" w:color="auto" w:fill="auto"/>
          </w:tcPr>
          <w:p w:rsidR="00A727B0" w:rsidRPr="00A727B0" w:rsidRDefault="00A727B0" w:rsidP="00A727B0">
            <w:pPr>
              <w:jc w:val="center"/>
            </w:pPr>
            <w:r w:rsidRPr="00A727B0">
              <w:t>1.</w:t>
            </w:r>
          </w:p>
        </w:tc>
        <w:tc>
          <w:tcPr>
            <w:tcW w:w="2526" w:type="pct"/>
            <w:shd w:val="clear" w:color="auto" w:fill="auto"/>
          </w:tcPr>
          <w:p w:rsidR="00A727B0" w:rsidRPr="00A727B0" w:rsidRDefault="00A727B0" w:rsidP="00A727B0">
            <w:r w:rsidRPr="00A727B0">
              <w:t xml:space="preserve">Ввод (приобретение) жилья для граждан, проживающих в сельской местности </w:t>
            </w:r>
          </w:p>
        </w:tc>
        <w:tc>
          <w:tcPr>
            <w:tcW w:w="429" w:type="pct"/>
            <w:shd w:val="clear" w:color="auto" w:fill="auto"/>
          </w:tcPr>
          <w:p w:rsidR="00A727B0" w:rsidRPr="00A727B0" w:rsidRDefault="00A727B0" w:rsidP="00A727B0">
            <w:pPr>
              <w:jc w:val="center"/>
              <w:rPr>
                <w:vertAlign w:val="superscript"/>
              </w:rPr>
            </w:pPr>
            <w:r w:rsidRPr="00A727B0">
              <w:t>м</w:t>
            </w:r>
            <w:r w:rsidRPr="00A727B0">
              <w:rPr>
                <w:vertAlign w:val="superscript"/>
              </w:rPr>
              <w:t>2</w:t>
            </w:r>
          </w:p>
        </w:tc>
        <w:tc>
          <w:tcPr>
            <w:tcW w:w="380" w:type="pct"/>
            <w:shd w:val="clear" w:color="auto" w:fill="auto"/>
          </w:tcPr>
          <w:p w:rsidR="00A727B0" w:rsidRPr="00A727B0" w:rsidRDefault="00A727B0" w:rsidP="00A727B0">
            <w:pPr>
              <w:jc w:val="center"/>
            </w:pPr>
            <w:r w:rsidRPr="00A727B0">
              <w:t>108</w:t>
            </w:r>
          </w:p>
        </w:tc>
        <w:tc>
          <w:tcPr>
            <w:tcW w:w="429" w:type="pct"/>
          </w:tcPr>
          <w:p w:rsidR="00A727B0" w:rsidRPr="00A727B0" w:rsidRDefault="00A727B0" w:rsidP="00A727B0">
            <w:pPr>
              <w:jc w:val="center"/>
            </w:pPr>
            <w:r w:rsidRPr="00A727B0">
              <w:t>72</w:t>
            </w:r>
          </w:p>
        </w:tc>
        <w:tc>
          <w:tcPr>
            <w:tcW w:w="477" w:type="pct"/>
          </w:tcPr>
          <w:p w:rsidR="00A727B0" w:rsidRPr="00A727B0" w:rsidRDefault="00A727B0" w:rsidP="00A727B0">
            <w:pPr>
              <w:jc w:val="center"/>
            </w:pPr>
            <w:r w:rsidRPr="00A727B0">
              <w:t>72</w:t>
            </w:r>
          </w:p>
        </w:tc>
        <w:tc>
          <w:tcPr>
            <w:tcW w:w="476" w:type="pct"/>
            <w:vAlign w:val="center"/>
          </w:tcPr>
          <w:p w:rsidR="00A727B0" w:rsidRPr="00A727B0" w:rsidRDefault="00A727B0" w:rsidP="00A727B0">
            <w:pPr>
              <w:jc w:val="center"/>
            </w:pPr>
          </w:p>
          <w:p w:rsidR="00A727B0" w:rsidRPr="00A727B0" w:rsidRDefault="00A727B0" w:rsidP="00A727B0">
            <w:pPr>
              <w:jc w:val="center"/>
            </w:pPr>
            <w:r w:rsidRPr="00A727B0">
              <w:t>-</w:t>
            </w:r>
          </w:p>
        </w:tc>
      </w:tr>
      <w:tr w:rsidR="00A727B0" w:rsidRPr="00A727B0" w:rsidTr="00A727B0">
        <w:tc>
          <w:tcPr>
            <w:tcW w:w="283" w:type="pct"/>
            <w:shd w:val="clear" w:color="auto" w:fill="auto"/>
          </w:tcPr>
          <w:p w:rsidR="00A727B0" w:rsidRPr="00A727B0" w:rsidRDefault="00A727B0" w:rsidP="00A727B0">
            <w:pPr>
              <w:jc w:val="center"/>
            </w:pPr>
            <w:r w:rsidRPr="00A727B0">
              <w:t>2.</w:t>
            </w:r>
          </w:p>
        </w:tc>
        <w:tc>
          <w:tcPr>
            <w:tcW w:w="2526" w:type="pct"/>
            <w:shd w:val="clear" w:color="auto" w:fill="auto"/>
          </w:tcPr>
          <w:p w:rsidR="00A727B0" w:rsidRPr="00A727B0" w:rsidRDefault="00A727B0" w:rsidP="00A727B0">
            <w:r w:rsidRPr="00A727B0">
              <w:t>Ввод в действие распределительных газовых сетей</w:t>
            </w:r>
          </w:p>
        </w:tc>
        <w:tc>
          <w:tcPr>
            <w:tcW w:w="429" w:type="pct"/>
            <w:shd w:val="clear" w:color="auto" w:fill="auto"/>
          </w:tcPr>
          <w:p w:rsidR="00A727B0" w:rsidRPr="00A727B0" w:rsidRDefault="00A727B0" w:rsidP="00A727B0">
            <w:pPr>
              <w:jc w:val="center"/>
            </w:pPr>
          </w:p>
          <w:p w:rsidR="00A727B0" w:rsidRPr="00A727B0" w:rsidRDefault="00A727B0" w:rsidP="00A727B0">
            <w:pPr>
              <w:jc w:val="center"/>
            </w:pPr>
            <w:r w:rsidRPr="00A727B0">
              <w:t>км</w:t>
            </w:r>
          </w:p>
        </w:tc>
        <w:tc>
          <w:tcPr>
            <w:tcW w:w="380" w:type="pct"/>
            <w:shd w:val="clear" w:color="auto" w:fill="auto"/>
            <w:vAlign w:val="center"/>
          </w:tcPr>
          <w:p w:rsidR="00A727B0" w:rsidRPr="00A727B0" w:rsidRDefault="00A727B0" w:rsidP="00A727B0">
            <w:pPr>
              <w:jc w:val="center"/>
            </w:pPr>
            <w:r w:rsidRPr="00A727B0">
              <w:t>-</w:t>
            </w:r>
          </w:p>
        </w:tc>
        <w:tc>
          <w:tcPr>
            <w:tcW w:w="429" w:type="pct"/>
            <w:vAlign w:val="center"/>
          </w:tcPr>
          <w:p w:rsidR="00A727B0" w:rsidRPr="00A727B0" w:rsidRDefault="00A727B0" w:rsidP="00A727B0">
            <w:pPr>
              <w:jc w:val="center"/>
            </w:pPr>
          </w:p>
          <w:p w:rsidR="00A727B0" w:rsidRPr="00A727B0" w:rsidRDefault="00A727B0" w:rsidP="00A727B0">
            <w:pPr>
              <w:jc w:val="center"/>
            </w:pPr>
            <w:r w:rsidRPr="00A727B0">
              <w:t>-</w:t>
            </w:r>
          </w:p>
        </w:tc>
        <w:tc>
          <w:tcPr>
            <w:tcW w:w="477" w:type="pct"/>
            <w:vAlign w:val="center"/>
          </w:tcPr>
          <w:p w:rsidR="00A727B0" w:rsidRPr="00A727B0" w:rsidRDefault="00A727B0" w:rsidP="00A727B0">
            <w:pPr>
              <w:jc w:val="center"/>
            </w:pPr>
          </w:p>
          <w:p w:rsidR="00A727B0" w:rsidRPr="00A727B0" w:rsidRDefault="00A727B0" w:rsidP="00A727B0">
            <w:pPr>
              <w:jc w:val="center"/>
            </w:pPr>
            <w:r w:rsidRPr="00A727B0">
              <w:t>-</w:t>
            </w:r>
          </w:p>
        </w:tc>
        <w:tc>
          <w:tcPr>
            <w:tcW w:w="476" w:type="pct"/>
            <w:vAlign w:val="center"/>
          </w:tcPr>
          <w:p w:rsidR="00A727B0" w:rsidRPr="00A727B0" w:rsidRDefault="00A727B0" w:rsidP="00A727B0">
            <w:pPr>
              <w:jc w:val="center"/>
            </w:pPr>
            <w:r w:rsidRPr="00A727B0">
              <w:t>-</w:t>
            </w:r>
          </w:p>
        </w:tc>
      </w:tr>
      <w:tr w:rsidR="00A727B0" w:rsidRPr="00A727B0" w:rsidTr="00A727B0">
        <w:tc>
          <w:tcPr>
            <w:tcW w:w="283" w:type="pct"/>
            <w:shd w:val="clear" w:color="auto" w:fill="auto"/>
          </w:tcPr>
          <w:p w:rsidR="00A727B0" w:rsidRPr="00A727B0" w:rsidRDefault="00A727B0" w:rsidP="00A727B0">
            <w:pPr>
              <w:jc w:val="center"/>
            </w:pPr>
            <w:r w:rsidRPr="00A727B0">
              <w:t>3.</w:t>
            </w:r>
          </w:p>
        </w:tc>
        <w:tc>
          <w:tcPr>
            <w:tcW w:w="2526" w:type="pct"/>
            <w:shd w:val="clear" w:color="auto" w:fill="auto"/>
          </w:tcPr>
          <w:p w:rsidR="00A727B0" w:rsidRPr="00A727B0" w:rsidRDefault="00A727B0" w:rsidP="00A727B0">
            <w:r w:rsidRPr="00A727B0">
              <w:t>Уровень газификации домов (квартир) сетевым природным газом на сельских территорий</w:t>
            </w:r>
          </w:p>
        </w:tc>
        <w:tc>
          <w:tcPr>
            <w:tcW w:w="429" w:type="pct"/>
            <w:shd w:val="clear" w:color="auto" w:fill="auto"/>
          </w:tcPr>
          <w:p w:rsidR="00A727B0" w:rsidRPr="00A727B0" w:rsidRDefault="00A727B0" w:rsidP="00A727B0">
            <w:pPr>
              <w:jc w:val="center"/>
            </w:pPr>
            <w:r w:rsidRPr="00A727B0">
              <w:t>%</w:t>
            </w:r>
          </w:p>
        </w:tc>
        <w:tc>
          <w:tcPr>
            <w:tcW w:w="380" w:type="pct"/>
            <w:shd w:val="clear" w:color="auto" w:fill="auto"/>
            <w:vAlign w:val="center"/>
          </w:tcPr>
          <w:p w:rsidR="00A727B0" w:rsidRPr="00A727B0" w:rsidRDefault="00A727B0" w:rsidP="00A727B0">
            <w:pPr>
              <w:jc w:val="center"/>
            </w:pPr>
            <w:r w:rsidRPr="00A727B0">
              <w:t>-</w:t>
            </w:r>
          </w:p>
        </w:tc>
        <w:tc>
          <w:tcPr>
            <w:tcW w:w="429" w:type="pct"/>
            <w:vAlign w:val="center"/>
          </w:tcPr>
          <w:p w:rsidR="00A727B0" w:rsidRPr="00A727B0" w:rsidRDefault="00A727B0" w:rsidP="00A727B0">
            <w:pPr>
              <w:jc w:val="center"/>
            </w:pPr>
            <w:r w:rsidRPr="00A727B0">
              <w:t>-</w:t>
            </w:r>
          </w:p>
        </w:tc>
        <w:tc>
          <w:tcPr>
            <w:tcW w:w="477" w:type="pct"/>
            <w:vAlign w:val="center"/>
          </w:tcPr>
          <w:p w:rsidR="00A727B0" w:rsidRPr="00A727B0" w:rsidRDefault="00A727B0" w:rsidP="00A727B0">
            <w:pPr>
              <w:jc w:val="center"/>
            </w:pPr>
            <w:r w:rsidRPr="00A727B0">
              <w:t>-</w:t>
            </w:r>
          </w:p>
        </w:tc>
        <w:tc>
          <w:tcPr>
            <w:tcW w:w="476" w:type="pct"/>
            <w:vAlign w:val="center"/>
          </w:tcPr>
          <w:p w:rsidR="00A727B0" w:rsidRPr="00A727B0" w:rsidRDefault="00A727B0" w:rsidP="00A727B0">
            <w:pPr>
              <w:jc w:val="center"/>
            </w:pPr>
            <w:r w:rsidRPr="00A727B0">
              <w:t>-</w:t>
            </w:r>
          </w:p>
        </w:tc>
      </w:tr>
      <w:tr w:rsidR="00A727B0" w:rsidRPr="00A727B0" w:rsidTr="00A727B0">
        <w:trPr>
          <w:trHeight w:val="590"/>
        </w:trPr>
        <w:tc>
          <w:tcPr>
            <w:tcW w:w="283" w:type="pct"/>
            <w:shd w:val="clear" w:color="auto" w:fill="auto"/>
          </w:tcPr>
          <w:p w:rsidR="00A727B0" w:rsidRPr="00A727B0" w:rsidRDefault="00A727B0" w:rsidP="00A727B0">
            <w:pPr>
              <w:jc w:val="center"/>
            </w:pPr>
            <w:r w:rsidRPr="00A727B0">
              <w:t>4.</w:t>
            </w:r>
          </w:p>
        </w:tc>
        <w:tc>
          <w:tcPr>
            <w:tcW w:w="2526" w:type="pct"/>
            <w:shd w:val="clear" w:color="auto" w:fill="auto"/>
          </w:tcPr>
          <w:p w:rsidR="00A727B0" w:rsidRPr="00A727B0" w:rsidRDefault="00A727B0" w:rsidP="00A727B0">
            <w:r w:rsidRPr="00A727B0">
              <w:t>Ввод в действие локальных водопроводов</w:t>
            </w:r>
          </w:p>
        </w:tc>
        <w:tc>
          <w:tcPr>
            <w:tcW w:w="429" w:type="pct"/>
            <w:shd w:val="clear" w:color="auto" w:fill="auto"/>
          </w:tcPr>
          <w:p w:rsidR="00A727B0" w:rsidRPr="00A727B0" w:rsidRDefault="00A727B0" w:rsidP="00A727B0">
            <w:pPr>
              <w:jc w:val="center"/>
            </w:pPr>
            <w:r w:rsidRPr="00A727B0">
              <w:t>км</w:t>
            </w:r>
          </w:p>
        </w:tc>
        <w:tc>
          <w:tcPr>
            <w:tcW w:w="380" w:type="pct"/>
            <w:shd w:val="clear" w:color="auto" w:fill="auto"/>
            <w:vAlign w:val="center"/>
          </w:tcPr>
          <w:p w:rsidR="00A727B0" w:rsidRPr="00A727B0" w:rsidRDefault="00A727B0" w:rsidP="00A727B0">
            <w:pPr>
              <w:jc w:val="center"/>
            </w:pPr>
            <w:r w:rsidRPr="00A727B0">
              <w:t>0,7</w:t>
            </w:r>
          </w:p>
        </w:tc>
        <w:tc>
          <w:tcPr>
            <w:tcW w:w="429" w:type="pct"/>
            <w:vAlign w:val="center"/>
          </w:tcPr>
          <w:p w:rsidR="00A727B0" w:rsidRPr="00A727B0" w:rsidRDefault="00A727B0" w:rsidP="00A727B0">
            <w:pPr>
              <w:jc w:val="center"/>
            </w:pPr>
            <w:r w:rsidRPr="00A727B0">
              <w:t>4,3</w:t>
            </w:r>
          </w:p>
        </w:tc>
        <w:tc>
          <w:tcPr>
            <w:tcW w:w="477" w:type="pct"/>
            <w:vAlign w:val="center"/>
          </w:tcPr>
          <w:p w:rsidR="00A727B0" w:rsidRPr="00A727B0" w:rsidRDefault="00A727B0" w:rsidP="00A727B0">
            <w:pPr>
              <w:jc w:val="center"/>
            </w:pPr>
            <w:r w:rsidRPr="00A727B0">
              <w:t>-</w:t>
            </w:r>
          </w:p>
        </w:tc>
        <w:tc>
          <w:tcPr>
            <w:tcW w:w="476" w:type="pct"/>
            <w:vAlign w:val="center"/>
          </w:tcPr>
          <w:p w:rsidR="00A727B0" w:rsidRPr="00A727B0" w:rsidRDefault="00A727B0" w:rsidP="00A727B0">
            <w:pPr>
              <w:jc w:val="center"/>
            </w:pPr>
          </w:p>
          <w:p w:rsidR="00A727B0" w:rsidRPr="00A727B0" w:rsidRDefault="00A727B0" w:rsidP="00A727B0">
            <w:pPr>
              <w:jc w:val="center"/>
            </w:pPr>
            <w:r w:rsidRPr="00A727B0">
              <w:t>-</w:t>
            </w:r>
          </w:p>
        </w:tc>
      </w:tr>
      <w:tr w:rsidR="00A727B0" w:rsidRPr="00A727B0" w:rsidTr="00A727B0">
        <w:tc>
          <w:tcPr>
            <w:tcW w:w="283" w:type="pct"/>
            <w:shd w:val="clear" w:color="auto" w:fill="auto"/>
          </w:tcPr>
          <w:p w:rsidR="00A727B0" w:rsidRPr="00A727B0" w:rsidRDefault="00A727B0" w:rsidP="00A727B0">
            <w:pPr>
              <w:jc w:val="center"/>
            </w:pPr>
            <w:r w:rsidRPr="00A727B0">
              <w:t>5.</w:t>
            </w:r>
          </w:p>
        </w:tc>
        <w:tc>
          <w:tcPr>
            <w:tcW w:w="2526" w:type="pct"/>
            <w:shd w:val="clear" w:color="auto" w:fill="auto"/>
          </w:tcPr>
          <w:p w:rsidR="00A727B0" w:rsidRPr="00A727B0" w:rsidRDefault="00A727B0" w:rsidP="00A727B0">
            <w:r w:rsidRPr="00A727B0">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429" w:type="pct"/>
            <w:shd w:val="clear" w:color="auto" w:fill="auto"/>
          </w:tcPr>
          <w:p w:rsidR="00A727B0" w:rsidRPr="00A727B0" w:rsidRDefault="00A727B0" w:rsidP="00A727B0">
            <w:pPr>
              <w:jc w:val="center"/>
            </w:pPr>
          </w:p>
          <w:p w:rsidR="00A727B0" w:rsidRPr="00A727B0" w:rsidRDefault="00A727B0" w:rsidP="00A727B0">
            <w:pPr>
              <w:jc w:val="center"/>
            </w:pPr>
            <w:r w:rsidRPr="00A727B0">
              <w:t>км</w:t>
            </w:r>
          </w:p>
        </w:tc>
        <w:tc>
          <w:tcPr>
            <w:tcW w:w="380" w:type="pct"/>
            <w:shd w:val="clear" w:color="auto" w:fill="auto"/>
            <w:vAlign w:val="center"/>
          </w:tcPr>
          <w:p w:rsidR="00A727B0" w:rsidRPr="00A727B0" w:rsidRDefault="00A727B0" w:rsidP="00A727B0">
            <w:pPr>
              <w:jc w:val="center"/>
            </w:pPr>
            <w:r w:rsidRPr="00A727B0">
              <w:t>-</w:t>
            </w:r>
          </w:p>
        </w:tc>
        <w:tc>
          <w:tcPr>
            <w:tcW w:w="429" w:type="pct"/>
            <w:vAlign w:val="center"/>
          </w:tcPr>
          <w:p w:rsidR="00A727B0" w:rsidRPr="00A727B0" w:rsidRDefault="00A727B0" w:rsidP="00A727B0">
            <w:pPr>
              <w:jc w:val="center"/>
            </w:pPr>
          </w:p>
          <w:p w:rsidR="00A727B0" w:rsidRPr="00A727B0" w:rsidRDefault="00A727B0" w:rsidP="00A727B0">
            <w:pPr>
              <w:jc w:val="center"/>
            </w:pPr>
            <w:r w:rsidRPr="00A727B0">
              <w:t>-</w:t>
            </w:r>
          </w:p>
        </w:tc>
        <w:tc>
          <w:tcPr>
            <w:tcW w:w="477" w:type="pct"/>
            <w:vAlign w:val="center"/>
          </w:tcPr>
          <w:p w:rsidR="00A727B0" w:rsidRPr="00A727B0" w:rsidRDefault="00A727B0" w:rsidP="00A727B0">
            <w:pPr>
              <w:jc w:val="center"/>
            </w:pPr>
          </w:p>
          <w:p w:rsidR="00A727B0" w:rsidRPr="00A727B0" w:rsidRDefault="00A727B0" w:rsidP="00A727B0">
            <w:pPr>
              <w:jc w:val="center"/>
            </w:pPr>
            <w:r w:rsidRPr="00A727B0">
              <w:t>-</w:t>
            </w:r>
          </w:p>
        </w:tc>
        <w:tc>
          <w:tcPr>
            <w:tcW w:w="476" w:type="pct"/>
            <w:vAlign w:val="center"/>
          </w:tcPr>
          <w:p w:rsidR="00A727B0" w:rsidRPr="00A727B0" w:rsidRDefault="00A727B0" w:rsidP="00A727B0">
            <w:pPr>
              <w:jc w:val="center"/>
            </w:pPr>
            <w:r w:rsidRPr="00A727B0">
              <w:t>-</w:t>
            </w:r>
          </w:p>
        </w:tc>
      </w:tr>
      <w:tr w:rsidR="00A727B0" w:rsidRPr="00A727B0" w:rsidTr="00A727B0">
        <w:tc>
          <w:tcPr>
            <w:tcW w:w="283" w:type="pct"/>
            <w:shd w:val="clear" w:color="auto" w:fill="auto"/>
          </w:tcPr>
          <w:p w:rsidR="00A727B0" w:rsidRPr="00A727B0" w:rsidRDefault="00A727B0" w:rsidP="00A727B0">
            <w:pPr>
              <w:jc w:val="center"/>
            </w:pPr>
            <w:r w:rsidRPr="00A727B0">
              <w:t>6.</w:t>
            </w:r>
          </w:p>
        </w:tc>
        <w:tc>
          <w:tcPr>
            <w:tcW w:w="2526" w:type="pct"/>
            <w:shd w:val="clear" w:color="auto" w:fill="auto"/>
          </w:tcPr>
          <w:p w:rsidR="00A727B0" w:rsidRPr="00A727B0" w:rsidRDefault="00A727B0" w:rsidP="00A727B0">
            <w:r w:rsidRPr="00A727B0">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429" w:type="pct"/>
            <w:shd w:val="clear" w:color="auto" w:fill="auto"/>
          </w:tcPr>
          <w:p w:rsidR="00A727B0" w:rsidRPr="00A727B0" w:rsidRDefault="00A727B0" w:rsidP="00A727B0">
            <w:pPr>
              <w:jc w:val="center"/>
            </w:pPr>
          </w:p>
          <w:p w:rsidR="00A727B0" w:rsidRPr="00A727B0" w:rsidRDefault="00A727B0" w:rsidP="00A727B0">
            <w:pPr>
              <w:jc w:val="center"/>
            </w:pPr>
            <w:r w:rsidRPr="00A727B0">
              <w:t>ед.</w:t>
            </w:r>
          </w:p>
        </w:tc>
        <w:tc>
          <w:tcPr>
            <w:tcW w:w="380" w:type="pct"/>
            <w:shd w:val="clear" w:color="auto" w:fill="auto"/>
            <w:vAlign w:val="center"/>
          </w:tcPr>
          <w:p w:rsidR="00A727B0" w:rsidRPr="00A727B0" w:rsidRDefault="00A727B0" w:rsidP="00A727B0">
            <w:pPr>
              <w:jc w:val="center"/>
            </w:pPr>
            <w:r w:rsidRPr="00A727B0">
              <w:t>1</w:t>
            </w:r>
          </w:p>
        </w:tc>
        <w:tc>
          <w:tcPr>
            <w:tcW w:w="429" w:type="pct"/>
            <w:vAlign w:val="center"/>
          </w:tcPr>
          <w:p w:rsidR="00A727B0" w:rsidRPr="00A727B0" w:rsidRDefault="00A727B0" w:rsidP="00A727B0">
            <w:pPr>
              <w:jc w:val="center"/>
            </w:pPr>
            <w:r w:rsidRPr="00A727B0">
              <w:t>-</w:t>
            </w:r>
          </w:p>
        </w:tc>
        <w:tc>
          <w:tcPr>
            <w:tcW w:w="477" w:type="pct"/>
            <w:vAlign w:val="center"/>
          </w:tcPr>
          <w:p w:rsidR="00A727B0" w:rsidRPr="00A727B0" w:rsidRDefault="00A727B0" w:rsidP="00A727B0">
            <w:pPr>
              <w:jc w:val="center"/>
            </w:pPr>
            <w:r w:rsidRPr="00A727B0">
              <w:t>-</w:t>
            </w:r>
          </w:p>
        </w:tc>
        <w:tc>
          <w:tcPr>
            <w:tcW w:w="476" w:type="pct"/>
            <w:vAlign w:val="center"/>
          </w:tcPr>
          <w:p w:rsidR="00A727B0" w:rsidRPr="00A727B0" w:rsidRDefault="00A727B0" w:rsidP="00A727B0">
            <w:pPr>
              <w:jc w:val="center"/>
            </w:pPr>
            <w:r w:rsidRPr="00A727B0">
              <w:t>-</w:t>
            </w:r>
          </w:p>
        </w:tc>
      </w:tr>
      <w:tr w:rsidR="00A727B0" w:rsidRPr="00A727B0" w:rsidTr="00A727B0">
        <w:tc>
          <w:tcPr>
            <w:tcW w:w="283" w:type="pct"/>
            <w:shd w:val="clear" w:color="auto" w:fill="auto"/>
          </w:tcPr>
          <w:p w:rsidR="00A727B0" w:rsidRPr="00A727B0" w:rsidRDefault="00A727B0" w:rsidP="00A727B0">
            <w:pPr>
              <w:jc w:val="center"/>
            </w:pPr>
            <w:r w:rsidRPr="00A727B0">
              <w:t>7.</w:t>
            </w:r>
          </w:p>
        </w:tc>
        <w:tc>
          <w:tcPr>
            <w:tcW w:w="2526" w:type="pct"/>
            <w:shd w:val="clear" w:color="auto" w:fill="auto"/>
          </w:tcPr>
          <w:p w:rsidR="00A727B0" w:rsidRPr="00A727B0" w:rsidRDefault="00A727B0" w:rsidP="00A727B0">
            <w:r w:rsidRPr="00A727B0">
              <w:t>Количество реализованных проектов по благоустройству сельских территорий</w:t>
            </w:r>
          </w:p>
        </w:tc>
        <w:tc>
          <w:tcPr>
            <w:tcW w:w="429" w:type="pct"/>
            <w:shd w:val="clear" w:color="auto" w:fill="auto"/>
          </w:tcPr>
          <w:p w:rsidR="00A727B0" w:rsidRPr="00A727B0" w:rsidRDefault="00A727B0" w:rsidP="00A727B0">
            <w:pPr>
              <w:jc w:val="center"/>
            </w:pPr>
            <w:r w:rsidRPr="00A727B0">
              <w:t>ед.</w:t>
            </w:r>
          </w:p>
        </w:tc>
        <w:tc>
          <w:tcPr>
            <w:tcW w:w="380" w:type="pct"/>
            <w:shd w:val="clear" w:color="auto" w:fill="auto"/>
            <w:vAlign w:val="center"/>
          </w:tcPr>
          <w:p w:rsidR="00A727B0" w:rsidRPr="00A727B0" w:rsidRDefault="00A727B0" w:rsidP="00A727B0">
            <w:pPr>
              <w:jc w:val="center"/>
            </w:pPr>
            <w:r w:rsidRPr="00A727B0">
              <w:t>2</w:t>
            </w:r>
          </w:p>
        </w:tc>
        <w:tc>
          <w:tcPr>
            <w:tcW w:w="429" w:type="pct"/>
            <w:vAlign w:val="center"/>
          </w:tcPr>
          <w:p w:rsidR="00A727B0" w:rsidRPr="00A727B0" w:rsidRDefault="00A727B0" w:rsidP="00A727B0">
            <w:pPr>
              <w:jc w:val="center"/>
            </w:pPr>
            <w:r w:rsidRPr="00A727B0">
              <w:t>1</w:t>
            </w:r>
          </w:p>
        </w:tc>
        <w:tc>
          <w:tcPr>
            <w:tcW w:w="477" w:type="pct"/>
            <w:vAlign w:val="center"/>
          </w:tcPr>
          <w:p w:rsidR="00A727B0" w:rsidRPr="00A727B0" w:rsidRDefault="00A727B0" w:rsidP="00A727B0">
            <w:pPr>
              <w:jc w:val="center"/>
            </w:pPr>
            <w:r w:rsidRPr="00A727B0">
              <w:t>-</w:t>
            </w:r>
          </w:p>
        </w:tc>
        <w:tc>
          <w:tcPr>
            <w:tcW w:w="476" w:type="pct"/>
            <w:vAlign w:val="center"/>
          </w:tcPr>
          <w:p w:rsidR="00A727B0" w:rsidRPr="00A727B0" w:rsidRDefault="00A727B0" w:rsidP="00A727B0">
            <w:pPr>
              <w:jc w:val="center"/>
            </w:pPr>
            <w:r w:rsidRPr="00A727B0">
              <w:t>-</w:t>
            </w:r>
          </w:p>
        </w:tc>
      </w:tr>
      <w:tr w:rsidR="00A727B0" w:rsidRPr="00A727B0" w:rsidTr="00A727B0">
        <w:tc>
          <w:tcPr>
            <w:tcW w:w="283" w:type="pct"/>
            <w:shd w:val="clear" w:color="auto" w:fill="auto"/>
          </w:tcPr>
          <w:p w:rsidR="00A727B0" w:rsidRPr="00A727B0" w:rsidRDefault="00A727B0" w:rsidP="00A727B0">
            <w:pPr>
              <w:jc w:val="center"/>
            </w:pPr>
            <w:r w:rsidRPr="00A727B0">
              <w:t>8.</w:t>
            </w:r>
          </w:p>
        </w:tc>
        <w:tc>
          <w:tcPr>
            <w:tcW w:w="2526" w:type="pct"/>
            <w:shd w:val="clear" w:color="auto" w:fill="auto"/>
          </w:tcPr>
          <w:p w:rsidR="00A727B0" w:rsidRPr="00A727B0" w:rsidRDefault="00A727B0" w:rsidP="00A727B0">
            <w:r w:rsidRPr="00A727B0">
              <w:t>Площадь земельных участков, оформленных в собственность муниципальных образований Ивановской области</w:t>
            </w:r>
          </w:p>
        </w:tc>
        <w:tc>
          <w:tcPr>
            <w:tcW w:w="429" w:type="pct"/>
            <w:shd w:val="clear" w:color="auto" w:fill="auto"/>
          </w:tcPr>
          <w:p w:rsidR="00A727B0" w:rsidRPr="00A727B0" w:rsidRDefault="00A727B0" w:rsidP="00A727B0">
            <w:pPr>
              <w:jc w:val="center"/>
            </w:pPr>
            <w:r w:rsidRPr="00A727B0">
              <w:t>тыс.га</w:t>
            </w:r>
          </w:p>
        </w:tc>
        <w:tc>
          <w:tcPr>
            <w:tcW w:w="380" w:type="pct"/>
            <w:shd w:val="clear" w:color="auto" w:fill="auto"/>
            <w:vAlign w:val="center"/>
          </w:tcPr>
          <w:p w:rsidR="00A727B0" w:rsidRPr="00A727B0" w:rsidRDefault="00A727B0" w:rsidP="00A727B0">
            <w:pPr>
              <w:jc w:val="center"/>
            </w:pPr>
            <w:r w:rsidRPr="00A727B0">
              <w:t>1,688</w:t>
            </w:r>
          </w:p>
        </w:tc>
        <w:tc>
          <w:tcPr>
            <w:tcW w:w="429" w:type="pct"/>
            <w:vAlign w:val="center"/>
          </w:tcPr>
          <w:p w:rsidR="00A727B0" w:rsidRPr="00A727B0" w:rsidRDefault="00A727B0" w:rsidP="00A727B0">
            <w:pPr>
              <w:jc w:val="center"/>
            </w:pPr>
            <w:r w:rsidRPr="00A727B0">
              <w:t>-</w:t>
            </w:r>
          </w:p>
        </w:tc>
        <w:tc>
          <w:tcPr>
            <w:tcW w:w="477" w:type="pct"/>
            <w:vAlign w:val="center"/>
          </w:tcPr>
          <w:p w:rsidR="00A727B0" w:rsidRPr="00A727B0" w:rsidRDefault="00A727B0" w:rsidP="00A727B0">
            <w:pPr>
              <w:jc w:val="center"/>
            </w:pPr>
            <w:r w:rsidRPr="00A727B0">
              <w:t>-</w:t>
            </w:r>
          </w:p>
        </w:tc>
        <w:tc>
          <w:tcPr>
            <w:tcW w:w="476" w:type="pct"/>
          </w:tcPr>
          <w:p w:rsidR="00A727B0" w:rsidRPr="00A727B0" w:rsidRDefault="00A727B0" w:rsidP="00A727B0">
            <w:pPr>
              <w:jc w:val="center"/>
            </w:pPr>
            <w:r w:rsidRPr="00A727B0">
              <w:t>-</w:t>
            </w:r>
          </w:p>
          <w:p w:rsidR="00A727B0" w:rsidRPr="00A727B0" w:rsidRDefault="00A727B0" w:rsidP="00A727B0">
            <w:pPr>
              <w:jc w:val="center"/>
            </w:pPr>
          </w:p>
        </w:tc>
      </w:tr>
      <w:tr w:rsidR="00A727B0" w:rsidRPr="00A727B0" w:rsidTr="00A727B0">
        <w:tc>
          <w:tcPr>
            <w:tcW w:w="283" w:type="pct"/>
            <w:shd w:val="clear" w:color="auto" w:fill="auto"/>
          </w:tcPr>
          <w:p w:rsidR="00A727B0" w:rsidRPr="00A727B0" w:rsidRDefault="00A727B0" w:rsidP="00A727B0">
            <w:pPr>
              <w:jc w:val="center"/>
            </w:pPr>
          </w:p>
        </w:tc>
        <w:tc>
          <w:tcPr>
            <w:tcW w:w="2526" w:type="pct"/>
            <w:shd w:val="clear" w:color="auto" w:fill="auto"/>
          </w:tcPr>
          <w:p w:rsidR="00A727B0" w:rsidRPr="00A727B0" w:rsidRDefault="00A727B0" w:rsidP="00A727B0"/>
        </w:tc>
        <w:tc>
          <w:tcPr>
            <w:tcW w:w="429" w:type="pct"/>
            <w:shd w:val="clear" w:color="auto" w:fill="auto"/>
          </w:tcPr>
          <w:p w:rsidR="00A727B0" w:rsidRPr="00A727B0" w:rsidRDefault="00A727B0" w:rsidP="00A727B0">
            <w:pPr>
              <w:jc w:val="center"/>
            </w:pPr>
          </w:p>
        </w:tc>
        <w:tc>
          <w:tcPr>
            <w:tcW w:w="380" w:type="pct"/>
            <w:shd w:val="clear" w:color="auto" w:fill="auto"/>
            <w:vAlign w:val="center"/>
          </w:tcPr>
          <w:p w:rsidR="00A727B0" w:rsidRPr="00A727B0" w:rsidRDefault="00A727B0" w:rsidP="00A727B0">
            <w:pPr>
              <w:jc w:val="center"/>
            </w:pPr>
          </w:p>
        </w:tc>
        <w:tc>
          <w:tcPr>
            <w:tcW w:w="429" w:type="pct"/>
            <w:vAlign w:val="center"/>
          </w:tcPr>
          <w:p w:rsidR="00A727B0" w:rsidRPr="00A727B0" w:rsidRDefault="00A727B0" w:rsidP="00A727B0">
            <w:pPr>
              <w:jc w:val="center"/>
            </w:pPr>
          </w:p>
        </w:tc>
        <w:tc>
          <w:tcPr>
            <w:tcW w:w="477" w:type="pct"/>
            <w:vAlign w:val="center"/>
          </w:tcPr>
          <w:p w:rsidR="00A727B0" w:rsidRPr="00A727B0" w:rsidRDefault="00A727B0" w:rsidP="00A727B0">
            <w:pPr>
              <w:jc w:val="center"/>
            </w:pPr>
          </w:p>
        </w:tc>
        <w:tc>
          <w:tcPr>
            <w:tcW w:w="476" w:type="pct"/>
          </w:tcPr>
          <w:p w:rsidR="00A727B0" w:rsidRPr="00A727B0" w:rsidRDefault="00A727B0" w:rsidP="00A727B0">
            <w:pPr>
              <w:jc w:val="center"/>
            </w:pPr>
          </w:p>
        </w:tc>
      </w:tr>
    </w:tbl>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Pr>
        <w:jc w:val="right"/>
      </w:pPr>
    </w:p>
    <w:p w:rsidR="00A727B0" w:rsidRPr="00A727B0" w:rsidRDefault="00A727B0" w:rsidP="00A727B0"/>
    <w:p w:rsidR="00A727B0" w:rsidRPr="00A727B0" w:rsidRDefault="00A727B0" w:rsidP="00A727B0">
      <w:pPr>
        <w:jc w:val="right"/>
      </w:pPr>
    </w:p>
    <w:p w:rsidR="00A727B0" w:rsidRPr="00A727B0" w:rsidRDefault="00A727B0" w:rsidP="00A727B0">
      <w:pPr>
        <w:jc w:val="right"/>
      </w:pPr>
    </w:p>
    <w:p w:rsidR="00A727B0" w:rsidRPr="00A727B0" w:rsidRDefault="00A727B0" w:rsidP="00A727B0">
      <w:pPr>
        <w:rPr>
          <w:color w:val="FF0000"/>
        </w:rPr>
      </w:pPr>
    </w:p>
    <w:p w:rsidR="00A727B0" w:rsidRPr="00A727B0" w:rsidRDefault="00A727B0" w:rsidP="00A727B0">
      <w:pPr>
        <w:jc w:val="right"/>
      </w:pPr>
    </w:p>
    <w:p w:rsidR="00A727B0" w:rsidRPr="00A727B0" w:rsidRDefault="00A727B0" w:rsidP="00A727B0">
      <w:pPr>
        <w:jc w:val="center"/>
        <w:rPr>
          <w:b/>
          <w:sz w:val="28"/>
          <w:szCs w:val="28"/>
        </w:rPr>
      </w:pPr>
      <w:r w:rsidRPr="00A727B0">
        <w:rPr>
          <w:b/>
          <w:sz w:val="28"/>
          <w:szCs w:val="28"/>
        </w:rPr>
        <w:t>Прогнозные значения показателей (индикаторов) Программы</w:t>
      </w:r>
    </w:p>
    <w:p w:rsidR="00A727B0" w:rsidRPr="00A727B0" w:rsidRDefault="00A727B0" w:rsidP="00A727B0">
      <w:pPr>
        <w:jc w:val="center"/>
        <w:rPr>
          <w:b/>
        </w:rPr>
      </w:pPr>
    </w:p>
    <w:tbl>
      <w:tblPr>
        <w:tblW w:w="4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
        <w:gridCol w:w="5829"/>
        <w:gridCol w:w="1852"/>
        <w:gridCol w:w="1114"/>
        <w:gridCol w:w="1479"/>
        <w:gridCol w:w="1238"/>
        <w:gridCol w:w="1246"/>
      </w:tblGrid>
      <w:tr w:rsidR="00A727B0" w:rsidRPr="00A727B0" w:rsidTr="00A727B0">
        <w:trPr>
          <w:trHeight w:val="323"/>
        </w:trPr>
        <w:tc>
          <w:tcPr>
            <w:tcW w:w="177" w:type="pct"/>
            <w:vMerge w:val="restart"/>
            <w:shd w:val="clear" w:color="auto" w:fill="auto"/>
          </w:tcPr>
          <w:p w:rsidR="00A727B0" w:rsidRPr="00A727B0" w:rsidRDefault="00A727B0" w:rsidP="00A727B0">
            <w:pPr>
              <w:jc w:val="center"/>
            </w:pPr>
            <w:r w:rsidRPr="00A727B0">
              <w:t>№ п/п</w:t>
            </w:r>
          </w:p>
        </w:tc>
        <w:tc>
          <w:tcPr>
            <w:tcW w:w="2204" w:type="pct"/>
            <w:vMerge w:val="restart"/>
            <w:shd w:val="clear" w:color="auto" w:fill="auto"/>
          </w:tcPr>
          <w:p w:rsidR="00A727B0" w:rsidRPr="00A727B0" w:rsidRDefault="00A727B0" w:rsidP="00A727B0">
            <w:pPr>
              <w:jc w:val="center"/>
            </w:pPr>
            <w:r w:rsidRPr="00A727B0">
              <w:t>Показатели (индикаторы)</w:t>
            </w:r>
          </w:p>
        </w:tc>
        <w:tc>
          <w:tcPr>
            <w:tcW w:w="700" w:type="pct"/>
            <w:vMerge w:val="restart"/>
            <w:shd w:val="clear" w:color="auto" w:fill="auto"/>
          </w:tcPr>
          <w:p w:rsidR="00A727B0" w:rsidRPr="00A727B0" w:rsidRDefault="00A727B0" w:rsidP="00A727B0">
            <w:pPr>
              <w:jc w:val="center"/>
            </w:pPr>
            <w:r w:rsidRPr="00A727B0">
              <w:t>Ед.</w:t>
            </w:r>
          </w:p>
          <w:p w:rsidR="00A727B0" w:rsidRPr="00A727B0" w:rsidRDefault="00A727B0" w:rsidP="00A727B0">
            <w:pPr>
              <w:jc w:val="center"/>
            </w:pPr>
            <w:r w:rsidRPr="00A727B0">
              <w:t>изм.</w:t>
            </w:r>
          </w:p>
        </w:tc>
        <w:tc>
          <w:tcPr>
            <w:tcW w:w="1919" w:type="pct"/>
            <w:gridSpan w:val="4"/>
            <w:shd w:val="clear" w:color="auto" w:fill="auto"/>
          </w:tcPr>
          <w:p w:rsidR="00A727B0" w:rsidRPr="00A727B0" w:rsidRDefault="00A727B0" w:rsidP="00A727B0">
            <w:pPr>
              <w:jc w:val="center"/>
            </w:pPr>
            <w:r w:rsidRPr="00A727B0">
              <w:t>Значение  показателей</w:t>
            </w:r>
          </w:p>
        </w:tc>
      </w:tr>
      <w:tr w:rsidR="00A727B0" w:rsidRPr="00A727B0" w:rsidTr="00A727B0">
        <w:trPr>
          <w:trHeight w:val="285"/>
        </w:trPr>
        <w:tc>
          <w:tcPr>
            <w:tcW w:w="177" w:type="pct"/>
            <w:vMerge/>
            <w:shd w:val="clear" w:color="auto" w:fill="auto"/>
          </w:tcPr>
          <w:p w:rsidR="00A727B0" w:rsidRPr="00A727B0" w:rsidRDefault="00A727B0" w:rsidP="00A727B0">
            <w:pPr>
              <w:jc w:val="center"/>
            </w:pPr>
          </w:p>
        </w:tc>
        <w:tc>
          <w:tcPr>
            <w:tcW w:w="2204" w:type="pct"/>
            <w:vMerge/>
            <w:shd w:val="clear" w:color="auto" w:fill="auto"/>
          </w:tcPr>
          <w:p w:rsidR="00A727B0" w:rsidRPr="00A727B0" w:rsidRDefault="00A727B0" w:rsidP="00A727B0">
            <w:pPr>
              <w:jc w:val="center"/>
            </w:pPr>
          </w:p>
        </w:tc>
        <w:tc>
          <w:tcPr>
            <w:tcW w:w="700" w:type="pct"/>
            <w:vMerge/>
            <w:shd w:val="clear" w:color="auto" w:fill="auto"/>
          </w:tcPr>
          <w:p w:rsidR="00A727B0" w:rsidRPr="00A727B0" w:rsidRDefault="00A727B0" w:rsidP="00A727B0">
            <w:pPr>
              <w:jc w:val="center"/>
            </w:pPr>
          </w:p>
        </w:tc>
        <w:tc>
          <w:tcPr>
            <w:tcW w:w="421" w:type="pct"/>
            <w:shd w:val="clear" w:color="auto" w:fill="auto"/>
          </w:tcPr>
          <w:p w:rsidR="00A727B0" w:rsidRPr="00A727B0" w:rsidRDefault="00A727B0" w:rsidP="00A727B0">
            <w:pPr>
              <w:jc w:val="center"/>
            </w:pPr>
            <w:r w:rsidRPr="00A727B0">
              <w:t>2022год</w:t>
            </w:r>
          </w:p>
        </w:tc>
        <w:tc>
          <w:tcPr>
            <w:tcW w:w="559" w:type="pct"/>
          </w:tcPr>
          <w:p w:rsidR="00A727B0" w:rsidRPr="00A727B0" w:rsidRDefault="00A727B0" w:rsidP="00A727B0">
            <w:pPr>
              <w:jc w:val="center"/>
            </w:pPr>
            <w:r w:rsidRPr="00A727B0">
              <w:t>2023 год</w:t>
            </w:r>
          </w:p>
        </w:tc>
        <w:tc>
          <w:tcPr>
            <w:tcW w:w="468" w:type="pct"/>
          </w:tcPr>
          <w:p w:rsidR="00A727B0" w:rsidRPr="00A727B0" w:rsidRDefault="00A727B0" w:rsidP="00A727B0">
            <w:pPr>
              <w:jc w:val="center"/>
            </w:pPr>
            <w:r w:rsidRPr="00A727B0">
              <w:t>2024 год</w:t>
            </w:r>
          </w:p>
        </w:tc>
        <w:tc>
          <w:tcPr>
            <w:tcW w:w="471" w:type="pct"/>
          </w:tcPr>
          <w:p w:rsidR="00A727B0" w:rsidRPr="00A727B0" w:rsidRDefault="00A727B0" w:rsidP="00A727B0">
            <w:pPr>
              <w:jc w:val="center"/>
            </w:pPr>
            <w:r w:rsidRPr="00A727B0">
              <w:t>2025 год</w:t>
            </w:r>
          </w:p>
        </w:tc>
      </w:tr>
      <w:tr w:rsidR="00A727B0" w:rsidRPr="00A727B0" w:rsidTr="00A727B0">
        <w:tc>
          <w:tcPr>
            <w:tcW w:w="5000" w:type="pct"/>
            <w:gridSpan w:val="7"/>
            <w:shd w:val="clear" w:color="auto" w:fill="auto"/>
          </w:tcPr>
          <w:p w:rsidR="00A727B0" w:rsidRPr="00A727B0" w:rsidRDefault="00A727B0" w:rsidP="00A727B0">
            <w:pPr>
              <w:jc w:val="center"/>
              <w:rPr>
                <w:b/>
              </w:rPr>
            </w:pPr>
            <w:r w:rsidRPr="00A727B0">
              <w:rPr>
                <w:b/>
              </w:rPr>
              <w:t>Цель. Увеличение производства продукции сельского хозяйства и повышение конкурентоспособности, обеспечение финансовой устойчивости товаропроизводителей агропромышленного комплекса и устойчивого развития сельских территорий, воспроизводство и повышение эффективности использования ресурсного потенциала  в сельском хозяйстве Комсомольского муниципального района</w:t>
            </w:r>
          </w:p>
        </w:tc>
      </w:tr>
      <w:tr w:rsidR="00A727B0" w:rsidRPr="00A727B0" w:rsidTr="00A727B0">
        <w:tc>
          <w:tcPr>
            <w:tcW w:w="177" w:type="pct"/>
            <w:shd w:val="clear" w:color="auto" w:fill="auto"/>
          </w:tcPr>
          <w:p w:rsidR="00A727B0" w:rsidRPr="00A727B0" w:rsidRDefault="00A727B0" w:rsidP="00A727B0">
            <w:pPr>
              <w:jc w:val="center"/>
            </w:pPr>
            <w:r w:rsidRPr="00A727B0">
              <w:t>1</w:t>
            </w:r>
          </w:p>
        </w:tc>
        <w:tc>
          <w:tcPr>
            <w:tcW w:w="2204" w:type="pct"/>
            <w:shd w:val="clear" w:color="auto" w:fill="auto"/>
          </w:tcPr>
          <w:p w:rsidR="00A727B0" w:rsidRPr="00A727B0" w:rsidRDefault="00A727B0" w:rsidP="00A727B0">
            <w:pPr>
              <w:jc w:val="center"/>
            </w:pPr>
            <w:r w:rsidRPr="00A727B0">
              <w:t>Производство валовой продукции в хозяйствах всех категорий (в сопоставимых ценах)</w:t>
            </w:r>
          </w:p>
        </w:tc>
        <w:tc>
          <w:tcPr>
            <w:tcW w:w="700" w:type="pct"/>
            <w:shd w:val="clear" w:color="auto" w:fill="auto"/>
            <w:vAlign w:val="center"/>
          </w:tcPr>
          <w:p w:rsidR="00A727B0" w:rsidRPr="00A727B0" w:rsidRDefault="00A727B0" w:rsidP="00A727B0">
            <w:pPr>
              <w:jc w:val="center"/>
            </w:pPr>
            <w:r w:rsidRPr="00A727B0">
              <w:t>Млн. рублей</w:t>
            </w:r>
          </w:p>
        </w:tc>
        <w:tc>
          <w:tcPr>
            <w:tcW w:w="421" w:type="pct"/>
            <w:shd w:val="clear" w:color="auto" w:fill="auto"/>
            <w:vAlign w:val="center"/>
          </w:tcPr>
          <w:p w:rsidR="00A727B0" w:rsidRPr="00A727B0" w:rsidRDefault="00A727B0" w:rsidP="00A727B0">
            <w:pPr>
              <w:jc w:val="center"/>
              <w:rPr>
                <w:sz w:val="22"/>
                <w:szCs w:val="22"/>
              </w:rPr>
            </w:pPr>
          </w:p>
          <w:p w:rsidR="00A727B0" w:rsidRPr="00A727B0" w:rsidRDefault="00A727B0" w:rsidP="00A727B0">
            <w:pPr>
              <w:jc w:val="center"/>
              <w:rPr>
                <w:sz w:val="22"/>
                <w:szCs w:val="22"/>
              </w:rPr>
            </w:pPr>
            <w:r w:rsidRPr="00A727B0">
              <w:rPr>
                <w:sz w:val="22"/>
                <w:szCs w:val="22"/>
              </w:rPr>
              <w:t>394,20</w:t>
            </w:r>
          </w:p>
        </w:tc>
        <w:tc>
          <w:tcPr>
            <w:tcW w:w="559" w:type="pct"/>
          </w:tcPr>
          <w:p w:rsidR="00A727B0" w:rsidRPr="00A727B0" w:rsidRDefault="00A727B0" w:rsidP="00A727B0">
            <w:pPr>
              <w:jc w:val="center"/>
              <w:rPr>
                <w:sz w:val="22"/>
                <w:szCs w:val="22"/>
              </w:rPr>
            </w:pPr>
          </w:p>
          <w:p w:rsidR="00A727B0" w:rsidRPr="00A727B0" w:rsidRDefault="00A727B0" w:rsidP="00A727B0">
            <w:pPr>
              <w:jc w:val="center"/>
              <w:rPr>
                <w:sz w:val="16"/>
                <w:szCs w:val="16"/>
              </w:rPr>
            </w:pPr>
          </w:p>
          <w:p w:rsidR="00A727B0" w:rsidRPr="00A727B0" w:rsidRDefault="00A727B0" w:rsidP="00A727B0">
            <w:pPr>
              <w:jc w:val="center"/>
              <w:rPr>
                <w:sz w:val="22"/>
                <w:szCs w:val="22"/>
              </w:rPr>
            </w:pPr>
            <w:r w:rsidRPr="00A727B0">
              <w:rPr>
                <w:sz w:val="22"/>
                <w:szCs w:val="22"/>
              </w:rPr>
              <w:t>394,90</w:t>
            </w:r>
          </w:p>
        </w:tc>
        <w:tc>
          <w:tcPr>
            <w:tcW w:w="468" w:type="pct"/>
          </w:tcPr>
          <w:p w:rsidR="00A727B0" w:rsidRPr="00A727B0" w:rsidRDefault="00A727B0" w:rsidP="00A727B0">
            <w:pPr>
              <w:jc w:val="center"/>
              <w:rPr>
                <w:sz w:val="22"/>
                <w:szCs w:val="22"/>
              </w:rPr>
            </w:pPr>
          </w:p>
          <w:p w:rsidR="00A727B0" w:rsidRPr="00A727B0" w:rsidRDefault="00A727B0" w:rsidP="00A727B0">
            <w:pPr>
              <w:jc w:val="center"/>
              <w:rPr>
                <w:sz w:val="16"/>
                <w:szCs w:val="16"/>
              </w:rPr>
            </w:pPr>
          </w:p>
          <w:p w:rsidR="00A727B0" w:rsidRPr="00A727B0" w:rsidRDefault="00A727B0" w:rsidP="00A727B0">
            <w:pPr>
              <w:jc w:val="center"/>
              <w:rPr>
                <w:sz w:val="22"/>
                <w:szCs w:val="22"/>
              </w:rPr>
            </w:pPr>
            <w:r w:rsidRPr="00A727B0">
              <w:rPr>
                <w:sz w:val="22"/>
                <w:szCs w:val="22"/>
              </w:rPr>
              <w:t>395,30</w:t>
            </w:r>
          </w:p>
        </w:tc>
        <w:tc>
          <w:tcPr>
            <w:tcW w:w="471" w:type="pct"/>
          </w:tcPr>
          <w:p w:rsidR="00A727B0" w:rsidRPr="00A727B0" w:rsidRDefault="00A727B0" w:rsidP="00A727B0">
            <w:pPr>
              <w:jc w:val="center"/>
              <w:rPr>
                <w:sz w:val="22"/>
                <w:szCs w:val="22"/>
              </w:rPr>
            </w:pPr>
          </w:p>
          <w:p w:rsidR="00A727B0" w:rsidRPr="00A727B0" w:rsidRDefault="00A727B0" w:rsidP="00A727B0">
            <w:pPr>
              <w:jc w:val="center"/>
              <w:rPr>
                <w:sz w:val="16"/>
                <w:szCs w:val="16"/>
              </w:rPr>
            </w:pPr>
          </w:p>
          <w:p w:rsidR="00A727B0" w:rsidRPr="00A727B0" w:rsidRDefault="00A727B0" w:rsidP="00A727B0">
            <w:pPr>
              <w:jc w:val="center"/>
              <w:rPr>
                <w:sz w:val="22"/>
                <w:szCs w:val="22"/>
              </w:rPr>
            </w:pPr>
            <w:r w:rsidRPr="00A727B0">
              <w:rPr>
                <w:sz w:val="22"/>
                <w:szCs w:val="22"/>
              </w:rPr>
              <w:t>395,30</w:t>
            </w:r>
          </w:p>
        </w:tc>
      </w:tr>
      <w:tr w:rsidR="00A727B0" w:rsidRPr="00A727B0" w:rsidTr="00A727B0">
        <w:tc>
          <w:tcPr>
            <w:tcW w:w="177" w:type="pct"/>
            <w:shd w:val="clear" w:color="auto" w:fill="auto"/>
          </w:tcPr>
          <w:p w:rsidR="00A727B0" w:rsidRPr="00A727B0" w:rsidRDefault="00A727B0" w:rsidP="00A727B0">
            <w:pPr>
              <w:jc w:val="center"/>
            </w:pPr>
            <w:r w:rsidRPr="00A727B0">
              <w:t>2</w:t>
            </w:r>
          </w:p>
        </w:tc>
        <w:tc>
          <w:tcPr>
            <w:tcW w:w="2204" w:type="pct"/>
            <w:shd w:val="clear" w:color="auto" w:fill="auto"/>
          </w:tcPr>
          <w:p w:rsidR="00A727B0" w:rsidRPr="00A727B0" w:rsidRDefault="00A727B0" w:rsidP="00A727B0">
            <w:pPr>
              <w:jc w:val="center"/>
            </w:pPr>
            <w:r w:rsidRPr="00A727B0">
              <w:t>Индекс производства продукции сельского хозяйства в хозяйствах всех категорий в (сопоставимых ценах)</w:t>
            </w:r>
          </w:p>
        </w:tc>
        <w:tc>
          <w:tcPr>
            <w:tcW w:w="700" w:type="pct"/>
            <w:shd w:val="clear" w:color="auto" w:fill="auto"/>
          </w:tcPr>
          <w:p w:rsidR="00A727B0" w:rsidRPr="00A727B0" w:rsidRDefault="00A727B0" w:rsidP="00A727B0">
            <w:pPr>
              <w:jc w:val="center"/>
            </w:pPr>
            <w:r w:rsidRPr="00A727B0">
              <w:t>в % к предыдущему году</w:t>
            </w:r>
          </w:p>
        </w:tc>
        <w:tc>
          <w:tcPr>
            <w:tcW w:w="421" w:type="pct"/>
            <w:shd w:val="clear" w:color="auto" w:fill="auto"/>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103,3</w:t>
            </w:r>
          </w:p>
        </w:tc>
        <w:tc>
          <w:tcPr>
            <w:tcW w:w="559"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103,5</w:t>
            </w:r>
          </w:p>
        </w:tc>
        <w:tc>
          <w:tcPr>
            <w:tcW w:w="468"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103,5</w:t>
            </w:r>
          </w:p>
        </w:tc>
        <w:tc>
          <w:tcPr>
            <w:tcW w:w="471"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103,5</w:t>
            </w:r>
          </w:p>
        </w:tc>
      </w:tr>
      <w:tr w:rsidR="00A727B0" w:rsidRPr="00A727B0" w:rsidTr="00A727B0">
        <w:tc>
          <w:tcPr>
            <w:tcW w:w="177" w:type="pct"/>
            <w:shd w:val="clear" w:color="auto" w:fill="auto"/>
          </w:tcPr>
          <w:p w:rsidR="00A727B0" w:rsidRPr="00A727B0" w:rsidRDefault="00A727B0" w:rsidP="00A727B0">
            <w:pPr>
              <w:jc w:val="center"/>
            </w:pPr>
            <w:r w:rsidRPr="00A727B0">
              <w:t>3</w:t>
            </w:r>
          </w:p>
        </w:tc>
        <w:tc>
          <w:tcPr>
            <w:tcW w:w="2204" w:type="pct"/>
            <w:shd w:val="clear" w:color="auto" w:fill="auto"/>
          </w:tcPr>
          <w:p w:rsidR="00A727B0" w:rsidRPr="00A727B0" w:rsidRDefault="00A727B0" w:rsidP="00A727B0">
            <w:pPr>
              <w:jc w:val="center"/>
            </w:pPr>
            <w:r w:rsidRPr="00A727B0">
              <w:t>Индекс производства продукции растениеводства в (сопоставимых ценах)</w:t>
            </w:r>
          </w:p>
        </w:tc>
        <w:tc>
          <w:tcPr>
            <w:tcW w:w="700" w:type="pct"/>
            <w:shd w:val="clear" w:color="auto" w:fill="auto"/>
          </w:tcPr>
          <w:p w:rsidR="00A727B0" w:rsidRPr="00A727B0" w:rsidRDefault="00A727B0" w:rsidP="00A727B0">
            <w:pPr>
              <w:jc w:val="center"/>
            </w:pPr>
            <w:r w:rsidRPr="00A727B0">
              <w:t>в % к предыдущему году</w:t>
            </w:r>
          </w:p>
        </w:tc>
        <w:tc>
          <w:tcPr>
            <w:tcW w:w="421" w:type="pct"/>
            <w:shd w:val="clear" w:color="auto" w:fill="auto"/>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102,9</w:t>
            </w:r>
          </w:p>
        </w:tc>
        <w:tc>
          <w:tcPr>
            <w:tcW w:w="559"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103,0</w:t>
            </w:r>
          </w:p>
        </w:tc>
        <w:tc>
          <w:tcPr>
            <w:tcW w:w="468"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103,0</w:t>
            </w:r>
          </w:p>
        </w:tc>
        <w:tc>
          <w:tcPr>
            <w:tcW w:w="471"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103,0</w:t>
            </w:r>
          </w:p>
        </w:tc>
      </w:tr>
      <w:tr w:rsidR="00A727B0" w:rsidRPr="00A727B0" w:rsidTr="00A727B0">
        <w:tc>
          <w:tcPr>
            <w:tcW w:w="177" w:type="pct"/>
            <w:shd w:val="clear" w:color="auto" w:fill="auto"/>
          </w:tcPr>
          <w:p w:rsidR="00A727B0" w:rsidRPr="00A727B0" w:rsidRDefault="00A727B0" w:rsidP="00A727B0">
            <w:pPr>
              <w:jc w:val="center"/>
            </w:pPr>
            <w:r w:rsidRPr="00A727B0">
              <w:t>4</w:t>
            </w:r>
          </w:p>
        </w:tc>
        <w:tc>
          <w:tcPr>
            <w:tcW w:w="2204" w:type="pct"/>
            <w:shd w:val="clear" w:color="auto" w:fill="auto"/>
          </w:tcPr>
          <w:p w:rsidR="00A727B0" w:rsidRPr="00A727B0" w:rsidRDefault="00A727B0" w:rsidP="00A727B0">
            <w:pPr>
              <w:jc w:val="center"/>
            </w:pPr>
            <w:r w:rsidRPr="00A727B0">
              <w:t>Индекс производства продукции животноводства в (сопоставимых ценах)</w:t>
            </w:r>
          </w:p>
        </w:tc>
        <w:tc>
          <w:tcPr>
            <w:tcW w:w="700" w:type="pct"/>
            <w:shd w:val="clear" w:color="auto" w:fill="auto"/>
          </w:tcPr>
          <w:p w:rsidR="00A727B0" w:rsidRPr="00A727B0" w:rsidRDefault="00A727B0" w:rsidP="00A727B0">
            <w:pPr>
              <w:jc w:val="center"/>
            </w:pPr>
            <w:r w:rsidRPr="00A727B0">
              <w:t>в % к предыдущему году</w:t>
            </w:r>
          </w:p>
        </w:tc>
        <w:tc>
          <w:tcPr>
            <w:tcW w:w="421" w:type="pct"/>
            <w:shd w:val="clear" w:color="auto" w:fill="auto"/>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103,9</w:t>
            </w:r>
          </w:p>
        </w:tc>
        <w:tc>
          <w:tcPr>
            <w:tcW w:w="559"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103,9</w:t>
            </w:r>
          </w:p>
        </w:tc>
        <w:tc>
          <w:tcPr>
            <w:tcW w:w="468"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103,9</w:t>
            </w:r>
          </w:p>
        </w:tc>
        <w:tc>
          <w:tcPr>
            <w:tcW w:w="471"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103,9</w:t>
            </w:r>
          </w:p>
        </w:tc>
      </w:tr>
      <w:tr w:rsidR="00A727B0" w:rsidRPr="00A727B0" w:rsidTr="00A727B0">
        <w:tc>
          <w:tcPr>
            <w:tcW w:w="177" w:type="pct"/>
            <w:shd w:val="clear" w:color="auto" w:fill="auto"/>
          </w:tcPr>
          <w:p w:rsidR="00A727B0" w:rsidRPr="00A727B0" w:rsidRDefault="00A727B0" w:rsidP="00A727B0">
            <w:pPr>
              <w:jc w:val="center"/>
            </w:pPr>
            <w:r w:rsidRPr="00A727B0">
              <w:t>5</w:t>
            </w:r>
          </w:p>
        </w:tc>
        <w:tc>
          <w:tcPr>
            <w:tcW w:w="2204" w:type="pct"/>
            <w:shd w:val="clear" w:color="auto" w:fill="auto"/>
          </w:tcPr>
          <w:p w:rsidR="00A727B0" w:rsidRPr="00A727B0" w:rsidRDefault="00A727B0" w:rsidP="00A727B0">
            <w:pPr>
              <w:jc w:val="center"/>
            </w:pPr>
            <w:r w:rsidRPr="00A727B0">
              <w:t>Рентабельность сельскохозяйственных организаций (с учётом субсидий)</w:t>
            </w:r>
          </w:p>
        </w:tc>
        <w:tc>
          <w:tcPr>
            <w:tcW w:w="700" w:type="pct"/>
            <w:shd w:val="clear" w:color="auto" w:fill="auto"/>
          </w:tcPr>
          <w:p w:rsidR="00A727B0" w:rsidRPr="00A727B0" w:rsidRDefault="00A727B0" w:rsidP="00A727B0">
            <w:pPr>
              <w:jc w:val="center"/>
            </w:pPr>
          </w:p>
          <w:p w:rsidR="00A727B0" w:rsidRPr="00A727B0" w:rsidRDefault="00A727B0" w:rsidP="00A727B0">
            <w:pPr>
              <w:jc w:val="center"/>
            </w:pPr>
            <w:r w:rsidRPr="00A727B0">
              <w:t>%</w:t>
            </w:r>
          </w:p>
        </w:tc>
        <w:tc>
          <w:tcPr>
            <w:tcW w:w="421" w:type="pct"/>
            <w:shd w:val="clear" w:color="auto" w:fill="auto"/>
          </w:tcPr>
          <w:p w:rsidR="00A727B0" w:rsidRPr="00A727B0" w:rsidRDefault="00A727B0" w:rsidP="00A727B0">
            <w:pPr>
              <w:jc w:val="center"/>
            </w:pPr>
          </w:p>
          <w:p w:rsidR="00A727B0" w:rsidRPr="00A727B0" w:rsidRDefault="00A727B0" w:rsidP="00A727B0">
            <w:pPr>
              <w:jc w:val="center"/>
            </w:pPr>
            <w:r w:rsidRPr="00A727B0">
              <w:t>13</w:t>
            </w:r>
          </w:p>
        </w:tc>
        <w:tc>
          <w:tcPr>
            <w:tcW w:w="559" w:type="pct"/>
          </w:tcPr>
          <w:p w:rsidR="00A727B0" w:rsidRPr="00A727B0" w:rsidRDefault="00A727B0" w:rsidP="00A727B0">
            <w:pPr>
              <w:jc w:val="center"/>
            </w:pPr>
          </w:p>
          <w:p w:rsidR="00A727B0" w:rsidRPr="00A727B0" w:rsidRDefault="00A727B0" w:rsidP="00A727B0">
            <w:pPr>
              <w:jc w:val="center"/>
            </w:pPr>
            <w:r w:rsidRPr="00A727B0">
              <w:t>13</w:t>
            </w:r>
          </w:p>
        </w:tc>
        <w:tc>
          <w:tcPr>
            <w:tcW w:w="468" w:type="pct"/>
          </w:tcPr>
          <w:p w:rsidR="00A727B0" w:rsidRPr="00A727B0" w:rsidRDefault="00A727B0" w:rsidP="00A727B0">
            <w:pPr>
              <w:jc w:val="center"/>
            </w:pPr>
          </w:p>
          <w:p w:rsidR="00A727B0" w:rsidRPr="00A727B0" w:rsidRDefault="00A727B0" w:rsidP="00A727B0">
            <w:pPr>
              <w:jc w:val="center"/>
            </w:pPr>
            <w:r w:rsidRPr="00A727B0">
              <w:t>13</w:t>
            </w:r>
          </w:p>
        </w:tc>
        <w:tc>
          <w:tcPr>
            <w:tcW w:w="471" w:type="pct"/>
          </w:tcPr>
          <w:p w:rsidR="00A727B0" w:rsidRPr="00A727B0" w:rsidRDefault="00A727B0" w:rsidP="00A727B0">
            <w:pPr>
              <w:jc w:val="center"/>
            </w:pPr>
          </w:p>
          <w:p w:rsidR="00A727B0" w:rsidRPr="00A727B0" w:rsidRDefault="00A727B0" w:rsidP="00A727B0">
            <w:pPr>
              <w:jc w:val="center"/>
            </w:pPr>
            <w:r w:rsidRPr="00A727B0">
              <w:t>13</w:t>
            </w:r>
          </w:p>
        </w:tc>
      </w:tr>
      <w:tr w:rsidR="00A727B0" w:rsidRPr="00A727B0" w:rsidTr="00A727B0">
        <w:trPr>
          <w:trHeight w:val="1036"/>
        </w:trPr>
        <w:tc>
          <w:tcPr>
            <w:tcW w:w="177" w:type="pct"/>
            <w:shd w:val="clear" w:color="auto" w:fill="auto"/>
          </w:tcPr>
          <w:p w:rsidR="00A727B0" w:rsidRPr="00A727B0" w:rsidRDefault="00A727B0" w:rsidP="00A727B0">
            <w:pPr>
              <w:jc w:val="center"/>
            </w:pPr>
            <w:r w:rsidRPr="00A727B0">
              <w:t>6</w:t>
            </w:r>
          </w:p>
        </w:tc>
        <w:tc>
          <w:tcPr>
            <w:tcW w:w="2204" w:type="pct"/>
            <w:shd w:val="clear" w:color="auto" w:fill="auto"/>
          </w:tcPr>
          <w:p w:rsidR="00A727B0" w:rsidRPr="00A727B0" w:rsidRDefault="00A727B0" w:rsidP="00A727B0">
            <w:pPr>
              <w:jc w:val="center"/>
            </w:pPr>
            <w:r w:rsidRPr="00A727B0">
              <w:t>Среднемесячная номинальная заработная плата в сельскохозяйственных организациях</w:t>
            </w:r>
          </w:p>
        </w:tc>
        <w:tc>
          <w:tcPr>
            <w:tcW w:w="700" w:type="pct"/>
            <w:shd w:val="clear" w:color="auto" w:fill="auto"/>
          </w:tcPr>
          <w:p w:rsidR="00A727B0" w:rsidRPr="00A727B0" w:rsidRDefault="00A727B0" w:rsidP="00A727B0">
            <w:pPr>
              <w:jc w:val="center"/>
            </w:pPr>
          </w:p>
          <w:p w:rsidR="00A727B0" w:rsidRPr="00A727B0" w:rsidRDefault="00A727B0" w:rsidP="00A727B0">
            <w:pPr>
              <w:jc w:val="center"/>
            </w:pPr>
            <w:r w:rsidRPr="00A727B0">
              <w:t>рублей</w:t>
            </w:r>
          </w:p>
        </w:tc>
        <w:tc>
          <w:tcPr>
            <w:tcW w:w="421" w:type="pct"/>
            <w:shd w:val="clear" w:color="auto" w:fill="auto"/>
          </w:tcPr>
          <w:p w:rsidR="00A727B0" w:rsidRPr="00A727B0" w:rsidRDefault="00A727B0" w:rsidP="00A727B0">
            <w:pPr>
              <w:jc w:val="center"/>
            </w:pPr>
          </w:p>
          <w:p w:rsidR="00A727B0" w:rsidRPr="00A727B0" w:rsidRDefault="00A727B0" w:rsidP="00A727B0">
            <w:pPr>
              <w:jc w:val="center"/>
            </w:pPr>
            <w:r w:rsidRPr="00A727B0">
              <w:t>17500</w:t>
            </w:r>
          </w:p>
        </w:tc>
        <w:tc>
          <w:tcPr>
            <w:tcW w:w="559" w:type="pct"/>
          </w:tcPr>
          <w:p w:rsidR="00A727B0" w:rsidRPr="00A727B0" w:rsidRDefault="00A727B0" w:rsidP="00A727B0">
            <w:pPr>
              <w:jc w:val="center"/>
            </w:pPr>
          </w:p>
          <w:p w:rsidR="00A727B0" w:rsidRPr="00A727B0" w:rsidRDefault="00A727B0" w:rsidP="00A727B0">
            <w:pPr>
              <w:jc w:val="center"/>
            </w:pPr>
            <w:r w:rsidRPr="00A727B0">
              <w:t>17500</w:t>
            </w:r>
          </w:p>
        </w:tc>
        <w:tc>
          <w:tcPr>
            <w:tcW w:w="468" w:type="pct"/>
          </w:tcPr>
          <w:p w:rsidR="00A727B0" w:rsidRPr="00A727B0" w:rsidRDefault="00A727B0" w:rsidP="00A727B0">
            <w:pPr>
              <w:jc w:val="center"/>
            </w:pPr>
          </w:p>
          <w:p w:rsidR="00A727B0" w:rsidRPr="00A727B0" w:rsidRDefault="00A727B0" w:rsidP="00A727B0">
            <w:pPr>
              <w:jc w:val="center"/>
            </w:pPr>
            <w:r w:rsidRPr="00A727B0">
              <w:t>18000</w:t>
            </w:r>
          </w:p>
        </w:tc>
        <w:tc>
          <w:tcPr>
            <w:tcW w:w="471" w:type="pct"/>
          </w:tcPr>
          <w:p w:rsidR="00A727B0" w:rsidRPr="00A727B0" w:rsidRDefault="00A727B0" w:rsidP="00A727B0">
            <w:pPr>
              <w:jc w:val="center"/>
            </w:pPr>
          </w:p>
          <w:p w:rsidR="00A727B0" w:rsidRPr="00A727B0" w:rsidRDefault="00A727B0" w:rsidP="00A727B0">
            <w:pPr>
              <w:jc w:val="center"/>
            </w:pPr>
            <w:r w:rsidRPr="00A727B0">
              <w:t>18000</w:t>
            </w:r>
          </w:p>
        </w:tc>
      </w:tr>
    </w:tbl>
    <w:p w:rsidR="00A727B0" w:rsidRPr="00A727B0" w:rsidRDefault="00A727B0" w:rsidP="00A727B0">
      <w:pPr>
        <w:jc w:val="center"/>
      </w:pPr>
    </w:p>
    <w:p w:rsidR="00A727B0" w:rsidRPr="00A727B0" w:rsidRDefault="00A727B0" w:rsidP="00A727B0">
      <w:pPr>
        <w:jc w:val="center"/>
        <w:rPr>
          <w:b/>
          <w:sz w:val="28"/>
          <w:szCs w:val="28"/>
        </w:rPr>
      </w:pPr>
      <w:r w:rsidRPr="00A727B0">
        <w:rPr>
          <w:b/>
          <w:sz w:val="28"/>
          <w:szCs w:val="28"/>
        </w:rPr>
        <w:t>14. Ресурсное обеспечение реализации Программы</w:t>
      </w:r>
    </w:p>
    <w:p w:rsidR="00A727B0" w:rsidRPr="00A727B0" w:rsidRDefault="00A727B0" w:rsidP="00A727B0">
      <w:pPr>
        <w:jc w:val="center"/>
        <w:rPr>
          <w:b/>
          <w:sz w:val="28"/>
          <w:szCs w:val="28"/>
        </w:rPr>
      </w:pPr>
    </w:p>
    <w:tbl>
      <w:tblPr>
        <w:tblW w:w="5102"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19"/>
        <w:gridCol w:w="7513"/>
        <w:gridCol w:w="1381"/>
        <w:gridCol w:w="1678"/>
        <w:gridCol w:w="1545"/>
        <w:gridCol w:w="1671"/>
        <w:gridCol w:w="1671"/>
      </w:tblGrid>
      <w:tr w:rsidR="00A727B0" w:rsidRPr="00A727B0" w:rsidTr="00A727B0">
        <w:trPr>
          <w:trHeight w:val="61"/>
        </w:trPr>
        <w:tc>
          <w:tcPr>
            <w:tcW w:w="202" w:type="pct"/>
            <w:vMerge w:val="restart"/>
            <w:shd w:val="clear" w:color="auto" w:fill="auto"/>
            <w:vAlign w:val="center"/>
          </w:tcPr>
          <w:p w:rsidR="00A727B0" w:rsidRPr="00A727B0" w:rsidRDefault="00A727B0" w:rsidP="00A727B0">
            <w:pPr>
              <w:jc w:val="center"/>
            </w:pPr>
            <w:r w:rsidRPr="00A727B0">
              <w:t>№</w:t>
            </w:r>
          </w:p>
          <w:p w:rsidR="00A727B0" w:rsidRPr="00A727B0" w:rsidRDefault="00A727B0" w:rsidP="00A727B0">
            <w:pPr>
              <w:jc w:val="center"/>
            </w:pPr>
            <w:r w:rsidRPr="00A727B0">
              <w:t>п/п</w:t>
            </w:r>
          </w:p>
        </w:tc>
        <w:tc>
          <w:tcPr>
            <w:tcW w:w="2335" w:type="pct"/>
            <w:gridSpan w:val="2"/>
            <w:vMerge w:val="restart"/>
            <w:shd w:val="clear" w:color="auto" w:fill="auto"/>
            <w:vAlign w:val="center"/>
          </w:tcPr>
          <w:p w:rsidR="00A727B0" w:rsidRPr="00A727B0" w:rsidRDefault="00A727B0" w:rsidP="00A727B0">
            <w:pPr>
              <w:jc w:val="center"/>
            </w:pPr>
            <w:r w:rsidRPr="00A727B0">
              <w:t>Наименование подпрограммы</w:t>
            </w:r>
          </w:p>
        </w:tc>
        <w:tc>
          <w:tcPr>
            <w:tcW w:w="1945" w:type="pct"/>
            <w:gridSpan w:val="4"/>
            <w:shd w:val="clear" w:color="auto" w:fill="auto"/>
          </w:tcPr>
          <w:p w:rsidR="00A727B0" w:rsidRPr="00A727B0" w:rsidRDefault="00A727B0" w:rsidP="00A727B0">
            <w:pPr>
              <w:jc w:val="center"/>
            </w:pPr>
            <w:r w:rsidRPr="00A727B0">
              <w:t>Объём финансирования по годам (тыс. руб.)</w:t>
            </w:r>
          </w:p>
        </w:tc>
        <w:tc>
          <w:tcPr>
            <w:tcW w:w="518" w:type="pct"/>
            <w:vAlign w:val="center"/>
          </w:tcPr>
          <w:p w:rsidR="00A727B0" w:rsidRPr="00A727B0" w:rsidRDefault="00A727B0" w:rsidP="00A727B0">
            <w:pPr>
              <w:jc w:val="center"/>
            </w:pPr>
            <w:r w:rsidRPr="00A727B0">
              <w:t>Всего</w:t>
            </w:r>
          </w:p>
        </w:tc>
      </w:tr>
      <w:tr w:rsidR="00A727B0" w:rsidRPr="00A727B0" w:rsidTr="00A727B0">
        <w:trPr>
          <w:trHeight w:val="153"/>
        </w:trPr>
        <w:tc>
          <w:tcPr>
            <w:tcW w:w="202" w:type="pct"/>
            <w:vMerge/>
            <w:shd w:val="clear" w:color="auto" w:fill="auto"/>
          </w:tcPr>
          <w:p w:rsidR="00A727B0" w:rsidRPr="00A727B0" w:rsidRDefault="00A727B0" w:rsidP="00A727B0">
            <w:pPr>
              <w:jc w:val="center"/>
            </w:pPr>
          </w:p>
        </w:tc>
        <w:tc>
          <w:tcPr>
            <w:tcW w:w="2335" w:type="pct"/>
            <w:gridSpan w:val="2"/>
            <w:vMerge/>
            <w:shd w:val="clear" w:color="auto" w:fill="auto"/>
          </w:tcPr>
          <w:p w:rsidR="00A727B0" w:rsidRPr="00A727B0" w:rsidRDefault="00A727B0" w:rsidP="00A727B0">
            <w:pPr>
              <w:jc w:val="center"/>
            </w:pPr>
          </w:p>
        </w:tc>
        <w:tc>
          <w:tcPr>
            <w:tcW w:w="428" w:type="pct"/>
            <w:vAlign w:val="center"/>
          </w:tcPr>
          <w:p w:rsidR="00A727B0" w:rsidRPr="00A727B0" w:rsidRDefault="00A727B0" w:rsidP="00A727B0">
            <w:pPr>
              <w:jc w:val="center"/>
            </w:pPr>
            <w:r w:rsidRPr="00A727B0">
              <w:t>2022 г.</w:t>
            </w:r>
          </w:p>
        </w:tc>
        <w:tc>
          <w:tcPr>
            <w:tcW w:w="520" w:type="pct"/>
            <w:vAlign w:val="center"/>
          </w:tcPr>
          <w:p w:rsidR="00A727B0" w:rsidRPr="00A727B0" w:rsidRDefault="00A727B0" w:rsidP="00A727B0">
            <w:pPr>
              <w:jc w:val="center"/>
            </w:pPr>
            <w:r w:rsidRPr="00A727B0">
              <w:t>2023 г.</w:t>
            </w:r>
          </w:p>
        </w:tc>
        <w:tc>
          <w:tcPr>
            <w:tcW w:w="479" w:type="pct"/>
            <w:vAlign w:val="center"/>
          </w:tcPr>
          <w:p w:rsidR="00A727B0" w:rsidRPr="00A727B0" w:rsidRDefault="00A727B0" w:rsidP="00A727B0">
            <w:pPr>
              <w:jc w:val="center"/>
            </w:pPr>
            <w:r w:rsidRPr="00A727B0">
              <w:t>2024 г.</w:t>
            </w:r>
          </w:p>
        </w:tc>
        <w:tc>
          <w:tcPr>
            <w:tcW w:w="518" w:type="pct"/>
          </w:tcPr>
          <w:p w:rsidR="00A727B0" w:rsidRPr="00A727B0" w:rsidRDefault="00A727B0" w:rsidP="00A727B0">
            <w:pPr>
              <w:jc w:val="center"/>
            </w:pPr>
            <w:r w:rsidRPr="00A727B0">
              <w:t>2025 г.</w:t>
            </w:r>
          </w:p>
        </w:tc>
        <w:tc>
          <w:tcPr>
            <w:tcW w:w="518" w:type="pct"/>
          </w:tcPr>
          <w:p w:rsidR="00A727B0" w:rsidRPr="00A727B0" w:rsidRDefault="00A727B0" w:rsidP="00A727B0"/>
        </w:tc>
      </w:tr>
      <w:tr w:rsidR="00A727B0" w:rsidRPr="00A727B0" w:rsidTr="00A727B0">
        <w:trPr>
          <w:trHeight w:val="758"/>
        </w:trPr>
        <w:tc>
          <w:tcPr>
            <w:tcW w:w="202" w:type="pct"/>
            <w:vMerge w:val="restart"/>
            <w:shd w:val="clear" w:color="auto" w:fill="auto"/>
          </w:tcPr>
          <w:p w:rsidR="00A727B0" w:rsidRPr="00A727B0" w:rsidRDefault="00A727B0" w:rsidP="00A727B0">
            <w:pPr>
              <w:jc w:val="right"/>
              <w:rPr>
                <w:b/>
              </w:rPr>
            </w:pPr>
          </w:p>
          <w:p w:rsidR="00A727B0" w:rsidRPr="00A727B0" w:rsidRDefault="00A727B0" w:rsidP="00A727B0">
            <w:pPr>
              <w:jc w:val="right"/>
              <w:rPr>
                <w:b/>
              </w:rPr>
            </w:pPr>
          </w:p>
          <w:p w:rsidR="00A727B0" w:rsidRPr="00A727B0" w:rsidRDefault="00A727B0" w:rsidP="00A727B0">
            <w:pPr>
              <w:jc w:val="right"/>
              <w:rPr>
                <w:b/>
              </w:rPr>
            </w:pPr>
          </w:p>
          <w:p w:rsidR="00A727B0" w:rsidRPr="00A727B0" w:rsidRDefault="00A727B0" w:rsidP="00A727B0">
            <w:pPr>
              <w:jc w:val="right"/>
              <w:rPr>
                <w:b/>
              </w:rPr>
            </w:pPr>
          </w:p>
          <w:p w:rsidR="00A727B0" w:rsidRPr="00A727B0" w:rsidRDefault="00A727B0" w:rsidP="00A727B0">
            <w:pPr>
              <w:jc w:val="center"/>
            </w:pPr>
            <w:r w:rsidRPr="00A727B0">
              <w:t>1.</w:t>
            </w:r>
          </w:p>
          <w:p w:rsidR="00A727B0" w:rsidRPr="00A727B0" w:rsidRDefault="00A727B0" w:rsidP="00A727B0">
            <w:pPr>
              <w:jc w:val="right"/>
              <w:rPr>
                <w:b/>
              </w:rPr>
            </w:pPr>
          </w:p>
          <w:p w:rsidR="00A727B0" w:rsidRPr="00A727B0" w:rsidRDefault="00A727B0" w:rsidP="00A727B0">
            <w:pPr>
              <w:jc w:val="center"/>
            </w:pPr>
          </w:p>
          <w:p w:rsidR="00A727B0" w:rsidRPr="00A727B0" w:rsidRDefault="00A727B0" w:rsidP="00A727B0">
            <w:pPr>
              <w:jc w:val="center"/>
            </w:pPr>
          </w:p>
        </w:tc>
        <w:tc>
          <w:tcPr>
            <w:tcW w:w="2335" w:type="pct"/>
            <w:gridSpan w:val="2"/>
            <w:shd w:val="clear" w:color="auto" w:fill="auto"/>
          </w:tcPr>
          <w:p w:rsidR="00A727B0" w:rsidRPr="00A727B0" w:rsidRDefault="00A727B0" w:rsidP="00A727B0">
            <w:pPr>
              <w:jc w:val="center"/>
              <w:rPr>
                <w:b/>
                <w:u w:val="single"/>
              </w:rPr>
            </w:pPr>
            <w:r w:rsidRPr="00A727B0">
              <w:rPr>
                <w:b/>
                <w:u w:val="single"/>
              </w:rPr>
              <w:lastRenderedPageBreak/>
              <w:t>«Устойчивое развитие сельских территорий Комсомольского муниципального района на 2014-2024годы»</w:t>
            </w:r>
          </w:p>
          <w:p w:rsidR="00A727B0" w:rsidRPr="00A727B0" w:rsidRDefault="00A727B0" w:rsidP="00A727B0">
            <w:pPr>
              <w:jc w:val="center"/>
            </w:pPr>
          </w:p>
          <w:p w:rsidR="00A727B0" w:rsidRPr="00A727B0" w:rsidRDefault="00A727B0" w:rsidP="00A727B0">
            <w:pPr>
              <w:jc w:val="center"/>
            </w:pPr>
            <w:r w:rsidRPr="00A727B0">
              <w:t>всего:</w:t>
            </w:r>
          </w:p>
        </w:tc>
        <w:tc>
          <w:tcPr>
            <w:tcW w:w="428"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520"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479"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435"/>
        </w:trPr>
        <w:tc>
          <w:tcPr>
            <w:tcW w:w="202" w:type="pct"/>
            <w:vMerge/>
            <w:shd w:val="clear" w:color="auto" w:fill="auto"/>
          </w:tcPr>
          <w:p w:rsidR="00A727B0" w:rsidRPr="00A727B0" w:rsidRDefault="00A727B0" w:rsidP="00A727B0">
            <w:pPr>
              <w:jc w:val="right"/>
              <w:rPr>
                <w:b/>
              </w:rPr>
            </w:pPr>
          </w:p>
        </w:tc>
        <w:tc>
          <w:tcPr>
            <w:tcW w:w="2335" w:type="pct"/>
            <w:gridSpan w:val="2"/>
            <w:shd w:val="clear" w:color="auto" w:fill="auto"/>
          </w:tcPr>
          <w:p w:rsidR="00A727B0" w:rsidRPr="00A727B0" w:rsidRDefault="00A727B0" w:rsidP="00A727B0">
            <w:pPr>
              <w:jc w:val="center"/>
            </w:pPr>
          </w:p>
          <w:p w:rsidR="00A727B0" w:rsidRPr="00A727B0" w:rsidRDefault="00A727B0" w:rsidP="00A727B0">
            <w:pPr>
              <w:jc w:val="center"/>
            </w:pPr>
            <w:r w:rsidRPr="00A727B0">
              <w:t>федеральный бюджет:</w:t>
            </w:r>
          </w:p>
        </w:tc>
        <w:tc>
          <w:tcPr>
            <w:tcW w:w="428" w:type="pct"/>
          </w:tcPr>
          <w:p w:rsidR="00A727B0" w:rsidRPr="00A727B0" w:rsidRDefault="00A727B0" w:rsidP="00A727B0">
            <w:pPr>
              <w:jc w:val="center"/>
            </w:pPr>
          </w:p>
          <w:p w:rsidR="00A727B0" w:rsidRPr="00A727B0" w:rsidRDefault="00A727B0" w:rsidP="00A727B0">
            <w:pPr>
              <w:jc w:val="center"/>
            </w:pPr>
            <w:r w:rsidRPr="00A727B0">
              <w:t>0,00</w:t>
            </w:r>
          </w:p>
        </w:tc>
        <w:tc>
          <w:tcPr>
            <w:tcW w:w="520" w:type="pct"/>
          </w:tcPr>
          <w:p w:rsidR="00A727B0" w:rsidRPr="00A727B0" w:rsidRDefault="00A727B0" w:rsidP="00A727B0">
            <w:pPr>
              <w:jc w:val="center"/>
            </w:pPr>
          </w:p>
          <w:p w:rsidR="00A727B0" w:rsidRPr="00A727B0" w:rsidRDefault="00A727B0" w:rsidP="00A727B0">
            <w:pPr>
              <w:jc w:val="center"/>
            </w:pPr>
            <w:r w:rsidRPr="00A727B0">
              <w:t>0,00</w:t>
            </w:r>
          </w:p>
        </w:tc>
        <w:tc>
          <w:tcPr>
            <w:tcW w:w="479" w:type="pct"/>
          </w:tcPr>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420"/>
        </w:trPr>
        <w:tc>
          <w:tcPr>
            <w:tcW w:w="202" w:type="pct"/>
            <w:vMerge/>
            <w:shd w:val="clear" w:color="auto" w:fill="auto"/>
          </w:tcPr>
          <w:p w:rsidR="00A727B0" w:rsidRPr="00A727B0" w:rsidRDefault="00A727B0" w:rsidP="00A727B0">
            <w:pPr>
              <w:jc w:val="right"/>
              <w:rPr>
                <w:b/>
              </w:rPr>
            </w:pPr>
          </w:p>
        </w:tc>
        <w:tc>
          <w:tcPr>
            <w:tcW w:w="2335" w:type="pct"/>
            <w:gridSpan w:val="2"/>
            <w:shd w:val="clear" w:color="auto" w:fill="auto"/>
          </w:tcPr>
          <w:p w:rsidR="00A727B0" w:rsidRPr="00A727B0" w:rsidRDefault="00A727B0" w:rsidP="00A727B0">
            <w:pPr>
              <w:jc w:val="center"/>
            </w:pPr>
          </w:p>
          <w:p w:rsidR="00A727B0" w:rsidRPr="00A727B0" w:rsidRDefault="00A727B0" w:rsidP="00A727B0">
            <w:pPr>
              <w:jc w:val="center"/>
            </w:pPr>
            <w:r w:rsidRPr="00A727B0">
              <w:t>областной бюджет:</w:t>
            </w:r>
          </w:p>
        </w:tc>
        <w:tc>
          <w:tcPr>
            <w:tcW w:w="428" w:type="pct"/>
          </w:tcPr>
          <w:p w:rsidR="00A727B0" w:rsidRPr="00A727B0" w:rsidRDefault="00A727B0" w:rsidP="00A727B0">
            <w:pPr>
              <w:jc w:val="center"/>
            </w:pPr>
          </w:p>
          <w:p w:rsidR="00A727B0" w:rsidRPr="00A727B0" w:rsidRDefault="00A727B0" w:rsidP="00A727B0">
            <w:pPr>
              <w:jc w:val="center"/>
            </w:pPr>
            <w:r w:rsidRPr="00A727B0">
              <w:t>0,00</w:t>
            </w:r>
          </w:p>
        </w:tc>
        <w:tc>
          <w:tcPr>
            <w:tcW w:w="520" w:type="pct"/>
          </w:tcPr>
          <w:p w:rsidR="00A727B0" w:rsidRPr="00A727B0" w:rsidRDefault="00A727B0" w:rsidP="00A727B0">
            <w:pPr>
              <w:jc w:val="center"/>
            </w:pPr>
          </w:p>
          <w:p w:rsidR="00A727B0" w:rsidRPr="00A727B0" w:rsidRDefault="00A727B0" w:rsidP="00A727B0">
            <w:pPr>
              <w:jc w:val="center"/>
            </w:pPr>
            <w:r w:rsidRPr="00A727B0">
              <w:t>0,00</w:t>
            </w:r>
          </w:p>
        </w:tc>
        <w:tc>
          <w:tcPr>
            <w:tcW w:w="479" w:type="pct"/>
          </w:tcPr>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480"/>
        </w:trPr>
        <w:tc>
          <w:tcPr>
            <w:tcW w:w="202" w:type="pct"/>
            <w:vMerge/>
            <w:shd w:val="clear" w:color="auto" w:fill="auto"/>
          </w:tcPr>
          <w:p w:rsidR="00A727B0" w:rsidRPr="00A727B0" w:rsidRDefault="00A727B0" w:rsidP="00A727B0">
            <w:pPr>
              <w:jc w:val="right"/>
              <w:rPr>
                <w:b/>
              </w:rPr>
            </w:pPr>
          </w:p>
        </w:tc>
        <w:tc>
          <w:tcPr>
            <w:tcW w:w="2335" w:type="pct"/>
            <w:gridSpan w:val="2"/>
            <w:shd w:val="clear" w:color="auto" w:fill="auto"/>
          </w:tcPr>
          <w:p w:rsidR="00A727B0" w:rsidRPr="00A727B0" w:rsidRDefault="00A727B0" w:rsidP="00A727B0">
            <w:pPr>
              <w:jc w:val="center"/>
            </w:pPr>
          </w:p>
          <w:p w:rsidR="00A727B0" w:rsidRPr="00A727B0" w:rsidRDefault="00A727B0" w:rsidP="00A727B0">
            <w:pPr>
              <w:jc w:val="center"/>
            </w:pPr>
            <w:r w:rsidRPr="00A727B0">
              <w:t>районный бюджет:</w:t>
            </w:r>
          </w:p>
        </w:tc>
        <w:tc>
          <w:tcPr>
            <w:tcW w:w="428" w:type="pct"/>
          </w:tcPr>
          <w:p w:rsidR="00A727B0" w:rsidRPr="00A727B0" w:rsidRDefault="00A727B0" w:rsidP="00A727B0">
            <w:pPr>
              <w:jc w:val="center"/>
            </w:pPr>
          </w:p>
          <w:p w:rsidR="00A727B0" w:rsidRPr="00A727B0" w:rsidRDefault="00A727B0" w:rsidP="00A727B0">
            <w:pPr>
              <w:jc w:val="center"/>
            </w:pPr>
            <w:r w:rsidRPr="00A727B0">
              <w:t>0,00</w:t>
            </w:r>
          </w:p>
        </w:tc>
        <w:tc>
          <w:tcPr>
            <w:tcW w:w="520" w:type="pct"/>
          </w:tcPr>
          <w:p w:rsidR="00A727B0" w:rsidRPr="00A727B0" w:rsidRDefault="00A727B0" w:rsidP="00A727B0">
            <w:pPr>
              <w:jc w:val="center"/>
            </w:pPr>
          </w:p>
          <w:p w:rsidR="00A727B0" w:rsidRPr="00A727B0" w:rsidRDefault="00A727B0" w:rsidP="00A727B0">
            <w:pPr>
              <w:jc w:val="center"/>
            </w:pPr>
            <w:r w:rsidRPr="00A727B0">
              <w:t>0,00</w:t>
            </w:r>
          </w:p>
        </w:tc>
        <w:tc>
          <w:tcPr>
            <w:tcW w:w="479" w:type="pct"/>
          </w:tcPr>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r w:rsidRPr="00A727B0">
              <w:t>0,00</w:t>
            </w:r>
          </w:p>
        </w:tc>
        <w:tc>
          <w:tcPr>
            <w:tcW w:w="518" w:type="pct"/>
          </w:tcPr>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679"/>
        </w:trPr>
        <w:tc>
          <w:tcPr>
            <w:tcW w:w="208" w:type="pct"/>
            <w:gridSpan w:val="2"/>
            <w:vMerge w:val="restart"/>
            <w:shd w:val="clear" w:color="auto" w:fill="auto"/>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w:t>
            </w:r>
          </w:p>
        </w:tc>
        <w:tc>
          <w:tcPr>
            <w:tcW w:w="2329" w:type="pct"/>
            <w:shd w:val="clear" w:color="auto" w:fill="auto"/>
          </w:tcPr>
          <w:p w:rsidR="00A727B0" w:rsidRPr="00A727B0" w:rsidRDefault="00A727B0" w:rsidP="00A727B0">
            <w:pPr>
              <w:jc w:val="center"/>
              <w:rPr>
                <w:b/>
                <w:u w:val="single"/>
              </w:rPr>
            </w:pPr>
            <w:r w:rsidRPr="00A727B0">
              <w:rPr>
                <w:b/>
                <w:u w:val="single"/>
              </w:rPr>
              <w:t>«Комплексное развитие сельских территорий»</w:t>
            </w:r>
          </w:p>
          <w:p w:rsidR="00A727B0" w:rsidRPr="00A727B0" w:rsidRDefault="00A727B0" w:rsidP="00A727B0">
            <w:pPr>
              <w:jc w:val="center"/>
            </w:pPr>
          </w:p>
          <w:p w:rsidR="00A727B0" w:rsidRPr="00A727B0" w:rsidRDefault="00A727B0" w:rsidP="00A727B0">
            <w:pPr>
              <w:jc w:val="center"/>
            </w:pPr>
            <w:r w:rsidRPr="00A727B0">
              <w:t>всего:</w:t>
            </w:r>
          </w:p>
        </w:tc>
        <w:tc>
          <w:tcPr>
            <w:tcW w:w="42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520" w:type="pct"/>
            <w:tcBorders>
              <w:bottom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479" w:type="pct"/>
            <w:tcBorders>
              <w:bottom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410"/>
        </w:trPr>
        <w:tc>
          <w:tcPr>
            <w:tcW w:w="208" w:type="pct"/>
            <w:gridSpan w:val="2"/>
            <w:vMerge/>
            <w:shd w:val="clear" w:color="auto" w:fill="auto"/>
          </w:tcPr>
          <w:p w:rsidR="00A727B0" w:rsidRPr="00A727B0" w:rsidRDefault="00A727B0" w:rsidP="00A727B0">
            <w:pPr>
              <w:jc w:val="center"/>
            </w:pPr>
          </w:p>
        </w:tc>
        <w:tc>
          <w:tcPr>
            <w:tcW w:w="2329" w:type="pct"/>
            <w:shd w:val="clear" w:color="auto" w:fill="auto"/>
          </w:tcPr>
          <w:p w:rsidR="00A727B0" w:rsidRPr="00A727B0" w:rsidRDefault="00A727B0" w:rsidP="00A727B0">
            <w:pPr>
              <w:jc w:val="center"/>
            </w:pPr>
          </w:p>
          <w:p w:rsidR="00A727B0" w:rsidRPr="00A727B0" w:rsidRDefault="00A727B0" w:rsidP="00A727B0">
            <w:pPr>
              <w:jc w:val="center"/>
            </w:pPr>
            <w:r w:rsidRPr="00A727B0">
              <w:t>федеральный бюджет:</w:t>
            </w:r>
          </w:p>
        </w:tc>
        <w:tc>
          <w:tcPr>
            <w:tcW w:w="42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20"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479"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375"/>
        </w:trPr>
        <w:tc>
          <w:tcPr>
            <w:tcW w:w="208" w:type="pct"/>
            <w:gridSpan w:val="2"/>
            <w:vMerge/>
            <w:shd w:val="clear" w:color="auto" w:fill="auto"/>
          </w:tcPr>
          <w:p w:rsidR="00A727B0" w:rsidRPr="00A727B0" w:rsidRDefault="00A727B0" w:rsidP="00A727B0">
            <w:pPr>
              <w:jc w:val="center"/>
            </w:pPr>
          </w:p>
        </w:tc>
        <w:tc>
          <w:tcPr>
            <w:tcW w:w="2329" w:type="pct"/>
            <w:shd w:val="clear" w:color="auto" w:fill="auto"/>
          </w:tcPr>
          <w:p w:rsidR="00A727B0" w:rsidRPr="00A727B0" w:rsidRDefault="00A727B0" w:rsidP="00A727B0">
            <w:pPr>
              <w:jc w:val="center"/>
            </w:pPr>
          </w:p>
          <w:p w:rsidR="00A727B0" w:rsidRPr="00A727B0" w:rsidRDefault="00A727B0" w:rsidP="00A727B0">
            <w:pPr>
              <w:jc w:val="center"/>
            </w:pPr>
            <w:r w:rsidRPr="00A727B0">
              <w:t>областной бюджет:</w:t>
            </w:r>
          </w:p>
        </w:tc>
        <w:tc>
          <w:tcPr>
            <w:tcW w:w="42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20"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479"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385"/>
        </w:trPr>
        <w:tc>
          <w:tcPr>
            <w:tcW w:w="208" w:type="pct"/>
            <w:gridSpan w:val="2"/>
            <w:vMerge/>
            <w:shd w:val="clear" w:color="auto" w:fill="auto"/>
          </w:tcPr>
          <w:p w:rsidR="00A727B0" w:rsidRPr="00A727B0" w:rsidRDefault="00A727B0" w:rsidP="00A727B0">
            <w:pPr>
              <w:jc w:val="center"/>
            </w:pPr>
          </w:p>
        </w:tc>
        <w:tc>
          <w:tcPr>
            <w:tcW w:w="2329" w:type="pct"/>
            <w:shd w:val="clear" w:color="auto" w:fill="auto"/>
          </w:tcPr>
          <w:p w:rsidR="00A727B0" w:rsidRPr="00A727B0" w:rsidRDefault="00A727B0" w:rsidP="00A727B0">
            <w:pPr>
              <w:jc w:val="center"/>
            </w:pPr>
          </w:p>
          <w:p w:rsidR="00A727B0" w:rsidRPr="00A727B0" w:rsidRDefault="00A727B0" w:rsidP="00A727B0">
            <w:pPr>
              <w:jc w:val="center"/>
            </w:pPr>
            <w:r w:rsidRPr="00A727B0">
              <w:t>районный бюджет:</w:t>
            </w:r>
          </w:p>
        </w:tc>
        <w:tc>
          <w:tcPr>
            <w:tcW w:w="42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20"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479"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bottom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r>
      <w:tr w:rsidR="00A727B0" w:rsidRPr="00A727B0" w:rsidTr="00A727B0">
        <w:trPr>
          <w:trHeight w:val="776"/>
        </w:trPr>
        <w:tc>
          <w:tcPr>
            <w:tcW w:w="208" w:type="pct"/>
            <w:gridSpan w:val="2"/>
            <w:vMerge w:val="restart"/>
            <w:shd w:val="clear" w:color="auto" w:fill="auto"/>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3.</w:t>
            </w:r>
          </w:p>
        </w:tc>
        <w:tc>
          <w:tcPr>
            <w:tcW w:w="2329" w:type="pct"/>
            <w:tcBorders>
              <w:bottom w:val="single" w:sz="4" w:space="0" w:color="auto"/>
            </w:tcBorders>
            <w:shd w:val="clear" w:color="auto" w:fill="auto"/>
          </w:tcPr>
          <w:p w:rsidR="00A727B0" w:rsidRPr="00A727B0" w:rsidRDefault="00A727B0" w:rsidP="00A727B0">
            <w:pPr>
              <w:jc w:val="center"/>
              <w:rPr>
                <w:b/>
                <w:u w:val="single"/>
              </w:rPr>
            </w:pPr>
            <w:r w:rsidRPr="00A727B0">
              <w:rPr>
                <w:b/>
                <w:u w:val="single"/>
              </w:rPr>
              <w:t>«Развитие мелиоративного комплекса Комсомольского муниципального района Ивановской области»</w:t>
            </w:r>
          </w:p>
          <w:p w:rsidR="00A727B0" w:rsidRPr="00A727B0" w:rsidRDefault="00A727B0" w:rsidP="00A727B0">
            <w:pPr>
              <w:jc w:val="center"/>
            </w:pPr>
          </w:p>
          <w:p w:rsidR="00A727B0" w:rsidRPr="00A727B0" w:rsidRDefault="00A727B0" w:rsidP="00A727B0">
            <w:pPr>
              <w:jc w:val="center"/>
            </w:pPr>
            <w:r w:rsidRPr="00A727B0">
              <w:t>всего:</w:t>
            </w:r>
          </w:p>
        </w:tc>
        <w:tc>
          <w:tcPr>
            <w:tcW w:w="42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190057,97</w:t>
            </w:r>
          </w:p>
        </w:tc>
        <w:tc>
          <w:tcPr>
            <w:tcW w:w="520"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242336,94</w:t>
            </w:r>
          </w:p>
        </w:tc>
        <w:tc>
          <w:tcPr>
            <w:tcW w:w="479"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2014705,66</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2243721,52</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4690822,09</w:t>
            </w:r>
          </w:p>
        </w:tc>
      </w:tr>
      <w:tr w:rsidR="00A727B0" w:rsidRPr="00A727B0" w:rsidTr="00A727B0">
        <w:trPr>
          <w:trHeight w:val="405"/>
        </w:trPr>
        <w:tc>
          <w:tcPr>
            <w:tcW w:w="208" w:type="pct"/>
            <w:gridSpan w:val="2"/>
            <w:vMerge/>
            <w:shd w:val="clear" w:color="auto" w:fill="auto"/>
          </w:tcPr>
          <w:p w:rsidR="00A727B0" w:rsidRPr="00A727B0" w:rsidRDefault="00A727B0" w:rsidP="00A727B0">
            <w:pPr>
              <w:jc w:val="center"/>
            </w:pPr>
          </w:p>
        </w:tc>
        <w:tc>
          <w:tcPr>
            <w:tcW w:w="2329" w:type="pct"/>
            <w:tcBorders>
              <w:bottom w:val="single" w:sz="4" w:space="0" w:color="auto"/>
            </w:tcBorders>
            <w:shd w:val="clear" w:color="auto" w:fill="auto"/>
          </w:tcPr>
          <w:p w:rsidR="00A727B0" w:rsidRPr="00A727B0" w:rsidRDefault="00A727B0" w:rsidP="00A727B0">
            <w:pPr>
              <w:jc w:val="center"/>
            </w:pPr>
          </w:p>
          <w:p w:rsidR="00A727B0" w:rsidRPr="00A727B0" w:rsidRDefault="00A727B0" w:rsidP="00A727B0">
            <w:pPr>
              <w:jc w:val="center"/>
            </w:pPr>
            <w:r w:rsidRPr="00A727B0">
              <w:t>федеральный бюджет:</w:t>
            </w:r>
          </w:p>
        </w:tc>
        <w:tc>
          <w:tcPr>
            <w:tcW w:w="42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20"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230220,09</w:t>
            </w:r>
          </w:p>
        </w:tc>
        <w:tc>
          <w:tcPr>
            <w:tcW w:w="479"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1913970,38</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52131535,44</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4275725,91</w:t>
            </w:r>
          </w:p>
        </w:tc>
      </w:tr>
      <w:tr w:rsidR="00A727B0" w:rsidRPr="00A727B0" w:rsidTr="00A727B0">
        <w:trPr>
          <w:trHeight w:val="540"/>
        </w:trPr>
        <w:tc>
          <w:tcPr>
            <w:tcW w:w="208" w:type="pct"/>
            <w:gridSpan w:val="2"/>
            <w:vMerge/>
            <w:shd w:val="clear" w:color="auto" w:fill="auto"/>
          </w:tcPr>
          <w:p w:rsidR="00A727B0" w:rsidRPr="00A727B0" w:rsidRDefault="00A727B0" w:rsidP="00A727B0">
            <w:pPr>
              <w:jc w:val="center"/>
            </w:pPr>
          </w:p>
        </w:tc>
        <w:tc>
          <w:tcPr>
            <w:tcW w:w="2329" w:type="pct"/>
            <w:tcBorders>
              <w:bottom w:val="single" w:sz="4" w:space="0" w:color="auto"/>
            </w:tcBorders>
            <w:shd w:val="clear" w:color="auto" w:fill="auto"/>
          </w:tcPr>
          <w:p w:rsidR="00A727B0" w:rsidRPr="00A727B0" w:rsidRDefault="00A727B0" w:rsidP="00A727B0">
            <w:pPr>
              <w:jc w:val="center"/>
            </w:pPr>
          </w:p>
          <w:p w:rsidR="00A727B0" w:rsidRPr="00A727B0" w:rsidRDefault="00A727B0" w:rsidP="00A727B0">
            <w:pPr>
              <w:jc w:val="center"/>
            </w:pPr>
            <w:r w:rsidRPr="00A727B0">
              <w:t>областной бюджет:</w:t>
            </w:r>
          </w:p>
        </w:tc>
        <w:tc>
          <w:tcPr>
            <w:tcW w:w="42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180555,07</w:t>
            </w:r>
          </w:p>
        </w:tc>
        <w:tc>
          <w:tcPr>
            <w:tcW w:w="520"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479"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180555,07</w:t>
            </w:r>
          </w:p>
        </w:tc>
      </w:tr>
      <w:tr w:rsidR="00A727B0" w:rsidRPr="00A727B0" w:rsidTr="00A727B0">
        <w:trPr>
          <w:trHeight w:val="373"/>
        </w:trPr>
        <w:tc>
          <w:tcPr>
            <w:tcW w:w="208" w:type="pct"/>
            <w:gridSpan w:val="2"/>
            <w:vMerge/>
            <w:tcBorders>
              <w:bottom w:val="thinThickThinSmallGap" w:sz="24" w:space="0" w:color="auto"/>
            </w:tcBorders>
            <w:shd w:val="clear" w:color="auto" w:fill="auto"/>
          </w:tcPr>
          <w:p w:rsidR="00A727B0" w:rsidRPr="00A727B0" w:rsidRDefault="00A727B0" w:rsidP="00A727B0">
            <w:pPr>
              <w:jc w:val="center"/>
            </w:pPr>
          </w:p>
        </w:tc>
        <w:tc>
          <w:tcPr>
            <w:tcW w:w="2329" w:type="pct"/>
            <w:tcBorders>
              <w:bottom w:val="thinThickThinSmallGap" w:sz="24" w:space="0" w:color="auto"/>
            </w:tcBorders>
            <w:shd w:val="clear" w:color="auto" w:fill="auto"/>
          </w:tcPr>
          <w:p w:rsidR="00A727B0" w:rsidRPr="00A727B0" w:rsidRDefault="00A727B0" w:rsidP="00A727B0">
            <w:pPr>
              <w:jc w:val="center"/>
            </w:pPr>
          </w:p>
          <w:p w:rsidR="00A727B0" w:rsidRPr="00A727B0" w:rsidRDefault="00A727B0" w:rsidP="00A727B0">
            <w:pPr>
              <w:jc w:val="center"/>
            </w:pPr>
            <w:r w:rsidRPr="00A727B0">
              <w:t>районный бюджет:</w:t>
            </w:r>
          </w:p>
        </w:tc>
        <w:tc>
          <w:tcPr>
            <w:tcW w:w="428"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9502,90</w:t>
            </w:r>
          </w:p>
        </w:tc>
        <w:tc>
          <w:tcPr>
            <w:tcW w:w="520"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12116,85</w:t>
            </w:r>
          </w:p>
        </w:tc>
        <w:tc>
          <w:tcPr>
            <w:tcW w:w="479"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100735,28</w:t>
            </w:r>
          </w:p>
        </w:tc>
        <w:tc>
          <w:tcPr>
            <w:tcW w:w="518"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112186,08</w:t>
            </w:r>
          </w:p>
        </w:tc>
        <w:tc>
          <w:tcPr>
            <w:tcW w:w="518"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234541,11</w:t>
            </w:r>
          </w:p>
        </w:tc>
      </w:tr>
      <w:tr w:rsidR="00A727B0" w:rsidRPr="00A727B0" w:rsidTr="00A727B0">
        <w:trPr>
          <w:trHeight w:val="479"/>
        </w:trPr>
        <w:tc>
          <w:tcPr>
            <w:tcW w:w="208" w:type="pct"/>
            <w:gridSpan w:val="2"/>
            <w:vMerge w:val="restart"/>
            <w:shd w:val="clear" w:color="auto" w:fill="auto"/>
          </w:tcPr>
          <w:p w:rsidR="00A727B0" w:rsidRPr="00A727B0" w:rsidRDefault="00A727B0" w:rsidP="00A727B0">
            <w:pPr>
              <w:jc w:val="center"/>
            </w:pPr>
          </w:p>
        </w:tc>
        <w:tc>
          <w:tcPr>
            <w:tcW w:w="2329" w:type="pct"/>
            <w:shd w:val="clear" w:color="auto" w:fill="auto"/>
          </w:tcPr>
          <w:p w:rsidR="00A727B0" w:rsidRPr="00A727B0" w:rsidRDefault="00A727B0" w:rsidP="00A727B0">
            <w:pPr>
              <w:jc w:val="center"/>
              <w:rPr>
                <w:b/>
              </w:rPr>
            </w:pPr>
            <w:r w:rsidRPr="00A727B0">
              <w:rPr>
                <w:b/>
              </w:rPr>
              <w:t>ИТОГО</w:t>
            </w:r>
          </w:p>
          <w:p w:rsidR="00A727B0" w:rsidRPr="00A727B0" w:rsidRDefault="00A727B0" w:rsidP="00A727B0">
            <w:pPr>
              <w:jc w:val="center"/>
            </w:pPr>
          </w:p>
          <w:p w:rsidR="00A727B0" w:rsidRPr="00A727B0" w:rsidRDefault="00A727B0" w:rsidP="00A727B0">
            <w:pPr>
              <w:jc w:val="center"/>
            </w:pPr>
            <w:r w:rsidRPr="00A727B0">
              <w:t>всего:</w:t>
            </w:r>
          </w:p>
          <w:p w:rsidR="00A727B0" w:rsidRPr="00A727B0" w:rsidRDefault="00A727B0" w:rsidP="00A727B0">
            <w:pPr>
              <w:jc w:val="center"/>
              <w:rPr>
                <w:b/>
              </w:rPr>
            </w:pPr>
          </w:p>
        </w:tc>
        <w:tc>
          <w:tcPr>
            <w:tcW w:w="42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190057,97</w:t>
            </w:r>
          </w:p>
        </w:tc>
        <w:tc>
          <w:tcPr>
            <w:tcW w:w="520"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242336,94</w:t>
            </w:r>
          </w:p>
        </w:tc>
        <w:tc>
          <w:tcPr>
            <w:tcW w:w="479"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2014705,66</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2243721,52</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p>
          <w:p w:rsidR="00A727B0" w:rsidRPr="00A727B0" w:rsidRDefault="00A727B0" w:rsidP="00A727B0">
            <w:pPr>
              <w:jc w:val="center"/>
            </w:pPr>
            <w:r w:rsidRPr="00A727B0">
              <w:t>4690822,09</w:t>
            </w:r>
          </w:p>
        </w:tc>
      </w:tr>
      <w:tr w:rsidR="00A727B0" w:rsidRPr="00A727B0" w:rsidTr="00A727B0">
        <w:trPr>
          <w:trHeight w:val="375"/>
        </w:trPr>
        <w:tc>
          <w:tcPr>
            <w:tcW w:w="208" w:type="pct"/>
            <w:gridSpan w:val="2"/>
            <w:vMerge/>
            <w:shd w:val="clear" w:color="auto" w:fill="auto"/>
          </w:tcPr>
          <w:p w:rsidR="00A727B0" w:rsidRPr="00A727B0" w:rsidRDefault="00A727B0" w:rsidP="00A727B0">
            <w:pPr>
              <w:jc w:val="center"/>
            </w:pPr>
          </w:p>
        </w:tc>
        <w:tc>
          <w:tcPr>
            <w:tcW w:w="2329" w:type="pct"/>
            <w:shd w:val="clear" w:color="auto" w:fill="auto"/>
          </w:tcPr>
          <w:p w:rsidR="00A727B0" w:rsidRPr="00A727B0" w:rsidRDefault="00A727B0" w:rsidP="00A727B0">
            <w:pPr>
              <w:jc w:val="center"/>
            </w:pPr>
          </w:p>
          <w:p w:rsidR="00A727B0" w:rsidRPr="00A727B0" w:rsidRDefault="00A727B0" w:rsidP="00A727B0">
            <w:pPr>
              <w:jc w:val="center"/>
            </w:pPr>
            <w:r w:rsidRPr="00A727B0">
              <w:t>федеральный бюджет:</w:t>
            </w:r>
          </w:p>
        </w:tc>
        <w:tc>
          <w:tcPr>
            <w:tcW w:w="42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20"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230220,09</w:t>
            </w:r>
          </w:p>
        </w:tc>
        <w:tc>
          <w:tcPr>
            <w:tcW w:w="479"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1913970,38</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2131535,44</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4275725,91</w:t>
            </w:r>
          </w:p>
        </w:tc>
      </w:tr>
      <w:tr w:rsidR="00A727B0" w:rsidRPr="00A727B0" w:rsidTr="00A727B0">
        <w:trPr>
          <w:trHeight w:val="360"/>
        </w:trPr>
        <w:tc>
          <w:tcPr>
            <w:tcW w:w="208" w:type="pct"/>
            <w:gridSpan w:val="2"/>
            <w:vMerge/>
            <w:shd w:val="clear" w:color="auto" w:fill="auto"/>
          </w:tcPr>
          <w:p w:rsidR="00A727B0" w:rsidRPr="00A727B0" w:rsidRDefault="00A727B0" w:rsidP="00A727B0">
            <w:pPr>
              <w:jc w:val="center"/>
            </w:pPr>
          </w:p>
        </w:tc>
        <w:tc>
          <w:tcPr>
            <w:tcW w:w="2329" w:type="pct"/>
            <w:shd w:val="clear" w:color="auto" w:fill="auto"/>
          </w:tcPr>
          <w:p w:rsidR="00A727B0" w:rsidRPr="00A727B0" w:rsidRDefault="00A727B0" w:rsidP="00A727B0">
            <w:pPr>
              <w:jc w:val="center"/>
            </w:pPr>
          </w:p>
          <w:p w:rsidR="00A727B0" w:rsidRPr="00A727B0" w:rsidRDefault="00A727B0" w:rsidP="00A727B0">
            <w:pPr>
              <w:jc w:val="center"/>
            </w:pPr>
            <w:r w:rsidRPr="00A727B0">
              <w:t>областной бюджет:</w:t>
            </w:r>
          </w:p>
        </w:tc>
        <w:tc>
          <w:tcPr>
            <w:tcW w:w="42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180555,07</w:t>
            </w:r>
          </w:p>
        </w:tc>
        <w:tc>
          <w:tcPr>
            <w:tcW w:w="520"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479"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0,00</w:t>
            </w:r>
          </w:p>
        </w:tc>
        <w:tc>
          <w:tcPr>
            <w:tcW w:w="518" w:type="pct"/>
            <w:tcBorders>
              <w:top w:val="single" w:sz="4" w:space="0" w:color="auto"/>
              <w:left w:val="single" w:sz="4" w:space="0" w:color="auto"/>
              <w:bottom w:val="single" w:sz="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180555,07</w:t>
            </w:r>
          </w:p>
        </w:tc>
      </w:tr>
      <w:tr w:rsidR="00A727B0" w:rsidRPr="00A727B0" w:rsidTr="00A727B0">
        <w:trPr>
          <w:trHeight w:val="70"/>
        </w:trPr>
        <w:tc>
          <w:tcPr>
            <w:tcW w:w="208" w:type="pct"/>
            <w:gridSpan w:val="2"/>
            <w:vMerge/>
            <w:tcBorders>
              <w:bottom w:val="thinThickThinSmallGap" w:sz="24" w:space="0" w:color="auto"/>
            </w:tcBorders>
            <w:shd w:val="clear" w:color="auto" w:fill="auto"/>
          </w:tcPr>
          <w:p w:rsidR="00A727B0" w:rsidRPr="00A727B0" w:rsidRDefault="00A727B0" w:rsidP="00A727B0">
            <w:pPr>
              <w:jc w:val="center"/>
            </w:pPr>
          </w:p>
        </w:tc>
        <w:tc>
          <w:tcPr>
            <w:tcW w:w="2329" w:type="pct"/>
            <w:tcBorders>
              <w:bottom w:val="thinThickThinSmallGap" w:sz="24" w:space="0" w:color="auto"/>
            </w:tcBorders>
            <w:shd w:val="clear" w:color="auto" w:fill="auto"/>
          </w:tcPr>
          <w:p w:rsidR="00A727B0" w:rsidRPr="00A727B0" w:rsidRDefault="00A727B0" w:rsidP="00A727B0">
            <w:pPr>
              <w:jc w:val="center"/>
            </w:pPr>
          </w:p>
          <w:p w:rsidR="00A727B0" w:rsidRPr="00A727B0" w:rsidRDefault="00A727B0" w:rsidP="00A727B0">
            <w:pPr>
              <w:jc w:val="center"/>
            </w:pPr>
            <w:r w:rsidRPr="00A727B0">
              <w:t>районный бюджет:</w:t>
            </w:r>
          </w:p>
        </w:tc>
        <w:tc>
          <w:tcPr>
            <w:tcW w:w="428"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9502,90</w:t>
            </w:r>
          </w:p>
        </w:tc>
        <w:tc>
          <w:tcPr>
            <w:tcW w:w="520"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12116,85</w:t>
            </w:r>
          </w:p>
        </w:tc>
        <w:tc>
          <w:tcPr>
            <w:tcW w:w="479"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100735,28</w:t>
            </w:r>
          </w:p>
        </w:tc>
        <w:tc>
          <w:tcPr>
            <w:tcW w:w="518"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112186,08</w:t>
            </w:r>
          </w:p>
        </w:tc>
        <w:tc>
          <w:tcPr>
            <w:tcW w:w="518" w:type="pct"/>
            <w:tcBorders>
              <w:top w:val="single" w:sz="4" w:space="0" w:color="auto"/>
              <w:left w:val="single" w:sz="4" w:space="0" w:color="auto"/>
              <w:bottom w:val="thinThickThinSmallGap" w:sz="24" w:space="0" w:color="auto"/>
              <w:right w:val="single" w:sz="4" w:space="0" w:color="auto"/>
            </w:tcBorders>
          </w:tcPr>
          <w:p w:rsidR="00A727B0" w:rsidRPr="00A727B0" w:rsidRDefault="00A727B0" w:rsidP="00A727B0">
            <w:pPr>
              <w:jc w:val="center"/>
            </w:pPr>
          </w:p>
          <w:p w:rsidR="00A727B0" w:rsidRPr="00A727B0" w:rsidRDefault="00A727B0" w:rsidP="00A727B0">
            <w:pPr>
              <w:jc w:val="center"/>
            </w:pPr>
            <w:r w:rsidRPr="00A727B0">
              <w:t>234541,11</w:t>
            </w:r>
          </w:p>
        </w:tc>
      </w:tr>
    </w:tbl>
    <w:p w:rsidR="00A727B0" w:rsidRPr="00A727B0" w:rsidRDefault="00A727B0" w:rsidP="00A727B0">
      <w:pPr>
        <w:framePr w:w="14880" w:wrap="auto" w:hAnchor="text"/>
        <w:rPr>
          <w:lang w:val="en-US"/>
        </w:rPr>
        <w:sectPr w:rsidR="00A727B0" w:rsidRPr="00A727B0" w:rsidSect="00A727B0">
          <w:headerReference w:type="default" r:id="rId83"/>
          <w:pgSz w:w="16838" w:h="11906" w:orient="landscape"/>
          <w:pgMar w:top="0" w:right="395" w:bottom="0" w:left="851" w:header="720" w:footer="720" w:gutter="0"/>
          <w:cols w:space="720"/>
          <w:docGrid w:linePitch="360"/>
        </w:sectPr>
      </w:pPr>
    </w:p>
    <w:p w:rsidR="00A727B0" w:rsidRPr="00A727B0" w:rsidRDefault="00A727B0" w:rsidP="004A3BE8">
      <w:pPr>
        <w:jc w:val="right"/>
      </w:pPr>
      <w:r w:rsidRPr="00A727B0">
        <w:lastRenderedPageBreak/>
        <w:t>Приложение№1к муниципальной программе</w:t>
      </w:r>
    </w:p>
    <w:p w:rsidR="00A727B0" w:rsidRPr="00A727B0" w:rsidRDefault="00A727B0" w:rsidP="00A727B0">
      <w:pPr>
        <w:jc w:val="center"/>
        <w:rPr>
          <w:spacing w:val="5"/>
        </w:rPr>
      </w:pPr>
      <w:r w:rsidRPr="00A727B0">
        <w:rPr>
          <w:spacing w:val="5"/>
        </w:rPr>
        <w:t xml:space="preserve">                                                   «Развитие сельского хозяйства и регулирования рынков </w:t>
      </w:r>
    </w:p>
    <w:p w:rsidR="00A727B0" w:rsidRPr="00A727B0" w:rsidRDefault="00A727B0" w:rsidP="00A727B0">
      <w:pPr>
        <w:jc w:val="right"/>
        <w:rPr>
          <w:spacing w:val="5"/>
        </w:rPr>
      </w:pPr>
      <w:r w:rsidRPr="00A727B0">
        <w:rPr>
          <w:spacing w:val="5"/>
        </w:rPr>
        <w:t xml:space="preserve">сельскохозяйственной продукции, сырья и продовольствия </w:t>
      </w:r>
    </w:p>
    <w:p w:rsidR="00A727B0" w:rsidRPr="00A727B0" w:rsidRDefault="00A727B0" w:rsidP="00A727B0">
      <w:pPr>
        <w:tabs>
          <w:tab w:val="center" w:pos="4762"/>
          <w:tab w:val="right" w:pos="9524"/>
        </w:tabs>
        <w:rPr>
          <w:spacing w:val="5"/>
        </w:rPr>
      </w:pPr>
      <w:r w:rsidRPr="00A727B0">
        <w:rPr>
          <w:spacing w:val="5"/>
        </w:rPr>
        <w:tab/>
        <w:t xml:space="preserve">                                                      Комсомольского муниципального района </w:t>
      </w:r>
    </w:p>
    <w:p w:rsidR="00A727B0" w:rsidRPr="00A727B0" w:rsidRDefault="00A727B0" w:rsidP="00A727B0">
      <w:pPr>
        <w:jc w:val="center"/>
        <w:rPr>
          <w:sz w:val="32"/>
          <w:szCs w:val="32"/>
        </w:rPr>
      </w:pPr>
      <w:r w:rsidRPr="00A727B0">
        <w:rPr>
          <w:spacing w:val="5"/>
        </w:rPr>
        <w:t xml:space="preserve">                                                       на 2014-2024 годы»</w:t>
      </w:r>
    </w:p>
    <w:p w:rsidR="00A727B0" w:rsidRPr="00A727B0" w:rsidRDefault="00A727B0" w:rsidP="00A727B0">
      <w:pPr>
        <w:pStyle w:val="20"/>
        <w:numPr>
          <w:ilvl w:val="1"/>
          <w:numId w:val="0"/>
        </w:numPr>
        <w:tabs>
          <w:tab w:val="num" w:pos="0"/>
        </w:tabs>
        <w:spacing w:before="0"/>
        <w:ind w:left="576" w:hanging="576"/>
        <w:jc w:val="center"/>
        <w:rPr>
          <w:rFonts w:ascii="Times New Roman" w:hAnsi="Times New Roman"/>
          <w:sz w:val="32"/>
          <w:szCs w:val="32"/>
        </w:rPr>
      </w:pPr>
    </w:p>
    <w:p w:rsidR="00A727B0" w:rsidRPr="00A727B0" w:rsidRDefault="00A727B0" w:rsidP="00A727B0">
      <w:pPr>
        <w:pStyle w:val="20"/>
        <w:numPr>
          <w:ilvl w:val="1"/>
          <w:numId w:val="0"/>
        </w:numPr>
        <w:tabs>
          <w:tab w:val="num" w:pos="0"/>
        </w:tabs>
        <w:spacing w:before="0"/>
        <w:ind w:left="576" w:hanging="576"/>
        <w:rPr>
          <w:rFonts w:ascii="Times New Roman" w:hAnsi="Times New Roman"/>
          <w:sz w:val="32"/>
          <w:szCs w:val="32"/>
        </w:rPr>
      </w:pPr>
    </w:p>
    <w:p w:rsidR="00A727B0" w:rsidRPr="00A727B0" w:rsidRDefault="00A727B0" w:rsidP="00A727B0">
      <w:pPr>
        <w:rPr>
          <w:lang w:eastAsia="ar-SA"/>
        </w:rPr>
      </w:pPr>
    </w:p>
    <w:p w:rsidR="00A727B0" w:rsidRPr="004A3BE8" w:rsidRDefault="00A727B0" w:rsidP="00A727B0">
      <w:pPr>
        <w:pStyle w:val="20"/>
        <w:numPr>
          <w:ilvl w:val="1"/>
          <w:numId w:val="0"/>
        </w:numPr>
        <w:tabs>
          <w:tab w:val="num" w:pos="0"/>
        </w:tabs>
        <w:spacing w:before="0"/>
        <w:ind w:left="576" w:hanging="576"/>
        <w:jc w:val="center"/>
        <w:rPr>
          <w:rFonts w:ascii="Times New Roman" w:hAnsi="Times New Roman"/>
          <w:i/>
          <w:color w:val="auto"/>
          <w:sz w:val="32"/>
          <w:szCs w:val="32"/>
        </w:rPr>
      </w:pPr>
      <w:r w:rsidRPr="004A3BE8">
        <w:rPr>
          <w:rFonts w:ascii="Times New Roman" w:hAnsi="Times New Roman"/>
          <w:color w:val="auto"/>
          <w:sz w:val="32"/>
          <w:szCs w:val="32"/>
        </w:rPr>
        <w:t>ПОДПРОГРАММА</w:t>
      </w:r>
    </w:p>
    <w:p w:rsidR="00A727B0" w:rsidRPr="00A727B0" w:rsidRDefault="00A727B0" w:rsidP="00A727B0">
      <w:pPr>
        <w:jc w:val="center"/>
        <w:rPr>
          <w:b/>
          <w:spacing w:val="5"/>
          <w:sz w:val="28"/>
          <w:szCs w:val="28"/>
        </w:rPr>
      </w:pPr>
      <w:r w:rsidRPr="00A727B0">
        <w:rPr>
          <w:b/>
          <w:sz w:val="28"/>
          <w:szCs w:val="28"/>
        </w:rPr>
        <w:t>«Устойчивое развитие сельских территорий Комсомольского муниципального района на 2014-2024 годы»</w:t>
      </w:r>
    </w:p>
    <w:p w:rsidR="00A727B0" w:rsidRPr="00A727B0" w:rsidRDefault="00A727B0" w:rsidP="00A727B0">
      <w:pPr>
        <w:jc w:val="both"/>
        <w:rPr>
          <w:b/>
          <w:sz w:val="28"/>
          <w:szCs w:val="28"/>
        </w:rPr>
      </w:pPr>
    </w:p>
    <w:p w:rsidR="00A727B0" w:rsidRPr="00A727B0" w:rsidRDefault="00A727B0" w:rsidP="00A727B0">
      <w:pPr>
        <w:jc w:val="both"/>
        <w:rPr>
          <w:b/>
          <w:sz w:val="28"/>
          <w:szCs w:val="28"/>
        </w:rPr>
      </w:pPr>
    </w:p>
    <w:p w:rsidR="00A727B0" w:rsidRPr="00A727B0" w:rsidRDefault="00A727B0" w:rsidP="001079EE">
      <w:pPr>
        <w:numPr>
          <w:ilvl w:val="0"/>
          <w:numId w:val="57"/>
        </w:numPr>
        <w:jc w:val="center"/>
        <w:rPr>
          <w:b/>
          <w:sz w:val="28"/>
          <w:szCs w:val="28"/>
        </w:rPr>
      </w:pPr>
      <w:r w:rsidRPr="00A727B0">
        <w:rPr>
          <w:b/>
          <w:sz w:val="28"/>
          <w:szCs w:val="28"/>
        </w:rPr>
        <w:t>Паспорт подпрограммы «Устойчивое развитие сельских территорий Комсомольского муниципального района на 2014-2024 годы»</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Наименование Подпрограммы</w:t>
            </w:r>
          </w:p>
        </w:tc>
        <w:tc>
          <w:tcPr>
            <w:tcW w:w="7638" w:type="dxa"/>
            <w:shd w:val="clear" w:color="auto" w:fill="auto"/>
          </w:tcPr>
          <w:p w:rsidR="00A727B0" w:rsidRPr="00A727B0" w:rsidRDefault="00A727B0" w:rsidP="00A727B0">
            <w:pPr>
              <w:snapToGrid w:val="0"/>
              <w:rPr>
                <w:sz w:val="26"/>
                <w:szCs w:val="26"/>
              </w:rPr>
            </w:pPr>
            <w:r w:rsidRPr="00A727B0">
              <w:rPr>
                <w:sz w:val="26"/>
                <w:szCs w:val="26"/>
              </w:rPr>
              <w:t xml:space="preserve">Устойчивое развитие сельских территорий Комсомольского муниципального района на 2014 – 2024 годы </w:t>
            </w:r>
          </w:p>
          <w:p w:rsidR="00A727B0" w:rsidRPr="00A727B0" w:rsidRDefault="00A727B0" w:rsidP="00A727B0">
            <w:pPr>
              <w:snapToGrid w:val="0"/>
              <w:rPr>
                <w:b/>
                <w:sz w:val="26"/>
                <w:szCs w:val="26"/>
              </w:rPr>
            </w:pPr>
            <w:r w:rsidRPr="00A727B0">
              <w:rPr>
                <w:sz w:val="26"/>
                <w:szCs w:val="26"/>
              </w:rPr>
              <w:t>(далее  – Подпрограмма)</w:t>
            </w:r>
          </w:p>
        </w:tc>
      </w:tr>
      <w:tr w:rsidR="00A727B0" w:rsidRPr="00A727B0" w:rsidTr="00A727B0">
        <w:tc>
          <w:tcPr>
            <w:tcW w:w="2102" w:type="dxa"/>
            <w:shd w:val="clear" w:color="auto" w:fill="auto"/>
          </w:tcPr>
          <w:p w:rsidR="00A727B0" w:rsidRPr="00A727B0" w:rsidRDefault="00A727B0" w:rsidP="00A727B0">
            <w:pPr>
              <w:snapToGrid w:val="0"/>
              <w:ind w:right="21"/>
              <w:rPr>
                <w:b/>
                <w:sz w:val="26"/>
                <w:szCs w:val="26"/>
              </w:rPr>
            </w:pPr>
            <w:r w:rsidRPr="00A727B0">
              <w:rPr>
                <w:b/>
                <w:sz w:val="26"/>
                <w:szCs w:val="26"/>
              </w:rPr>
              <w:t>Срок реализации подпрограммы</w:t>
            </w:r>
          </w:p>
        </w:tc>
        <w:tc>
          <w:tcPr>
            <w:tcW w:w="7638" w:type="dxa"/>
            <w:shd w:val="clear" w:color="auto" w:fill="auto"/>
          </w:tcPr>
          <w:p w:rsidR="00A727B0" w:rsidRPr="00A727B0" w:rsidRDefault="00A727B0" w:rsidP="00A727B0">
            <w:pPr>
              <w:snapToGrid w:val="0"/>
              <w:jc w:val="both"/>
              <w:rPr>
                <w:sz w:val="26"/>
                <w:szCs w:val="26"/>
              </w:rPr>
            </w:pPr>
            <w:r w:rsidRPr="00A727B0">
              <w:rPr>
                <w:sz w:val="26"/>
                <w:szCs w:val="26"/>
              </w:rPr>
              <w:t>2022 - 2024 год</w:t>
            </w:r>
          </w:p>
          <w:p w:rsidR="00A727B0" w:rsidRPr="00A727B0" w:rsidRDefault="00A727B0" w:rsidP="00A727B0">
            <w:pPr>
              <w:snapToGrid w:val="0"/>
              <w:jc w:val="both"/>
              <w:rPr>
                <w:sz w:val="26"/>
                <w:szCs w:val="26"/>
              </w:rPr>
            </w:pPr>
          </w:p>
        </w:tc>
      </w:tr>
      <w:tr w:rsidR="00A727B0" w:rsidRPr="00A727B0" w:rsidTr="00A727B0">
        <w:tc>
          <w:tcPr>
            <w:tcW w:w="2102" w:type="dxa"/>
            <w:shd w:val="clear" w:color="auto" w:fill="auto"/>
          </w:tcPr>
          <w:p w:rsidR="00A727B0" w:rsidRPr="00A727B0" w:rsidRDefault="00A727B0" w:rsidP="00A727B0">
            <w:pPr>
              <w:snapToGrid w:val="0"/>
              <w:ind w:right="21"/>
              <w:rPr>
                <w:b/>
                <w:sz w:val="26"/>
                <w:szCs w:val="26"/>
              </w:rPr>
            </w:pPr>
            <w:r w:rsidRPr="00A727B0">
              <w:rPr>
                <w:b/>
                <w:sz w:val="26"/>
                <w:szCs w:val="26"/>
              </w:rPr>
              <w:t>Ответственный исполнитель подпрограммы</w:t>
            </w:r>
          </w:p>
        </w:tc>
        <w:tc>
          <w:tcPr>
            <w:tcW w:w="7638" w:type="dxa"/>
            <w:shd w:val="clear" w:color="auto" w:fill="auto"/>
          </w:tcPr>
          <w:p w:rsidR="00A727B0" w:rsidRPr="00A727B0" w:rsidRDefault="00A727B0" w:rsidP="00A727B0">
            <w:pPr>
              <w:shd w:val="clear" w:color="auto" w:fill="FFFFFF"/>
              <w:tabs>
                <w:tab w:val="left" w:pos="6795"/>
              </w:tabs>
              <w:jc w:val="both"/>
              <w:rPr>
                <w:sz w:val="26"/>
                <w:szCs w:val="26"/>
              </w:rPr>
            </w:pPr>
            <w:r w:rsidRPr="00A727B0">
              <w:rPr>
                <w:sz w:val="26"/>
                <w:szCs w:val="26"/>
              </w:rPr>
              <w:t>- Отдел сельского хозяйства и развития территорий Администрации Комсомольского муниципального района.</w:t>
            </w:r>
          </w:p>
          <w:p w:rsidR="00A727B0" w:rsidRPr="00A727B0" w:rsidRDefault="00A727B0" w:rsidP="00A727B0">
            <w:pPr>
              <w:snapToGrid w:val="0"/>
              <w:jc w:val="both"/>
              <w:rPr>
                <w:sz w:val="26"/>
                <w:szCs w:val="26"/>
              </w:rPr>
            </w:pPr>
          </w:p>
        </w:tc>
      </w:tr>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Исполнители основных мероприятий (мероприятий) Подпрограммы</w:t>
            </w:r>
          </w:p>
        </w:tc>
        <w:tc>
          <w:tcPr>
            <w:tcW w:w="7638" w:type="dxa"/>
            <w:shd w:val="clear" w:color="auto" w:fill="auto"/>
          </w:tcPr>
          <w:p w:rsidR="00A727B0" w:rsidRPr="00A727B0" w:rsidRDefault="00A727B0" w:rsidP="00A727B0">
            <w:pPr>
              <w:shd w:val="clear" w:color="auto" w:fill="FFFFFF"/>
              <w:tabs>
                <w:tab w:val="left" w:pos="6795"/>
              </w:tabs>
              <w:jc w:val="both"/>
              <w:rPr>
                <w:sz w:val="26"/>
                <w:szCs w:val="26"/>
              </w:rPr>
            </w:pPr>
            <w:r w:rsidRPr="00A727B0">
              <w:rPr>
                <w:sz w:val="26"/>
                <w:szCs w:val="26"/>
              </w:rPr>
              <w:t>- Отдел сельского хозяйства и развития территорий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Управление по вопросу развития инфраструктуры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Отдел бухгалтерского учета и отчетности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Управление земельно-имущественных отношений Администрации Комсомольского муниципального района</w:t>
            </w:r>
          </w:p>
        </w:tc>
      </w:tr>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 xml:space="preserve">Задачи Подпрограммы </w:t>
            </w:r>
          </w:p>
        </w:tc>
        <w:tc>
          <w:tcPr>
            <w:tcW w:w="7638" w:type="dxa"/>
            <w:shd w:val="clear" w:color="auto" w:fill="auto"/>
          </w:tcPr>
          <w:p w:rsidR="00A727B0" w:rsidRPr="00A727B0" w:rsidRDefault="00A727B0" w:rsidP="00A727B0">
            <w:pPr>
              <w:rPr>
                <w:sz w:val="26"/>
                <w:szCs w:val="26"/>
              </w:rPr>
            </w:pPr>
            <w:r w:rsidRPr="00A727B0">
              <w:rPr>
                <w:sz w:val="26"/>
                <w:szCs w:val="26"/>
              </w:rPr>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A727B0" w:rsidRPr="00A727B0" w:rsidRDefault="00A727B0" w:rsidP="00A727B0">
            <w:pPr>
              <w:rPr>
                <w:sz w:val="26"/>
                <w:szCs w:val="26"/>
              </w:rPr>
            </w:pPr>
            <w:r w:rsidRPr="00A727B0">
              <w:rPr>
                <w:sz w:val="26"/>
                <w:szCs w:val="26"/>
              </w:rPr>
              <w:t>- Активизация участия граждан в сельской местности, в решении вопросов местного значения.</w:t>
            </w:r>
          </w:p>
        </w:tc>
      </w:tr>
      <w:tr w:rsidR="00A727B0" w:rsidRPr="00A727B0" w:rsidTr="00A727B0">
        <w:trPr>
          <w:trHeight w:val="2410"/>
        </w:trPr>
        <w:tc>
          <w:tcPr>
            <w:tcW w:w="2102" w:type="dxa"/>
            <w:shd w:val="clear" w:color="auto" w:fill="auto"/>
          </w:tcPr>
          <w:p w:rsidR="00A727B0" w:rsidRPr="00A727B0" w:rsidRDefault="00A727B0" w:rsidP="00A727B0">
            <w:pPr>
              <w:rPr>
                <w:b/>
                <w:sz w:val="26"/>
                <w:szCs w:val="26"/>
              </w:rPr>
            </w:pPr>
            <w:r w:rsidRPr="00A727B0">
              <w:rPr>
                <w:b/>
                <w:sz w:val="26"/>
                <w:szCs w:val="26"/>
              </w:rPr>
              <w:t>Объемы ресурсного обеспечения Подпрограммы</w:t>
            </w:r>
          </w:p>
          <w:p w:rsidR="00A727B0" w:rsidRPr="00A727B0" w:rsidRDefault="00A727B0" w:rsidP="00A727B0">
            <w:pPr>
              <w:rPr>
                <w:sz w:val="26"/>
                <w:szCs w:val="26"/>
              </w:rPr>
            </w:pPr>
          </w:p>
        </w:tc>
        <w:tc>
          <w:tcPr>
            <w:tcW w:w="7638" w:type="dxa"/>
            <w:shd w:val="clear" w:color="auto" w:fill="auto"/>
          </w:tcPr>
          <w:p w:rsidR="00A727B0" w:rsidRPr="00A727B0" w:rsidRDefault="00A727B0" w:rsidP="00A727B0">
            <w:pPr>
              <w:rPr>
                <w:b/>
                <w:sz w:val="26"/>
                <w:szCs w:val="26"/>
              </w:rPr>
            </w:pPr>
            <w:r w:rsidRPr="00A727B0">
              <w:rPr>
                <w:b/>
                <w:sz w:val="26"/>
                <w:szCs w:val="26"/>
              </w:rPr>
              <w:t xml:space="preserve">Общая сумма расходов на реализацию подпрограммы </w:t>
            </w:r>
          </w:p>
          <w:p w:rsidR="00A727B0" w:rsidRPr="00A727B0" w:rsidRDefault="00A727B0" w:rsidP="00A727B0">
            <w:pPr>
              <w:rPr>
                <w:b/>
                <w:sz w:val="26"/>
                <w:szCs w:val="26"/>
              </w:rPr>
            </w:pPr>
            <w:r w:rsidRPr="00A727B0">
              <w:rPr>
                <w:b/>
                <w:sz w:val="26"/>
                <w:szCs w:val="26"/>
              </w:rPr>
              <w:t>на 2022-2025 годы –0,00рублей,</w:t>
            </w:r>
          </w:p>
          <w:p w:rsidR="00A727B0" w:rsidRPr="00A727B0" w:rsidRDefault="00A727B0" w:rsidP="00A727B0">
            <w:pPr>
              <w:rPr>
                <w:sz w:val="26"/>
                <w:szCs w:val="26"/>
              </w:rPr>
            </w:pPr>
            <w:r w:rsidRPr="00A727B0">
              <w:rPr>
                <w:sz w:val="26"/>
                <w:szCs w:val="26"/>
              </w:rPr>
              <w:t>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районный бюджет **                       - 0,00 рублей.</w:t>
            </w:r>
          </w:p>
          <w:p w:rsidR="00A727B0" w:rsidRPr="00A727B0" w:rsidRDefault="00A727B0" w:rsidP="00A727B0">
            <w:pPr>
              <w:rPr>
                <w:sz w:val="26"/>
                <w:szCs w:val="26"/>
              </w:rPr>
            </w:pPr>
          </w:p>
          <w:p w:rsidR="00A727B0" w:rsidRPr="00A727B0" w:rsidRDefault="00A727B0" w:rsidP="00A727B0">
            <w:pPr>
              <w:rPr>
                <w:sz w:val="26"/>
                <w:szCs w:val="26"/>
              </w:rPr>
            </w:pPr>
          </w:p>
          <w:p w:rsidR="00A727B0" w:rsidRPr="00A727B0" w:rsidRDefault="00A727B0" w:rsidP="00A727B0">
            <w:pPr>
              <w:rPr>
                <w:sz w:val="26"/>
                <w:szCs w:val="26"/>
              </w:rPr>
            </w:pPr>
            <w:r w:rsidRPr="00A727B0">
              <w:rPr>
                <w:sz w:val="26"/>
                <w:szCs w:val="26"/>
              </w:rPr>
              <w:t>из них по годам:</w:t>
            </w:r>
          </w:p>
          <w:p w:rsidR="00A727B0" w:rsidRPr="00A727B0" w:rsidRDefault="00A727B0" w:rsidP="00A727B0">
            <w:pPr>
              <w:rPr>
                <w:sz w:val="26"/>
                <w:szCs w:val="26"/>
              </w:rPr>
            </w:pPr>
            <w:r w:rsidRPr="00A727B0">
              <w:rPr>
                <w:b/>
                <w:sz w:val="26"/>
                <w:szCs w:val="26"/>
              </w:rPr>
              <w:t>2022 год – 0,00рублей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lastRenderedPageBreak/>
              <w:t>- областного бюджета*                  - 0,00 рублей;</w:t>
            </w:r>
          </w:p>
          <w:p w:rsidR="00A727B0" w:rsidRPr="00A727B0" w:rsidRDefault="00A727B0" w:rsidP="00A727B0">
            <w:pPr>
              <w:rPr>
                <w:sz w:val="26"/>
                <w:szCs w:val="26"/>
              </w:rPr>
            </w:pPr>
            <w:r w:rsidRPr="00A727B0">
              <w:rPr>
                <w:sz w:val="26"/>
                <w:szCs w:val="26"/>
              </w:rPr>
              <w:t xml:space="preserve">- районный бюджет *                           - 0,00 рублей </w:t>
            </w:r>
          </w:p>
          <w:p w:rsidR="00A727B0" w:rsidRPr="00A727B0" w:rsidRDefault="00A727B0" w:rsidP="00A727B0">
            <w:pPr>
              <w:rPr>
                <w:sz w:val="26"/>
                <w:szCs w:val="26"/>
              </w:rPr>
            </w:pPr>
            <w:r w:rsidRPr="00A727B0">
              <w:rPr>
                <w:b/>
                <w:sz w:val="26"/>
                <w:szCs w:val="26"/>
              </w:rPr>
              <w:t>2023 год – 0,00рублей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xml:space="preserve">- районный бюджет *                           - 0,00 рублей </w:t>
            </w:r>
          </w:p>
          <w:p w:rsidR="00A727B0" w:rsidRPr="00A727B0" w:rsidRDefault="00A727B0" w:rsidP="00A727B0">
            <w:pPr>
              <w:rPr>
                <w:sz w:val="26"/>
                <w:szCs w:val="26"/>
              </w:rPr>
            </w:pPr>
            <w:r w:rsidRPr="00A727B0">
              <w:rPr>
                <w:b/>
                <w:sz w:val="26"/>
                <w:szCs w:val="26"/>
              </w:rPr>
              <w:t>2024 год – 0,00рублей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xml:space="preserve">- районный бюджет *                           - 0,00 рублей </w:t>
            </w:r>
          </w:p>
          <w:p w:rsidR="00A727B0" w:rsidRPr="00A727B0" w:rsidRDefault="00A727B0" w:rsidP="00A727B0">
            <w:pPr>
              <w:rPr>
                <w:sz w:val="26"/>
                <w:szCs w:val="26"/>
              </w:rPr>
            </w:pPr>
            <w:r w:rsidRPr="00A727B0">
              <w:rPr>
                <w:b/>
                <w:sz w:val="26"/>
                <w:szCs w:val="26"/>
              </w:rPr>
              <w:t>2025 год – 0,00 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xml:space="preserve">- районный бюджет *                           - 0,00 рублей </w:t>
            </w:r>
          </w:p>
          <w:p w:rsidR="00A727B0" w:rsidRPr="00A727B0" w:rsidRDefault="00A727B0" w:rsidP="00A727B0">
            <w:pPr>
              <w:rPr>
                <w:sz w:val="26"/>
                <w:szCs w:val="26"/>
              </w:rPr>
            </w:pPr>
          </w:p>
          <w:p w:rsidR="00A727B0" w:rsidRPr="00A727B0" w:rsidRDefault="00A727B0" w:rsidP="00A727B0">
            <w:pPr>
              <w:rPr>
                <w:sz w:val="26"/>
                <w:szCs w:val="26"/>
              </w:rPr>
            </w:pPr>
          </w:p>
        </w:tc>
      </w:tr>
      <w:tr w:rsidR="00A727B0" w:rsidRPr="00A727B0" w:rsidTr="00A727B0">
        <w:trPr>
          <w:trHeight w:val="2410"/>
        </w:trPr>
        <w:tc>
          <w:tcPr>
            <w:tcW w:w="2102" w:type="dxa"/>
            <w:shd w:val="clear" w:color="auto" w:fill="auto"/>
          </w:tcPr>
          <w:p w:rsidR="00A727B0" w:rsidRPr="00A727B0" w:rsidRDefault="00A727B0" w:rsidP="00A727B0">
            <w:pPr>
              <w:rPr>
                <w:b/>
                <w:sz w:val="26"/>
                <w:szCs w:val="26"/>
              </w:rPr>
            </w:pPr>
            <w:r w:rsidRPr="00A727B0">
              <w:rPr>
                <w:b/>
                <w:sz w:val="26"/>
                <w:szCs w:val="26"/>
              </w:rPr>
              <w:lastRenderedPageBreak/>
              <w:t>Ожидаемые результаты реализации Подпрограммы</w:t>
            </w:r>
          </w:p>
          <w:p w:rsidR="00A727B0" w:rsidRPr="00A727B0" w:rsidRDefault="00A727B0" w:rsidP="00A727B0">
            <w:pPr>
              <w:rPr>
                <w:b/>
                <w:sz w:val="26"/>
                <w:szCs w:val="26"/>
              </w:rPr>
            </w:pPr>
          </w:p>
        </w:tc>
        <w:tc>
          <w:tcPr>
            <w:tcW w:w="7638" w:type="dxa"/>
            <w:shd w:val="clear" w:color="auto" w:fill="auto"/>
          </w:tcPr>
          <w:p w:rsidR="00A727B0" w:rsidRPr="00A727B0" w:rsidRDefault="00A727B0" w:rsidP="00A727B0">
            <w:r w:rsidRPr="00A727B0">
              <w:t>- Стабилизация численности сельского населения;</w:t>
            </w:r>
          </w:p>
          <w:p w:rsidR="00A727B0" w:rsidRPr="00A727B0" w:rsidRDefault="00A727B0" w:rsidP="00A727B0">
            <w:r w:rsidRPr="00A727B0">
              <w:t>- Повышение уровня жизни сельского населения</w:t>
            </w:r>
          </w:p>
          <w:p w:rsidR="00A727B0" w:rsidRPr="00A727B0" w:rsidRDefault="00A727B0" w:rsidP="00A727B0">
            <w:pPr>
              <w:rPr>
                <w:b/>
                <w:sz w:val="26"/>
                <w:szCs w:val="26"/>
              </w:rPr>
            </w:pPr>
          </w:p>
        </w:tc>
      </w:tr>
    </w:tbl>
    <w:p w:rsidR="00A727B0" w:rsidRPr="00A727B0" w:rsidRDefault="00A727B0" w:rsidP="00A727B0">
      <w:pPr>
        <w:pStyle w:val="aff2"/>
        <w:rPr>
          <w:color w:val="000000"/>
          <w:sz w:val="24"/>
          <w:szCs w:val="24"/>
        </w:rPr>
      </w:pPr>
    </w:p>
    <w:p w:rsidR="00A727B0" w:rsidRPr="00A727B0" w:rsidRDefault="00A727B0" w:rsidP="00A727B0">
      <w:pPr>
        <w:pStyle w:val="aff2"/>
        <w:rPr>
          <w:color w:val="000000"/>
          <w:sz w:val="24"/>
          <w:szCs w:val="24"/>
        </w:rPr>
      </w:pPr>
      <w:r w:rsidRPr="00A727B0">
        <w:rPr>
          <w:color w:val="000000"/>
          <w:sz w:val="24"/>
          <w:szCs w:val="24"/>
        </w:rPr>
        <w:t>Примечание:</w:t>
      </w:r>
    </w:p>
    <w:p w:rsidR="00A727B0" w:rsidRPr="00A727B0" w:rsidRDefault="00A727B0" w:rsidP="00A727B0">
      <w:pPr>
        <w:pStyle w:val="aff2"/>
        <w:jc w:val="both"/>
        <w:rPr>
          <w:sz w:val="24"/>
          <w:szCs w:val="24"/>
        </w:rPr>
      </w:pPr>
      <w:r w:rsidRPr="00A727B0">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A727B0" w:rsidRPr="00A727B0" w:rsidRDefault="00A727B0" w:rsidP="00A727B0">
      <w:pPr>
        <w:tabs>
          <w:tab w:val="left" w:pos="225"/>
        </w:tabs>
      </w:pPr>
      <w:r w:rsidRPr="00A727B0">
        <w:t>«**» - объем финансирования будет уточняться в период действия подпрограммы</w:t>
      </w:r>
    </w:p>
    <w:p w:rsidR="00A727B0" w:rsidRPr="00A727B0" w:rsidRDefault="00A727B0" w:rsidP="00A727B0">
      <w:pPr>
        <w:jc w:val="center"/>
        <w:rPr>
          <w:b/>
          <w:sz w:val="28"/>
          <w:szCs w:val="28"/>
        </w:r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bCs/>
          <w:sz w:val="28"/>
          <w:szCs w:val="28"/>
        </w:rPr>
        <w:t>2. Характеристика основных мероприятий подпрограммы муниципальной программы</w:t>
      </w:r>
    </w:p>
    <w:p w:rsidR="00A727B0" w:rsidRPr="00A727B0" w:rsidRDefault="00A727B0" w:rsidP="00A727B0">
      <w:pPr>
        <w:jc w:val="center"/>
        <w:rPr>
          <w:b/>
          <w:bCs/>
          <w:sz w:val="28"/>
          <w:szCs w:val="28"/>
        </w:rPr>
      </w:pP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 xml:space="preserve">Для успешного решения стратегических задач по наращиванию экономического потенциала  аграрного сектора и реализации </w:t>
      </w:r>
      <w:r w:rsidRPr="00A727B0">
        <w:rPr>
          <w:rStyle w:val="apple-converted-space"/>
          <w:rFonts w:ascii="Times New Roman" w:hAnsi="Times New Roman" w:cs="Times New Roman"/>
          <w:color w:val="000000"/>
          <w:sz w:val="28"/>
          <w:szCs w:val="28"/>
          <w:shd w:val="clear" w:color="auto" w:fill="FFFFFF"/>
        </w:rPr>
        <w:t> </w:t>
      </w:r>
      <w:hyperlink r:id="rId84" w:history="1">
        <w:r w:rsidRPr="004A3BE8">
          <w:rPr>
            <w:rStyle w:val="a5"/>
            <w:rFonts w:ascii="Times New Roman" w:hAnsi="Times New Roman" w:cs="Times New Roman"/>
            <w:color w:val="auto"/>
            <w:sz w:val="28"/>
            <w:szCs w:val="28"/>
            <w:shd w:val="clear" w:color="auto" w:fill="FFFFFF"/>
          </w:rPr>
          <w:t>Государственной программы развития сельского хозяйства и регулирования рынков сельскохозяйственной продукции, сырья и продовольствия</w:t>
        </w:r>
      </w:hyperlink>
      <w:r w:rsidRPr="004A3BE8">
        <w:rPr>
          <w:rFonts w:ascii="Times New Roman" w:hAnsi="Times New Roman" w:cs="Times New Roman"/>
          <w:sz w:val="28"/>
          <w:szCs w:val="28"/>
          <w:shd w:val="clear" w:color="auto" w:fill="FFFFFF"/>
        </w:rPr>
        <w:t>, утвержденной</w:t>
      </w:r>
      <w:hyperlink r:id="rId85" w:history="1">
        <w:r w:rsidRPr="004A3BE8">
          <w:rPr>
            <w:rStyle w:val="a5"/>
            <w:rFonts w:ascii="Times New Roman" w:hAnsi="Times New Roman" w:cs="Times New Roman"/>
            <w:color w:val="auto"/>
            <w:sz w:val="28"/>
            <w:szCs w:val="28"/>
            <w:shd w:val="clear" w:color="auto" w:fill="FFFFFF"/>
          </w:rPr>
          <w:t>постановлением Правительства Российской Федерации от 14 июля 2012 года N 717</w:t>
        </w:r>
      </w:hyperlink>
      <w:r w:rsidRPr="004A3BE8">
        <w:rPr>
          <w:rStyle w:val="apple-converted-space"/>
          <w:rFonts w:ascii="Times New Roman" w:hAnsi="Times New Roman" w:cs="Times New Roman"/>
          <w:sz w:val="28"/>
          <w:szCs w:val="28"/>
          <w:shd w:val="clear" w:color="auto" w:fill="FFFFFF"/>
        </w:rPr>
        <w:t> </w:t>
      </w:r>
      <w:r w:rsidRPr="004A3BE8">
        <w:rPr>
          <w:rFonts w:ascii="Times New Roman" w:hAnsi="Times New Roman" w:cs="Times New Roman"/>
          <w:sz w:val="28"/>
          <w:szCs w:val="28"/>
          <w:shd w:val="clear" w:color="auto" w:fill="FFFFFF"/>
        </w:rPr>
        <w:t>(далее -</w:t>
      </w:r>
      <w:hyperlink r:id="rId86" w:history="1">
        <w:r w:rsidRPr="004A3BE8">
          <w:rPr>
            <w:rStyle w:val="a5"/>
            <w:rFonts w:ascii="Times New Roman" w:hAnsi="Times New Roman" w:cs="Times New Roman"/>
            <w:color w:val="auto"/>
            <w:sz w:val="28"/>
            <w:szCs w:val="28"/>
            <w:shd w:val="clear" w:color="auto" w:fill="FFFFFF"/>
          </w:rPr>
          <w:t>Государственная программа</w:t>
        </w:r>
      </w:hyperlink>
      <w:r w:rsidRPr="004A3BE8">
        <w:rPr>
          <w:rFonts w:ascii="Times New Roman" w:hAnsi="Times New Roman" w:cs="Times New Roman"/>
          <w:sz w:val="28"/>
          <w:szCs w:val="28"/>
          <w:shd w:val="clear" w:color="auto" w:fill="FFFFFF"/>
        </w:rPr>
        <w:t xml:space="preserve">), </w:t>
      </w:r>
      <w:r w:rsidRPr="004A3BE8">
        <w:rPr>
          <w:rFonts w:ascii="Times New Roman" w:hAnsi="Times New Roman" w:cs="Times New Roman"/>
          <w:sz w:val="28"/>
          <w:szCs w:val="28"/>
        </w:rPr>
        <w:t>н</w:t>
      </w:r>
      <w:r w:rsidRPr="00A727B0">
        <w:rPr>
          <w:rFonts w:ascii="Times New Roman" w:hAnsi="Times New Roman" w:cs="Times New Roman"/>
          <w:sz w:val="28"/>
          <w:szCs w:val="28"/>
        </w:rPr>
        <w:t>еобходим системный подход, важнейшей частью которого является осуществление мер по повышению уровня и качества жизни на селе, преодолению дефицита специалистов и квалифицированных рабочих в сельском хозяйстве.</w:t>
      </w:r>
    </w:p>
    <w:p w:rsidR="00A727B0" w:rsidRPr="00A727B0" w:rsidRDefault="00A727B0" w:rsidP="00A727B0">
      <w:pPr>
        <w:snapToGrid w:val="0"/>
        <w:ind w:right="21" w:firstLine="540"/>
        <w:jc w:val="both"/>
        <w:rPr>
          <w:sz w:val="28"/>
          <w:szCs w:val="28"/>
        </w:rPr>
      </w:pPr>
      <w:r w:rsidRPr="00A727B0">
        <w:rPr>
          <w:sz w:val="28"/>
          <w:szCs w:val="28"/>
        </w:rPr>
        <w:t xml:space="preserve">Реализация муниципальной целевой программы «Социальное развитие села Комсомольского муниципального района до 2013 года» и других мер государственной поддержки оказали положительное влияние на изменения в социально-трудовой сфере села в части повышения уровня и качества жизни </w:t>
      </w:r>
      <w:r w:rsidRPr="00A727B0">
        <w:rPr>
          <w:sz w:val="28"/>
          <w:szCs w:val="28"/>
        </w:rPr>
        <w:lastRenderedPageBreak/>
        <w:t xml:space="preserve">сельского населения, позитивных сдвигов в демографической ситуации и на рынке труда. </w:t>
      </w:r>
    </w:p>
    <w:p w:rsidR="00A727B0" w:rsidRPr="00A727B0" w:rsidRDefault="00A727B0" w:rsidP="00A727B0">
      <w:pPr>
        <w:shd w:val="clear" w:color="auto" w:fill="FFFFFF"/>
        <w:ind w:firstLine="709"/>
        <w:rPr>
          <w:sz w:val="28"/>
          <w:szCs w:val="28"/>
        </w:rPr>
      </w:pPr>
      <w:r w:rsidRPr="00A727B0">
        <w:rPr>
          <w:sz w:val="28"/>
          <w:szCs w:val="28"/>
        </w:rPr>
        <w:t>Вместе с тем вследствие допущенного ранее значительного отставания социально-экономического развития сельских территорий реализация указанных мер оказалась недостаточной для полногои эффективногоиспользования     потенциаласельских   территорий   и   повышения качества жизни сельского населения.</w:t>
      </w:r>
      <w:r w:rsidRPr="00A727B0">
        <w:rPr>
          <w:sz w:val="28"/>
          <w:szCs w:val="28"/>
        </w:rPr>
        <w:br/>
        <w:t xml:space="preserve">Природный газ становится неотъемлемой частью деревенского быта, что важно как в экономическом, так и в социальном плане для будущего развития села. Проведенная в районе за последние годы работа по газификации сельских населенных пунктов не позволила снять остроту этой жизненно важной проблемы. </w:t>
      </w:r>
    </w:p>
    <w:p w:rsidR="00A727B0" w:rsidRPr="00A727B0" w:rsidRDefault="00A727B0" w:rsidP="00A727B0">
      <w:pPr>
        <w:ind w:firstLine="709"/>
        <w:jc w:val="both"/>
        <w:rPr>
          <w:sz w:val="28"/>
          <w:szCs w:val="28"/>
        </w:rPr>
      </w:pPr>
      <w:r w:rsidRPr="00A727B0">
        <w:rPr>
          <w:sz w:val="28"/>
          <w:szCs w:val="28"/>
        </w:rPr>
        <w:t xml:space="preserve">Питьевой водой обеспечено сельского населения, но большинство систем водоснабжения не имеет необходимых сооружений и технологического оборудования для улучшения качества воды или работает неэффективно. </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Неблагоприятная демографическая ситуация, вследствие которой прогрессирует сокращение численности сельского населения, в том числе и трудоспособной его части, усугубляет положение с рабочими кадрами на селе.</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Содействие решению задачи притока молодых специалистов в сельскую местность и закрепления их в аграрном секторе экономики предполагает необходимость формирования в сельской местности базовых условий социального комфорта, в том числе удовлетворения их первоочередной потребности в жилье.</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Задачи государственной аграрной политики, определенные в Государственной программе, предусматривают необходимость изменения и возрастания требований к качественным характеристикам и профессиональному составу сельскохозяйственных кадров.</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Без значительной государственной поддержки в современных условиях муниципальные образования,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w:t>
      </w:r>
    </w:p>
    <w:p w:rsidR="00A727B0" w:rsidRPr="00A727B0" w:rsidRDefault="00A727B0" w:rsidP="00A727B0">
      <w:pPr>
        <w:pStyle w:val="ConsPlusNormal"/>
        <w:ind w:right="-180"/>
        <w:jc w:val="center"/>
        <w:rPr>
          <w:rFonts w:ascii="Times New Roman" w:hAnsi="Times New Roman" w:cs="Times New Roman"/>
          <w:b/>
          <w:sz w:val="28"/>
          <w:szCs w:val="28"/>
        </w:rPr>
      </w:pPr>
    </w:p>
    <w:p w:rsidR="00A727B0" w:rsidRPr="00A727B0" w:rsidRDefault="00A727B0" w:rsidP="00A727B0">
      <w:pPr>
        <w:pStyle w:val="ConsPlusNormal"/>
        <w:ind w:right="-180"/>
        <w:jc w:val="center"/>
        <w:rPr>
          <w:rFonts w:ascii="Times New Roman" w:hAnsi="Times New Roman" w:cs="Times New Roman"/>
          <w:b/>
          <w:sz w:val="28"/>
          <w:szCs w:val="28"/>
        </w:rPr>
      </w:pPr>
      <w:r w:rsidRPr="00A727B0">
        <w:rPr>
          <w:rFonts w:ascii="Times New Roman" w:hAnsi="Times New Roman" w:cs="Times New Roman"/>
          <w:b/>
          <w:sz w:val="28"/>
          <w:szCs w:val="28"/>
        </w:rPr>
        <w:t>3. Целевые индикаторы (показатели) подпрограммы</w:t>
      </w:r>
    </w:p>
    <w:p w:rsidR="00A727B0" w:rsidRPr="00A727B0" w:rsidRDefault="00A727B0" w:rsidP="00A727B0">
      <w:pPr>
        <w:pStyle w:val="ConsPlusNormal"/>
        <w:ind w:right="-180"/>
        <w:jc w:val="center"/>
        <w:rPr>
          <w:rFonts w:ascii="Times New Roman" w:hAnsi="Times New Roman" w:cs="Times New Roman"/>
          <w:b/>
          <w:sz w:val="28"/>
          <w:szCs w:val="28"/>
        </w:rPr>
      </w:pPr>
    </w:p>
    <w:p w:rsidR="00A727B0" w:rsidRPr="00A727B0" w:rsidRDefault="00A727B0" w:rsidP="00A727B0">
      <w:pPr>
        <w:pStyle w:val="ConsPlusNormal"/>
        <w:ind w:firstLine="708"/>
        <w:rPr>
          <w:rFonts w:ascii="Times New Roman" w:hAnsi="Times New Roman" w:cs="Times New Roman"/>
          <w:sz w:val="28"/>
          <w:szCs w:val="28"/>
        </w:rPr>
      </w:pPr>
      <w:r w:rsidRPr="00A727B0">
        <w:rPr>
          <w:rFonts w:ascii="Times New Roman" w:hAnsi="Times New Roman" w:cs="Times New Roman"/>
          <w:sz w:val="28"/>
          <w:szCs w:val="28"/>
        </w:rPr>
        <w:t>3.1. Основные целиподпрограммы</w:t>
      </w:r>
    </w:p>
    <w:p w:rsidR="00A727B0" w:rsidRPr="00A727B0" w:rsidRDefault="00A727B0" w:rsidP="00A727B0">
      <w:pPr>
        <w:ind w:firstLine="709"/>
        <w:jc w:val="both"/>
        <w:rPr>
          <w:sz w:val="28"/>
          <w:szCs w:val="28"/>
        </w:rPr>
      </w:pPr>
    </w:p>
    <w:p w:rsidR="00A727B0" w:rsidRPr="00A727B0" w:rsidRDefault="00A727B0" w:rsidP="00A727B0">
      <w:pPr>
        <w:ind w:firstLine="709"/>
        <w:jc w:val="both"/>
        <w:rPr>
          <w:sz w:val="28"/>
          <w:szCs w:val="28"/>
        </w:rPr>
      </w:pPr>
      <w:r w:rsidRPr="00A727B0">
        <w:rPr>
          <w:sz w:val="28"/>
          <w:szCs w:val="28"/>
        </w:rPr>
        <w:t>Подпрограмма разработана для достижения следующих целей:</w:t>
      </w:r>
    </w:p>
    <w:p w:rsidR="00A727B0" w:rsidRPr="00A727B0" w:rsidRDefault="00A727B0" w:rsidP="00A727B0">
      <w:pPr>
        <w:snapToGrid w:val="0"/>
        <w:ind w:right="21" w:firstLine="540"/>
        <w:jc w:val="both"/>
        <w:rPr>
          <w:sz w:val="28"/>
          <w:szCs w:val="28"/>
        </w:rPr>
      </w:pPr>
      <w:r w:rsidRPr="00A727B0">
        <w:rPr>
          <w:sz w:val="28"/>
          <w:szCs w:val="28"/>
        </w:rPr>
        <w:t>- создание комфортных условий жизнедеятельности в сельской местности, стимулирующих инвестиционную активность в агропромышленном комплексе района;</w:t>
      </w:r>
    </w:p>
    <w:p w:rsidR="00A727B0" w:rsidRPr="00A727B0" w:rsidRDefault="00A727B0" w:rsidP="00A727B0">
      <w:pPr>
        <w:snapToGrid w:val="0"/>
        <w:ind w:right="21" w:firstLine="540"/>
        <w:jc w:val="both"/>
        <w:rPr>
          <w:sz w:val="28"/>
          <w:szCs w:val="28"/>
        </w:rPr>
      </w:pPr>
      <w:r w:rsidRPr="00A727B0">
        <w:rPr>
          <w:sz w:val="28"/>
          <w:szCs w:val="28"/>
        </w:rPr>
        <w:t>- активизация участия граждан в сельской местности, в решении вопросов местного значения.</w:t>
      </w:r>
    </w:p>
    <w:p w:rsidR="00A727B0" w:rsidRPr="00A727B0" w:rsidRDefault="00A727B0" w:rsidP="00A727B0">
      <w:pPr>
        <w:pStyle w:val="ConsPlusNormal"/>
        <w:jc w:val="center"/>
        <w:rPr>
          <w:rFonts w:ascii="Times New Roman" w:hAnsi="Times New Roman" w:cs="Times New Roman"/>
          <w:sz w:val="28"/>
          <w:szCs w:val="28"/>
        </w:rPr>
      </w:pPr>
    </w:p>
    <w:p w:rsidR="00A727B0" w:rsidRPr="00A727B0" w:rsidRDefault="00A727B0" w:rsidP="00A727B0">
      <w:pPr>
        <w:pStyle w:val="ConsPlusNormal"/>
        <w:tabs>
          <w:tab w:val="left" w:pos="709"/>
        </w:tabs>
        <w:ind w:firstLine="540"/>
        <w:rPr>
          <w:rFonts w:ascii="Times New Roman" w:hAnsi="Times New Roman" w:cs="Times New Roman"/>
          <w:sz w:val="28"/>
          <w:szCs w:val="28"/>
        </w:rPr>
      </w:pPr>
      <w:r w:rsidRPr="00A727B0">
        <w:rPr>
          <w:rFonts w:ascii="Times New Roman" w:hAnsi="Times New Roman" w:cs="Times New Roman"/>
          <w:sz w:val="28"/>
          <w:szCs w:val="28"/>
        </w:rPr>
        <w:t xml:space="preserve">  3.2. Целевые индикаторы и ожидаемые результаты</w:t>
      </w:r>
    </w:p>
    <w:p w:rsidR="00A727B0" w:rsidRPr="00A727B0" w:rsidRDefault="00A727B0" w:rsidP="00A727B0">
      <w:pPr>
        <w:pStyle w:val="ConsPlusNormal"/>
        <w:ind w:firstLine="540"/>
        <w:jc w:val="both"/>
        <w:rPr>
          <w:rFonts w:ascii="Times New Roman" w:hAnsi="Times New Roman" w:cs="Times New Roman"/>
          <w:sz w:val="28"/>
          <w:szCs w:val="28"/>
        </w:rPr>
      </w:pP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lastRenderedPageBreak/>
        <w:t xml:space="preserve">  Планируемый объем финансирования Подпрограммы должен обеспечить выполнение целевых показателей, определенных соглашением, заключенным между Департаментом сельского хозяйства и продовольствия Ивановской области и администрацией Комсомольского муниципального района, о сотрудничестве сторон при реализации мероприятий, предусмотренных Государственной программой развития сельского хозяйства и регулирования рынков сельскохозяйственной продукции, сырья и продовольствия.</w:t>
      </w:r>
    </w:p>
    <w:p w:rsidR="00A727B0" w:rsidRPr="00A727B0" w:rsidRDefault="00A727B0" w:rsidP="00A727B0">
      <w:pPr>
        <w:pStyle w:val="ConsPlusNormal"/>
        <w:ind w:firstLine="540"/>
        <w:jc w:val="both"/>
        <w:rPr>
          <w:rFonts w:ascii="Times New Roman" w:hAnsi="Times New Roman" w:cs="Times New Roman"/>
          <w:sz w:val="28"/>
          <w:szCs w:val="28"/>
        </w:rPr>
      </w:pPr>
    </w:p>
    <w:p w:rsidR="00A727B0" w:rsidRPr="00A727B0" w:rsidRDefault="00A727B0" w:rsidP="00A727B0">
      <w:pPr>
        <w:ind w:firstLine="709"/>
        <w:rPr>
          <w:sz w:val="28"/>
          <w:szCs w:val="28"/>
        </w:rPr>
      </w:pPr>
      <w:r w:rsidRPr="00A727B0">
        <w:rPr>
          <w:sz w:val="28"/>
          <w:szCs w:val="28"/>
        </w:rPr>
        <w:t>За время реализации Подпрограммы будут достигнуты следующие показатели:</w:t>
      </w:r>
    </w:p>
    <w:tbl>
      <w:tblPr>
        <w:tblpPr w:leftFromText="180" w:rightFromText="180" w:vertAnchor="text" w:horzAnchor="margin" w:tblpY="278"/>
        <w:tblW w:w="7933" w:type="dxa"/>
        <w:tblLayout w:type="fixed"/>
        <w:tblCellMar>
          <w:left w:w="70" w:type="dxa"/>
          <w:right w:w="70" w:type="dxa"/>
        </w:tblCellMar>
        <w:tblLook w:val="0000"/>
      </w:tblPr>
      <w:tblGrid>
        <w:gridCol w:w="5524"/>
        <w:gridCol w:w="708"/>
        <w:gridCol w:w="567"/>
        <w:gridCol w:w="567"/>
        <w:gridCol w:w="567"/>
      </w:tblGrid>
      <w:tr w:rsidR="00A727B0" w:rsidRPr="00A727B0" w:rsidTr="00A727B0">
        <w:trPr>
          <w:cantSplit/>
          <w:trHeight w:val="359"/>
        </w:trPr>
        <w:tc>
          <w:tcPr>
            <w:tcW w:w="552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color w:val="000000"/>
                <w:sz w:val="24"/>
                <w:szCs w:val="24"/>
              </w:rPr>
            </w:pPr>
            <w:r w:rsidRPr="00A727B0">
              <w:rPr>
                <w:rFonts w:ascii="Times New Roman" w:hAnsi="Times New Roman" w:cs="Times New Roman"/>
                <w:color w:val="000000"/>
                <w:sz w:val="24"/>
                <w:szCs w:val="24"/>
              </w:rPr>
              <w:t>Наименование показателя</w:t>
            </w:r>
          </w:p>
        </w:tc>
        <w:tc>
          <w:tcPr>
            <w:tcW w:w="708" w:type="dxa"/>
            <w:tcBorders>
              <w:top w:val="single" w:sz="4" w:space="0" w:color="000000"/>
              <w:left w:val="single" w:sz="4" w:space="0" w:color="000000"/>
              <w:bottom w:val="single" w:sz="4" w:space="0" w:color="000000"/>
              <w:right w:val="single" w:sz="4" w:space="0" w:color="000000"/>
            </w:tcBorders>
            <w:vAlign w:val="center"/>
          </w:tcPr>
          <w:p w:rsidR="00A727B0" w:rsidRPr="00A727B0" w:rsidRDefault="00A727B0" w:rsidP="00A727B0">
            <w:pPr>
              <w:pStyle w:val="ConsPlusNormal"/>
              <w:snapToGrid w:val="0"/>
              <w:jc w:val="center"/>
              <w:rPr>
                <w:rFonts w:ascii="Times New Roman" w:hAnsi="Times New Roman" w:cs="Times New Roman"/>
                <w:color w:val="000000"/>
                <w:sz w:val="24"/>
                <w:szCs w:val="24"/>
              </w:rPr>
            </w:pPr>
            <w:r w:rsidRPr="00A727B0">
              <w:rPr>
                <w:rFonts w:ascii="Times New Roman" w:hAnsi="Times New Roman" w:cs="Times New Roman"/>
                <w:color w:val="000000"/>
              </w:rPr>
              <w:t>2022 год</w:t>
            </w:r>
          </w:p>
        </w:tc>
        <w:tc>
          <w:tcPr>
            <w:tcW w:w="56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color w:val="000000"/>
              </w:rPr>
            </w:pPr>
            <w:r w:rsidRPr="00A727B0">
              <w:rPr>
                <w:rFonts w:ascii="Times New Roman" w:hAnsi="Times New Roman" w:cs="Times New Roman"/>
                <w:color w:val="000000"/>
              </w:rPr>
              <w:t>2023год</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color w:val="000000"/>
              </w:rPr>
            </w:pPr>
            <w:r w:rsidRPr="00A727B0">
              <w:rPr>
                <w:rFonts w:ascii="Times New Roman" w:hAnsi="Times New Roman" w:cs="Times New Roman"/>
                <w:color w:val="000000"/>
              </w:rPr>
              <w:t>2024 год</w:t>
            </w:r>
          </w:p>
        </w:tc>
        <w:tc>
          <w:tcPr>
            <w:tcW w:w="567"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jc w:val="center"/>
              <w:rPr>
                <w:rFonts w:ascii="Times New Roman" w:hAnsi="Times New Roman" w:cs="Times New Roman"/>
                <w:color w:val="000000"/>
              </w:rPr>
            </w:pPr>
            <w:r w:rsidRPr="00A727B0">
              <w:rPr>
                <w:rFonts w:ascii="Times New Roman" w:hAnsi="Times New Roman" w:cs="Times New Roman"/>
                <w:color w:val="000000"/>
              </w:rPr>
              <w:t>2025 год</w:t>
            </w:r>
          </w:p>
        </w:tc>
      </w:tr>
      <w:tr w:rsidR="00A727B0" w:rsidRPr="00A727B0" w:rsidTr="00A727B0">
        <w:trPr>
          <w:cantSplit/>
          <w:trHeight w:val="240"/>
        </w:trPr>
        <w:tc>
          <w:tcPr>
            <w:tcW w:w="552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color w:val="000000"/>
                <w:sz w:val="24"/>
                <w:szCs w:val="24"/>
              </w:rPr>
            </w:pPr>
            <w:r w:rsidRPr="00A727B0">
              <w:rPr>
                <w:rFonts w:ascii="Times New Roman" w:hAnsi="Times New Roman" w:cs="Times New Roman"/>
                <w:color w:val="000000"/>
                <w:sz w:val="24"/>
                <w:szCs w:val="24"/>
              </w:rPr>
              <w:t>Строительство  плоскостных спортивных сооружений (кв. метров)</w:t>
            </w:r>
          </w:p>
        </w:tc>
        <w:tc>
          <w:tcPr>
            <w:tcW w:w="708"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r>
      <w:tr w:rsidR="00A727B0" w:rsidRPr="00A727B0" w:rsidTr="00A727B0">
        <w:trPr>
          <w:cantSplit/>
          <w:trHeight w:val="240"/>
        </w:trPr>
        <w:tc>
          <w:tcPr>
            <w:tcW w:w="552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color w:val="000000"/>
                <w:sz w:val="24"/>
                <w:szCs w:val="24"/>
              </w:rPr>
            </w:pPr>
            <w:r w:rsidRPr="00A727B0">
              <w:rPr>
                <w:rFonts w:ascii="Times New Roman" w:hAnsi="Times New Roman" w:cs="Times New Roman"/>
                <w:color w:val="000000"/>
                <w:sz w:val="24"/>
                <w:szCs w:val="24"/>
              </w:rPr>
              <w:t>Поддержка местных инициатив граждан (ед.)</w:t>
            </w:r>
          </w:p>
        </w:tc>
        <w:tc>
          <w:tcPr>
            <w:tcW w:w="708"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r>
      <w:tr w:rsidR="00A727B0" w:rsidRPr="00A727B0" w:rsidTr="00A727B0">
        <w:trPr>
          <w:cantSplit/>
          <w:trHeight w:val="240"/>
        </w:trPr>
        <w:tc>
          <w:tcPr>
            <w:tcW w:w="552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color w:val="000000"/>
                <w:sz w:val="24"/>
                <w:szCs w:val="24"/>
              </w:rPr>
            </w:pPr>
            <w:r w:rsidRPr="00A727B0">
              <w:rPr>
                <w:rFonts w:ascii="Times New Roman" w:hAnsi="Times New Roman" w:cs="Times New Roman"/>
                <w:color w:val="000000"/>
                <w:sz w:val="24"/>
                <w:szCs w:val="24"/>
              </w:rPr>
              <w:t>Строительство и реконструкция автомобильных дорог (м)</w:t>
            </w:r>
          </w:p>
        </w:tc>
        <w:tc>
          <w:tcPr>
            <w:tcW w:w="708"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c>
          <w:tcPr>
            <w:tcW w:w="567"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rPr>
                <w:rFonts w:ascii="Times New Roman" w:hAnsi="Times New Roman" w:cs="Times New Roman"/>
                <w:color w:val="000000"/>
                <w:sz w:val="24"/>
                <w:szCs w:val="24"/>
              </w:rPr>
            </w:pPr>
            <w:r w:rsidRPr="00A727B0">
              <w:rPr>
                <w:rFonts w:ascii="Times New Roman" w:hAnsi="Times New Roman" w:cs="Times New Roman"/>
                <w:color w:val="000000"/>
                <w:sz w:val="24"/>
                <w:szCs w:val="24"/>
              </w:rPr>
              <w:t>-</w:t>
            </w:r>
          </w:p>
        </w:tc>
      </w:tr>
    </w:tbl>
    <w:p w:rsidR="00A727B0" w:rsidRPr="00A727B0" w:rsidRDefault="00A727B0" w:rsidP="00A727B0">
      <w:pPr>
        <w:pStyle w:val="aff2"/>
        <w:jc w:val="both"/>
        <w:rPr>
          <w:color w:val="000000"/>
          <w:sz w:val="24"/>
          <w:szCs w:val="24"/>
        </w:rPr>
      </w:pPr>
      <w:r w:rsidRPr="00A727B0">
        <w:rPr>
          <w:color w:val="000000"/>
          <w:sz w:val="24"/>
          <w:szCs w:val="24"/>
        </w:rPr>
        <w:t>Пояснения к таблице:</w:t>
      </w:r>
    </w:p>
    <w:p w:rsidR="00A727B0" w:rsidRPr="00A727B0" w:rsidRDefault="00A727B0" w:rsidP="001079EE">
      <w:pPr>
        <w:pStyle w:val="aff2"/>
        <w:numPr>
          <w:ilvl w:val="0"/>
          <w:numId w:val="56"/>
        </w:numPr>
        <w:ind w:left="0" w:firstLine="426"/>
        <w:jc w:val="both"/>
        <w:rPr>
          <w:sz w:val="24"/>
          <w:szCs w:val="24"/>
        </w:rPr>
      </w:pPr>
      <w:r w:rsidRPr="00A727B0">
        <w:rPr>
          <w:sz w:val="24"/>
          <w:szCs w:val="24"/>
        </w:rPr>
        <w:t>приведенные плановые значения целевых индикаторов (показателей) указаны с учетом ожидаемого финансирования за счет средств бюджетовсельских поселений и софинансирования реализации мероприятий подпрограммы за счет средств федерального и областного бюджетов;</w:t>
      </w:r>
    </w:p>
    <w:p w:rsidR="00A727B0" w:rsidRPr="00A727B0" w:rsidRDefault="00A727B0" w:rsidP="001079EE">
      <w:pPr>
        <w:pStyle w:val="aff2"/>
        <w:numPr>
          <w:ilvl w:val="0"/>
          <w:numId w:val="56"/>
        </w:numPr>
        <w:ind w:left="0" w:firstLine="426"/>
        <w:jc w:val="both"/>
        <w:rPr>
          <w:sz w:val="24"/>
          <w:szCs w:val="24"/>
        </w:rPr>
      </w:pPr>
      <w:r w:rsidRPr="00A727B0">
        <w:rPr>
          <w:sz w:val="24"/>
          <w:szCs w:val="24"/>
        </w:rPr>
        <w:t>целевые индикаторы (показатели) 1, 2, 4, 6, 7 характеризуют результаты, достигаемые исключительно в рамках реализации настоящей подпрограммы. Отчетные значения указанных целевых индикаторов (показателей) определяются по данным управленческого учета, осуществляемого Департаментом сельского хозяйства и продовольствия Ивановской области;</w:t>
      </w:r>
    </w:p>
    <w:p w:rsidR="00A727B0" w:rsidRPr="00A727B0" w:rsidRDefault="00A727B0" w:rsidP="001079EE">
      <w:pPr>
        <w:pStyle w:val="aff2"/>
        <w:numPr>
          <w:ilvl w:val="0"/>
          <w:numId w:val="56"/>
        </w:numPr>
        <w:ind w:left="0" w:firstLine="426"/>
        <w:jc w:val="both"/>
        <w:rPr>
          <w:sz w:val="24"/>
          <w:szCs w:val="24"/>
        </w:rPr>
      </w:pPr>
      <w:r w:rsidRPr="00A727B0">
        <w:rPr>
          <w:sz w:val="24"/>
          <w:szCs w:val="24"/>
        </w:rPr>
        <w:t>отчетные значения целевого индикатора (показателя) 3 определяются следующим образом:</w:t>
      </w:r>
    </w:p>
    <w:p w:rsidR="00A727B0" w:rsidRPr="00A727B0" w:rsidRDefault="00A727B0" w:rsidP="00A727B0">
      <w:pPr>
        <w:pStyle w:val="aff2"/>
        <w:jc w:val="both"/>
        <w:rPr>
          <w:sz w:val="24"/>
          <w:szCs w:val="24"/>
        </w:rPr>
      </w:pPr>
      <w:r w:rsidRPr="00A727B0">
        <w:rPr>
          <w:sz w:val="24"/>
          <w:szCs w:val="24"/>
        </w:rPr>
        <w:t>И3 =( К1+К2) : К х 100%, где</w:t>
      </w:r>
    </w:p>
    <w:p w:rsidR="00A727B0" w:rsidRPr="00A727B0" w:rsidRDefault="00A727B0" w:rsidP="00A727B0">
      <w:pPr>
        <w:pStyle w:val="aff2"/>
        <w:jc w:val="both"/>
        <w:rPr>
          <w:sz w:val="24"/>
          <w:szCs w:val="24"/>
        </w:rPr>
      </w:pPr>
      <w:r w:rsidRPr="00A727B0">
        <w:rPr>
          <w:sz w:val="24"/>
          <w:szCs w:val="24"/>
        </w:rPr>
        <w:t>И3 - уровень газификации домов (квартир) сетевым природным газом в сельской местности (процентов);</w:t>
      </w:r>
    </w:p>
    <w:p w:rsidR="00A727B0" w:rsidRPr="00A727B0" w:rsidRDefault="00A727B0" w:rsidP="00A727B0">
      <w:pPr>
        <w:pStyle w:val="aff2"/>
        <w:jc w:val="both"/>
        <w:rPr>
          <w:sz w:val="24"/>
          <w:szCs w:val="24"/>
        </w:rPr>
      </w:pPr>
      <w:r w:rsidRPr="00A727B0">
        <w:rPr>
          <w:sz w:val="24"/>
          <w:szCs w:val="24"/>
        </w:rPr>
        <w:t>К1, К2 - количество подключенных к сетевому природному газу заселенных домов (квартир) в сельских поселениях Комсомольского муниципального района (единиц);</w:t>
      </w:r>
    </w:p>
    <w:p w:rsidR="00A727B0" w:rsidRPr="00A727B0" w:rsidRDefault="00A727B0" w:rsidP="00A727B0">
      <w:pPr>
        <w:pStyle w:val="aff2"/>
        <w:jc w:val="both"/>
        <w:rPr>
          <w:sz w:val="24"/>
          <w:szCs w:val="24"/>
        </w:rPr>
      </w:pPr>
      <w:r w:rsidRPr="00A727B0">
        <w:rPr>
          <w:sz w:val="24"/>
          <w:szCs w:val="24"/>
        </w:rPr>
        <w:t>К - количество жилых домов (квартир) в сельских поселениях Комсомольского муниципального района (единиц);</w:t>
      </w: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aff2"/>
        <w:jc w:val="both"/>
        <w:rPr>
          <w:sz w:val="24"/>
          <w:szCs w:val="24"/>
        </w:rPr>
      </w:pPr>
    </w:p>
    <w:p w:rsidR="00A727B0" w:rsidRPr="00A727B0" w:rsidRDefault="00A727B0" w:rsidP="00A727B0">
      <w:pPr>
        <w:pStyle w:val="ConsPlusNormal"/>
        <w:jc w:val="center"/>
        <w:rPr>
          <w:rFonts w:ascii="Times New Roman" w:hAnsi="Times New Roman" w:cs="Times New Roman"/>
          <w:sz w:val="24"/>
          <w:szCs w:val="24"/>
        </w:rPr>
      </w:pPr>
    </w:p>
    <w:p w:rsidR="00A727B0" w:rsidRPr="00A727B0" w:rsidRDefault="00A727B0" w:rsidP="00A727B0">
      <w:pPr>
        <w:ind w:firstLine="709"/>
        <w:jc w:val="center"/>
        <w:rPr>
          <w:b/>
          <w:bCs/>
          <w:sz w:val="28"/>
          <w:szCs w:val="28"/>
        </w:rPr>
      </w:pPr>
      <w:r w:rsidRPr="00A727B0">
        <w:rPr>
          <w:b/>
          <w:bCs/>
          <w:sz w:val="28"/>
          <w:szCs w:val="28"/>
        </w:rPr>
        <w:lastRenderedPageBreak/>
        <w:t>4. Основные задачи, и сроки реализации Подпрограммы</w:t>
      </w:r>
    </w:p>
    <w:p w:rsidR="00A727B0" w:rsidRPr="00A727B0" w:rsidRDefault="00A727B0" w:rsidP="00A727B0">
      <w:pPr>
        <w:ind w:firstLine="709"/>
        <w:jc w:val="both"/>
        <w:rPr>
          <w:sz w:val="28"/>
          <w:szCs w:val="28"/>
        </w:rPr>
      </w:pPr>
    </w:p>
    <w:p w:rsidR="00A727B0" w:rsidRPr="00A727B0" w:rsidRDefault="00A727B0" w:rsidP="00A727B0">
      <w:pPr>
        <w:ind w:firstLine="709"/>
        <w:jc w:val="both"/>
        <w:rPr>
          <w:sz w:val="28"/>
          <w:szCs w:val="28"/>
        </w:rPr>
      </w:pPr>
      <w:r w:rsidRPr="00A727B0">
        <w:rPr>
          <w:sz w:val="28"/>
          <w:szCs w:val="28"/>
        </w:rPr>
        <w:t>Основными задачами Подпрограммы являются:</w:t>
      </w:r>
    </w:p>
    <w:p w:rsidR="00A727B0" w:rsidRPr="00A727B0" w:rsidRDefault="00A727B0" w:rsidP="00A727B0">
      <w:pPr>
        <w:ind w:firstLine="709"/>
        <w:jc w:val="both"/>
        <w:rPr>
          <w:sz w:val="28"/>
          <w:szCs w:val="28"/>
        </w:rPr>
      </w:pPr>
      <w:r w:rsidRPr="00A727B0">
        <w:rPr>
          <w:sz w:val="28"/>
          <w:szCs w:val="28"/>
        </w:rPr>
        <w:t>-  удовлетворение потребностей сельского населения, в том числе молодых семей и молодых специалистов, в благоустроенном жилье;</w:t>
      </w:r>
    </w:p>
    <w:p w:rsidR="00A727B0" w:rsidRPr="00A727B0" w:rsidRDefault="00A727B0" w:rsidP="00A727B0">
      <w:pPr>
        <w:ind w:firstLine="709"/>
        <w:jc w:val="both"/>
        <w:rPr>
          <w:sz w:val="28"/>
          <w:szCs w:val="28"/>
        </w:rPr>
      </w:pPr>
      <w:r w:rsidRPr="00A727B0">
        <w:rPr>
          <w:sz w:val="28"/>
          <w:szCs w:val="28"/>
        </w:rPr>
        <w:t xml:space="preserve">- повышение уровня комплексного обустройства населенных пунктов, расположенных в сельской местности, объектами социальной и инженерной инфраструктуры; </w:t>
      </w:r>
    </w:p>
    <w:p w:rsidR="00A727B0" w:rsidRPr="00A727B0" w:rsidRDefault="00A727B0" w:rsidP="00A727B0">
      <w:pPr>
        <w:ind w:firstLine="709"/>
        <w:jc w:val="both"/>
        <w:rPr>
          <w:sz w:val="28"/>
          <w:szCs w:val="28"/>
        </w:rPr>
      </w:pPr>
      <w:r w:rsidRPr="00A727B0">
        <w:rPr>
          <w:sz w:val="28"/>
          <w:szCs w:val="28"/>
        </w:rPr>
        <w:t>-  популяризация достижений в сфере сельского развития;</w:t>
      </w:r>
    </w:p>
    <w:p w:rsidR="00A727B0" w:rsidRPr="00A727B0" w:rsidRDefault="00A727B0" w:rsidP="00A727B0">
      <w:pPr>
        <w:pStyle w:val="ConsPlusNonformat"/>
        <w:widowControl/>
        <w:ind w:firstLine="709"/>
        <w:jc w:val="both"/>
        <w:rPr>
          <w:rFonts w:ascii="Times New Roman" w:hAnsi="Times New Roman" w:cs="Times New Roman"/>
          <w:color w:val="000000"/>
          <w:sz w:val="28"/>
          <w:szCs w:val="28"/>
        </w:rPr>
      </w:pPr>
      <w:r w:rsidRPr="00A727B0">
        <w:rPr>
          <w:rFonts w:ascii="Times New Roman" w:hAnsi="Times New Roman" w:cs="Times New Roman"/>
          <w:color w:val="000000"/>
          <w:sz w:val="28"/>
          <w:szCs w:val="28"/>
        </w:rPr>
        <w:t>- ввод и приобретение жилья для граждан, проживающих в сельской местности, в том числе жилья для молодых семей и молодых специалистов на селе;</w:t>
      </w:r>
    </w:p>
    <w:p w:rsidR="00A727B0" w:rsidRPr="00A727B0" w:rsidRDefault="00A727B0" w:rsidP="00A727B0">
      <w:pPr>
        <w:pStyle w:val="ConsPlusNonformat"/>
        <w:widowControl/>
        <w:ind w:firstLine="709"/>
        <w:jc w:val="both"/>
        <w:rPr>
          <w:rFonts w:ascii="Times New Roman" w:hAnsi="Times New Roman" w:cs="Times New Roman"/>
          <w:color w:val="000000"/>
          <w:sz w:val="24"/>
          <w:szCs w:val="24"/>
        </w:rPr>
      </w:pPr>
      <w:r w:rsidRPr="00A727B0">
        <w:rPr>
          <w:rFonts w:ascii="Times New Roman" w:hAnsi="Times New Roman" w:cs="Times New Roman"/>
          <w:color w:val="000000"/>
          <w:sz w:val="28"/>
          <w:szCs w:val="28"/>
        </w:rPr>
        <w:t>-  строительство плоскостного спортивного сооружения</w:t>
      </w:r>
      <w:r w:rsidRPr="00A727B0">
        <w:rPr>
          <w:rFonts w:ascii="Times New Roman" w:hAnsi="Times New Roman" w:cs="Times New Roman"/>
          <w:color w:val="000000"/>
          <w:sz w:val="24"/>
          <w:szCs w:val="24"/>
        </w:rPr>
        <w:t xml:space="preserve">;  </w:t>
      </w:r>
    </w:p>
    <w:p w:rsidR="00A727B0" w:rsidRPr="00A727B0" w:rsidRDefault="00A727B0" w:rsidP="00A727B0">
      <w:pPr>
        <w:pStyle w:val="ConsPlusNonformat"/>
        <w:widowControl/>
        <w:ind w:firstLine="709"/>
        <w:jc w:val="both"/>
        <w:rPr>
          <w:rFonts w:ascii="Times New Roman" w:hAnsi="Times New Roman" w:cs="Times New Roman"/>
          <w:color w:val="000000"/>
          <w:sz w:val="28"/>
          <w:szCs w:val="28"/>
        </w:rPr>
      </w:pPr>
      <w:r w:rsidRPr="00A727B0">
        <w:rPr>
          <w:rFonts w:ascii="Times New Roman" w:hAnsi="Times New Roman" w:cs="Times New Roman"/>
          <w:color w:val="000000"/>
          <w:sz w:val="28"/>
          <w:szCs w:val="28"/>
        </w:rPr>
        <w:t>- повышение уровня обеспеченности сельского населения сетевым газом;</w:t>
      </w:r>
    </w:p>
    <w:p w:rsidR="00A727B0" w:rsidRPr="00A727B0" w:rsidRDefault="00A727B0" w:rsidP="00A727B0">
      <w:pPr>
        <w:pStyle w:val="ConsPlusNonformat"/>
        <w:widowControl/>
        <w:ind w:firstLine="709"/>
        <w:jc w:val="both"/>
        <w:rPr>
          <w:rFonts w:ascii="Times New Roman" w:hAnsi="Times New Roman" w:cs="Times New Roman"/>
          <w:color w:val="000000"/>
          <w:sz w:val="28"/>
          <w:szCs w:val="28"/>
        </w:rPr>
      </w:pPr>
      <w:r w:rsidRPr="00A727B0">
        <w:rPr>
          <w:rFonts w:ascii="Times New Roman" w:hAnsi="Times New Roman" w:cs="Times New Roman"/>
          <w:color w:val="000000"/>
          <w:sz w:val="28"/>
          <w:szCs w:val="28"/>
        </w:rPr>
        <w:t xml:space="preserve">- повышение уровня обеспеченности сельского населения питьевой водой.                                   </w:t>
      </w:r>
    </w:p>
    <w:p w:rsidR="00A727B0" w:rsidRPr="00A727B0" w:rsidRDefault="00A727B0" w:rsidP="00A727B0">
      <w:pPr>
        <w:pStyle w:val="ConsPlusNormal"/>
        <w:jc w:val="center"/>
        <w:rPr>
          <w:rFonts w:ascii="Times New Roman" w:hAnsi="Times New Roman" w:cs="Times New Roman"/>
          <w:b/>
          <w:sz w:val="28"/>
          <w:szCs w:val="28"/>
        </w:r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5. Мероприятия и бюджетные ассигнования Подпрограммы</w:t>
      </w:r>
    </w:p>
    <w:p w:rsidR="00A727B0" w:rsidRPr="00A727B0" w:rsidRDefault="00A727B0" w:rsidP="00A727B0"/>
    <w:p w:rsidR="00A727B0" w:rsidRPr="00A727B0" w:rsidRDefault="00A727B0" w:rsidP="00A727B0">
      <w:pPr>
        <w:ind w:firstLine="709"/>
        <w:jc w:val="both"/>
        <w:rPr>
          <w:sz w:val="28"/>
          <w:szCs w:val="28"/>
        </w:rPr>
      </w:pPr>
      <w:r w:rsidRPr="00A727B0">
        <w:rPr>
          <w:sz w:val="28"/>
          <w:szCs w:val="28"/>
        </w:rPr>
        <w:t>Мероприятия по устойчивому развитию сельских территорий сгруппированы по следующим направлениям:</w:t>
      </w:r>
    </w:p>
    <w:p w:rsidR="00A727B0" w:rsidRPr="00A727B0" w:rsidRDefault="00A727B0" w:rsidP="00A727B0">
      <w:pPr>
        <w:ind w:firstLine="708"/>
        <w:jc w:val="both"/>
        <w:rPr>
          <w:sz w:val="28"/>
          <w:szCs w:val="28"/>
        </w:rPr>
      </w:pPr>
      <w:r w:rsidRPr="00A727B0">
        <w:rPr>
          <w:sz w:val="28"/>
          <w:szCs w:val="28"/>
        </w:rPr>
        <w:t>1. Улучшение жилищных условий граждан, проживающих  в сельской местности, в том числе молодых семей и молодых специалистов.</w:t>
      </w:r>
    </w:p>
    <w:p w:rsidR="00A727B0" w:rsidRPr="00A727B0" w:rsidRDefault="00A727B0" w:rsidP="00A727B0">
      <w:pPr>
        <w:ind w:firstLine="709"/>
        <w:jc w:val="both"/>
        <w:rPr>
          <w:sz w:val="28"/>
          <w:szCs w:val="28"/>
        </w:rPr>
      </w:pPr>
      <w:r w:rsidRPr="00A727B0">
        <w:rPr>
          <w:sz w:val="28"/>
          <w:szCs w:val="28"/>
        </w:rPr>
        <w:t>Расширение доступности улучшения жилищных условий граждан, постоянно проживающих в сельской местности и работающих в отраслях агропромышленного комплекса района, в том числе молодых семей и молодых специалистов, осуществляется за счет консолидации средств федерального бюджета, регионального бюджета и бюджетовсельских поселений, а также привлечения внебюджетных источников финансирования (в том числе собственных и заемных средств граждан).</w:t>
      </w:r>
    </w:p>
    <w:p w:rsidR="00A727B0" w:rsidRPr="00A727B0" w:rsidRDefault="00A727B0" w:rsidP="00A727B0">
      <w:pPr>
        <w:ind w:firstLine="709"/>
        <w:jc w:val="both"/>
        <w:rPr>
          <w:sz w:val="28"/>
          <w:szCs w:val="28"/>
        </w:rPr>
      </w:pPr>
      <w:r w:rsidRPr="00A727B0">
        <w:rPr>
          <w:sz w:val="28"/>
          <w:szCs w:val="28"/>
        </w:rPr>
        <w:t>Социальные выплаты гражданам - участникам мероприятий, молодым семьям и молодым специалистам предусматриваетсяпредоставлять в размере не более 70 процентов  расчетной стоимости строительства (приобретения) жилья. Финансирование оставшейся части стоимости строительства (приобретения) жилья осуществляется за счет собственных (заемных) средств граждан, молодых семей и молодых специалистов.</w:t>
      </w:r>
    </w:p>
    <w:p w:rsidR="00A727B0" w:rsidRPr="00A727B0" w:rsidRDefault="00A727B0" w:rsidP="00A727B0">
      <w:pPr>
        <w:ind w:firstLine="709"/>
        <w:rPr>
          <w:color w:val="FF0000"/>
          <w:sz w:val="28"/>
          <w:szCs w:val="28"/>
        </w:rPr>
      </w:pPr>
      <w:r w:rsidRPr="00A727B0">
        <w:rPr>
          <w:sz w:val="28"/>
          <w:szCs w:val="28"/>
        </w:rPr>
        <w:t xml:space="preserve">2.Комплексное обустройство объектами социальной и инженерной инфраструктуры населенных пунктов, расположенных в сельской местности. </w:t>
      </w:r>
    </w:p>
    <w:p w:rsidR="00A727B0" w:rsidRPr="00A727B0" w:rsidRDefault="00A727B0" w:rsidP="00A727B0">
      <w:pPr>
        <w:ind w:firstLine="709"/>
        <w:jc w:val="both"/>
        <w:rPr>
          <w:sz w:val="28"/>
          <w:szCs w:val="28"/>
        </w:rPr>
      </w:pPr>
      <w:r w:rsidRPr="00A727B0">
        <w:rPr>
          <w:sz w:val="28"/>
          <w:szCs w:val="28"/>
        </w:rPr>
        <w:t>Мероприятия по комплексному обустройству населенных пунктов предлагается осуществлять по следующим направлениям:</w:t>
      </w:r>
    </w:p>
    <w:p w:rsidR="00A727B0" w:rsidRPr="00A727B0" w:rsidRDefault="00A727B0" w:rsidP="00A727B0">
      <w:pPr>
        <w:ind w:firstLine="709"/>
        <w:jc w:val="both"/>
        <w:rPr>
          <w:sz w:val="28"/>
          <w:szCs w:val="28"/>
        </w:rPr>
      </w:pPr>
      <w:r w:rsidRPr="00A727B0">
        <w:rPr>
          <w:sz w:val="28"/>
          <w:szCs w:val="28"/>
        </w:rPr>
        <w:t>- Разработка проектно-сметной документации и производство строительно-монтажных работ по газификации сельских населённых пунктов, находящихся в непосредственной близости со строящимися межпоселковыми газопроводами.</w:t>
      </w:r>
    </w:p>
    <w:p w:rsidR="00A727B0" w:rsidRPr="00A727B0" w:rsidRDefault="00A727B0" w:rsidP="00A727B0">
      <w:pPr>
        <w:ind w:firstLine="709"/>
        <w:jc w:val="both"/>
        <w:rPr>
          <w:sz w:val="28"/>
          <w:szCs w:val="28"/>
        </w:rPr>
      </w:pPr>
      <w:r w:rsidRPr="00A727B0">
        <w:rPr>
          <w:sz w:val="28"/>
          <w:szCs w:val="28"/>
        </w:rPr>
        <w:lastRenderedPageBreak/>
        <w:t>- Разработка проектно-сметной документации и производство строительно-монтажных работ  водоснабжения сельских населённых пунктов.</w:t>
      </w:r>
    </w:p>
    <w:p w:rsidR="00A727B0" w:rsidRPr="00A727B0" w:rsidRDefault="00A727B0" w:rsidP="00A727B0">
      <w:pPr>
        <w:ind w:firstLine="709"/>
        <w:jc w:val="both"/>
        <w:rPr>
          <w:sz w:val="28"/>
          <w:szCs w:val="28"/>
        </w:rPr>
      </w:pPr>
      <w:r w:rsidRPr="00A727B0">
        <w:rPr>
          <w:sz w:val="28"/>
          <w:szCs w:val="28"/>
        </w:rPr>
        <w:t>-  Строительство  плоскостного спортивного сооружения в с.Писцово,с.Подозерский.</w:t>
      </w:r>
    </w:p>
    <w:p w:rsidR="00A727B0" w:rsidRPr="00A727B0" w:rsidRDefault="00A727B0" w:rsidP="00A727B0">
      <w:pPr>
        <w:ind w:firstLine="709"/>
        <w:jc w:val="both"/>
        <w:rPr>
          <w:sz w:val="28"/>
          <w:szCs w:val="28"/>
        </w:rPr>
      </w:pPr>
      <w:r w:rsidRPr="00A727B0">
        <w:rPr>
          <w:sz w:val="28"/>
          <w:szCs w:val="28"/>
        </w:rPr>
        <w:t>Финансирование разработки проектно-сметной документации осуществляется по принципу софинансирования за счет консолидации средств областного бюджета, бюджета сельского поселения по месту планируемого строительства и внебюджетных источников.</w:t>
      </w:r>
    </w:p>
    <w:p w:rsidR="00A727B0" w:rsidRPr="00A727B0" w:rsidRDefault="00A727B0" w:rsidP="00A727B0">
      <w:pPr>
        <w:pStyle w:val="210"/>
        <w:spacing w:after="0" w:line="240" w:lineRule="auto"/>
        <w:ind w:firstLine="709"/>
        <w:jc w:val="both"/>
        <w:rPr>
          <w:sz w:val="28"/>
          <w:szCs w:val="28"/>
        </w:rPr>
      </w:pPr>
      <w:r w:rsidRPr="00A727B0">
        <w:rPr>
          <w:sz w:val="28"/>
          <w:szCs w:val="28"/>
        </w:rPr>
        <w:t>Финансирование строительно-монтажных работ осуществляется по принципу софинансирования за счет консолидации средств федерального и областного бюджета, бюджета сельского поселения по месту строительства и внебюджетных источников.</w:t>
      </w:r>
    </w:p>
    <w:p w:rsidR="00A727B0" w:rsidRPr="00A727B0" w:rsidRDefault="00A727B0" w:rsidP="00A727B0">
      <w:pPr>
        <w:ind w:firstLine="709"/>
        <w:jc w:val="both"/>
        <w:rPr>
          <w:sz w:val="28"/>
          <w:szCs w:val="28"/>
        </w:rPr>
      </w:pPr>
      <w:r w:rsidRPr="00A727B0">
        <w:rPr>
          <w:sz w:val="28"/>
          <w:szCs w:val="28"/>
        </w:rPr>
        <w:t>К внебюджетным источникам, привлекаемым для финансирования Подпрограммы, относятся личные  средства граждан. Привлечение внебюджетных источников к финансированию мероприятий Подпрограммы осуществляется по принципу социального партнерства.</w:t>
      </w:r>
    </w:p>
    <w:p w:rsidR="00A727B0" w:rsidRPr="00A727B0" w:rsidRDefault="00A727B0" w:rsidP="00A727B0">
      <w:pPr>
        <w:ind w:firstLine="709"/>
        <w:rPr>
          <w:b/>
        </w:rPr>
        <w:sectPr w:rsidR="00A727B0" w:rsidRPr="00A727B0" w:rsidSect="00A727B0">
          <w:pgSz w:w="11906" w:h="16838" w:code="9"/>
          <w:pgMar w:top="993" w:right="851" w:bottom="1134" w:left="1531" w:header="0" w:footer="0" w:gutter="0"/>
          <w:pgNumType w:start="1"/>
          <w:cols w:space="720"/>
          <w:docGrid w:linePitch="360"/>
        </w:sectPr>
      </w:pPr>
    </w:p>
    <w:tbl>
      <w:tblPr>
        <w:tblpPr w:leftFromText="180" w:rightFromText="180" w:vertAnchor="text" w:horzAnchor="margin" w:tblpXSpec="center" w:tblpY="714"/>
        <w:tblW w:w="15475" w:type="dxa"/>
        <w:tblLayout w:type="fixed"/>
        <w:tblCellMar>
          <w:left w:w="70" w:type="dxa"/>
          <w:right w:w="70" w:type="dxa"/>
        </w:tblCellMar>
        <w:tblLook w:val="0000"/>
      </w:tblPr>
      <w:tblGrid>
        <w:gridCol w:w="3342"/>
        <w:gridCol w:w="9"/>
        <w:gridCol w:w="1681"/>
        <w:gridCol w:w="1275"/>
        <w:gridCol w:w="1597"/>
        <w:gridCol w:w="1683"/>
        <w:gridCol w:w="1827"/>
        <w:gridCol w:w="1958"/>
        <w:gridCol w:w="2103"/>
      </w:tblGrid>
      <w:tr w:rsidR="00A727B0" w:rsidRPr="00A727B0" w:rsidTr="00A727B0">
        <w:trPr>
          <w:cantSplit/>
          <w:trHeight w:val="228"/>
        </w:trPr>
        <w:tc>
          <w:tcPr>
            <w:tcW w:w="3351" w:type="dxa"/>
            <w:gridSpan w:val="2"/>
            <w:vMerge w:val="restart"/>
            <w:tcBorders>
              <w:top w:val="single" w:sz="4" w:space="0" w:color="000000"/>
              <w:left w:val="single" w:sz="4" w:space="0" w:color="000000"/>
            </w:tcBorders>
            <w:shd w:val="clear" w:color="auto" w:fill="auto"/>
            <w:vAlign w:val="center"/>
          </w:tcPr>
          <w:p w:rsidR="00A727B0" w:rsidRPr="00A727B0" w:rsidRDefault="00A727B0" w:rsidP="00A727B0">
            <w:pPr>
              <w:pStyle w:val="ConsPlusNormal"/>
              <w:snapToGrid w:val="0"/>
              <w:rPr>
                <w:rFonts w:ascii="Times New Roman" w:hAnsi="Times New Roman" w:cs="Times New Roman"/>
                <w:sz w:val="22"/>
                <w:szCs w:val="22"/>
              </w:rPr>
            </w:pPr>
            <w:r w:rsidRPr="00A727B0">
              <w:rPr>
                <w:rFonts w:ascii="Times New Roman" w:hAnsi="Times New Roman" w:cs="Times New Roman"/>
                <w:sz w:val="22"/>
                <w:szCs w:val="22"/>
              </w:rPr>
              <w:lastRenderedPageBreak/>
              <w:t>Наименование мероприятий</w:t>
            </w:r>
          </w:p>
        </w:tc>
        <w:tc>
          <w:tcPr>
            <w:tcW w:w="1681" w:type="dxa"/>
            <w:vMerge w:val="restart"/>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 xml:space="preserve">Сроки   </w:t>
            </w:r>
            <w:r w:rsidRPr="00A727B0">
              <w:rPr>
                <w:rFonts w:ascii="Times New Roman" w:hAnsi="Times New Roman" w:cs="Times New Roman"/>
                <w:sz w:val="22"/>
                <w:szCs w:val="22"/>
              </w:rPr>
              <w:br/>
              <w:t>исполнения</w:t>
            </w:r>
            <w:r w:rsidRPr="00A727B0">
              <w:rPr>
                <w:rFonts w:ascii="Times New Roman" w:hAnsi="Times New Roman" w:cs="Times New Roman"/>
                <w:sz w:val="22"/>
                <w:szCs w:val="22"/>
              </w:rPr>
              <w:br/>
              <w:t>(годы)</w:t>
            </w:r>
          </w:p>
        </w:tc>
        <w:tc>
          <w:tcPr>
            <w:tcW w:w="1275" w:type="dxa"/>
            <w:vMerge w:val="restart"/>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 xml:space="preserve">Объем     </w:t>
            </w:r>
            <w:r w:rsidRPr="00A727B0">
              <w:rPr>
                <w:rFonts w:ascii="Times New Roman" w:hAnsi="Times New Roman" w:cs="Times New Roman"/>
                <w:sz w:val="22"/>
                <w:szCs w:val="22"/>
              </w:rPr>
              <w:br/>
              <w:t>финансирования</w:t>
            </w:r>
          </w:p>
          <w:p w:rsidR="00A727B0" w:rsidRPr="00A727B0" w:rsidRDefault="00A727B0" w:rsidP="00A727B0">
            <w:pPr>
              <w:pStyle w:val="ConsPlusNormal"/>
              <w:jc w:val="center"/>
              <w:rPr>
                <w:rFonts w:ascii="Times New Roman" w:hAnsi="Times New Roman" w:cs="Times New Roman"/>
                <w:sz w:val="22"/>
                <w:szCs w:val="22"/>
              </w:rPr>
            </w:pPr>
            <w:r w:rsidRPr="00A727B0">
              <w:rPr>
                <w:rFonts w:ascii="Times New Roman" w:hAnsi="Times New Roman" w:cs="Times New Roman"/>
                <w:sz w:val="22"/>
                <w:szCs w:val="22"/>
              </w:rPr>
              <w:t>тыс. руб.</w:t>
            </w:r>
          </w:p>
        </w:tc>
        <w:tc>
          <w:tcPr>
            <w:tcW w:w="5107" w:type="dxa"/>
            <w:gridSpan w:val="3"/>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В том числе за счет  средств:</w:t>
            </w:r>
          </w:p>
        </w:tc>
        <w:tc>
          <w:tcPr>
            <w:tcW w:w="1958" w:type="dxa"/>
            <w:vMerge w:val="restart"/>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Исполнитель мероприятия</w:t>
            </w:r>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Ожидаемые результаты</w:t>
            </w:r>
          </w:p>
        </w:tc>
      </w:tr>
      <w:tr w:rsidR="00A727B0" w:rsidRPr="00A727B0" w:rsidTr="00A727B0">
        <w:trPr>
          <w:cantSplit/>
          <w:trHeight w:val="305"/>
        </w:trPr>
        <w:tc>
          <w:tcPr>
            <w:tcW w:w="3351" w:type="dxa"/>
            <w:gridSpan w:val="2"/>
            <w:vMerge/>
            <w:tcBorders>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rPr>
            </w:pPr>
          </w:p>
        </w:tc>
        <w:tc>
          <w:tcPr>
            <w:tcW w:w="1681" w:type="dxa"/>
            <w:vMerge/>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rPr>
            </w:pPr>
          </w:p>
        </w:tc>
        <w:tc>
          <w:tcPr>
            <w:tcW w:w="1275" w:type="dxa"/>
            <w:vMerge/>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snapToGrid w:val="0"/>
              <w:jc w:val="center"/>
              <w:rPr>
                <w:sz w:val="22"/>
                <w:szCs w:val="22"/>
              </w:rPr>
            </w:pPr>
          </w:p>
        </w:tc>
        <w:tc>
          <w:tcPr>
            <w:tcW w:w="1597" w:type="dxa"/>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федерального</w:t>
            </w:r>
            <w:r w:rsidRPr="00A727B0">
              <w:rPr>
                <w:rFonts w:ascii="Times New Roman" w:hAnsi="Times New Roman" w:cs="Times New Roman"/>
                <w:sz w:val="22"/>
                <w:szCs w:val="22"/>
              </w:rPr>
              <w:br/>
              <w:t>бюджета*,</w:t>
            </w:r>
            <w:r w:rsidRPr="00A727B0">
              <w:rPr>
                <w:rFonts w:ascii="Times New Roman" w:hAnsi="Times New Roman" w:cs="Times New Roman"/>
                <w:sz w:val="22"/>
                <w:szCs w:val="22"/>
              </w:rPr>
              <w:br/>
              <w:t>тыс. руб.</w:t>
            </w:r>
          </w:p>
        </w:tc>
        <w:tc>
          <w:tcPr>
            <w:tcW w:w="1683" w:type="dxa"/>
            <w:tcBorders>
              <w:top w:val="single" w:sz="4" w:space="0" w:color="000000"/>
              <w:left w:val="single" w:sz="4" w:space="0" w:color="000000"/>
              <w:bottom w:val="single" w:sz="4" w:space="0" w:color="000000"/>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областного</w:t>
            </w:r>
            <w:r w:rsidRPr="00A727B0">
              <w:rPr>
                <w:rFonts w:ascii="Times New Roman" w:hAnsi="Times New Roman" w:cs="Times New Roman"/>
                <w:sz w:val="22"/>
                <w:szCs w:val="22"/>
              </w:rPr>
              <w:br/>
              <w:t xml:space="preserve">бюджета*, </w:t>
            </w:r>
            <w:r w:rsidRPr="00A727B0">
              <w:rPr>
                <w:rFonts w:ascii="Times New Roman" w:hAnsi="Times New Roman" w:cs="Times New Roman"/>
                <w:sz w:val="22"/>
                <w:szCs w:val="22"/>
              </w:rPr>
              <w:br/>
              <w:t>тыс. руб.</w:t>
            </w:r>
          </w:p>
        </w:tc>
        <w:tc>
          <w:tcPr>
            <w:tcW w:w="1827" w:type="dxa"/>
            <w:tcBorders>
              <w:top w:val="single" w:sz="4" w:space="0" w:color="000000"/>
              <w:left w:val="single" w:sz="4" w:space="0" w:color="auto"/>
              <w:bottom w:val="single" w:sz="4" w:space="0" w:color="000000"/>
            </w:tcBorders>
            <w:shd w:val="clear" w:color="auto" w:fill="auto"/>
            <w:vAlign w:val="center"/>
          </w:tcPr>
          <w:p w:rsidR="00A727B0" w:rsidRPr="00A727B0" w:rsidRDefault="00A727B0" w:rsidP="00A727B0">
            <w:pPr>
              <w:jc w:val="center"/>
              <w:rPr>
                <w:rFonts w:eastAsia="Arial"/>
                <w:sz w:val="22"/>
                <w:szCs w:val="22"/>
              </w:rPr>
            </w:pPr>
            <w:r w:rsidRPr="00A727B0">
              <w:rPr>
                <w:rFonts w:eastAsia="Arial"/>
                <w:sz w:val="22"/>
                <w:szCs w:val="22"/>
              </w:rPr>
              <w:t>внебюджетных источников,</w:t>
            </w:r>
          </w:p>
          <w:p w:rsidR="00A727B0" w:rsidRPr="00A727B0" w:rsidRDefault="00A727B0" w:rsidP="00A727B0">
            <w:pPr>
              <w:jc w:val="center"/>
              <w:rPr>
                <w:sz w:val="22"/>
                <w:szCs w:val="22"/>
              </w:rPr>
            </w:pPr>
            <w:r w:rsidRPr="00A727B0">
              <w:rPr>
                <w:sz w:val="22"/>
                <w:szCs w:val="22"/>
              </w:rPr>
              <w:t>тыс. руб.</w:t>
            </w:r>
          </w:p>
        </w:tc>
        <w:tc>
          <w:tcPr>
            <w:tcW w:w="1958" w:type="dxa"/>
            <w:vMerge/>
            <w:tcBorders>
              <w:top w:val="single" w:sz="4" w:space="0" w:color="000000"/>
              <w:left w:val="single" w:sz="4" w:space="0" w:color="000000"/>
              <w:bottom w:val="single" w:sz="4" w:space="0" w:color="000000"/>
            </w:tcBorders>
            <w:shd w:val="clear" w:color="auto" w:fill="auto"/>
            <w:vAlign w:val="center"/>
          </w:tcPr>
          <w:p w:rsidR="00A727B0" w:rsidRPr="00A727B0" w:rsidRDefault="00A727B0" w:rsidP="00A727B0">
            <w:pPr>
              <w:pStyle w:val="ConsPlusNormal"/>
              <w:rPr>
                <w:rFonts w:ascii="Times New Roman" w:hAnsi="Times New Roman" w:cs="Times New Roman"/>
              </w:rPr>
            </w:pPr>
          </w:p>
        </w:tc>
        <w:tc>
          <w:tcPr>
            <w:tcW w:w="21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A727B0" w:rsidRDefault="00A727B0" w:rsidP="00A727B0">
            <w:pPr>
              <w:snapToGrid w:val="0"/>
              <w:jc w:val="center"/>
            </w:pPr>
          </w:p>
        </w:tc>
      </w:tr>
      <w:tr w:rsidR="00A727B0" w:rsidRPr="00A727B0" w:rsidTr="00A727B0">
        <w:trPr>
          <w:cantSplit/>
          <w:trHeight w:val="153"/>
        </w:trPr>
        <w:tc>
          <w:tcPr>
            <w:tcW w:w="3351" w:type="dxa"/>
            <w:gridSpan w:val="2"/>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1</w:t>
            </w:r>
          </w:p>
        </w:tc>
        <w:tc>
          <w:tcPr>
            <w:tcW w:w="1681"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2</w:t>
            </w:r>
          </w:p>
        </w:tc>
        <w:tc>
          <w:tcPr>
            <w:tcW w:w="1275"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3</w:t>
            </w:r>
          </w:p>
        </w:tc>
        <w:tc>
          <w:tcPr>
            <w:tcW w:w="1597"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4</w:t>
            </w:r>
          </w:p>
        </w:tc>
        <w:tc>
          <w:tcPr>
            <w:tcW w:w="1683"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5</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r w:rsidRPr="00A727B0">
              <w:rPr>
                <w:rFonts w:ascii="Times New Roman" w:hAnsi="Times New Roman" w:cs="Times New Roman"/>
                <w:sz w:val="22"/>
                <w:szCs w:val="22"/>
              </w:rPr>
              <w:t>6</w:t>
            </w:r>
          </w:p>
        </w:tc>
        <w:tc>
          <w:tcPr>
            <w:tcW w:w="195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7</w:t>
            </w:r>
          </w:p>
        </w:tc>
        <w:tc>
          <w:tcPr>
            <w:tcW w:w="2103" w:type="dxa"/>
            <w:tcBorders>
              <w:top w:val="single" w:sz="4" w:space="0" w:color="000000"/>
              <w:left w:val="single" w:sz="4" w:space="0" w:color="auto"/>
              <w:bottom w:val="single" w:sz="4" w:space="0" w:color="000000"/>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8</w:t>
            </w:r>
          </w:p>
        </w:tc>
      </w:tr>
      <w:tr w:rsidR="00A727B0" w:rsidRPr="00A727B0" w:rsidTr="00A727B0">
        <w:trPr>
          <w:cantSplit/>
          <w:trHeight w:val="662"/>
        </w:trPr>
        <w:tc>
          <w:tcPr>
            <w:tcW w:w="3342" w:type="dxa"/>
            <w:tcBorders>
              <w:top w:val="single" w:sz="4" w:space="0" w:color="000000"/>
              <w:left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 xml:space="preserve">Ввод и приобретение жилья для граждан, проживающих в сельской местности  </w:t>
            </w:r>
          </w:p>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(58 кв. метров)</w:t>
            </w:r>
          </w:p>
        </w:tc>
        <w:tc>
          <w:tcPr>
            <w:tcW w:w="1690" w:type="dxa"/>
            <w:gridSpan w:val="2"/>
            <w:tcBorders>
              <w:top w:val="single" w:sz="4" w:space="0" w:color="000000"/>
              <w:left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rPr>
            </w:pPr>
            <w:r w:rsidRPr="00A727B0">
              <w:rPr>
                <w:rFonts w:ascii="Times New Roman" w:hAnsi="Times New Roman" w:cs="Times New Roman"/>
                <w:b/>
              </w:rPr>
              <w:t>2022 - 2025г.г.,</w:t>
            </w:r>
          </w:p>
        </w:tc>
        <w:tc>
          <w:tcPr>
            <w:tcW w:w="1275" w:type="dxa"/>
            <w:tcBorders>
              <w:top w:val="single" w:sz="4" w:space="0" w:color="000000"/>
              <w:left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vMerge w:val="restart"/>
            <w:tcBorders>
              <w:top w:val="single" w:sz="4" w:space="0" w:color="000000"/>
              <w:left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vMerge w:val="restart"/>
            <w:tcBorders>
              <w:top w:val="single" w:sz="4" w:space="0" w:color="000000"/>
              <w:left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vMerge w:val="restart"/>
            <w:tcBorders>
              <w:top w:val="single" w:sz="4" w:space="0" w:color="000000"/>
              <w:left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w:t>
            </w:r>
          </w:p>
        </w:tc>
        <w:tc>
          <w:tcPr>
            <w:tcW w:w="1958" w:type="dxa"/>
            <w:vMerge w:val="restart"/>
            <w:tcBorders>
              <w:top w:val="single" w:sz="4" w:space="0" w:color="000000"/>
              <w:left w:val="single" w:sz="4" w:space="0" w:color="auto"/>
              <w:right w:val="single" w:sz="4" w:space="0" w:color="auto"/>
            </w:tcBorders>
            <w:shd w:val="clear" w:color="auto" w:fill="auto"/>
            <w:vAlign w:val="center"/>
          </w:tcPr>
          <w:p w:rsidR="00A727B0" w:rsidRPr="00A727B0" w:rsidRDefault="00A727B0" w:rsidP="00A727B0">
            <w:pPr>
              <w:pStyle w:val="ConsPlusNormal"/>
              <w:jc w:val="center"/>
              <w:rPr>
                <w:rFonts w:ascii="Times New Roman" w:hAnsi="Times New Roman" w:cs="Times New Roman"/>
              </w:rPr>
            </w:pPr>
            <w:r w:rsidRPr="00A727B0">
              <w:rPr>
                <w:rFonts w:ascii="Times New Roman" w:hAnsi="Times New Roman" w:cs="Times New Roman"/>
              </w:rPr>
              <w:t>Администрации сельских поселений</w:t>
            </w:r>
          </w:p>
        </w:tc>
        <w:tc>
          <w:tcPr>
            <w:tcW w:w="2103" w:type="dxa"/>
            <w:vMerge w:val="restart"/>
            <w:tcBorders>
              <w:top w:val="single" w:sz="4" w:space="0" w:color="000000"/>
              <w:left w:val="single" w:sz="4" w:space="0" w:color="auto"/>
              <w:right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Улучшение   жилищных   условий</w:t>
            </w:r>
            <w:r w:rsidRPr="00A727B0">
              <w:rPr>
                <w:rFonts w:ascii="Times New Roman" w:hAnsi="Times New Roman" w:cs="Times New Roman"/>
              </w:rPr>
              <w:br/>
              <w:t>граждан, проживающих в сельской местности</w:t>
            </w:r>
          </w:p>
        </w:tc>
      </w:tr>
      <w:tr w:rsidR="00A727B0" w:rsidRPr="00A727B0" w:rsidTr="00A727B0">
        <w:trPr>
          <w:cantSplit/>
          <w:trHeight w:val="160"/>
        </w:trPr>
        <w:tc>
          <w:tcPr>
            <w:tcW w:w="3351" w:type="dxa"/>
            <w:gridSpan w:val="2"/>
            <w:tcBorders>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p>
        </w:tc>
        <w:tc>
          <w:tcPr>
            <w:tcW w:w="1681" w:type="dxa"/>
            <w:tcBorders>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p>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в том числе:</w:t>
            </w:r>
          </w:p>
        </w:tc>
        <w:tc>
          <w:tcPr>
            <w:tcW w:w="1275" w:type="dxa"/>
            <w:tcBorders>
              <w:left w:val="single" w:sz="4" w:space="0" w:color="auto"/>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p>
        </w:tc>
        <w:tc>
          <w:tcPr>
            <w:tcW w:w="1597" w:type="dxa"/>
            <w:vMerge/>
            <w:tcBorders>
              <w:left w:val="single" w:sz="4" w:space="0" w:color="000000"/>
              <w:bottom w:val="single" w:sz="4" w:space="0" w:color="000000"/>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p>
        </w:tc>
        <w:tc>
          <w:tcPr>
            <w:tcW w:w="1683" w:type="dxa"/>
            <w:vMerge/>
            <w:tcBorders>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p>
        </w:tc>
        <w:tc>
          <w:tcPr>
            <w:tcW w:w="1827" w:type="dxa"/>
            <w:vMerge/>
            <w:tcBorders>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p>
        </w:tc>
        <w:tc>
          <w:tcPr>
            <w:tcW w:w="1958" w:type="dxa"/>
            <w:vMerge/>
            <w:tcBorders>
              <w:left w:val="single" w:sz="4" w:space="0" w:color="auto"/>
              <w:right w:val="single" w:sz="4" w:space="0" w:color="auto"/>
            </w:tcBorders>
            <w:shd w:val="clear" w:color="auto" w:fill="auto"/>
          </w:tcPr>
          <w:p w:rsidR="00A727B0" w:rsidRPr="00A727B0" w:rsidRDefault="00A727B0" w:rsidP="00A727B0">
            <w:pPr>
              <w:pStyle w:val="ConsPlusNormal"/>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161"/>
        </w:trPr>
        <w:tc>
          <w:tcPr>
            <w:tcW w:w="3351" w:type="dxa"/>
            <w:gridSpan w:val="2"/>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0</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212"/>
        </w:trPr>
        <w:tc>
          <w:tcPr>
            <w:tcW w:w="3351" w:type="dxa"/>
            <w:gridSpan w:val="2"/>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0</w:t>
            </w:r>
          </w:p>
        </w:tc>
        <w:tc>
          <w:tcPr>
            <w:tcW w:w="1681"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2023г.</w:t>
            </w:r>
          </w:p>
        </w:tc>
        <w:tc>
          <w:tcPr>
            <w:tcW w:w="1275"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198"/>
        </w:trPr>
        <w:tc>
          <w:tcPr>
            <w:tcW w:w="3351" w:type="dxa"/>
            <w:gridSpan w:val="2"/>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58</w:t>
            </w:r>
          </w:p>
        </w:tc>
        <w:tc>
          <w:tcPr>
            <w:tcW w:w="1681" w:type="dxa"/>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2024г</w:t>
            </w:r>
          </w:p>
        </w:tc>
        <w:tc>
          <w:tcPr>
            <w:tcW w:w="1275" w:type="dxa"/>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auto"/>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p>
        </w:tc>
        <w:tc>
          <w:tcPr>
            <w:tcW w:w="2103" w:type="dxa"/>
            <w:vMerge/>
            <w:tcBorders>
              <w:left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198"/>
        </w:trPr>
        <w:tc>
          <w:tcPr>
            <w:tcW w:w="3351" w:type="dxa"/>
            <w:gridSpan w:val="2"/>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0</w:t>
            </w:r>
          </w:p>
        </w:tc>
        <w:tc>
          <w:tcPr>
            <w:tcW w:w="1681" w:type="dxa"/>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2025г.</w:t>
            </w:r>
          </w:p>
        </w:tc>
        <w:tc>
          <w:tcPr>
            <w:tcW w:w="1275" w:type="dxa"/>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auto"/>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auto"/>
              <w:left w:val="single" w:sz="4" w:space="0" w:color="auto"/>
              <w:bottom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tcBorders>
              <w:left w:val="single" w:sz="4" w:space="0" w:color="auto"/>
              <w:righ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rPr>
            </w:pPr>
          </w:p>
        </w:tc>
        <w:tc>
          <w:tcPr>
            <w:tcW w:w="2103" w:type="dxa"/>
            <w:tcBorders>
              <w:left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766"/>
        </w:trPr>
        <w:tc>
          <w:tcPr>
            <w:tcW w:w="3351" w:type="dxa"/>
            <w:gridSpan w:val="2"/>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 xml:space="preserve">Ввод и приобретение жилья для молодых   семей    и    молодых специалистов </w:t>
            </w:r>
          </w:p>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(176 кв. метров)</w:t>
            </w:r>
          </w:p>
        </w:tc>
        <w:tc>
          <w:tcPr>
            <w:tcW w:w="1681"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rPr>
            </w:pPr>
            <w:r w:rsidRPr="00A727B0">
              <w:rPr>
                <w:rFonts w:ascii="Times New Roman" w:hAnsi="Times New Roman" w:cs="Times New Roman"/>
                <w:b/>
              </w:rPr>
              <w:t>2022 -2025 г.г.,</w:t>
            </w:r>
          </w:p>
          <w:p w:rsidR="00A727B0" w:rsidRPr="00A727B0" w:rsidRDefault="00A727B0" w:rsidP="00A727B0">
            <w:pPr>
              <w:pStyle w:val="ConsPlusNormal"/>
              <w:snapToGrid w:val="0"/>
              <w:rPr>
                <w:rFonts w:ascii="Times New Roman" w:hAnsi="Times New Roman" w:cs="Times New Roman"/>
              </w:rPr>
            </w:pPr>
          </w:p>
          <w:p w:rsidR="00A727B0" w:rsidRPr="00A727B0" w:rsidRDefault="00A727B0" w:rsidP="00A727B0">
            <w:pPr>
              <w:pStyle w:val="ConsPlusNormal"/>
              <w:snapToGrid w:val="0"/>
              <w:rPr>
                <w:rFonts w:ascii="Times New Roman" w:hAnsi="Times New Roman" w:cs="Times New Roman"/>
              </w:rPr>
            </w:pPr>
          </w:p>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в том числе:</w:t>
            </w:r>
          </w:p>
        </w:tc>
        <w:tc>
          <w:tcPr>
            <w:tcW w:w="1275"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auto"/>
              <w:left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auto"/>
              <w:left w:val="single" w:sz="4"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val="restart"/>
            <w:tcBorders>
              <w:top w:val="single" w:sz="4" w:space="0" w:color="auto"/>
              <w:left w:val="single" w:sz="4" w:space="0" w:color="000000"/>
            </w:tcBorders>
            <w:shd w:val="clear" w:color="auto" w:fill="auto"/>
            <w:vAlign w:val="center"/>
          </w:tcPr>
          <w:p w:rsidR="00A727B0" w:rsidRPr="00A727B0" w:rsidRDefault="00A727B0" w:rsidP="00A727B0">
            <w:pPr>
              <w:pStyle w:val="ConsPlusNormal"/>
              <w:jc w:val="center"/>
              <w:rPr>
                <w:rFonts w:ascii="Times New Roman" w:hAnsi="Times New Roman" w:cs="Times New Roman"/>
              </w:rPr>
            </w:pPr>
            <w:r w:rsidRPr="00A727B0">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000000"/>
              <w:right w:val="single" w:sz="4" w:space="0" w:color="000000"/>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Улучшение   жилищных   условий    молодых</w:t>
            </w:r>
            <w:r w:rsidRPr="00A727B0">
              <w:rPr>
                <w:rFonts w:ascii="Times New Roman" w:hAnsi="Times New Roman" w:cs="Times New Roman"/>
              </w:rPr>
              <w:br/>
              <w:t>семей и  молодых  специалистов</w:t>
            </w:r>
            <w:r w:rsidRPr="00A727B0">
              <w:rPr>
                <w:rFonts w:ascii="Times New Roman" w:hAnsi="Times New Roman" w:cs="Times New Roman"/>
              </w:rPr>
              <w:br/>
            </w:r>
          </w:p>
        </w:tc>
      </w:tr>
      <w:tr w:rsidR="00A727B0" w:rsidRPr="00A727B0" w:rsidTr="00A727B0">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72</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2023г.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c>
          <w:tcPr>
            <w:tcW w:w="2103" w:type="dxa"/>
            <w:vMerge/>
            <w:tcBorders>
              <w:left w:val="single" w:sz="4" w:space="0" w:color="000000"/>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62</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2024г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tcBorders>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c>
          <w:tcPr>
            <w:tcW w:w="2103" w:type="dxa"/>
            <w:tcBorders>
              <w:left w:val="single" w:sz="4" w:space="0" w:color="000000"/>
              <w:bottom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153"/>
        </w:trPr>
        <w:tc>
          <w:tcPr>
            <w:tcW w:w="3351" w:type="dxa"/>
            <w:gridSpan w:val="2"/>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0</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2025г.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tcBorders>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c>
          <w:tcPr>
            <w:tcW w:w="2103" w:type="dxa"/>
            <w:tcBorders>
              <w:left w:val="single" w:sz="4" w:space="0" w:color="000000"/>
              <w:bottom w:val="single" w:sz="4" w:space="0" w:color="auto"/>
              <w:right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p>
        </w:tc>
      </w:tr>
      <w:tr w:rsidR="00A727B0" w:rsidRPr="00A727B0" w:rsidTr="00A727B0">
        <w:trPr>
          <w:cantSplit/>
          <w:trHeight w:val="320"/>
        </w:trPr>
        <w:tc>
          <w:tcPr>
            <w:tcW w:w="3351" w:type="dxa"/>
            <w:gridSpan w:val="2"/>
            <w:tcBorders>
              <w:top w:val="single" w:sz="12" w:space="0" w:color="auto"/>
              <w:left w:val="single" w:sz="12" w:space="0" w:color="auto"/>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rPr>
            </w:pPr>
            <w:r w:rsidRPr="00A727B0">
              <w:rPr>
                <w:rFonts w:ascii="Times New Roman" w:hAnsi="Times New Roman" w:cs="Times New Roman"/>
                <w:b/>
              </w:rPr>
              <w:t>ВСЕГО: (234 кв. м.)</w:t>
            </w:r>
          </w:p>
          <w:p w:rsidR="00A727B0" w:rsidRPr="00A727B0" w:rsidRDefault="00A727B0" w:rsidP="00A727B0">
            <w:pPr>
              <w:pStyle w:val="ConsPlusNormal"/>
              <w:snapToGrid w:val="0"/>
              <w:jc w:val="center"/>
              <w:rPr>
                <w:rFonts w:ascii="Times New Roman" w:hAnsi="Times New Roman" w:cs="Times New Roman"/>
                <w:b/>
              </w:rPr>
            </w:pPr>
          </w:p>
        </w:tc>
        <w:tc>
          <w:tcPr>
            <w:tcW w:w="1681" w:type="dxa"/>
            <w:tcBorders>
              <w:top w:val="single" w:sz="12"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rPr>
                <w:rFonts w:ascii="Times New Roman" w:hAnsi="Times New Roman" w:cs="Times New Roman"/>
                <w:b/>
              </w:rPr>
            </w:pPr>
            <w:r w:rsidRPr="00A727B0">
              <w:rPr>
                <w:rFonts w:ascii="Times New Roman" w:hAnsi="Times New Roman" w:cs="Times New Roman"/>
                <w:b/>
              </w:rPr>
              <w:t>2022 -2025 г.г.,</w:t>
            </w:r>
          </w:p>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в том числе:</w:t>
            </w:r>
          </w:p>
        </w:tc>
        <w:tc>
          <w:tcPr>
            <w:tcW w:w="1275" w:type="dxa"/>
            <w:tcBorders>
              <w:top w:val="single" w:sz="12"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12" w:space="0" w:color="auto"/>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12"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12" w:space="0" w:color="auto"/>
              <w:left w:val="single" w:sz="4" w:space="0" w:color="auto"/>
              <w:bottom w:val="single" w:sz="4" w:space="0" w:color="000000"/>
              <w:right w:val="single" w:sz="12"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val="restart"/>
            <w:tcBorders>
              <w:top w:val="single" w:sz="4" w:space="0" w:color="auto"/>
              <w:left w:val="single" w:sz="12" w:space="0" w:color="auto"/>
              <w:right w:val="single" w:sz="4" w:space="0" w:color="auto"/>
            </w:tcBorders>
            <w:shd w:val="clear" w:color="auto" w:fill="auto"/>
            <w:vAlign w:val="center"/>
          </w:tcPr>
          <w:p w:rsidR="00A727B0" w:rsidRPr="00A727B0" w:rsidRDefault="00A727B0" w:rsidP="00A727B0">
            <w:pPr>
              <w:pStyle w:val="ConsPlusNormal"/>
              <w:snapToGrid w:val="0"/>
              <w:rPr>
                <w:rFonts w:ascii="Times New Roman" w:hAnsi="Times New Roman" w:cs="Times New Roman"/>
                <w:color w:val="FF0000"/>
              </w:rPr>
            </w:pPr>
            <w:r w:rsidRPr="00A727B0">
              <w:rPr>
                <w:rFonts w:ascii="Times New Roman" w:hAnsi="Times New Roman" w:cs="Times New Roman"/>
              </w:rPr>
              <w:t>Администрации сельских поселений</w:t>
            </w:r>
          </w:p>
        </w:tc>
        <w:tc>
          <w:tcPr>
            <w:tcW w:w="2103" w:type="dxa"/>
            <w:vMerge w:val="restart"/>
            <w:tcBorders>
              <w:top w:val="single" w:sz="4" w:space="0" w:color="auto"/>
              <w:left w:val="single" w:sz="4" w:space="0" w:color="auto"/>
              <w:right w:val="single" w:sz="4" w:space="0" w:color="auto"/>
            </w:tcBorders>
            <w:shd w:val="clear" w:color="auto" w:fill="auto"/>
            <w:vAlign w:val="center"/>
          </w:tcPr>
          <w:p w:rsidR="00A727B0" w:rsidRPr="00A727B0" w:rsidRDefault="00A727B0" w:rsidP="00A727B0">
            <w:pPr>
              <w:pStyle w:val="ConsPlusNormal"/>
              <w:snapToGrid w:val="0"/>
              <w:rPr>
                <w:rFonts w:ascii="Times New Roman" w:hAnsi="Times New Roman" w:cs="Times New Roman"/>
              </w:rPr>
            </w:pPr>
            <w:r w:rsidRPr="00A727B0">
              <w:rPr>
                <w:rFonts w:ascii="Times New Roman" w:hAnsi="Times New Roman" w:cs="Times New Roman"/>
              </w:rPr>
              <w:t>Улучшение   жилищных   условий граждан, проживающих в сельской местности, в том числе молодых семей и молодых специалистов</w:t>
            </w:r>
          </w:p>
        </w:tc>
      </w:tr>
      <w:tr w:rsidR="00A727B0" w:rsidRPr="00A727B0" w:rsidTr="00A727B0">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 xml:space="preserve"> 72</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2022г.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r>
      <w:tr w:rsidR="00A727B0" w:rsidRPr="00A727B0" w:rsidTr="00A727B0">
        <w:trPr>
          <w:cantSplit/>
          <w:trHeight w:val="153"/>
        </w:trPr>
        <w:tc>
          <w:tcPr>
            <w:tcW w:w="3351" w:type="dxa"/>
            <w:gridSpan w:val="2"/>
            <w:tcBorders>
              <w:top w:val="single" w:sz="4" w:space="0" w:color="000000"/>
              <w:left w:val="single" w:sz="12" w:space="0" w:color="auto"/>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42</w:t>
            </w:r>
          </w:p>
        </w:tc>
        <w:tc>
          <w:tcPr>
            <w:tcW w:w="1681"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2023г.</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000000"/>
              <w:right w:val="single" w:sz="12"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r>
      <w:tr w:rsidR="00A727B0" w:rsidRPr="00A727B0" w:rsidTr="00A727B0">
        <w:trPr>
          <w:cantSplit/>
          <w:trHeight w:val="327"/>
        </w:trPr>
        <w:tc>
          <w:tcPr>
            <w:tcW w:w="3351" w:type="dxa"/>
            <w:gridSpan w:val="2"/>
            <w:tcBorders>
              <w:top w:val="single" w:sz="4" w:space="0" w:color="000000"/>
              <w:left w:val="single" w:sz="12" w:space="0" w:color="auto"/>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120</w:t>
            </w:r>
          </w:p>
        </w:tc>
        <w:tc>
          <w:tcPr>
            <w:tcW w:w="1681"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2024г</w:t>
            </w:r>
          </w:p>
        </w:tc>
        <w:tc>
          <w:tcPr>
            <w:tcW w:w="1275"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12"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r>
      <w:tr w:rsidR="00A727B0" w:rsidRPr="00A727B0" w:rsidTr="00A727B0">
        <w:trPr>
          <w:cantSplit/>
          <w:trHeight w:val="261"/>
        </w:trPr>
        <w:tc>
          <w:tcPr>
            <w:tcW w:w="3351" w:type="dxa"/>
            <w:gridSpan w:val="2"/>
            <w:tcBorders>
              <w:top w:val="single" w:sz="4" w:space="0" w:color="000000"/>
              <w:left w:val="single" w:sz="12" w:space="0" w:color="auto"/>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0</w:t>
            </w:r>
          </w:p>
        </w:tc>
        <w:tc>
          <w:tcPr>
            <w:tcW w:w="1681"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rPr>
            </w:pPr>
            <w:r w:rsidRPr="00A727B0">
              <w:rPr>
                <w:rFonts w:ascii="Times New Roman" w:hAnsi="Times New Roman" w:cs="Times New Roman"/>
              </w:rPr>
              <w:t>2025г.</w:t>
            </w:r>
          </w:p>
        </w:tc>
        <w:tc>
          <w:tcPr>
            <w:tcW w:w="1275"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97"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683"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827" w:type="dxa"/>
            <w:tcBorders>
              <w:top w:val="single" w:sz="4" w:space="0" w:color="000000"/>
              <w:left w:val="single" w:sz="4" w:space="0" w:color="auto"/>
              <w:bottom w:val="single" w:sz="4" w:space="0" w:color="auto"/>
              <w:right w:val="single" w:sz="12" w:space="0" w:color="auto"/>
            </w:tcBorders>
            <w:shd w:val="clear" w:color="auto" w:fill="auto"/>
          </w:tcPr>
          <w:p w:rsidR="00A727B0" w:rsidRPr="00A727B0" w:rsidRDefault="00A727B0" w:rsidP="00A727B0">
            <w:pPr>
              <w:pStyle w:val="ConsPlusNormal"/>
              <w:snapToGrid w:val="0"/>
              <w:rPr>
                <w:rFonts w:ascii="Times New Roman" w:hAnsi="Times New Roman" w:cs="Times New Roman"/>
                <w:b/>
                <w:sz w:val="22"/>
                <w:szCs w:val="22"/>
              </w:rPr>
            </w:pPr>
            <w:r w:rsidRPr="00A727B0">
              <w:rPr>
                <w:rFonts w:ascii="Times New Roman" w:hAnsi="Times New Roman" w:cs="Times New Roman"/>
                <w:b/>
                <w:sz w:val="22"/>
                <w:szCs w:val="22"/>
              </w:rPr>
              <w:t xml:space="preserve">       -</w:t>
            </w:r>
          </w:p>
        </w:tc>
        <w:tc>
          <w:tcPr>
            <w:tcW w:w="1958" w:type="dxa"/>
            <w:vMerge/>
            <w:tcBorders>
              <w:left w:val="single" w:sz="12"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03" w:type="dxa"/>
            <w:vMerge/>
            <w:tcBorders>
              <w:left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r>
      <w:tr w:rsidR="00A727B0" w:rsidRPr="00A727B0" w:rsidTr="00A727B0">
        <w:trPr>
          <w:cantSplit/>
          <w:trHeight w:val="253"/>
        </w:trPr>
        <w:tc>
          <w:tcPr>
            <w:tcW w:w="11414" w:type="dxa"/>
            <w:gridSpan w:val="7"/>
            <w:vMerge w:val="restart"/>
            <w:tcBorders>
              <w:top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sz w:val="22"/>
                <w:szCs w:val="22"/>
              </w:rPr>
            </w:pPr>
          </w:p>
        </w:tc>
        <w:tc>
          <w:tcPr>
            <w:tcW w:w="1958" w:type="dxa"/>
            <w:vMerge/>
            <w:tcBorders>
              <w:left w:val="nil"/>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03" w:type="dxa"/>
            <w:vMerge/>
            <w:tcBorders>
              <w:left w:val="single" w:sz="4" w:space="0" w:color="auto"/>
              <w:bottom w:val="single" w:sz="4" w:space="0" w:color="auto"/>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r>
      <w:tr w:rsidR="00A727B0" w:rsidRPr="00A727B0" w:rsidTr="00A727B0">
        <w:trPr>
          <w:cantSplit/>
          <w:trHeight w:val="416"/>
        </w:trPr>
        <w:tc>
          <w:tcPr>
            <w:tcW w:w="11414" w:type="dxa"/>
            <w:gridSpan w:val="7"/>
            <w:vMerge/>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4061" w:type="dxa"/>
            <w:gridSpan w:val="2"/>
            <w:tcBorders>
              <w:top w:val="single" w:sz="4" w:space="0" w:color="auto"/>
              <w:left w:val="nil"/>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r>
    </w:tbl>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5.1. Мероприятия по улучшению жилищных условий граждан, проживающих в сельской местности,</w:t>
      </w: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в том числе молодых семей и молодых специалистов.</w:t>
      </w:r>
    </w:p>
    <w:p w:rsidR="00A727B0" w:rsidRPr="00A727B0" w:rsidRDefault="00A727B0" w:rsidP="00A727B0">
      <w:pPr>
        <w:pStyle w:val="ConsPlusNormal"/>
        <w:jc w:val="center"/>
        <w:rPr>
          <w:rFonts w:ascii="Times New Roman" w:hAnsi="Times New Roman" w:cs="Times New Roman"/>
          <w:b/>
        </w:rPr>
      </w:pPr>
      <w:r w:rsidRPr="00A727B0">
        <w:rPr>
          <w:rFonts w:ascii="Times New Roman" w:hAnsi="Times New Roman" w:cs="Times New Roman"/>
        </w:rPr>
        <w:t>Примечание:реализация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ConsPlusNormal"/>
        <w:ind w:left="851"/>
        <w:jc w:val="center"/>
        <w:rPr>
          <w:rFonts w:ascii="Times New Roman" w:hAnsi="Times New Roman" w:cs="Times New Roman"/>
        </w:rPr>
        <w:sectPr w:rsidR="00A727B0" w:rsidRPr="00A727B0" w:rsidSect="00A727B0">
          <w:pgSz w:w="16838" w:h="11906" w:orient="landscape" w:code="9"/>
          <w:pgMar w:top="1531" w:right="992" w:bottom="851" w:left="1134" w:header="0" w:footer="0" w:gutter="0"/>
          <w:pgNumType w:start="1"/>
          <w:cols w:space="720"/>
          <w:docGrid w:linePitch="360"/>
        </w:sectPr>
      </w:pPr>
    </w:p>
    <w:p w:rsidR="00A727B0" w:rsidRPr="00A727B0" w:rsidRDefault="00A727B0" w:rsidP="00A727B0">
      <w:pPr>
        <w:pStyle w:val="ConsPlusNormal"/>
        <w:ind w:left="851"/>
        <w:jc w:val="center"/>
        <w:rPr>
          <w:rFonts w:ascii="Times New Roman" w:hAnsi="Times New Roman" w:cs="Times New Roman"/>
          <w:b/>
          <w:sz w:val="28"/>
          <w:szCs w:val="28"/>
        </w:rPr>
      </w:pPr>
      <w:r w:rsidRPr="00A727B0">
        <w:rPr>
          <w:rFonts w:ascii="Times New Roman" w:hAnsi="Times New Roman" w:cs="Times New Roman"/>
        </w:rPr>
        <w:lastRenderedPageBreak/>
        <w:tab/>
      </w:r>
      <w:r w:rsidRPr="00A727B0">
        <w:rPr>
          <w:rFonts w:ascii="Times New Roman" w:hAnsi="Times New Roman" w:cs="Times New Roman"/>
          <w:b/>
          <w:sz w:val="28"/>
          <w:szCs w:val="28"/>
        </w:rPr>
        <w:t>5.2.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A727B0" w:rsidRPr="00A727B0" w:rsidRDefault="00A727B0" w:rsidP="00A727B0">
      <w:pPr>
        <w:pStyle w:val="ConsPlusNormal"/>
        <w:ind w:left="851"/>
        <w:jc w:val="center"/>
        <w:rPr>
          <w:rFonts w:ascii="Times New Roman" w:hAnsi="Times New Roman" w:cs="Times New Roman"/>
          <w:b/>
          <w:sz w:val="28"/>
          <w:szCs w:val="28"/>
        </w:rPr>
      </w:pPr>
    </w:p>
    <w:p w:rsidR="00A727B0" w:rsidRPr="00A727B0" w:rsidRDefault="00A727B0" w:rsidP="00A727B0">
      <w:pPr>
        <w:pStyle w:val="ConsPlusNormal"/>
        <w:ind w:left="851"/>
        <w:rPr>
          <w:rFonts w:ascii="Times New Roman" w:hAnsi="Times New Roman" w:cs="Times New Roman"/>
          <w:b/>
          <w:sz w:val="28"/>
          <w:szCs w:val="28"/>
        </w:rPr>
      </w:pPr>
      <w:r w:rsidRPr="00A727B0">
        <w:rPr>
          <w:rFonts w:ascii="Times New Roman" w:hAnsi="Times New Roman" w:cs="Times New Roman"/>
          <w:sz w:val="28"/>
          <w:szCs w:val="28"/>
        </w:rPr>
        <w:t>5.2.1. Развитие газификации в сельской местности</w:t>
      </w:r>
    </w:p>
    <w:p w:rsidR="00A727B0" w:rsidRPr="00A727B0" w:rsidRDefault="00A727B0" w:rsidP="00A727B0">
      <w:pPr>
        <w:pStyle w:val="ConsPlusNormal"/>
        <w:ind w:left="851"/>
        <w:jc w:val="center"/>
        <w:rPr>
          <w:rFonts w:ascii="Times New Roman" w:hAnsi="Times New Roman" w:cs="Times New Roman"/>
          <w:b/>
          <w:sz w:val="28"/>
          <w:szCs w:val="28"/>
        </w:rPr>
      </w:pPr>
    </w:p>
    <w:tbl>
      <w:tblPr>
        <w:tblW w:w="8250" w:type="dxa"/>
        <w:tblInd w:w="534" w:type="dxa"/>
        <w:tblLayout w:type="fixed"/>
        <w:tblLook w:val="0000"/>
      </w:tblPr>
      <w:tblGrid>
        <w:gridCol w:w="3685"/>
        <w:gridCol w:w="1276"/>
        <w:gridCol w:w="879"/>
        <w:gridCol w:w="992"/>
        <w:gridCol w:w="709"/>
        <w:gridCol w:w="709"/>
      </w:tblGrid>
      <w:tr w:rsidR="00A727B0" w:rsidRPr="00A727B0" w:rsidTr="00A727B0">
        <w:trPr>
          <w:trHeight w:val="720"/>
        </w:trPr>
        <w:tc>
          <w:tcPr>
            <w:tcW w:w="3685" w:type="dxa"/>
            <w:tcBorders>
              <w:top w:val="single" w:sz="4" w:space="0" w:color="000000"/>
              <w:left w:val="single" w:sz="4" w:space="0" w:color="000000"/>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Направления финансирования</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и источники</w:t>
            </w:r>
          </w:p>
        </w:tc>
        <w:tc>
          <w:tcPr>
            <w:tcW w:w="1276" w:type="dxa"/>
            <w:tcBorders>
              <w:top w:val="single" w:sz="4" w:space="0" w:color="000000"/>
              <w:left w:val="single" w:sz="4" w:space="0" w:color="000000"/>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2022-2025 годы</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Всего</w:t>
            </w:r>
          </w:p>
        </w:tc>
        <w:tc>
          <w:tcPr>
            <w:tcW w:w="879" w:type="dxa"/>
            <w:tcBorders>
              <w:top w:val="single" w:sz="4" w:space="0" w:color="000000"/>
              <w:left w:val="single" w:sz="4" w:space="0" w:color="000000"/>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 год</w:t>
            </w:r>
          </w:p>
        </w:tc>
        <w:tc>
          <w:tcPr>
            <w:tcW w:w="992" w:type="dxa"/>
            <w:tcBorders>
              <w:top w:val="single" w:sz="4" w:space="0" w:color="000000"/>
              <w:left w:val="single" w:sz="4" w:space="0" w:color="auto"/>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2023 год</w:t>
            </w:r>
          </w:p>
        </w:tc>
        <w:tc>
          <w:tcPr>
            <w:tcW w:w="709" w:type="dxa"/>
            <w:tcBorders>
              <w:top w:val="single" w:sz="4" w:space="0" w:color="000000"/>
              <w:left w:val="single" w:sz="4" w:space="0" w:color="auto"/>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2024год</w:t>
            </w:r>
          </w:p>
        </w:tc>
        <w:tc>
          <w:tcPr>
            <w:tcW w:w="709"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2025 год</w:t>
            </w:r>
          </w:p>
        </w:tc>
      </w:tr>
      <w:tr w:rsidR="00A727B0" w:rsidRPr="00A727B0" w:rsidTr="00A727B0">
        <w:trPr>
          <w:trHeight w:val="311"/>
        </w:trPr>
        <w:tc>
          <w:tcPr>
            <w:tcW w:w="8250" w:type="dxa"/>
            <w:gridSpan w:val="6"/>
            <w:tcBorders>
              <w:top w:val="single" w:sz="4"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4"/>
                <w:szCs w:val="24"/>
              </w:rPr>
            </w:pPr>
            <w:r w:rsidRPr="00A727B0">
              <w:rPr>
                <w:rFonts w:ascii="Times New Roman" w:hAnsi="Times New Roman" w:cs="Times New Roman"/>
                <w:b/>
                <w:sz w:val="24"/>
                <w:szCs w:val="24"/>
              </w:rPr>
              <w:t>Развитие газификации в сельской местности</w:t>
            </w:r>
          </w:p>
        </w:tc>
      </w:tr>
      <w:tr w:rsidR="00A727B0" w:rsidRPr="00A727B0" w:rsidTr="00A727B0">
        <w:trPr>
          <w:trHeight w:val="427"/>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 xml:space="preserve">ВСЕГО </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99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r>
      <w:tr w:rsidR="00A727B0" w:rsidRPr="00A727B0" w:rsidTr="00A727B0">
        <w:trPr>
          <w:trHeight w:val="281"/>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в т. ч.: федеральный бюджет* </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99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273"/>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99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99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269"/>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99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269"/>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992"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415"/>
        </w:trPr>
        <w:tc>
          <w:tcPr>
            <w:tcW w:w="3685"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b/>
                <w:sz w:val="24"/>
                <w:szCs w:val="24"/>
              </w:rPr>
              <w:t>из них прочие расходы:</w:t>
            </w:r>
          </w:p>
        </w:tc>
        <w:tc>
          <w:tcPr>
            <w:tcW w:w="1276"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879"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992" w:type="dxa"/>
            <w:tcBorders>
              <w:top w:val="single" w:sz="4" w:space="0" w:color="000000"/>
              <w:left w:val="single" w:sz="4" w:space="0" w:color="auto"/>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709"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trHeight w:val="249"/>
        </w:trPr>
        <w:tc>
          <w:tcPr>
            <w:tcW w:w="3685"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snapToGrid w:val="0"/>
              <w:rPr>
                <w:rFonts w:ascii="Times New Roman" w:hAnsi="Times New Roman" w:cs="Times New Roman"/>
                <w:b/>
                <w:sz w:val="24"/>
                <w:szCs w:val="24"/>
              </w:rPr>
            </w:pPr>
            <w:r w:rsidRPr="00A727B0">
              <w:rPr>
                <w:rFonts w:ascii="Times New Roman" w:hAnsi="Times New Roman" w:cs="Times New Roman"/>
                <w:sz w:val="24"/>
                <w:szCs w:val="24"/>
              </w:rPr>
              <w:t>в т. ч.: федеральный бюджет*</w:t>
            </w:r>
          </w:p>
        </w:tc>
        <w:tc>
          <w:tcPr>
            <w:tcW w:w="1276"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879"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992" w:type="dxa"/>
            <w:tcBorders>
              <w:top w:val="single" w:sz="4" w:space="0" w:color="000000"/>
              <w:left w:val="single" w:sz="4" w:space="0" w:color="auto"/>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709" w:type="dxa"/>
            <w:tcBorders>
              <w:top w:val="single" w:sz="4" w:space="0" w:color="000000"/>
              <w:left w:val="single" w:sz="4" w:space="0" w:color="auto"/>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709"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trHeight w:val="270"/>
        </w:trPr>
        <w:tc>
          <w:tcPr>
            <w:tcW w:w="3685"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nformat"/>
              <w:rPr>
                <w:rFonts w:ascii="Times New Roman" w:hAnsi="Times New Roman" w:cs="Times New Roman"/>
                <w:b/>
                <w:sz w:val="24"/>
                <w:szCs w:val="24"/>
              </w:rPr>
            </w:pPr>
            <w:r w:rsidRPr="00A727B0">
              <w:rPr>
                <w:rFonts w:ascii="Times New Roman" w:hAnsi="Times New Roman" w:cs="Times New Roman"/>
                <w:sz w:val="24"/>
                <w:szCs w:val="24"/>
              </w:rPr>
              <w:t xml:space="preserve">      областной бюджет*</w:t>
            </w:r>
          </w:p>
        </w:tc>
        <w:tc>
          <w:tcPr>
            <w:tcW w:w="1276"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879" w:type="dxa"/>
            <w:tcBorders>
              <w:top w:val="single" w:sz="4"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r w:rsidRPr="00A727B0">
              <w:rPr>
                <w:rFonts w:ascii="Times New Roman" w:hAnsi="Times New Roman" w:cs="Times New Roman"/>
                <w:sz w:val="24"/>
                <w:szCs w:val="24"/>
              </w:rPr>
              <w:t>**</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992"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992"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368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p>
        </w:tc>
        <w:tc>
          <w:tcPr>
            <w:tcW w:w="1276"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879"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992"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bl>
    <w:p w:rsidR="00A727B0" w:rsidRPr="00A727B0" w:rsidRDefault="00A727B0" w:rsidP="00A727B0">
      <w:pPr>
        <w:pStyle w:val="ConsPlusNormal"/>
        <w:rPr>
          <w:rFonts w:ascii="Times New Roman" w:hAnsi="Times New Roman" w:cs="Times New Roman"/>
          <w:b/>
          <w:sz w:val="28"/>
          <w:szCs w:val="28"/>
        </w:rPr>
        <w:sectPr w:rsidR="00A727B0" w:rsidRPr="00A727B0" w:rsidSect="00A727B0">
          <w:pgSz w:w="11906" w:h="16838" w:code="9"/>
          <w:pgMar w:top="992" w:right="851" w:bottom="1134" w:left="1531" w:header="0" w:footer="0" w:gutter="0"/>
          <w:pgNumType w:start="1"/>
          <w:cols w:space="720"/>
          <w:docGrid w:linePitch="360"/>
        </w:sectPr>
      </w:pPr>
    </w:p>
    <w:p w:rsidR="00A727B0" w:rsidRPr="00A727B0" w:rsidRDefault="00A727B0" w:rsidP="00A727B0">
      <w:pPr>
        <w:tabs>
          <w:tab w:val="left" w:pos="1065"/>
        </w:tabs>
      </w:pPr>
    </w:p>
    <w:p w:rsidR="00A727B0" w:rsidRPr="00A727B0" w:rsidRDefault="00A727B0" w:rsidP="00A727B0">
      <w:pPr>
        <w:pStyle w:val="ConsPlusNormal"/>
        <w:tabs>
          <w:tab w:val="left" w:pos="3969"/>
        </w:tabs>
        <w:rPr>
          <w:rFonts w:ascii="Times New Roman" w:hAnsi="Times New Roman" w:cs="Times New Roman"/>
          <w:sz w:val="28"/>
          <w:szCs w:val="28"/>
        </w:rPr>
      </w:pPr>
      <w:r w:rsidRPr="00A727B0">
        <w:rPr>
          <w:rFonts w:ascii="Times New Roman" w:hAnsi="Times New Roman" w:cs="Times New Roman"/>
          <w:noProof/>
        </w:rPr>
        <w:pict>
          <v:shape id="Text Box 8" o:spid="_x0000_s1032" type="#_x0000_t202" style="position:absolute;margin-left:-14.05pt;margin-top:24.35pt;width:791.15pt;height:7.2pt;z-index:25166540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" stroked="f">
            <v:fill opacity="0"/>
            <v:textbox inset="0,0,0,0">
              <w:txbxContent>
                <w:p w:rsidR="00A727B0" w:rsidRPr="008952A0" w:rsidRDefault="00A727B0" w:rsidP="00A727B0">
                  <w:pPr>
                    <w:pStyle w:val="ConsPlusNormal"/>
                    <w:rPr>
                      <w:rFonts w:ascii="Times New Roman" w:hAnsi="Times New Roman" w:cs="Times New Roman"/>
                      <w:sz w:val="24"/>
                      <w:szCs w:val="24"/>
                    </w:rPr>
                  </w:pPr>
                </w:p>
              </w:txbxContent>
            </v:textbox>
            <w10:wrap type="square" side="largest" anchorx="margin"/>
          </v:shape>
        </w:pict>
      </w:r>
      <w:r w:rsidRPr="00A727B0">
        <w:rPr>
          <w:rFonts w:ascii="Times New Roman" w:hAnsi="Times New Roman" w:cs="Times New Roman"/>
          <w:noProof/>
        </w:rPr>
        <w:pict>
          <v:shape id="Text Box 7" o:spid="_x0000_s1031" type="#_x0000_t202" style="position:absolute;margin-left:-3.85pt;margin-top:26.6pt;width:780.95pt;height:491.05pt;z-index:251664384;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" stroked="f">
            <v:fill opacity="0"/>
            <v:textbox inset="0,0,0,0">
              <w:txbxContent>
                <w:tbl>
                  <w:tblPr>
                    <w:tblW w:w="16373" w:type="dxa"/>
                    <w:tblLayout w:type="fixed"/>
                    <w:tblCellMar>
                      <w:left w:w="70" w:type="dxa"/>
                      <w:right w:w="70" w:type="dxa"/>
                    </w:tblCellMar>
                    <w:tblLook w:val="0000"/>
                  </w:tblPr>
                  <w:tblGrid>
                    <w:gridCol w:w="2968"/>
                    <w:gridCol w:w="1697"/>
                    <w:gridCol w:w="1274"/>
                    <w:gridCol w:w="1560"/>
                    <w:gridCol w:w="1418"/>
                    <w:gridCol w:w="1421"/>
                    <w:gridCol w:w="1356"/>
                    <w:gridCol w:w="1843"/>
                    <w:gridCol w:w="1984"/>
                    <w:gridCol w:w="355"/>
                    <w:gridCol w:w="497"/>
                  </w:tblGrid>
                  <w:tr w:rsidR="00A727B0" w:rsidTr="00A727B0">
                    <w:trPr>
                      <w:gridAfter w:val="1"/>
                      <w:wAfter w:w="497" w:type="dxa"/>
                      <w:cantSplit/>
                      <w:trHeight w:val="349"/>
                    </w:trPr>
                    <w:tc>
                      <w:tcPr>
                        <w:tcW w:w="2968" w:type="dxa"/>
                        <w:vMerge w:val="restart"/>
                        <w:tcBorders>
                          <w:top w:val="single" w:sz="4" w:space="0" w:color="000000"/>
                          <w:left w:val="single" w:sz="4" w:space="0" w:color="000000"/>
                          <w:right w:val="single" w:sz="4" w:space="0" w:color="auto"/>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br/>
                          <w:t>Наименование мероприятий</w:t>
                        </w:r>
                      </w:p>
                      <w:p w:rsidR="00A727B0" w:rsidRPr="00E55029" w:rsidRDefault="00A727B0" w:rsidP="00A727B0">
                        <w:pPr>
                          <w:pStyle w:val="ConsPlusNormal"/>
                          <w:snapToGrid w:val="0"/>
                          <w:jc w:val="center"/>
                          <w:rPr>
                            <w:rFonts w:ascii="Times New Roman" w:hAnsi="Times New Roman" w:cs="Times New Roman"/>
                            <w:sz w:val="22"/>
                            <w:szCs w:val="22"/>
                          </w:rPr>
                        </w:pPr>
                      </w:p>
                    </w:tc>
                    <w:tc>
                      <w:tcPr>
                        <w:tcW w:w="1697" w:type="dxa"/>
                        <w:vMerge w:val="restart"/>
                        <w:tcBorders>
                          <w:top w:val="single" w:sz="4" w:space="0" w:color="000000"/>
                          <w:left w:val="single" w:sz="4" w:space="0" w:color="auto"/>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 xml:space="preserve">Сроки   </w:t>
                        </w:r>
                        <w:r w:rsidRPr="00E55029">
                          <w:rPr>
                            <w:rFonts w:ascii="Times New Roman" w:hAnsi="Times New Roman" w:cs="Times New Roman"/>
                            <w:sz w:val="22"/>
                            <w:szCs w:val="22"/>
                          </w:rPr>
                          <w:br/>
                          <w:t>исполнения</w:t>
                        </w:r>
                        <w:r w:rsidRPr="00E55029">
                          <w:rPr>
                            <w:rFonts w:ascii="Times New Roman" w:hAnsi="Times New Roman" w:cs="Times New Roman"/>
                            <w:sz w:val="22"/>
                            <w:szCs w:val="22"/>
                          </w:rPr>
                          <w:br/>
                          <w:t>(годы)</w:t>
                        </w:r>
                      </w:p>
                    </w:tc>
                    <w:tc>
                      <w:tcPr>
                        <w:tcW w:w="1274" w:type="dxa"/>
                        <w:vMerge w:val="restart"/>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 xml:space="preserve">Объем     </w:t>
                        </w:r>
                        <w:r w:rsidRPr="00E55029">
                          <w:rPr>
                            <w:rFonts w:ascii="Times New Roman" w:hAnsi="Times New Roman" w:cs="Times New Roman"/>
                            <w:sz w:val="22"/>
                            <w:szCs w:val="22"/>
                          </w:rPr>
                          <w:br/>
                          <w:t>финансирования,</w:t>
                        </w:r>
                        <w:r w:rsidRPr="00E55029">
                          <w:rPr>
                            <w:rFonts w:ascii="Times New Roman" w:hAnsi="Times New Roman" w:cs="Times New Roman"/>
                            <w:sz w:val="22"/>
                            <w:szCs w:val="22"/>
                          </w:rPr>
                          <w:br/>
                          <w:t>тыс. руб.</w:t>
                        </w:r>
                      </w:p>
                    </w:tc>
                    <w:tc>
                      <w:tcPr>
                        <w:tcW w:w="5755" w:type="dxa"/>
                        <w:gridSpan w:val="4"/>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233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A727B0" w:rsidTr="00A727B0">
                    <w:trPr>
                      <w:gridAfter w:val="1"/>
                      <w:wAfter w:w="497" w:type="dxa"/>
                      <w:cantSplit/>
                      <w:trHeight w:val="905"/>
                    </w:trPr>
                    <w:tc>
                      <w:tcPr>
                        <w:tcW w:w="2968" w:type="dxa"/>
                        <w:vMerge/>
                        <w:tcBorders>
                          <w:left w:val="single" w:sz="4" w:space="0" w:color="000000"/>
                          <w:bottom w:val="single" w:sz="4" w:space="0" w:color="000000"/>
                          <w:right w:val="single" w:sz="4" w:space="0" w:color="auto"/>
                        </w:tcBorders>
                        <w:shd w:val="clear" w:color="auto" w:fill="auto"/>
                        <w:vAlign w:val="center"/>
                      </w:tcPr>
                      <w:p w:rsidR="00A727B0" w:rsidRPr="00E55029" w:rsidRDefault="00A727B0" w:rsidP="00A727B0">
                        <w:pPr>
                          <w:snapToGrid w:val="0"/>
                          <w:rPr>
                            <w:sz w:val="22"/>
                            <w:szCs w:val="22"/>
                          </w:rPr>
                        </w:pPr>
                      </w:p>
                    </w:tc>
                    <w:tc>
                      <w:tcPr>
                        <w:tcW w:w="1697" w:type="dxa"/>
                        <w:vMerge/>
                        <w:tcBorders>
                          <w:left w:val="single" w:sz="4" w:space="0" w:color="auto"/>
                          <w:bottom w:val="single" w:sz="4" w:space="0" w:color="000000"/>
                        </w:tcBorders>
                        <w:shd w:val="clear" w:color="auto" w:fill="auto"/>
                        <w:vAlign w:val="center"/>
                      </w:tcPr>
                      <w:p w:rsidR="00A727B0" w:rsidRPr="00E55029" w:rsidRDefault="00A727B0" w:rsidP="00A727B0">
                        <w:pPr>
                          <w:snapToGrid w:val="0"/>
                          <w:rPr>
                            <w:sz w:val="22"/>
                            <w:szCs w:val="22"/>
                          </w:rPr>
                        </w:pPr>
                      </w:p>
                    </w:tc>
                    <w:tc>
                      <w:tcPr>
                        <w:tcW w:w="1274" w:type="dxa"/>
                        <w:vMerge/>
                        <w:tcBorders>
                          <w:top w:val="single" w:sz="4" w:space="0" w:color="000000"/>
                          <w:left w:val="single" w:sz="4" w:space="0" w:color="000000"/>
                          <w:bottom w:val="single" w:sz="4" w:space="0" w:color="000000"/>
                        </w:tcBorders>
                        <w:shd w:val="clear" w:color="auto" w:fill="auto"/>
                        <w:vAlign w:val="center"/>
                      </w:tcPr>
                      <w:p w:rsidR="00A727B0" w:rsidRPr="00E55029" w:rsidRDefault="00A727B0" w:rsidP="00A727B0">
                        <w:pPr>
                          <w:snapToGrid w:val="0"/>
                          <w:rPr>
                            <w:sz w:val="22"/>
                            <w:szCs w:val="22"/>
                          </w:rPr>
                        </w:pPr>
                      </w:p>
                    </w:tc>
                    <w:tc>
                      <w:tcPr>
                        <w:tcW w:w="1560"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федерального</w:t>
                        </w:r>
                        <w:r w:rsidRPr="00E55029">
                          <w:rPr>
                            <w:rFonts w:ascii="Times New Roman" w:hAnsi="Times New Roman" w:cs="Times New Roman"/>
                            <w:sz w:val="22"/>
                            <w:szCs w:val="22"/>
                          </w:rPr>
                          <w:br/>
                          <w:t>бюджета*,</w:t>
                        </w:r>
                        <w:r w:rsidRPr="00E55029">
                          <w:rPr>
                            <w:rFonts w:ascii="Times New Roman" w:hAnsi="Times New Roman" w:cs="Times New Roman"/>
                            <w:sz w:val="22"/>
                            <w:szCs w:val="22"/>
                          </w:rPr>
                          <w:br/>
                          <w:t>тыс. руб.</w:t>
                        </w:r>
                      </w:p>
                    </w:tc>
                    <w:tc>
                      <w:tcPr>
                        <w:tcW w:w="1418"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rPr>
                            <w:rFonts w:ascii="Times New Roman" w:hAnsi="Times New Roman" w:cs="Times New Roman"/>
                            <w:sz w:val="22"/>
                            <w:szCs w:val="22"/>
                          </w:rPr>
                        </w:pPr>
                        <w:r w:rsidRPr="00E55029">
                          <w:rPr>
                            <w:rFonts w:ascii="Times New Roman" w:hAnsi="Times New Roman" w:cs="Times New Roman"/>
                            <w:sz w:val="22"/>
                            <w:szCs w:val="22"/>
                          </w:rPr>
                          <w:t>областного</w:t>
                        </w:r>
                        <w:r w:rsidRPr="00E55029">
                          <w:rPr>
                            <w:rFonts w:ascii="Times New Roman" w:hAnsi="Times New Roman" w:cs="Times New Roman"/>
                            <w:sz w:val="22"/>
                            <w:szCs w:val="22"/>
                          </w:rPr>
                          <w:br/>
                          <w:t xml:space="preserve">бюджета*, </w:t>
                        </w:r>
                        <w:r w:rsidRPr="00E55029">
                          <w:rPr>
                            <w:rFonts w:ascii="Times New Roman" w:hAnsi="Times New Roman" w:cs="Times New Roman"/>
                            <w:sz w:val="22"/>
                            <w:szCs w:val="22"/>
                          </w:rPr>
                          <w:br/>
                          <w:t>тыс. руб.</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A727B0" w:rsidRPr="00E55029" w:rsidRDefault="00A727B0" w:rsidP="00A727B0">
                        <w:pPr>
                          <w:jc w:val="center"/>
                          <w:rPr>
                            <w:sz w:val="22"/>
                            <w:szCs w:val="22"/>
                          </w:rPr>
                        </w:pPr>
                        <w:r w:rsidRPr="003723A3">
                          <w:t>Бюджета сельских поселений</w:t>
                        </w:r>
                        <w:r>
                          <w:t>**</w:t>
                        </w:r>
                        <w:r w:rsidRPr="00E55029">
                          <w:rPr>
                            <w:sz w:val="22"/>
                            <w:szCs w:val="22"/>
                          </w:rPr>
                          <w:t xml:space="preserve">, </w:t>
                        </w:r>
                        <w:r w:rsidRPr="00E55029">
                          <w:rPr>
                            <w:sz w:val="22"/>
                            <w:szCs w:val="22"/>
                          </w:rPr>
                          <w:br/>
                          <w:t>тыс. руб.</w:t>
                        </w:r>
                      </w:p>
                    </w:tc>
                    <w:tc>
                      <w:tcPr>
                        <w:tcW w:w="1356" w:type="dxa"/>
                        <w:tcBorders>
                          <w:top w:val="single" w:sz="4" w:space="0" w:color="000000"/>
                          <w:left w:val="single" w:sz="4" w:space="0" w:color="auto"/>
                          <w:bottom w:val="single" w:sz="4" w:space="0" w:color="000000"/>
                        </w:tcBorders>
                        <w:shd w:val="clear" w:color="auto" w:fill="auto"/>
                      </w:tcPr>
                      <w:p w:rsidR="00A727B0" w:rsidRPr="00E55029" w:rsidRDefault="00A727B0" w:rsidP="00A727B0">
                        <w:pPr>
                          <w:jc w:val="center"/>
                          <w:rPr>
                            <w:rFonts w:eastAsia="Arial"/>
                            <w:sz w:val="22"/>
                            <w:szCs w:val="22"/>
                          </w:rPr>
                        </w:pPr>
                        <w:r w:rsidRPr="00E55029">
                          <w:rPr>
                            <w:rFonts w:eastAsia="Arial"/>
                            <w:sz w:val="22"/>
                            <w:szCs w:val="22"/>
                          </w:rPr>
                          <w:t>внебюджетных источников,</w:t>
                        </w:r>
                      </w:p>
                      <w:p w:rsidR="00A727B0" w:rsidRPr="00E55029" w:rsidRDefault="00A727B0" w:rsidP="00A727B0">
                        <w:pPr>
                          <w:jc w:val="center"/>
                          <w:rPr>
                            <w:sz w:val="22"/>
                            <w:szCs w:val="22"/>
                          </w:rPr>
                        </w:pPr>
                        <w:r w:rsidRPr="00E55029">
                          <w:rPr>
                            <w:sz w:val="22"/>
                            <w:szCs w:val="22"/>
                          </w:rP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A727B0" w:rsidRDefault="00A727B0" w:rsidP="00A727B0">
                        <w:pPr>
                          <w:pStyle w:val="ConsPlusNormal"/>
                          <w:snapToGrid w:val="0"/>
                          <w:rPr>
                            <w:sz w:val="24"/>
                            <w:szCs w:val="24"/>
                          </w:rPr>
                        </w:pPr>
                      </w:p>
                    </w:tc>
                    <w:tc>
                      <w:tcPr>
                        <w:tcW w:w="233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Default="00A727B0" w:rsidP="00A727B0">
                        <w:pPr>
                          <w:snapToGrid w:val="0"/>
                        </w:pPr>
                      </w:p>
                    </w:tc>
                  </w:tr>
                  <w:tr w:rsidR="00A727B0" w:rsidTr="00A727B0">
                    <w:trPr>
                      <w:gridAfter w:val="1"/>
                      <w:wAfter w:w="497"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1</w:t>
                        </w:r>
                      </w:p>
                    </w:tc>
                    <w:tc>
                      <w:tcPr>
                        <w:tcW w:w="1697"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2</w:t>
                        </w:r>
                      </w:p>
                    </w:tc>
                    <w:tc>
                      <w:tcPr>
                        <w:tcW w:w="1274"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3</w:t>
                        </w:r>
                      </w:p>
                    </w:tc>
                    <w:tc>
                      <w:tcPr>
                        <w:tcW w:w="1560"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4</w:t>
                        </w:r>
                      </w:p>
                    </w:tc>
                    <w:tc>
                      <w:tcPr>
                        <w:tcW w:w="1418"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5</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6</w:t>
                        </w:r>
                      </w:p>
                    </w:tc>
                    <w:tc>
                      <w:tcPr>
                        <w:tcW w:w="1356" w:type="dxa"/>
                        <w:tcBorders>
                          <w:top w:val="single" w:sz="4" w:space="0" w:color="000000"/>
                          <w:left w:val="single" w:sz="4" w:space="0" w:color="auto"/>
                          <w:bottom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sz w:val="22"/>
                            <w:szCs w:val="22"/>
                          </w:rPr>
                        </w:pPr>
                        <w:r w:rsidRPr="00E55029">
                          <w:rPr>
                            <w:rFonts w:ascii="Times New Roman" w:hAnsi="Times New Roman" w:cs="Times New Roman"/>
                            <w:sz w:val="22"/>
                            <w:szCs w:val="22"/>
                          </w:rPr>
                          <w:t>7</w:t>
                        </w:r>
                      </w:p>
                    </w:tc>
                    <w:tc>
                      <w:tcPr>
                        <w:tcW w:w="1843"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8</w:t>
                        </w:r>
                      </w:p>
                    </w:tc>
                    <w:tc>
                      <w:tcPr>
                        <w:tcW w:w="2339" w:type="dxa"/>
                        <w:gridSpan w:val="2"/>
                        <w:tcBorders>
                          <w:top w:val="single" w:sz="4" w:space="0" w:color="000000"/>
                          <w:left w:val="single" w:sz="4" w:space="0" w:color="000000"/>
                          <w:bottom w:val="single" w:sz="4" w:space="0" w:color="000000"/>
                          <w:right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9</w:t>
                        </w:r>
                      </w:p>
                    </w:tc>
                  </w:tr>
                  <w:tr w:rsidR="00A727B0" w:rsidTr="00A727B0">
                    <w:trPr>
                      <w:gridAfter w:val="1"/>
                      <w:wAfter w:w="497" w:type="dxa"/>
                      <w:cantSplit/>
                      <w:trHeight w:val="233"/>
                    </w:trPr>
                    <w:tc>
                      <w:tcPr>
                        <w:tcW w:w="15876" w:type="dxa"/>
                        <w:gridSpan w:val="10"/>
                        <w:tcBorders>
                          <w:top w:val="single" w:sz="4" w:space="0" w:color="000000"/>
                          <w:left w:val="single" w:sz="4" w:space="0" w:color="000000"/>
                          <w:bottom w:val="single" w:sz="4" w:space="0" w:color="000000"/>
                          <w:right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1. Инвестиционные мероприятия</w:t>
                        </w:r>
                      </w:p>
                    </w:tc>
                  </w:tr>
                  <w:tr w:rsidR="00A727B0" w:rsidTr="00A727B0">
                    <w:trPr>
                      <w:cantSplit/>
                      <w:trHeight w:val="547"/>
                    </w:trPr>
                    <w:tc>
                      <w:tcPr>
                        <w:tcW w:w="2968"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shd w:val="clear" w:color="auto" w:fill="FFFFFF"/>
                          <w:spacing w:line="278" w:lineRule="exact"/>
                          <w:ind w:right="19" w:firstLine="5"/>
                          <w:rPr>
                            <w:sz w:val="22"/>
                            <w:szCs w:val="22"/>
                          </w:rPr>
                        </w:pPr>
                        <w:r w:rsidRPr="00E55029">
                          <w:rPr>
                            <w:sz w:val="22"/>
                            <w:szCs w:val="22"/>
                          </w:rPr>
                          <w:t xml:space="preserve">Ввод в действие локальных водопроводов </w:t>
                        </w:r>
                        <w:r>
                          <w:rPr>
                            <w:sz w:val="22"/>
                            <w:szCs w:val="22"/>
                          </w:rPr>
                          <w:t>8,0</w:t>
                        </w:r>
                        <w:r w:rsidRPr="00E55029">
                          <w:rPr>
                            <w:sz w:val="22"/>
                            <w:szCs w:val="22"/>
                          </w:rPr>
                          <w:t>км.</w:t>
                        </w:r>
                      </w:p>
                    </w:tc>
                    <w:tc>
                      <w:tcPr>
                        <w:tcW w:w="1697"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shd w:val="clear" w:color="auto" w:fill="FFFFFF"/>
                          <w:spacing w:line="274" w:lineRule="exact"/>
                          <w:rPr>
                            <w:sz w:val="22"/>
                            <w:szCs w:val="22"/>
                          </w:rPr>
                        </w:pPr>
                        <w:r w:rsidRPr="00E55029">
                          <w:rPr>
                            <w:bCs/>
                            <w:sz w:val="22"/>
                            <w:szCs w:val="22"/>
                          </w:rPr>
                          <w:t>20</w:t>
                        </w:r>
                        <w:r>
                          <w:rPr>
                            <w:bCs/>
                            <w:sz w:val="22"/>
                            <w:szCs w:val="22"/>
                          </w:rPr>
                          <w:t>22</w:t>
                        </w:r>
                        <w:r w:rsidRPr="00E55029">
                          <w:rPr>
                            <w:bCs/>
                            <w:sz w:val="22"/>
                            <w:szCs w:val="22"/>
                          </w:rPr>
                          <w:t>-20</w:t>
                        </w:r>
                        <w:r>
                          <w:rPr>
                            <w:bCs/>
                            <w:sz w:val="22"/>
                            <w:szCs w:val="22"/>
                          </w:rPr>
                          <w:t>25</w:t>
                        </w:r>
                        <w:r w:rsidRPr="00E55029">
                          <w:rPr>
                            <w:sz w:val="22"/>
                            <w:szCs w:val="22"/>
                          </w:rPr>
                          <w:t xml:space="preserve">г. г., в том </w:t>
                        </w:r>
                        <w:r w:rsidRPr="00E55029">
                          <w:rPr>
                            <w:bCs/>
                            <w:sz w:val="22"/>
                            <w:szCs w:val="22"/>
                          </w:rPr>
                          <w:t>числе:</w:t>
                        </w:r>
                      </w:p>
                    </w:tc>
                    <w:tc>
                      <w:tcPr>
                        <w:tcW w:w="1274"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sz w:val="22"/>
                            <w:szCs w:val="22"/>
                          </w:rPr>
                        </w:pPr>
                      </w:p>
                      <w:p w:rsidR="00A727B0" w:rsidRDefault="00A727B0" w:rsidP="00A727B0">
                        <w:pPr>
                          <w:jc w:val="center"/>
                        </w:pPr>
                        <w:r w:rsidRPr="00BE499D">
                          <w:rPr>
                            <w:b/>
                            <w:sz w:val="22"/>
                            <w:szCs w:val="22"/>
                          </w:rPr>
                          <w:t>-</w:t>
                        </w:r>
                      </w:p>
                    </w:tc>
                    <w:tc>
                      <w:tcPr>
                        <w:tcW w:w="1560"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sz w:val="22"/>
                            <w:szCs w:val="22"/>
                          </w:rPr>
                        </w:pPr>
                      </w:p>
                      <w:p w:rsidR="00A727B0" w:rsidRDefault="00A727B0" w:rsidP="00A727B0">
                        <w:pPr>
                          <w:jc w:val="center"/>
                        </w:pPr>
                        <w:r w:rsidRPr="00BE499D">
                          <w:rPr>
                            <w:b/>
                            <w:sz w:val="22"/>
                            <w:szCs w:val="22"/>
                          </w:rPr>
                          <w:t>-</w:t>
                        </w:r>
                      </w:p>
                    </w:tc>
                    <w:tc>
                      <w:tcPr>
                        <w:tcW w:w="1418"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sz w:val="22"/>
                            <w:szCs w:val="22"/>
                          </w:rPr>
                        </w:pPr>
                      </w:p>
                      <w:p w:rsidR="00A727B0" w:rsidRDefault="00A727B0" w:rsidP="00A727B0">
                        <w:pPr>
                          <w:jc w:val="center"/>
                        </w:pPr>
                        <w:r w:rsidRPr="00BE499D">
                          <w:rPr>
                            <w:b/>
                            <w:sz w:val="22"/>
                            <w:szCs w:val="22"/>
                          </w:rPr>
                          <w:t>-</w:t>
                        </w:r>
                      </w:p>
                    </w:tc>
                    <w:tc>
                      <w:tcPr>
                        <w:tcW w:w="1421" w:type="dxa"/>
                        <w:tcBorders>
                          <w:top w:val="single" w:sz="4" w:space="0" w:color="000000"/>
                          <w:left w:val="single" w:sz="4" w:space="0" w:color="000000"/>
                          <w:bottom w:val="single" w:sz="4" w:space="0" w:color="000000"/>
                          <w:right w:val="single" w:sz="4" w:space="0" w:color="auto"/>
                        </w:tcBorders>
                        <w:shd w:val="clear" w:color="auto" w:fill="auto"/>
                      </w:tcPr>
                      <w:p w:rsidR="00A727B0" w:rsidRDefault="00A727B0" w:rsidP="00A727B0">
                        <w:pPr>
                          <w:jc w:val="center"/>
                          <w:rPr>
                            <w:b/>
                            <w:sz w:val="22"/>
                            <w:szCs w:val="22"/>
                          </w:rPr>
                        </w:pPr>
                      </w:p>
                      <w:p w:rsidR="00A727B0" w:rsidRDefault="00A727B0" w:rsidP="00A727B0">
                        <w:pPr>
                          <w:jc w:val="center"/>
                        </w:pPr>
                        <w:r w:rsidRPr="00BE499D">
                          <w:rPr>
                            <w:b/>
                            <w:sz w:val="22"/>
                            <w:szCs w:val="22"/>
                          </w:rPr>
                          <w:t>-</w:t>
                        </w:r>
                      </w:p>
                    </w:tc>
                    <w:tc>
                      <w:tcPr>
                        <w:tcW w:w="1356" w:type="dxa"/>
                        <w:tcBorders>
                          <w:top w:val="single" w:sz="4" w:space="0" w:color="000000"/>
                          <w:left w:val="single" w:sz="4" w:space="0" w:color="auto"/>
                          <w:bottom w:val="single" w:sz="4" w:space="0" w:color="000000"/>
                        </w:tcBorders>
                        <w:shd w:val="clear" w:color="auto" w:fill="auto"/>
                        <w:vAlign w:val="center"/>
                      </w:tcPr>
                      <w:p w:rsidR="00A727B0" w:rsidRPr="00E55029" w:rsidRDefault="00A727B0" w:rsidP="00A727B0">
                        <w:pPr>
                          <w:shd w:val="clear" w:color="auto" w:fill="FFFFFF"/>
                          <w:jc w:val="center"/>
                          <w:rPr>
                            <w:b/>
                            <w:sz w:val="22"/>
                            <w:szCs w:val="22"/>
                          </w:rPr>
                        </w:pPr>
                        <w:r w:rsidRPr="00E55029">
                          <w:rPr>
                            <w:b/>
                            <w:sz w:val="22"/>
                            <w:szCs w:val="22"/>
                          </w:rPr>
                          <w:t>-</w:t>
                        </w:r>
                      </w:p>
                    </w:tc>
                    <w:tc>
                      <w:tcPr>
                        <w:tcW w:w="1843" w:type="dxa"/>
                        <w:tcBorders>
                          <w:top w:val="single" w:sz="4" w:space="0" w:color="auto"/>
                          <w:left w:val="single" w:sz="4" w:space="0" w:color="000000"/>
                        </w:tcBorders>
                        <w:shd w:val="clear" w:color="auto" w:fill="auto"/>
                      </w:tcPr>
                      <w:p w:rsidR="00A727B0" w:rsidRDefault="00A727B0" w:rsidP="00A727B0">
                        <w:pPr>
                          <w:pStyle w:val="ConsPlusNormal"/>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2836" w:type="dxa"/>
                        <w:gridSpan w:val="3"/>
                        <w:tcBorders>
                          <w:top w:val="single" w:sz="4" w:space="0" w:color="000000"/>
                          <w:left w:val="single" w:sz="4" w:space="0" w:color="000000"/>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p>
                    </w:tc>
                  </w:tr>
                  <w:tr w:rsidR="00A727B0" w:rsidTr="00A727B0">
                    <w:trPr>
                      <w:gridAfter w:val="2"/>
                      <w:wAfter w:w="852" w:type="dxa"/>
                      <w:cantSplit/>
                      <w:trHeight w:val="233"/>
                    </w:trPr>
                    <w:tc>
                      <w:tcPr>
                        <w:tcW w:w="15521" w:type="dxa"/>
                        <w:gridSpan w:val="9"/>
                        <w:tcBorders>
                          <w:top w:val="single" w:sz="4" w:space="0" w:color="000000"/>
                          <w:left w:val="single" w:sz="4" w:space="0" w:color="000000"/>
                          <w:bottom w:val="single" w:sz="4" w:space="0" w:color="000000"/>
                          <w:right w:val="single" w:sz="4" w:space="0" w:color="000000"/>
                        </w:tcBorders>
                        <w:shd w:val="clear" w:color="auto" w:fill="auto"/>
                      </w:tcPr>
                      <w:p w:rsidR="00A727B0" w:rsidRPr="00E55029" w:rsidRDefault="00A727B0" w:rsidP="00A727B0">
                        <w:pPr>
                          <w:pStyle w:val="ConsPlusNormal"/>
                          <w:snapToGrid w:val="0"/>
                          <w:jc w:val="center"/>
                          <w:rPr>
                            <w:rFonts w:ascii="Times New Roman" w:hAnsi="Times New Roman" w:cs="Times New Roman"/>
                            <w:b/>
                            <w:sz w:val="22"/>
                            <w:szCs w:val="22"/>
                          </w:rPr>
                        </w:pPr>
                        <w:r w:rsidRPr="00E55029">
                          <w:rPr>
                            <w:rFonts w:ascii="Times New Roman" w:hAnsi="Times New Roman" w:cs="Times New Roman"/>
                            <w:b/>
                            <w:sz w:val="22"/>
                            <w:szCs w:val="22"/>
                          </w:rPr>
                          <w:t>Раздел 2. Прочие расходы</w:t>
                        </w:r>
                      </w:p>
                    </w:tc>
                  </w:tr>
                  <w:tr w:rsidR="00A727B0" w:rsidTr="00A727B0">
                    <w:trPr>
                      <w:gridAfter w:val="2"/>
                      <w:wAfter w:w="852" w:type="dxa"/>
                      <w:cantSplit/>
                      <w:trHeight w:val="233"/>
                    </w:trPr>
                    <w:tc>
                      <w:tcPr>
                        <w:tcW w:w="2968" w:type="dxa"/>
                        <w:tcBorders>
                          <w:top w:val="single" w:sz="4" w:space="0" w:color="000000"/>
                          <w:left w:val="single" w:sz="4" w:space="0" w:color="000000"/>
                          <w:bottom w:val="single" w:sz="4" w:space="0" w:color="000000"/>
                        </w:tcBorders>
                        <w:shd w:val="clear" w:color="auto" w:fill="auto"/>
                      </w:tcPr>
                      <w:p w:rsidR="00A727B0" w:rsidRPr="00E55029" w:rsidRDefault="00A727B0" w:rsidP="00A727B0">
                        <w:pPr>
                          <w:shd w:val="clear" w:color="auto" w:fill="FFFFFF"/>
                          <w:rPr>
                            <w:sz w:val="22"/>
                            <w:szCs w:val="22"/>
                          </w:rPr>
                        </w:pPr>
                        <w:r w:rsidRPr="00E55029">
                          <w:rPr>
                            <w:sz w:val="22"/>
                            <w:szCs w:val="22"/>
                          </w:rPr>
                          <w:t>Разработка ПСД</w:t>
                        </w:r>
                      </w:p>
                    </w:tc>
                    <w:tc>
                      <w:tcPr>
                        <w:tcW w:w="1697" w:type="dxa"/>
                        <w:tcBorders>
                          <w:top w:val="single" w:sz="4" w:space="0" w:color="auto"/>
                          <w:left w:val="single" w:sz="4" w:space="0" w:color="000000"/>
                          <w:bottom w:val="single" w:sz="4" w:space="0" w:color="000000"/>
                        </w:tcBorders>
                        <w:shd w:val="clear" w:color="auto" w:fill="auto"/>
                      </w:tcPr>
                      <w:p w:rsidR="00A727B0" w:rsidRPr="00005B5B" w:rsidRDefault="00A727B0" w:rsidP="00A727B0">
                        <w:pPr>
                          <w:shd w:val="clear" w:color="auto" w:fill="FFFFFF"/>
                          <w:spacing w:line="274" w:lineRule="exact"/>
                          <w:rPr>
                            <w:sz w:val="22"/>
                            <w:szCs w:val="22"/>
                          </w:rPr>
                        </w:pPr>
                        <w:r w:rsidRPr="00005B5B">
                          <w:rPr>
                            <w:bCs/>
                            <w:sz w:val="22"/>
                            <w:szCs w:val="22"/>
                          </w:rPr>
                          <w:t>20</w:t>
                        </w:r>
                        <w:r>
                          <w:rPr>
                            <w:bCs/>
                            <w:sz w:val="22"/>
                            <w:szCs w:val="22"/>
                          </w:rPr>
                          <w:t>22</w:t>
                        </w:r>
                        <w:r w:rsidRPr="00005B5B">
                          <w:rPr>
                            <w:bCs/>
                            <w:sz w:val="22"/>
                            <w:szCs w:val="22"/>
                          </w:rPr>
                          <w:t>-20</w:t>
                        </w:r>
                        <w:r>
                          <w:rPr>
                            <w:bCs/>
                            <w:sz w:val="22"/>
                            <w:szCs w:val="22"/>
                          </w:rPr>
                          <w:t>25</w:t>
                        </w:r>
                        <w:r w:rsidRPr="00005B5B">
                          <w:rPr>
                            <w:sz w:val="22"/>
                            <w:szCs w:val="22"/>
                          </w:rPr>
                          <w:t xml:space="preserve">г. г., в том </w:t>
                        </w:r>
                        <w:r w:rsidRPr="00005B5B">
                          <w:rPr>
                            <w:bCs/>
                            <w:sz w:val="22"/>
                            <w:szCs w:val="22"/>
                          </w:rPr>
                          <w:t>числе:</w:t>
                        </w:r>
                      </w:p>
                    </w:tc>
                    <w:tc>
                      <w:tcPr>
                        <w:tcW w:w="1274" w:type="dxa"/>
                        <w:tcBorders>
                          <w:top w:val="single" w:sz="4" w:space="0" w:color="auto"/>
                          <w:left w:val="single" w:sz="4" w:space="0" w:color="000000"/>
                          <w:bottom w:val="single" w:sz="4" w:space="0" w:color="000000"/>
                        </w:tcBorders>
                        <w:shd w:val="clear" w:color="auto" w:fill="auto"/>
                      </w:tcPr>
                      <w:p w:rsidR="00A727B0" w:rsidRDefault="00A727B0" w:rsidP="00A727B0">
                        <w:r w:rsidRPr="002B47DF">
                          <w:rPr>
                            <w:b/>
                            <w:sz w:val="22"/>
                            <w:szCs w:val="22"/>
                          </w:rPr>
                          <w:t>-</w:t>
                        </w:r>
                      </w:p>
                    </w:tc>
                    <w:tc>
                      <w:tcPr>
                        <w:tcW w:w="1560" w:type="dxa"/>
                        <w:tcBorders>
                          <w:top w:val="single" w:sz="4" w:space="0" w:color="auto"/>
                          <w:left w:val="single" w:sz="4" w:space="0" w:color="000000"/>
                          <w:bottom w:val="single" w:sz="4" w:space="0" w:color="000000"/>
                        </w:tcBorders>
                        <w:shd w:val="clear" w:color="auto" w:fill="auto"/>
                      </w:tcPr>
                      <w:p w:rsidR="00A727B0" w:rsidRDefault="00A727B0" w:rsidP="00A727B0">
                        <w:r w:rsidRPr="002B47DF">
                          <w:rPr>
                            <w:b/>
                            <w:sz w:val="22"/>
                            <w:szCs w:val="22"/>
                          </w:rPr>
                          <w:t>-</w:t>
                        </w:r>
                      </w:p>
                    </w:tc>
                    <w:tc>
                      <w:tcPr>
                        <w:tcW w:w="1418" w:type="dxa"/>
                        <w:tcBorders>
                          <w:top w:val="single" w:sz="4" w:space="0" w:color="auto"/>
                          <w:left w:val="single" w:sz="4" w:space="0" w:color="000000"/>
                          <w:bottom w:val="single" w:sz="4" w:space="0" w:color="000000"/>
                        </w:tcBorders>
                        <w:shd w:val="clear" w:color="auto" w:fill="auto"/>
                      </w:tcPr>
                      <w:p w:rsidR="00A727B0" w:rsidRDefault="00A727B0" w:rsidP="00A727B0">
                        <w:r w:rsidRPr="002B47DF">
                          <w:rPr>
                            <w:b/>
                            <w:sz w:val="22"/>
                            <w:szCs w:val="22"/>
                          </w:rPr>
                          <w:t>-</w:t>
                        </w:r>
                      </w:p>
                    </w:tc>
                    <w:tc>
                      <w:tcPr>
                        <w:tcW w:w="1421" w:type="dxa"/>
                        <w:tcBorders>
                          <w:top w:val="single" w:sz="4" w:space="0" w:color="auto"/>
                          <w:left w:val="single" w:sz="4" w:space="0" w:color="000000"/>
                          <w:bottom w:val="single" w:sz="4" w:space="0" w:color="000000"/>
                          <w:right w:val="single" w:sz="4" w:space="0" w:color="auto"/>
                        </w:tcBorders>
                        <w:shd w:val="clear" w:color="auto" w:fill="auto"/>
                      </w:tcPr>
                      <w:p w:rsidR="00A727B0" w:rsidRDefault="00A727B0" w:rsidP="00A727B0">
                        <w:r w:rsidRPr="002B47DF">
                          <w:rPr>
                            <w:b/>
                            <w:sz w:val="22"/>
                            <w:szCs w:val="22"/>
                          </w:rPr>
                          <w:t>-</w:t>
                        </w:r>
                      </w:p>
                    </w:tc>
                    <w:tc>
                      <w:tcPr>
                        <w:tcW w:w="1356" w:type="dxa"/>
                        <w:tcBorders>
                          <w:top w:val="single" w:sz="4" w:space="0" w:color="auto"/>
                          <w:left w:val="single" w:sz="4" w:space="0" w:color="auto"/>
                          <w:bottom w:val="single" w:sz="4" w:space="0" w:color="000000"/>
                        </w:tcBorders>
                        <w:shd w:val="clear" w:color="auto" w:fill="auto"/>
                      </w:tcPr>
                      <w:p w:rsidR="00A727B0" w:rsidRPr="00E55029" w:rsidRDefault="00A727B0" w:rsidP="00A727B0">
                        <w:pPr>
                          <w:shd w:val="clear" w:color="auto" w:fill="FFFFFF"/>
                          <w:jc w:val="center"/>
                          <w:rPr>
                            <w:b/>
                            <w:sz w:val="22"/>
                            <w:szCs w:val="22"/>
                          </w:rPr>
                        </w:pPr>
                        <w:r w:rsidRPr="00E55029">
                          <w:rPr>
                            <w:b/>
                            <w:sz w:val="22"/>
                            <w:szCs w:val="22"/>
                          </w:rPr>
                          <w:t>-</w:t>
                        </w:r>
                      </w:p>
                    </w:tc>
                    <w:tc>
                      <w:tcPr>
                        <w:tcW w:w="1843" w:type="dxa"/>
                        <w:tcBorders>
                          <w:top w:val="single" w:sz="4" w:space="0" w:color="auto"/>
                          <w:left w:val="single" w:sz="4" w:space="0" w:color="000000"/>
                          <w:bottom w:val="single" w:sz="4"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Администрации сельских поселений</w:t>
                        </w:r>
                      </w:p>
                    </w:tc>
                    <w:tc>
                      <w:tcPr>
                        <w:tcW w:w="1984" w:type="dxa"/>
                        <w:tcBorders>
                          <w:top w:val="single" w:sz="4" w:space="0" w:color="auto"/>
                          <w:left w:val="single" w:sz="4" w:space="0" w:color="000000"/>
                          <w:bottom w:val="single" w:sz="4" w:space="0" w:color="auto"/>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2"/>
                            <w:szCs w:val="22"/>
                          </w:rPr>
                          <w:t>Повышение   уровня</w:t>
                        </w:r>
                        <w:r>
                          <w:rPr>
                            <w:rFonts w:ascii="Times New Roman" w:hAnsi="Times New Roman" w:cs="Times New Roman"/>
                            <w:sz w:val="22"/>
                            <w:szCs w:val="22"/>
                          </w:rPr>
                          <w:br/>
                          <w:t>обеспеченности       сельского</w:t>
                        </w:r>
                        <w:r>
                          <w:rPr>
                            <w:rFonts w:ascii="Times New Roman" w:hAnsi="Times New Roman" w:cs="Times New Roman"/>
                            <w:sz w:val="22"/>
                            <w:szCs w:val="22"/>
                          </w:rPr>
                          <w:br/>
                          <w:t>населения  водой  нормативного</w:t>
                        </w:r>
                        <w:r>
                          <w:rPr>
                            <w:rFonts w:ascii="Times New Roman" w:hAnsi="Times New Roman" w:cs="Times New Roman"/>
                            <w:sz w:val="22"/>
                            <w:szCs w:val="22"/>
                          </w:rPr>
                          <w:br/>
                          <w:t xml:space="preserve">качества                      </w:t>
                        </w:r>
                      </w:p>
                    </w:tc>
                  </w:tr>
                </w:tbl>
                <w:p w:rsidR="00A727B0" w:rsidRPr="00B52B68" w:rsidRDefault="00A727B0" w:rsidP="00A727B0">
                  <w:pPr>
                    <w:pStyle w:val="ConsPlusNormal"/>
                    <w:rPr>
                      <w:sz w:val="22"/>
                      <w:szCs w:val="22"/>
                    </w:rPr>
                  </w:pPr>
                </w:p>
              </w:txbxContent>
            </v:textbox>
            <w10:wrap type="square" side="largest" anchorx="margin"/>
          </v:shape>
        </w:pict>
      </w:r>
      <w:r w:rsidRPr="00A727B0">
        <w:rPr>
          <w:rFonts w:ascii="Times New Roman" w:hAnsi="Times New Roman" w:cs="Times New Roman"/>
          <w:sz w:val="28"/>
          <w:szCs w:val="28"/>
        </w:rPr>
        <w:t>5.2.2. Развитие водоснабжения в сельской местности</w:t>
      </w:r>
    </w:p>
    <w:p w:rsidR="00A727B0" w:rsidRPr="00A727B0" w:rsidRDefault="00A727B0" w:rsidP="00A727B0">
      <w:pPr>
        <w:pStyle w:val="ConsPlusNormal"/>
        <w:ind w:left="851"/>
        <w:rPr>
          <w:rFonts w:ascii="Times New Roman" w:hAnsi="Times New Roman" w:cs="Times New Roman"/>
          <w:b/>
          <w:sz w:val="28"/>
          <w:szCs w:val="28"/>
        </w:rPr>
      </w:pPr>
    </w:p>
    <w:p w:rsidR="00A727B0" w:rsidRPr="00A727B0" w:rsidRDefault="00A727B0" w:rsidP="00A727B0">
      <w:pPr>
        <w:spacing w:line="360" w:lineRule="auto"/>
        <w:ind w:right="21"/>
        <w:jc w:val="center"/>
      </w:pPr>
      <w:r w:rsidRPr="00A727B0">
        <w:rPr>
          <w:noProof/>
        </w:rPr>
        <w:pict>
          <v:shape id="Text Box 4" o:spid="_x0000_s1030" type="#_x0000_t202" style="position:absolute;left:0;text-align:left;margin-left:-8.85pt;margin-top:5.55pt;width:791.15pt;height:551.65pt;z-index:-25165312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" stroked="f">
            <v:fill opacity="0"/>
            <v:textbox inset="0,0,0,0">
              <w:txbxContent>
                <w:p w:rsidR="00A727B0" w:rsidRPr="00D21728" w:rsidRDefault="00A727B0" w:rsidP="00A727B0">
                  <w:pPr>
                    <w:spacing w:line="360" w:lineRule="auto"/>
                    <w:ind w:right="21"/>
                    <w:jc w:val="center"/>
                    <w:rPr>
                      <w:sz w:val="28"/>
                      <w:szCs w:val="28"/>
                    </w:rPr>
                  </w:pPr>
                  <w:r>
                    <w:rPr>
                      <w:sz w:val="28"/>
                      <w:szCs w:val="28"/>
                    </w:rPr>
                    <w:t>5.2.3. Развитие сети</w:t>
                  </w:r>
                  <w:r w:rsidRPr="00740959">
                    <w:rPr>
                      <w:sz w:val="28"/>
                      <w:szCs w:val="28"/>
                    </w:rPr>
                    <w:t xml:space="preserve"> плоскостных спортивных сооружений</w:t>
                  </w:r>
                  <w:r>
                    <w:rPr>
                      <w:sz w:val="28"/>
                      <w:szCs w:val="28"/>
                    </w:rPr>
                    <w:t xml:space="preserve"> в сельской местности</w:t>
                  </w:r>
                </w:p>
                <w:tbl>
                  <w:tblPr>
                    <w:tblW w:w="0" w:type="auto"/>
                    <w:tblLayout w:type="fixed"/>
                    <w:tblCellMar>
                      <w:left w:w="70" w:type="dxa"/>
                      <w:right w:w="70" w:type="dxa"/>
                    </w:tblCellMar>
                    <w:tblLook w:val="0000"/>
                  </w:tblPr>
                  <w:tblGrid>
                    <w:gridCol w:w="3119"/>
                    <w:gridCol w:w="1412"/>
                    <w:gridCol w:w="1418"/>
                    <w:gridCol w:w="1559"/>
                    <w:gridCol w:w="1418"/>
                    <w:gridCol w:w="1417"/>
                    <w:gridCol w:w="1701"/>
                    <w:gridCol w:w="1843"/>
                    <w:gridCol w:w="1710"/>
                  </w:tblGrid>
                  <w:tr w:rsidR="00A727B0" w:rsidTr="00A727B0">
                    <w:trPr>
                      <w:cantSplit/>
                      <w:trHeight w:val="349"/>
                    </w:trPr>
                    <w:tc>
                      <w:tcPr>
                        <w:tcW w:w="3119" w:type="dxa"/>
                        <w:vMerge w:val="restart"/>
                        <w:tcBorders>
                          <w:top w:val="single" w:sz="4" w:space="0" w:color="000000"/>
                          <w:left w:val="single" w:sz="4" w:space="0" w:color="000000"/>
                          <w:right w:val="single" w:sz="4" w:space="0" w:color="auto"/>
                        </w:tcBorders>
                        <w:shd w:val="clear" w:color="auto" w:fill="auto"/>
                      </w:tcPr>
                      <w:p w:rsidR="00A727B0" w:rsidRDefault="00A727B0" w:rsidP="00A727B0">
                        <w:pPr>
                          <w:pStyle w:val="ConsPlusNormal"/>
                          <w:snapToGrid w:val="0"/>
                          <w:jc w:val="center"/>
                          <w:rPr>
                            <w:rFonts w:ascii="Times New Roman" w:hAnsi="Times New Roman" w:cs="Times New Roman"/>
                            <w:sz w:val="24"/>
                            <w:szCs w:val="24"/>
                          </w:rPr>
                        </w:pPr>
                        <w:r>
                          <w:rPr>
                            <w:rFonts w:ascii="Times New Roman" w:hAnsi="Times New Roman" w:cs="Times New Roman"/>
                          </w:rPr>
                          <w:br/>
                        </w:r>
                        <w:r>
                          <w:rPr>
                            <w:rFonts w:ascii="Times New Roman" w:hAnsi="Times New Roman" w:cs="Times New Roman"/>
                            <w:sz w:val="24"/>
                            <w:szCs w:val="24"/>
                          </w:rPr>
                          <w:t>Наименование мероприятий</w:t>
                        </w:r>
                      </w:p>
                      <w:p w:rsidR="00A727B0" w:rsidRDefault="00A727B0" w:rsidP="00A727B0">
                        <w:pPr>
                          <w:pStyle w:val="ConsPlusNormal"/>
                          <w:snapToGrid w:val="0"/>
                          <w:jc w:val="center"/>
                          <w:rPr>
                            <w:rFonts w:ascii="Times New Roman" w:hAnsi="Times New Roman" w:cs="Times New Roman"/>
                            <w:sz w:val="24"/>
                            <w:szCs w:val="24"/>
                          </w:rPr>
                        </w:pPr>
                      </w:p>
                    </w:tc>
                    <w:tc>
                      <w:tcPr>
                        <w:tcW w:w="1412" w:type="dxa"/>
                        <w:vMerge w:val="restart"/>
                        <w:tcBorders>
                          <w:top w:val="single" w:sz="4" w:space="0" w:color="000000"/>
                          <w:left w:val="single" w:sz="4"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Сроки   </w:t>
                        </w:r>
                        <w:r>
                          <w:rPr>
                            <w:rFonts w:ascii="Times New Roman" w:hAnsi="Times New Roman" w:cs="Times New Roman"/>
                            <w:sz w:val="24"/>
                            <w:szCs w:val="24"/>
                          </w:rPr>
                          <w:br/>
                          <w:t>исполнения</w:t>
                        </w:r>
                        <w:r>
                          <w:rPr>
                            <w:rFonts w:ascii="Times New Roman" w:hAnsi="Times New Roman" w:cs="Times New Roman"/>
                            <w:sz w:val="24"/>
                            <w:szCs w:val="24"/>
                          </w:rPr>
                          <w:br/>
                          <w:t>(годы)</w:t>
                        </w:r>
                      </w:p>
                    </w:tc>
                    <w:tc>
                      <w:tcPr>
                        <w:tcW w:w="1418" w:type="dxa"/>
                        <w:vMerge w:val="restart"/>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 xml:space="preserve">Объем     </w:t>
                        </w:r>
                        <w:r>
                          <w:rPr>
                            <w:rFonts w:ascii="Times New Roman" w:hAnsi="Times New Roman" w:cs="Times New Roman"/>
                            <w:sz w:val="24"/>
                            <w:szCs w:val="24"/>
                          </w:rPr>
                          <w:br/>
                          <w:t>финансирования,</w:t>
                        </w:r>
                        <w:r>
                          <w:rPr>
                            <w:rFonts w:ascii="Times New Roman" w:hAnsi="Times New Roman" w:cs="Times New Roman"/>
                            <w:sz w:val="24"/>
                            <w:szCs w:val="24"/>
                          </w:rPr>
                          <w:br/>
                          <w:t>тыс. руб.</w:t>
                        </w:r>
                      </w:p>
                    </w:tc>
                    <w:tc>
                      <w:tcPr>
                        <w:tcW w:w="6095" w:type="dxa"/>
                        <w:gridSpan w:val="4"/>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jc w:val="center"/>
                          <w:rPr>
                            <w:rFonts w:ascii="Times New Roman" w:hAnsi="Times New Roman" w:cs="Times New Roman"/>
                            <w:sz w:val="24"/>
                            <w:szCs w:val="24"/>
                          </w:rPr>
                        </w:pPr>
                        <w:r>
                          <w:rPr>
                            <w:rFonts w:ascii="Times New Roman" w:hAnsi="Times New Roman" w:cs="Times New Roman"/>
                            <w:sz w:val="24"/>
                            <w:szCs w:val="24"/>
                          </w:rPr>
                          <w:t>В том числе за счет средств:</w:t>
                        </w:r>
                      </w:p>
                    </w:tc>
                    <w:tc>
                      <w:tcPr>
                        <w:tcW w:w="1843" w:type="dxa"/>
                        <w:vMerge w:val="restart"/>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Исполнитель мероприятия</w:t>
                        </w:r>
                      </w:p>
                    </w:tc>
                    <w:tc>
                      <w:tcPr>
                        <w:tcW w:w="17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Ожидаемые результаты</w:t>
                        </w:r>
                      </w:p>
                    </w:tc>
                  </w:tr>
                  <w:tr w:rsidR="00A727B0" w:rsidTr="00A727B0">
                    <w:trPr>
                      <w:cantSplit/>
                      <w:trHeight w:val="905"/>
                    </w:trPr>
                    <w:tc>
                      <w:tcPr>
                        <w:tcW w:w="3119" w:type="dxa"/>
                        <w:vMerge/>
                        <w:tcBorders>
                          <w:left w:val="single" w:sz="4" w:space="0" w:color="000000"/>
                          <w:bottom w:val="single" w:sz="4" w:space="0" w:color="000000"/>
                          <w:right w:val="single" w:sz="4" w:space="0" w:color="auto"/>
                        </w:tcBorders>
                        <w:shd w:val="clear" w:color="auto" w:fill="auto"/>
                        <w:vAlign w:val="center"/>
                      </w:tcPr>
                      <w:p w:rsidR="00A727B0" w:rsidRDefault="00A727B0" w:rsidP="00A727B0">
                        <w:pPr>
                          <w:snapToGrid w:val="0"/>
                        </w:pPr>
                      </w:p>
                    </w:tc>
                    <w:tc>
                      <w:tcPr>
                        <w:tcW w:w="1412" w:type="dxa"/>
                        <w:vMerge/>
                        <w:tcBorders>
                          <w:left w:val="single" w:sz="4" w:space="0" w:color="auto"/>
                          <w:bottom w:val="single" w:sz="4" w:space="0" w:color="000000"/>
                        </w:tcBorders>
                        <w:shd w:val="clear" w:color="auto" w:fill="auto"/>
                        <w:vAlign w:val="center"/>
                      </w:tcPr>
                      <w:p w:rsidR="00A727B0" w:rsidRDefault="00A727B0" w:rsidP="00A727B0">
                        <w:pPr>
                          <w:snapToGrid w:val="0"/>
                        </w:pPr>
                      </w:p>
                    </w:tc>
                    <w:tc>
                      <w:tcPr>
                        <w:tcW w:w="1418" w:type="dxa"/>
                        <w:vMerge/>
                        <w:tcBorders>
                          <w:top w:val="single" w:sz="4" w:space="0" w:color="000000"/>
                          <w:left w:val="single" w:sz="4" w:space="0" w:color="000000"/>
                          <w:bottom w:val="single" w:sz="4" w:space="0" w:color="000000"/>
                        </w:tcBorders>
                        <w:shd w:val="clear" w:color="auto" w:fill="auto"/>
                        <w:vAlign w:val="center"/>
                      </w:tcPr>
                      <w:p w:rsidR="00A727B0" w:rsidRDefault="00A727B0" w:rsidP="00A727B0">
                        <w:pPr>
                          <w:snapToGrid w:val="0"/>
                        </w:pPr>
                      </w:p>
                    </w:tc>
                    <w:tc>
                      <w:tcPr>
                        <w:tcW w:w="1559" w:type="dxa"/>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федерального</w:t>
                        </w:r>
                        <w:r>
                          <w:rPr>
                            <w:rFonts w:ascii="Times New Roman" w:hAnsi="Times New Roman" w:cs="Times New Roman"/>
                            <w:sz w:val="24"/>
                            <w:szCs w:val="24"/>
                          </w:rPr>
                          <w:br/>
                          <w:t>бюджета*,</w:t>
                        </w:r>
                        <w:r>
                          <w:rPr>
                            <w:rFonts w:ascii="Times New Roman" w:hAnsi="Times New Roman" w:cs="Times New Roman"/>
                            <w:sz w:val="24"/>
                            <w:szCs w:val="24"/>
                          </w:rPr>
                          <w:br/>
                          <w:t>тыс. руб.</w:t>
                        </w:r>
                      </w:p>
                    </w:tc>
                    <w:tc>
                      <w:tcPr>
                        <w:tcW w:w="1418" w:type="dxa"/>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областного</w:t>
                        </w:r>
                        <w:r>
                          <w:rPr>
                            <w:rFonts w:ascii="Times New Roman" w:hAnsi="Times New Roman" w:cs="Times New Roman"/>
                            <w:sz w:val="24"/>
                            <w:szCs w:val="24"/>
                          </w:rPr>
                          <w:br/>
                          <w:t xml:space="preserve">бюджета*, </w:t>
                        </w:r>
                        <w:r>
                          <w:rPr>
                            <w:rFonts w:ascii="Times New Roman" w:hAnsi="Times New Roman" w:cs="Times New Roman"/>
                            <w:sz w:val="24"/>
                            <w:szCs w:val="24"/>
                          </w:rPr>
                          <w:br/>
                          <w:t>тыс. руб.</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A727B0" w:rsidRDefault="00A727B0" w:rsidP="00A727B0">
                        <w:pPr>
                          <w:jc w:val="center"/>
                        </w:pPr>
                        <w:r w:rsidRPr="003723A3">
                          <w:t xml:space="preserve">Бюджета сельских поселений** </w:t>
                        </w:r>
                        <w:r w:rsidRPr="003723A3">
                          <w:br/>
                        </w:r>
                        <w:r>
                          <w:t>тыс. руб.</w:t>
                        </w:r>
                      </w:p>
                    </w:tc>
                    <w:tc>
                      <w:tcPr>
                        <w:tcW w:w="1701" w:type="dxa"/>
                        <w:tcBorders>
                          <w:top w:val="single" w:sz="4" w:space="0" w:color="000000"/>
                          <w:left w:val="single" w:sz="4" w:space="0" w:color="auto"/>
                          <w:bottom w:val="single" w:sz="4" w:space="0" w:color="000000"/>
                        </w:tcBorders>
                        <w:shd w:val="clear" w:color="auto" w:fill="auto"/>
                      </w:tcPr>
                      <w:p w:rsidR="00A727B0" w:rsidRDefault="00A727B0" w:rsidP="00A727B0">
                        <w:pPr>
                          <w:jc w:val="center"/>
                          <w:rPr>
                            <w:rFonts w:eastAsia="Arial"/>
                          </w:rPr>
                        </w:pPr>
                        <w:r>
                          <w:rPr>
                            <w:rFonts w:eastAsia="Arial"/>
                          </w:rPr>
                          <w:t>внебюджетных источников,</w:t>
                        </w:r>
                      </w:p>
                      <w:p w:rsidR="00A727B0" w:rsidRDefault="00A727B0" w:rsidP="00A727B0">
                        <w:pPr>
                          <w:jc w:val="center"/>
                        </w:pPr>
                        <w:r>
                          <w:t>тыс. руб.</w:t>
                        </w:r>
                      </w:p>
                    </w:tc>
                    <w:tc>
                      <w:tcPr>
                        <w:tcW w:w="1843" w:type="dxa"/>
                        <w:vMerge/>
                        <w:tcBorders>
                          <w:top w:val="single" w:sz="4" w:space="0" w:color="000000"/>
                          <w:left w:val="single" w:sz="4" w:space="0" w:color="000000"/>
                          <w:bottom w:val="single" w:sz="4" w:space="0" w:color="000000"/>
                        </w:tcBorders>
                        <w:shd w:val="clear" w:color="auto" w:fill="auto"/>
                        <w:vAlign w:val="center"/>
                      </w:tcPr>
                      <w:p w:rsidR="00A727B0" w:rsidRDefault="00A727B0" w:rsidP="00A727B0">
                        <w:pPr>
                          <w:pStyle w:val="ConsPlusNormal"/>
                          <w:snapToGrid w:val="0"/>
                          <w:rPr>
                            <w:sz w:val="24"/>
                            <w:szCs w:val="24"/>
                          </w:rPr>
                        </w:pPr>
                      </w:p>
                    </w:tc>
                    <w:tc>
                      <w:tcPr>
                        <w:tcW w:w="171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Default="00A727B0" w:rsidP="00A727B0">
                        <w:pPr>
                          <w:snapToGrid w:val="0"/>
                        </w:pPr>
                      </w:p>
                    </w:tc>
                  </w:tr>
                  <w:tr w:rsidR="00A727B0" w:rsidTr="00A727B0">
                    <w:trPr>
                      <w:cantSplit/>
                      <w:trHeight w:val="233"/>
                    </w:trPr>
                    <w:tc>
                      <w:tcPr>
                        <w:tcW w:w="3119"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1</w:t>
                        </w:r>
                      </w:p>
                    </w:tc>
                    <w:tc>
                      <w:tcPr>
                        <w:tcW w:w="1412"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2</w:t>
                        </w:r>
                      </w:p>
                    </w:tc>
                    <w:tc>
                      <w:tcPr>
                        <w:tcW w:w="1418"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3</w:t>
                        </w:r>
                      </w:p>
                    </w:tc>
                    <w:tc>
                      <w:tcPr>
                        <w:tcW w:w="1559"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4</w:t>
                        </w:r>
                      </w:p>
                    </w:tc>
                    <w:tc>
                      <w:tcPr>
                        <w:tcW w:w="1418"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5</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6</w:t>
                        </w:r>
                      </w:p>
                    </w:tc>
                    <w:tc>
                      <w:tcPr>
                        <w:tcW w:w="1701" w:type="dxa"/>
                        <w:tcBorders>
                          <w:top w:val="single" w:sz="4" w:space="0" w:color="000000"/>
                          <w:left w:val="single" w:sz="4" w:space="0" w:color="auto"/>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7</w:t>
                        </w:r>
                      </w:p>
                    </w:tc>
                    <w:tc>
                      <w:tcPr>
                        <w:tcW w:w="1843" w:type="dxa"/>
                        <w:tcBorders>
                          <w:top w:val="single" w:sz="4" w:space="0" w:color="000000"/>
                          <w:left w:val="single" w:sz="4" w:space="0" w:color="000000"/>
                          <w:bottom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8</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A727B0" w:rsidRPr="00ED4225" w:rsidRDefault="00A727B0" w:rsidP="00A727B0">
                        <w:pPr>
                          <w:pStyle w:val="ConsPlusNormal"/>
                          <w:snapToGrid w:val="0"/>
                          <w:jc w:val="center"/>
                          <w:rPr>
                            <w:rFonts w:ascii="Times New Roman" w:hAnsi="Times New Roman" w:cs="Times New Roman"/>
                          </w:rPr>
                        </w:pPr>
                        <w:r>
                          <w:rPr>
                            <w:rFonts w:ascii="Times New Roman" w:hAnsi="Times New Roman" w:cs="Times New Roman"/>
                          </w:rPr>
                          <w:t>9</w:t>
                        </w:r>
                      </w:p>
                    </w:tc>
                  </w:tr>
                  <w:tr w:rsidR="00A727B0" w:rsidTr="00A727B0">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tcPr>
                      <w:p w:rsidR="00A727B0" w:rsidRPr="002240ED" w:rsidRDefault="00A727B0" w:rsidP="00A727B0">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1. Инвестиционные мероприятия</w:t>
                        </w:r>
                      </w:p>
                    </w:tc>
                  </w:tr>
                  <w:tr w:rsidR="00A727B0" w:rsidTr="00A727B0">
                    <w:trPr>
                      <w:cantSplit/>
                      <w:trHeight w:val="1026"/>
                    </w:trPr>
                    <w:tc>
                      <w:tcPr>
                        <w:tcW w:w="3119" w:type="dxa"/>
                        <w:tcBorders>
                          <w:top w:val="single" w:sz="4" w:space="0" w:color="000000"/>
                          <w:left w:val="single" w:sz="4" w:space="0" w:color="000000"/>
                          <w:bottom w:val="single" w:sz="4" w:space="0" w:color="000000"/>
                        </w:tcBorders>
                        <w:shd w:val="clear" w:color="auto" w:fill="auto"/>
                      </w:tcPr>
                      <w:p w:rsidR="00A727B0" w:rsidRPr="002F4B56" w:rsidRDefault="00A727B0" w:rsidP="00A727B0">
                        <w:pPr>
                          <w:pStyle w:val="ConsPlusNormal"/>
                          <w:snapToGrid w:val="0"/>
                          <w:rPr>
                            <w:rFonts w:ascii="Times New Roman" w:hAnsi="Times New Roman" w:cs="Times New Roman"/>
                            <w:b/>
                            <w:sz w:val="24"/>
                            <w:szCs w:val="24"/>
                          </w:rPr>
                        </w:pPr>
                        <w:r>
                          <w:rPr>
                            <w:rFonts w:ascii="Times New Roman" w:hAnsi="Times New Roman" w:cs="Times New Roman"/>
                            <w:b/>
                            <w:sz w:val="24"/>
                            <w:szCs w:val="24"/>
                          </w:rPr>
                          <w:t>Ввод      в       действие</w:t>
                        </w:r>
                        <w:r>
                          <w:rPr>
                            <w:rFonts w:ascii="Times New Roman" w:hAnsi="Times New Roman" w:cs="Times New Roman"/>
                            <w:b/>
                            <w:sz w:val="24"/>
                            <w:szCs w:val="24"/>
                          </w:rPr>
                          <w:br/>
                          <w:t>плоскостных спортивных сооружений 1800 кв. м.</w:t>
                        </w:r>
                      </w:p>
                    </w:tc>
                    <w:tc>
                      <w:tcPr>
                        <w:tcW w:w="1412" w:type="dxa"/>
                        <w:tcBorders>
                          <w:top w:val="single" w:sz="4" w:space="0" w:color="000000"/>
                          <w:left w:val="single" w:sz="4" w:space="0" w:color="000000"/>
                          <w:bottom w:val="single" w:sz="4" w:space="0" w:color="000000"/>
                        </w:tcBorders>
                        <w:shd w:val="clear" w:color="auto" w:fill="auto"/>
                      </w:tcPr>
                      <w:p w:rsidR="00A727B0" w:rsidRPr="002F4B56"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25</w:t>
                        </w:r>
                        <w:r w:rsidRPr="002F4B56">
                          <w:rPr>
                            <w:rFonts w:ascii="Times New Roman" w:hAnsi="Times New Roman" w:cs="Times New Roman"/>
                            <w:b/>
                            <w:sz w:val="24"/>
                            <w:szCs w:val="24"/>
                          </w:rPr>
                          <w:t xml:space="preserve"> г. г.   </w:t>
                        </w:r>
                      </w:p>
                      <w:p w:rsidR="00A727B0" w:rsidRPr="002F4B56"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4" w:space="0" w:color="000000"/>
                          <w:left w:val="single" w:sz="4" w:space="0" w:color="000000"/>
                          <w:bottom w:val="single" w:sz="4" w:space="0" w:color="000000"/>
                        </w:tcBorders>
                        <w:shd w:val="clear" w:color="auto" w:fill="auto"/>
                        <w:vAlign w:val="center"/>
                      </w:tcPr>
                      <w:p w:rsidR="00A727B0" w:rsidRPr="00FE507C" w:rsidRDefault="00A727B0" w:rsidP="00A727B0">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pPr>
                        <w:r w:rsidRPr="00252A73">
                          <w:rPr>
                            <w:b/>
                          </w:rPr>
                          <w:t>-</w:t>
                        </w:r>
                      </w:p>
                    </w:tc>
                    <w:tc>
                      <w:tcPr>
                        <w:tcW w:w="1418"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pPr>
                        <w:r w:rsidRPr="00252A73">
                          <w:rPr>
                            <w:b/>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pPr>
                        <w:r w:rsidRPr="00252A73">
                          <w:rPr>
                            <w:b/>
                          </w:rPr>
                          <w:t>-</w:t>
                        </w:r>
                      </w:p>
                    </w:tc>
                    <w:tc>
                      <w:tcPr>
                        <w:tcW w:w="1701" w:type="dxa"/>
                        <w:tcBorders>
                          <w:top w:val="single" w:sz="4" w:space="0" w:color="000000"/>
                          <w:left w:val="single" w:sz="4" w:space="0" w:color="auto"/>
                          <w:bottom w:val="single" w:sz="4" w:space="0" w:color="000000"/>
                        </w:tcBorders>
                        <w:shd w:val="clear" w:color="auto" w:fill="auto"/>
                      </w:tcPr>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rPr>
                            <w:b/>
                          </w:rPr>
                        </w:pPr>
                      </w:p>
                      <w:p w:rsidR="00A727B0" w:rsidRDefault="00A727B0" w:rsidP="00A727B0">
                        <w:pPr>
                          <w:jc w:val="center"/>
                        </w:pPr>
                        <w:r w:rsidRPr="00252A73">
                          <w:rPr>
                            <w:b/>
                          </w:rPr>
                          <w:t>-</w:t>
                        </w:r>
                      </w:p>
                    </w:tc>
                    <w:tc>
                      <w:tcPr>
                        <w:tcW w:w="1843" w:type="dxa"/>
                        <w:tcBorders>
                          <w:top w:val="single" w:sz="4" w:space="0" w:color="000000"/>
                          <w:left w:val="single" w:sz="4" w:space="0" w:color="000000"/>
                        </w:tcBorders>
                        <w:shd w:val="clear" w:color="auto" w:fill="auto"/>
                      </w:tcPr>
                      <w:p w:rsidR="00A727B0" w:rsidRDefault="00A727B0" w:rsidP="00A727B0">
                        <w:pPr>
                          <w:pStyle w:val="ConsPlusNormal"/>
                          <w:rPr>
                            <w:rFonts w:ascii="Times New Roman" w:hAnsi="Times New Roman" w:cs="Times New Roman"/>
                            <w:sz w:val="24"/>
                            <w:szCs w:val="24"/>
                          </w:rPr>
                        </w:pPr>
                        <w:r>
                          <w:rPr>
                            <w:rFonts w:ascii="Times New Roman" w:hAnsi="Times New Roman" w:cs="Times New Roman"/>
                            <w:sz w:val="24"/>
                            <w:szCs w:val="24"/>
                          </w:rPr>
                          <w:t>Администрации</w:t>
                        </w:r>
                      </w:p>
                      <w:p w:rsidR="00A727B0" w:rsidRDefault="00A727B0" w:rsidP="00A727B0">
                        <w:pPr>
                          <w:pStyle w:val="ConsPlusNormal"/>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710" w:type="dxa"/>
                        <w:tcBorders>
                          <w:top w:val="single" w:sz="4" w:space="0" w:color="000000"/>
                          <w:left w:val="single" w:sz="4" w:space="0" w:color="000000"/>
                          <w:right w:val="single" w:sz="4" w:space="0" w:color="000000"/>
                        </w:tcBorders>
                        <w:shd w:val="clear" w:color="auto" w:fill="auto"/>
                      </w:tcPr>
                      <w:p w:rsidR="00A727B0" w:rsidRPr="00F835CC" w:rsidRDefault="00A727B0" w:rsidP="00A727B0">
                        <w:pPr>
                          <w:pStyle w:val="ConsPlusNormal"/>
                          <w:snapToGrid w:val="0"/>
                          <w:rPr>
                            <w:rFonts w:ascii="Times New Roman" w:hAnsi="Times New Roman" w:cs="Times New Roman"/>
                            <w:sz w:val="24"/>
                            <w:szCs w:val="24"/>
                          </w:rPr>
                        </w:pPr>
                        <w:r w:rsidRPr="00F835CC">
                          <w:rPr>
                            <w:rFonts w:ascii="Times New Roman" w:hAnsi="Times New Roman" w:cs="Times New Roman"/>
                            <w:sz w:val="24"/>
                            <w:szCs w:val="24"/>
                          </w:rPr>
                          <w:t>Привлечение сельского населения, особенно молодежи, к занятиям физической культурой и спортом</w:t>
                        </w:r>
                      </w:p>
                    </w:tc>
                  </w:tr>
                  <w:tr w:rsidR="00A727B0" w:rsidTr="00A727B0">
                    <w:trPr>
                      <w:cantSplit/>
                      <w:trHeight w:val="233"/>
                    </w:trPr>
                    <w:tc>
                      <w:tcPr>
                        <w:tcW w:w="15597"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727B0" w:rsidRPr="002240ED" w:rsidRDefault="00A727B0" w:rsidP="00A727B0">
                        <w:pPr>
                          <w:pStyle w:val="ConsPlusNormal"/>
                          <w:snapToGrid w:val="0"/>
                          <w:jc w:val="center"/>
                          <w:rPr>
                            <w:rFonts w:ascii="Times New Roman" w:hAnsi="Times New Roman" w:cs="Times New Roman"/>
                            <w:b/>
                            <w:sz w:val="24"/>
                            <w:szCs w:val="24"/>
                          </w:rPr>
                        </w:pPr>
                        <w:r w:rsidRPr="002240ED">
                          <w:rPr>
                            <w:rFonts w:ascii="Times New Roman" w:hAnsi="Times New Roman" w:cs="Times New Roman"/>
                            <w:b/>
                            <w:sz w:val="24"/>
                            <w:szCs w:val="24"/>
                          </w:rPr>
                          <w:t>Раздел 2. Прочие расходы</w:t>
                        </w:r>
                      </w:p>
                    </w:tc>
                  </w:tr>
                  <w:tr w:rsidR="00A727B0" w:rsidTr="00A727B0">
                    <w:trPr>
                      <w:cantSplit/>
                      <w:trHeight w:val="233"/>
                    </w:trPr>
                    <w:tc>
                      <w:tcPr>
                        <w:tcW w:w="3119" w:type="dxa"/>
                        <w:tcBorders>
                          <w:top w:val="single" w:sz="4" w:space="0" w:color="000000"/>
                          <w:left w:val="single" w:sz="4" w:space="0" w:color="000000"/>
                          <w:bottom w:val="single" w:sz="4" w:space="0" w:color="000000"/>
                        </w:tcBorders>
                        <w:shd w:val="clear" w:color="auto" w:fill="auto"/>
                      </w:tcPr>
                      <w:p w:rsidR="00A727B0" w:rsidRPr="002F4B56"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Разработка ПСД </w:t>
                        </w:r>
                      </w:p>
                      <w:p w:rsidR="00A727B0" w:rsidRPr="002F4B56" w:rsidRDefault="00A727B0" w:rsidP="00A727B0">
                        <w:pPr>
                          <w:pStyle w:val="ConsPlusNormal"/>
                          <w:snapToGrid w:val="0"/>
                          <w:rPr>
                            <w:rFonts w:ascii="Times New Roman" w:hAnsi="Times New Roman" w:cs="Times New Roman"/>
                            <w:b/>
                            <w:sz w:val="24"/>
                            <w:szCs w:val="24"/>
                          </w:rPr>
                        </w:pPr>
                      </w:p>
                    </w:tc>
                    <w:tc>
                      <w:tcPr>
                        <w:tcW w:w="1412" w:type="dxa"/>
                        <w:tcBorders>
                          <w:top w:val="single" w:sz="4" w:space="0" w:color="000000"/>
                          <w:left w:val="single" w:sz="4" w:space="0" w:color="000000"/>
                          <w:bottom w:val="single" w:sz="4" w:space="0" w:color="000000"/>
                        </w:tcBorders>
                        <w:shd w:val="clear" w:color="auto" w:fill="auto"/>
                      </w:tcPr>
                      <w:p w:rsidR="00A727B0" w:rsidRPr="002F4B56"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25</w:t>
                        </w:r>
                        <w:r w:rsidRPr="002F4B56">
                          <w:rPr>
                            <w:rFonts w:ascii="Times New Roman" w:hAnsi="Times New Roman" w:cs="Times New Roman"/>
                            <w:b/>
                            <w:sz w:val="24"/>
                            <w:szCs w:val="24"/>
                          </w:rPr>
                          <w:t xml:space="preserve"> г. г.   </w:t>
                        </w:r>
                      </w:p>
                      <w:p w:rsidR="00A727B0" w:rsidRPr="002F4B56"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4" w:space="0" w:color="000000"/>
                          <w:left w:val="single" w:sz="4" w:space="0" w:color="000000"/>
                          <w:bottom w:val="single" w:sz="4" w:space="0" w:color="000000"/>
                        </w:tcBorders>
                        <w:shd w:val="clear" w:color="auto" w:fill="auto"/>
                        <w:vAlign w:val="center"/>
                      </w:tcPr>
                      <w:p w:rsidR="00A727B0" w:rsidRPr="00FE507C" w:rsidRDefault="00A727B0" w:rsidP="00A727B0">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rPr>
                        </w:pPr>
                      </w:p>
                      <w:p w:rsidR="00A727B0" w:rsidRDefault="00A727B0" w:rsidP="00A727B0">
                        <w:pPr>
                          <w:rPr>
                            <w:b/>
                          </w:rPr>
                        </w:pPr>
                      </w:p>
                      <w:p w:rsidR="00A727B0" w:rsidRDefault="00A727B0" w:rsidP="00A727B0">
                        <w:pPr>
                          <w:jc w:val="center"/>
                        </w:pPr>
                        <w:r w:rsidRPr="00252A73">
                          <w:rPr>
                            <w:b/>
                          </w:rPr>
                          <w:t>-</w:t>
                        </w:r>
                      </w:p>
                    </w:tc>
                    <w:tc>
                      <w:tcPr>
                        <w:tcW w:w="1418" w:type="dxa"/>
                        <w:tcBorders>
                          <w:top w:val="single" w:sz="4" w:space="0" w:color="000000"/>
                          <w:left w:val="single" w:sz="4" w:space="0" w:color="000000"/>
                          <w:bottom w:val="single" w:sz="4" w:space="0" w:color="000000"/>
                        </w:tcBorders>
                        <w:shd w:val="clear" w:color="auto" w:fill="auto"/>
                      </w:tcPr>
                      <w:p w:rsidR="00A727B0" w:rsidRDefault="00A727B0" w:rsidP="00A727B0">
                        <w:pPr>
                          <w:jc w:val="center"/>
                          <w:rPr>
                            <w:b/>
                          </w:rPr>
                        </w:pPr>
                      </w:p>
                      <w:p w:rsidR="00A727B0" w:rsidRDefault="00A727B0" w:rsidP="00A727B0">
                        <w:pPr>
                          <w:rPr>
                            <w:b/>
                          </w:rPr>
                        </w:pPr>
                      </w:p>
                      <w:p w:rsidR="00A727B0" w:rsidRDefault="00A727B0" w:rsidP="00A727B0">
                        <w:pPr>
                          <w:jc w:val="center"/>
                        </w:pPr>
                        <w:r w:rsidRPr="00252A73">
                          <w:rPr>
                            <w:b/>
                          </w:rPr>
                          <w:t>-</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A727B0" w:rsidRDefault="00A727B0" w:rsidP="00A727B0">
                        <w:pPr>
                          <w:jc w:val="center"/>
                          <w:rPr>
                            <w:b/>
                          </w:rPr>
                        </w:pPr>
                      </w:p>
                      <w:p w:rsidR="00A727B0" w:rsidRDefault="00A727B0" w:rsidP="00A727B0">
                        <w:pPr>
                          <w:rPr>
                            <w:b/>
                          </w:rPr>
                        </w:pPr>
                      </w:p>
                      <w:p w:rsidR="00A727B0" w:rsidRDefault="00A727B0" w:rsidP="00A727B0">
                        <w:pPr>
                          <w:jc w:val="center"/>
                        </w:pPr>
                        <w:r w:rsidRPr="00252A73">
                          <w:rPr>
                            <w:b/>
                          </w:rPr>
                          <w:t>-</w:t>
                        </w:r>
                      </w:p>
                    </w:tc>
                    <w:tc>
                      <w:tcPr>
                        <w:tcW w:w="1701" w:type="dxa"/>
                        <w:tcBorders>
                          <w:top w:val="single" w:sz="4" w:space="0" w:color="000000"/>
                          <w:left w:val="single" w:sz="4" w:space="0" w:color="auto"/>
                          <w:bottom w:val="single" w:sz="4" w:space="0" w:color="000000"/>
                        </w:tcBorders>
                        <w:shd w:val="clear" w:color="auto" w:fill="auto"/>
                      </w:tcPr>
                      <w:p w:rsidR="00A727B0" w:rsidRDefault="00A727B0" w:rsidP="00A727B0">
                        <w:pPr>
                          <w:jc w:val="center"/>
                          <w:rPr>
                            <w:b/>
                          </w:rPr>
                        </w:pPr>
                      </w:p>
                      <w:p w:rsidR="00A727B0" w:rsidRDefault="00A727B0" w:rsidP="00A727B0">
                        <w:pPr>
                          <w:rPr>
                            <w:b/>
                          </w:rPr>
                        </w:pPr>
                      </w:p>
                      <w:p w:rsidR="00A727B0" w:rsidRDefault="00A727B0" w:rsidP="00A727B0">
                        <w:pPr>
                          <w:jc w:val="center"/>
                        </w:pPr>
                        <w:r w:rsidRPr="00252A73">
                          <w:rPr>
                            <w:b/>
                          </w:rPr>
                          <w:t>-</w:t>
                        </w:r>
                      </w:p>
                    </w:tc>
                    <w:tc>
                      <w:tcPr>
                        <w:tcW w:w="1843" w:type="dxa"/>
                        <w:vMerge w:val="restart"/>
                        <w:tcBorders>
                          <w:top w:val="single" w:sz="4" w:space="0" w:color="000000"/>
                          <w:left w:val="single" w:sz="4" w:space="0" w:color="000000"/>
                        </w:tcBorders>
                        <w:shd w:val="clear" w:color="auto" w:fill="auto"/>
                      </w:tcPr>
                      <w:p w:rsidR="00A727B0" w:rsidRDefault="00A727B0" w:rsidP="00A727B0">
                        <w:pPr>
                          <w:pStyle w:val="ConsPlusNormal"/>
                          <w:rPr>
                            <w:rFonts w:ascii="Times New Roman" w:hAnsi="Times New Roman" w:cs="Times New Roman"/>
                            <w:sz w:val="24"/>
                            <w:szCs w:val="24"/>
                          </w:rPr>
                        </w:pPr>
                        <w:r>
                          <w:rPr>
                            <w:rFonts w:ascii="Times New Roman" w:hAnsi="Times New Roman" w:cs="Times New Roman"/>
                            <w:sz w:val="24"/>
                            <w:szCs w:val="24"/>
                          </w:rPr>
                          <w:t>Администрация</w:t>
                        </w:r>
                      </w:p>
                      <w:p w:rsidR="00A727B0" w:rsidRDefault="00A727B0" w:rsidP="00A727B0">
                        <w:pPr>
                          <w:pStyle w:val="ConsPlusNormal"/>
                          <w:snapToGrid w:val="0"/>
                          <w:rPr>
                            <w:rFonts w:ascii="Times New Roman" w:hAnsi="Times New Roman" w:cs="Times New Roman"/>
                            <w:sz w:val="24"/>
                            <w:szCs w:val="24"/>
                          </w:rPr>
                        </w:pPr>
                        <w:r>
                          <w:rPr>
                            <w:rFonts w:ascii="Times New Roman" w:hAnsi="Times New Roman" w:cs="Times New Roman"/>
                            <w:sz w:val="24"/>
                            <w:szCs w:val="24"/>
                          </w:rPr>
                          <w:t>Писцовского, сельских поселений</w:t>
                        </w:r>
                      </w:p>
                    </w:tc>
                    <w:tc>
                      <w:tcPr>
                        <w:tcW w:w="1710" w:type="dxa"/>
                        <w:vMerge w:val="restart"/>
                        <w:tcBorders>
                          <w:top w:val="single" w:sz="4" w:space="0" w:color="000000"/>
                          <w:left w:val="single" w:sz="4" w:space="0" w:color="000000"/>
                          <w:right w:val="single" w:sz="4" w:space="0" w:color="000000"/>
                        </w:tcBorders>
                        <w:shd w:val="clear" w:color="auto" w:fill="auto"/>
                      </w:tcPr>
                      <w:p w:rsidR="00A727B0" w:rsidRDefault="00A727B0" w:rsidP="00A727B0">
                        <w:r w:rsidRPr="00FD419C">
                          <w:t>Привлечение сельского населения, особенно молодежи, к занятиям физической культурой и спортом</w:t>
                        </w:r>
                      </w:p>
                    </w:tc>
                  </w:tr>
                  <w:tr w:rsidR="00A727B0" w:rsidTr="00A727B0">
                    <w:trPr>
                      <w:cantSplit/>
                      <w:trHeight w:val="380"/>
                    </w:trPr>
                    <w:tc>
                      <w:tcPr>
                        <w:tcW w:w="3119" w:type="dxa"/>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2" w:type="dxa"/>
                        <w:tcBorders>
                          <w:top w:val="single" w:sz="4" w:space="0" w:color="000000"/>
                          <w:left w:val="single" w:sz="4" w:space="0" w:color="000000"/>
                          <w:bottom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A727B0" w:rsidRPr="004603FA" w:rsidRDefault="00A727B0" w:rsidP="00A727B0">
                        <w:pPr>
                          <w:pStyle w:val="ConsPlusNormal"/>
                          <w:snapToGrid w:val="0"/>
                          <w:jc w:val="center"/>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tcBorders>
                        <w:shd w:val="clear" w:color="auto" w:fill="auto"/>
                        <w:vAlign w:val="center"/>
                      </w:tcPr>
                      <w:p w:rsidR="00A727B0" w:rsidRPr="004603FA" w:rsidRDefault="00A727B0" w:rsidP="00A727B0">
                        <w:pPr>
                          <w:pStyle w:val="ConsPlusNormal"/>
                          <w:snapToGrid w:val="0"/>
                          <w:jc w:val="center"/>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tcBorders>
                        <w:shd w:val="clear" w:color="auto" w:fill="auto"/>
                        <w:vAlign w:val="center"/>
                      </w:tcPr>
                      <w:p w:rsidR="00A727B0" w:rsidRPr="004603FA" w:rsidRDefault="00A727B0" w:rsidP="00A727B0">
                        <w:pPr>
                          <w:pStyle w:val="ConsPlusNormal"/>
                          <w:snapToGrid w:val="0"/>
                          <w:jc w:val="center"/>
                          <w:rPr>
                            <w:rFonts w:ascii="Times New Roman" w:hAnsi="Times New Roman" w:cs="Times New Roman"/>
                            <w:sz w:val="24"/>
                            <w:szCs w:val="24"/>
                          </w:rPr>
                        </w:pPr>
                      </w:p>
                    </w:tc>
                    <w:tc>
                      <w:tcPr>
                        <w:tcW w:w="1417" w:type="dxa"/>
                        <w:tcBorders>
                          <w:top w:val="single" w:sz="4" w:space="0" w:color="000000"/>
                          <w:left w:val="single" w:sz="4" w:space="0" w:color="000000"/>
                          <w:bottom w:val="single" w:sz="4" w:space="0" w:color="000000"/>
                          <w:right w:val="single" w:sz="4" w:space="0" w:color="auto"/>
                        </w:tcBorders>
                        <w:shd w:val="clear" w:color="auto" w:fill="auto"/>
                        <w:vAlign w:val="center"/>
                      </w:tcPr>
                      <w:p w:rsidR="00A727B0" w:rsidRPr="004603FA" w:rsidRDefault="00A727B0" w:rsidP="00A727B0">
                        <w:pPr>
                          <w:pStyle w:val="ConsPlusNormal"/>
                          <w:snapToGrid w:val="0"/>
                          <w:jc w:val="center"/>
                          <w:rPr>
                            <w:rFonts w:ascii="Times New Roman" w:hAnsi="Times New Roman" w:cs="Times New Roman"/>
                            <w:sz w:val="24"/>
                            <w:szCs w:val="24"/>
                          </w:rPr>
                        </w:pPr>
                      </w:p>
                    </w:tc>
                    <w:tc>
                      <w:tcPr>
                        <w:tcW w:w="1701" w:type="dxa"/>
                        <w:tcBorders>
                          <w:top w:val="single" w:sz="4" w:space="0" w:color="000000"/>
                          <w:left w:val="single" w:sz="4" w:space="0" w:color="auto"/>
                          <w:bottom w:val="single" w:sz="4" w:space="0" w:color="000000"/>
                        </w:tcBorders>
                        <w:shd w:val="clear" w:color="auto" w:fill="auto"/>
                        <w:vAlign w:val="center"/>
                      </w:tcPr>
                      <w:p w:rsidR="00A727B0" w:rsidRPr="004603FA" w:rsidRDefault="00A727B0" w:rsidP="00A727B0">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r>
                  <w:tr w:rsidR="00A727B0" w:rsidTr="00A727B0">
                    <w:trPr>
                      <w:cantSplit/>
                      <w:trHeight w:val="250"/>
                    </w:trPr>
                    <w:tc>
                      <w:tcPr>
                        <w:tcW w:w="12044" w:type="dxa"/>
                        <w:gridSpan w:val="7"/>
                        <w:tcBorders>
                          <w:top w:val="single" w:sz="4" w:space="0" w:color="000000"/>
                          <w:left w:val="single" w:sz="4" w:space="0" w:color="000000"/>
                          <w:bottom w:val="single" w:sz="12" w:space="0" w:color="auto"/>
                        </w:tcBorders>
                        <w:shd w:val="clear" w:color="auto" w:fill="auto"/>
                        <w:vAlign w:val="center"/>
                      </w:tcPr>
                      <w:p w:rsidR="00A727B0" w:rsidRPr="004603FA" w:rsidRDefault="00A727B0" w:rsidP="00A727B0">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r>
                  <w:tr w:rsidR="00A727B0" w:rsidTr="00A727B0">
                    <w:trPr>
                      <w:cantSplit/>
                      <w:trHeight w:val="685"/>
                    </w:trPr>
                    <w:tc>
                      <w:tcPr>
                        <w:tcW w:w="3119" w:type="dxa"/>
                        <w:vMerge w:val="restart"/>
                        <w:tcBorders>
                          <w:top w:val="single" w:sz="12" w:space="0" w:color="auto"/>
                          <w:left w:val="single" w:sz="12" w:space="0" w:color="auto"/>
                        </w:tcBorders>
                        <w:shd w:val="clear" w:color="auto" w:fill="auto"/>
                      </w:tcPr>
                      <w:p w:rsidR="00A727B0" w:rsidRPr="004603FA" w:rsidRDefault="00A727B0" w:rsidP="00A727B0">
                        <w:pPr>
                          <w:pStyle w:val="ConsPlusNormal"/>
                          <w:snapToGrid w:val="0"/>
                          <w:rPr>
                            <w:rFonts w:ascii="Times New Roman" w:hAnsi="Times New Roman" w:cs="Times New Roman"/>
                            <w:b/>
                            <w:sz w:val="24"/>
                            <w:szCs w:val="24"/>
                          </w:rPr>
                        </w:pPr>
                        <w:r w:rsidRPr="004603FA">
                          <w:rPr>
                            <w:rFonts w:ascii="Times New Roman" w:hAnsi="Times New Roman" w:cs="Times New Roman"/>
                            <w:b/>
                            <w:sz w:val="24"/>
                            <w:szCs w:val="24"/>
                          </w:rPr>
                          <w:t>ВСЕГО</w:t>
                        </w:r>
                      </w:p>
                    </w:tc>
                    <w:tc>
                      <w:tcPr>
                        <w:tcW w:w="1412" w:type="dxa"/>
                        <w:tcBorders>
                          <w:top w:val="single" w:sz="12" w:space="0" w:color="auto"/>
                          <w:left w:val="single" w:sz="4" w:space="0" w:color="000000"/>
                          <w:bottom w:val="single" w:sz="4" w:space="0" w:color="auto"/>
                        </w:tcBorders>
                        <w:shd w:val="clear" w:color="auto" w:fill="auto"/>
                      </w:tcPr>
                      <w:p w:rsidR="00A727B0" w:rsidRPr="002F4B56"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20</w:t>
                        </w:r>
                        <w:r>
                          <w:rPr>
                            <w:rFonts w:ascii="Times New Roman" w:hAnsi="Times New Roman" w:cs="Times New Roman"/>
                            <w:b/>
                            <w:sz w:val="24"/>
                            <w:szCs w:val="24"/>
                          </w:rPr>
                          <w:t>22</w:t>
                        </w:r>
                        <w:r w:rsidRPr="002F4B56">
                          <w:rPr>
                            <w:rFonts w:ascii="Times New Roman" w:hAnsi="Times New Roman" w:cs="Times New Roman"/>
                            <w:b/>
                            <w:sz w:val="24"/>
                            <w:szCs w:val="24"/>
                          </w:rPr>
                          <w:t>-20</w:t>
                        </w:r>
                        <w:r>
                          <w:rPr>
                            <w:rFonts w:ascii="Times New Roman" w:hAnsi="Times New Roman" w:cs="Times New Roman"/>
                            <w:b/>
                            <w:sz w:val="24"/>
                            <w:szCs w:val="24"/>
                          </w:rPr>
                          <w:t>25</w:t>
                        </w:r>
                        <w:r w:rsidRPr="002F4B56">
                          <w:rPr>
                            <w:rFonts w:ascii="Times New Roman" w:hAnsi="Times New Roman" w:cs="Times New Roman"/>
                            <w:b/>
                            <w:sz w:val="24"/>
                            <w:szCs w:val="24"/>
                          </w:rPr>
                          <w:t xml:space="preserve"> г. г.   </w:t>
                        </w:r>
                      </w:p>
                      <w:p w:rsidR="00A727B0" w:rsidRPr="004603FA" w:rsidRDefault="00A727B0" w:rsidP="00A727B0">
                        <w:pPr>
                          <w:pStyle w:val="ConsPlusNormal"/>
                          <w:snapToGrid w:val="0"/>
                          <w:rPr>
                            <w:rFonts w:ascii="Times New Roman" w:hAnsi="Times New Roman" w:cs="Times New Roman"/>
                            <w:b/>
                            <w:sz w:val="24"/>
                            <w:szCs w:val="24"/>
                          </w:rPr>
                        </w:pPr>
                        <w:r w:rsidRPr="002F4B56">
                          <w:rPr>
                            <w:rFonts w:ascii="Times New Roman" w:hAnsi="Times New Roman" w:cs="Times New Roman"/>
                            <w:b/>
                            <w:sz w:val="24"/>
                            <w:szCs w:val="24"/>
                          </w:rPr>
                          <w:t xml:space="preserve">в том числе:    </w:t>
                        </w:r>
                      </w:p>
                    </w:tc>
                    <w:tc>
                      <w:tcPr>
                        <w:tcW w:w="1418" w:type="dxa"/>
                        <w:tcBorders>
                          <w:top w:val="single" w:sz="12" w:space="0" w:color="auto"/>
                          <w:left w:val="single" w:sz="4" w:space="0" w:color="000000"/>
                          <w:bottom w:val="single" w:sz="4" w:space="0" w:color="auto"/>
                        </w:tcBorders>
                        <w:shd w:val="clear" w:color="auto" w:fill="auto"/>
                        <w:vAlign w:val="center"/>
                      </w:tcPr>
                      <w:p w:rsidR="00A727B0" w:rsidRPr="00FE507C" w:rsidRDefault="00A727B0" w:rsidP="00A727B0">
                        <w:pPr>
                          <w:pStyle w:val="ConsPlusNormal"/>
                          <w:snapToGrid w:val="0"/>
                          <w:jc w:val="center"/>
                          <w:rPr>
                            <w:rFonts w:ascii="Times New Roman" w:hAnsi="Times New Roman" w:cs="Times New Roman"/>
                            <w:b/>
                            <w:sz w:val="24"/>
                            <w:szCs w:val="24"/>
                          </w:rPr>
                        </w:pPr>
                        <w:r>
                          <w:rPr>
                            <w:rFonts w:ascii="Times New Roman" w:hAnsi="Times New Roman" w:cs="Times New Roman"/>
                            <w:b/>
                            <w:sz w:val="24"/>
                            <w:szCs w:val="24"/>
                          </w:rPr>
                          <w:t>-</w:t>
                        </w:r>
                      </w:p>
                    </w:tc>
                    <w:tc>
                      <w:tcPr>
                        <w:tcW w:w="1559" w:type="dxa"/>
                        <w:tcBorders>
                          <w:top w:val="single" w:sz="12" w:space="0" w:color="auto"/>
                          <w:left w:val="single" w:sz="4" w:space="0" w:color="000000"/>
                          <w:bottom w:val="single" w:sz="4" w:space="0" w:color="auto"/>
                        </w:tcBorders>
                        <w:shd w:val="clear" w:color="auto" w:fill="auto"/>
                      </w:tcPr>
                      <w:p w:rsidR="00A727B0" w:rsidRDefault="00A727B0" w:rsidP="00A727B0">
                        <w:pPr>
                          <w:rPr>
                            <w:b/>
                          </w:rPr>
                        </w:pPr>
                      </w:p>
                      <w:p w:rsidR="00A727B0" w:rsidRDefault="00A727B0" w:rsidP="00A727B0">
                        <w:pPr>
                          <w:rPr>
                            <w:b/>
                          </w:rPr>
                        </w:pPr>
                      </w:p>
                      <w:p w:rsidR="00A727B0" w:rsidRDefault="00A727B0" w:rsidP="00A727B0">
                        <w:pPr>
                          <w:jc w:val="center"/>
                        </w:pPr>
                        <w:r w:rsidRPr="00252A73">
                          <w:rPr>
                            <w:b/>
                          </w:rPr>
                          <w:t>-</w:t>
                        </w:r>
                      </w:p>
                    </w:tc>
                    <w:tc>
                      <w:tcPr>
                        <w:tcW w:w="1418" w:type="dxa"/>
                        <w:tcBorders>
                          <w:top w:val="single" w:sz="12" w:space="0" w:color="auto"/>
                          <w:left w:val="single" w:sz="4" w:space="0" w:color="000000"/>
                          <w:bottom w:val="single" w:sz="4" w:space="0" w:color="auto"/>
                        </w:tcBorders>
                        <w:shd w:val="clear" w:color="auto" w:fill="auto"/>
                      </w:tcPr>
                      <w:p w:rsidR="00A727B0" w:rsidRDefault="00A727B0" w:rsidP="00A727B0">
                        <w:pPr>
                          <w:jc w:val="center"/>
                          <w:rPr>
                            <w:b/>
                          </w:rPr>
                        </w:pPr>
                      </w:p>
                      <w:p w:rsidR="00A727B0" w:rsidRDefault="00A727B0" w:rsidP="00A727B0">
                        <w:pPr>
                          <w:rPr>
                            <w:b/>
                          </w:rPr>
                        </w:pPr>
                      </w:p>
                      <w:p w:rsidR="00A727B0" w:rsidRDefault="00A727B0" w:rsidP="00A727B0">
                        <w:pPr>
                          <w:jc w:val="center"/>
                        </w:pPr>
                        <w:r w:rsidRPr="00252A73">
                          <w:rPr>
                            <w:b/>
                          </w:rPr>
                          <w:t>-</w:t>
                        </w:r>
                      </w:p>
                    </w:tc>
                    <w:tc>
                      <w:tcPr>
                        <w:tcW w:w="1417" w:type="dxa"/>
                        <w:tcBorders>
                          <w:top w:val="single" w:sz="12" w:space="0" w:color="auto"/>
                          <w:left w:val="single" w:sz="4" w:space="0" w:color="000000"/>
                          <w:bottom w:val="single" w:sz="4" w:space="0" w:color="auto"/>
                          <w:right w:val="single" w:sz="4" w:space="0" w:color="auto"/>
                        </w:tcBorders>
                        <w:shd w:val="clear" w:color="auto" w:fill="auto"/>
                      </w:tcPr>
                      <w:p w:rsidR="00A727B0" w:rsidRDefault="00A727B0" w:rsidP="00A727B0">
                        <w:pPr>
                          <w:rPr>
                            <w:b/>
                          </w:rPr>
                        </w:pPr>
                      </w:p>
                      <w:p w:rsidR="00A727B0" w:rsidRDefault="00A727B0" w:rsidP="00A727B0">
                        <w:pPr>
                          <w:jc w:val="center"/>
                          <w:rPr>
                            <w:b/>
                          </w:rPr>
                        </w:pPr>
                      </w:p>
                      <w:p w:rsidR="00A727B0" w:rsidRDefault="00A727B0" w:rsidP="00A727B0">
                        <w:pPr>
                          <w:jc w:val="center"/>
                        </w:pPr>
                        <w:r w:rsidRPr="00252A73">
                          <w:rPr>
                            <w:b/>
                          </w:rPr>
                          <w:t>-</w:t>
                        </w:r>
                      </w:p>
                    </w:tc>
                    <w:tc>
                      <w:tcPr>
                        <w:tcW w:w="1701" w:type="dxa"/>
                        <w:tcBorders>
                          <w:top w:val="single" w:sz="12" w:space="0" w:color="auto"/>
                          <w:left w:val="single" w:sz="4" w:space="0" w:color="auto"/>
                          <w:bottom w:val="single" w:sz="4" w:space="0" w:color="auto"/>
                          <w:right w:val="single" w:sz="4" w:space="0" w:color="000000"/>
                        </w:tcBorders>
                        <w:shd w:val="clear" w:color="auto" w:fill="auto"/>
                      </w:tcPr>
                      <w:p w:rsidR="00A727B0" w:rsidRDefault="00A727B0" w:rsidP="00A727B0">
                        <w:pPr>
                          <w:jc w:val="center"/>
                          <w:rPr>
                            <w:b/>
                          </w:rPr>
                        </w:pPr>
                      </w:p>
                      <w:p w:rsidR="00A727B0" w:rsidRDefault="00A727B0" w:rsidP="00A727B0">
                        <w:pPr>
                          <w:rPr>
                            <w:b/>
                          </w:rPr>
                        </w:pPr>
                      </w:p>
                      <w:p w:rsidR="00A727B0" w:rsidRDefault="00A727B0" w:rsidP="00A727B0">
                        <w:pPr>
                          <w:jc w:val="center"/>
                        </w:pPr>
                        <w:r w:rsidRPr="00252A73">
                          <w:rPr>
                            <w:b/>
                          </w:rPr>
                          <w:t>-</w:t>
                        </w:r>
                      </w:p>
                    </w:tc>
                    <w:tc>
                      <w:tcPr>
                        <w:tcW w:w="1843" w:type="dxa"/>
                        <w:vMerge/>
                        <w:tcBorders>
                          <w:lef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A727B0" w:rsidRDefault="00A727B0" w:rsidP="00A727B0"/>
                    </w:tc>
                  </w:tr>
                  <w:tr w:rsidR="00A727B0" w:rsidTr="00A727B0">
                    <w:trPr>
                      <w:cantSplit/>
                      <w:trHeight w:val="425"/>
                    </w:trPr>
                    <w:tc>
                      <w:tcPr>
                        <w:tcW w:w="3119" w:type="dxa"/>
                        <w:vMerge/>
                        <w:tcBorders>
                          <w:left w:val="single" w:sz="12"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2" w:type="dxa"/>
                        <w:tcBorders>
                          <w:top w:val="single" w:sz="4" w:space="0" w:color="auto"/>
                          <w:left w:val="single" w:sz="4" w:space="0" w:color="000000"/>
                          <w:bottom w:val="single" w:sz="4"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auto"/>
                        </w:tcBorders>
                        <w:shd w:val="clear" w:color="auto" w:fill="auto"/>
                      </w:tcPr>
                      <w:p w:rsidR="00A727B0" w:rsidRPr="004603FA" w:rsidRDefault="00A727B0" w:rsidP="00A727B0">
                        <w:pPr>
                          <w:pStyle w:val="ConsPlusNormal"/>
                          <w:snapToGrid w:val="0"/>
                          <w:rPr>
                            <w:rFonts w:ascii="Times New Roman" w:hAnsi="Times New Roman" w:cs="Times New Roman"/>
                            <w:sz w:val="24"/>
                            <w:szCs w:val="24"/>
                          </w:rPr>
                        </w:pPr>
                      </w:p>
                    </w:tc>
                    <w:tc>
                      <w:tcPr>
                        <w:tcW w:w="1559" w:type="dxa"/>
                        <w:tcBorders>
                          <w:top w:val="single" w:sz="4" w:space="0" w:color="auto"/>
                          <w:left w:val="single" w:sz="4" w:space="0" w:color="000000"/>
                          <w:bottom w:val="single" w:sz="4" w:space="0" w:color="auto"/>
                        </w:tcBorders>
                        <w:shd w:val="clear" w:color="auto" w:fill="auto"/>
                      </w:tcPr>
                      <w:p w:rsidR="00A727B0" w:rsidRPr="004603FA" w:rsidRDefault="00A727B0" w:rsidP="00A727B0">
                        <w:pPr>
                          <w:pStyle w:val="ConsPlusNormal"/>
                          <w:snapToGrid w:val="0"/>
                          <w:jc w:val="center"/>
                          <w:rPr>
                            <w:rFonts w:ascii="Times New Roman" w:hAnsi="Times New Roman" w:cs="Times New Roman"/>
                            <w:sz w:val="24"/>
                            <w:szCs w:val="24"/>
                          </w:rPr>
                        </w:pPr>
                      </w:p>
                    </w:tc>
                    <w:tc>
                      <w:tcPr>
                        <w:tcW w:w="1418" w:type="dxa"/>
                        <w:tcBorders>
                          <w:top w:val="single" w:sz="4" w:space="0" w:color="auto"/>
                          <w:left w:val="single" w:sz="4" w:space="0" w:color="000000"/>
                          <w:bottom w:val="single" w:sz="4" w:space="0" w:color="auto"/>
                        </w:tcBorders>
                        <w:shd w:val="clear" w:color="auto" w:fill="auto"/>
                      </w:tcPr>
                      <w:p w:rsidR="00A727B0" w:rsidRPr="004603FA" w:rsidRDefault="00A727B0" w:rsidP="00A727B0">
                        <w:pPr>
                          <w:pStyle w:val="ConsPlusNormal"/>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4" w:space="0" w:color="auto"/>
                          <w:right w:val="single" w:sz="4" w:space="0" w:color="auto"/>
                        </w:tcBorders>
                        <w:shd w:val="clear" w:color="auto" w:fill="auto"/>
                      </w:tcPr>
                      <w:p w:rsidR="00A727B0" w:rsidRPr="004603FA" w:rsidRDefault="00A727B0" w:rsidP="00A727B0">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000000"/>
                        </w:tcBorders>
                        <w:shd w:val="clear" w:color="auto" w:fill="auto"/>
                      </w:tcPr>
                      <w:p w:rsidR="00A727B0" w:rsidRPr="004603FA" w:rsidRDefault="00A727B0" w:rsidP="00A727B0">
                        <w:pPr>
                          <w:pStyle w:val="ConsPlusNormal"/>
                          <w:snapToGrid w:val="0"/>
                          <w:jc w:val="center"/>
                          <w:rPr>
                            <w:rFonts w:ascii="Times New Roman" w:hAnsi="Times New Roman" w:cs="Times New Roman"/>
                            <w:sz w:val="24"/>
                            <w:szCs w:val="24"/>
                          </w:rPr>
                        </w:pPr>
                      </w:p>
                    </w:tc>
                    <w:tc>
                      <w:tcPr>
                        <w:tcW w:w="1843" w:type="dxa"/>
                        <w:vMerge/>
                        <w:tcBorders>
                          <w:lef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710" w:type="dxa"/>
                        <w:vMerge/>
                        <w:tcBorders>
                          <w:left w:val="single" w:sz="4" w:space="0" w:color="000000"/>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r>
                  <w:tr w:rsidR="00A727B0" w:rsidTr="00A727B0">
                    <w:trPr>
                      <w:cantSplit/>
                      <w:trHeight w:val="195"/>
                    </w:trPr>
                    <w:tc>
                      <w:tcPr>
                        <w:tcW w:w="3119" w:type="dxa"/>
                        <w:vMerge/>
                        <w:tcBorders>
                          <w:left w:val="single" w:sz="12" w:space="0" w:color="auto"/>
                          <w:bottom w:val="single" w:sz="12"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2" w:type="dxa"/>
                        <w:tcBorders>
                          <w:top w:val="single" w:sz="4" w:space="0" w:color="auto"/>
                          <w:left w:val="single" w:sz="4" w:space="0" w:color="000000"/>
                          <w:bottom w:val="single" w:sz="12"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12" w:space="0" w:color="auto"/>
                        </w:tcBorders>
                        <w:shd w:val="clear" w:color="auto" w:fill="auto"/>
                      </w:tcPr>
                      <w:p w:rsidR="00A727B0" w:rsidRPr="004603FA" w:rsidRDefault="00A727B0" w:rsidP="00A727B0">
                        <w:pPr>
                          <w:pStyle w:val="ConsPlusNormal"/>
                          <w:snapToGrid w:val="0"/>
                          <w:rPr>
                            <w:rFonts w:ascii="Times New Roman" w:hAnsi="Times New Roman" w:cs="Times New Roman"/>
                            <w:sz w:val="24"/>
                            <w:szCs w:val="24"/>
                          </w:rPr>
                        </w:pPr>
                      </w:p>
                    </w:tc>
                    <w:tc>
                      <w:tcPr>
                        <w:tcW w:w="1559" w:type="dxa"/>
                        <w:tcBorders>
                          <w:top w:val="single" w:sz="4" w:space="0" w:color="auto"/>
                          <w:left w:val="single" w:sz="4" w:space="0" w:color="000000"/>
                          <w:bottom w:val="single" w:sz="12"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418" w:type="dxa"/>
                        <w:tcBorders>
                          <w:top w:val="single" w:sz="4" w:space="0" w:color="auto"/>
                          <w:left w:val="single" w:sz="4" w:space="0" w:color="000000"/>
                          <w:bottom w:val="single" w:sz="12" w:space="0" w:color="auto"/>
                        </w:tcBorders>
                        <w:shd w:val="clear" w:color="auto" w:fill="auto"/>
                      </w:tcPr>
                      <w:p w:rsidR="00A727B0" w:rsidRPr="004603FA" w:rsidRDefault="00A727B0" w:rsidP="00A727B0">
                        <w:pPr>
                          <w:pStyle w:val="ConsPlusNormal"/>
                          <w:snapToGrid w:val="0"/>
                          <w:rPr>
                            <w:rFonts w:ascii="Times New Roman" w:hAnsi="Times New Roman" w:cs="Times New Roman"/>
                            <w:sz w:val="24"/>
                            <w:szCs w:val="24"/>
                          </w:rPr>
                        </w:pPr>
                      </w:p>
                    </w:tc>
                    <w:tc>
                      <w:tcPr>
                        <w:tcW w:w="1417" w:type="dxa"/>
                        <w:tcBorders>
                          <w:top w:val="single" w:sz="4" w:space="0" w:color="auto"/>
                          <w:left w:val="single" w:sz="4" w:space="0" w:color="000000"/>
                          <w:bottom w:val="single" w:sz="12" w:space="0" w:color="auto"/>
                          <w:right w:val="single" w:sz="4"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701" w:type="dxa"/>
                        <w:tcBorders>
                          <w:top w:val="single" w:sz="4" w:space="0" w:color="auto"/>
                          <w:left w:val="single" w:sz="4" w:space="0" w:color="auto"/>
                          <w:bottom w:val="single" w:sz="12" w:space="0" w:color="auto"/>
                          <w:right w:val="single" w:sz="4" w:space="0" w:color="000000"/>
                        </w:tcBorders>
                        <w:shd w:val="clear" w:color="auto" w:fill="auto"/>
                      </w:tcPr>
                      <w:p w:rsidR="00A727B0" w:rsidRPr="004603FA" w:rsidRDefault="00A727B0" w:rsidP="00A727B0">
                        <w:pPr>
                          <w:pStyle w:val="ConsPlusNormal"/>
                          <w:snapToGrid w:val="0"/>
                          <w:jc w:val="center"/>
                          <w:rPr>
                            <w:rFonts w:ascii="Times New Roman" w:hAnsi="Times New Roman" w:cs="Times New Roman"/>
                            <w:sz w:val="24"/>
                            <w:szCs w:val="24"/>
                          </w:rPr>
                        </w:pPr>
                      </w:p>
                    </w:tc>
                    <w:tc>
                      <w:tcPr>
                        <w:tcW w:w="1843" w:type="dxa"/>
                        <w:vMerge/>
                        <w:tcBorders>
                          <w:left w:val="single" w:sz="4" w:space="0" w:color="000000"/>
                          <w:bottom w:val="single" w:sz="4" w:space="0" w:color="auto"/>
                        </w:tcBorders>
                        <w:shd w:val="clear" w:color="auto" w:fill="auto"/>
                      </w:tcPr>
                      <w:p w:rsidR="00A727B0" w:rsidRDefault="00A727B0" w:rsidP="00A727B0">
                        <w:pPr>
                          <w:pStyle w:val="ConsPlusNormal"/>
                          <w:snapToGrid w:val="0"/>
                          <w:rPr>
                            <w:rFonts w:ascii="Times New Roman" w:hAnsi="Times New Roman" w:cs="Times New Roman"/>
                            <w:sz w:val="24"/>
                            <w:szCs w:val="24"/>
                          </w:rPr>
                        </w:pPr>
                      </w:p>
                    </w:tc>
                    <w:tc>
                      <w:tcPr>
                        <w:tcW w:w="1710" w:type="dxa"/>
                        <w:vMerge/>
                        <w:tcBorders>
                          <w:left w:val="single" w:sz="4" w:space="0" w:color="000000"/>
                          <w:bottom w:val="single" w:sz="4" w:space="0" w:color="auto"/>
                          <w:right w:val="single" w:sz="4" w:space="0" w:color="000000"/>
                        </w:tcBorders>
                        <w:shd w:val="clear" w:color="auto" w:fill="auto"/>
                      </w:tcPr>
                      <w:p w:rsidR="00A727B0" w:rsidRDefault="00A727B0" w:rsidP="00A727B0">
                        <w:pPr>
                          <w:pStyle w:val="ConsPlusNormal"/>
                          <w:snapToGrid w:val="0"/>
                          <w:rPr>
                            <w:rFonts w:ascii="Times New Roman" w:hAnsi="Times New Roman" w:cs="Times New Roman"/>
                            <w:sz w:val="24"/>
                            <w:szCs w:val="24"/>
                          </w:rPr>
                        </w:pPr>
                      </w:p>
                    </w:tc>
                  </w:tr>
                </w:tbl>
                <w:p w:rsidR="00A727B0" w:rsidRPr="008952A0" w:rsidRDefault="00A727B0" w:rsidP="004A3BE8">
                  <w:pPr>
                    <w:pStyle w:val="ConsPlusNormal"/>
                    <w:rPr>
                      <w:rFonts w:ascii="Times New Roman" w:hAnsi="Times New Roman" w:cs="Times New Roman"/>
                      <w:sz w:val="24"/>
                      <w:szCs w:val="24"/>
                    </w:rPr>
                  </w:pPr>
                </w:p>
              </w:txbxContent>
            </v:textbox>
            <w10:wrap anchorx="margin"/>
          </v:shape>
        </w:pict>
      </w:r>
      <w:r w:rsidRPr="00A727B0">
        <w:br w:type="page"/>
      </w:r>
    </w:p>
    <w:p w:rsidR="00A727B0" w:rsidRPr="00A727B0" w:rsidRDefault="00A727B0" w:rsidP="00A727B0">
      <w:pPr>
        <w:tabs>
          <w:tab w:val="left" w:pos="1500"/>
        </w:tabs>
        <w:sectPr w:rsidR="00A727B0" w:rsidRPr="00A727B0" w:rsidSect="00A727B0">
          <w:pgSz w:w="16838" w:h="11906" w:orient="landscape" w:code="9"/>
          <w:pgMar w:top="1531" w:right="992" w:bottom="851" w:left="1134" w:header="0" w:footer="0" w:gutter="0"/>
          <w:pgNumType w:start="1"/>
          <w:cols w:space="720"/>
          <w:docGrid w:linePitch="360"/>
        </w:sect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lastRenderedPageBreak/>
        <w:t>5.3. Объемы затрат на реализациюподпрограммы</w:t>
      </w: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по направлениями источникам финансирования</w:t>
      </w: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sz w:val="24"/>
          <w:szCs w:val="24"/>
        </w:rPr>
        <w:t>(тысяч рублей, в ценах соответствующих лет)</w:t>
      </w:r>
    </w:p>
    <w:tbl>
      <w:tblPr>
        <w:tblW w:w="15055" w:type="dxa"/>
        <w:tblInd w:w="108" w:type="dxa"/>
        <w:tblLayout w:type="fixed"/>
        <w:tblLook w:val="0000"/>
      </w:tblPr>
      <w:tblGrid>
        <w:gridCol w:w="6550"/>
        <w:gridCol w:w="2126"/>
        <w:gridCol w:w="1559"/>
        <w:gridCol w:w="1418"/>
        <w:gridCol w:w="1701"/>
        <w:gridCol w:w="1701"/>
      </w:tblGrid>
      <w:tr w:rsidR="00A727B0" w:rsidRPr="00A727B0" w:rsidTr="00A727B0">
        <w:trPr>
          <w:trHeight w:val="917"/>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Направления финансирования</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и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2022-2025 годы</w:t>
            </w:r>
          </w:p>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Всего</w:t>
            </w:r>
          </w:p>
        </w:tc>
        <w:tc>
          <w:tcPr>
            <w:tcW w:w="1559" w:type="dxa"/>
            <w:tcBorders>
              <w:top w:val="single" w:sz="4" w:space="0" w:color="000000"/>
              <w:left w:val="single" w:sz="4" w:space="0" w:color="000000"/>
              <w:bottom w:val="single" w:sz="4" w:space="0" w:color="000000"/>
              <w:right w:val="single" w:sz="4" w:space="0" w:color="000000"/>
            </w:tcBorders>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 год</w:t>
            </w:r>
          </w:p>
        </w:tc>
        <w:tc>
          <w:tcPr>
            <w:tcW w:w="1418" w:type="dxa"/>
            <w:tcBorders>
              <w:top w:val="single" w:sz="4" w:space="0" w:color="000000"/>
              <w:left w:val="single" w:sz="4" w:space="0" w:color="000000"/>
              <w:bottom w:val="single" w:sz="4" w:space="0" w:color="000000"/>
              <w:right w:val="single" w:sz="4" w:space="0" w:color="auto"/>
            </w:tcBorders>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2023 год</w:t>
            </w:r>
          </w:p>
        </w:tc>
        <w:tc>
          <w:tcPr>
            <w:tcW w:w="1701" w:type="dxa"/>
            <w:tcBorders>
              <w:top w:val="single" w:sz="4" w:space="0" w:color="000000"/>
              <w:left w:val="single" w:sz="4" w:space="0" w:color="000000"/>
              <w:bottom w:val="single" w:sz="4" w:space="0" w:color="000000"/>
              <w:right w:val="single" w:sz="4" w:space="0" w:color="auto"/>
            </w:tcBorders>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2024 год</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jc w:val="center"/>
              <w:rPr>
                <w:rFonts w:ascii="Times New Roman" w:hAnsi="Times New Roman" w:cs="Times New Roman"/>
                <w:sz w:val="24"/>
                <w:szCs w:val="24"/>
              </w:rPr>
            </w:pPr>
          </w:p>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2025 год</w:t>
            </w:r>
          </w:p>
        </w:tc>
      </w:tr>
      <w:tr w:rsidR="00A727B0" w:rsidRPr="00A727B0" w:rsidTr="00A727B0">
        <w:trPr>
          <w:trHeight w:val="464"/>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Всего на реализацию подпрограммы</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378"/>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173"/>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4"/>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4"/>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4"/>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459"/>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4"/>
                <w:szCs w:val="24"/>
              </w:rPr>
            </w:pPr>
            <w:r w:rsidRPr="00A727B0">
              <w:rPr>
                <w:rFonts w:ascii="Times New Roman" w:hAnsi="Times New Roman" w:cs="Times New Roman"/>
                <w:b/>
                <w:sz w:val="24"/>
                <w:szCs w:val="24"/>
              </w:rPr>
              <w:t>Из них инвестиционные мероприятия</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5"/>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84"/>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1"/>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1"/>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r>
      <w:tr w:rsidR="00A727B0" w:rsidRPr="00A727B0" w:rsidTr="00A727B0">
        <w:trPr>
          <w:trHeight w:val="261"/>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jc w:val="center"/>
            </w:pPr>
            <w:r w:rsidRPr="00A727B0">
              <w:rPr>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r>
      <w:tr w:rsidR="00A727B0" w:rsidRPr="00A727B0" w:rsidTr="00A727B0">
        <w:trPr>
          <w:trHeight w:val="363"/>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4"/>
                <w:szCs w:val="24"/>
              </w:rPr>
            </w:pPr>
            <w:r w:rsidRPr="00A727B0">
              <w:rPr>
                <w:rFonts w:ascii="Times New Roman" w:hAnsi="Times New Roman" w:cs="Times New Roman"/>
                <w:b/>
                <w:sz w:val="24"/>
                <w:szCs w:val="24"/>
              </w:rPr>
              <w:t>Из них прочие расходы</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r>
      <w:tr w:rsidR="00A727B0" w:rsidRPr="00A727B0" w:rsidTr="00A727B0">
        <w:trPr>
          <w:trHeight w:val="302"/>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в т. ч.: федеральный бюджет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r>
      <w:tr w:rsidR="00A727B0" w:rsidRPr="00A727B0" w:rsidTr="00A727B0">
        <w:trPr>
          <w:trHeight w:val="265"/>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r>
      <w:tr w:rsidR="00A727B0" w:rsidRPr="00A727B0" w:rsidTr="00A727B0">
        <w:trPr>
          <w:trHeight w:val="236"/>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бюджеты сельских поселений</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r>
      <w:tr w:rsidR="00A727B0" w:rsidRPr="00A727B0" w:rsidTr="00A727B0">
        <w:trPr>
          <w:trHeight w:val="236"/>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r>
      <w:tr w:rsidR="00A727B0" w:rsidRPr="00A727B0" w:rsidTr="00A727B0">
        <w:trPr>
          <w:trHeight w:val="236"/>
        </w:trPr>
        <w:tc>
          <w:tcPr>
            <w:tcW w:w="655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559"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418"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70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r>
    </w:tbl>
    <w:p w:rsidR="00A727B0" w:rsidRPr="00A727B0" w:rsidRDefault="00A727B0" w:rsidP="00A727B0">
      <w:pPr>
        <w:pStyle w:val="ConsPlusNonformat"/>
        <w:widowControl/>
        <w:rPr>
          <w:rFonts w:ascii="Times New Roman" w:eastAsia="Times New Roman" w:hAnsi="Times New Roman" w:cs="Times New Roman"/>
          <w:sz w:val="24"/>
          <w:szCs w:val="24"/>
          <w:lang w:eastAsia="ru-RU"/>
        </w:rPr>
      </w:pPr>
    </w:p>
    <w:p w:rsidR="00A727B0" w:rsidRPr="00A727B0" w:rsidRDefault="00A727B0" w:rsidP="00A727B0">
      <w:pPr>
        <w:pStyle w:val="ConsPlusNonformat"/>
        <w:widowControl/>
        <w:rPr>
          <w:rFonts w:ascii="Times New Roman" w:hAnsi="Times New Roman" w:cs="Times New Roman"/>
          <w:sz w:val="28"/>
          <w:szCs w:val="28"/>
        </w:rPr>
        <w:sectPr w:rsidR="00A727B0" w:rsidRPr="00A727B0" w:rsidSect="00A727B0">
          <w:pgSz w:w="16838" w:h="11906" w:orient="landscape" w:code="9"/>
          <w:pgMar w:top="1531" w:right="992" w:bottom="851" w:left="1134" w:header="0" w:footer="0" w:gutter="0"/>
          <w:pgNumType w:start="1"/>
          <w:cols w:space="720"/>
          <w:docGrid w:linePitch="360"/>
        </w:sectPr>
      </w:pPr>
    </w:p>
    <w:p w:rsidR="00A727B0" w:rsidRPr="00A727B0" w:rsidRDefault="00A727B0" w:rsidP="00A727B0">
      <w:pPr>
        <w:pStyle w:val="ConsPlusNonformat"/>
        <w:widowControl/>
        <w:rPr>
          <w:rFonts w:ascii="Times New Roman" w:hAnsi="Times New Roman" w:cs="Times New Roman"/>
          <w:sz w:val="28"/>
          <w:szCs w:val="28"/>
        </w:rPr>
      </w:pPr>
    </w:p>
    <w:p w:rsidR="00A727B0" w:rsidRPr="00A727B0" w:rsidRDefault="00A727B0" w:rsidP="00A727B0">
      <w:pPr>
        <w:pStyle w:val="ConsPlusNonformat"/>
        <w:widowControl/>
        <w:rPr>
          <w:rFonts w:ascii="Times New Roman" w:hAnsi="Times New Roman" w:cs="Times New Roman"/>
          <w:sz w:val="28"/>
          <w:szCs w:val="28"/>
        </w:rPr>
      </w:pPr>
    </w:p>
    <w:p w:rsidR="00A727B0" w:rsidRPr="00A727B0" w:rsidRDefault="00A727B0" w:rsidP="00A727B0">
      <w:pPr>
        <w:pStyle w:val="ConsPlusNonformat"/>
        <w:widowControl/>
        <w:rPr>
          <w:rFonts w:ascii="Times New Roman" w:hAnsi="Times New Roman" w:cs="Times New Roman"/>
          <w:sz w:val="28"/>
          <w:szCs w:val="28"/>
        </w:rPr>
      </w:pPr>
      <w:r w:rsidRPr="00A727B0">
        <w:rPr>
          <w:rFonts w:ascii="Times New Roman" w:hAnsi="Times New Roman" w:cs="Times New Roman"/>
          <w:sz w:val="28"/>
          <w:szCs w:val="28"/>
        </w:rPr>
        <w:t xml:space="preserve">     в том числе по направлениям:</w:t>
      </w:r>
    </w:p>
    <w:p w:rsidR="00A727B0" w:rsidRPr="00A727B0" w:rsidRDefault="00A727B0" w:rsidP="00A727B0">
      <w:pPr>
        <w:pStyle w:val="ConsPlusNormal"/>
        <w:jc w:val="center"/>
        <w:rPr>
          <w:rFonts w:ascii="Times New Roman" w:hAnsi="Times New Roman" w:cs="Times New Roman"/>
          <w:b/>
          <w:sz w:val="28"/>
          <w:szCs w:val="28"/>
        </w:r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 xml:space="preserve">5.3.1. Мероприятия по улучшению жилищных условий граждан, проживающих в сельской местности, </w:t>
      </w: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sz w:val="28"/>
          <w:szCs w:val="28"/>
        </w:rPr>
        <w:t>в том числе молодых семей и молодых специалистов.</w:t>
      </w: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sz w:val="24"/>
          <w:szCs w:val="24"/>
        </w:rPr>
        <w:t>(тысяч рублей, в ценах соответствующих лет)</w:t>
      </w:r>
    </w:p>
    <w:tbl>
      <w:tblPr>
        <w:tblW w:w="8365" w:type="dxa"/>
        <w:tblInd w:w="-856" w:type="dxa"/>
        <w:tblLayout w:type="fixed"/>
        <w:tblLook w:val="0000"/>
      </w:tblPr>
      <w:tblGrid>
        <w:gridCol w:w="3545"/>
        <w:gridCol w:w="1275"/>
        <w:gridCol w:w="851"/>
        <w:gridCol w:w="992"/>
        <w:gridCol w:w="851"/>
        <w:gridCol w:w="851"/>
      </w:tblGrid>
      <w:tr w:rsidR="00A727B0" w:rsidRPr="00A727B0" w:rsidTr="00A727B0">
        <w:trPr>
          <w:trHeight w:val="1046"/>
        </w:trPr>
        <w:tc>
          <w:tcPr>
            <w:tcW w:w="354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Направления финансирования</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и источники</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2022-2025 годы</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Всего</w:t>
            </w:r>
          </w:p>
        </w:tc>
        <w:tc>
          <w:tcPr>
            <w:tcW w:w="851"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pStyle w:val="ConsPlusNormal"/>
              <w:snapToGrid w:val="0"/>
              <w:rPr>
                <w:rFonts w:ascii="Times New Roman" w:hAnsi="Times New Roman" w:cs="Times New Roman"/>
                <w:sz w:val="24"/>
                <w:szCs w:val="24"/>
              </w:rPr>
            </w:pPr>
            <w:r w:rsidRPr="00A727B0">
              <w:rPr>
                <w:rFonts w:ascii="Times New Roman" w:hAnsi="Times New Roman" w:cs="Times New Roman"/>
                <w:sz w:val="24"/>
                <w:szCs w:val="24"/>
              </w:rPr>
              <w:t>2022 год</w:t>
            </w:r>
          </w:p>
        </w:tc>
        <w:tc>
          <w:tcPr>
            <w:tcW w:w="992" w:type="dxa"/>
            <w:tcBorders>
              <w:top w:val="single" w:sz="4" w:space="0" w:color="000000"/>
              <w:left w:val="single" w:sz="4" w:space="0" w:color="000000"/>
              <w:bottom w:val="single" w:sz="4" w:space="0" w:color="000000"/>
            </w:tcBorders>
          </w:tcPr>
          <w:p w:rsidR="00A727B0" w:rsidRPr="00A727B0" w:rsidRDefault="00A727B0" w:rsidP="00A727B0">
            <w:pPr>
              <w:pStyle w:val="ConsPlusNormal"/>
              <w:snapToGrid w:val="0"/>
              <w:rPr>
                <w:rFonts w:ascii="Times New Roman" w:hAnsi="Times New Roman" w:cs="Times New Roman"/>
                <w:sz w:val="24"/>
                <w:szCs w:val="24"/>
              </w:rPr>
            </w:pPr>
            <w:r w:rsidRPr="00A727B0">
              <w:rPr>
                <w:rFonts w:ascii="Times New Roman" w:hAnsi="Times New Roman" w:cs="Times New Roman"/>
                <w:sz w:val="24"/>
                <w:szCs w:val="24"/>
              </w:rPr>
              <w:t>2023 год</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rPr>
                <w:rFonts w:ascii="Times New Roman" w:hAnsi="Times New Roman" w:cs="Times New Roman"/>
                <w:sz w:val="24"/>
                <w:szCs w:val="24"/>
              </w:rPr>
            </w:pPr>
            <w:r w:rsidRPr="00A727B0">
              <w:rPr>
                <w:rFonts w:ascii="Times New Roman" w:hAnsi="Times New Roman" w:cs="Times New Roman"/>
                <w:sz w:val="24"/>
                <w:szCs w:val="24"/>
              </w:rPr>
              <w:t>2024 год</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rmal"/>
              <w:snapToGrid w:val="0"/>
              <w:rPr>
                <w:rFonts w:ascii="Times New Roman" w:hAnsi="Times New Roman" w:cs="Times New Roman"/>
                <w:sz w:val="24"/>
                <w:szCs w:val="24"/>
              </w:rPr>
            </w:pPr>
            <w:r w:rsidRPr="00A727B0">
              <w:rPr>
                <w:rFonts w:ascii="Times New Roman" w:hAnsi="Times New Roman" w:cs="Times New Roman"/>
                <w:sz w:val="24"/>
                <w:szCs w:val="24"/>
              </w:rPr>
              <w:t>2025 год</w:t>
            </w:r>
          </w:p>
        </w:tc>
      </w:tr>
      <w:tr w:rsidR="00A727B0" w:rsidRPr="00A727B0" w:rsidTr="00A727B0">
        <w:trPr>
          <w:trHeight w:val="452"/>
        </w:trPr>
        <w:tc>
          <w:tcPr>
            <w:tcW w:w="354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ВСЕГО</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b/>
              </w:rPr>
              <w:t>-</w:t>
            </w:r>
          </w:p>
        </w:tc>
        <w:tc>
          <w:tcPr>
            <w:tcW w:w="992" w:type="dxa"/>
            <w:tcBorders>
              <w:top w:val="single" w:sz="4" w:space="0" w:color="000000"/>
              <w:left w:val="single" w:sz="4" w:space="0" w:color="000000"/>
              <w:bottom w:val="single" w:sz="4" w:space="0" w:color="000000"/>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r>
      <w:tr w:rsidR="00A727B0" w:rsidRPr="00A727B0" w:rsidTr="00A727B0">
        <w:trPr>
          <w:trHeight w:val="301"/>
        </w:trPr>
        <w:tc>
          <w:tcPr>
            <w:tcW w:w="354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в т. ч.: федеральный бюджет* </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b/>
              </w:rPr>
              <w:t>-</w:t>
            </w:r>
          </w:p>
        </w:tc>
        <w:tc>
          <w:tcPr>
            <w:tcW w:w="992" w:type="dxa"/>
            <w:tcBorders>
              <w:top w:val="single" w:sz="4" w:space="0" w:color="000000"/>
              <w:left w:val="single" w:sz="4" w:space="0" w:color="000000"/>
              <w:bottom w:val="single" w:sz="4" w:space="0" w:color="000000"/>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r>
      <w:tr w:rsidR="00A727B0" w:rsidRPr="00A727B0" w:rsidTr="00A727B0">
        <w:trPr>
          <w:trHeight w:val="173"/>
        </w:trPr>
        <w:tc>
          <w:tcPr>
            <w:tcW w:w="354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b/>
              </w:rPr>
              <w:t>-</w:t>
            </w:r>
          </w:p>
        </w:tc>
        <w:tc>
          <w:tcPr>
            <w:tcW w:w="992" w:type="dxa"/>
            <w:tcBorders>
              <w:top w:val="single" w:sz="4" w:space="0" w:color="000000"/>
              <w:left w:val="single" w:sz="4" w:space="0" w:color="000000"/>
              <w:bottom w:val="single" w:sz="4" w:space="0" w:color="000000"/>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r>
      <w:tr w:rsidR="00A727B0" w:rsidRPr="00A727B0" w:rsidTr="00A727B0">
        <w:trPr>
          <w:trHeight w:val="173"/>
        </w:trPr>
        <w:tc>
          <w:tcPr>
            <w:tcW w:w="354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000000"/>
            </w:tcBorders>
          </w:tcPr>
          <w:p w:rsidR="00A727B0" w:rsidRPr="00A727B0" w:rsidRDefault="00A727B0" w:rsidP="00A727B0">
            <w:pPr>
              <w:jc w:val="center"/>
            </w:pPr>
            <w:r w:rsidRPr="00A727B0">
              <w:rPr>
                <w:b/>
              </w:rPr>
              <w:t>-</w:t>
            </w:r>
          </w:p>
        </w:tc>
        <w:tc>
          <w:tcPr>
            <w:tcW w:w="992" w:type="dxa"/>
            <w:tcBorders>
              <w:top w:val="single" w:sz="4" w:space="0" w:color="000000"/>
              <w:left w:val="single" w:sz="4" w:space="0" w:color="000000"/>
              <w:bottom w:val="single" w:sz="4" w:space="0" w:color="000000"/>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c>
          <w:tcPr>
            <w:tcW w:w="851"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jc w:val="center"/>
            </w:pPr>
            <w:r w:rsidRPr="00A727B0">
              <w:rPr>
                <w:b/>
              </w:rPr>
              <w:t>-</w:t>
            </w:r>
          </w:p>
        </w:tc>
      </w:tr>
    </w:tbl>
    <w:p w:rsidR="00A727B0" w:rsidRPr="00A727B0" w:rsidRDefault="00A727B0" w:rsidP="00A727B0">
      <w:pPr>
        <w:spacing w:line="360" w:lineRule="auto"/>
        <w:ind w:right="21"/>
        <w:jc w:val="both"/>
      </w:pPr>
    </w:p>
    <w:p w:rsidR="00A727B0" w:rsidRPr="00A727B0" w:rsidRDefault="00A727B0" w:rsidP="00A727B0">
      <w:pPr>
        <w:pStyle w:val="ConsPlusNormal"/>
        <w:ind w:left="851"/>
        <w:jc w:val="center"/>
        <w:rPr>
          <w:rFonts w:ascii="Times New Roman" w:hAnsi="Times New Roman" w:cs="Times New Roman"/>
          <w:b/>
          <w:sz w:val="28"/>
          <w:szCs w:val="28"/>
        </w:rPr>
      </w:pPr>
    </w:p>
    <w:p w:rsidR="00A727B0" w:rsidRPr="00A727B0" w:rsidRDefault="00A727B0" w:rsidP="00A727B0">
      <w:pPr>
        <w:pStyle w:val="ConsPlusNormal"/>
        <w:ind w:left="851"/>
        <w:jc w:val="center"/>
        <w:rPr>
          <w:rFonts w:ascii="Times New Roman" w:hAnsi="Times New Roman" w:cs="Times New Roman"/>
          <w:b/>
          <w:sz w:val="28"/>
          <w:szCs w:val="28"/>
        </w:rPr>
      </w:pPr>
      <w:r w:rsidRPr="00A727B0">
        <w:rPr>
          <w:rFonts w:ascii="Times New Roman" w:hAnsi="Times New Roman" w:cs="Times New Roman"/>
          <w:b/>
          <w:sz w:val="28"/>
          <w:szCs w:val="28"/>
        </w:rPr>
        <w:t>5.3.2.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p w:rsidR="00A727B0" w:rsidRPr="00A727B0" w:rsidRDefault="00A727B0" w:rsidP="00A727B0">
      <w:pPr>
        <w:spacing w:line="360" w:lineRule="auto"/>
        <w:ind w:right="21"/>
        <w:jc w:val="center"/>
        <w:rPr>
          <w:sz w:val="16"/>
          <w:szCs w:val="16"/>
        </w:rPr>
      </w:pPr>
      <w:r w:rsidRPr="00A727B0">
        <w:rPr>
          <w:sz w:val="16"/>
          <w:szCs w:val="16"/>
        </w:rPr>
        <w:t>(тысяч рублей, в ценах соответствующих лет)</w:t>
      </w:r>
    </w:p>
    <w:tbl>
      <w:tblPr>
        <w:tblW w:w="10918" w:type="dxa"/>
        <w:tblInd w:w="-1043" w:type="dxa"/>
        <w:tblLayout w:type="fixed"/>
        <w:tblLook w:val="0000"/>
      </w:tblPr>
      <w:tblGrid>
        <w:gridCol w:w="3683"/>
        <w:gridCol w:w="1275"/>
        <w:gridCol w:w="1325"/>
        <w:gridCol w:w="1134"/>
        <w:gridCol w:w="1938"/>
        <w:gridCol w:w="1563"/>
      </w:tblGrid>
      <w:tr w:rsidR="00A727B0" w:rsidRPr="00A727B0" w:rsidTr="00A727B0">
        <w:trPr>
          <w:trHeight w:val="720"/>
        </w:trPr>
        <w:tc>
          <w:tcPr>
            <w:tcW w:w="3683" w:type="dxa"/>
            <w:tcBorders>
              <w:top w:val="single" w:sz="4" w:space="0" w:color="000000"/>
              <w:left w:val="single" w:sz="4" w:space="0" w:color="000000"/>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Направления финансирования</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и источники</w:t>
            </w:r>
          </w:p>
        </w:tc>
        <w:tc>
          <w:tcPr>
            <w:tcW w:w="1275" w:type="dxa"/>
            <w:tcBorders>
              <w:top w:val="single" w:sz="4" w:space="0" w:color="000000"/>
              <w:left w:val="single" w:sz="4" w:space="0" w:color="000000"/>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2022-2025 годы</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Всего</w:t>
            </w:r>
          </w:p>
        </w:tc>
        <w:tc>
          <w:tcPr>
            <w:tcW w:w="1325" w:type="dxa"/>
            <w:tcBorders>
              <w:top w:val="single" w:sz="4" w:space="0" w:color="000000"/>
              <w:left w:val="single" w:sz="4" w:space="0" w:color="000000"/>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2022год</w:t>
            </w:r>
          </w:p>
        </w:tc>
        <w:tc>
          <w:tcPr>
            <w:tcW w:w="1134" w:type="dxa"/>
            <w:tcBorders>
              <w:top w:val="single" w:sz="4" w:space="0" w:color="000000"/>
              <w:left w:val="single" w:sz="4" w:space="0" w:color="auto"/>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2023 год</w:t>
            </w:r>
          </w:p>
        </w:tc>
        <w:tc>
          <w:tcPr>
            <w:tcW w:w="1938" w:type="dxa"/>
            <w:tcBorders>
              <w:top w:val="single" w:sz="4" w:space="0" w:color="000000"/>
              <w:left w:val="single" w:sz="4" w:space="0" w:color="auto"/>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2024 год</w:t>
            </w:r>
          </w:p>
        </w:tc>
        <w:tc>
          <w:tcPr>
            <w:tcW w:w="1563"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rmal"/>
              <w:snapToGrid w:val="0"/>
              <w:jc w:val="center"/>
              <w:rPr>
                <w:rFonts w:ascii="Times New Roman" w:hAnsi="Times New Roman" w:cs="Times New Roman"/>
                <w:sz w:val="24"/>
                <w:szCs w:val="24"/>
              </w:rPr>
            </w:pPr>
          </w:p>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2025 год</w:t>
            </w:r>
          </w:p>
        </w:tc>
      </w:tr>
      <w:tr w:rsidR="00A727B0" w:rsidRPr="00A727B0" w:rsidTr="00A727B0">
        <w:trPr>
          <w:trHeight w:val="311"/>
        </w:trPr>
        <w:tc>
          <w:tcPr>
            <w:tcW w:w="9355" w:type="dxa"/>
            <w:gridSpan w:val="5"/>
            <w:tcBorders>
              <w:top w:val="single" w:sz="4"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4"/>
                <w:szCs w:val="24"/>
              </w:rPr>
            </w:pPr>
            <w:r w:rsidRPr="00A727B0">
              <w:rPr>
                <w:rFonts w:ascii="Times New Roman" w:hAnsi="Times New Roman" w:cs="Times New Roman"/>
                <w:b/>
                <w:sz w:val="24"/>
                <w:szCs w:val="24"/>
              </w:rPr>
              <w:t>Развитие газификации в сельской местности</w:t>
            </w:r>
          </w:p>
        </w:tc>
        <w:tc>
          <w:tcPr>
            <w:tcW w:w="1563" w:type="dxa"/>
            <w:tcBorders>
              <w:top w:val="single" w:sz="4" w:space="0" w:color="auto"/>
              <w:left w:val="single" w:sz="4" w:space="0" w:color="000000"/>
              <w:bottom w:val="single" w:sz="4" w:space="0" w:color="000000"/>
              <w:right w:val="single" w:sz="4" w:space="0" w:color="auto"/>
            </w:tcBorders>
          </w:tcPr>
          <w:p w:rsidR="00A727B0" w:rsidRPr="00A727B0" w:rsidRDefault="00A727B0" w:rsidP="00A727B0">
            <w:pPr>
              <w:pStyle w:val="ConsPlusNormal"/>
              <w:snapToGrid w:val="0"/>
              <w:jc w:val="center"/>
              <w:rPr>
                <w:rFonts w:ascii="Times New Roman" w:hAnsi="Times New Roman" w:cs="Times New Roman"/>
                <w:b/>
                <w:sz w:val="24"/>
                <w:szCs w:val="24"/>
              </w:rPr>
            </w:pPr>
          </w:p>
        </w:tc>
      </w:tr>
      <w:tr w:rsidR="00A727B0" w:rsidRPr="00A727B0" w:rsidTr="00A727B0">
        <w:trPr>
          <w:trHeight w:val="427"/>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 xml:space="preserve">ВСЕГО </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jc w:val="center"/>
              <w:rPr>
                <w:b/>
              </w:rPr>
            </w:pPr>
            <w:r w:rsidRPr="00A727B0">
              <w:rPr>
                <w:b/>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jc w:val="center"/>
              <w:rPr>
                <w:b/>
              </w:rPr>
            </w:pPr>
            <w:r w:rsidRPr="00A727B0">
              <w:rPr>
                <w:b/>
              </w:rPr>
              <w:t>-</w:t>
            </w:r>
          </w:p>
        </w:tc>
      </w:tr>
      <w:tr w:rsidR="00A727B0" w:rsidRPr="00A727B0" w:rsidTr="00A727B0">
        <w:trPr>
          <w:trHeight w:val="281"/>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в т. ч.: федеральный бюджет* </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jc w:val="center"/>
            </w:pPr>
            <w:r w:rsidRPr="00A727B0">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jc w:val="center"/>
            </w:pPr>
            <w:r w:rsidRPr="00A727B0">
              <w:t>-</w:t>
            </w:r>
          </w:p>
        </w:tc>
      </w:tr>
      <w:tr w:rsidR="00A727B0" w:rsidRPr="00A727B0" w:rsidTr="00A727B0">
        <w:trPr>
          <w:trHeight w:val="173"/>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jc w:val="center"/>
            </w:pPr>
            <w:r w:rsidRPr="00A727B0">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jc w:val="center"/>
            </w:pPr>
            <w:r w:rsidRPr="00A727B0">
              <w:t>-</w:t>
            </w:r>
          </w:p>
        </w:tc>
      </w:tr>
      <w:tr w:rsidR="00A727B0" w:rsidRPr="00A727B0" w:rsidTr="00A727B0">
        <w:trPr>
          <w:trHeight w:val="173"/>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269"/>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269"/>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r w:rsidRPr="00A727B0">
              <w:rPr>
                <w:rFonts w:ascii="Times New Roman" w:hAnsi="Times New Roman" w:cs="Times New Roman"/>
              </w:rPr>
              <w:t>**</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134"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415"/>
        </w:trPr>
        <w:tc>
          <w:tcPr>
            <w:tcW w:w="3683"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b/>
                <w:sz w:val="24"/>
                <w:szCs w:val="24"/>
              </w:rPr>
              <w:t>из них прочие расходы:</w:t>
            </w:r>
          </w:p>
        </w:tc>
        <w:tc>
          <w:tcPr>
            <w:tcW w:w="1275"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325"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134" w:type="dxa"/>
            <w:tcBorders>
              <w:top w:val="single" w:sz="4" w:space="0" w:color="000000"/>
              <w:left w:val="single" w:sz="4" w:space="0" w:color="auto"/>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938" w:type="dxa"/>
            <w:tcBorders>
              <w:top w:val="single" w:sz="4" w:space="0" w:color="000000"/>
              <w:left w:val="single" w:sz="4" w:space="0" w:color="auto"/>
              <w:bottom w:val="single" w:sz="4" w:space="0" w:color="auto"/>
              <w:right w:val="single" w:sz="4" w:space="0" w:color="auto"/>
            </w:tcBorders>
            <w:shd w:val="clear" w:color="auto" w:fill="auto"/>
          </w:tcPr>
          <w:p w:rsidR="00A727B0" w:rsidRPr="00A727B0" w:rsidRDefault="00A727B0" w:rsidP="00A727B0">
            <w:pPr>
              <w:jc w:val="center"/>
              <w:rPr>
                <w:b/>
              </w:rPr>
            </w:pPr>
            <w:r w:rsidRPr="00A727B0">
              <w:rPr>
                <w:b/>
              </w:rPr>
              <w:t>-</w:t>
            </w:r>
          </w:p>
        </w:tc>
        <w:tc>
          <w:tcPr>
            <w:tcW w:w="1563"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jc w:val="center"/>
              <w:rPr>
                <w:b/>
              </w:rPr>
            </w:pPr>
            <w:r w:rsidRPr="00A727B0">
              <w:rPr>
                <w:b/>
              </w:rPr>
              <w:t>-</w:t>
            </w:r>
          </w:p>
        </w:tc>
      </w:tr>
      <w:tr w:rsidR="00A727B0" w:rsidRPr="00A727B0" w:rsidTr="00A727B0">
        <w:trPr>
          <w:trHeight w:val="270"/>
        </w:trPr>
        <w:tc>
          <w:tcPr>
            <w:tcW w:w="3683"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в т. ч.: федеральный бюджет* </w:t>
            </w:r>
          </w:p>
        </w:tc>
        <w:tc>
          <w:tcPr>
            <w:tcW w:w="1275"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325" w:type="dxa"/>
            <w:tcBorders>
              <w:top w:val="single" w:sz="4"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938" w:type="dxa"/>
            <w:tcBorders>
              <w:top w:val="single" w:sz="4" w:space="0" w:color="auto"/>
              <w:left w:val="single" w:sz="4" w:space="0" w:color="auto"/>
              <w:bottom w:val="single" w:sz="4" w:space="0" w:color="000000"/>
              <w:right w:val="single" w:sz="4" w:space="0" w:color="auto"/>
            </w:tcBorders>
            <w:shd w:val="clear" w:color="auto" w:fill="auto"/>
          </w:tcPr>
          <w:p w:rsidR="00A727B0" w:rsidRPr="00A727B0" w:rsidRDefault="00A727B0" w:rsidP="00A727B0">
            <w:pPr>
              <w:jc w:val="center"/>
            </w:pPr>
            <w:r w:rsidRPr="00A727B0">
              <w:t>-</w:t>
            </w:r>
          </w:p>
        </w:tc>
        <w:tc>
          <w:tcPr>
            <w:tcW w:w="1563" w:type="dxa"/>
            <w:tcBorders>
              <w:top w:val="single" w:sz="4" w:space="0" w:color="auto"/>
              <w:left w:val="single" w:sz="4" w:space="0" w:color="auto"/>
              <w:bottom w:val="single" w:sz="4" w:space="0" w:color="000000"/>
              <w:right w:val="single" w:sz="4" w:space="0" w:color="auto"/>
            </w:tcBorders>
          </w:tcPr>
          <w:p w:rsidR="00A727B0" w:rsidRPr="00A727B0" w:rsidRDefault="00A727B0" w:rsidP="00A727B0">
            <w:pPr>
              <w:jc w:val="center"/>
            </w:pPr>
            <w:r w:rsidRPr="00A727B0">
              <w:t>-</w:t>
            </w:r>
          </w:p>
        </w:tc>
      </w:tr>
      <w:tr w:rsidR="00A727B0" w:rsidRPr="00A727B0" w:rsidTr="00A727B0">
        <w:trPr>
          <w:trHeight w:val="173"/>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jc w:val="center"/>
            </w:pPr>
            <w:r w:rsidRPr="00A727B0">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jc w:val="center"/>
            </w:pPr>
            <w:r w:rsidRPr="00A727B0">
              <w:t>-</w:t>
            </w:r>
          </w:p>
        </w:tc>
      </w:tr>
      <w:tr w:rsidR="00A727B0" w:rsidRPr="00A727B0" w:rsidTr="00A727B0">
        <w:trPr>
          <w:trHeight w:val="173"/>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134"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p>
        </w:tc>
        <w:tc>
          <w:tcPr>
            <w:tcW w:w="1134"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3683"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r w:rsidRPr="00A727B0">
              <w:rPr>
                <w:rFonts w:ascii="Times New Roman" w:hAnsi="Times New Roman" w:cs="Times New Roman"/>
              </w:rPr>
              <w:t>**</w:t>
            </w:r>
          </w:p>
        </w:tc>
        <w:tc>
          <w:tcPr>
            <w:tcW w:w="1275"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325"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134"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1938"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1563"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bl>
    <w:p w:rsidR="00A727B0" w:rsidRPr="00A727B0" w:rsidRDefault="00A727B0" w:rsidP="00A727B0">
      <w:pPr>
        <w:spacing w:line="360" w:lineRule="auto"/>
        <w:ind w:right="21"/>
        <w:rPr>
          <w:sz w:val="28"/>
          <w:szCs w:val="28"/>
        </w:rPr>
        <w:sectPr w:rsidR="00A727B0" w:rsidRPr="00A727B0" w:rsidSect="00A727B0">
          <w:pgSz w:w="11906" w:h="16838" w:code="9"/>
          <w:pgMar w:top="992" w:right="851" w:bottom="1134" w:left="1531" w:header="0" w:footer="0" w:gutter="0"/>
          <w:pgNumType w:start="1"/>
          <w:cols w:space="720"/>
          <w:docGrid w:linePitch="360"/>
        </w:sectPr>
      </w:pPr>
    </w:p>
    <w:p w:rsidR="00A727B0" w:rsidRPr="00A727B0" w:rsidRDefault="00A727B0" w:rsidP="00A727B0">
      <w:pPr>
        <w:tabs>
          <w:tab w:val="left" w:pos="1605"/>
        </w:tabs>
        <w:rPr>
          <w:sz w:val="28"/>
          <w:szCs w:val="28"/>
        </w:rPr>
      </w:pPr>
    </w:p>
    <w:tbl>
      <w:tblPr>
        <w:tblpPr w:leftFromText="180" w:rightFromText="180" w:vertAnchor="page" w:horzAnchor="margin" w:tblpY="826"/>
        <w:tblW w:w="22532" w:type="dxa"/>
        <w:tblLayout w:type="fixed"/>
        <w:tblLook w:val="0000"/>
      </w:tblPr>
      <w:tblGrid>
        <w:gridCol w:w="2830"/>
        <w:gridCol w:w="2127"/>
        <w:gridCol w:w="2126"/>
        <w:gridCol w:w="2693"/>
        <w:gridCol w:w="2126"/>
        <w:gridCol w:w="2126"/>
        <w:gridCol w:w="2126"/>
        <w:gridCol w:w="2126"/>
        <w:gridCol w:w="2126"/>
        <w:gridCol w:w="2126"/>
      </w:tblGrid>
      <w:tr w:rsidR="00A727B0" w:rsidRPr="00A727B0" w:rsidTr="00A727B0">
        <w:trPr>
          <w:gridAfter w:val="4"/>
          <w:wAfter w:w="8504" w:type="dxa"/>
          <w:trHeight w:val="691"/>
        </w:trPr>
        <w:tc>
          <w:tcPr>
            <w:tcW w:w="2830"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Направления финансирования</w:t>
            </w:r>
          </w:p>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и источники</w:t>
            </w:r>
          </w:p>
        </w:tc>
        <w:tc>
          <w:tcPr>
            <w:tcW w:w="2127" w:type="dxa"/>
            <w:tcBorders>
              <w:top w:val="single" w:sz="4" w:space="0" w:color="000000"/>
              <w:left w:val="single" w:sz="4" w:space="0" w:color="000000"/>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2022-2025 годы</w:t>
            </w:r>
          </w:p>
          <w:p w:rsidR="00A727B0" w:rsidRPr="00A727B0" w:rsidRDefault="00A727B0" w:rsidP="00A727B0">
            <w:pPr>
              <w:pStyle w:val="ConsPlusNormal"/>
              <w:rPr>
                <w:rFonts w:ascii="Times New Roman" w:hAnsi="Times New Roman" w:cs="Times New Roman"/>
                <w:sz w:val="24"/>
                <w:szCs w:val="24"/>
              </w:rPr>
            </w:pPr>
            <w:r w:rsidRPr="00A727B0">
              <w:rPr>
                <w:rFonts w:ascii="Times New Roman" w:hAnsi="Times New Roman" w:cs="Times New Roman"/>
                <w:sz w:val="24"/>
                <w:szCs w:val="24"/>
              </w:rPr>
              <w:t xml:space="preserve">              Всего</w:t>
            </w:r>
          </w:p>
        </w:tc>
        <w:tc>
          <w:tcPr>
            <w:tcW w:w="2126" w:type="dxa"/>
            <w:tcBorders>
              <w:top w:val="single" w:sz="4" w:space="0" w:color="000000"/>
              <w:left w:val="single" w:sz="4" w:space="0" w:color="000000"/>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2022 год</w:t>
            </w:r>
          </w:p>
        </w:tc>
        <w:tc>
          <w:tcPr>
            <w:tcW w:w="2693" w:type="dxa"/>
            <w:tcBorders>
              <w:top w:val="single" w:sz="4" w:space="0" w:color="000000"/>
              <w:left w:val="single" w:sz="4" w:space="0" w:color="auto"/>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2023год</w:t>
            </w:r>
          </w:p>
        </w:tc>
        <w:tc>
          <w:tcPr>
            <w:tcW w:w="2126" w:type="dxa"/>
            <w:tcBorders>
              <w:top w:val="single" w:sz="4" w:space="0" w:color="000000"/>
              <w:left w:val="single" w:sz="4" w:space="0" w:color="auto"/>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2024 год</w:t>
            </w:r>
          </w:p>
        </w:tc>
        <w:tc>
          <w:tcPr>
            <w:tcW w:w="2126"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rmal"/>
              <w:snapToGrid w:val="0"/>
              <w:jc w:val="center"/>
              <w:rPr>
                <w:rFonts w:ascii="Times New Roman" w:hAnsi="Times New Roman" w:cs="Times New Roman"/>
                <w:sz w:val="24"/>
                <w:szCs w:val="24"/>
              </w:rPr>
            </w:pPr>
          </w:p>
          <w:p w:rsidR="00A727B0" w:rsidRPr="00A727B0" w:rsidRDefault="00A727B0" w:rsidP="00A727B0">
            <w:pPr>
              <w:pStyle w:val="ConsPlusNormal"/>
              <w:snapToGrid w:val="0"/>
              <w:jc w:val="center"/>
              <w:rPr>
                <w:rFonts w:ascii="Times New Roman" w:hAnsi="Times New Roman" w:cs="Times New Roman"/>
                <w:sz w:val="24"/>
                <w:szCs w:val="24"/>
              </w:rPr>
            </w:pPr>
            <w:r w:rsidRPr="00A727B0">
              <w:rPr>
                <w:rFonts w:ascii="Times New Roman" w:hAnsi="Times New Roman" w:cs="Times New Roman"/>
                <w:sz w:val="24"/>
                <w:szCs w:val="24"/>
              </w:rPr>
              <w:t>2025 год</w:t>
            </w:r>
          </w:p>
        </w:tc>
      </w:tr>
      <w:tr w:rsidR="00A727B0" w:rsidRPr="00A727B0" w:rsidTr="00A727B0">
        <w:trPr>
          <w:gridAfter w:val="4"/>
          <w:wAfter w:w="8504" w:type="dxa"/>
          <w:trHeight w:val="691"/>
        </w:trPr>
        <w:tc>
          <w:tcPr>
            <w:tcW w:w="2830"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p>
        </w:tc>
        <w:tc>
          <w:tcPr>
            <w:tcW w:w="2693" w:type="dxa"/>
            <w:tcBorders>
              <w:top w:val="single" w:sz="4" w:space="0" w:color="000000"/>
              <w:left w:val="single" w:sz="4" w:space="0" w:color="auto"/>
              <w:bottom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auto"/>
              <w:right w:val="single" w:sz="4" w:space="0" w:color="auto"/>
            </w:tcBorders>
            <w:shd w:val="clear" w:color="auto" w:fill="auto"/>
            <w:vAlign w:val="center"/>
          </w:tcPr>
          <w:p w:rsidR="00A727B0" w:rsidRPr="00A727B0" w:rsidRDefault="00A727B0" w:rsidP="00A727B0">
            <w:pPr>
              <w:pStyle w:val="ConsPlusNormal"/>
              <w:snapToGrid w:val="0"/>
              <w:jc w:val="center"/>
              <w:rPr>
                <w:rFonts w:ascii="Times New Roman" w:hAnsi="Times New Roman" w:cs="Times New Roman"/>
                <w:sz w:val="24"/>
                <w:szCs w:val="24"/>
              </w:rPr>
            </w:pPr>
          </w:p>
        </w:tc>
        <w:tc>
          <w:tcPr>
            <w:tcW w:w="2126"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rmal"/>
              <w:snapToGrid w:val="0"/>
              <w:jc w:val="center"/>
              <w:rPr>
                <w:rFonts w:ascii="Times New Roman" w:hAnsi="Times New Roman" w:cs="Times New Roman"/>
                <w:sz w:val="24"/>
                <w:szCs w:val="24"/>
              </w:rPr>
            </w:pPr>
          </w:p>
        </w:tc>
      </w:tr>
      <w:tr w:rsidR="00A727B0" w:rsidRPr="00A727B0" w:rsidTr="00A727B0">
        <w:trPr>
          <w:gridAfter w:val="4"/>
          <w:wAfter w:w="8504" w:type="dxa"/>
          <w:trHeight w:val="342"/>
        </w:trPr>
        <w:tc>
          <w:tcPr>
            <w:tcW w:w="11902" w:type="dxa"/>
            <w:gridSpan w:val="5"/>
            <w:tcBorders>
              <w:top w:val="single" w:sz="4"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rmal"/>
              <w:snapToGrid w:val="0"/>
              <w:jc w:val="center"/>
              <w:rPr>
                <w:rFonts w:ascii="Times New Roman" w:hAnsi="Times New Roman" w:cs="Times New Roman"/>
                <w:b/>
                <w:sz w:val="24"/>
                <w:szCs w:val="24"/>
              </w:rPr>
            </w:pPr>
            <w:r w:rsidRPr="00A727B0">
              <w:rPr>
                <w:rFonts w:ascii="Times New Roman" w:hAnsi="Times New Roman" w:cs="Times New Roman"/>
                <w:b/>
                <w:sz w:val="24"/>
                <w:szCs w:val="24"/>
              </w:rPr>
              <w:t>Развитие водоснабжения в сельской местности</w:t>
            </w:r>
          </w:p>
        </w:tc>
        <w:tc>
          <w:tcPr>
            <w:tcW w:w="2126" w:type="dxa"/>
            <w:tcBorders>
              <w:top w:val="single" w:sz="4" w:space="0" w:color="auto"/>
              <w:left w:val="single" w:sz="4" w:space="0" w:color="000000"/>
              <w:bottom w:val="single" w:sz="4" w:space="0" w:color="000000"/>
              <w:right w:val="single" w:sz="4" w:space="0" w:color="auto"/>
            </w:tcBorders>
          </w:tcPr>
          <w:p w:rsidR="00A727B0" w:rsidRPr="00A727B0" w:rsidRDefault="00A727B0" w:rsidP="00A727B0">
            <w:pPr>
              <w:pStyle w:val="ConsPlusNormal"/>
              <w:snapToGrid w:val="0"/>
              <w:jc w:val="center"/>
              <w:rPr>
                <w:rFonts w:ascii="Times New Roman" w:hAnsi="Times New Roman" w:cs="Times New Roman"/>
                <w:b/>
                <w:sz w:val="24"/>
                <w:szCs w:val="24"/>
              </w:rPr>
            </w:pPr>
          </w:p>
        </w:tc>
      </w:tr>
      <w:tr w:rsidR="00A727B0" w:rsidRPr="00A727B0" w:rsidTr="00A727B0">
        <w:trPr>
          <w:gridAfter w:val="4"/>
          <w:wAfter w:w="8504" w:type="dxa"/>
          <w:trHeight w:val="381"/>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ВСЕГО</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2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в т. ч.: федеральный бюджет*</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r w:rsidRPr="00A727B0">
              <w:rPr>
                <w:rFonts w:ascii="Times New Roman" w:hAnsi="Times New Roman" w:cs="Times New Roman"/>
              </w:rPr>
              <w:t>**</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районный бюджет</w:t>
            </w:r>
            <w:r w:rsidRPr="00A727B0">
              <w:rPr>
                <w:rFonts w:ascii="Times New Roman" w:hAnsi="Times New Roman" w:cs="Times New Roman"/>
              </w:rPr>
              <w:t>**</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418"/>
        </w:trPr>
        <w:tc>
          <w:tcPr>
            <w:tcW w:w="2830"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b/>
                <w:sz w:val="24"/>
                <w:szCs w:val="24"/>
              </w:rPr>
              <w:t>из них прочие расходы:</w:t>
            </w:r>
          </w:p>
        </w:tc>
        <w:tc>
          <w:tcPr>
            <w:tcW w:w="2127" w:type="dxa"/>
            <w:tcBorders>
              <w:top w:val="single" w:sz="4" w:space="0" w:color="000000"/>
              <w:left w:val="single" w:sz="4" w:space="0" w:color="000000"/>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000000"/>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693" w:type="dxa"/>
            <w:tcBorders>
              <w:top w:val="single" w:sz="4" w:space="0" w:color="000000"/>
              <w:left w:val="single" w:sz="4" w:space="0" w:color="auto"/>
              <w:bottom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auto"/>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auto"/>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270"/>
        </w:trPr>
        <w:tc>
          <w:tcPr>
            <w:tcW w:w="2830"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nformat"/>
              <w:rPr>
                <w:rFonts w:ascii="Times New Roman" w:hAnsi="Times New Roman" w:cs="Times New Roman"/>
                <w:b/>
                <w:sz w:val="24"/>
                <w:szCs w:val="24"/>
              </w:rPr>
            </w:pPr>
            <w:r w:rsidRPr="00A727B0">
              <w:rPr>
                <w:rFonts w:ascii="Times New Roman" w:hAnsi="Times New Roman" w:cs="Times New Roman"/>
                <w:sz w:val="24"/>
                <w:szCs w:val="24"/>
              </w:rPr>
              <w:t>в т. ч.: областной бюджет*</w:t>
            </w:r>
          </w:p>
        </w:tc>
        <w:tc>
          <w:tcPr>
            <w:tcW w:w="2127" w:type="dxa"/>
            <w:tcBorders>
              <w:top w:val="single" w:sz="4" w:space="0" w:color="auto"/>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auto"/>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70"/>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14028" w:type="dxa"/>
            <w:gridSpan w:val="6"/>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4"/>
                <w:szCs w:val="24"/>
              </w:rPr>
            </w:pPr>
            <w:r w:rsidRPr="00A727B0">
              <w:rPr>
                <w:rFonts w:ascii="Times New Roman" w:hAnsi="Times New Roman" w:cs="Times New Roman"/>
                <w:b/>
                <w:sz w:val="24"/>
                <w:szCs w:val="24"/>
              </w:rPr>
              <w:t>Развитие сети плоскостных спортивных сооружений в сельской местности</w:t>
            </w:r>
          </w:p>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447"/>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ВСЕГО</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8"/>
                <w:szCs w:val="28"/>
              </w:rPr>
            </w:pPr>
            <w:r w:rsidRPr="00A727B0">
              <w:rPr>
                <w:rFonts w:ascii="Times New Roman" w:hAnsi="Times New Roman" w:cs="Times New Roman"/>
                <w:b/>
                <w:sz w:val="28"/>
                <w:szCs w:val="28"/>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в т. ч.: федеральный бюджет* </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областной бюджет*</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бюджеты сельских поселений**</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414"/>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b/>
                <w:sz w:val="24"/>
                <w:szCs w:val="24"/>
              </w:rPr>
              <w:t>из них прочие расходы:</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rPr>
                <w:rFonts w:ascii="Times New Roman" w:hAnsi="Times New Roman" w:cs="Times New Roman"/>
                <w:b/>
                <w:sz w:val="24"/>
                <w:szCs w:val="24"/>
              </w:rPr>
            </w:pPr>
            <w:r w:rsidRPr="00A727B0">
              <w:rPr>
                <w:rFonts w:ascii="Times New Roman" w:hAnsi="Times New Roman" w:cs="Times New Roman"/>
                <w:sz w:val="24"/>
                <w:szCs w:val="24"/>
              </w:rPr>
              <w:t>в т. ч.: областной бюджет*</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2"/>
                <w:szCs w:val="22"/>
              </w:rPr>
            </w:pPr>
            <w:r w:rsidRPr="00A727B0">
              <w:rPr>
                <w:rFonts w:ascii="Times New Roman" w:hAnsi="Times New Roman" w:cs="Times New Roman"/>
                <w:sz w:val="22"/>
                <w:szCs w:val="22"/>
              </w:rPr>
              <w:t xml:space="preserve">бюджеты сельских </w:t>
            </w:r>
            <w:r w:rsidRPr="00A727B0">
              <w:rPr>
                <w:rFonts w:ascii="Times New Roman" w:hAnsi="Times New Roman" w:cs="Times New Roman"/>
                <w:sz w:val="22"/>
                <w:szCs w:val="22"/>
              </w:rPr>
              <w:lastRenderedPageBreak/>
              <w:t>поселений**</w:t>
            </w:r>
          </w:p>
          <w:p w:rsidR="00A727B0" w:rsidRPr="00A727B0" w:rsidRDefault="00A727B0" w:rsidP="00A727B0">
            <w:pPr>
              <w:pStyle w:val="ConsPlusNonformat"/>
              <w:snapToGrid w:val="0"/>
              <w:rPr>
                <w:rFonts w:ascii="Times New Roman" w:hAnsi="Times New Roman" w:cs="Times New Roman"/>
                <w:sz w:val="24"/>
                <w:szCs w:val="24"/>
              </w:rPr>
            </w:pP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lastRenderedPageBreak/>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trHeight w:val="173"/>
        </w:trPr>
        <w:tc>
          <w:tcPr>
            <w:tcW w:w="14028" w:type="dxa"/>
            <w:gridSpan w:val="6"/>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4"/>
                <w:szCs w:val="24"/>
              </w:rPr>
            </w:pPr>
            <w:r w:rsidRPr="00A727B0">
              <w:rPr>
                <w:rFonts w:ascii="Times New Roman" w:hAnsi="Times New Roman" w:cs="Times New Roman"/>
                <w:b/>
                <w:sz w:val="24"/>
                <w:szCs w:val="24"/>
              </w:rPr>
              <w:lastRenderedPageBreak/>
              <w:t>Поддержка местных инициатив граждан, проживающих в сельской местности</w:t>
            </w:r>
          </w:p>
        </w:tc>
        <w:tc>
          <w:tcPr>
            <w:tcW w:w="2126" w:type="dxa"/>
          </w:tcPr>
          <w:p w:rsidR="00A727B0" w:rsidRPr="00A727B0" w:rsidRDefault="00A727B0" w:rsidP="00A727B0">
            <w:pPr>
              <w:rPr>
                <w:rFonts w:eastAsia="Arial"/>
                <w:lang w:eastAsia="ar-SA"/>
              </w:rPr>
            </w:pPr>
          </w:p>
        </w:tc>
        <w:tc>
          <w:tcPr>
            <w:tcW w:w="2126" w:type="dxa"/>
          </w:tcPr>
          <w:p w:rsidR="00A727B0" w:rsidRPr="00A727B0" w:rsidRDefault="00A727B0" w:rsidP="00A727B0">
            <w:pPr>
              <w:rPr>
                <w:rFonts w:eastAsia="Arial"/>
                <w:lang w:eastAsia="ar-SA"/>
              </w:rPr>
            </w:pPr>
          </w:p>
        </w:tc>
        <w:tc>
          <w:tcPr>
            <w:tcW w:w="2126" w:type="dxa"/>
          </w:tcPr>
          <w:p w:rsidR="00A727B0" w:rsidRPr="00A727B0" w:rsidRDefault="00A727B0" w:rsidP="00A727B0">
            <w:pPr>
              <w:rPr>
                <w:rFonts w:eastAsia="Arial"/>
                <w:lang w:eastAsia="ar-SA"/>
              </w:rPr>
            </w:pPr>
          </w:p>
        </w:tc>
        <w:tc>
          <w:tcPr>
            <w:tcW w:w="2126" w:type="dxa"/>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b/>
                <w:sz w:val="28"/>
                <w:szCs w:val="28"/>
              </w:rPr>
            </w:pPr>
            <w:r w:rsidRPr="00A727B0">
              <w:rPr>
                <w:rFonts w:ascii="Times New Roman" w:hAnsi="Times New Roman" w:cs="Times New Roman"/>
                <w:b/>
                <w:sz w:val="28"/>
                <w:szCs w:val="28"/>
              </w:rPr>
              <w:t>ВСЕГО</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auto"/>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b/>
                <w:sz w:val="22"/>
                <w:szCs w:val="22"/>
              </w:rPr>
            </w:pPr>
            <w:r w:rsidRPr="00A727B0">
              <w:rPr>
                <w:rFonts w:ascii="Times New Roman" w:hAnsi="Times New Roman" w:cs="Times New Roman"/>
                <w:b/>
                <w:sz w:val="22"/>
                <w:szCs w:val="22"/>
              </w:rPr>
              <w:t>-</w:t>
            </w:r>
          </w:p>
        </w:tc>
        <w:tc>
          <w:tcPr>
            <w:tcW w:w="2126" w:type="dxa"/>
            <w:tcBorders>
              <w:top w:val="single" w:sz="4" w:space="0" w:color="000000"/>
              <w:left w:val="single" w:sz="4" w:space="0" w:color="auto"/>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vertAlign w:val="superscript"/>
              </w:rPr>
            </w:pPr>
            <w:r w:rsidRPr="00A727B0">
              <w:rPr>
                <w:rFonts w:ascii="Times New Roman" w:hAnsi="Times New Roman" w:cs="Times New Roman"/>
                <w:sz w:val="24"/>
                <w:szCs w:val="24"/>
              </w:rPr>
              <w:t>в т.ч. федеральный бюджет</w:t>
            </w:r>
            <w:r w:rsidRPr="00A727B0">
              <w:rPr>
                <w:rFonts w:ascii="Times New Roman" w:hAnsi="Times New Roman" w:cs="Times New Roman"/>
                <w:sz w:val="24"/>
                <w:szCs w:val="24"/>
                <w:vertAlign w:val="superscript"/>
              </w:rPr>
              <w:t>*</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vertAlign w:val="superscript"/>
              </w:rPr>
            </w:pPr>
            <w:r w:rsidRPr="00A727B0">
              <w:rPr>
                <w:rFonts w:ascii="Times New Roman" w:hAnsi="Times New Roman" w:cs="Times New Roman"/>
                <w:sz w:val="24"/>
                <w:szCs w:val="24"/>
              </w:rPr>
              <w:t xml:space="preserve">          областной бюджет</w:t>
            </w:r>
            <w:r w:rsidRPr="00A727B0">
              <w:rPr>
                <w:rFonts w:ascii="Times New Roman" w:hAnsi="Times New Roman" w:cs="Times New Roman"/>
                <w:sz w:val="24"/>
                <w:szCs w:val="24"/>
                <w:vertAlign w:val="superscript"/>
              </w:rPr>
              <w:t>*</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173"/>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бюджеты сельских поселений</w:t>
            </w:r>
            <w:r w:rsidRPr="00A727B0">
              <w:rPr>
                <w:rFonts w:ascii="Times New Roman" w:hAnsi="Times New Roman" w:cs="Times New Roman"/>
              </w:rPr>
              <w:t>**</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r>
      <w:tr w:rsidR="00A727B0" w:rsidRPr="00A727B0" w:rsidTr="00A727B0">
        <w:trPr>
          <w:gridAfter w:val="4"/>
          <w:wAfter w:w="8504" w:type="dxa"/>
          <w:trHeight w:val="448"/>
        </w:trPr>
        <w:tc>
          <w:tcPr>
            <w:tcW w:w="2830"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rPr>
                <w:rFonts w:ascii="Times New Roman" w:hAnsi="Times New Roman" w:cs="Times New Roman"/>
                <w:sz w:val="24"/>
                <w:szCs w:val="24"/>
              </w:rPr>
            </w:pPr>
            <w:r w:rsidRPr="00A727B0">
              <w:rPr>
                <w:rFonts w:ascii="Times New Roman" w:hAnsi="Times New Roman" w:cs="Times New Roman"/>
                <w:sz w:val="24"/>
                <w:szCs w:val="24"/>
              </w:rPr>
              <w:t xml:space="preserve">          внебюджетные источники</w:t>
            </w:r>
          </w:p>
        </w:tc>
        <w:tc>
          <w:tcPr>
            <w:tcW w:w="2127" w:type="dxa"/>
            <w:tcBorders>
              <w:top w:val="single" w:sz="4" w:space="0" w:color="000000"/>
              <w:left w:val="single" w:sz="4" w:space="0" w:color="000000"/>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693" w:type="dxa"/>
            <w:tcBorders>
              <w:top w:val="single" w:sz="4" w:space="0" w:color="000000"/>
              <w:left w:val="single" w:sz="4" w:space="0" w:color="auto"/>
              <w:bottom w:val="single" w:sz="4" w:space="0" w:color="000000"/>
            </w:tcBorders>
            <w:shd w:val="clear" w:color="auto" w:fill="auto"/>
          </w:tcPr>
          <w:p w:rsidR="00A727B0" w:rsidRPr="00A727B0" w:rsidRDefault="00A727B0" w:rsidP="00A727B0">
            <w:pPr>
              <w:pStyle w:val="ConsPlusNonformat"/>
              <w:snapToGrid w:val="0"/>
              <w:jc w:val="center"/>
              <w:rPr>
                <w:rFonts w:ascii="Times New Roman" w:hAnsi="Times New Roman" w:cs="Times New Roman"/>
                <w:sz w:val="24"/>
                <w:szCs w:val="24"/>
              </w:rPr>
            </w:pPr>
            <w:r w:rsidRPr="00A727B0">
              <w:rPr>
                <w:rFonts w:ascii="Times New Roman" w:hAnsi="Times New Roman" w:cs="Times New Roman"/>
                <w:sz w:val="24"/>
                <w:szCs w:val="24"/>
              </w:rPr>
              <w:t>-</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727B0" w:rsidRPr="00A727B0" w:rsidRDefault="00A727B0" w:rsidP="00A727B0">
            <w:pPr>
              <w:pStyle w:val="ConsPlusNonformat"/>
              <w:snapToGrid w:val="0"/>
              <w:jc w:val="center"/>
              <w:rPr>
                <w:rFonts w:ascii="Times New Roman" w:hAnsi="Times New Roman" w:cs="Times New Roman"/>
                <w:sz w:val="22"/>
                <w:szCs w:val="22"/>
              </w:rPr>
            </w:pPr>
            <w:r w:rsidRPr="00A727B0">
              <w:rPr>
                <w:rFonts w:ascii="Times New Roman" w:hAnsi="Times New Roman" w:cs="Times New Roman"/>
                <w:sz w:val="22"/>
                <w:szCs w:val="22"/>
              </w:rPr>
              <w:t>-</w:t>
            </w:r>
          </w:p>
        </w:tc>
        <w:tc>
          <w:tcPr>
            <w:tcW w:w="2126" w:type="dxa"/>
            <w:tcBorders>
              <w:top w:val="single" w:sz="4" w:space="0" w:color="000000"/>
              <w:left w:val="single" w:sz="4" w:space="0" w:color="000000"/>
              <w:bottom w:val="single" w:sz="4" w:space="0" w:color="000000"/>
              <w:right w:val="single" w:sz="4" w:space="0" w:color="auto"/>
            </w:tcBorders>
          </w:tcPr>
          <w:p w:rsidR="00A727B0" w:rsidRPr="00A727B0" w:rsidRDefault="00A727B0" w:rsidP="00A727B0">
            <w:pPr>
              <w:pStyle w:val="ConsPlusNonformat"/>
              <w:jc w:val="center"/>
              <w:rPr>
                <w:rFonts w:ascii="Times New Roman" w:hAnsi="Times New Roman" w:cs="Times New Roman"/>
                <w:b/>
                <w:sz w:val="24"/>
                <w:szCs w:val="24"/>
              </w:rPr>
            </w:pPr>
            <w:r w:rsidRPr="00A727B0">
              <w:rPr>
                <w:rFonts w:ascii="Times New Roman" w:hAnsi="Times New Roman" w:cs="Times New Roman"/>
                <w:b/>
                <w:sz w:val="24"/>
                <w:szCs w:val="24"/>
              </w:rPr>
              <w:t>-</w:t>
            </w:r>
          </w:p>
        </w:tc>
      </w:tr>
    </w:tbl>
    <w:p w:rsidR="00A727B0" w:rsidRPr="00A727B0" w:rsidRDefault="00A727B0" w:rsidP="00A727B0">
      <w:pPr>
        <w:pStyle w:val="aff2"/>
        <w:rPr>
          <w:sz w:val="24"/>
          <w:szCs w:val="24"/>
        </w:rPr>
      </w:pPr>
    </w:p>
    <w:p w:rsidR="00A727B0" w:rsidRPr="00A727B0" w:rsidRDefault="00A727B0" w:rsidP="00A727B0">
      <w:pPr>
        <w:jc w:val="center"/>
        <w:rPr>
          <w:b/>
          <w:sz w:val="28"/>
          <w:szCs w:val="28"/>
        </w:rPr>
      </w:pPr>
      <w:r w:rsidRPr="00A727B0">
        <w:rPr>
          <w:b/>
          <w:sz w:val="28"/>
          <w:szCs w:val="28"/>
        </w:rPr>
        <w:t>6. Ресурсное обеспечение реализации Подпрограммы</w:t>
      </w:r>
    </w:p>
    <w:p w:rsidR="00A727B0" w:rsidRPr="00A727B0" w:rsidRDefault="00A727B0" w:rsidP="00A727B0">
      <w:pPr>
        <w:pStyle w:val="aff2"/>
        <w:rPr>
          <w:sz w:val="24"/>
          <w:szCs w:val="24"/>
        </w:rPr>
      </w:pPr>
    </w:p>
    <w:p w:rsidR="00A727B0" w:rsidRPr="00A727B0" w:rsidRDefault="00A727B0" w:rsidP="00A727B0">
      <w:pPr>
        <w:pStyle w:val="aff2"/>
        <w:ind w:left="426" w:hanging="426"/>
        <w:rPr>
          <w:sz w:val="24"/>
          <w:szCs w:val="24"/>
        </w:rPr>
      </w:pPr>
    </w:p>
    <w:p w:rsidR="00A727B0" w:rsidRPr="00A727B0" w:rsidRDefault="00A727B0" w:rsidP="00A727B0">
      <w:pPr>
        <w:pStyle w:val="aff2"/>
        <w:ind w:left="426" w:hanging="426"/>
        <w:rPr>
          <w:sz w:val="24"/>
          <w:szCs w:val="24"/>
        </w:rPr>
      </w:pPr>
    </w:p>
    <w:tbl>
      <w:tblPr>
        <w:tblStyle w:val="afa"/>
        <w:tblW w:w="14702" w:type="dxa"/>
        <w:tblLook w:val="04A0"/>
      </w:tblPr>
      <w:tblGrid>
        <w:gridCol w:w="900"/>
        <w:gridCol w:w="5502"/>
        <w:gridCol w:w="1671"/>
        <w:gridCol w:w="1670"/>
        <w:gridCol w:w="1671"/>
        <w:gridCol w:w="1600"/>
        <w:gridCol w:w="1688"/>
      </w:tblGrid>
      <w:tr w:rsidR="00A727B0" w:rsidRPr="00A727B0" w:rsidTr="00A727B0">
        <w:trPr>
          <w:trHeight w:val="845"/>
        </w:trPr>
        <w:tc>
          <w:tcPr>
            <w:tcW w:w="900" w:type="dxa"/>
          </w:tcPr>
          <w:p w:rsidR="00A727B0" w:rsidRPr="00A727B0" w:rsidRDefault="00A727B0" w:rsidP="00A727B0">
            <w:pPr>
              <w:jc w:val="center"/>
              <w:rPr>
                <w:rFonts w:ascii="Times New Roman" w:hAnsi="Times New Roman"/>
              </w:rPr>
            </w:pPr>
            <w:r w:rsidRPr="00A727B0">
              <w:rPr>
                <w:rFonts w:ascii="Times New Roman" w:hAnsi="Times New Roman"/>
              </w:rPr>
              <w:t>№ п/п</w:t>
            </w:r>
          </w:p>
        </w:tc>
        <w:tc>
          <w:tcPr>
            <w:tcW w:w="5502" w:type="dxa"/>
          </w:tcPr>
          <w:p w:rsidR="00A727B0" w:rsidRPr="00A727B0" w:rsidRDefault="00A727B0" w:rsidP="00A727B0">
            <w:pPr>
              <w:jc w:val="center"/>
              <w:rPr>
                <w:rFonts w:ascii="Times New Roman" w:hAnsi="Times New Roman"/>
              </w:rPr>
            </w:pPr>
            <w:r w:rsidRPr="00A727B0">
              <w:rPr>
                <w:rFonts w:ascii="Times New Roman" w:hAnsi="Times New Roman"/>
              </w:rPr>
              <w:t>Наименование мероприятия</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2022</w:t>
            </w:r>
          </w:p>
        </w:tc>
        <w:tc>
          <w:tcPr>
            <w:tcW w:w="1670" w:type="dxa"/>
          </w:tcPr>
          <w:p w:rsidR="00A727B0" w:rsidRPr="00A727B0" w:rsidRDefault="00A727B0" w:rsidP="00A727B0">
            <w:pPr>
              <w:jc w:val="center"/>
              <w:rPr>
                <w:rFonts w:ascii="Times New Roman" w:hAnsi="Times New Roman"/>
              </w:rPr>
            </w:pPr>
            <w:r w:rsidRPr="00A727B0">
              <w:rPr>
                <w:rFonts w:ascii="Times New Roman" w:hAnsi="Times New Roman"/>
              </w:rPr>
              <w:t>2023</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2024</w:t>
            </w:r>
          </w:p>
        </w:tc>
        <w:tc>
          <w:tcPr>
            <w:tcW w:w="1600" w:type="dxa"/>
          </w:tcPr>
          <w:p w:rsidR="00A727B0" w:rsidRPr="00A727B0" w:rsidRDefault="00A727B0" w:rsidP="00A727B0">
            <w:pPr>
              <w:jc w:val="center"/>
              <w:rPr>
                <w:rFonts w:ascii="Times New Roman" w:hAnsi="Times New Roman"/>
              </w:rPr>
            </w:pPr>
            <w:r w:rsidRPr="00A727B0">
              <w:rPr>
                <w:rFonts w:ascii="Times New Roman" w:hAnsi="Times New Roman"/>
              </w:rPr>
              <w:t>2025</w:t>
            </w:r>
          </w:p>
        </w:tc>
        <w:tc>
          <w:tcPr>
            <w:tcW w:w="1688" w:type="dxa"/>
          </w:tcPr>
          <w:p w:rsidR="00A727B0" w:rsidRPr="00A727B0" w:rsidRDefault="00A727B0" w:rsidP="00A727B0">
            <w:pPr>
              <w:jc w:val="center"/>
              <w:rPr>
                <w:rFonts w:ascii="Times New Roman" w:hAnsi="Times New Roman"/>
              </w:rPr>
            </w:pPr>
            <w:r w:rsidRPr="00A727B0">
              <w:rPr>
                <w:rFonts w:ascii="Times New Roman" w:hAnsi="Times New Roman"/>
              </w:rPr>
              <w:t>Всего</w:t>
            </w:r>
          </w:p>
        </w:tc>
      </w:tr>
      <w:tr w:rsidR="00A727B0" w:rsidRPr="00A727B0" w:rsidTr="00A727B0">
        <w:tc>
          <w:tcPr>
            <w:tcW w:w="900" w:type="dxa"/>
          </w:tcPr>
          <w:p w:rsidR="00A727B0" w:rsidRPr="00A727B0" w:rsidRDefault="00A727B0" w:rsidP="00A727B0">
            <w:pPr>
              <w:jc w:val="center"/>
              <w:rPr>
                <w:rFonts w:ascii="Times New Roman" w:hAnsi="Times New Roman"/>
              </w:rPr>
            </w:pPr>
            <w:r w:rsidRPr="00A727B0">
              <w:rPr>
                <w:rFonts w:ascii="Times New Roman" w:hAnsi="Times New Roman"/>
              </w:rPr>
              <w:t>1.</w:t>
            </w:r>
          </w:p>
        </w:tc>
        <w:tc>
          <w:tcPr>
            <w:tcW w:w="5502" w:type="dxa"/>
          </w:tcPr>
          <w:p w:rsidR="00A727B0" w:rsidRPr="00A727B0" w:rsidRDefault="00A727B0" w:rsidP="00A727B0">
            <w:pPr>
              <w:jc w:val="center"/>
              <w:rPr>
                <w:rFonts w:ascii="Times New Roman" w:hAnsi="Times New Roman"/>
              </w:rPr>
            </w:pPr>
            <w:r w:rsidRPr="00A727B0">
              <w:rPr>
                <w:rFonts w:ascii="Times New Roman" w:hAnsi="Times New Roman"/>
                <w:iCs/>
              </w:rPr>
              <w:t>Основное мероприятие «Мероприятия по комплексному обустройству объектами социальной и инженерной инфраструктуры населенных пунктов, расположенных в сельской местности»</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0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8"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c>
          <w:tcPr>
            <w:tcW w:w="900" w:type="dxa"/>
          </w:tcPr>
          <w:p w:rsidR="00A727B0" w:rsidRPr="00A727B0" w:rsidRDefault="00A727B0" w:rsidP="00A727B0">
            <w:pPr>
              <w:jc w:val="center"/>
              <w:rPr>
                <w:rFonts w:ascii="Times New Roman" w:hAnsi="Times New Roman"/>
              </w:rPr>
            </w:pPr>
            <w:r w:rsidRPr="00A727B0">
              <w:rPr>
                <w:rFonts w:ascii="Times New Roman" w:hAnsi="Times New Roman"/>
              </w:rPr>
              <w:t>1.1.</w:t>
            </w:r>
          </w:p>
        </w:tc>
        <w:tc>
          <w:tcPr>
            <w:tcW w:w="5502" w:type="dxa"/>
          </w:tcPr>
          <w:p w:rsidR="00A727B0" w:rsidRPr="00A727B0" w:rsidRDefault="00A727B0" w:rsidP="00A727B0">
            <w:pPr>
              <w:jc w:val="center"/>
              <w:rPr>
                <w:rFonts w:ascii="Times New Roman" w:hAnsi="Times New Roman"/>
              </w:rPr>
            </w:pPr>
            <w:r w:rsidRPr="00A727B0">
              <w:rPr>
                <w:rFonts w:ascii="Times New Roman" w:hAnsi="Times New Roman"/>
              </w:rPr>
              <w:t>Строительство сети газораспределения для газификации жилых домов по адресу: Ивановская область, Комсомольский район, д. Данилово</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0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8"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c>
          <w:tcPr>
            <w:tcW w:w="900" w:type="dxa"/>
          </w:tcPr>
          <w:p w:rsidR="00A727B0" w:rsidRPr="00A727B0" w:rsidRDefault="00A727B0" w:rsidP="00A727B0">
            <w:pPr>
              <w:jc w:val="center"/>
              <w:rPr>
                <w:rFonts w:ascii="Times New Roman" w:hAnsi="Times New Roman"/>
              </w:rPr>
            </w:pPr>
            <w:r w:rsidRPr="00A727B0">
              <w:rPr>
                <w:rFonts w:ascii="Times New Roman" w:hAnsi="Times New Roman"/>
              </w:rPr>
              <w:t>2.</w:t>
            </w:r>
          </w:p>
        </w:tc>
        <w:tc>
          <w:tcPr>
            <w:tcW w:w="5502" w:type="dxa"/>
          </w:tcPr>
          <w:p w:rsidR="00A727B0" w:rsidRPr="00A727B0" w:rsidRDefault="00A727B0" w:rsidP="00A727B0">
            <w:pPr>
              <w:jc w:val="center"/>
              <w:rPr>
                <w:rFonts w:ascii="Times New Roman" w:hAnsi="Times New Roman"/>
              </w:rPr>
            </w:pPr>
            <w:r w:rsidRPr="00A727B0">
              <w:rPr>
                <w:rFonts w:ascii="Times New Roman" w:hAnsi="Times New Roman"/>
                <w:iCs/>
              </w:rPr>
              <w:t>Основное мероприятие «Поддержка мероприятий по реализации местных инициатив граждан, проживающих в сельской местности»</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0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8"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c>
          <w:tcPr>
            <w:tcW w:w="900" w:type="dxa"/>
          </w:tcPr>
          <w:p w:rsidR="00A727B0" w:rsidRPr="00A727B0" w:rsidRDefault="00A727B0" w:rsidP="00A727B0">
            <w:pPr>
              <w:jc w:val="center"/>
              <w:rPr>
                <w:rFonts w:ascii="Times New Roman" w:hAnsi="Times New Roman"/>
              </w:rPr>
            </w:pPr>
            <w:r w:rsidRPr="00A727B0">
              <w:rPr>
                <w:rFonts w:ascii="Times New Roman" w:hAnsi="Times New Roman"/>
              </w:rPr>
              <w:t>2.1.</w:t>
            </w:r>
          </w:p>
        </w:tc>
        <w:tc>
          <w:tcPr>
            <w:tcW w:w="5502" w:type="dxa"/>
          </w:tcPr>
          <w:p w:rsidR="00A727B0" w:rsidRPr="00A727B0" w:rsidRDefault="00A727B0" w:rsidP="00A727B0">
            <w:pPr>
              <w:jc w:val="center"/>
              <w:rPr>
                <w:rFonts w:ascii="Times New Roman" w:hAnsi="Times New Roman"/>
              </w:rPr>
            </w:pPr>
            <w:r w:rsidRPr="00A727B0">
              <w:rPr>
                <w:rFonts w:ascii="Times New Roman" w:hAnsi="Times New Roman"/>
              </w:rPr>
              <w:t>Грантовая поддержка местных инициатив граждан, проживающих в сельской местности</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7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0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8"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rPr>
          <w:trHeight w:val="705"/>
        </w:trPr>
        <w:tc>
          <w:tcPr>
            <w:tcW w:w="900" w:type="dxa"/>
          </w:tcPr>
          <w:p w:rsidR="00A727B0" w:rsidRPr="00A727B0" w:rsidRDefault="00A727B0" w:rsidP="00A727B0">
            <w:pPr>
              <w:jc w:val="center"/>
              <w:rPr>
                <w:rFonts w:ascii="Times New Roman" w:hAnsi="Times New Roman"/>
              </w:rPr>
            </w:pPr>
          </w:p>
        </w:tc>
        <w:tc>
          <w:tcPr>
            <w:tcW w:w="5502" w:type="dxa"/>
          </w:tcPr>
          <w:p w:rsidR="00A727B0" w:rsidRPr="00A727B0" w:rsidRDefault="00A727B0" w:rsidP="00A727B0">
            <w:pPr>
              <w:jc w:val="center"/>
              <w:rPr>
                <w:rFonts w:ascii="Times New Roman" w:hAnsi="Times New Roman"/>
                <w:b/>
              </w:rPr>
            </w:pPr>
            <w:r w:rsidRPr="00A727B0">
              <w:rPr>
                <w:rFonts w:ascii="Times New Roman" w:hAnsi="Times New Roman"/>
                <w:b/>
              </w:rPr>
              <w:t>Итого по подпрограмме:</w:t>
            </w:r>
          </w:p>
          <w:p w:rsidR="00A727B0" w:rsidRPr="00A727B0" w:rsidRDefault="00A727B0" w:rsidP="00A727B0">
            <w:pPr>
              <w:jc w:val="center"/>
              <w:rPr>
                <w:rFonts w:ascii="Times New Roman" w:hAnsi="Times New Roman"/>
                <w:b/>
              </w:rPr>
            </w:pPr>
            <w:r w:rsidRPr="00A727B0">
              <w:rPr>
                <w:rFonts w:ascii="Times New Roman" w:hAnsi="Times New Roman"/>
                <w:b/>
              </w:rPr>
              <w:t>федеральный бюджет:</w:t>
            </w:r>
          </w:p>
          <w:p w:rsidR="00A727B0" w:rsidRPr="00A727B0" w:rsidRDefault="00A727B0" w:rsidP="00A727B0">
            <w:pPr>
              <w:jc w:val="center"/>
              <w:rPr>
                <w:rFonts w:ascii="Times New Roman" w:hAnsi="Times New Roman"/>
                <w:b/>
              </w:rPr>
            </w:pPr>
            <w:r w:rsidRPr="00A727B0">
              <w:rPr>
                <w:rFonts w:ascii="Times New Roman" w:hAnsi="Times New Roman"/>
                <w:b/>
              </w:rPr>
              <w:t>областной бюджет:</w:t>
            </w:r>
          </w:p>
          <w:p w:rsidR="00A727B0" w:rsidRPr="00A727B0" w:rsidRDefault="00A727B0" w:rsidP="00A727B0">
            <w:pPr>
              <w:jc w:val="center"/>
              <w:rPr>
                <w:rFonts w:ascii="Times New Roman" w:hAnsi="Times New Roman"/>
                <w:b/>
              </w:rPr>
            </w:pPr>
            <w:r w:rsidRPr="00A727B0">
              <w:rPr>
                <w:rFonts w:ascii="Times New Roman" w:hAnsi="Times New Roman"/>
                <w:b/>
              </w:rPr>
              <w:t>районный бюджет:</w:t>
            </w:r>
          </w:p>
        </w:tc>
        <w:tc>
          <w:tcPr>
            <w:tcW w:w="1671"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70"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71"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00"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88"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r>
    </w:tbl>
    <w:p w:rsidR="00A727B0" w:rsidRPr="00A727B0" w:rsidRDefault="00A727B0" w:rsidP="00A727B0">
      <w:pPr>
        <w:pStyle w:val="aff2"/>
        <w:ind w:left="426" w:hanging="426"/>
        <w:rPr>
          <w:sz w:val="24"/>
          <w:szCs w:val="24"/>
        </w:rPr>
      </w:pPr>
    </w:p>
    <w:p w:rsidR="00A727B0" w:rsidRPr="00A727B0" w:rsidRDefault="00A727B0" w:rsidP="00A727B0">
      <w:pPr>
        <w:pStyle w:val="aff2"/>
        <w:rPr>
          <w:sz w:val="24"/>
          <w:szCs w:val="24"/>
        </w:rPr>
        <w:sectPr w:rsidR="00A727B0" w:rsidRPr="00A727B0" w:rsidSect="00A727B0">
          <w:pgSz w:w="16838" w:h="11906" w:orient="landscape" w:code="9"/>
          <w:pgMar w:top="1531" w:right="992" w:bottom="851" w:left="1134" w:header="0" w:footer="0" w:gutter="0"/>
          <w:pgNumType w:start="1"/>
          <w:cols w:space="720"/>
          <w:docGrid w:linePitch="360"/>
        </w:sectPr>
      </w:pPr>
    </w:p>
    <w:p w:rsidR="00A727B0" w:rsidRPr="00A727B0" w:rsidRDefault="00A727B0" w:rsidP="00A727B0">
      <w:pPr>
        <w:pStyle w:val="aff2"/>
        <w:rPr>
          <w:sz w:val="24"/>
          <w:szCs w:val="24"/>
        </w:rPr>
      </w:pPr>
    </w:p>
    <w:p w:rsidR="00A727B0" w:rsidRPr="00A727B0" w:rsidRDefault="00A727B0" w:rsidP="00A727B0">
      <w:pPr>
        <w:pStyle w:val="aff2"/>
        <w:ind w:left="426" w:hanging="426"/>
        <w:rPr>
          <w:sz w:val="24"/>
          <w:szCs w:val="24"/>
        </w:rPr>
      </w:pPr>
    </w:p>
    <w:p w:rsidR="00A727B0" w:rsidRPr="00A727B0" w:rsidRDefault="00A727B0" w:rsidP="00A727B0">
      <w:pPr>
        <w:jc w:val="right"/>
      </w:pPr>
      <w:r w:rsidRPr="00A727B0">
        <w:t>Приложение №2к муниципальной программе</w:t>
      </w:r>
    </w:p>
    <w:p w:rsidR="00A727B0" w:rsidRPr="00A727B0" w:rsidRDefault="00A727B0" w:rsidP="00A727B0">
      <w:pPr>
        <w:jc w:val="right"/>
        <w:rPr>
          <w:spacing w:val="5"/>
        </w:rPr>
      </w:pPr>
      <w:r w:rsidRPr="00A727B0">
        <w:rPr>
          <w:spacing w:val="5"/>
        </w:rPr>
        <w:t xml:space="preserve">                                                   «Развитие сельского хозяйства и регулирования рынков </w:t>
      </w:r>
    </w:p>
    <w:p w:rsidR="00A727B0" w:rsidRPr="00A727B0" w:rsidRDefault="00A727B0" w:rsidP="00A727B0">
      <w:pPr>
        <w:jc w:val="right"/>
        <w:rPr>
          <w:spacing w:val="5"/>
        </w:rPr>
      </w:pPr>
      <w:r w:rsidRPr="00A727B0">
        <w:rPr>
          <w:spacing w:val="5"/>
        </w:rPr>
        <w:t xml:space="preserve">сельскохозяйственной продукции, сырья и продовольствия </w:t>
      </w:r>
    </w:p>
    <w:p w:rsidR="00A727B0" w:rsidRPr="00A727B0" w:rsidRDefault="00A727B0" w:rsidP="00A727B0">
      <w:pPr>
        <w:tabs>
          <w:tab w:val="center" w:pos="4762"/>
          <w:tab w:val="right" w:pos="9524"/>
        </w:tabs>
        <w:jc w:val="right"/>
        <w:rPr>
          <w:spacing w:val="5"/>
        </w:rPr>
      </w:pPr>
      <w:r w:rsidRPr="00A727B0">
        <w:rPr>
          <w:spacing w:val="5"/>
        </w:rPr>
        <w:tab/>
        <w:t xml:space="preserve">                                                      Комсомольского муниципального района </w:t>
      </w:r>
    </w:p>
    <w:p w:rsidR="00A727B0" w:rsidRPr="00A727B0" w:rsidRDefault="00A727B0" w:rsidP="00A727B0">
      <w:pPr>
        <w:jc w:val="right"/>
        <w:rPr>
          <w:sz w:val="32"/>
          <w:szCs w:val="32"/>
        </w:rPr>
      </w:pPr>
      <w:r w:rsidRPr="00A727B0">
        <w:rPr>
          <w:spacing w:val="5"/>
        </w:rPr>
        <w:t xml:space="preserve">                                                       на 2014-2024 годы»</w:t>
      </w:r>
    </w:p>
    <w:p w:rsidR="00A727B0" w:rsidRPr="00A727B0" w:rsidRDefault="00A727B0" w:rsidP="00A727B0">
      <w:pPr>
        <w:pStyle w:val="20"/>
        <w:numPr>
          <w:ilvl w:val="1"/>
          <w:numId w:val="0"/>
        </w:numPr>
        <w:tabs>
          <w:tab w:val="num" w:pos="0"/>
        </w:tabs>
        <w:spacing w:before="0"/>
        <w:ind w:left="576" w:hanging="576"/>
        <w:jc w:val="center"/>
        <w:rPr>
          <w:rFonts w:ascii="Times New Roman" w:hAnsi="Times New Roman"/>
          <w:sz w:val="32"/>
          <w:szCs w:val="32"/>
        </w:rPr>
      </w:pPr>
    </w:p>
    <w:p w:rsidR="00A727B0" w:rsidRPr="00A727B0" w:rsidRDefault="00A727B0" w:rsidP="00A727B0">
      <w:pPr>
        <w:pStyle w:val="20"/>
        <w:numPr>
          <w:ilvl w:val="1"/>
          <w:numId w:val="0"/>
        </w:numPr>
        <w:tabs>
          <w:tab w:val="num" w:pos="0"/>
        </w:tabs>
        <w:spacing w:before="0"/>
        <w:ind w:left="576" w:hanging="576"/>
        <w:rPr>
          <w:rFonts w:ascii="Times New Roman" w:hAnsi="Times New Roman"/>
          <w:sz w:val="32"/>
          <w:szCs w:val="32"/>
        </w:rPr>
      </w:pPr>
    </w:p>
    <w:p w:rsidR="00A727B0" w:rsidRPr="00A727B0" w:rsidRDefault="00A727B0" w:rsidP="00A727B0">
      <w:pPr>
        <w:rPr>
          <w:lang w:eastAsia="ar-SA"/>
        </w:rPr>
      </w:pPr>
    </w:p>
    <w:p w:rsidR="00A727B0" w:rsidRPr="004A3BE8" w:rsidRDefault="00A727B0" w:rsidP="00A727B0">
      <w:pPr>
        <w:pStyle w:val="20"/>
        <w:numPr>
          <w:ilvl w:val="1"/>
          <w:numId w:val="0"/>
        </w:numPr>
        <w:tabs>
          <w:tab w:val="num" w:pos="0"/>
        </w:tabs>
        <w:spacing w:before="0"/>
        <w:ind w:left="576" w:hanging="576"/>
        <w:jc w:val="center"/>
        <w:rPr>
          <w:rFonts w:ascii="Times New Roman" w:hAnsi="Times New Roman"/>
          <w:i/>
          <w:color w:val="auto"/>
          <w:sz w:val="32"/>
          <w:szCs w:val="32"/>
        </w:rPr>
      </w:pPr>
      <w:r w:rsidRPr="004A3BE8">
        <w:rPr>
          <w:rFonts w:ascii="Times New Roman" w:hAnsi="Times New Roman"/>
          <w:color w:val="auto"/>
          <w:sz w:val="32"/>
          <w:szCs w:val="32"/>
        </w:rPr>
        <w:t>ПОДПРОГРАММА</w:t>
      </w:r>
    </w:p>
    <w:p w:rsidR="00A727B0" w:rsidRPr="00A727B0" w:rsidRDefault="00A727B0" w:rsidP="00A727B0">
      <w:pPr>
        <w:jc w:val="center"/>
        <w:rPr>
          <w:b/>
          <w:spacing w:val="5"/>
          <w:sz w:val="28"/>
          <w:szCs w:val="28"/>
        </w:rPr>
      </w:pPr>
      <w:r w:rsidRPr="00A727B0">
        <w:rPr>
          <w:b/>
          <w:sz w:val="28"/>
          <w:szCs w:val="28"/>
        </w:rPr>
        <w:t>«Комплексное развитие сельских территорий»</w:t>
      </w:r>
    </w:p>
    <w:p w:rsidR="00A727B0" w:rsidRPr="00A727B0" w:rsidRDefault="00A727B0" w:rsidP="00A727B0">
      <w:pPr>
        <w:jc w:val="both"/>
        <w:rPr>
          <w:b/>
          <w:sz w:val="28"/>
          <w:szCs w:val="28"/>
        </w:rPr>
      </w:pPr>
    </w:p>
    <w:p w:rsidR="00A727B0" w:rsidRPr="00A727B0" w:rsidRDefault="00A727B0" w:rsidP="001079EE">
      <w:pPr>
        <w:numPr>
          <w:ilvl w:val="0"/>
          <w:numId w:val="59"/>
        </w:numPr>
        <w:jc w:val="center"/>
        <w:rPr>
          <w:b/>
          <w:sz w:val="28"/>
          <w:szCs w:val="28"/>
        </w:rPr>
      </w:pPr>
      <w:r w:rsidRPr="00A727B0">
        <w:rPr>
          <w:b/>
          <w:sz w:val="28"/>
          <w:szCs w:val="28"/>
        </w:rPr>
        <w:t>Паспорт подпрограммы «Комплексное развитие сельских территорий»</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412"/>
      </w:tblGrid>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Наименование Подпрограммы</w:t>
            </w:r>
          </w:p>
        </w:tc>
        <w:tc>
          <w:tcPr>
            <w:tcW w:w="7412" w:type="dxa"/>
            <w:shd w:val="clear" w:color="auto" w:fill="auto"/>
          </w:tcPr>
          <w:p w:rsidR="00A727B0" w:rsidRPr="00A727B0" w:rsidRDefault="00A727B0" w:rsidP="00A727B0">
            <w:pPr>
              <w:snapToGrid w:val="0"/>
              <w:rPr>
                <w:b/>
                <w:sz w:val="26"/>
                <w:szCs w:val="26"/>
              </w:rPr>
            </w:pPr>
            <w:r w:rsidRPr="00A727B0">
              <w:rPr>
                <w:sz w:val="26"/>
                <w:szCs w:val="26"/>
              </w:rPr>
              <w:t>Комплексное развитие сельских территорий(далее  – Подпрограмма)</w:t>
            </w:r>
          </w:p>
        </w:tc>
      </w:tr>
      <w:tr w:rsidR="00A727B0" w:rsidRPr="00A727B0" w:rsidTr="00A727B0">
        <w:tc>
          <w:tcPr>
            <w:tcW w:w="2102" w:type="dxa"/>
            <w:shd w:val="clear" w:color="auto" w:fill="auto"/>
          </w:tcPr>
          <w:p w:rsidR="00A727B0" w:rsidRPr="00A727B0" w:rsidRDefault="00A727B0" w:rsidP="00A727B0">
            <w:pPr>
              <w:snapToGrid w:val="0"/>
              <w:ind w:right="21"/>
              <w:rPr>
                <w:b/>
                <w:sz w:val="26"/>
                <w:szCs w:val="26"/>
              </w:rPr>
            </w:pPr>
            <w:r w:rsidRPr="00A727B0">
              <w:rPr>
                <w:b/>
                <w:sz w:val="26"/>
                <w:szCs w:val="26"/>
              </w:rPr>
              <w:t>Срок реализации подпрограммы</w:t>
            </w:r>
          </w:p>
        </w:tc>
        <w:tc>
          <w:tcPr>
            <w:tcW w:w="7412" w:type="dxa"/>
            <w:shd w:val="clear" w:color="auto" w:fill="auto"/>
          </w:tcPr>
          <w:p w:rsidR="00A727B0" w:rsidRPr="00A727B0" w:rsidRDefault="00A727B0" w:rsidP="00A727B0">
            <w:pPr>
              <w:snapToGrid w:val="0"/>
              <w:jc w:val="both"/>
              <w:rPr>
                <w:sz w:val="26"/>
                <w:szCs w:val="26"/>
              </w:rPr>
            </w:pPr>
            <w:r w:rsidRPr="00A727B0">
              <w:rPr>
                <w:sz w:val="26"/>
                <w:szCs w:val="26"/>
              </w:rPr>
              <w:t>2022 - 2025 годы:</w:t>
            </w:r>
          </w:p>
          <w:p w:rsidR="00A727B0" w:rsidRPr="00A727B0" w:rsidRDefault="00A727B0" w:rsidP="00A727B0">
            <w:pPr>
              <w:snapToGrid w:val="0"/>
              <w:jc w:val="both"/>
              <w:rPr>
                <w:sz w:val="26"/>
                <w:szCs w:val="26"/>
              </w:rPr>
            </w:pPr>
          </w:p>
        </w:tc>
      </w:tr>
      <w:tr w:rsidR="00A727B0" w:rsidRPr="00A727B0" w:rsidTr="00A727B0">
        <w:tc>
          <w:tcPr>
            <w:tcW w:w="2102" w:type="dxa"/>
            <w:shd w:val="clear" w:color="auto" w:fill="auto"/>
          </w:tcPr>
          <w:p w:rsidR="00A727B0" w:rsidRPr="00A727B0" w:rsidRDefault="00A727B0" w:rsidP="00A727B0">
            <w:pPr>
              <w:snapToGrid w:val="0"/>
              <w:ind w:right="21"/>
              <w:rPr>
                <w:b/>
                <w:sz w:val="26"/>
                <w:szCs w:val="26"/>
              </w:rPr>
            </w:pPr>
            <w:r w:rsidRPr="00A727B0">
              <w:rPr>
                <w:b/>
                <w:sz w:val="26"/>
                <w:szCs w:val="26"/>
              </w:rPr>
              <w:t>Ответственный исполнитель подпрограммы</w:t>
            </w:r>
          </w:p>
        </w:tc>
        <w:tc>
          <w:tcPr>
            <w:tcW w:w="7412" w:type="dxa"/>
            <w:shd w:val="clear" w:color="auto" w:fill="auto"/>
          </w:tcPr>
          <w:p w:rsidR="00A727B0" w:rsidRPr="00A727B0" w:rsidRDefault="00A727B0" w:rsidP="00A727B0">
            <w:pPr>
              <w:shd w:val="clear" w:color="auto" w:fill="FFFFFF"/>
              <w:tabs>
                <w:tab w:val="left" w:pos="6795"/>
              </w:tabs>
              <w:jc w:val="both"/>
              <w:rPr>
                <w:sz w:val="26"/>
                <w:szCs w:val="26"/>
              </w:rPr>
            </w:pPr>
            <w:r w:rsidRPr="00A727B0">
              <w:rPr>
                <w:sz w:val="26"/>
                <w:szCs w:val="26"/>
              </w:rPr>
              <w:t>- Отдел сельского хозяйства и развития территорий Администрации Комсомольского муниципального района.</w:t>
            </w:r>
          </w:p>
          <w:p w:rsidR="00A727B0" w:rsidRPr="00A727B0" w:rsidRDefault="00A727B0" w:rsidP="00A727B0">
            <w:pPr>
              <w:snapToGrid w:val="0"/>
              <w:jc w:val="both"/>
              <w:rPr>
                <w:sz w:val="26"/>
                <w:szCs w:val="26"/>
              </w:rPr>
            </w:pPr>
          </w:p>
        </w:tc>
      </w:tr>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Исполнители основных мероприятий (мероприятий) Подпрограммы</w:t>
            </w:r>
          </w:p>
        </w:tc>
        <w:tc>
          <w:tcPr>
            <w:tcW w:w="7412" w:type="dxa"/>
            <w:shd w:val="clear" w:color="auto" w:fill="auto"/>
          </w:tcPr>
          <w:p w:rsidR="00A727B0" w:rsidRPr="00A727B0" w:rsidRDefault="00A727B0" w:rsidP="00A727B0">
            <w:pPr>
              <w:shd w:val="clear" w:color="auto" w:fill="FFFFFF"/>
              <w:tabs>
                <w:tab w:val="left" w:pos="6795"/>
              </w:tabs>
              <w:jc w:val="both"/>
              <w:rPr>
                <w:sz w:val="26"/>
                <w:szCs w:val="26"/>
              </w:rPr>
            </w:pPr>
            <w:r w:rsidRPr="00A727B0">
              <w:rPr>
                <w:sz w:val="26"/>
                <w:szCs w:val="26"/>
              </w:rPr>
              <w:t>- Отдел сельского хозяйства и развития территорий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Управление по вопросу развития инфраструктуры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Отдел бухгалтерского учета и отчетности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Управление земельно-имущественных отношений Администрации Комсомольского муниципального района</w:t>
            </w:r>
          </w:p>
        </w:tc>
      </w:tr>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 xml:space="preserve">Задачи Подпрограммы </w:t>
            </w:r>
          </w:p>
        </w:tc>
        <w:tc>
          <w:tcPr>
            <w:tcW w:w="7412" w:type="dxa"/>
            <w:shd w:val="clear" w:color="auto" w:fill="auto"/>
          </w:tcPr>
          <w:p w:rsidR="00A727B0" w:rsidRPr="00A727B0" w:rsidRDefault="00A727B0" w:rsidP="00A727B0">
            <w:pPr>
              <w:pStyle w:val="ConsPlusNormal"/>
              <w:jc w:val="both"/>
              <w:rPr>
                <w:rFonts w:ascii="Times New Roman" w:hAnsi="Times New Roman" w:cs="Times New Roman"/>
                <w:sz w:val="26"/>
                <w:szCs w:val="26"/>
              </w:rPr>
            </w:pPr>
            <w:r w:rsidRPr="00A727B0">
              <w:rPr>
                <w:rFonts w:ascii="Times New Roman" w:hAnsi="Times New Roman" w:cs="Times New Roman"/>
                <w:sz w:val="26"/>
                <w:szCs w:val="26"/>
              </w:rPr>
              <w:t>1. Удовлетворение потребностей сельского населения в благоустроенном жилье.</w:t>
            </w:r>
          </w:p>
          <w:p w:rsidR="00A727B0" w:rsidRPr="00A727B0" w:rsidRDefault="00A727B0" w:rsidP="00A727B0">
            <w:pPr>
              <w:pStyle w:val="ConsPlusNormal"/>
              <w:jc w:val="both"/>
              <w:rPr>
                <w:rFonts w:ascii="Times New Roman" w:hAnsi="Times New Roman" w:cs="Times New Roman"/>
                <w:sz w:val="26"/>
                <w:szCs w:val="26"/>
              </w:rPr>
            </w:pPr>
            <w:r w:rsidRPr="00A727B0">
              <w:rPr>
                <w:rFonts w:ascii="Times New Roman" w:hAnsi="Times New Roman" w:cs="Times New Roman"/>
                <w:sz w:val="26"/>
                <w:szCs w:val="26"/>
              </w:rPr>
              <w:t>2. Повышение уровня комплексного обустройства сельских территорий объектами социальной и инженерной инфраструктуры.</w:t>
            </w:r>
          </w:p>
          <w:p w:rsidR="00A727B0" w:rsidRPr="00A727B0" w:rsidRDefault="00A727B0" w:rsidP="00A727B0">
            <w:pPr>
              <w:pStyle w:val="ConsPlusNormal"/>
              <w:jc w:val="both"/>
              <w:rPr>
                <w:rFonts w:ascii="Times New Roman" w:hAnsi="Times New Roman" w:cs="Times New Roman"/>
                <w:sz w:val="26"/>
                <w:szCs w:val="26"/>
              </w:rPr>
            </w:pPr>
            <w:r w:rsidRPr="00A727B0">
              <w:rPr>
                <w:rFonts w:ascii="Times New Roman" w:hAnsi="Times New Roman" w:cs="Times New Roman"/>
                <w:sz w:val="26"/>
                <w:szCs w:val="26"/>
              </w:rPr>
              <w:t>3. Концентрация ресурсов, направляемых на комплексное обустройство сельских территорий объектами социальной и инженерной инфраструктуры, автомобильными дорогами с учетом реализации инвестиционных проектов в сфере агропромышленного комплекса.</w:t>
            </w:r>
          </w:p>
          <w:p w:rsidR="00A727B0" w:rsidRPr="00A727B0" w:rsidRDefault="00A727B0" w:rsidP="00A727B0">
            <w:pPr>
              <w:pStyle w:val="ConsPlusNormal"/>
              <w:jc w:val="both"/>
              <w:rPr>
                <w:rFonts w:ascii="Times New Roman" w:hAnsi="Times New Roman" w:cs="Times New Roman"/>
                <w:sz w:val="26"/>
                <w:szCs w:val="26"/>
              </w:rPr>
            </w:pPr>
            <w:r w:rsidRPr="00A727B0">
              <w:rPr>
                <w:rFonts w:ascii="Times New Roman" w:hAnsi="Times New Roman" w:cs="Times New Roman"/>
                <w:sz w:val="26"/>
                <w:szCs w:val="26"/>
              </w:rPr>
              <w:t>4. Повышение уровня благоустройства на сельских территориях.</w:t>
            </w:r>
          </w:p>
          <w:p w:rsidR="00A727B0" w:rsidRPr="00A727B0" w:rsidRDefault="00A727B0" w:rsidP="00A727B0">
            <w:pPr>
              <w:rPr>
                <w:sz w:val="26"/>
                <w:szCs w:val="26"/>
              </w:rPr>
            </w:pPr>
          </w:p>
        </w:tc>
      </w:tr>
      <w:tr w:rsidR="00A727B0" w:rsidRPr="00A727B0" w:rsidTr="00A727B0">
        <w:trPr>
          <w:trHeight w:val="6540"/>
        </w:trPr>
        <w:tc>
          <w:tcPr>
            <w:tcW w:w="2102" w:type="dxa"/>
            <w:shd w:val="clear" w:color="auto" w:fill="auto"/>
          </w:tcPr>
          <w:p w:rsidR="00A727B0" w:rsidRPr="00A727B0" w:rsidRDefault="00A727B0" w:rsidP="00A727B0">
            <w:pPr>
              <w:rPr>
                <w:b/>
                <w:sz w:val="26"/>
                <w:szCs w:val="26"/>
              </w:rPr>
            </w:pPr>
            <w:r w:rsidRPr="00A727B0">
              <w:rPr>
                <w:b/>
                <w:sz w:val="26"/>
                <w:szCs w:val="26"/>
              </w:rPr>
              <w:lastRenderedPageBreak/>
              <w:t>Объемы ресурсного обеспечения Подпрограммы</w:t>
            </w:r>
          </w:p>
          <w:p w:rsidR="00A727B0" w:rsidRPr="00A727B0" w:rsidRDefault="00A727B0" w:rsidP="00A727B0">
            <w:pPr>
              <w:rPr>
                <w:sz w:val="26"/>
                <w:szCs w:val="26"/>
              </w:rPr>
            </w:pPr>
          </w:p>
        </w:tc>
        <w:tc>
          <w:tcPr>
            <w:tcW w:w="7412" w:type="dxa"/>
            <w:shd w:val="clear" w:color="auto" w:fill="auto"/>
          </w:tcPr>
          <w:p w:rsidR="00A727B0" w:rsidRPr="00A727B0" w:rsidRDefault="00A727B0" w:rsidP="00A727B0">
            <w:pPr>
              <w:rPr>
                <w:b/>
                <w:sz w:val="26"/>
                <w:szCs w:val="26"/>
              </w:rPr>
            </w:pPr>
            <w:r w:rsidRPr="00A727B0">
              <w:rPr>
                <w:b/>
                <w:sz w:val="26"/>
                <w:szCs w:val="26"/>
              </w:rPr>
              <w:t xml:space="preserve">Общая сумма расходов на реализацию подпрограммы </w:t>
            </w:r>
          </w:p>
          <w:p w:rsidR="00A727B0" w:rsidRPr="00A727B0" w:rsidRDefault="00A727B0" w:rsidP="00A727B0">
            <w:pPr>
              <w:rPr>
                <w:b/>
                <w:sz w:val="26"/>
                <w:szCs w:val="26"/>
              </w:rPr>
            </w:pPr>
            <w:r w:rsidRPr="00A727B0">
              <w:rPr>
                <w:b/>
                <w:sz w:val="26"/>
                <w:szCs w:val="26"/>
              </w:rPr>
              <w:t>на 2022-2025 годы –0,00 рублей,</w:t>
            </w:r>
          </w:p>
          <w:p w:rsidR="00A727B0" w:rsidRPr="00A727B0" w:rsidRDefault="00A727B0" w:rsidP="00A727B0">
            <w:pPr>
              <w:rPr>
                <w:sz w:val="26"/>
                <w:szCs w:val="26"/>
              </w:rPr>
            </w:pPr>
            <w:r w:rsidRPr="00A727B0">
              <w:rPr>
                <w:sz w:val="26"/>
                <w:szCs w:val="26"/>
              </w:rPr>
              <w:t>в том числе средства:</w:t>
            </w:r>
          </w:p>
          <w:p w:rsidR="00A727B0" w:rsidRPr="00A727B0" w:rsidRDefault="00A727B0" w:rsidP="00A727B0">
            <w:pPr>
              <w:rPr>
                <w:sz w:val="26"/>
                <w:szCs w:val="26"/>
              </w:rPr>
            </w:pPr>
            <w:r w:rsidRPr="00A727B0">
              <w:rPr>
                <w:sz w:val="26"/>
                <w:szCs w:val="26"/>
              </w:rPr>
              <w:t>- федерального бюджета- 0,00 рублей;</w:t>
            </w:r>
          </w:p>
          <w:p w:rsidR="00A727B0" w:rsidRPr="00A727B0" w:rsidRDefault="00A727B0" w:rsidP="00A727B0">
            <w:pPr>
              <w:rPr>
                <w:sz w:val="26"/>
                <w:szCs w:val="26"/>
              </w:rPr>
            </w:pPr>
            <w:r w:rsidRPr="00A727B0">
              <w:rPr>
                <w:sz w:val="26"/>
                <w:szCs w:val="26"/>
              </w:rPr>
              <w:t>- областного бюджета- 0,00 рублей;</w:t>
            </w:r>
          </w:p>
          <w:p w:rsidR="00A727B0" w:rsidRPr="00A727B0" w:rsidRDefault="00A727B0" w:rsidP="00A727B0">
            <w:pPr>
              <w:rPr>
                <w:sz w:val="26"/>
                <w:szCs w:val="26"/>
              </w:rPr>
            </w:pPr>
            <w:r w:rsidRPr="00A727B0">
              <w:rPr>
                <w:sz w:val="26"/>
                <w:szCs w:val="26"/>
              </w:rPr>
              <w:t>- районный бюджет                     - 0,00 рублей.</w:t>
            </w:r>
          </w:p>
          <w:p w:rsidR="00A727B0" w:rsidRPr="00A727B0" w:rsidRDefault="00A727B0" w:rsidP="00A727B0">
            <w:pPr>
              <w:rPr>
                <w:sz w:val="26"/>
                <w:szCs w:val="26"/>
              </w:rPr>
            </w:pPr>
          </w:p>
          <w:p w:rsidR="00A727B0" w:rsidRPr="00A727B0" w:rsidRDefault="00A727B0" w:rsidP="00A727B0">
            <w:pPr>
              <w:rPr>
                <w:sz w:val="26"/>
                <w:szCs w:val="26"/>
              </w:rPr>
            </w:pPr>
            <w:r w:rsidRPr="00A727B0">
              <w:rPr>
                <w:sz w:val="26"/>
                <w:szCs w:val="26"/>
              </w:rPr>
              <w:t>из них по годам:</w:t>
            </w:r>
          </w:p>
          <w:p w:rsidR="00A727B0" w:rsidRPr="00A727B0" w:rsidRDefault="00A727B0" w:rsidP="00A727B0">
            <w:pPr>
              <w:rPr>
                <w:sz w:val="26"/>
                <w:szCs w:val="26"/>
              </w:rPr>
            </w:pPr>
            <w:r w:rsidRPr="00A727B0">
              <w:rPr>
                <w:b/>
                <w:sz w:val="26"/>
                <w:szCs w:val="26"/>
              </w:rPr>
              <w:t>2022 год – 0,00рублей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бюджета- 0,00 рублей;</w:t>
            </w:r>
          </w:p>
          <w:p w:rsidR="00A727B0" w:rsidRPr="00A727B0" w:rsidRDefault="00A727B0" w:rsidP="00A727B0">
            <w:pPr>
              <w:rPr>
                <w:sz w:val="26"/>
                <w:szCs w:val="26"/>
              </w:rPr>
            </w:pPr>
            <w:r w:rsidRPr="00A727B0">
              <w:rPr>
                <w:sz w:val="26"/>
                <w:szCs w:val="26"/>
              </w:rPr>
              <w:t>- районный бюджет- 0,00 рублей;</w:t>
            </w:r>
          </w:p>
          <w:p w:rsidR="00A727B0" w:rsidRPr="00A727B0" w:rsidRDefault="00A727B0" w:rsidP="00A727B0">
            <w:pPr>
              <w:rPr>
                <w:sz w:val="26"/>
                <w:szCs w:val="26"/>
              </w:rPr>
            </w:pPr>
            <w:r w:rsidRPr="00A727B0">
              <w:rPr>
                <w:b/>
                <w:sz w:val="26"/>
                <w:szCs w:val="26"/>
              </w:rPr>
              <w:t>2023 год – 0,00</w:t>
            </w:r>
            <w:r w:rsidRPr="00A727B0">
              <w:rPr>
                <w:sz w:val="26"/>
                <w:szCs w:val="26"/>
              </w:rPr>
              <w:t xml:space="preserve">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бюджета- 0,00рублей;</w:t>
            </w:r>
          </w:p>
          <w:p w:rsidR="00A727B0" w:rsidRPr="00A727B0" w:rsidRDefault="00A727B0" w:rsidP="00A727B0">
            <w:pPr>
              <w:rPr>
                <w:sz w:val="26"/>
                <w:szCs w:val="26"/>
              </w:rPr>
            </w:pPr>
            <w:r w:rsidRPr="00A727B0">
              <w:rPr>
                <w:sz w:val="26"/>
                <w:szCs w:val="26"/>
              </w:rPr>
              <w:t>- районного бюджета- 0,00 рублей;</w:t>
            </w:r>
          </w:p>
          <w:p w:rsidR="00A727B0" w:rsidRPr="00A727B0" w:rsidRDefault="00A727B0" w:rsidP="00A727B0">
            <w:pPr>
              <w:rPr>
                <w:sz w:val="26"/>
                <w:szCs w:val="26"/>
              </w:rPr>
            </w:pPr>
            <w:r w:rsidRPr="00A727B0">
              <w:rPr>
                <w:b/>
                <w:sz w:val="26"/>
                <w:szCs w:val="26"/>
              </w:rPr>
              <w:t>2024 год – 0,00</w:t>
            </w:r>
            <w:r w:rsidRPr="00A727B0">
              <w:rPr>
                <w:sz w:val="26"/>
                <w:szCs w:val="26"/>
              </w:rPr>
              <w:t xml:space="preserve">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бюджета- 0,00 рублей;</w:t>
            </w:r>
          </w:p>
          <w:p w:rsidR="00A727B0" w:rsidRPr="00A727B0" w:rsidRDefault="00A727B0" w:rsidP="00A727B0">
            <w:pPr>
              <w:rPr>
                <w:sz w:val="26"/>
                <w:szCs w:val="26"/>
              </w:rPr>
            </w:pPr>
            <w:r w:rsidRPr="00A727B0">
              <w:rPr>
                <w:sz w:val="26"/>
                <w:szCs w:val="26"/>
              </w:rPr>
              <w:t>- районного бюджета          - 0,00 рублей;</w:t>
            </w:r>
          </w:p>
          <w:p w:rsidR="00A727B0" w:rsidRPr="00A727B0" w:rsidRDefault="00A727B0" w:rsidP="00A727B0">
            <w:pPr>
              <w:rPr>
                <w:sz w:val="26"/>
                <w:szCs w:val="26"/>
              </w:rPr>
            </w:pPr>
            <w:r w:rsidRPr="00A727B0">
              <w:rPr>
                <w:b/>
                <w:sz w:val="26"/>
                <w:szCs w:val="26"/>
              </w:rPr>
              <w:t>2025 год – 0,00</w:t>
            </w:r>
            <w:r w:rsidRPr="00A727B0">
              <w:rPr>
                <w:sz w:val="26"/>
                <w:szCs w:val="26"/>
              </w:rPr>
              <w:t xml:space="preserve">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районного бюджета          - 0,00 рублей;</w:t>
            </w:r>
          </w:p>
          <w:p w:rsidR="00A727B0" w:rsidRPr="00A727B0" w:rsidRDefault="00A727B0" w:rsidP="00A727B0">
            <w:pPr>
              <w:rPr>
                <w:sz w:val="26"/>
                <w:szCs w:val="26"/>
              </w:rPr>
            </w:pPr>
          </w:p>
        </w:tc>
      </w:tr>
      <w:tr w:rsidR="00A727B0" w:rsidRPr="00A727B0" w:rsidTr="00A727B0">
        <w:trPr>
          <w:trHeight w:val="1206"/>
        </w:trPr>
        <w:tc>
          <w:tcPr>
            <w:tcW w:w="2102" w:type="dxa"/>
            <w:shd w:val="clear" w:color="auto" w:fill="auto"/>
          </w:tcPr>
          <w:p w:rsidR="00A727B0" w:rsidRPr="00A727B0" w:rsidRDefault="00A727B0" w:rsidP="00A727B0">
            <w:pPr>
              <w:rPr>
                <w:b/>
                <w:sz w:val="26"/>
                <w:szCs w:val="26"/>
              </w:rPr>
            </w:pPr>
            <w:r w:rsidRPr="00A727B0">
              <w:rPr>
                <w:b/>
                <w:sz w:val="26"/>
                <w:szCs w:val="26"/>
              </w:rPr>
              <w:t>Ожидаемые результаты реализации программы</w:t>
            </w:r>
          </w:p>
        </w:tc>
        <w:tc>
          <w:tcPr>
            <w:tcW w:w="7412" w:type="dxa"/>
            <w:shd w:val="clear" w:color="auto" w:fill="auto"/>
          </w:tcPr>
          <w:p w:rsidR="00A727B0" w:rsidRPr="00A727B0" w:rsidRDefault="00A727B0" w:rsidP="00A727B0">
            <w:pPr>
              <w:rPr>
                <w:sz w:val="26"/>
                <w:szCs w:val="26"/>
              </w:rPr>
            </w:pPr>
            <w:r w:rsidRPr="00A727B0">
              <w:rPr>
                <w:sz w:val="26"/>
                <w:szCs w:val="26"/>
              </w:rPr>
              <w:t>- Стабилизация численности сельского населения;</w:t>
            </w:r>
          </w:p>
          <w:p w:rsidR="00A727B0" w:rsidRPr="00A727B0" w:rsidRDefault="00A727B0" w:rsidP="00A727B0">
            <w:pPr>
              <w:rPr>
                <w:sz w:val="26"/>
                <w:szCs w:val="26"/>
              </w:rPr>
            </w:pPr>
            <w:r w:rsidRPr="00A727B0">
              <w:rPr>
                <w:sz w:val="26"/>
                <w:szCs w:val="26"/>
              </w:rPr>
              <w:t>- Повышение уровня сельского населения.</w:t>
            </w:r>
          </w:p>
          <w:p w:rsidR="00A727B0" w:rsidRPr="00A727B0" w:rsidRDefault="00A727B0" w:rsidP="00A727B0">
            <w:pPr>
              <w:rPr>
                <w:sz w:val="26"/>
                <w:szCs w:val="26"/>
              </w:rPr>
            </w:pPr>
          </w:p>
          <w:p w:rsidR="00A727B0" w:rsidRPr="00A727B0" w:rsidRDefault="00A727B0" w:rsidP="00A727B0">
            <w:pPr>
              <w:rPr>
                <w:sz w:val="26"/>
                <w:szCs w:val="26"/>
              </w:rPr>
            </w:pPr>
          </w:p>
          <w:p w:rsidR="00A727B0" w:rsidRPr="00A727B0" w:rsidRDefault="00A727B0" w:rsidP="00A727B0">
            <w:pPr>
              <w:rPr>
                <w:b/>
                <w:sz w:val="26"/>
                <w:szCs w:val="26"/>
              </w:rPr>
            </w:pPr>
          </w:p>
        </w:tc>
      </w:tr>
    </w:tbl>
    <w:p w:rsidR="00A727B0" w:rsidRPr="00A727B0" w:rsidRDefault="00A727B0" w:rsidP="00A727B0">
      <w:pPr>
        <w:pStyle w:val="aff2"/>
        <w:rPr>
          <w:color w:val="000000"/>
          <w:sz w:val="24"/>
          <w:szCs w:val="24"/>
        </w:rPr>
      </w:pPr>
    </w:p>
    <w:p w:rsidR="00A727B0" w:rsidRPr="00A727B0" w:rsidRDefault="00A727B0" w:rsidP="00A727B0">
      <w:pPr>
        <w:rPr>
          <w:b/>
          <w:sz w:val="28"/>
          <w:szCs w:val="28"/>
        </w:r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bCs/>
          <w:sz w:val="28"/>
          <w:szCs w:val="28"/>
        </w:rPr>
        <w:t>2. Характеристика основных мероприятий подпрограммы муниципальной программы</w:t>
      </w:r>
    </w:p>
    <w:p w:rsidR="00A727B0" w:rsidRPr="00A727B0" w:rsidRDefault="00A727B0" w:rsidP="00A727B0">
      <w:pPr>
        <w:jc w:val="center"/>
        <w:rPr>
          <w:b/>
          <w:bCs/>
          <w:sz w:val="28"/>
          <w:szCs w:val="28"/>
        </w:rPr>
      </w:pP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и гражданам, проживающим в сельской местности на территории данных муниципальных образований, государственной поддержки за счет средств федерального и областного бюджетов по результатам конкурсного отбора муниципальных образований Ивановской области.</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Подпрограмма предусматривает реализацию следующих основных мероприятий:</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1. «Социальные выплаты на строительство (приобретение) жилья гражданам, проживающим на сельских территориях»</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с 2022 по 2025 годы.</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lastRenderedPageBreak/>
        <w:t>2. "Создание и развитие инфраструктуры на сельских территориях".</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В рамках реализации основного мероприятия предусмотрены мероприятия:</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2.1. "Развитие инженерной инфраструктуры на сельских территориях".</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с 2022 по 2025 годы.</w:t>
      </w:r>
    </w:p>
    <w:tbl>
      <w:tblPr>
        <w:tblpPr w:leftFromText="180" w:rightFromText="180" w:vertAnchor="page" w:horzAnchor="margin" w:tblpXSpec="center" w:tblpY="1036"/>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6"/>
        <w:gridCol w:w="2790"/>
        <w:gridCol w:w="2976"/>
        <w:gridCol w:w="709"/>
        <w:gridCol w:w="851"/>
        <w:gridCol w:w="850"/>
        <w:gridCol w:w="709"/>
        <w:gridCol w:w="850"/>
      </w:tblGrid>
      <w:tr w:rsidR="00A727B0" w:rsidRPr="00A727B0" w:rsidTr="00A727B0">
        <w:tc>
          <w:tcPr>
            <w:tcW w:w="466" w:type="dxa"/>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lastRenderedPageBreak/>
              <w:t>№ п</w:t>
            </w:r>
            <w:r w:rsidRPr="00A727B0">
              <w:rPr>
                <w:rFonts w:ascii="Times New Roman" w:eastAsia="Calibri" w:hAnsi="Times New Roman" w:cs="Times New Roman"/>
                <w:sz w:val="22"/>
                <w:szCs w:val="22"/>
                <w:lang w:val="en-US"/>
              </w:rPr>
              <w:t>/</w:t>
            </w:r>
            <w:r w:rsidRPr="00A727B0">
              <w:rPr>
                <w:rFonts w:ascii="Times New Roman" w:eastAsia="Calibri" w:hAnsi="Times New Roman" w:cs="Times New Roman"/>
                <w:sz w:val="22"/>
                <w:szCs w:val="22"/>
              </w:rPr>
              <w:t>п</w:t>
            </w:r>
          </w:p>
        </w:tc>
        <w:tc>
          <w:tcPr>
            <w:tcW w:w="279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Наименование основного мероприятия</w:t>
            </w:r>
          </w:p>
        </w:tc>
        <w:tc>
          <w:tcPr>
            <w:tcW w:w="2976"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Наименование целевого индикатора</w:t>
            </w: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ед.изм.</w:t>
            </w:r>
          </w:p>
        </w:tc>
        <w:tc>
          <w:tcPr>
            <w:tcW w:w="851" w:type="dxa"/>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2022г.</w:t>
            </w:r>
          </w:p>
        </w:tc>
        <w:tc>
          <w:tcPr>
            <w:tcW w:w="850" w:type="dxa"/>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2023г.</w:t>
            </w:r>
          </w:p>
        </w:tc>
        <w:tc>
          <w:tcPr>
            <w:tcW w:w="709" w:type="dxa"/>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2024г.</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2025г.</w:t>
            </w:r>
          </w:p>
        </w:tc>
      </w:tr>
      <w:tr w:rsidR="00A727B0" w:rsidRPr="00A727B0" w:rsidTr="00A727B0">
        <w:tc>
          <w:tcPr>
            <w:tcW w:w="466"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w:t>
            </w:r>
          </w:p>
        </w:tc>
        <w:tc>
          <w:tcPr>
            <w:tcW w:w="2790"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Основное мероприятие «Социальные выплаты на строительство (приобретение) жилья гражданам, проживающим на сельских территориях»</w:t>
            </w:r>
          </w:p>
        </w:tc>
        <w:tc>
          <w:tcPr>
            <w:tcW w:w="2976"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«Ввод (приобретение) жилья для граждан, проживающих в сельской местности»</w:t>
            </w: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vertAlign w:val="superscript"/>
              </w:rPr>
            </w:pPr>
            <w:r w:rsidRPr="00A727B0">
              <w:rPr>
                <w:rFonts w:ascii="Times New Roman" w:eastAsia="Calibri" w:hAnsi="Times New Roman" w:cs="Times New Roman"/>
                <w:sz w:val="22"/>
                <w:szCs w:val="22"/>
              </w:rPr>
              <w:t>м</w:t>
            </w:r>
            <w:r w:rsidRPr="00A727B0">
              <w:rPr>
                <w:rFonts w:ascii="Times New Roman" w:eastAsia="Calibri" w:hAnsi="Times New Roman" w:cs="Times New Roman"/>
                <w:sz w:val="22"/>
                <w:szCs w:val="22"/>
                <w:vertAlign w:val="superscript"/>
              </w:rPr>
              <w:t>2</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108</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72</w:t>
            </w: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72</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72</w:t>
            </w:r>
          </w:p>
        </w:tc>
      </w:tr>
      <w:tr w:rsidR="00A727B0" w:rsidRPr="00A727B0" w:rsidTr="00A727B0">
        <w:tc>
          <w:tcPr>
            <w:tcW w:w="466"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w:t>
            </w:r>
          </w:p>
        </w:tc>
        <w:tc>
          <w:tcPr>
            <w:tcW w:w="2790"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Основное мероприятие «Развитие инженерной инфраструктуры на сельских территориях»</w:t>
            </w:r>
          </w:p>
        </w:tc>
        <w:tc>
          <w:tcPr>
            <w:tcW w:w="2976"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tc>
      </w:tr>
      <w:tr w:rsidR="00A727B0" w:rsidRPr="00A727B0" w:rsidTr="00A727B0">
        <w:trPr>
          <w:trHeight w:val="255"/>
        </w:trPr>
        <w:tc>
          <w:tcPr>
            <w:tcW w:w="466" w:type="dxa"/>
            <w:vMerge w:val="restart"/>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2.1</w:t>
            </w:r>
          </w:p>
        </w:tc>
        <w:tc>
          <w:tcPr>
            <w:tcW w:w="2790" w:type="dxa"/>
            <w:vMerge w:val="restart"/>
            <w:tcBorders>
              <w:right w:val="single" w:sz="4" w:space="0" w:color="auto"/>
            </w:tcBorders>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Мероприятие: "Развитие инженерной инфраструктуры на сельских территориях"</w:t>
            </w:r>
          </w:p>
        </w:tc>
        <w:tc>
          <w:tcPr>
            <w:tcW w:w="2976" w:type="dxa"/>
            <w:tcBorders>
              <w:left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«Ввод в действие распределительных газовых сетей»</w:t>
            </w:r>
          </w:p>
        </w:tc>
        <w:tc>
          <w:tcPr>
            <w:tcW w:w="709" w:type="dxa"/>
            <w:tcBorders>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км</w:t>
            </w:r>
          </w:p>
        </w:tc>
        <w:tc>
          <w:tcPr>
            <w:tcW w:w="851" w:type="dxa"/>
            <w:tcBorders>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Borders>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709" w:type="dxa"/>
            <w:tcBorders>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Borders>
              <w:bottom w:val="single" w:sz="4" w:space="0" w:color="auto"/>
            </w:tcBorders>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r>
      <w:tr w:rsidR="00A727B0" w:rsidRPr="00A727B0" w:rsidTr="00A727B0">
        <w:trPr>
          <w:trHeight w:val="1278"/>
        </w:trPr>
        <w:tc>
          <w:tcPr>
            <w:tcW w:w="466" w:type="dxa"/>
            <w:vMerge/>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2790" w:type="dxa"/>
            <w:vMerge/>
            <w:tcBorders>
              <w:right w:val="single" w:sz="4" w:space="0" w:color="auto"/>
            </w:tcBorders>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2976" w:type="dxa"/>
            <w:tcBorders>
              <w:top w:val="single" w:sz="4" w:space="0" w:color="auto"/>
              <w:left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«Уровень газификации домов (квартир) сетевым природным газом на сельских территориях»</w:t>
            </w:r>
          </w:p>
        </w:tc>
        <w:tc>
          <w:tcPr>
            <w:tcW w:w="709"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1"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709"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Borders>
              <w:top w:val="single" w:sz="4" w:space="0" w:color="auto"/>
              <w:bottom w:val="single" w:sz="4" w:space="0" w:color="auto"/>
            </w:tcBorders>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p w:rsidR="00A727B0" w:rsidRPr="00A727B0" w:rsidRDefault="00A727B0" w:rsidP="00A727B0">
            <w:pPr>
              <w:pStyle w:val="ConsPlusNormal"/>
              <w:ind w:right="-180"/>
              <w:jc w:val="center"/>
              <w:rPr>
                <w:rFonts w:ascii="Times New Roman" w:eastAsia="Calibri" w:hAnsi="Times New Roman" w:cs="Times New Roman"/>
                <w:sz w:val="22"/>
                <w:szCs w:val="22"/>
              </w:rPr>
            </w:pPr>
          </w:p>
        </w:tc>
      </w:tr>
      <w:tr w:rsidR="00A727B0" w:rsidRPr="00A727B0" w:rsidTr="00A727B0">
        <w:trPr>
          <w:trHeight w:val="285"/>
        </w:trPr>
        <w:tc>
          <w:tcPr>
            <w:tcW w:w="466" w:type="dxa"/>
            <w:vMerge/>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2790" w:type="dxa"/>
            <w:vMerge/>
            <w:tcBorders>
              <w:right w:val="single" w:sz="4" w:space="0" w:color="auto"/>
            </w:tcBorders>
          </w:tcPr>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2976" w:type="dxa"/>
            <w:tcBorders>
              <w:top w:val="single" w:sz="4" w:space="0" w:color="auto"/>
              <w:left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«Ввод в действие локальных водопроводов»</w:t>
            </w:r>
          </w:p>
        </w:tc>
        <w:tc>
          <w:tcPr>
            <w:tcW w:w="709"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км</w:t>
            </w:r>
          </w:p>
        </w:tc>
        <w:tc>
          <w:tcPr>
            <w:tcW w:w="851"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0,7</w:t>
            </w:r>
          </w:p>
        </w:tc>
        <w:tc>
          <w:tcPr>
            <w:tcW w:w="850"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4,3</w:t>
            </w:r>
          </w:p>
        </w:tc>
        <w:tc>
          <w:tcPr>
            <w:tcW w:w="709" w:type="dxa"/>
            <w:tcBorders>
              <w:top w:val="single" w:sz="4" w:space="0" w:color="auto"/>
              <w:bottom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Borders>
              <w:top w:val="single" w:sz="4" w:space="0" w:color="auto"/>
              <w:bottom w:val="single" w:sz="4" w:space="0" w:color="auto"/>
            </w:tcBorders>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r>
      <w:tr w:rsidR="00A727B0" w:rsidRPr="00A727B0" w:rsidTr="00A727B0">
        <w:tc>
          <w:tcPr>
            <w:tcW w:w="466"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2.2</w:t>
            </w:r>
          </w:p>
        </w:tc>
        <w:tc>
          <w:tcPr>
            <w:tcW w:w="2790" w:type="dxa"/>
          </w:tcPr>
          <w:p w:rsidR="00A727B0" w:rsidRPr="00A727B0" w:rsidRDefault="00A727B0" w:rsidP="00A727B0">
            <w:pPr>
              <w:pStyle w:val="ConsPlusNormal"/>
              <w:ind w:left="-182" w:right="-180"/>
              <w:jc w:val="center"/>
              <w:rPr>
                <w:rFonts w:ascii="Times New Roman" w:eastAsia="Calibri" w:hAnsi="Times New Roman" w:cs="Times New Roman"/>
                <w:sz w:val="24"/>
                <w:szCs w:val="24"/>
              </w:rPr>
            </w:pPr>
            <w:r w:rsidRPr="00A727B0">
              <w:rPr>
                <w:rFonts w:ascii="Times New Roman" w:eastAsia="Calibri" w:hAnsi="Times New Roman" w:cs="Times New Roman"/>
                <w:sz w:val="24"/>
                <w:szCs w:val="24"/>
              </w:rPr>
              <w:t>"Строительство и реконструкция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2976"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"Ввод в эксплуатацию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продукции"</w:t>
            </w:r>
          </w:p>
        </w:tc>
        <w:tc>
          <w:tcPr>
            <w:tcW w:w="709"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км</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r>
      <w:tr w:rsidR="00A727B0" w:rsidRPr="00A727B0" w:rsidTr="00A727B0">
        <w:tc>
          <w:tcPr>
            <w:tcW w:w="466"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2.3</w:t>
            </w:r>
          </w:p>
        </w:tc>
        <w:tc>
          <w:tcPr>
            <w:tcW w:w="2790" w:type="dxa"/>
          </w:tcPr>
          <w:p w:rsidR="00A727B0" w:rsidRPr="00A727B0" w:rsidRDefault="00A727B0" w:rsidP="00A727B0">
            <w:pPr>
              <w:pStyle w:val="ConsPlusNormal"/>
              <w:ind w:right="-180"/>
              <w:jc w:val="center"/>
              <w:rPr>
                <w:rFonts w:ascii="Times New Roman" w:eastAsia="Calibri" w:hAnsi="Times New Roman" w:cs="Times New Roman"/>
                <w:sz w:val="24"/>
                <w:szCs w:val="24"/>
              </w:rPr>
            </w:pPr>
            <w:r w:rsidRPr="00A727B0">
              <w:rPr>
                <w:rFonts w:ascii="Times New Roman" w:hAnsi="Times New Roman" w:cs="Times New Roman"/>
                <w:sz w:val="24"/>
                <w:szCs w:val="24"/>
              </w:rPr>
              <w:t>"Разработка проектно-сметной документации объектов социальной и инженерной инфраструктуры населенных пунктов, расположенных в сельской местности"</w:t>
            </w:r>
          </w:p>
        </w:tc>
        <w:tc>
          <w:tcPr>
            <w:tcW w:w="2976"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"Количество разработанных проектов на объекты социальной и инженерной инфраструктуры населенных пунктов, расположенных в сельской местности"</w:t>
            </w:r>
          </w:p>
        </w:tc>
        <w:tc>
          <w:tcPr>
            <w:tcW w:w="709"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ед.</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r>
      <w:tr w:rsidR="00A727B0" w:rsidRPr="00A727B0" w:rsidTr="00A727B0">
        <w:tc>
          <w:tcPr>
            <w:tcW w:w="466"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3.</w:t>
            </w:r>
          </w:p>
        </w:tc>
        <w:tc>
          <w:tcPr>
            <w:tcW w:w="2790" w:type="dxa"/>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hAnsi="Times New Roman" w:cs="Times New Roman"/>
                <w:sz w:val="24"/>
                <w:szCs w:val="24"/>
              </w:rPr>
              <w:t>"Благоустройство сельских территорий"</w:t>
            </w:r>
          </w:p>
        </w:tc>
        <w:tc>
          <w:tcPr>
            <w:tcW w:w="2976"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"Количество реализованных проектов по благоустройству сельских территорий"</w:t>
            </w:r>
          </w:p>
        </w:tc>
        <w:tc>
          <w:tcPr>
            <w:tcW w:w="709"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hAnsi="Times New Roman" w:cs="Times New Roman"/>
                <w:sz w:val="24"/>
                <w:szCs w:val="24"/>
              </w:rPr>
              <w:t>ед.</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w:t>
            </w:r>
          </w:p>
        </w:tc>
        <w:tc>
          <w:tcPr>
            <w:tcW w:w="709"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r>
    </w:tbl>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 xml:space="preserve">2.2. "Строительство и реконструкцию автомобильных дорог общего пользования с твердым покрытием, ведущих от сети автомобильных дорог общего пользования к общественно значимым объектам населенных пунктов, </w:t>
      </w:r>
      <w:r w:rsidRPr="00A727B0">
        <w:rPr>
          <w:rFonts w:ascii="Times New Roman" w:hAnsi="Times New Roman" w:cs="Times New Roman"/>
          <w:sz w:val="28"/>
          <w:szCs w:val="28"/>
        </w:rPr>
        <w:lastRenderedPageBreak/>
        <w:t>расположенных на сельских территориях, объектам производства и переработки продукции".</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с 2022 по 2025 годы.</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2.3. "Разработка проектно-сметной документации объектов социальной и инженерной инфраструктуры населенных пунктов, расположенных в сельской местности".</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Реализация мероприятия направлена на развитие газификации и водоснабжения в сельской местности.</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с 2022 по 2025 годы.</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3. "Благоустройство сельских территорий".</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с 2022 по 2025 годы.</w:t>
      </w:r>
    </w:p>
    <w:p w:rsidR="00A727B0" w:rsidRPr="00A727B0" w:rsidRDefault="00A727B0" w:rsidP="00A727B0">
      <w:pPr>
        <w:pStyle w:val="ConsPlusNormal"/>
        <w:ind w:firstLine="540"/>
        <w:jc w:val="both"/>
        <w:rPr>
          <w:rFonts w:ascii="Times New Roman" w:hAnsi="Times New Roman" w:cs="Times New Roman"/>
          <w:b/>
          <w:sz w:val="28"/>
          <w:szCs w:val="28"/>
        </w:rPr>
      </w:pPr>
    </w:p>
    <w:p w:rsidR="00A727B0" w:rsidRPr="00A727B0" w:rsidRDefault="00A727B0" w:rsidP="00A727B0">
      <w:pPr>
        <w:pStyle w:val="ConsPlusNormal"/>
        <w:ind w:right="-180"/>
        <w:jc w:val="center"/>
        <w:rPr>
          <w:rFonts w:ascii="Times New Roman" w:hAnsi="Times New Roman" w:cs="Times New Roman"/>
          <w:b/>
          <w:sz w:val="28"/>
          <w:szCs w:val="28"/>
        </w:rPr>
      </w:pPr>
      <w:r w:rsidRPr="00A727B0">
        <w:rPr>
          <w:rFonts w:ascii="Times New Roman" w:hAnsi="Times New Roman" w:cs="Times New Roman"/>
          <w:b/>
          <w:sz w:val="28"/>
          <w:szCs w:val="28"/>
        </w:rPr>
        <w:t>3. Целевые индикаторы (показатели) подпрограммы</w:t>
      </w:r>
    </w:p>
    <w:p w:rsidR="00A727B0" w:rsidRPr="00A727B0" w:rsidRDefault="00A727B0" w:rsidP="00A727B0">
      <w:pPr>
        <w:pStyle w:val="ConsPlusNormal"/>
        <w:ind w:firstLine="540"/>
        <w:jc w:val="both"/>
        <w:rPr>
          <w:rFonts w:ascii="Times New Roman" w:hAnsi="Times New Roman" w:cs="Times New Roman"/>
        </w:rPr>
      </w:pPr>
    </w:p>
    <w:p w:rsidR="00A727B0" w:rsidRPr="00A727B0" w:rsidRDefault="00A727B0" w:rsidP="00A727B0">
      <w:pPr>
        <w:pStyle w:val="ConsPlusNormal"/>
        <w:ind w:firstLine="540"/>
        <w:jc w:val="both"/>
        <w:rPr>
          <w:rFonts w:ascii="Times New Roman" w:hAnsi="Times New Roman" w:cs="Times New Roman"/>
          <w:sz w:val="24"/>
          <w:szCs w:val="24"/>
        </w:rPr>
      </w:pPr>
      <w:r w:rsidRPr="00A727B0">
        <w:rPr>
          <w:rFonts w:ascii="Times New Roman" w:hAnsi="Times New Roman" w:cs="Times New Roman"/>
          <w:sz w:val="24"/>
          <w:szCs w:val="24"/>
        </w:rPr>
        <w:t>Пояснения к таблице:</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а) плановые значения целевых индикаторов (показателей) указаны с учетом ожидаемого софинансирования реализации мероприятий подпрограммы за счет средств федерального и областного бюджета;</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б) отчетные значения целевых индикаторов (показателей), кроме целевых индикаторов (показателей) "Уровень газификации домов (квартир) сетевым природным газом на сельских территориях" и "Уровень обеспеченности сельского населения питьевой водой", определяются по данным управленческого учета, осуществляемого Администрацией Комсомольского муниципального района Ивановской области;</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в) отчетные значения целевого индикатора (показателя) "Уровень газификации домов (квартир) сетевым природным газом на сельских территориях" определяются следующим образом:</w:t>
      </w:r>
    </w:p>
    <w:p w:rsidR="00A727B0" w:rsidRPr="00A727B0" w:rsidRDefault="00A727B0" w:rsidP="00A727B0">
      <w:pPr>
        <w:pStyle w:val="ConsPlusNormal"/>
        <w:ind w:firstLine="540"/>
        <w:jc w:val="both"/>
        <w:rPr>
          <w:rFonts w:ascii="Times New Roman" w:hAnsi="Times New Roman" w:cs="Times New Roman"/>
          <w:sz w:val="24"/>
          <w:szCs w:val="24"/>
        </w:rPr>
      </w:pPr>
    </w:p>
    <w:p w:rsidR="00A727B0" w:rsidRPr="00A727B0" w:rsidRDefault="00A727B0" w:rsidP="00A727B0">
      <w:pPr>
        <w:pStyle w:val="ConsPlusNormal"/>
        <w:ind w:firstLine="540"/>
        <w:jc w:val="both"/>
        <w:rPr>
          <w:rFonts w:ascii="Times New Roman" w:hAnsi="Times New Roman" w:cs="Times New Roman"/>
          <w:sz w:val="24"/>
          <w:szCs w:val="24"/>
        </w:rPr>
      </w:pPr>
      <w:r w:rsidRPr="00A727B0">
        <w:rPr>
          <w:rFonts w:ascii="Times New Roman" w:hAnsi="Times New Roman" w:cs="Times New Roman"/>
          <w:sz w:val="24"/>
          <w:szCs w:val="24"/>
        </w:rPr>
        <w:t>УГ = (К1 + К2) : К x 100%, где:</w:t>
      </w:r>
    </w:p>
    <w:p w:rsidR="00A727B0" w:rsidRPr="00A727B0" w:rsidRDefault="00A727B0" w:rsidP="00A727B0">
      <w:pPr>
        <w:pStyle w:val="ConsPlusNormal"/>
        <w:ind w:firstLine="540"/>
        <w:jc w:val="both"/>
        <w:rPr>
          <w:rFonts w:ascii="Times New Roman" w:hAnsi="Times New Roman" w:cs="Times New Roman"/>
          <w:sz w:val="24"/>
          <w:szCs w:val="24"/>
        </w:rPr>
      </w:pPr>
    </w:p>
    <w:p w:rsidR="00A727B0" w:rsidRPr="00A727B0" w:rsidRDefault="00A727B0" w:rsidP="00A727B0">
      <w:pPr>
        <w:pStyle w:val="ConsPlusNormal"/>
        <w:ind w:firstLine="540"/>
        <w:jc w:val="both"/>
        <w:rPr>
          <w:rFonts w:ascii="Times New Roman" w:hAnsi="Times New Roman" w:cs="Times New Roman"/>
          <w:sz w:val="24"/>
          <w:szCs w:val="24"/>
        </w:rPr>
      </w:pPr>
      <w:r w:rsidRPr="00A727B0">
        <w:rPr>
          <w:rFonts w:ascii="Times New Roman" w:hAnsi="Times New Roman" w:cs="Times New Roman"/>
          <w:sz w:val="24"/>
          <w:szCs w:val="24"/>
        </w:rPr>
        <w:t>УГ - уровень газификации домов (квартир) сетевым природным газом на сельских территориях (процентов);</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К1, К2 - количество подключенных к сетевому природному газу заселенных домов (квартир) на сельских территориях Ивановской области (единиц);</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К - количество жилых домов (квартир) на сельских территориях Ивановской области (единиц);</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значения К1 определяются по данным управленческого учета, осуществляемого Департаментом сельского хозяйства и продовольствия Ивановской области;</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значения К2 определяются по данным управленческого учета, осуществляемого Департаментом строительства и архитектуры Ивановской области;</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значения К определяются по данным официального статистического наблюдения;</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lastRenderedPageBreak/>
        <w:t>г) отчетные значения целевого индикатора (показателя) "Уровень обеспеченности сельского населения питьевой водой" определяются следующим образом:</w:t>
      </w:r>
    </w:p>
    <w:p w:rsidR="00A727B0" w:rsidRPr="00A727B0" w:rsidRDefault="00A727B0" w:rsidP="00A727B0">
      <w:pPr>
        <w:pStyle w:val="ConsPlusNormal"/>
        <w:ind w:firstLine="540"/>
        <w:jc w:val="both"/>
        <w:rPr>
          <w:rFonts w:ascii="Times New Roman" w:hAnsi="Times New Roman" w:cs="Times New Roman"/>
          <w:sz w:val="24"/>
          <w:szCs w:val="24"/>
        </w:rPr>
      </w:pPr>
    </w:p>
    <w:p w:rsidR="00A727B0" w:rsidRPr="00A727B0" w:rsidRDefault="00A727B0" w:rsidP="00A727B0">
      <w:pPr>
        <w:pStyle w:val="ConsPlusNormal"/>
        <w:ind w:firstLine="540"/>
        <w:jc w:val="both"/>
        <w:rPr>
          <w:rFonts w:ascii="Times New Roman" w:hAnsi="Times New Roman" w:cs="Times New Roman"/>
          <w:sz w:val="24"/>
          <w:szCs w:val="24"/>
        </w:rPr>
      </w:pPr>
      <w:r w:rsidRPr="00A727B0">
        <w:rPr>
          <w:rFonts w:ascii="Times New Roman" w:hAnsi="Times New Roman" w:cs="Times New Roman"/>
          <w:sz w:val="24"/>
          <w:szCs w:val="24"/>
        </w:rPr>
        <w:t>ОВ = Ч2 : Ч x 100%, где:</w:t>
      </w:r>
    </w:p>
    <w:p w:rsidR="00A727B0" w:rsidRPr="00A727B0" w:rsidRDefault="00A727B0" w:rsidP="00A727B0">
      <w:pPr>
        <w:pStyle w:val="ConsPlusNormal"/>
        <w:ind w:firstLine="540"/>
        <w:jc w:val="both"/>
        <w:rPr>
          <w:rFonts w:ascii="Times New Roman" w:hAnsi="Times New Roman" w:cs="Times New Roman"/>
          <w:sz w:val="24"/>
          <w:szCs w:val="24"/>
        </w:rPr>
      </w:pPr>
    </w:p>
    <w:p w:rsidR="00A727B0" w:rsidRPr="00A727B0" w:rsidRDefault="00A727B0" w:rsidP="00A727B0">
      <w:pPr>
        <w:pStyle w:val="ConsPlusNormal"/>
        <w:ind w:firstLine="540"/>
        <w:jc w:val="both"/>
        <w:rPr>
          <w:rFonts w:ascii="Times New Roman" w:hAnsi="Times New Roman" w:cs="Times New Roman"/>
          <w:sz w:val="24"/>
          <w:szCs w:val="24"/>
        </w:rPr>
      </w:pPr>
      <w:r w:rsidRPr="00A727B0">
        <w:rPr>
          <w:rFonts w:ascii="Times New Roman" w:hAnsi="Times New Roman" w:cs="Times New Roman"/>
          <w:sz w:val="24"/>
          <w:szCs w:val="24"/>
        </w:rPr>
        <w:t>ОВ - уровень обеспеченности сельского населения питьевой водой (процентов);</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Ч2 - численность населения сельских поселений Ивановской области, проживающего в домохозяйствах, обеспеченных питьевой водой нормативного качества (человек);</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Ч - численность сельского населения на территории Ивановской области (человек);</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значения Ч2 определяются по данным управленческого учета, осуществляемого Администрацией Комсомольского муниципального района Ивановской области;</w:t>
      </w:r>
    </w:p>
    <w:p w:rsidR="00A727B0" w:rsidRPr="00A727B0" w:rsidRDefault="00A727B0" w:rsidP="00A727B0">
      <w:pPr>
        <w:pStyle w:val="ConsPlusNormal"/>
        <w:spacing w:before="220"/>
        <w:ind w:firstLine="540"/>
        <w:jc w:val="both"/>
        <w:rPr>
          <w:rFonts w:ascii="Times New Roman" w:hAnsi="Times New Roman" w:cs="Times New Roman"/>
          <w:sz w:val="24"/>
          <w:szCs w:val="24"/>
        </w:rPr>
      </w:pPr>
      <w:r w:rsidRPr="00A727B0">
        <w:rPr>
          <w:rFonts w:ascii="Times New Roman" w:hAnsi="Times New Roman" w:cs="Times New Roman"/>
          <w:sz w:val="24"/>
          <w:szCs w:val="24"/>
        </w:rPr>
        <w:t>значения Ч определяются по данным официального статистического наблюдения.</w:t>
      </w:r>
    </w:p>
    <w:p w:rsidR="00A727B0" w:rsidRPr="00A727B0" w:rsidRDefault="00A727B0" w:rsidP="00A727B0">
      <w:pPr>
        <w:pStyle w:val="ConsPlusNormal"/>
        <w:ind w:right="-180"/>
        <w:rPr>
          <w:rFonts w:ascii="Times New Roman" w:hAnsi="Times New Roman" w:cs="Times New Roman"/>
          <w:b/>
          <w:sz w:val="28"/>
          <w:szCs w:val="28"/>
        </w:rPr>
      </w:pPr>
    </w:p>
    <w:p w:rsidR="00A727B0" w:rsidRPr="00A727B0" w:rsidRDefault="00A727B0" w:rsidP="00A727B0">
      <w:pPr>
        <w:pStyle w:val="ConsPlusNormal"/>
        <w:ind w:right="-180"/>
        <w:jc w:val="center"/>
        <w:rPr>
          <w:rFonts w:ascii="Times New Roman" w:hAnsi="Times New Roman" w:cs="Times New Roman"/>
          <w:b/>
          <w:sz w:val="28"/>
          <w:szCs w:val="28"/>
        </w:rPr>
      </w:pPr>
    </w:p>
    <w:p w:rsidR="00A727B0" w:rsidRPr="00A727B0" w:rsidRDefault="00A727B0" w:rsidP="00A727B0">
      <w:pPr>
        <w:ind w:firstLine="709"/>
        <w:jc w:val="both"/>
      </w:pPr>
    </w:p>
    <w:p w:rsidR="00A727B0" w:rsidRPr="00A727B0" w:rsidRDefault="00A727B0" w:rsidP="00A727B0">
      <w:pPr>
        <w:ind w:firstLine="709"/>
        <w:rPr>
          <w:b/>
        </w:rPr>
        <w:sectPr w:rsidR="00A727B0" w:rsidRPr="00A727B0" w:rsidSect="00A727B0">
          <w:pgSz w:w="11906" w:h="16838" w:code="9"/>
          <w:pgMar w:top="992" w:right="851" w:bottom="1134" w:left="1531" w:header="0" w:footer="0" w:gutter="0"/>
          <w:pgNumType w:start="1"/>
          <w:cols w:space="720"/>
          <w:docGrid w:linePitch="360"/>
        </w:sectPr>
      </w:pPr>
    </w:p>
    <w:p w:rsidR="00A727B0" w:rsidRPr="00A727B0" w:rsidRDefault="00A727B0" w:rsidP="00A727B0">
      <w:pPr>
        <w:pStyle w:val="ConsPlusNormal"/>
        <w:jc w:val="center"/>
        <w:rPr>
          <w:rFonts w:ascii="Times New Roman" w:hAnsi="Times New Roman" w:cs="Times New Roman"/>
          <w:b/>
          <w:sz w:val="28"/>
          <w:szCs w:val="28"/>
        </w:rPr>
      </w:pPr>
    </w:p>
    <w:p w:rsidR="00A727B0" w:rsidRPr="00A727B0" w:rsidRDefault="00A727B0" w:rsidP="00A727B0">
      <w:pPr>
        <w:jc w:val="center"/>
        <w:rPr>
          <w:b/>
          <w:sz w:val="28"/>
          <w:szCs w:val="28"/>
        </w:rPr>
      </w:pPr>
      <w:r w:rsidRPr="00A727B0">
        <w:rPr>
          <w:b/>
          <w:sz w:val="28"/>
          <w:szCs w:val="28"/>
        </w:rPr>
        <w:t>4. Ресурсное обеспечение реализации Подпрограммы</w:t>
      </w:r>
    </w:p>
    <w:p w:rsidR="00A727B0" w:rsidRPr="00A727B0" w:rsidRDefault="00A727B0" w:rsidP="00A727B0"/>
    <w:p w:rsidR="00A727B0" w:rsidRPr="00A727B0" w:rsidRDefault="00A727B0" w:rsidP="00A727B0"/>
    <w:tbl>
      <w:tblPr>
        <w:tblStyle w:val="afa"/>
        <w:tblW w:w="14702" w:type="dxa"/>
        <w:tblLook w:val="04A0"/>
      </w:tblPr>
      <w:tblGrid>
        <w:gridCol w:w="901"/>
        <w:gridCol w:w="5519"/>
        <w:gridCol w:w="1667"/>
        <w:gridCol w:w="1667"/>
        <w:gridCol w:w="1667"/>
        <w:gridCol w:w="1595"/>
        <w:gridCol w:w="1686"/>
      </w:tblGrid>
      <w:tr w:rsidR="00A727B0" w:rsidRPr="00A727B0" w:rsidTr="00A727B0">
        <w:trPr>
          <w:trHeight w:val="845"/>
        </w:trPr>
        <w:tc>
          <w:tcPr>
            <w:tcW w:w="901" w:type="dxa"/>
          </w:tcPr>
          <w:p w:rsidR="00A727B0" w:rsidRPr="00A727B0" w:rsidRDefault="00A727B0" w:rsidP="00A727B0">
            <w:pPr>
              <w:jc w:val="center"/>
              <w:rPr>
                <w:rFonts w:ascii="Times New Roman" w:hAnsi="Times New Roman"/>
                <w:b/>
              </w:rPr>
            </w:pPr>
            <w:r w:rsidRPr="00A727B0">
              <w:rPr>
                <w:rFonts w:ascii="Times New Roman" w:hAnsi="Times New Roman"/>
                <w:b/>
              </w:rPr>
              <w:t>№ п/п</w:t>
            </w:r>
          </w:p>
        </w:tc>
        <w:tc>
          <w:tcPr>
            <w:tcW w:w="5519" w:type="dxa"/>
          </w:tcPr>
          <w:p w:rsidR="00A727B0" w:rsidRPr="00A727B0" w:rsidRDefault="00A727B0" w:rsidP="00A727B0">
            <w:pPr>
              <w:jc w:val="center"/>
              <w:rPr>
                <w:rFonts w:ascii="Times New Roman" w:hAnsi="Times New Roman"/>
                <w:b/>
              </w:rPr>
            </w:pPr>
            <w:r w:rsidRPr="00A727B0">
              <w:rPr>
                <w:rFonts w:ascii="Times New Roman" w:hAnsi="Times New Roman"/>
                <w:b/>
              </w:rPr>
              <w:t>Наименование мероприятия</w:t>
            </w:r>
          </w:p>
        </w:tc>
        <w:tc>
          <w:tcPr>
            <w:tcW w:w="1667" w:type="dxa"/>
          </w:tcPr>
          <w:p w:rsidR="00A727B0" w:rsidRPr="00A727B0" w:rsidRDefault="00A727B0" w:rsidP="00A727B0">
            <w:pPr>
              <w:jc w:val="center"/>
              <w:rPr>
                <w:rFonts w:ascii="Times New Roman" w:hAnsi="Times New Roman"/>
                <w:b/>
              </w:rPr>
            </w:pPr>
            <w:r w:rsidRPr="00A727B0">
              <w:rPr>
                <w:rFonts w:ascii="Times New Roman" w:hAnsi="Times New Roman"/>
                <w:b/>
              </w:rPr>
              <w:t>2022</w:t>
            </w:r>
          </w:p>
        </w:tc>
        <w:tc>
          <w:tcPr>
            <w:tcW w:w="1667" w:type="dxa"/>
          </w:tcPr>
          <w:p w:rsidR="00A727B0" w:rsidRPr="00A727B0" w:rsidRDefault="00A727B0" w:rsidP="00A727B0">
            <w:pPr>
              <w:jc w:val="center"/>
              <w:rPr>
                <w:rFonts w:ascii="Times New Roman" w:hAnsi="Times New Roman"/>
                <w:b/>
              </w:rPr>
            </w:pPr>
            <w:r w:rsidRPr="00A727B0">
              <w:rPr>
                <w:rFonts w:ascii="Times New Roman" w:hAnsi="Times New Roman"/>
                <w:b/>
              </w:rPr>
              <w:t>2023</w:t>
            </w:r>
          </w:p>
        </w:tc>
        <w:tc>
          <w:tcPr>
            <w:tcW w:w="1667" w:type="dxa"/>
          </w:tcPr>
          <w:p w:rsidR="00A727B0" w:rsidRPr="00A727B0" w:rsidRDefault="00A727B0" w:rsidP="00A727B0">
            <w:pPr>
              <w:jc w:val="center"/>
              <w:rPr>
                <w:rFonts w:ascii="Times New Roman" w:hAnsi="Times New Roman"/>
                <w:b/>
              </w:rPr>
            </w:pPr>
            <w:r w:rsidRPr="00A727B0">
              <w:rPr>
                <w:rFonts w:ascii="Times New Roman" w:hAnsi="Times New Roman"/>
                <w:b/>
              </w:rPr>
              <w:t>2024</w:t>
            </w:r>
          </w:p>
        </w:tc>
        <w:tc>
          <w:tcPr>
            <w:tcW w:w="1595" w:type="dxa"/>
          </w:tcPr>
          <w:p w:rsidR="00A727B0" w:rsidRPr="00A727B0" w:rsidRDefault="00A727B0" w:rsidP="00A727B0">
            <w:pPr>
              <w:jc w:val="center"/>
              <w:rPr>
                <w:rFonts w:ascii="Times New Roman" w:hAnsi="Times New Roman"/>
                <w:b/>
              </w:rPr>
            </w:pPr>
            <w:r w:rsidRPr="00A727B0">
              <w:rPr>
                <w:rFonts w:ascii="Times New Roman" w:hAnsi="Times New Roman"/>
                <w:b/>
              </w:rPr>
              <w:t>2025</w:t>
            </w:r>
          </w:p>
        </w:tc>
        <w:tc>
          <w:tcPr>
            <w:tcW w:w="1686" w:type="dxa"/>
          </w:tcPr>
          <w:p w:rsidR="00A727B0" w:rsidRPr="00A727B0" w:rsidRDefault="00A727B0" w:rsidP="00A727B0">
            <w:pPr>
              <w:jc w:val="center"/>
              <w:rPr>
                <w:rFonts w:ascii="Times New Roman" w:hAnsi="Times New Roman"/>
                <w:b/>
              </w:rPr>
            </w:pPr>
            <w:r w:rsidRPr="00A727B0">
              <w:rPr>
                <w:rFonts w:ascii="Times New Roman" w:hAnsi="Times New Roman"/>
                <w:b/>
              </w:rPr>
              <w:t>Всего</w:t>
            </w:r>
          </w:p>
        </w:tc>
      </w:tr>
      <w:tr w:rsidR="00A727B0" w:rsidRPr="00A727B0" w:rsidTr="00A727B0">
        <w:tc>
          <w:tcPr>
            <w:tcW w:w="901" w:type="dxa"/>
          </w:tcPr>
          <w:p w:rsidR="00A727B0" w:rsidRPr="00A727B0" w:rsidRDefault="00A727B0" w:rsidP="00A727B0">
            <w:pPr>
              <w:jc w:val="center"/>
              <w:rPr>
                <w:rFonts w:ascii="Times New Roman" w:hAnsi="Times New Roman"/>
              </w:rPr>
            </w:pPr>
            <w:r w:rsidRPr="00A727B0">
              <w:rPr>
                <w:rFonts w:ascii="Times New Roman" w:hAnsi="Times New Roman"/>
              </w:rPr>
              <w:t>1.</w:t>
            </w:r>
          </w:p>
        </w:tc>
        <w:tc>
          <w:tcPr>
            <w:tcW w:w="5519" w:type="dxa"/>
          </w:tcPr>
          <w:p w:rsidR="00A727B0" w:rsidRPr="00A727B0" w:rsidRDefault="00A727B0" w:rsidP="00A727B0">
            <w:pPr>
              <w:jc w:val="center"/>
              <w:rPr>
                <w:rFonts w:ascii="Times New Roman" w:hAnsi="Times New Roman"/>
              </w:rPr>
            </w:pPr>
            <w:r w:rsidRPr="00A727B0">
              <w:rPr>
                <w:rFonts w:ascii="Times New Roman" w:hAnsi="Times New Roman"/>
              </w:rPr>
              <w:t>Основное мероприятие «Мероприятия по обустройству объектами социальной и инженерной инфраструктуры населенных пунктов, расположенных в сельской местности»</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595"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6"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c>
          <w:tcPr>
            <w:tcW w:w="901" w:type="dxa"/>
          </w:tcPr>
          <w:p w:rsidR="00A727B0" w:rsidRPr="00A727B0" w:rsidRDefault="00A727B0" w:rsidP="00A727B0">
            <w:pPr>
              <w:jc w:val="center"/>
              <w:rPr>
                <w:rFonts w:ascii="Times New Roman" w:hAnsi="Times New Roman"/>
              </w:rPr>
            </w:pPr>
            <w:r w:rsidRPr="00A727B0">
              <w:rPr>
                <w:rFonts w:ascii="Times New Roman" w:hAnsi="Times New Roman"/>
              </w:rPr>
              <w:t>1.1.</w:t>
            </w:r>
          </w:p>
        </w:tc>
        <w:tc>
          <w:tcPr>
            <w:tcW w:w="5519" w:type="dxa"/>
          </w:tcPr>
          <w:p w:rsidR="00A727B0" w:rsidRPr="00A727B0" w:rsidRDefault="00A727B0" w:rsidP="00A727B0">
            <w:pPr>
              <w:jc w:val="center"/>
              <w:rPr>
                <w:rFonts w:ascii="Times New Roman" w:hAnsi="Times New Roman"/>
              </w:rPr>
            </w:pPr>
            <w:r w:rsidRPr="00A727B0">
              <w:rPr>
                <w:rFonts w:ascii="Times New Roman" w:hAnsi="Times New Roman"/>
                <w:iCs/>
              </w:rPr>
              <w:t>Развитие водоснабжения в сельской местности</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595"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6"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c>
          <w:tcPr>
            <w:tcW w:w="901" w:type="dxa"/>
          </w:tcPr>
          <w:p w:rsidR="00A727B0" w:rsidRPr="00A727B0" w:rsidRDefault="00A727B0" w:rsidP="00A727B0">
            <w:pPr>
              <w:jc w:val="center"/>
              <w:rPr>
                <w:rFonts w:ascii="Times New Roman" w:hAnsi="Times New Roman"/>
              </w:rPr>
            </w:pPr>
            <w:r w:rsidRPr="00A727B0">
              <w:rPr>
                <w:rFonts w:ascii="Times New Roman" w:hAnsi="Times New Roman"/>
              </w:rPr>
              <w:t>1.2.</w:t>
            </w:r>
          </w:p>
        </w:tc>
        <w:tc>
          <w:tcPr>
            <w:tcW w:w="5519" w:type="dxa"/>
          </w:tcPr>
          <w:p w:rsidR="00A727B0" w:rsidRPr="00A727B0" w:rsidRDefault="00A727B0" w:rsidP="00A727B0">
            <w:pPr>
              <w:jc w:val="center"/>
              <w:rPr>
                <w:rFonts w:ascii="Times New Roman" w:hAnsi="Times New Roman"/>
              </w:rPr>
            </w:pPr>
            <w:r w:rsidRPr="00A727B0">
              <w:rPr>
                <w:rFonts w:ascii="Times New Roman" w:hAnsi="Times New Roman"/>
              </w:rPr>
              <w:t>Разработка проектно-сметной документации объектов социальной и инженерной инфраструктуры населенных пунктов, расположенных в сельской местности (Распределительный газопровод низкого давления и газификации жилых домов с. Никольское Комсомольского района Ивановской области)</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595"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6"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c>
          <w:tcPr>
            <w:tcW w:w="901" w:type="dxa"/>
          </w:tcPr>
          <w:p w:rsidR="00A727B0" w:rsidRPr="00A727B0" w:rsidRDefault="00A727B0" w:rsidP="00A727B0">
            <w:pPr>
              <w:jc w:val="center"/>
              <w:rPr>
                <w:rFonts w:ascii="Times New Roman" w:hAnsi="Times New Roman"/>
              </w:rPr>
            </w:pPr>
            <w:r w:rsidRPr="00A727B0">
              <w:rPr>
                <w:rFonts w:ascii="Times New Roman" w:hAnsi="Times New Roman"/>
              </w:rPr>
              <w:t>1.3.</w:t>
            </w:r>
          </w:p>
        </w:tc>
        <w:tc>
          <w:tcPr>
            <w:tcW w:w="5519" w:type="dxa"/>
          </w:tcPr>
          <w:p w:rsidR="00A727B0" w:rsidRPr="00A727B0" w:rsidRDefault="00A727B0" w:rsidP="00A727B0">
            <w:pPr>
              <w:jc w:val="center"/>
              <w:rPr>
                <w:rFonts w:ascii="Times New Roman" w:hAnsi="Times New Roman"/>
              </w:rPr>
            </w:pPr>
            <w:r w:rsidRPr="00A727B0">
              <w:rPr>
                <w:rFonts w:ascii="Times New Roman" w:hAnsi="Times New Roman"/>
              </w:rPr>
              <w:t>Разработка проектно-сметной документации объектов социальной и инженерной инфраструктуры населенных пунктов, расположенных в сельской местности</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67"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595"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86"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rPr>
          <w:trHeight w:val="705"/>
        </w:trPr>
        <w:tc>
          <w:tcPr>
            <w:tcW w:w="901" w:type="dxa"/>
          </w:tcPr>
          <w:p w:rsidR="00A727B0" w:rsidRPr="00A727B0" w:rsidRDefault="00A727B0" w:rsidP="00A727B0">
            <w:pPr>
              <w:jc w:val="center"/>
              <w:rPr>
                <w:rFonts w:ascii="Times New Roman" w:hAnsi="Times New Roman"/>
                <w:b/>
              </w:rPr>
            </w:pPr>
          </w:p>
        </w:tc>
        <w:tc>
          <w:tcPr>
            <w:tcW w:w="5519" w:type="dxa"/>
          </w:tcPr>
          <w:p w:rsidR="00A727B0" w:rsidRPr="00A727B0" w:rsidRDefault="00A727B0" w:rsidP="00A727B0">
            <w:pPr>
              <w:jc w:val="center"/>
              <w:rPr>
                <w:rFonts w:ascii="Times New Roman" w:hAnsi="Times New Roman"/>
                <w:b/>
              </w:rPr>
            </w:pPr>
            <w:r w:rsidRPr="00A727B0">
              <w:rPr>
                <w:rFonts w:ascii="Times New Roman" w:hAnsi="Times New Roman"/>
                <w:b/>
              </w:rPr>
              <w:t>Итого по подпрограмме:</w:t>
            </w:r>
          </w:p>
          <w:p w:rsidR="00A727B0" w:rsidRPr="00A727B0" w:rsidRDefault="00A727B0" w:rsidP="00A727B0">
            <w:pPr>
              <w:jc w:val="center"/>
              <w:rPr>
                <w:rFonts w:ascii="Times New Roman" w:hAnsi="Times New Roman"/>
                <w:b/>
              </w:rPr>
            </w:pPr>
            <w:r w:rsidRPr="00A727B0">
              <w:rPr>
                <w:rFonts w:ascii="Times New Roman" w:hAnsi="Times New Roman"/>
                <w:b/>
              </w:rPr>
              <w:t>федеральный бюджет:</w:t>
            </w:r>
          </w:p>
          <w:p w:rsidR="00A727B0" w:rsidRPr="00A727B0" w:rsidRDefault="00A727B0" w:rsidP="00A727B0">
            <w:pPr>
              <w:jc w:val="center"/>
              <w:rPr>
                <w:rFonts w:ascii="Times New Roman" w:hAnsi="Times New Roman"/>
                <w:b/>
              </w:rPr>
            </w:pPr>
            <w:r w:rsidRPr="00A727B0">
              <w:rPr>
                <w:rFonts w:ascii="Times New Roman" w:hAnsi="Times New Roman"/>
                <w:b/>
              </w:rPr>
              <w:t>областной бюджет:</w:t>
            </w:r>
          </w:p>
          <w:p w:rsidR="00A727B0" w:rsidRPr="00A727B0" w:rsidRDefault="00A727B0" w:rsidP="00A727B0">
            <w:pPr>
              <w:jc w:val="center"/>
              <w:rPr>
                <w:rFonts w:ascii="Times New Roman" w:hAnsi="Times New Roman"/>
                <w:b/>
              </w:rPr>
            </w:pPr>
            <w:r w:rsidRPr="00A727B0">
              <w:rPr>
                <w:rFonts w:ascii="Times New Roman" w:hAnsi="Times New Roman"/>
                <w:b/>
              </w:rPr>
              <w:t>районный бюджет:</w:t>
            </w:r>
          </w:p>
        </w:tc>
        <w:tc>
          <w:tcPr>
            <w:tcW w:w="1667"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67"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67"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595"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c>
          <w:tcPr>
            <w:tcW w:w="1686" w:type="dxa"/>
          </w:tcPr>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0,00</w:t>
            </w:r>
          </w:p>
        </w:tc>
      </w:tr>
    </w:tbl>
    <w:p w:rsidR="00A727B0" w:rsidRPr="00A727B0" w:rsidRDefault="00A727B0" w:rsidP="00A727B0">
      <w:pPr>
        <w:pStyle w:val="ConsPlusNormal"/>
        <w:rPr>
          <w:rFonts w:ascii="Times New Roman" w:hAnsi="Times New Roman" w:cs="Times New Roman"/>
          <w:sz w:val="28"/>
          <w:szCs w:val="28"/>
        </w:rPr>
      </w:pPr>
    </w:p>
    <w:p w:rsidR="00A727B0" w:rsidRPr="00A727B0" w:rsidRDefault="00A727B0" w:rsidP="00A727B0">
      <w:pPr>
        <w:pStyle w:val="ConsPlusNormal"/>
        <w:rPr>
          <w:rFonts w:ascii="Times New Roman" w:hAnsi="Times New Roman" w:cs="Times New Roman"/>
          <w:sz w:val="28"/>
          <w:szCs w:val="28"/>
        </w:rPr>
        <w:sectPr w:rsidR="00A727B0" w:rsidRPr="00A727B0" w:rsidSect="00A727B0">
          <w:pgSz w:w="16838" w:h="11906" w:orient="landscape" w:code="9"/>
          <w:pgMar w:top="1531" w:right="992" w:bottom="851" w:left="1134" w:header="709" w:footer="709" w:gutter="0"/>
          <w:cols w:space="708"/>
          <w:docGrid w:linePitch="360"/>
        </w:sectPr>
      </w:pPr>
    </w:p>
    <w:p w:rsidR="00A727B0" w:rsidRPr="00A727B0" w:rsidRDefault="00A727B0" w:rsidP="00A727B0">
      <w:pPr>
        <w:pStyle w:val="ConsPlusNormal"/>
        <w:rPr>
          <w:rFonts w:ascii="Times New Roman" w:hAnsi="Times New Roman" w:cs="Times New Roman"/>
          <w:sz w:val="28"/>
          <w:szCs w:val="28"/>
        </w:rPr>
      </w:pPr>
    </w:p>
    <w:p w:rsidR="00A727B0" w:rsidRPr="00A727B0" w:rsidRDefault="00A727B0" w:rsidP="00A727B0">
      <w:pPr>
        <w:pStyle w:val="ConsPlusNormal"/>
        <w:rPr>
          <w:rFonts w:ascii="Times New Roman" w:hAnsi="Times New Roman" w:cs="Times New Roman"/>
          <w:sz w:val="28"/>
          <w:szCs w:val="28"/>
        </w:rPr>
      </w:pPr>
    </w:p>
    <w:p w:rsidR="00A727B0" w:rsidRPr="00A727B0" w:rsidRDefault="00A727B0" w:rsidP="00A727B0">
      <w:pPr>
        <w:jc w:val="right"/>
      </w:pPr>
      <w:r w:rsidRPr="00A727B0">
        <w:t>Приложение №3 кмуниципальной программе</w:t>
      </w:r>
    </w:p>
    <w:p w:rsidR="00A727B0" w:rsidRPr="00A727B0" w:rsidRDefault="00A727B0" w:rsidP="00A727B0">
      <w:pPr>
        <w:jc w:val="right"/>
        <w:rPr>
          <w:spacing w:val="5"/>
        </w:rPr>
      </w:pPr>
      <w:r w:rsidRPr="00A727B0">
        <w:rPr>
          <w:spacing w:val="5"/>
        </w:rPr>
        <w:t xml:space="preserve">                                                   «Развитие сельского хозяйства и регулирования рынков </w:t>
      </w:r>
    </w:p>
    <w:p w:rsidR="00A727B0" w:rsidRPr="00A727B0" w:rsidRDefault="00A727B0" w:rsidP="00A727B0">
      <w:pPr>
        <w:jc w:val="right"/>
        <w:rPr>
          <w:spacing w:val="5"/>
        </w:rPr>
      </w:pPr>
      <w:r w:rsidRPr="00A727B0">
        <w:rPr>
          <w:spacing w:val="5"/>
        </w:rPr>
        <w:t xml:space="preserve">сельскохозяйственной продукции, сырья и продовольствия </w:t>
      </w:r>
    </w:p>
    <w:p w:rsidR="00A727B0" w:rsidRPr="00A727B0" w:rsidRDefault="00A727B0" w:rsidP="00A727B0">
      <w:pPr>
        <w:tabs>
          <w:tab w:val="center" w:pos="4762"/>
          <w:tab w:val="right" w:pos="9524"/>
        </w:tabs>
        <w:jc w:val="right"/>
        <w:rPr>
          <w:spacing w:val="5"/>
        </w:rPr>
      </w:pPr>
      <w:r w:rsidRPr="00A727B0">
        <w:rPr>
          <w:spacing w:val="5"/>
        </w:rPr>
        <w:tab/>
        <w:t xml:space="preserve">                                                      Комсомольского муниципального района </w:t>
      </w:r>
    </w:p>
    <w:p w:rsidR="00A727B0" w:rsidRPr="00A727B0" w:rsidRDefault="00A727B0" w:rsidP="00A727B0">
      <w:pPr>
        <w:jc w:val="right"/>
        <w:rPr>
          <w:sz w:val="32"/>
          <w:szCs w:val="32"/>
        </w:rPr>
      </w:pPr>
      <w:r w:rsidRPr="00A727B0">
        <w:rPr>
          <w:spacing w:val="5"/>
        </w:rPr>
        <w:t xml:space="preserve">                                                       на 2014-2024 годы»</w:t>
      </w:r>
    </w:p>
    <w:p w:rsidR="00A727B0" w:rsidRPr="00A727B0" w:rsidRDefault="00A727B0" w:rsidP="00A727B0">
      <w:pPr>
        <w:pStyle w:val="20"/>
        <w:numPr>
          <w:ilvl w:val="1"/>
          <w:numId w:val="0"/>
        </w:numPr>
        <w:tabs>
          <w:tab w:val="num" w:pos="0"/>
        </w:tabs>
        <w:spacing w:before="0"/>
        <w:ind w:left="576" w:hanging="576"/>
        <w:jc w:val="center"/>
        <w:rPr>
          <w:rFonts w:ascii="Times New Roman" w:hAnsi="Times New Roman"/>
          <w:sz w:val="32"/>
          <w:szCs w:val="32"/>
        </w:rPr>
      </w:pPr>
    </w:p>
    <w:p w:rsidR="00A727B0" w:rsidRPr="00A727B0" w:rsidRDefault="00A727B0" w:rsidP="00A727B0">
      <w:pPr>
        <w:pStyle w:val="20"/>
        <w:numPr>
          <w:ilvl w:val="1"/>
          <w:numId w:val="0"/>
        </w:numPr>
        <w:tabs>
          <w:tab w:val="num" w:pos="0"/>
        </w:tabs>
        <w:spacing w:before="0"/>
        <w:ind w:left="576" w:hanging="576"/>
        <w:rPr>
          <w:rFonts w:ascii="Times New Roman" w:hAnsi="Times New Roman"/>
          <w:sz w:val="32"/>
          <w:szCs w:val="32"/>
        </w:rPr>
      </w:pPr>
    </w:p>
    <w:p w:rsidR="00A727B0" w:rsidRPr="00A727B0" w:rsidRDefault="00A727B0" w:rsidP="00A727B0">
      <w:pPr>
        <w:rPr>
          <w:lang w:eastAsia="ar-SA"/>
        </w:rPr>
      </w:pPr>
    </w:p>
    <w:p w:rsidR="00A727B0" w:rsidRPr="004A3BE8" w:rsidRDefault="00A727B0" w:rsidP="00A727B0">
      <w:pPr>
        <w:pStyle w:val="20"/>
        <w:numPr>
          <w:ilvl w:val="1"/>
          <w:numId w:val="0"/>
        </w:numPr>
        <w:tabs>
          <w:tab w:val="num" w:pos="0"/>
        </w:tabs>
        <w:spacing w:before="0"/>
        <w:ind w:left="576" w:hanging="576"/>
        <w:jc w:val="center"/>
        <w:rPr>
          <w:rFonts w:ascii="Times New Roman" w:hAnsi="Times New Roman"/>
          <w:i/>
          <w:color w:val="auto"/>
          <w:sz w:val="32"/>
          <w:szCs w:val="32"/>
        </w:rPr>
      </w:pPr>
      <w:r w:rsidRPr="004A3BE8">
        <w:rPr>
          <w:rFonts w:ascii="Times New Roman" w:hAnsi="Times New Roman"/>
          <w:color w:val="auto"/>
          <w:sz w:val="32"/>
          <w:szCs w:val="32"/>
        </w:rPr>
        <w:t>ПОДПРОГРАММА</w:t>
      </w:r>
    </w:p>
    <w:p w:rsidR="00A727B0" w:rsidRPr="00A727B0" w:rsidRDefault="00A727B0" w:rsidP="00A727B0">
      <w:pPr>
        <w:jc w:val="center"/>
        <w:rPr>
          <w:b/>
          <w:spacing w:val="5"/>
          <w:sz w:val="28"/>
          <w:szCs w:val="28"/>
        </w:rPr>
      </w:pPr>
      <w:r w:rsidRPr="00A727B0">
        <w:rPr>
          <w:b/>
          <w:sz w:val="28"/>
          <w:szCs w:val="28"/>
        </w:rPr>
        <w:t>«Развитие мелиоративного комплекса Комсомольского муниципального района Ивановской области»</w:t>
      </w:r>
    </w:p>
    <w:p w:rsidR="00A727B0" w:rsidRPr="00A727B0" w:rsidRDefault="00A727B0" w:rsidP="00A727B0">
      <w:pPr>
        <w:jc w:val="both"/>
        <w:rPr>
          <w:b/>
          <w:sz w:val="28"/>
          <w:szCs w:val="28"/>
        </w:rPr>
      </w:pPr>
    </w:p>
    <w:p w:rsidR="00A727B0" w:rsidRPr="00A727B0" w:rsidRDefault="00A727B0" w:rsidP="001079EE">
      <w:pPr>
        <w:numPr>
          <w:ilvl w:val="0"/>
          <w:numId w:val="58"/>
        </w:numPr>
        <w:jc w:val="center"/>
        <w:rPr>
          <w:b/>
          <w:sz w:val="28"/>
          <w:szCs w:val="28"/>
        </w:rPr>
      </w:pPr>
      <w:r w:rsidRPr="00A727B0">
        <w:rPr>
          <w:b/>
          <w:sz w:val="28"/>
          <w:szCs w:val="28"/>
        </w:rPr>
        <w:t>Паспорт подпрограммы «Развитие мелиоративного комплекса Комсомольского муниципального района Ивановской области»</w:t>
      </w:r>
    </w:p>
    <w:tbl>
      <w:tblPr>
        <w:tblpPr w:leftFromText="180" w:rightFromText="180" w:vertAnchor="text" w:horzAnchor="margin" w:tblpY="1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02"/>
        <w:gridCol w:w="7638"/>
      </w:tblGrid>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Наименование Подпрограммы</w:t>
            </w:r>
          </w:p>
        </w:tc>
        <w:tc>
          <w:tcPr>
            <w:tcW w:w="7638" w:type="dxa"/>
            <w:shd w:val="clear" w:color="auto" w:fill="auto"/>
          </w:tcPr>
          <w:p w:rsidR="00A727B0" w:rsidRPr="00A727B0" w:rsidRDefault="00A727B0" w:rsidP="00A727B0">
            <w:pPr>
              <w:snapToGrid w:val="0"/>
              <w:rPr>
                <w:sz w:val="26"/>
                <w:szCs w:val="26"/>
              </w:rPr>
            </w:pPr>
            <w:r w:rsidRPr="00A727B0">
              <w:rPr>
                <w:sz w:val="26"/>
                <w:szCs w:val="26"/>
              </w:rPr>
              <w:t>«</w:t>
            </w:r>
            <w:r w:rsidRPr="00A727B0">
              <w:rPr>
                <w:sz w:val="28"/>
                <w:szCs w:val="28"/>
              </w:rPr>
              <w:t>Развитие мелиоративного комплекса Комсомольского муниципального района Ивановской области</w:t>
            </w:r>
            <w:r w:rsidRPr="00A727B0">
              <w:rPr>
                <w:sz w:val="26"/>
                <w:szCs w:val="26"/>
              </w:rPr>
              <w:t>»</w:t>
            </w:r>
          </w:p>
          <w:p w:rsidR="00A727B0" w:rsidRPr="00A727B0" w:rsidRDefault="00A727B0" w:rsidP="00A727B0">
            <w:pPr>
              <w:snapToGrid w:val="0"/>
              <w:rPr>
                <w:b/>
                <w:sz w:val="26"/>
                <w:szCs w:val="26"/>
              </w:rPr>
            </w:pPr>
            <w:r w:rsidRPr="00A727B0">
              <w:rPr>
                <w:sz w:val="26"/>
                <w:szCs w:val="26"/>
              </w:rPr>
              <w:t>(далее  – Подпрограмма)</w:t>
            </w:r>
          </w:p>
        </w:tc>
      </w:tr>
      <w:tr w:rsidR="00A727B0" w:rsidRPr="00A727B0" w:rsidTr="00A727B0">
        <w:tc>
          <w:tcPr>
            <w:tcW w:w="2102" w:type="dxa"/>
            <w:shd w:val="clear" w:color="auto" w:fill="auto"/>
          </w:tcPr>
          <w:p w:rsidR="00A727B0" w:rsidRPr="00A727B0" w:rsidRDefault="00A727B0" w:rsidP="00A727B0">
            <w:pPr>
              <w:snapToGrid w:val="0"/>
              <w:ind w:right="21"/>
              <w:rPr>
                <w:b/>
                <w:sz w:val="26"/>
                <w:szCs w:val="26"/>
              </w:rPr>
            </w:pPr>
            <w:r w:rsidRPr="00A727B0">
              <w:rPr>
                <w:b/>
                <w:sz w:val="26"/>
                <w:szCs w:val="26"/>
              </w:rPr>
              <w:t>Срок реализации подпрограммы</w:t>
            </w:r>
          </w:p>
        </w:tc>
        <w:tc>
          <w:tcPr>
            <w:tcW w:w="7638" w:type="dxa"/>
            <w:shd w:val="clear" w:color="auto" w:fill="auto"/>
            <w:vAlign w:val="center"/>
          </w:tcPr>
          <w:p w:rsidR="00A727B0" w:rsidRPr="00A727B0" w:rsidRDefault="00A727B0" w:rsidP="00A727B0">
            <w:pPr>
              <w:snapToGrid w:val="0"/>
              <w:rPr>
                <w:sz w:val="26"/>
                <w:szCs w:val="26"/>
              </w:rPr>
            </w:pPr>
            <w:r w:rsidRPr="00A727B0">
              <w:rPr>
                <w:sz w:val="26"/>
                <w:szCs w:val="26"/>
              </w:rPr>
              <w:t>2022-2025 год</w:t>
            </w:r>
          </w:p>
          <w:p w:rsidR="00A727B0" w:rsidRPr="00A727B0" w:rsidRDefault="00A727B0" w:rsidP="00A727B0">
            <w:pPr>
              <w:snapToGrid w:val="0"/>
              <w:rPr>
                <w:sz w:val="26"/>
                <w:szCs w:val="26"/>
              </w:rPr>
            </w:pPr>
          </w:p>
        </w:tc>
      </w:tr>
      <w:tr w:rsidR="00A727B0" w:rsidRPr="00A727B0" w:rsidTr="00A727B0">
        <w:tc>
          <w:tcPr>
            <w:tcW w:w="2102" w:type="dxa"/>
            <w:shd w:val="clear" w:color="auto" w:fill="auto"/>
          </w:tcPr>
          <w:p w:rsidR="00A727B0" w:rsidRPr="00A727B0" w:rsidRDefault="00A727B0" w:rsidP="00A727B0">
            <w:pPr>
              <w:snapToGrid w:val="0"/>
              <w:ind w:right="21"/>
              <w:rPr>
                <w:b/>
                <w:sz w:val="26"/>
                <w:szCs w:val="26"/>
              </w:rPr>
            </w:pPr>
            <w:r w:rsidRPr="00A727B0">
              <w:rPr>
                <w:b/>
                <w:sz w:val="26"/>
                <w:szCs w:val="26"/>
              </w:rPr>
              <w:t>Ответственный исполнитель подпрограммы</w:t>
            </w:r>
          </w:p>
        </w:tc>
        <w:tc>
          <w:tcPr>
            <w:tcW w:w="7638" w:type="dxa"/>
            <w:shd w:val="clear" w:color="auto" w:fill="auto"/>
          </w:tcPr>
          <w:p w:rsidR="00A727B0" w:rsidRPr="00A727B0" w:rsidRDefault="00A727B0" w:rsidP="00A727B0">
            <w:pPr>
              <w:shd w:val="clear" w:color="auto" w:fill="FFFFFF"/>
              <w:tabs>
                <w:tab w:val="left" w:pos="6795"/>
              </w:tabs>
              <w:jc w:val="both"/>
              <w:rPr>
                <w:sz w:val="26"/>
                <w:szCs w:val="26"/>
              </w:rPr>
            </w:pPr>
            <w:r w:rsidRPr="00A727B0">
              <w:rPr>
                <w:sz w:val="26"/>
                <w:szCs w:val="26"/>
              </w:rPr>
              <w:t>- Отдел сельского хозяйства и развития территорий Администрации Комсомольского муниципального района.</w:t>
            </w:r>
          </w:p>
          <w:p w:rsidR="00A727B0" w:rsidRPr="00A727B0" w:rsidRDefault="00A727B0" w:rsidP="00A727B0">
            <w:pPr>
              <w:snapToGrid w:val="0"/>
              <w:jc w:val="both"/>
              <w:rPr>
                <w:sz w:val="26"/>
                <w:szCs w:val="26"/>
              </w:rPr>
            </w:pPr>
          </w:p>
        </w:tc>
      </w:tr>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Исполнители основных мероприятий (мероприятий) Подпрограммы</w:t>
            </w:r>
          </w:p>
        </w:tc>
        <w:tc>
          <w:tcPr>
            <w:tcW w:w="7638" w:type="dxa"/>
            <w:shd w:val="clear" w:color="auto" w:fill="auto"/>
          </w:tcPr>
          <w:p w:rsidR="00A727B0" w:rsidRPr="00A727B0" w:rsidRDefault="00A727B0" w:rsidP="00A727B0">
            <w:pPr>
              <w:shd w:val="clear" w:color="auto" w:fill="FFFFFF"/>
              <w:tabs>
                <w:tab w:val="left" w:pos="6795"/>
              </w:tabs>
              <w:jc w:val="both"/>
              <w:rPr>
                <w:sz w:val="26"/>
                <w:szCs w:val="26"/>
              </w:rPr>
            </w:pPr>
            <w:r w:rsidRPr="00A727B0">
              <w:rPr>
                <w:sz w:val="26"/>
                <w:szCs w:val="26"/>
              </w:rPr>
              <w:t>- Отдел сельского хозяйства и развития территорий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Администрации сельских поселений Комсомольского муниципального района</w:t>
            </w:r>
          </w:p>
          <w:p w:rsidR="00A727B0" w:rsidRPr="00A727B0" w:rsidRDefault="00A727B0" w:rsidP="00A727B0">
            <w:pPr>
              <w:rPr>
                <w:sz w:val="26"/>
                <w:szCs w:val="26"/>
              </w:rPr>
            </w:pPr>
            <w:r w:rsidRPr="00A727B0">
              <w:rPr>
                <w:sz w:val="26"/>
                <w:szCs w:val="26"/>
              </w:rPr>
              <w:t>-   Отдел бухгалтерского учета и отчетности Администрации Комсомольского муниципального района</w:t>
            </w:r>
          </w:p>
          <w:p w:rsidR="00A727B0" w:rsidRPr="00A727B0" w:rsidRDefault="00A727B0" w:rsidP="00A727B0">
            <w:pPr>
              <w:rPr>
                <w:sz w:val="26"/>
                <w:szCs w:val="26"/>
              </w:rPr>
            </w:pPr>
            <w:r w:rsidRPr="00A727B0">
              <w:rPr>
                <w:sz w:val="26"/>
                <w:szCs w:val="26"/>
              </w:rPr>
              <w:t>-   Управление земельно-имущественных отношений Администрации Комсомольского муниципального района</w:t>
            </w:r>
          </w:p>
        </w:tc>
      </w:tr>
      <w:tr w:rsidR="00A727B0" w:rsidRPr="00A727B0" w:rsidTr="00A727B0">
        <w:tc>
          <w:tcPr>
            <w:tcW w:w="2102" w:type="dxa"/>
            <w:shd w:val="clear" w:color="auto" w:fill="auto"/>
          </w:tcPr>
          <w:p w:rsidR="00A727B0" w:rsidRPr="00A727B0" w:rsidRDefault="00A727B0" w:rsidP="00A727B0">
            <w:pPr>
              <w:rPr>
                <w:b/>
                <w:sz w:val="26"/>
                <w:szCs w:val="26"/>
              </w:rPr>
            </w:pPr>
            <w:r w:rsidRPr="00A727B0">
              <w:rPr>
                <w:b/>
                <w:sz w:val="26"/>
                <w:szCs w:val="26"/>
              </w:rPr>
              <w:t xml:space="preserve">Задачи Подпрограммы </w:t>
            </w:r>
          </w:p>
        </w:tc>
        <w:tc>
          <w:tcPr>
            <w:tcW w:w="7638" w:type="dxa"/>
            <w:shd w:val="clear" w:color="auto" w:fill="auto"/>
          </w:tcPr>
          <w:p w:rsidR="00A727B0" w:rsidRPr="00A727B0" w:rsidRDefault="00A727B0" w:rsidP="00A727B0">
            <w:pPr>
              <w:autoSpaceDE w:val="0"/>
              <w:autoSpaceDN w:val="0"/>
              <w:adjustRightInd w:val="0"/>
              <w:jc w:val="both"/>
              <w:rPr>
                <w:sz w:val="26"/>
                <w:szCs w:val="26"/>
              </w:rPr>
            </w:pPr>
            <w:r w:rsidRPr="00A727B0">
              <w:rPr>
                <w:sz w:val="26"/>
                <w:szCs w:val="26"/>
              </w:rPr>
              <w:t>1. Восстановление мелиоративного фонда (мелиорируемые земли и мелиоративные системы.</w:t>
            </w:r>
          </w:p>
          <w:p w:rsidR="00A727B0" w:rsidRPr="00A727B0" w:rsidRDefault="00A727B0" w:rsidP="00A727B0">
            <w:pPr>
              <w:autoSpaceDE w:val="0"/>
              <w:autoSpaceDN w:val="0"/>
              <w:adjustRightInd w:val="0"/>
              <w:jc w:val="both"/>
              <w:rPr>
                <w:sz w:val="26"/>
                <w:szCs w:val="26"/>
              </w:rPr>
            </w:pPr>
            <w:r w:rsidRPr="00A727B0">
              <w:rPr>
                <w:sz w:val="26"/>
                <w:szCs w:val="26"/>
              </w:rPr>
              <w:t>2. Предотвращение выбытия из сельскохозяйственного оборота земель сельскохозяйственного назначения.</w:t>
            </w:r>
          </w:p>
          <w:p w:rsidR="00A727B0" w:rsidRPr="00A727B0" w:rsidRDefault="00A727B0" w:rsidP="00A727B0">
            <w:pPr>
              <w:autoSpaceDE w:val="0"/>
              <w:autoSpaceDN w:val="0"/>
              <w:adjustRightInd w:val="0"/>
              <w:jc w:val="both"/>
              <w:rPr>
                <w:sz w:val="26"/>
                <w:szCs w:val="26"/>
              </w:rPr>
            </w:pPr>
            <w:r w:rsidRPr="00A727B0">
              <w:rPr>
                <w:sz w:val="26"/>
                <w:szCs w:val="26"/>
              </w:rPr>
              <w:t>3. Увеличение объема производства основных видов продукции растениеводства.</w:t>
            </w:r>
          </w:p>
        </w:tc>
      </w:tr>
      <w:tr w:rsidR="00A727B0" w:rsidRPr="00A727B0" w:rsidTr="00A727B0">
        <w:trPr>
          <w:trHeight w:val="2410"/>
        </w:trPr>
        <w:tc>
          <w:tcPr>
            <w:tcW w:w="2102" w:type="dxa"/>
            <w:shd w:val="clear" w:color="auto" w:fill="auto"/>
          </w:tcPr>
          <w:p w:rsidR="00A727B0" w:rsidRPr="00A727B0" w:rsidRDefault="00A727B0" w:rsidP="00A727B0">
            <w:pPr>
              <w:rPr>
                <w:b/>
                <w:sz w:val="26"/>
                <w:szCs w:val="26"/>
              </w:rPr>
            </w:pPr>
            <w:r w:rsidRPr="00A727B0">
              <w:rPr>
                <w:b/>
                <w:sz w:val="26"/>
                <w:szCs w:val="26"/>
              </w:rPr>
              <w:t>Объемы ресурсного обеспечения Подпрограммы</w:t>
            </w:r>
          </w:p>
          <w:p w:rsidR="00A727B0" w:rsidRPr="00A727B0" w:rsidRDefault="00A727B0" w:rsidP="00A727B0">
            <w:pPr>
              <w:rPr>
                <w:sz w:val="26"/>
                <w:szCs w:val="26"/>
              </w:rPr>
            </w:pPr>
          </w:p>
        </w:tc>
        <w:tc>
          <w:tcPr>
            <w:tcW w:w="7638" w:type="dxa"/>
            <w:shd w:val="clear" w:color="auto" w:fill="auto"/>
          </w:tcPr>
          <w:p w:rsidR="00A727B0" w:rsidRPr="00A727B0" w:rsidRDefault="00A727B0" w:rsidP="00A727B0">
            <w:pPr>
              <w:rPr>
                <w:b/>
                <w:sz w:val="26"/>
                <w:szCs w:val="26"/>
              </w:rPr>
            </w:pPr>
            <w:r w:rsidRPr="00A727B0">
              <w:rPr>
                <w:b/>
                <w:sz w:val="26"/>
                <w:szCs w:val="26"/>
              </w:rPr>
              <w:t xml:space="preserve">Общая сумма расходов на реализацию подпрограммы </w:t>
            </w:r>
          </w:p>
          <w:p w:rsidR="00A727B0" w:rsidRPr="00A727B0" w:rsidRDefault="00A727B0" w:rsidP="00A727B0">
            <w:pPr>
              <w:rPr>
                <w:b/>
                <w:sz w:val="26"/>
                <w:szCs w:val="26"/>
              </w:rPr>
            </w:pPr>
            <w:r w:rsidRPr="00A727B0">
              <w:rPr>
                <w:b/>
                <w:sz w:val="26"/>
                <w:szCs w:val="26"/>
              </w:rPr>
              <w:t>2022-2025-4690822,09 рублей,</w:t>
            </w:r>
          </w:p>
          <w:p w:rsidR="00A727B0" w:rsidRPr="00A727B0" w:rsidRDefault="00A727B0" w:rsidP="00A727B0">
            <w:pPr>
              <w:rPr>
                <w:sz w:val="26"/>
                <w:szCs w:val="26"/>
              </w:rPr>
            </w:pPr>
            <w:r w:rsidRPr="00A727B0">
              <w:rPr>
                <w:sz w:val="26"/>
                <w:szCs w:val="26"/>
              </w:rPr>
              <w:t>в том числе средства:</w:t>
            </w:r>
          </w:p>
          <w:p w:rsidR="00A727B0" w:rsidRPr="00A727B0" w:rsidRDefault="00A727B0" w:rsidP="00A727B0">
            <w:pPr>
              <w:rPr>
                <w:sz w:val="26"/>
                <w:szCs w:val="26"/>
              </w:rPr>
            </w:pPr>
            <w:r w:rsidRPr="00A727B0">
              <w:rPr>
                <w:sz w:val="26"/>
                <w:szCs w:val="26"/>
              </w:rPr>
              <w:t>- федерального бюджета*              - 4275725,91 рублей;</w:t>
            </w:r>
          </w:p>
          <w:p w:rsidR="00A727B0" w:rsidRPr="00A727B0" w:rsidRDefault="00A727B0" w:rsidP="00A727B0">
            <w:pPr>
              <w:rPr>
                <w:sz w:val="26"/>
                <w:szCs w:val="26"/>
              </w:rPr>
            </w:pPr>
            <w:r w:rsidRPr="00A727B0">
              <w:rPr>
                <w:sz w:val="26"/>
                <w:szCs w:val="26"/>
              </w:rPr>
              <w:t>- областного бюджета*                  - 180555,07 рублей;</w:t>
            </w:r>
          </w:p>
          <w:p w:rsidR="00A727B0" w:rsidRPr="00A727B0" w:rsidRDefault="00A727B0" w:rsidP="00A727B0">
            <w:pPr>
              <w:rPr>
                <w:sz w:val="26"/>
                <w:szCs w:val="26"/>
              </w:rPr>
            </w:pPr>
            <w:r w:rsidRPr="00A727B0">
              <w:rPr>
                <w:sz w:val="26"/>
                <w:szCs w:val="26"/>
              </w:rPr>
              <w:t>- районный бюджет * - 234541,11 рублей.</w:t>
            </w:r>
          </w:p>
          <w:p w:rsidR="00A727B0" w:rsidRPr="00A727B0" w:rsidRDefault="00A727B0" w:rsidP="00A727B0">
            <w:pPr>
              <w:rPr>
                <w:sz w:val="26"/>
                <w:szCs w:val="26"/>
              </w:rPr>
            </w:pPr>
          </w:p>
          <w:p w:rsidR="00A727B0" w:rsidRPr="00A727B0" w:rsidRDefault="00A727B0" w:rsidP="00A727B0">
            <w:pPr>
              <w:rPr>
                <w:sz w:val="26"/>
                <w:szCs w:val="26"/>
              </w:rPr>
            </w:pPr>
          </w:p>
          <w:p w:rsidR="00A727B0" w:rsidRPr="00A727B0" w:rsidRDefault="00A727B0" w:rsidP="00A727B0">
            <w:pPr>
              <w:rPr>
                <w:sz w:val="26"/>
                <w:szCs w:val="26"/>
              </w:rPr>
            </w:pPr>
            <w:r w:rsidRPr="00A727B0">
              <w:rPr>
                <w:sz w:val="26"/>
                <w:szCs w:val="26"/>
              </w:rPr>
              <w:t>из них по годам:</w:t>
            </w:r>
          </w:p>
          <w:p w:rsidR="00A727B0" w:rsidRPr="00A727B0" w:rsidRDefault="00A727B0" w:rsidP="00A727B0">
            <w:pPr>
              <w:rPr>
                <w:sz w:val="26"/>
                <w:szCs w:val="26"/>
              </w:rPr>
            </w:pPr>
            <w:r w:rsidRPr="00A727B0">
              <w:rPr>
                <w:b/>
                <w:sz w:val="26"/>
                <w:szCs w:val="26"/>
              </w:rPr>
              <w:lastRenderedPageBreak/>
              <w:t>2022 год – 190057,97рублей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- 0,00 рублей;</w:t>
            </w:r>
          </w:p>
          <w:p w:rsidR="00A727B0" w:rsidRPr="00A727B0" w:rsidRDefault="00A727B0" w:rsidP="00A727B0">
            <w:pPr>
              <w:rPr>
                <w:sz w:val="26"/>
                <w:szCs w:val="26"/>
              </w:rPr>
            </w:pPr>
            <w:r w:rsidRPr="00A727B0">
              <w:rPr>
                <w:sz w:val="26"/>
                <w:szCs w:val="26"/>
              </w:rPr>
              <w:t>- областного бюджета*                  - 180555,07 рублей;</w:t>
            </w:r>
          </w:p>
          <w:p w:rsidR="00A727B0" w:rsidRPr="00A727B0" w:rsidRDefault="00A727B0" w:rsidP="00A727B0">
            <w:pPr>
              <w:rPr>
                <w:sz w:val="26"/>
                <w:szCs w:val="26"/>
              </w:rPr>
            </w:pPr>
            <w:r w:rsidRPr="00A727B0">
              <w:rPr>
                <w:sz w:val="26"/>
                <w:szCs w:val="26"/>
              </w:rPr>
              <w:t>- районный бюджет *                         - 9502,90 рублей.</w:t>
            </w:r>
          </w:p>
          <w:p w:rsidR="00A727B0" w:rsidRPr="00A727B0" w:rsidRDefault="00A727B0" w:rsidP="00A727B0">
            <w:pPr>
              <w:rPr>
                <w:sz w:val="26"/>
                <w:szCs w:val="26"/>
              </w:rPr>
            </w:pPr>
            <w:r w:rsidRPr="00A727B0">
              <w:rPr>
                <w:b/>
                <w:sz w:val="26"/>
                <w:szCs w:val="26"/>
              </w:rPr>
              <w:t>2023 год –242336,94рублей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- 230220,09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районный бюджет *                         - 12116,85 рублей.</w:t>
            </w:r>
          </w:p>
          <w:p w:rsidR="00A727B0" w:rsidRPr="00A727B0" w:rsidRDefault="00A727B0" w:rsidP="00A727B0">
            <w:pPr>
              <w:rPr>
                <w:sz w:val="26"/>
                <w:szCs w:val="26"/>
              </w:rPr>
            </w:pPr>
            <w:r w:rsidRPr="00A727B0">
              <w:rPr>
                <w:b/>
                <w:sz w:val="26"/>
                <w:szCs w:val="26"/>
              </w:rPr>
              <w:t>2024 год –2014705,66рублей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- 1913970,38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районный бюджет *                         - 100735,28 рублей.</w:t>
            </w:r>
          </w:p>
          <w:p w:rsidR="00A727B0" w:rsidRPr="00A727B0" w:rsidRDefault="00A727B0" w:rsidP="00A727B0">
            <w:pPr>
              <w:rPr>
                <w:sz w:val="26"/>
                <w:szCs w:val="26"/>
              </w:rPr>
            </w:pPr>
            <w:r w:rsidRPr="00A727B0">
              <w:rPr>
                <w:b/>
                <w:sz w:val="26"/>
                <w:szCs w:val="26"/>
              </w:rPr>
              <w:t>2025 год –2243721,52 рублей</w:t>
            </w:r>
            <w:r w:rsidRPr="00A727B0">
              <w:rPr>
                <w:sz w:val="26"/>
                <w:szCs w:val="26"/>
              </w:rPr>
              <w:t>, в том числе средства:</w:t>
            </w:r>
          </w:p>
          <w:p w:rsidR="00A727B0" w:rsidRPr="00A727B0" w:rsidRDefault="00A727B0" w:rsidP="00A727B0">
            <w:pPr>
              <w:rPr>
                <w:sz w:val="26"/>
                <w:szCs w:val="26"/>
              </w:rPr>
            </w:pPr>
            <w:r w:rsidRPr="00A727B0">
              <w:rPr>
                <w:sz w:val="26"/>
                <w:szCs w:val="26"/>
              </w:rPr>
              <w:t>- федерального бюджета*              - 2131535,44 рублей;</w:t>
            </w:r>
          </w:p>
          <w:p w:rsidR="00A727B0" w:rsidRPr="00A727B0" w:rsidRDefault="00A727B0" w:rsidP="00A727B0">
            <w:pPr>
              <w:rPr>
                <w:sz w:val="26"/>
                <w:szCs w:val="26"/>
              </w:rPr>
            </w:pPr>
            <w:r w:rsidRPr="00A727B0">
              <w:rPr>
                <w:sz w:val="26"/>
                <w:szCs w:val="26"/>
              </w:rPr>
              <w:t>- областного бюджета*                  - 0,00 рублей;</w:t>
            </w:r>
          </w:p>
          <w:p w:rsidR="00A727B0" w:rsidRPr="00A727B0" w:rsidRDefault="00A727B0" w:rsidP="00A727B0">
            <w:pPr>
              <w:rPr>
                <w:sz w:val="26"/>
                <w:szCs w:val="26"/>
              </w:rPr>
            </w:pPr>
            <w:r w:rsidRPr="00A727B0">
              <w:rPr>
                <w:sz w:val="26"/>
                <w:szCs w:val="26"/>
              </w:rPr>
              <w:t>- районный бюджет *                         - 112186,08 рублей.</w:t>
            </w:r>
          </w:p>
          <w:p w:rsidR="00A727B0" w:rsidRPr="00A727B0" w:rsidRDefault="00A727B0" w:rsidP="00A727B0">
            <w:pPr>
              <w:rPr>
                <w:sz w:val="26"/>
                <w:szCs w:val="26"/>
              </w:rPr>
            </w:pPr>
          </w:p>
        </w:tc>
      </w:tr>
      <w:tr w:rsidR="00A727B0" w:rsidRPr="00A727B0" w:rsidTr="00A727B0">
        <w:trPr>
          <w:trHeight w:val="2410"/>
        </w:trPr>
        <w:tc>
          <w:tcPr>
            <w:tcW w:w="2102" w:type="dxa"/>
            <w:shd w:val="clear" w:color="auto" w:fill="auto"/>
          </w:tcPr>
          <w:p w:rsidR="00A727B0" w:rsidRPr="00A727B0" w:rsidRDefault="00A727B0" w:rsidP="00A727B0">
            <w:pPr>
              <w:rPr>
                <w:b/>
                <w:sz w:val="26"/>
                <w:szCs w:val="26"/>
              </w:rPr>
            </w:pPr>
            <w:r w:rsidRPr="00A727B0">
              <w:rPr>
                <w:b/>
                <w:sz w:val="26"/>
                <w:szCs w:val="26"/>
              </w:rPr>
              <w:lastRenderedPageBreak/>
              <w:t>Ожидаемые результаты реализации Подпрограммы</w:t>
            </w:r>
          </w:p>
          <w:p w:rsidR="00A727B0" w:rsidRPr="00A727B0" w:rsidRDefault="00A727B0" w:rsidP="00A727B0">
            <w:pPr>
              <w:rPr>
                <w:b/>
                <w:sz w:val="26"/>
                <w:szCs w:val="26"/>
              </w:rPr>
            </w:pPr>
          </w:p>
        </w:tc>
        <w:tc>
          <w:tcPr>
            <w:tcW w:w="7638" w:type="dxa"/>
            <w:shd w:val="clear" w:color="auto" w:fill="auto"/>
          </w:tcPr>
          <w:p w:rsidR="00A727B0" w:rsidRPr="00A727B0" w:rsidRDefault="00A727B0" w:rsidP="00A727B0">
            <w:pPr>
              <w:autoSpaceDE w:val="0"/>
              <w:autoSpaceDN w:val="0"/>
              <w:adjustRightInd w:val="0"/>
              <w:jc w:val="both"/>
              <w:rPr>
                <w:sz w:val="26"/>
                <w:szCs w:val="26"/>
              </w:rPr>
            </w:pPr>
            <w:r w:rsidRPr="00A727B0">
              <w:rPr>
                <w:sz w:val="26"/>
                <w:szCs w:val="26"/>
              </w:rPr>
              <w:t>Вовлечено в оборот не менее 1,688 тыс. га выбывших сельскохозяйственных угодий за счет проведения культуртехнических мероприятий</w:t>
            </w:r>
          </w:p>
          <w:p w:rsidR="00A727B0" w:rsidRPr="00A727B0" w:rsidRDefault="00A727B0" w:rsidP="00A727B0">
            <w:pPr>
              <w:pStyle w:val="ConsPlusNormal"/>
              <w:jc w:val="both"/>
              <w:rPr>
                <w:rFonts w:ascii="Times New Roman" w:hAnsi="Times New Roman" w:cs="Times New Roman"/>
                <w:color w:val="FF0000"/>
                <w:sz w:val="26"/>
                <w:szCs w:val="26"/>
              </w:rPr>
            </w:pPr>
          </w:p>
        </w:tc>
      </w:tr>
    </w:tbl>
    <w:p w:rsidR="00A727B0" w:rsidRPr="00A727B0" w:rsidRDefault="00A727B0" w:rsidP="00A727B0">
      <w:pPr>
        <w:pStyle w:val="aff2"/>
        <w:rPr>
          <w:color w:val="000000"/>
          <w:sz w:val="24"/>
          <w:szCs w:val="24"/>
        </w:rPr>
      </w:pPr>
    </w:p>
    <w:p w:rsidR="00A727B0" w:rsidRPr="00A727B0" w:rsidRDefault="00A727B0" w:rsidP="00A727B0">
      <w:pPr>
        <w:pStyle w:val="aff2"/>
        <w:rPr>
          <w:color w:val="000000"/>
          <w:sz w:val="24"/>
          <w:szCs w:val="24"/>
        </w:rPr>
      </w:pPr>
      <w:r w:rsidRPr="00A727B0">
        <w:rPr>
          <w:color w:val="000000"/>
          <w:sz w:val="24"/>
          <w:szCs w:val="24"/>
        </w:rPr>
        <w:t>Примечание:</w:t>
      </w:r>
    </w:p>
    <w:p w:rsidR="00A727B0" w:rsidRPr="00A727B0" w:rsidRDefault="00A727B0" w:rsidP="00A727B0">
      <w:pPr>
        <w:pStyle w:val="aff2"/>
        <w:jc w:val="both"/>
        <w:rPr>
          <w:sz w:val="24"/>
          <w:szCs w:val="24"/>
        </w:rPr>
      </w:pPr>
      <w:r w:rsidRPr="00A727B0">
        <w:rPr>
          <w:sz w:val="24"/>
          <w:szCs w:val="24"/>
        </w:rPr>
        <w:t>* реализация подпрограммы предусматривает привлечение софинансирования за счет средств федерального и областного бюджетов, объемы которых будут скорректированы в паспорте программы после утверждения в установленном порядке распределения соответствующих субсидий из федерального и областного бюджета.</w:t>
      </w:r>
    </w:p>
    <w:p w:rsidR="00A727B0" w:rsidRPr="00A727B0" w:rsidRDefault="00A727B0" w:rsidP="00A727B0">
      <w:pPr>
        <w:tabs>
          <w:tab w:val="left" w:pos="225"/>
        </w:tabs>
      </w:pPr>
      <w:r w:rsidRPr="00A727B0">
        <w:t>«**» - объем финансирования будет уточняться в период действия подпрограммы</w:t>
      </w:r>
    </w:p>
    <w:p w:rsidR="00A727B0" w:rsidRPr="00A727B0" w:rsidRDefault="00A727B0" w:rsidP="00A727B0">
      <w:pPr>
        <w:jc w:val="center"/>
        <w:rPr>
          <w:b/>
          <w:sz w:val="28"/>
          <w:szCs w:val="28"/>
        </w:rPr>
      </w:pPr>
    </w:p>
    <w:p w:rsidR="00A727B0" w:rsidRPr="00A727B0" w:rsidRDefault="00A727B0" w:rsidP="00A727B0">
      <w:pPr>
        <w:pStyle w:val="ConsPlusNormal"/>
        <w:jc w:val="center"/>
        <w:rPr>
          <w:rFonts w:ascii="Times New Roman" w:hAnsi="Times New Roman" w:cs="Times New Roman"/>
          <w:b/>
          <w:sz w:val="28"/>
          <w:szCs w:val="28"/>
        </w:rPr>
      </w:pPr>
      <w:r w:rsidRPr="00A727B0">
        <w:rPr>
          <w:rFonts w:ascii="Times New Roman" w:hAnsi="Times New Roman" w:cs="Times New Roman"/>
          <w:b/>
          <w:bCs/>
          <w:sz w:val="28"/>
          <w:szCs w:val="28"/>
        </w:rPr>
        <w:t>2. Характеристика основных мероприятий подпрограммы муниципальной программы</w:t>
      </w:r>
    </w:p>
    <w:p w:rsidR="00A727B0" w:rsidRPr="00A727B0" w:rsidRDefault="00A727B0" w:rsidP="00A727B0">
      <w:pPr>
        <w:jc w:val="center"/>
        <w:rPr>
          <w:b/>
          <w:bCs/>
          <w:sz w:val="28"/>
          <w:szCs w:val="28"/>
        </w:rPr>
      </w:pP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Реализация мероприятий подпрограммы предусматривает предоставление бюджетам муниципальных образований района субсидии на проведение кадастровых работ в отношении неиспользуемых земель из состава земель сельскохозяйственного назначения за счет средств областного бюджета.</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Подпрограмма предусматривает реализацию основного мероприятия:</w:t>
      </w:r>
    </w:p>
    <w:p w:rsidR="00A727B0" w:rsidRPr="00A727B0" w:rsidRDefault="00A727B0" w:rsidP="00A727B0">
      <w:pPr>
        <w:pStyle w:val="ConsPlusNormal"/>
        <w:ind w:firstLine="540"/>
        <w:jc w:val="both"/>
        <w:rPr>
          <w:rFonts w:ascii="Times New Roman" w:hAnsi="Times New Roman" w:cs="Times New Roman"/>
          <w:sz w:val="28"/>
          <w:szCs w:val="28"/>
        </w:rPr>
      </w:pPr>
      <w:r w:rsidRPr="00A727B0">
        <w:rPr>
          <w:rFonts w:ascii="Times New Roman" w:hAnsi="Times New Roman" w:cs="Times New Roman"/>
          <w:sz w:val="28"/>
          <w:szCs w:val="28"/>
        </w:rPr>
        <w:t>1. «Проведение кадастровых работ в отношении неиспользуемых земель из состава земель сельскохозяйственного назначения»</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2022-2025 год.</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В рамках реализации основного мероприятия предусмотрены мероприятия:</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lastRenderedPageBreak/>
        <w:t>1.1. "Образование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2022-2025год.</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1.2. "Образование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p w:rsidR="00A727B0" w:rsidRPr="00A727B0" w:rsidRDefault="00A727B0" w:rsidP="00A727B0">
      <w:pPr>
        <w:pStyle w:val="ConsPlusNormal"/>
        <w:spacing w:before="220"/>
        <w:ind w:firstLine="540"/>
        <w:jc w:val="both"/>
        <w:rPr>
          <w:rFonts w:ascii="Times New Roman" w:hAnsi="Times New Roman" w:cs="Times New Roman"/>
          <w:sz w:val="28"/>
          <w:szCs w:val="28"/>
        </w:rPr>
      </w:pPr>
      <w:r w:rsidRPr="00A727B0">
        <w:rPr>
          <w:rFonts w:ascii="Times New Roman" w:hAnsi="Times New Roman" w:cs="Times New Roman"/>
          <w:sz w:val="28"/>
          <w:szCs w:val="28"/>
        </w:rPr>
        <w:t>Срок реализации мероприятия – 2022-2024 год.</w:t>
      </w:r>
    </w:p>
    <w:p w:rsidR="00A727B0" w:rsidRPr="00A727B0" w:rsidRDefault="00A727B0" w:rsidP="00A727B0">
      <w:pPr>
        <w:pStyle w:val="ConsPlusNormal"/>
        <w:ind w:firstLine="540"/>
        <w:jc w:val="both"/>
        <w:rPr>
          <w:rFonts w:ascii="Times New Roman" w:hAnsi="Times New Roman" w:cs="Times New Roman"/>
          <w:b/>
          <w:sz w:val="28"/>
          <w:szCs w:val="28"/>
        </w:rPr>
      </w:pPr>
    </w:p>
    <w:p w:rsidR="00A727B0" w:rsidRPr="00A727B0" w:rsidRDefault="00A727B0" w:rsidP="00A727B0">
      <w:pPr>
        <w:pStyle w:val="ConsPlusNormal"/>
        <w:ind w:right="-180"/>
        <w:jc w:val="center"/>
        <w:rPr>
          <w:rFonts w:ascii="Times New Roman" w:hAnsi="Times New Roman" w:cs="Times New Roman"/>
          <w:b/>
          <w:sz w:val="28"/>
          <w:szCs w:val="28"/>
        </w:rPr>
      </w:pPr>
      <w:r w:rsidRPr="00A727B0">
        <w:rPr>
          <w:rFonts w:ascii="Times New Roman" w:hAnsi="Times New Roman" w:cs="Times New Roman"/>
          <w:b/>
          <w:sz w:val="28"/>
          <w:szCs w:val="28"/>
        </w:rPr>
        <w:t>3. Целевые индикаторы (показатели) подпрограммы</w:t>
      </w:r>
    </w:p>
    <w:tbl>
      <w:tblPr>
        <w:tblW w:w="99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65"/>
        <w:gridCol w:w="3498"/>
        <w:gridCol w:w="1701"/>
        <w:gridCol w:w="851"/>
        <w:gridCol w:w="850"/>
        <w:gridCol w:w="851"/>
        <w:gridCol w:w="850"/>
        <w:gridCol w:w="850"/>
      </w:tblGrid>
      <w:tr w:rsidR="00A727B0" w:rsidRPr="00A727B0" w:rsidTr="00A727B0">
        <w:tc>
          <w:tcPr>
            <w:tcW w:w="465" w:type="dxa"/>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 п</w:t>
            </w:r>
            <w:r w:rsidRPr="00A727B0">
              <w:rPr>
                <w:rFonts w:ascii="Times New Roman" w:eastAsia="Calibri" w:hAnsi="Times New Roman" w:cs="Times New Roman"/>
                <w:sz w:val="22"/>
                <w:szCs w:val="22"/>
                <w:lang w:val="en-US"/>
              </w:rPr>
              <w:t>/</w:t>
            </w:r>
            <w:r w:rsidRPr="00A727B0">
              <w:rPr>
                <w:rFonts w:ascii="Times New Roman" w:eastAsia="Calibri" w:hAnsi="Times New Roman" w:cs="Times New Roman"/>
                <w:sz w:val="22"/>
                <w:szCs w:val="22"/>
              </w:rPr>
              <w:t>п</w:t>
            </w:r>
          </w:p>
        </w:tc>
        <w:tc>
          <w:tcPr>
            <w:tcW w:w="3498"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Наименование основного мероприятия</w:t>
            </w:r>
          </w:p>
        </w:tc>
        <w:tc>
          <w:tcPr>
            <w:tcW w:w="170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Наименование целевого индикатора</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 xml:space="preserve">Ед. </w:t>
            </w: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 xml:space="preserve">изм. </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2022г.</w:t>
            </w:r>
          </w:p>
        </w:tc>
        <w:tc>
          <w:tcPr>
            <w:tcW w:w="851"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2023г.</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2024г.</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2025г.</w:t>
            </w:r>
          </w:p>
        </w:tc>
      </w:tr>
      <w:tr w:rsidR="00A727B0" w:rsidRPr="00A727B0" w:rsidTr="00A727B0">
        <w:tc>
          <w:tcPr>
            <w:tcW w:w="465"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w:t>
            </w:r>
          </w:p>
        </w:tc>
        <w:tc>
          <w:tcPr>
            <w:tcW w:w="3498" w:type="dxa"/>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Основное мероприятие «</w:t>
            </w:r>
            <w:r w:rsidRPr="00A727B0">
              <w:rPr>
                <w:rFonts w:ascii="Times New Roman" w:hAnsi="Times New Roman" w:cs="Times New Roman"/>
                <w:sz w:val="22"/>
                <w:szCs w:val="22"/>
              </w:rPr>
              <w:t>Проведение кадастровых работ в отношении неиспользуемых земель из состава земель сельскохозяйственного назначения</w:t>
            </w:r>
            <w:r w:rsidRPr="00A727B0">
              <w:rPr>
                <w:rFonts w:ascii="Times New Roman" w:eastAsia="Calibri" w:hAnsi="Times New Roman" w:cs="Times New Roman"/>
                <w:sz w:val="22"/>
                <w:szCs w:val="22"/>
              </w:rPr>
              <w:t>»</w:t>
            </w:r>
          </w:p>
        </w:tc>
        <w:tc>
          <w:tcPr>
            <w:tcW w:w="170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тыс.</w:t>
            </w: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 xml:space="preserve"> га</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1,688</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w:t>
            </w:r>
          </w:p>
        </w:tc>
      </w:tr>
      <w:tr w:rsidR="00A727B0" w:rsidRPr="00A727B0" w:rsidTr="00A727B0">
        <w:trPr>
          <w:trHeight w:val="2611"/>
        </w:trPr>
        <w:tc>
          <w:tcPr>
            <w:tcW w:w="465"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1.1</w:t>
            </w:r>
          </w:p>
        </w:tc>
        <w:tc>
          <w:tcPr>
            <w:tcW w:w="3498" w:type="dxa"/>
            <w:tcBorders>
              <w:right w:val="single" w:sz="4" w:space="0" w:color="auto"/>
            </w:tcBorders>
            <w:vAlign w:val="center"/>
          </w:tcPr>
          <w:p w:rsidR="00A727B0" w:rsidRPr="00A727B0" w:rsidRDefault="00A727B0" w:rsidP="00A727B0">
            <w:pPr>
              <w:pStyle w:val="ConsPlusNormal"/>
              <w:ind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Мероприятие: "</w:t>
            </w:r>
            <w:r w:rsidRPr="00A727B0">
              <w:rPr>
                <w:rFonts w:ascii="Times New Roman" w:hAnsi="Times New Roman" w:cs="Times New Roman"/>
                <w:sz w:val="22"/>
                <w:szCs w:val="22"/>
              </w:rPr>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r w:rsidRPr="00A727B0">
              <w:rPr>
                <w:rFonts w:ascii="Times New Roman" w:eastAsia="Calibri" w:hAnsi="Times New Roman" w:cs="Times New Roman"/>
                <w:sz w:val="22"/>
                <w:szCs w:val="22"/>
              </w:rPr>
              <w:t xml:space="preserve"> "</w:t>
            </w:r>
          </w:p>
        </w:tc>
        <w:tc>
          <w:tcPr>
            <w:tcW w:w="1701" w:type="dxa"/>
            <w:tcBorders>
              <w:left w:val="single" w:sz="4" w:space="0" w:color="auto"/>
            </w:tcBorders>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w:t>
            </w:r>
          </w:p>
          <w:p w:rsidR="00A727B0" w:rsidRPr="00A727B0" w:rsidRDefault="00A727B0" w:rsidP="00A727B0">
            <w:pPr>
              <w:pStyle w:val="ConsPlusNormal"/>
              <w:ind w:right="-180"/>
              <w:jc w:val="center"/>
              <w:rPr>
                <w:rFonts w:ascii="Times New Roman" w:eastAsia="Calibri" w:hAnsi="Times New Roman" w:cs="Times New Roman"/>
                <w:sz w:val="22"/>
                <w:szCs w:val="22"/>
              </w:rPr>
            </w:pP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тыс.</w:t>
            </w: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 xml:space="preserve"> га</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1,688</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0</w:t>
            </w:r>
          </w:p>
        </w:tc>
      </w:tr>
      <w:tr w:rsidR="00A727B0" w:rsidRPr="00A727B0" w:rsidTr="00A727B0">
        <w:trPr>
          <w:trHeight w:val="2266"/>
        </w:trPr>
        <w:tc>
          <w:tcPr>
            <w:tcW w:w="465" w:type="dxa"/>
            <w:vAlign w:val="center"/>
          </w:tcPr>
          <w:p w:rsidR="00A727B0" w:rsidRPr="00A727B0" w:rsidRDefault="00A727B0" w:rsidP="00A727B0">
            <w:pPr>
              <w:pStyle w:val="ConsPlusNormal"/>
              <w:ind w:left="-142"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1.2</w:t>
            </w:r>
          </w:p>
        </w:tc>
        <w:tc>
          <w:tcPr>
            <w:tcW w:w="3498" w:type="dxa"/>
            <w:vAlign w:val="center"/>
          </w:tcPr>
          <w:p w:rsidR="00A727B0" w:rsidRPr="00A727B0" w:rsidRDefault="00A727B0" w:rsidP="00A727B0">
            <w:pPr>
              <w:pStyle w:val="ConsPlusNormal"/>
              <w:ind w:left="-38" w:right="-180"/>
              <w:rPr>
                <w:rFonts w:ascii="Times New Roman" w:eastAsia="Calibri" w:hAnsi="Times New Roman" w:cs="Times New Roman"/>
                <w:sz w:val="22"/>
                <w:szCs w:val="22"/>
              </w:rPr>
            </w:pPr>
            <w:r w:rsidRPr="00A727B0">
              <w:rPr>
                <w:rFonts w:ascii="Times New Roman" w:eastAsia="Calibri" w:hAnsi="Times New Roman" w:cs="Times New Roman"/>
                <w:sz w:val="22"/>
                <w:szCs w:val="22"/>
              </w:rPr>
              <w:t xml:space="preserve">Мероприятие: </w:t>
            </w:r>
            <w:r w:rsidRPr="00A727B0">
              <w:rPr>
                <w:rFonts w:ascii="Times New Roman" w:hAnsi="Times New Roman" w:cs="Times New Roman"/>
                <w:sz w:val="22"/>
                <w:szCs w:val="22"/>
              </w:rPr>
              <w:t>"Образование земельных участков из состава земель сельскохозяйственного назначения, выделенных в счет земельных долей, находящихся в муниципальной собственности"</w:t>
            </w:r>
          </w:p>
        </w:tc>
        <w:tc>
          <w:tcPr>
            <w:tcW w:w="170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w:t>
            </w:r>
          </w:p>
          <w:p w:rsidR="00A727B0" w:rsidRPr="00A727B0" w:rsidRDefault="00A727B0" w:rsidP="00A727B0">
            <w:pPr>
              <w:pStyle w:val="ConsPlusNormal"/>
              <w:jc w:val="center"/>
              <w:rPr>
                <w:rFonts w:ascii="Times New Roman" w:hAnsi="Times New Roman" w:cs="Times New Roman"/>
                <w:sz w:val="24"/>
                <w:szCs w:val="24"/>
              </w:rPr>
            </w:pPr>
          </w:p>
        </w:tc>
        <w:tc>
          <w:tcPr>
            <w:tcW w:w="851" w:type="dxa"/>
            <w:vAlign w:val="center"/>
          </w:tcPr>
          <w:p w:rsidR="00A727B0" w:rsidRPr="00A727B0" w:rsidRDefault="00A727B0" w:rsidP="00A727B0">
            <w:pPr>
              <w:pStyle w:val="ConsPlusNormal"/>
              <w:jc w:val="center"/>
              <w:rPr>
                <w:rFonts w:ascii="Times New Roman" w:hAnsi="Times New Roman" w:cs="Times New Roman"/>
                <w:sz w:val="24"/>
                <w:szCs w:val="24"/>
              </w:rPr>
            </w:pPr>
            <w:r w:rsidRPr="00A727B0">
              <w:rPr>
                <w:rFonts w:ascii="Times New Roman" w:eastAsia="Calibri" w:hAnsi="Times New Roman" w:cs="Times New Roman"/>
                <w:sz w:val="22"/>
                <w:szCs w:val="22"/>
              </w:rPr>
              <w:t>тыс. га</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1"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vAlign w:val="center"/>
          </w:tcPr>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c>
          <w:tcPr>
            <w:tcW w:w="850" w:type="dxa"/>
          </w:tcPr>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p>
          <w:p w:rsidR="00A727B0" w:rsidRPr="00A727B0" w:rsidRDefault="00A727B0" w:rsidP="00A727B0">
            <w:pPr>
              <w:pStyle w:val="ConsPlusNormal"/>
              <w:ind w:right="-180"/>
              <w:jc w:val="center"/>
              <w:rPr>
                <w:rFonts w:ascii="Times New Roman" w:eastAsia="Calibri" w:hAnsi="Times New Roman" w:cs="Times New Roman"/>
                <w:sz w:val="22"/>
                <w:szCs w:val="22"/>
              </w:rPr>
            </w:pPr>
            <w:r w:rsidRPr="00A727B0">
              <w:rPr>
                <w:rFonts w:ascii="Times New Roman" w:eastAsia="Calibri" w:hAnsi="Times New Roman" w:cs="Times New Roman"/>
                <w:sz w:val="22"/>
                <w:szCs w:val="22"/>
              </w:rPr>
              <w:t>-</w:t>
            </w:r>
          </w:p>
        </w:tc>
      </w:tr>
    </w:tbl>
    <w:p w:rsidR="00A727B0" w:rsidRPr="00A727B0" w:rsidRDefault="00A727B0" w:rsidP="00A727B0">
      <w:pPr>
        <w:pStyle w:val="ConsPlusNormal"/>
        <w:ind w:firstLine="540"/>
        <w:jc w:val="both"/>
        <w:rPr>
          <w:rFonts w:ascii="Times New Roman" w:hAnsi="Times New Roman" w:cs="Times New Roman"/>
        </w:rPr>
      </w:pPr>
    </w:p>
    <w:p w:rsidR="00A727B0" w:rsidRPr="00A727B0" w:rsidRDefault="00A727B0" w:rsidP="00A727B0">
      <w:pPr>
        <w:pStyle w:val="ConsPlusNormal"/>
        <w:ind w:firstLine="540"/>
        <w:jc w:val="both"/>
        <w:rPr>
          <w:rFonts w:ascii="Times New Roman" w:hAnsi="Times New Roman" w:cs="Times New Roman"/>
          <w:sz w:val="24"/>
          <w:szCs w:val="24"/>
        </w:rPr>
      </w:pPr>
      <w:r w:rsidRPr="00A727B0">
        <w:rPr>
          <w:rFonts w:ascii="Times New Roman" w:hAnsi="Times New Roman" w:cs="Times New Roman"/>
          <w:sz w:val="24"/>
          <w:szCs w:val="24"/>
        </w:rPr>
        <w:t>Пояснения к таблице:</w:t>
      </w:r>
    </w:p>
    <w:p w:rsidR="00A727B0" w:rsidRPr="00A727B0" w:rsidRDefault="00A727B0" w:rsidP="00A727B0">
      <w:pPr>
        <w:pStyle w:val="ConsPlusNormal"/>
        <w:ind w:right="-180"/>
        <w:jc w:val="both"/>
        <w:rPr>
          <w:rFonts w:ascii="Times New Roman" w:eastAsia="Calibri" w:hAnsi="Times New Roman" w:cs="Times New Roman"/>
          <w:sz w:val="22"/>
          <w:szCs w:val="22"/>
        </w:rPr>
      </w:pPr>
      <w:r w:rsidRPr="00A727B0">
        <w:rPr>
          <w:rFonts w:ascii="Times New Roman" w:hAnsi="Times New Roman" w:cs="Times New Roman"/>
          <w:sz w:val="24"/>
          <w:szCs w:val="24"/>
        </w:rPr>
        <w:t>а) значение целевого индикатора (показателя) «</w:t>
      </w:r>
      <w:r w:rsidRPr="00A727B0">
        <w:rPr>
          <w:rFonts w:ascii="Times New Roman" w:eastAsia="Calibri" w:hAnsi="Times New Roman" w:cs="Times New Roman"/>
          <w:sz w:val="22"/>
          <w:szCs w:val="22"/>
        </w:rPr>
        <w:t>Площадь земельных участков, оформленных в собственность муниципальных образований Ивановской области» определяется как сумма площадей земель сельскохозяйственного назначения, на которых в отчетном году проведены кадастровые работы.</w:t>
      </w:r>
    </w:p>
    <w:p w:rsidR="00A727B0" w:rsidRPr="00A727B0" w:rsidRDefault="00A727B0" w:rsidP="00A727B0">
      <w:pPr>
        <w:ind w:firstLine="709"/>
        <w:jc w:val="both"/>
      </w:pPr>
    </w:p>
    <w:p w:rsidR="00A727B0" w:rsidRPr="00A727B0" w:rsidRDefault="00A727B0" w:rsidP="00A727B0">
      <w:pPr>
        <w:rPr>
          <w:b/>
        </w:rPr>
        <w:sectPr w:rsidR="00A727B0" w:rsidRPr="00A727B0" w:rsidSect="00A727B0">
          <w:pgSz w:w="11906" w:h="16838" w:code="9"/>
          <w:pgMar w:top="992" w:right="851" w:bottom="1134" w:left="1531" w:header="0" w:footer="0" w:gutter="0"/>
          <w:pgNumType w:start="1"/>
          <w:cols w:space="720"/>
          <w:docGrid w:linePitch="360"/>
        </w:sectPr>
      </w:pPr>
    </w:p>
    <w:p w:rsidR="00A727B0" w:rsidRPr="00A727B0" w:rsidRDefault="00A727B0" w:rsidP="00A727B0">
      <w:pPr>
        <w:jc w:val="center"/>
        <w:rPr>
          <w:b/>
          <w:sz w:val="28"/>
          <w:szCs w:val="28"/>
        </w:rPr>
      </w:pPr>
      <w:r w:rsidRPr="00A727B0">
        <w:rPr>
          <w:b/>
          <w:sz w:val="28"/>
          <w:szCs w:val="28"/>
        </w:rPr>
        <w:lastRenderedPageBreak/>
        <w:t>4. Ресурсное обеспечение реализации Подпрограммы</w:t>
      </w:r>
    </w:p>
    <w:p w:rsidR="00A727B0" w:rsidRPr="00A727B0" w:rsidRDefault="00A727B0" w:rsidP="00A727B0"/>
    <w:p w:rsidR="00A727B0" w:rsidRPr="00A727B0" w:rsidRDefault="00A727B0" w:rsidP="00A727B0">
      <w:pPr>
        <w:pStyle w:val="ConsPlusNormal"/>
        <w:rPr>
          <w:rFonts w:ascii="Times New Roman" w:hAnsi="Times New Roman" w:cs="Times New Roman"/>
        </w:rPr>
      </w:pPr>
    </w:p>
    <w:p w:rsidR="00A727B0" w:rsidRPr="00A727B0" w:rsidRDefault="00A727B0" w:rsidP="00A727B0">
      <w:pPr>
        <w:pStyle w:val="ConsPlusNormal"/>
        <w:ind w:left="851"/>
        <w:jc w:val="center"/>
        <w:rPr>
          <w:rFonts w:ascii="Times New Roman" w:hAnsi="Times New Roman" w:cs="Times New Roman"/>
        </w:rPr>
      </w:pPr>
      <w:r w:rsidRPr="00A727B0">
        <w:rPr>
          <w:rFonts w:ascii="Times New Roman" w:hAnsi="Times New Roman" w:cs="Times New Roman"/>
        </w:rPr>
        <w:tab/>
      </w:r>
    </w:p>
    <w:tbl>
      <w:tblPr>
        <w:tblStyle w:val="afa"/>
        <w:tblW w:w="15126" w:type="dxa"/>
        <w:tblLook w:val="04A0"/>
      </w:tblPr>
      <w:tblGrid>
        <w:gridCol w:w="914"/>
        <w:gridCol w:w="5641"/>
        <w:gridCol w:w="1788"/>
        <w:gridCol w:w="1690"/>
        <w:gridCol w:w="1691"/>
        <w:gridCol w:w="1614"/>
        <w:gridCol w:w="1788"/>
      </w:tblGrid>
      <w:tr w:rsidR="00A727B0" w:rsidRPr="00A727B0" w:rsidTr="00A727B0">
        <w:trPr>
          <w:trHeight w:val="724"/>
        </w:trPr>
        <w:tc>
          <w:tcPr>
            <w:tcW w:w="914" w:type="dxa"/>
          </w:tcPr>
          <w:p w:rsidR="00A727B0" w:rsidRPr="00A727B0" w:rsidRDefault="00A727B0" w:rsidP="00A727B0">
            <w:pPr>
              <w:jc w:val="center"/>
              <w:rPr>
                <w:rFonts w:ascii="Times New Roman" w:hAnsi="Times New Roman"/>
              </w:rPr>
            </w:pPr>
            <w:r w:rsidRPr="00A727B0">
              <w:rPr>
                <w:rFonts w:ascii="Times New Roman" w:hAnsi="Times New Roman"/>
              </w:rPr>
              <w:t>№ п/п</w:t>
            </w:r>
          </w:p>
        </w:tc>
        <w:tc>
          <w:tcPr>
            <w:tcW w:w="5641" w:type="dxa"/>
          </w:tcPr>
          <w:p w:rsidR="00A727B0" w:rsidRPr="00A727B0" w:rsidRDefault="00A727B0" w:rsidP="00A727B0">
            <w:pPr>
              <w:jc w:val="center"/>
              <w:rPr>
                <w:rFonts w:ascii="Times New Roman" w:hAnsi="Times New Roman"/>
              </w:rPr>
            </w:pPr>
            <w:r w:rsidRPr="00A727B0">
              <w:rPr>
                <w:rFonts w:ascii="Times New Roman" w:hAnsi="Times New Roman"/>
              </w:rPr>
              <w:t>Наименование мероприятия</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2022 *</w:t>
            </w:r>
          </w:p>
        </w:tc>
        <w:tc>
          <w:tcPr>
            <w:tcW w:w="1690" w:type="dxa"/>
          </w:tcPr>
          <w:p w:rsidR="00A727B0" w:rsidRPr="00A727B0" w:rsidRDefault="00A727B0" w:rsidP="00A727B0">
            <w:pPr>
              <w:jc w:val="center"/>
              <w:rPr>
                <w:rFonts w:ascii="Times New Roman" w:hAnsi="Times New Roman"/>
              </w:rPr>
            </w:pPr>
            <w:r w:rsidRPr="00A727B0">
              <w:rPr>
                <w:rFonts w:ascii="Times New Roman" w:hAnsi="Times New Roman"/>
              </w:rPr>
              <w:t>2023 *</w:t>
            </w:r>
          </w:p>
        </w:tc>
        <w:tc>
          <w:tcPr>
            <w:tcW w:w="1691" w:type="dxa"/>
          </w:tcPr>
          <w:p w:rsidR="00A727B0" w:rsidRPr="00A727B0" w:rsidRDefault="00A727B0" w:rsidP="00A727B0">
            <w:pPr>
              <w:jc w:val="center"/>
              <w:rPr>
                <w:rFonts w:ascii="Times New Roman" w:hAnsi="Times New Roman"/>
              </w:rPr>
            </w:pPr>
            <w:r w:rsidRPr="00A727B0">
              <w:rPr>
                <w:rFonts w:ascii="Times New Roman" w:hAnsi="Times New Roman"/>
              </w:rPr>
              <w:t>2024 *</w:t>
            </w:r>
          </w:p>
        </w:tc>
        <w:tc>
          <w:tcPr>
            <w:tcW w:w="1614" w:type="dxa"/>
          </w:tcPr>
          <w:p w:rsidR="00A727B0" w:rsidRPr="00A727B0" w:rsidRDefault="00A727B0" w:rsidP="00A727B0">
            <w:pPr>
              <w:jc w:val="center"/>
              <w:rPr>
                <w:rFonts w:ascii="Times New Roman" w:hAnsi="Times New Roman"/>
              </w:rPr>
            </w:pPr>
            <w:r w:rsidRPr="00A727B0">
              <w:rPr>
                <w:rFonts w:ascii="Times New Roman" w:hAnsi="Times New Roman"/>
              </w:rPr>
              <w:t>2025 *</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Всего</w:t>
            </w:r>
          </w:p>
        </w:tc>
      </w:tr>
      <w:tr w:rsidR="00A727B0" w:rsidRPr="00A727B0" w:rsidTr="00A727B0">
        <w:trPr>
          <w:trHeight w:val="707"/>
        </w:trPr>
        <w:tc>
          <w:tcPr>
            <w:tcW w:w="914" w:type="dxa"/>
          </w:tcPr>
          <w:p w:rsidR="00A727B0" w:rsidRPr="00A727B0" w:rsidRDefault="00A727B0" w:rsidP="00A727B0">
            <w:pPr>
              <w:jc w:val="center"/>
              <w:rPr>
                <w:rFonts w:ascii="Times New Roman" w:hAnsi="Times New Roman"/>
              </w:rPr>
            </w:pPr>
            <w:r w:rsidRPr="00A727B0">
              <w:rPr>
                <w:rFonts w:ascii="Times New Roman" w:hAnsi="Times New Roman"/>
              </w:rPr>
              <w:t>1.</w:t>
            </w:r>
          </w:p>
        </w:tc>
        <w:tc>
          <w:tcPr>
            <w:tcW w:w="5641" w:type="dxa"/>
          </w:tcPr>
          <w:p w:rsidR="00A727B0" w:rsidRPr="00A727B0" w:rsidRDefault="00A727B0" w:rsidP="00A727B0">
            <w:pPr>
              <w:jc w:val="center"/>
              <w:rPr>
                <w:rFonts w:ascii="Times New Roman" w:hAnsi="Times New Roman"/>
              </w:rPr>
            </w:pPr>
            <w:r w:rsidRPr="00A727B0">
              <w:rPr>
                <w:rFonts w:ascii="Times New Roman" w:hAnsi="Times New Roman"/>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190057,97</w:t>
            </w:r>
          </w:p>
          <w:p w:rsidR="00A727B0" w:rsidRPr="00A727B0" w:rsidRDefault="00A727B0" w:rsidP="00A727B0">
            <w:pPr>
              <w:jc w:val="center"/>
              <w:rPr>
                <w:rFonts w:ascii="Times New Roman" w:hAnsi="Times New Roman"/>
              </w:rPr>
            </w:pPr>
          </w:p>
        </w:tc>
        <w:tc>
          <w:tcPr>
            <w:tcW w:w="1690" w:type="dxa"/>
          </w:tcPr>
          <w:p w:rsidR="00A727B0" w:rsidRPr="00A727B0" w:rsidRDefault="00A727B0" w:rsidP="00A727B0">
            <w:pPr>
              <w:jc w:val="center"/>
              <w:rPr>
                <w:rFonts w:ascii="Times New Roman" w:hAnsi="Times New Roman"/>
              </w:rPr>
            </w:pPr>
            <w:r w:rsidRPr="00A727B0">
              <w:rPr>
                <w:rFonts w:ascii="Times New Roman" w:hAnsi="Times New Roman"/>
              </w:rPr>
              <w:t>242336,94</w:t>
            </w:r>
          </w:p>
        </w:tc>
        <w:tc>
          <w:tcPr>
            <w:tcW w:w="1691" w:type="dxa"/>
          </w:tcPr>
          <w:p w:rsidR="00A727B0" w:rsidRPr="00A727B0" w:rsidRDefault="00A727B0" w:rsidP="00A727B0">
            <w:pPr>
              <w:jc w:val="center"/>
              <w:rPr>
                <w:rFonts w:ascii="Times New Roman" w:hAnsi="Times New Roman"/>
              </w:rPr>
            </w:pPr>
            <w:r w:rsidRPr="00A727B0">
              <w:rPr>
                <w:rFonts w:ascii="Times New Roman" w:hAnsi="Times New Roman"/>
              </w:rPr>
              <w:t>2014705,66</w:t>
            </w:r>
          </w:p>
        </w:tc>
        <w:tc>
          <w:tcPr>
            <w:tcW w:w="1614" w:type="dxa"/>
          </w:tcPr>
          <w:p w:rsidR="00A727B0" w:rsidRPr="00A727B0" w:rsidRDefault="00A727B0" w:rsidP="00A727B0">
            <w:pPr>
              <w:jc w:val="center"/>
              <w:rPr>
                <w:rFonts w:ascii="Times New Roman" w:hAnsi="Times New Roman"/>
              </w:rPr>
            </w:pPr>
            <w:r w:rsidRPr="00A727B0">
              <w:rPr>
                <w:rFonts w:ascii="Times New Roman" w:hAnsi="Times New Roman"/>
              </w:rPr>
              <w:t>2243721,52</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4690822,09</w:t>
            </w:r>
          </w:p>
          <w:p w:rsidR="00A727B0" w:rsidRPr="00A727B0" w:rsidRDefault="00A727B0" w:rsidP="00A727B0">
            <w:pPr>
              <w:jc w:val="center"/>
              <w:rPr>
                <w:rFonts w:ascii="Times New Roman" w:hAnsi="Times New Roman"/>
              </w:rPr>
            </w:pPr>
          </w:p>
        </w:tc>
      </w:tr>
      <w:tr w:rsidR="00A727B0" w:rsidRPr="00A727B0" w:rsidTr="00A727B0">
        <w:trPr>
          <w:trHeight w:val="1182"/>
        </w:trPr>
        <w:tc>
          <w:tcPr>
            <w:tcW w:w="914" w:type="dxa"/>
          </w:tcPr>
          <w:p w:rsidR="00A727B0" w:rsidRPr="00A727B0" w:rsidRDefault="00A727B0" w:rsidP="00A727B0">
            <w:pPr>
              <w:jc w:val="center"/>
              <w:rPr>
                <w:rFonts w:ascii="Times New Roman" w:hAnsi="Times New Roman"/>
              </w:rPr>
            </w:pPr>
            <w:r w:rsidRPr="00A727B0">
              <w:rPr>
                <w:rFonts w:ascii="Times New Roman" w:hAnsi="Times New Roman"/>
              </w:rPr>
              <w:t>1.1.</w:t>
            </w:r>
          </w:p>
        </w:tc>
        <w:tc>
          <w:tcPr>
            <w:tcW w:w="5641" w:type="dxa"/>
            <w:vAlign w:val="center"/>
          </w:tcPr>
          <w:p w:rsidR="00A727B0" w:rsidRPr="00A727B0" w:rsidRDefault="00A727B0" w:rsidP="00A727B0">
            <w:pPr>
              <w:jc w:val="center"/>
              <w:rPr>
                <w:rFonts w:ascii="Times New Roman" w:hAnsi="Times New Roman"/>
              </w:rPr>
            </w:pPr>
            <w:r w:rsidRPr="00A727B0">
              <w:rPr>
                <w:rFonts w:ascii="Times New Roman" w:hAnsi="Times New Roman"/>
              </w:rPr>
              <w:t>Образование земельных участков, государственная собственность на которые не разграничена, образованных из состава земель сельскохозяйственного назначения с целью последующего оформления прав на них</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90"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91"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614" w:type="dxa"/>
          </w:tcPr>
          <w:p w:rsidR="00A727B0" w:rsidRPr="00A727B0" w:rsidRDefault="00A727B0" w:rsidP="00A727B0">
            <w:pPr>
              <w:jc w:val="center"/>
              <w:rPr>
                <w:rFonts w:ascii="Times New Roman" w:hAnsi="Times New Roman"/>
              </w:rPr>
            </w:pPr>
            <w:r w:rsidRPr="00A727B0">
              <w:rPr>
                <w:rFonts w:ascii="Times New Roman" w:hAnsi="Times New Roman"/>
              </w:rPr>
              <w:t>0,00</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0,00</w:t>
            </w:r>
          </w:p>
        </w:tc>
      </w:tr>
      <w:tr w:rsidR="00A727B0" w:rsidRPr="00A727B0" w:rsidTr="00A727B0">
        <w:trPr>
          <w:trHeight w:val="1414"/>
        </w:trPr>
        <w:tc>
          <w:tcPr>
            <w:tcW w:w="914" w:type="dxa"/>
          </w:tcPr>
          <w:p w:rsidR="00A727B0" w:rsidRPr="00A727B0" w:rsidRDefault="00A727B0" w:rsidP="00A727B0">
            <w:pPr>
              <w:jc w:val="center"/>
              <w:rPr>
                <w:rFonts w:ascii="Times New Roman" w:hAnsi="Times New Roman"/>
              </w:rPr>
            </w:pPr>
            <w:r w:rsidRPr="00A727B0">
              <w:rPr>
                <w:rFonts w:ascii="Times New Roman" w:hAnsi="Times New Roman"/>
              </w:rPr>
              <w:t>1.2.</w:t>
            </w:r>
          </w:p>
        </w:tc>
        <w:tc>
          <w:tcPr>
            <w:tcW w:w="5641" w:type="dxa"/>
          </w:tcPr>
          <w:p w:rsidR="00A727B0" w:rsidRPr="00A727B0" w:rsidRDefault="00A727B0" w:rsidP="00A727B0">
            <w:pPr>
              <w:jc w:val="center"/>
              <w:rPr>
                <w:rFonts w:ascii="Times New Roman" w:hAnsi="Times New Roman"/>
              </w:rPr>
            </w:pPr>
            <w:r w:rsidRPr="00A727B0">
              <w:rPr>
                <w:rFonts w:ascii="Times New Roman" w:hAnsi="Times New Roman"/>
              </w:rPr>
              <w:t>Проведение кадастровых работ в отношении неиспользуемых земель из состава земель сельскохозяйственного назначения</w:t>
            </w:r>
          </w:p>
          <w:p w:rsidR="00A727B0" w:rsidRPr="00A727B0" w:rsidRDefault="00A727B0" w:rsidP="00A727B0">
            <w:pPr>
              <w:jc w:val="center"/>
              <w:rPr>
                <w:rFonts w:ascii="Times New Roman" w:hAnsi="Times New Roman"/>
              </w:rPr>
            </w:pPr>
            <w:r w:rsidRPr="00A727B0">
              <w:rPr>
                <w:rFonts w:ascii="Times New Roman" w:hAnsi="Times New Roman"/>
              </w:rPr>
              <w:t>в том числе:</w:t>
            </w: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r w:rsidRPr="00A727B0">
              <w:rPr>
                <w:rFonts w:ascii="Times New Roman" w:hAnsi="Times New Roman"/>
              </w:rPr>
              <w:t>федеральный бюджет:</w:t>
            </w:r>
          </w:p>
          <w:p w:rsidR="00A727B0" w:rsidRPr="00A727B0" w:rsidRDefault="00A727B0" w:rsidP="00A727B0">
            <w:pPr>
              <w:jc w:val="center"/>
              <w:rPr>
                <w:rFonts w:ascii="Times New Roman" w:hAnsi="Times New Roman"/>
              </w:rPr>
            </w:pPr>
            <w:r w:rsidRPr="00A727B0">
              <w:rPr>
                <w:rFonts w:ascii="Times New Roman" w:hAnsi="Times New Roman"/>
              </w:rPr>
              <w:t>-областной бюджет:</w:t>
            </w:r>
          </w:p>
          <w:p w:rsidR="00A727B0" w:rsidRPr="00A727B0" w:rsidRDefault="00A727B0" w:rsidP="00A727B0">
            <w:pPr>
              <w:jc w:val="center"/>
              <w:rPr>
                <w:rFonts w:ascii="Times New Roman" w:hAnsi="Times New Roman"/>
              </w:rPr>
            </w:pPr>
            <w:r w:rsidRPr="00A727B0">
              <w:rPr>
                <w:rFonts w:ascii="Times New Roman" w:hAnsi="Times New Roman"/>
              </w:rPr>
              <w:t>-районный бюджет:</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190057,97</w:t>
            </w: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r w:rsidRPr="00A727B0">
              <w:rPr>
                <w:rFonts w:ascii="Times New Roman" w:hAnsi="Times New Roman"/>
              </w:rPr>
              <w:t>0,00</w:t>
            </w:r>
          </w:p>
          <w:p w:rsidR="00A727B0" w:rsidRPr="00A727B0" w:rsidRDefault="00A727B0" w:rsidP="00A727B0">
            <w:pPr>
              <w:jc w:val="center"/>
              <w:rPr>
                <w:rFonts w:ascii="Times New Roman" w:hAnsi="Times New Roman"/>
              </w:rPr>
            </w:pPr>
            <w:r w:rsidRPr="00A727B0">
              <w:rPr>
                <w:rFonts w:ascii="Times New Roman" w:hAnsi="Times New Roman"/>
              </w:rPr>
              <w:t>180555,07</w:t>
            </w:r>
          </w:p>
          <w:p w:rsidR="00A727B0" w:rsidRPr="00A727B0" w:rsidRDefault="00A727B0" w:rsidP="00A727B0">
            <w:pPr>
              <w:jc w:val="center"/>
              <w:rPr>
                <w:rFonts w:ascii="Times New Roman" w:hAnsi="Times New Roman"/>
              </w:rPr>
            </w:pPr>
            <w:r w:rsidRPr="00A727B0">
              <w:rPr>
                <w:rFonts w:ascii="Times New Roman" w:hAnsi="Times New Roman"/>
              </w:rPr>
              <w:t>9502,90</w:t>
            </w:r>
          </w:p>
        </w:tc>
        <w:tc>
          <w:tcPr>
            <w:tcW w:w="1690" w:type="dxa"/>
          </w:tcPr>
          <w:p w:rsidR="00A727B0" w:rsidRPr="00A727B0" w:rsidRDefault="00A727B0" w:rsidP="00A727B0">
            <w:pPr>
              <w:jc w:val="center"/>
              <w:rPr>
                <w:rFonts w:ascii="Times New Roman" w:hAnsi="Times New Roman"/>
              </w:rPr>
            </w:pPr>
            <w:r w:rsidRPr="00A727B0">
              <w:rPr>
                <w:rFonts w:ascii="Times New Roman" w:hAnsi="Times New Roman"/>
              </w:rPr>
              <w:t>242336,94</w:t>
            </w: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rPr>
                <w:rFonts w:ascii="Times New Roman" w:hAnsi="Times New Roman"/>
              </w:rPr>
            </w:pPr>
          </w:p>
          <w:p w:rsidR="00A727B0" w:rsidRPr="00A727B0" w:rsidRDefault="00A727B0" w:rsidP="00A727B0">
            <w:pPr>
              <w:jc w:val="center"/>
              <w:rPr>
                <w:rFonts w:ascii="Times New Roman" w:hAnsi="Times New Roman"/>
              </w:rPr>
            </w:pPr>
            <w:r w:rsidRPr="00A727B0">
              <w:rPr>
                <w:rFonts w:ascii="Times New Roman" w:hAnsi="Times New Roman"/>
              </w:rPr>
              <w:t>230220,09</w:t>
            </w:r>
          </w:p>
          <w:p w:rsidR="00A727B0" w:rsidRPr="00A727B0" w:rsidRDefault="00A727B0" w:rsidP="00A727B0">
            <w:pPr>
              <w:jc w:val="center"/>
              <w:rPr>
                <w:rFonts w:ascii="Times New Roman" w:hAnsi="Times New Roman"/>
              </w:rPr>
            </w:pPr>
            <w:r w:rsidRPr="00A727B0">
              <w:rPr>
                <w:rFonts w:ascii="Times New Roman" w:hAnsi="Times New Roman"/>
              </w:rPr>
              <w:t>0,00</w:t>
            </w:r>
          </w:p>
          <w:p w:rsidR="00A727B0" w:rsidRPr="00A727B0" w:rsidRDefault="00A727B0" w:rsidP="00A727B0">
            <w:pPr>
              <w:jc w:val="center"/>
              <w:rPr>
                <w:rFonts w:ascii="Times New Roman" w:hAnsi="Times New Roman"/>
              </w:rPr>
            </w:pPr>
            <w:r w:rsidRPr="00A727B0">
              <w:rPr>
                <w:rFonts w:ascii="Times New Roman" w:hAnsi="Times New Roman"/>
              </w:rPr>
              <w:t>12116,85</w:t>
            </w:r>
          </w:p>
        </w:tc>
        <w:tc>
          <w:tcPr>
            <w:tcW w:w="1691" w:type="dxa"/>
          </w:tcPr>
          <w:p w:rsidR="00A727B0" w:rsidRPr="00A727B0" w:rsidRDefault="00A727B0" w:rsidP="00A727B0">
            <w:pPr>
              <w:jc w:val="center"/>
              <w:rPr>
                <w:rFonts w:ascii="Times New Roman" w:hAnsi="Times New Roman"/>
              </w:rPr>
            </w:pPr>
            <w:r w:rsidRPr="00A727B0">
              <w:rPr>
                <w:rFonts w:ascii="Times New Roman" w:hAnsi="Times New Roman"/>
              </w:rPr>
              <w:t>2014705,66</w:t>
            </w: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r w:rsidRPr="00A727B0">
              <w:rPr>
                <w:rFonts w:ascii="Times New Roman" w:hAnsi="Times New Roman"/>
              </w:rPr>
              <w:t>1913970,38</w:t>
            </w:r>
          </w:p>
          <w:p w:rsidR="00A727B0" w:rsidRPr="00A727B0" w:rsidRDefault="00A727B0" w:rsidP="00A727B0">
            <w:pPr>
              <w:jc w:val="center"/>
              <w:rPr>
                <w:rFonts w:ascii="Times New Roman" w:hAnsi="Times New Roman"/>
              </w:rPr>
            </w:pPr>
            <w:r w:rsidRPr="00A727B0">
              <w:rPr>
                <w:rFonts w:ascii="Times New Roman" w:hAnsi="Times New Roman"/>
              </w:rPr>
              <w:t>0,00</w:t>
            </w:r>
          </w:p>
          <w:p w:rsidR="00A727B0" w:rsidRPr="00A727B0" w:rsidRDefault="00A727B0" w:rsidP="00A727B0">
            <w:pPr>
              <w:jc w:val="center"/>
              <w:rPr>
                <w:rFonts w:ascii="Times New Roman" w:hAnsi="Times New Roman"/>
              </w:rPr>
            </w:pPr>
            <w:r w:rsidRPr="00A727B0">
              <w:rPr>
                <w:rFonts w:ascii="Times New Roman" w:hAnsi="Times New Roman"/>
              </w:rPr>
              <w:t>100735,28</w:t>
            </w:r>
          </w:p>
        </w:tc>
        <w:tc>
          <w:tcPr>
            <w:tcW w:w="1614" w:type="dxa"/>
          </w:tcPr>
          <w:p w:rsidR="00A727B0" w:rsidRPr="00A727B0" w:rsidRDefault="00A727B0" w:rsidP="00A727B0">
            <w:pPr>
              <w:jc w:val="center"/>
              <w:rPr>
                <w:rFonts w:ascii="Times New Roman" w:hAnsi="Times New Roman"/>
              </w:rPr>
            </w:pPr>
            <w:r w:rsidRPr="00A727B0">
              <w:rPr>
                <w:rFonts w:ascii="Times New Roman" w:hAnsi="Times New Roman"/>
              </w:rPr>
              <w:t>2243721,52</w:t>
            </w: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r w:rsidRPr="00A727B0">
              <w:rPr>
                <w:rFonts w:ascii="Times New Roman" w:hAnsi="Times New Roman"/>
              </w:rPr>
              <w:t>2131535,44</w:t>
            </w:r>
          </w:p>
          <w:p w:rsidR="00A727B0" w:rsidRPr="00A727B0" w:rsidRDefault="00A727B0" w:rsidP="00A727B0">
            <w:pPr>
              <w:jc w:val="center"/>
              <w:rPr>
                <w:rFonts w:ascii="Times New Roman" w:hAnsi="Times New Roman"/>
              </w:rPr>
            </w:pPr>
            <w:r w:rsidRPr="00A727B0">
              <w:rPr>
                <w:rFonts w:ascii="Times New Roman" w:hAnsi="Times New Roman"/>
              </w:rPr>
              <w:t>0,00</w:t>
            </w:r>
          </w:p>
          <w:p w:rsidR="00A727B0" w:rsidRPr="00A727B0" w:rsidRDefault="00A727B0" w:rsidP="00A727B0">
            <w:pPr>
              <w:jc w:val="center"/>
              <w:rPr>
                <w:rFonts w:ascii="Times New Roman" w:hAnsi="Times New Roman"/>
              </w:rPr>
            </w:pPr>
            <w:r w:rsidRPr="00A727B0">
              <w:rPr>
                <w:rFonts w:ascii="Times New Roman" w:hAnsi="Times New Roman"/>
              </w:rPr>
              <w:t>112186,08</w:t>
            </w:r>
          </w:p>
        </w:tc>
        <w:tc>
          <w:tcPr>
            <w:tcW w:w="1788" w:type="dxa"/>
          </w:tcPr>
          <w:p w:rsidR="00A727B0" w:rsidRPr="00A727B0" w:rsidRDefault="00A727B0" w:rsidP="00A727B0">
            <w:pPr>
              <w:jc w:val="center"/>
              <w:rPr>
                <w:rFonts w:ascii="Times New Roman" w:hAnsi="Times New Roman"/>
              </w:rPr>
            </w:pPr>
            <w:r w:rsidRPr="00A727B0">
              <w:rPr>
                <w:rFonts w:ascii="Times New Roman" w:hAnsi="Times New Roman"/>
              </w:rPr>
              <w:t>4690822,09</w:t>
            </w: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p>
          <w:p w:rsidR="00A727B0" w:rsidRPr="00A727B0" w:rsidRDefault="00A727B0" w:rsidP="00A727B0">
            <w:pPr>
              <w:jc w:val="center"/>
              <w:rPr>
                <w:rFonts w:ascii="Times New Roman" w:hAnsi="Times New Roman"/>
              </w:rPr>
            </w:pPr>
            <w:r w:rsidRPr="00A727B0">
              <w:rPr>
                <w:rFonts w:ascii="Times New Roman" w:hAnsi="Times New Roman"/>
              </w:rPr>
              <w:t>4275725,91</w:t>
            </w:r>
          </w:p>
          <w:p w:rsidR="00A727B0" w:rsidRPr="00A727B0" w:rsidRDefault="00A727B0" w:rsidP="00A727B0">
            <w:pPr>
              <w:jc w:val="center"/>
              <w:rPr>
                <w:rFonts w:ascii="Times New Roman" w:hAnsi="Times New Roman"/>
              </w:rPr>
            </w:pPr>
            <w:r w:rsidRPr="00A727B0">
              <w:rPr>
                <w:rFonts w:ascii="Times New Roman" w:hAnsi="Times New Roman"/>
              </w:rPr>
              <w:t>180555,07</w:t>
            </w:r>
          </w:p>
          <w:p w:rsidR="00A727B0" w:rsidRPr="00A727B0" w:rsidRDefault="00A727B0" w:rsidP="00A727B0">
            <w:pPr>
              <w:jc w:val="center"/>
              <w:rPr>
                <w:rFonts w:ascii="Times New Roman" w:hAnsi="Times New Roman"/>
              </w:rPr>
            </w:pPr>
            <w:r w:rsidRPr="00A727B0">
              <w:rPr>
                <w:rFonts w:ascii="Times New Roman" w:hAnsi="Times New Roman"/>
              </w:rPr>
              <w:t>234541,11</w:t>
            </w:r>
          </w:p>
        </w:tc>
      </w:tr>
      <w:tr w:rsidR="00A727B0" w:rsidRPr="00A727B0" w:rsidTr="00A727B0">
        <w:trPr>
          <w:trHeight w:val="1092"/>
        </w:trPr>
        <w:tc>
          <w:tcPr>
            <w:tcW w:w="914" w:type="dxa"/>
          </w:tcPr>
          <w:p w:rsidR="00A727B0" w:rsidRPr="00A727B0" w:rsidRDefault="00A727B0" w:rsidP="00A727B0">
            <w:pPr>
              <w:jc w:val="center"/>
              <w:rPr>
                <w:rFonts w:ascii="Times New Roman" w:hAnsi="Times New Roman"/>
              </w:rPr>
            </w:pPr>
          </w:p>
        </w:tc>
        <w:tc>
          <w:tcPr>
            <w:tcW w:w="5641" w:type="dxa"/>
          </w:tcPr>
          <w:p w:rsidR="00A727B0" w:rsidRPr="00A727B0" w:rsidRDefault="00A727B0" w:rsidP="00A727B0">
            <w:pPr>
              <w:jc w:val="center"/>
              <w:rPr>
                <w:rFonts w:ascii="Times New Roman" w:hAnsi="Times New Roman"/>
                <w:b/>
              </w:rPr>
            </w:pPr>
            <w:r w:rsidRPr="00A727B0">
              <w:rPr>
                <w:rFonts w:ascii="Times New Roman" w:hAnsi="Times New Roman"/>
                <w:b/>
              </w:rPr>
              <w:t>Итого по подпрограмме:</w:t>
            </w:r>
          </w:p>
          <w:p w:rsidR="00A727B0" w:rsidRPr="00A727B0" w:rsidRDefault="00A727B0" w:rsidP="00A727B0">
            <w:pPr>
              <w:jc w:val="center"/>
              <w:rPr>
                <w:rFonts w:ascii="Times New Roman" w:hAnsi="Times New Roman"/>
                <w:b/>
              </w:rPr>
            </w:pPr>
            <w:r w:rsidRPr="00A727B0">
              <w:rPr>
                <w:rFonts w:ascii="Times New Roman" w:hAnsi="Times New Roman"/>
                <w:b/>
              </w:rPr>
              <w:t>федеральный бюджет:</w:t>
            </w:r>
          </w:p>
          <w:p w:rsidR="00A727B0" w:rsidRPr="00A727B0" w:rsidRDefault="00A727B0" w:rsidP="00A727B0">
            <w:pPr>
              <w:jc w:val="center"/>
              <w:rPr>
                <w:rFonts w:ascii="Times New Roman" w:hAnsi="Times New Roman"/>
                <w:b/>
              </w:rPr>
            </w:pPr>
            <w:r w:rsidRPr="00A727B0">
              <w:rPr>
                <w:rFonts w:ascii="Times New Roman" w:hAnsi="Times New Roman"/>
                <w:b/>
              </w:rPr>
              <w:t>областной бюджет:</w:t>
            </w:r>
          </w:p>
          <w:p w:rsidR="00A727B0" w:rsidRPr="00A727B0" w:rsidRDefault="00A727B0" w:rsidP="00A727B0">
            <w:pPr>
              <w:jc w:val="center"/>
              <w:rPr>
                <w:rFonts w:ascii="Times New Roman" w:hAnsi="Times New Roman"/>
                <w:b/>
              </w:rPr>
            </w:pPr>
            <w:r w:rsidRPr="00A727B0">
              <w:rPr>
                <w:rFonts w:ascii="Times New Roman" w:hAnsi="Times New Roman"/>
                <w:b/>
              </w:rPr>
              <w:t>районный бюджет:</w:t>
            </w:r>
          </w:p>
        </w:tc>
        <w:tc>
          <w:tcPr>
            <w:tcW w:w="1788" w:type="dxa"/>
          </w:tcPr>
          <w:p w:rsidR="00A727B0" w:rsidRPr="00A727B0" w:rsidRDefault="00A727B0" w:rsidP="00A727B0">
            <w:pPr>
              <w:jc w:val="center"/>
              <w:rPr>
                <w:rFonts w:ascii="Times New Roman" w:hAnsi="Times New Roman"/>
                <w:b/>
              </w:rPr>
            </w:pPr>
            <w:r w:rsidRPr="00A727B0">
              <w:rPr>
                <w:rFonts w:ascii="Times New Roman" w:hAnsi="Times New Roman"/>
                <w:b/>
              </w:rPr>
              <w:t>190057,97</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180555,07</w:t>
            </w:r>
          </w:p>
          <w:p w:rsidR="00A727B0" w:rsidRPr="00A727B0" w:rsidRDefault="00A727B0" w:rsidP="00A727B0">
            <w:pPr>
              <w:jc w:val="center"/>
              <w:rPr>
                <w:rFonts w:ascii="Times New Roman" w:hAnsi="Times New Roman"/>
                <w:b/>
              </w:rPr>
            </w:pPr>
            <w:r w:rsidRPr="00A727B0">
              <w:rPr>
                <w:rFonts w:ascii="Times New Roman" w:hAnsi="Times New Roman"/>
                <w:b/>
              </w:rPr>
              <w:t>9502,90</w:t>
            </w:r>
          </w:p>
          <w:p w:rsidR="00A727B0" w:rsidRPr="00A727B0" w:rsidRDefault="00A727B0" w:rsidP="00A727B0">
            <w:pPr>
              <w:jc w:val="center"/>
              <w:rPr>
                <w:rFonts w:ascii="Times New Roman" w:hAnsi="Times New Roman"/>
                <w:b/>
              </w:rPr>
            </w:pPr>
          </w:p>
        </w:tc>
        <w:tc>
          <w:tcPr>
            <w:tcW w:w="1690" w:type="dxa"/>
          </w:tcPr>
          <w:p w:rsidR="00A727B0" w:rsidRPr="00A727B0" w:rsidRDefault="00A727B0" w:rsidP="00A727B0">
            <w:pPr>
              <w:jc w:val="center"/>
              <w:rPr>
                <w:rFonts w:ascii="Times New Roman" w:hAnsi="Times New Roman"/>
                <w:b/>
              </w:rPr>
            </w:pPr>
            <w:r w:rsidRPr="00A727B0">
              <w:rPr>
                <w:rFonts w:ascii="Times New Roman" w:hAnsi="Times New Roman"/>
                <w:b/>
              </w:rPr>
              <w:t>242336,94</w:t>
            </w:r>
          </w:p>
          <w:p w:rsidR="00A727B0" w:rsidRPr="00A727B0" w:rsidRDefault="00A727B0" w:rsidP="00A727B0">
            <w:pPr>
              <w:jc w:val="center"/>
              <w:rPr>
                <w:rFonts w:ascii="Times New Roman" w:hAnsi="Times New Roman"/>
                <w:b/>
              </w:rPr>
            </w:pPr>
            <w:r w:rsidRPr="00A727B0">
              <w:rPr>
                <w:rFonts w:ascii="Times New Roman" w:hAnsi="Times New Roman"/>
                <w:b/>
              </w:rPr>
              <w:t>230220,09</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12116,85</w:t>
            </w:r>
          </w:p>
        </w:tc>
        <w:tc>
          <w:tcPr>
            <w:tcW w:w="1691" w:type="dxa"/>
          </w:tcPr>
          <w:p w:rsidR="00A727B0" w:rsidRPr="00A727B0" w:rsidRDefault="00A727B0" w:rsidP="00A727B0">
            <w:pPr>
              <w:jc w:val="center"/>
              <w:rPr>
                <w:rFonts w:ascii="Times New Roman" w:hAnsi="Times New Roman"/>
                <w:b/>
              </w:rPr>
            </w:pPr>
            <w:r w:rsidRPr="00A727B0">
              <w:rPr>
                <w:rFonts w:ascii="Times New Roman" w:hAnsi="Times New Roman"/>
                <w:b/>
              </w:rPr>
              <w:t>2014705,66</w:t>
            </w:r>
          </w:p>
          <w:p w:rsidR="00A727B0" w:rsidRPr="00A727B0" w:rsidRDefault="00A727B0" w:rsidP="00A727B0">
            <w:pPr>
              <w:jc w:val="center"/>
              <w:rPr>
                <w:rFonts w:ascii="Times New Roman" w:hAnsi="Times New Roman"/>
                <w:b/>
              </w:rPr>
            </w:pPr>
            <w:r w:rsidRPr="00A727B0">
              <w:rPr>
                <w:rFonts w:ascii="Times New Roman" w:hAnsi="Times New Roman"/>
                <w:b/>
              </w:rPr>
              <w:t>1913970,38</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100735,28</w:t>
            </w:r>
          </w:p>
        </w:tc>
        <w:tc>
          <w:tcPr>
            <w:tcW w:w="1614" w:type="dxa"/>
          </w:tcPr>
          <w:p w:rsidR="00A727B0" w:rsidRPr="00A727B0" w:rsidRDefault="00A727B0" w:rsidP="00A727B0">
            <w:pPr>
              <w:jc w:val="center"/>
              <w:rPr>
                <w:rFonts w:ascii="Times New Roman" w:hAnsi="Times New Roman"/>
                <w:b/>
              </w:rPr>
            </w:pPr>
            <w:r w:rsidRPr="00A727B0">
              <w:rPr>
                <w:rFonts w:ascii="Times New Roman" w:hAnsi="Times New Roman"/>
                <w:b/>
              </w:rPr>
              <w:t>2243721,52</w:t>
            </w:r>
          </w:p>
          <w:p w:rsidR="00A727B0" w:rsidRPr="00A727B0" w:rsidRDefault="00A727B0" w:rsidP="00A727B0">
            <w:pPr>
              <w:jc w:val="center"/>
              <w:rPr>
                <w:rFonts w:ascii="Times New Roman" w:hAnsi="Times New Roman"/>
                <w:b/>
              </w:rPr>
            </w:pPr>
            <w:r w:rsidRPr="00A727B0">
              <w:rPr>
                <w:rFonts w:ascii="Times New Roman" w:hAnsi="Times New Roman"/>
                <w:b/>
              </w:rPr>
              <w:t>2131535,44</w:t>
            </w:r>
          </w:p>
          <w:p w:rsidR="00A727B0" w:rsidRPr="00A727B0" w:rsidRDefault="00A727B0" w:rsidP="00A727B0">
            <w:pPr>
              <w:jc w:val="center"/>
              <w:rPr>
                <w:rFonts w:ascii="Times New Roman" w:hAnsi="Times New Roman"/>
                <w:b/>
              </w:rPr>
            </w:pPr>
            <w:r w:rsidRPr="00A727B0">
              <w:rPr>
                <w:rFonts w:ascii="Times New Roman" w:hAnsi="Times New Roman"/>
                <w:b/>
              </w:rPr>
              <w:t>0,00</w:t>
            </w:r>
          </w:p>
          <w:p w:rsidR="00A727B0" w:rsidRPr="00A727B0" w:rsidRDefault="00A727B0" w:rsidP="00A727B0">
            <w:pPr>
              <w:jc w:val="center"/>
              <w:rPr>
                <w:rFonts w:ascii="Times New Roman" w:hAnsi="Times New Roman"/>
                <w:b/>
              </w:rPr>
            </w:pPr>
            <w:r w:rsidRPr="00A727B0">
              <w:rPr>
                <w:rFonts w:ascii="Times New Roman" w:hAnsi="Times New Roman"/>
                <w:b/>
              </w:rPr>
              <w:t>112186,08</w:t>
            </w:r>
          </w:p>
        </w:tc>
        <w:tc>
          <w:tcPr>
            <w:tcW w:w="1788" w:type="dxa"/>
          </w:tcPr>
          <w:p w:rsidR="00A727B0" w:rsidRPr="00A727B0" w:rsidRDefault="00A727B0" w:rsidP="00A727B0">
            <w:pPr>
              <w:jc w:val="center"/>
              <w:rPr>
                <w:rFonts w:ascii="Times New Roman" w:hAnsi="Times New Roman"/>
                <w:b/>
              </w:rPr>
            </w:pPr>
            <w:r w:rsidRPr="00A727B0">
              <w:rPr>
                <w:rFonts w:ascii="Times New Roman" w:hAnsi="Times New Roman"/>
                <w:b/>
              </w:rPr>
              <w:t>4690822,09</w:t>
            </w:r>
          </w:p>
          <w:p w:rsidR="00A727B0" w:rsidRPr="00A727B0" w:rsidRDefault="00A727B0" w:rsidP="00A727B0">
            <w:pPr>
              <w:jc w:val="center"/>
              <w:rPr>
                <w:rFonts w:ascii="Times New Roman" w:hAnsi="Times New Roman"/>
                <w:b/>
              </w:rPr>
            </w:pPr>
            <w:r w:rsidRPr="00A727B0">
              <w:rPr>
                <w:rFonts w:ascii="Times New Roman" w:hAnsi="Times New Roman"/>
                <w:b/>
              </w:rPr>
              <w:t>4275725,91</w:t>
            </w:r>
          </w:p>
          <w:p w:rsidR="00A727B0" w:rsidRPr="00A727B0" w:rsidRDefault="00A727B0" w:rsidP="00A727B0">
            <w:pPr>
              <w:jc w:val="center"/>
              <w:rPr>
                <w:rFonts w:ascii="Times New Roman" w:hAnsi="Times New Roman"/>
                <w:b/>
              </w:rPr>
            </w:pPr>
            <w:r w:rsidRPr="00A727B0">
              <w:rPr>
                <w:rFonts w:ascii="Times New Roman" w:hAnsi="Times New Roman"/>
                <w:b/>
              </w:rPr>
              <w:t>180555,07</w:t>
            </w:r>
          </w:p>
          <w:p w:rsidR="00A727B0" w:rsidRPr="00A727B0" w:rsidRDefault="00A727B0" w:rsidP="00A727B0">
            <w:pPr>
              <w:jc w:val="center"/>
              <w:rPr>
                <w:rFonts w:ascii="Times New Roman" w:hAnsi="Times New Roman"/>
                <w:b/>
              </w:rPr>
            </w:pPr>
            <w:r w:rsidRPr="00A727B0">
              <w:rPr>
                <w:rFonts w:ascii="Times New Roman" w:hAnsi="Times New Roman"/>
                <w:b/>
              </w:rPr>
              <w:t>234541,11</w:t>
            </w:r>
          </w:p>
          <w:p w:rsidR="00A727B0" w:rsidRPr="00A727B0" w:rsidRDefault="00A727B0" w:rsidP="00A727B0">
            <w:pPr>
              <w:jc w:val="center"/>
              <w:rPr>
                <w:rFonts w:ascii="Times New Roman" w:hAnsi="Times New Roman"/>
                <w:b/>
              </w:rPr>
            </w:pPr>
          </w:p>
          <w:p w:rsidR="00A727B0" w:rsidRPr="00A727B0" w:rsidRDefault="00A727B0" w:rsidP="00A727B0">
            <w:pPr>
              <w:jc w:val="center"/>
              <w:rPr>
                <w:rFonts w:ascii="Times New Roman" w:hAnsi="Times New Roman"/>
                <w:b/>
              </w:rPr>
            </w:pPr>
          </w:p>
        </w:tc>
      </w:tr>
    </w:tbl>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aff2"/>
        <w:rPr>
          <w:sz w:val="24"/>
          <w:szCs w:val="24"/>
        </w:rPr>
      </w:pPr>
      <w:r w:rsidRPr="00A727B0">
        <w:rPr>
          <w:sz w:val="24"/>
          <w:szCs w:val="24"/>
        </w:rPr>
        <w:t>Примечание: * реализация подпрограммы предусматривает привлечение софинансирования за счет средств областного бюджета, объемы которых будут скорректированы после утверждения в установленном порядке распределения соответствующих субсидий из федерального и областного бюджета.</w:t>
      </w:r>
    </w:p>
    <w:p w:rsidR="00A727B0" w:rsidRPr="00A727B0" w:rsidRDefault="00A727B0" w:rsidP="00A727B0"/>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ConsPlusNormal"/>
        <w:ind w:left="851"/>
        <w:jc w:val="center"/>
        <w:rPr>
          <w:rFonts w:ascii="Times New Roman" w:hAnsi="Times New Roman" w:cs="Times New Roman"/>
        </w:rPr>
      </w:pPr>
    </w:p>
    <w:p w:rsidR="00A727B0" w:rsidRPr="00A727B0" w:rsidRDefault="00A727B0" w:rsidP="00A727B0">
      <w:pPr>
        <w:pStyle w:val="ConsPlusNormal"/>
        <w:rPr>
          <w:rFonts w:ascii="Times New Roman" w:hAnsi="Times New Roman" w:cs="Times New Roman"/>
        </w:rPr>
        <w:sectPr w:rsidR="00A727B0" w:rsidRPr="00A727B0" w:rsidSect="00A727B0">
          <w:pgSz w:w="16838" w:h="11906" w:orient="landscape" w:code="9"/>
          <w:pgMar w:top="567" w:right="851" w:bottom="142" w:left="851" w:header="709" w:footer="709" w:gutter="0"/>
          <w:cols w:space="708"/>
          <w:docGrid w:linePitch="360"/>
        </w:sectPr>
      </w:pPr>
    </w:p>
    <w:p w:rsidR="00A727B0" w:rsidRPr="00A727B0" w:rsidRDefault="00A727B0" w:rsidP="00A727B0">
      <w:pPr>
        <w:pStyle w:val="aff2"/>
        <w:rPr>
          <w:sz w:val="24"/>
          <w:szCs w:val="24"/>
        </w:rPr>
      </w:pPr>
    </w:p>
    <w:p w:rsidR="00A727B0" w:rsidRPr="00A727B0" w:rsidRDefault="00A727B0" w:rsidP="00A727B0">
      <w:pPr>
        <w:pStyle w:val="ConsPlusNormal"/>
        <w:jc w:val="both"/>
        <w:rPr>
          <w:rFonts w:ascii="Times New Roman" w:hAnsi="Times New Roman" w:cs="Times New Roman"/>
          <w:sz w:val="24"/>
          <w:szCs w:val="24"/>
        </w:rPr>
      </w:pPr>
    </w:p>
    <w:p w:rsidR="00A727B0" w:rsidRPr="00A727B0" w:rsidRDefault="00A727B0" w:rsidP="00A727B0">
      <w:pPr>
        <w:jc w:val="center"/>
      </w:pPr>
      <w:r w:rsidRPr="00A727B0">
        <w:rPr>
          <w:noProof/>
          <w:color w:val="000080"/>
        </w:rPr>
        <w:drawing>
          <wp:inline distT="0" distB="0" distL="0" distR="0">
            <wp:extent cx="542925" cy="676275"/>
            <wp:effectExtent l="19050" t="0" r="9525" b="0"/>
            <wp:docPr id="50" name="Рисунок 5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Untitled-1"/>
                    <pic:cNvPicPr>
                      <a:picLocks noChangeAspect="1" noChangeArrowheads="1"/>
                    </pic:cNvPicPr>
                  </pic:nvPicPr>
                  <pic:blipFill>
                    <a:blip r:embed="rId7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727B0" w:rsidRPr="00A727B0" w:rsidRDefault="00A727B0" w:rsidP="00A727B0">
      <w:pPr>
        <w:jc w:val="center"/>
      </w:pPr>
    </w:p>
    <w:p w:rsidR="00A727B0" w:rsidRPr="00A727B0" w:rsidRDefault="00A727B0" w:rsidP="004A3BE8">
      <w:pPr>
        <w:pStyle w:val="1"/>
        <w:jc w:val="center"/>
        <w:rPr>
          <w:color w:val="003366"/>
          <w:sz w:val="36"/>
        </w:rPr>
      </w:pPr>
      <w:r w:rsidRPr="00A727B0">
        <w:rPr>
          <w:color w:val="003366"/>
          <w:sz w:val="36"/>
        </w:rPr>
        <w:t>ПОСТАНОВЛЕНИЕ</w:t>
      </w:r>
    </w:p>
    <w:p w:rsidR="00A727B0" w:rsidRPr="00A727B0" w:rsidRDefault="00A727B0" w:rsidP="00A727B0">
      <w:pPr>
        <w:jc w:val="center"/>
        <w:rPr>
          <w:b/>
          <w:color w:val="003366"/>
        </w:rPr>
      </w:pPr>
      <w:r w:rsidRPr="00A727B0">
        <w:rPr>
          <w:b/>
          <w:color w:val="003366"/>
        </w:rPr>
        <w:t>АДМИНИСТРАЦИИ</w:t>
      </w:r>
    </w:p>
    <w:p w:rsidR="00A727B0" w:rsidRPr="00A727B0" w:rsidRDefault="00A727B0" w:rsidP="00A727B0">
      <w:pPr>
        <w:jc w:val="center"/>
        <w:rPr>
          <w:b/>
          <w:color w:val="003366"/>
        </w:rPr>
      </w:pPr>
      <w:r w:rsidRPr="00A727B0">
        <w:rPr>
          <w:b/>
          <w:color w:val="003366"/>
        </w:rPr>
        <w:t xml:space="preserve"> КОМСОМОЛЬСКОГО МУНИЦИПАЛЬНОГО  РАЙОНА</w:t>
      </w:r>
    </w:p>
    <w:p w:rsidR="00A727B0" w:rsidRPr="00A727B0" w:rsidRDefault="00A727B0" w:rsidP="00A727B0">
      <w:pPr>
        <w:jc w:val="center"/>
        <w:rPr>
          <w:b/>
          <w:color w:val="003366"/>
        </w:rPr>
      </w:pPr>
      <w:r w:rsidRPr="00A727B0">
        <w:rPr>
          <w:b/>
          <w:color w:val="003366"/>
        </w:rPr>
        <w:t>ИВАНОВСКОЙ ОБЛАСТИ</w:t>
      </w:r>
    </w:p>
    <w:p w:rsidR="00A727B0" w:rsidRPr="00A727B0" w:rsidRDefault="00A727B0" w:rsidP="00A727B0">
      <w:pPr>
        <w:jc w:val="center"/>
      </w:pPr>
    </w:p>
    <w:tbl>
      <w:tblPr>
        <w:tblW w:w="0" w:type="auto"/>
        <w:tblInd w:w="108" w:type="dxa"/>
        <w:tblBorders>
          <w:top w:val="single" w:sz="4" w:space="0" w:color="auto"/>
        </w:tblBorders>
        <w:tblLayout w:type="fixed"/>
        <w:tblLook w:val="0000"/>
      </w:tblPr>
      <w:tblGrid>
        <w:gridCol w:w="1582"/>
        <w:gridCol w:w="360"/>
        <w:gridCol w:w="360"/>
        <w:gridCol w:w="540"/>
        <w:gridCol w:w="360"/>
        <w:gridCol w:w="1658"/>
        <w:gridCol w:w="1800"/>
        <w:gridCol w:w="1238"/>
        <w:gridCol w:w="520"/>
        <w:gridCol w:w="942"/>
      </w:tblGrid>
      <w:tr w:rsidR="00A727B0" w:rsidRPr="00A727B0" w:rsidTr="00A727B0">
        <w:trPr>
          <w:trHeight w:val="100"/>
        </w:trPr>
        <w:tc>
          <w:tcPr>
            <w:tcW w:w="9360" w:type="dxa"/>
            <w:gridSpan w:val="10"/>
            <w:tcBorders>
              <w:top w:val="thinThickThinSmallGap" w:sz="24" w:space="0" w:color="auto"/>
              <w:left w:val="nil"/>
              <w:bottom w:val="nil"/>
              <w:right w:val="nil"/>
            </w:tcBorders>
          </w:tcPr>
          <w:p w:rsidR="00A727B0" w:rsidRPr="00A727B0" w:rsidRDefault="00A727B0" w:rsidP="00A727B0">
            <w:pPr>
              <w:jc w:val="center"/>
              <w:rPr>
                <w:color w:val="003366"/>
              </w:rPr>
            </w:pPr>
            <w:smartTag w:uri="urn:schemas-microsoft-com:office:smarttags" w:element="metricconverter">
              <w:smartTagPr>
                <w:attr w:name="ProductID" w:val="155150, г"/>
              </w:smartTagPr>
              <w:r w:rsidRPr="00A727B0">
                <w:rPr>
                  <w:color w:val="003366"/>
                </w:rPr>
                <w:t>155150, г</w:t>
              </w:r>
            </w:smartTag>
            <w:r w:rsidRPr="00A727B0">
              <w:rPr>
                <w:color w:val="003366"/>
              </w:rPr>
              <w:t>. Комсомольск, ул. 50 лет ВЛКСМ, д. 2, ИНН 3714002224, КПП 371401001,</w:t>
            </w:r>
          </w:p>
          <w:p w:rsidR="00A727B0" w:rsidRPr="00A727B0" w:rsidRDefault="00A727B0" w:rsidP="00A727B0">
            <w:pPr>
              <w:jc w:val="center"/>
              <w:rPr>
                <w:color w:val="003366"/>
              </w:rPr>
            </w:pPr>
            <w:r w:rsidRPr="00A727B0">
              <w:rPr>
                <w:color w:val="003366"/>
              </w:rPr>
              <w:t xml:space="preserve">ОГРН 1023701625595, Тел./Факс (49352) 4-11-78, e-mail: </w:t>
            </w:r>
            <w:hyperlink r:id="rId87" w:history="1">
              <w:r w:rsidRPr="00A727B0">
                <w:rPr>
                  <w:rStyle w:val="a5"/>
                </w:rPr>
                <w:t>admin.komsomolsk@mail.ru</w:t>
              </w:r>
            </w:hyperlink>
          </w:p>
          <w:p w:rsidR="00A727B0" w:rsidRPr="00A727B0" w:rsidRDefault="00A727B0" w:rsidP="00A727B0">
            <w:pPr>
              <w:rPr>
                <w:color w:val="003366"/>
              </w:rPr>
            </w:pPr>
          </w:p>
        </w:tc>
      </w:tr>
      <w:tr w:rsidR="00A727B0" w:rsidRPr="00A727B0" w:rsidTr="00A727B0">
        <w:trPr>
          <w:trHeight w:val="693"/>
        </w:trPr>
        <w:tc>
          <w:tcPr>
            <w:tcW w:w="1582" w:type="dxa"/>
            <w:tcBorders>
              <w:top w:val="nil"/>
              <w:left w:val="nil"/>
              <w:bottom w:val="nil"/>
              <w:right w:val="nil"/>
            </w:tcBorders>
          </w:tcPr>
          <w:p w:rsidR="00A727B0" w:rsidRPr="00A727B0" w:rsidRDefault="00A727B0" w:rsidP="00A727B0">
            <w:pPr>
              <w:ind w:right="-108"/>
              <w:jc w:val="center"/>
            </w:pPr>
          </w:p>
        </w:tc>
        <w:tc>
          <w:tcPr>
            <w:tcW w:w="360" w:type="dxa"/>
            <w:tcBorders>
              <w:top w:val="nil"/>
              <w:left w:val="nil"/>
              <w:bottom w:val="nil"/>
              <w:right w:val="nil"/>
            </w:tcBorders>
          </w:tcPr>
          <w:p w:rsidR="00A727B0" w:rsidRPr="00A727B0" w:rsidRDefault="00A727B0" w:rsidP="00A727B0">
            <w:pPr>
              <w:ind w:right="-108"/>
              <w:jc w:val="center"/>
            </w:pPr>
          </w:p>
        </w:tc>
        <w:tc>
          <w:tcPr>
            <w:tcW w:w="360" w:type="dxa"/>
            <w:tcBorders>
              <w:top w:val="nil"/>
              <w:left w:val="nil"/>
              <w:bottom w:val="nil"/>
              <w:right w:val="nil"/>
            </w:tcBorders>
            <w:vAlign w:val="bottom"/>
          </w:tcPr>
          <w:p w:rsidR="00A727B0" w:rsidRPr="00A727B0" w:rsidRDefault="00A727B0" w:rsidP="00A727B0">
            <w:pPr>
              <w:ind w:right="-108"/>
              <w:jc w:val="center"/>
              <w:rPr>
                <w:sz w:val="28"/>
                <w:szCs w:val="28"/>
              </w:rPr>
            </w:pPr>
            <w:r w:rsidRPr="00A727B0">
              <w:rPr>
                <w:sz w:val="28"/>
                <w:szCs w:val="28"/>
              </w:rPr>
              <w:t>«</w:t>
            </w:r>
          </w:p>
        </w:tc>
        <w:tc>
          <w:tcPr>
            <w:tcW w:w="540" w:type="dxa"/>
            <w:tcBorders>
              <w:top w:val="nil"/>
              <w:left w:val="nil"/>
              <w:bottom w:val="single" w:sz="4" w:space="0" w:color="auto"/>
              <w:right w:val="nil"/>
            </w:tcBorders>
            <w:vAlign w:val="bottom"/>
          </w:tcPr>
          <w:p w:rsidR="00A727B0" w:rsidRPr="00A727B0" w:rsidRDefault="00A727B0" w:rsidP="00A727B0">
            <w:pPr>
              <w:ind w:left="-734" w:firstLine="720"/>
              <w:jc w:val="center"/>
              <w:rPr>
                <w:sz w:val="28"/>
                <w:szCs w:val="28"/>
              </w:rPr>
            </w:pPr>
            <w:r w:rsidRPr="00A727B0">
              <w:rPr>
                <w:sz w:val="28"/>
                <w:szCs w:val="28"/>
              </w:rPr>
              <w:t>20</w:t>
            </w:r>
          </w:p>
        </w:tc>
        <w:tc>
          <w:tcPr>
            <w:tcW w:w="360" w:type="dxa"/>
            <w:tcBorders>
              <w:top w:val="nil"/>
              <w:left w:val="nil"/>
              <w:bottom w:val="nil"/>
              <w:right w:val="nil"/>
            </w:tcBorders>
            <w:vAlign w:val="bottom"/>
          </w:tcPr>
          <w:p w:rsidR="00A727B0" w:rsidRPr="00A727B0" w:rsidRDefault="00A727B0" w:rsidP="00A727B0">
            <w:pPr>
              <w:tabs>
                <w:tab w:val="left" w:pos="296"/>
              </w:tabs>
              <w:ind w:right="-176"/>
              <w:rPr>
                <w:sz w:val="28"/>
                <w:szCs w:val="28"/>
              </w:rPr>
            </w:pPr>
            <w:r w:rsidRPr="00A727B0">
              <w:rPr>
                <w:sz w:val="28"/>
                <w:szCs w:val="28"/>
              </w:rPr>
              <w:t>»</w:t>
            </w:r>
          </w:p>
        </w:tc>
        <w:tc>
          <w:tcPr>
            <w:tcW w:w="1658" w:type="dxa"/>
            <w:tcBorders>
              <w:top w:val="nil"/>
              <w:left w:val="nil"/>
              <w:bottom w:val="single" w:sz="4" w:space="0" w:color="auto"/>
              <w:right w:val="nil"/>
            </w:tcBorders>
            <w:vAlign w:val="bottom"/>
          </w:tcPr>
          <w:p w:rsidR="00A727B0" w:rsidRPr="00A727B0" w:rsidRDefault="00A727B0" w:rsidP="00A727B0">
            <w:pPr>
              <w:jc w:val="center"/>
              <w:rPr>
                <w:sz w:val="28"/>
                <w:szCs w:val="28"/>
              </w:rPr>
            </w:pPr>
            <w:r w:rsidRPr="00A727B0">
              <w:rPr>
                <w:sz w:val="28"/>
                <w:szCs w:val="28"/>
              </w:rPr>
              <w:t>01</w:t>
            </w:r>
          </w:p>
        </w:tc>
        <w:tc>
          <w:tcPr>
            <w:tcW w:w="1800" w:type="dxa"/>
            <w:tcBorders>
              <w:top w:val="nil"/>
              <w:left w:val="nil"/>
              <w:bottom w:val="nil"/>
              <w:right w:val="nil"/>
            </w:tcBorders>
            <w:vAlign w:val="bottom"/>
          </w:tcPr>
          <w:p w:rsidR="00A727B0" w:rsidRPr="00A727B0" w:rsidRDefault="00A727B0" w:rsidP="00A727B0">
            <w:pPr>
              <w:jc w:val="center"/>
              <w:rPr>
                <w:sz w:val="28"/>
                <w:szCs w:val="28"/>
              </w:rPr>
            </w:pPr>
            <w:r w:rsidRPr="00A727B0">
              <w:rPr>
                <w:sz w:val="28"/>
                <w:szCs w:val="28"/>
              </w:rPr>
              <w:t>2023г.       №</w:t>
            </w:r>
          </w:p>
        </w:tc>
        <w:tc>
          <w:tcPr>
            <w:tcW w:w="1238" w:type="dxa"/>
            <w:tcBorders>
              <w:top w:val="nil"/>
              <w:left w:val="nil"/>
              <w:bottom w:val="single" w:sz="4" w:space="0" w:color="auto"/>
              <w:right w:val="nil"/>
            </w:tcBorders>
            <w:vAlign w:val="bottom"/>
          </w:tcPr>
          <w:p w:rsidR="00A727B0" w:rsidRPr="00A727B0" w:rsidRDefault="00A727B0" w:rsidP="00A727B0">
            <w:pPr>
              <w:jc w:val="center"/>
              <w:rPr>
                <w:sz w:val="28"/>
                <w:szCs w:val="28"/>
              </w:rPr>
            </w:pPr>
            <w:r w:rsidRPr="00A727B0">
              <w:rPr>
                <w:sz w:val="28"/>
                <w:szCs w:val="28"/>
              </w:rPr>
              <w:t>16</w:t>
            </w:r>
          </w:p>
        </w:tc>
        <w:tc>
          <w:tcPr>
            <w:tcW w:w="520" w:type="dxa"/>
            <w:tcBorders>
              <w:top w:val="nil"/>
              <w:left w:val="nil"/>
              <w:bottom w:val="nil"/>
              <w:right w:val="nil"/>
            </w:tcBorders>
            <w:vAlign w:val="bottom"/>
          </w:tcPr>
          <w:p w:rsidR="00A727B0" w:rsidRPr="00A727B0" w:rsidRDefault="00A727B0" w:rsidP="00A727B0">
            <w:pPr>
              <w:jc w:val="center"/>
              <w:rPr>
                <w:sz w:val="28"/>
                <w:szCs w:val="28"/>
              </w:rPr>
            </w:pPr>
          </w:p>
        </w:tc>
        <w:tc>
          <w:tcPr>
            <w:tcW w:w="942" w:type="dxa"/>
            <w:tcBorders>
              <w:top w:val="nil"/>
              <w:left w:val="nil"/>
              <w:bottom w:val="nil"/>
              <w:right w:val="nil"/>
            </w:tcBorders>
            <w:vAlign w:val="bottom"/>
          </w:tcPr>
          <w:p w:rsidR="00A727B0" w:rsidRPr="00A727B0" w:rsidRDefault="00A727B0" w:rsidP="00A727B0">
            <w:pPr>
              <w:jc w:val="center"/>
              <w:rPr>
                <w:sz w:val="28"/>
                <w:szCs w:val="28"/>
              </w:rPr>
            </w:pPr>
          </w:p>
        </w:tc>
      </w:tr>
    </w:tbl>
    <w:p w:rsidR="00A727B0" w:rsidRPr="00A727B0" w:rsidRDefault="00A727B0" w:rsidP="00A727B0">
      <w:pPr>
        <w:widowControl w:val="0"/>
        <w:autoSpaceDE w:val="0"/>
        <w:autoSpaceDN w:val="0"/>
        <w:adjustRightInd w:val="0"/>
        <w:ind w:firstLine="540"/>
        <w:jc w:val="both"/>
      </w:pPr>
    </w:p>
    <w:p w:rsidR="00A727B0" w:rsidRPr="00A727B0" w:rsidRDefault="00A727B0" w:rsidP="00A727B0">
      <w:pPr>
        <w:widowControl w:val="0"/>
        <w:autoSpaceDE w:val="0"/>
        <w:autoSpaceDN w:val="0"/>
        <w:adjustRightInd w:val="0"/>
        <w:ind w:firstLine="540"/>
        <w:jc w:val="both"/>
      </w:pPr>
    </w:p>
    <w:p w:rsidR="00A727B0" w:rsidRPr="00A727B0" w:rsidRDefault="00A727B0" w:rsidP="00A727B0">
      <w:pPr>
        <w:widowControl w:val="0"/>
        <w:autoSpaceDE w:val="0"/>
        <w:autoSpaceDN w:val="0"/>
        <w:adjustRightInd w:val="0"/>
        <w:ind w:firstLine="540"/>
        <w:jc w:val="both"/>
      </w:pPr>
    </w:p>
    <w:p w:rsidR="00A727B0" w:rsidRPr="00A727B0" w:rsidRDefault="00A727B0" w:rsidP="00A727B0">
      <w:pPr>
        <w:adjustRightInd w:val="0"/>
        <w:ind w:right="282"/>
        <w:jc w:val="center"/>
        <w:rPr>
          <w:b/>
          <w:sz w:val="28"/>
          <w:szCs w:val="28"/>
        </w:rPr>
      </w:pPr>
      <w:r w:rsidRPr="00A727B0">
        <w:t xml:space="preserve"> </w:t>
      </w:r>
      <w:r w:rsidRPr="00A727B0">
        <w:rPr>
          <w:b/>
          <w:sz w:val="28"/>
          <w:szCs w:val="28"/>
        </w:rPr>
        <w:t>Об установлении и исполнении расходного обязательства Комсомольского муниципального района, подлежащего исполнению за счет субсидии предоставленной из бюджета Ивановской области бюджету Комсомольского муниципального района Ивановской области по финансовому обеспечению расходов на организацию отдыха детей в каникулярное время в части организации двухразового питания в лагерях дневного пребывания</w:t>
      </w:r>
      <w:r w:rsidRPr="00A727B0">
        <w:rPr>
          <w:sz w:val="28"/>
          <w:szCs w:val="28"/>
        </w:rPr>
        <w:t xml:space="preserve">, </w:t>
      </w:r>
      <w:r w:rsidRPr="00A727B0">
        <w:rPr>
          <w:b/>
          <w:sz w:val="28"/>
          <w:szCs w:val="28"/>
        </w:rPr>
        <w:t xml:space="preserve">в рамках реализации ведомственного проекта «Организация отдыха и оздоровления детей» государственной программы Ивановской области «Социальная поддержка граждан в Ивановской области» </w:t>
      </w:r>
    </w:p>
    <w:p w:rsidR="00A727B0" w:rsidRPr="00A727B0" w:rsidRDefault="00A727B0" w:rsidP="00A727B0">
      <w:pPr>
        <w:adjustRightInd w:val="0"/>
        <w:ind w:right="282"/>
        <w:jc w:val="center"/>
        <w:rPr>
          <w:b/>
          <w:sz w:val="28"/>
          <w:szCs w:val="28"/>
        </w:rPr>
      </w:pPr>
      <w:r w:rsidRPr="00A727B0">
        <w:rPr>
          <w:b/>
          <w:sz w:val="28"/>
          <w:szCs w:val="28"/>
        </w:rPr>
        <w:t>в 2023 г.</w:t>
      </w:r>
    </w:p>
    <w:p w:rsidR="00A727B0" w:rsidRPr="00A727B0" w:rsidRDefault="00A727B0" w:rsidP="00A727B0">
      <w:pPr>
        <w:widowControl w:val="0"/>
        <w:autoSpaceDE w:val="0"/>
        <w:autoSpaceDN w:val="0"/>
        <w:adjustRightInd w:val="0"/>
        <w:ind w:firstLine="540"/>
        <w:jc w:val="center"/>
      </w:pPr>
    </w:p>
    <w:p w:rsidR="00A727B0" w:rsidRPr="00A727B0" w:rsidRDefault="00A727B0" w:rsidP="00A727B0">
      <w:pPr>
        <w:widowControl w:val="0"/>
        <w:autoSpaceDE w:val="0"/>
        <w:autoSpaceDN w:val="0"/>
        <w:adjustRightInd w:val="0"/>
        <w:ind w:firstLine="540"/>
        <w:jc w:val="center"/>
      </w:pP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 xml:space="preserve"> В соответствии с Бюджетным кодексом Российской   Федерации,   Законом    Ивановской    области    от 19.12.2022 № 76-ОЗ «Об областном бюджете на 2023 год и на плановый период 2024 и 2025 годов», Правилами формирования, предоставления и распределения субсидий из областного бюджета бюджетам муниципальных образований Ивановской области, утвержденными постановлением  Правительства      Ивановской   области  от   23.03.2016    №  65-п  «О формировании, предоставлении и распределении субсидий из областного бюджета бюджетам муниципальных образований Ивановской области», Порядком предоставления и распределения субсидий из областного бюджета бюджетам муниципальных районов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утвержденным постановлением Правительства Ивановской области  от  15.10.2013   № 393-п «Об</w:t>
      </w:r>
    </w:p>
    <w:p w:rsidR="00A727B0" w:rsidRPr="00A727B0" w:rsidRDefault="00A727B0" w:rsidP="00A727B0">
      <w:pPr>
        <w:widowControl w:val="0"/>
        <w:autoSpaceDE w:val="0"/>
        <w:autoSpaceDN w:val="0"/>
        <w:adjustRightInd w:val="0"/>
        <w:jc w:val="both"/>
        <w:rPr>
          <w:sz w:val="28"/>
          <w:szCs w:val="28"/>
        </w:rPr>
      </w:pPr>
    </w:p>
    <w:p w:rsidR="00A727B0" w:rsidRPr="00A727B0" w:rsidRDefault="00A727B0" w:rsidP="00A727B0">
      <w:pPr>
        <w:widowControl w:val="0"/>
        <w:autoSpaceDE w:val="0"/>
        <w:autoSpaceDN w:val="0"/>
        <w:adjustRightInd w:val="0"/>
        <w:jc w:val="both"/>
        <w:rPr>
          <w:b/>
          <w:sz w:val="28"/>
          <w:szCs w:val="28"/>
        </w:rPr>
      </w:pPr>
      <w:r w:rsidRPr="00A727B0">
        <w:rPr>
          <w:sz w:val="28"/>
          <w:szCs w:val="28"/>
        </w:rPr>
        <w:t xml:space="preserve"> утверждении государственной программы Ивановской области «Социальная </w:t>
      </w:r>
      <w:r w:rsidRPr="00A727B0">
        <w:rPr>
          <w:sz w:val="28"/>
          <w:szCs w:val="28"/>
        </w:rPr>
        <w:lastRenderedPageBreak/>
        <w:t xml:space="preserve">поддержка граждан в Ивановской области», ведомственным проектом «Организация отдыха и оздоровления детей», Администрация Комсомольского муниципального района </w:t>
      </w:r>
      <w:r w:rsidRPr="00A727B0">
        <w:rPr>
          <w:b/>
          <w:sz w:val="28"/>
          <w:szCs w:val="28"/>
        </w:rPr>
        <w:t>постановляет:</w:t>
      </w:r>
    </w:p>
    <w:p w:rsidR="00A727B0" w:rsidRPr="00A727B0" w:rsidRDefault="00A727B0" w:rsidP="00A727B0">
      <w:pPr>
        <w:widowControl w:val="0"/>
        <w:autoSpaceDE w:val="0"/>
        <w:autoSpaceDN w:val="0"/>
        <w:adjustRightInd w:val="0"/>
        <w:ind w:firstLine="540"/>
        <w:jc w:val="both"/>
        <w:rPr>
          <w:b/>
          <w:sz w:val="28"/>
          <w:szCs w:val="28"/>
        </w:rPr>
      </w:pPr>
    </w:p>
    <w:p w:rsidR="00A727B0" w:rsidRPr="00A727B0" w:rsidRDefault="00A727B0" w:rsidP="001079EE">
      <w:pPr>
        <w:widowControl w:val="0"/>
        <w:numPr>
          <w:ilvl w:val="0"/>
          <w:numId w:val="60"/>
        </w:numPr>
        <w:autoSpaceDE w:val="0"/>
        <w:autoSpaceDN w:val="0"/>
        <w:adjustRightInd w:val="0"/>
        <w:ind w:left="0" w:firstLine="567"/>
        <w:jc w:val="both"/>
        <w:rPr>
          <w:sz w:val="28"/>
          <w:szCs w:val="28"/>
        </w:rPr>
      </w:pPr>
      <w:r w:rsidRPr="00A727B0">
        <w:rPr>
          <w:sz w:val="28"/>
          <w:szCs w:val="28"/>
        </w:rPr>
        <w:t>Установить, что в 2023 году финансовое обеспечение расходов на организацию отдыха детей в каникулярное время в части организации двухразового питания в лагерях дневного пребывания, в рамках реализации ведомственного проекта «Организация отдыха и оздоровления детей» государственной программы Ивановской области «Социальная поддержка граждан в Ивановской области»</w:t>
      </w:r>
      <w:r w:rsidRPr="00A727B0">
        <w:rPr>
          <w:b/>
          <w:sz w:val="28"/>
          <w:szCs w:val="28"/>
        </w:rPr>
        <w:t xml:space="preserve"> </w:t>
      </w:r>
      <w:r w:rsidRPr="00A727B0">
        <w:rPr>
          <w:sz w:val="28"/>
          <w:szCs w:val="28"/>
        </w:rPr>
        <w:t xml:space="preserve">в муниципальных образовательных организациях Комсомольского муниципального района Ивановской области, является расходным обязательством Комсомольского муниципального района Ивановской области. </w:t>
      </w:r>
    </w:p>
    <w:p w:rsidR="00A727B0" w:rsidRPr="00A727B0" w:rsidRDefault="00A727B0" w:rsidP="001079EE">
      <w:pPr>
        <w:widowControl w:val="0"/>
        <w:numPr>
          <w:ilvl w:val="0"/>
          <w:numId w:val="60"/>
        </w:numPr>
        <w:autoSpaceDE w:val="0"/>
        <w:autoSpaceDN w:val="0"/>
        <w:adjustRightInd w:val="0"/>
        <w:ind w:left="0" w:firstLine="567"/>
        <w:jc w:val="both"/>
        <w:rPr>
          <w:sz w:val="28"/>
          <w:szCs w:val="28"/>
        </w:rPr>
      </w:pPr>
      <w:r w:rsidRPr="00A727B0">
        <w:rPr>
          <w:sz w:val="28"/>
          <w:szCs w:val="28"/>
        </w:rPr>
        <w:t xml:space="preserve">Определить Администрацию Комсомольского муниципального района Ивановской области, в лице Управления образования Администрации Комсомольского муниципального района, уполномоченным органом по реализации расходного обязательства Комсомольского муниципального района Ивановской области в целях которого выделена субсидия из областного бюджета </w:t>
      </w:r>
      <w:r w:rsidRPr="00A727B0">
        <w:rPr>
          <w:bCs/>
          <w:sz w:val="28"/>
          <w:szCs w:val="28"/>
        </w:rPr>
        <w:t xml:space="preserve">Ивановской области </w:t>
      </w:r>
      <w:r w:rsidRPr="00A727B0">
        <w:rPr>
          <w:sz w:val="28"/>
          <w:szCs w:val="28"/>
        </w:rPr>
        <w:t>на организацию отдыха детей в каникулярное время в части организации двухразового питания в лагерях дневного пребывания в</w:t>
      </w:r>
      <w:r w:rsidRPr="00A727B0">
        <w:rPr>
          <w:b/>
          <w:sz w:val="28"/>
          <w:szCs w:val="28"/>
        </w:rPr>
        <w:t xml:space="preserve"> </w:t>
      </w:r>
      <w:r w:rsidRPr="00A727B0">
        <w:rPr>
          <w:sz w:val="28"/>
          <w:szCs w:val="28"/>
        </w:rPr>
        <w:t>муниципальных образовательных организациях Комсомольского муниципального района Ивановской области.</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3. Установить на 2023 г. расходное обязательство Комсомольского муниципального района по финансовому обеспечению расходов на организацию отдыха детей в каникулярное время в части организации двухразового питания в лагерях дневного пребывания, в рамках реализации ведомственного проекта «Организация отдыха и оздоровления детей» государственной программы Ивановской области «Социальная поддержка граждан в Ивановской области»</w:t>
      </w:r>
      <w:r w:rsidRPr="00A727B0">
        <w:rPr>
          <w:b/>
          <w:sz w:val="28"/>
          <w:szCs w:val="28"/>
        </w:rPr>
        <w:t xml:space="preserve"> </w:t>
      </w:r>
      <w:r w:rsidRPr="00A727B0">
        <w:rPr>
          <w:sz w:val="28"/>
          <w:szCs w:val="28"/>
        </w:rPr>
        <w:t>в муниципальных образовательных организациях Комсомольского муниципального района Ивановской области в сумме 1 411 830 (один миллион четыреста одиннадцать тысяч восемьсот тридцать) рублей 00 копеек.</w:t>
      </w:r>
    </w:p>
    <w:p w:rsidR="00A727B0" w:rsidRPr="00A727B0" w:rsidRDefault="00A727B0" w:rsidP="00A727B0">
      <w:pPr>
        <w:widowControl w:val="0"/>
        <w:autoSpaceDE w:val="0"/>
        <w:autoSpaceDN w:val="0"/>
        <w:adjustRightInd w:val="0"/>
        <w:ind w:firstLine="567"/>
        <w:jc w:val="both"/>
        <w:rPr>
          <w:sz w:val="28"/>
          <w:szCs w:val="28"/>
        </w:rPr>
      </w:pPr>
      <w:r w:rsidRPr="00A727B0">
        <w:rPr>
          <w:sz w:val="28"/>
          <w:szCs w:val="28"/>
        </w:rPr>
        <w:t>4. Финансовое обеспечение расходного обязательства осуществляется за счет средств:</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1) субсидии, выделяемой из бюджета Ивановской области на софинансирование расходного обязательства Комсомольского муниципального района, по финансовому обеспечению расходов на организацию отдыха детей в каникулярное время в части организации двухразового питания в лагерях дневного пребывания, в рамках реализации ведомственного проекта «Организация отдыха и оздоровления детей» государственной программы Ивановской области «Социальная поддержка граждан в Ивановской области»</w:t>
      </w:r>
      <w:r w:rsidRPr="00A727B0">
        <w:rPr>
          <w:b/>
          <w:sz w:val="28"/>
          <w:szCs w:val="28"/>
        </w:rPr>
        <w:t xml:space="preserve"> </w:t>
      </w:r>
      <w:r w:rsidRPr="00A727B0">
        <w:rPr>
          <w:sz w:val="28"/>
          <w:szCs w:val="28"/>
        </w:rPr>
        <w:t>в муниципальных образовательных организациях Комсомольского муниципального района Ивановской области в сумме 510 300 (пятьсот десять тысяч триста) рублей 00 коп.;</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 xml:space="preserve">2) бюджета Комсомольского муниципального района Ивановской области в сумме 901 830 (девятьсот одна тысяча восемьсот тридцать) рублей 00 копеек.  </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lastRenderedPageBreak/>
        <w:t>5. Финансовому управлению Администрации Комсомольского муниципального района по мере поступления из областного бюджета субсидии на финансовое обеспечение расходов по организации отдыха детей в каникулярное время в части организации двухразового питания в лагерях дневного пребывания в</w:t>
      </w:r>
      <w:r w:rsidRPr="00A727B0">
        <w:rPr>
          <w:b/>
          <w:sz w:val="28"/>
          <w:szCs w:val="28"/>
        </w:rPr>
        <w:t xml:space="preserve"> </w:t>
      </w:r>
      <w:r w:rsidRPr="00A727B0">
        <w:rPr>
          <w:sz w:val="28"/>
          <w:szCs w:val="28"/>
        </w:rPr>
        <w:t xml:space="preserve">муниципальных образовательных организациях Комсомольского муниципального района Ивановской области, доводить лимиты бюджетных обязательств и предельные объемы финансирования Управлению образования Администрации Комсомольского муниципального района в соответствии со сводной бюджетной росписью. </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6. Управлению образования Администрации Комсомольского муниципального района:</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обеспечить своевременное доведение лимитов бюджетных обязательств и предельных объемов финансирования до подведомственных учреждений, реализующих мероприятия по организации отдыха детей в каникулярное время в части организации двухразового питания в лагерях дневного пребывания в</w:t>
      </w:r>
      <w:r w:rsidRPr="00A727B0">
        <w:rPr>
          <w:b/>
          <w:sz w:val="28"/>
          <w:szCs w:val="28"/>
        </w:rPr>
        <w:t xml:space="preserve"> </w:t>
      </w:r>
      <w:r w:rsidRPr="00A727B0">
        <w:rPr>
          <w:sz w:val="28"/>
          <w:szCs w:val="28"/>
        </w:rPr>
        <w:t>муниципальных образовательных организациях Комсомольского муниципального района Ивановской области;</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представлять в Департамент социальной защиты населения Ивановской области отчет о расходовании субсидии по форме и в сроки, утвержденные Департаментом социальной защиты населения Ивановской области;</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обеспечить контроль за целевым и эффективным расходованием  субсидии, а также достоверностью представляемой информации.</w:t>
      </w:r>
    </w:p>
    <w:p w:rsidR="00A727B0" w:rsidRPr="00A727B0" w:rsidRDefault="00A727B0" w:rsidP="00A727B0">
      <w:pPr>
        <w:autoSpaceDE w:val="0"/>
        <w:autoSpaceDN w:val="0"/>
        <w:adjustRightInd w:val="0"/>
        <w:ind w:firstLine="567"/>
        <w:jc w:val="both"/>
        <w:rPr>
          <w:sz w:val="28"/>
          <w:szCs w:val="28"/>
        </w:rPr>
      </w:pPr>
      <w:r w:rsidRPr="00A727B0">
        <w:rPr>
          <w:sz w:val="28"/>
          <w:szCs w:val="28"/>
        </w:rPr>
        <w:t>7.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8. Настоящее постановление вступает в силу со дня его официального опубликования.</w:t>
      </w:r>
    </w:p>
    <w:p w:rsidR="00A727B0" w:rsidRPr="00A727B0" w:rsidRDefault="00A727B0" w:rsidP="00A727B0">
      <w:pPr>
        <w:widowControl w:val="0"/>
        <w:autoSpaceDE w:val="0"/>
        <w:autoSpaceDN w:val="0"/>
        <w:adjustRightInd w:val="0"/>
        <w:ind w:firstLine="540"/>
        <w:jc w:val="both"/>
        <w:rPr>
          <w:sz w:val="28"/>
          <w:szCs w:val="28"/>
        </w:rPr>
      </w:pPr>
      <w:r w:rsidRPr="00A727B0">
        <w:rPr>
          <w:sz w:val="28"/>
          <w:szCs w:val="28"/>
        </w:rPr>
        <w:t>9. Контроль за исполнением настоящего постановления возложить на начальника Управления образования Администрации Комсомольского муниципального района Ледневу С.В.</w:t>
      </w: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jc w:val="both"/>
        <w:rPr>
          <w:b/>
          <w:sz w:val="28"/>
          <w:szCs w:val="28"/>
        </w:rPr>
      </w:pPr>
      <w:r w:rsidRPr="00A727B0">
        <w:rPr>
          <w:b/>
          <w:sz w:val="28"/>
          <w:szCs w:val="28"/>
        </w:rPr>
        <w:t xml:space="preserve">Глава Комсомольского </w:t>
      </w:r>
    </w:p>
    <w:p w:rsidR="00A727B0" w:rsidRPr="00A727B0" w:rsidRDefault="00A727B0" w:rsidP="00A727B0">
      <w:pPr>
        <w:jc w:val="both"/>
        <w:rPr>
          <w:b/>
          <w:sz w:val="28"/>
          <w:szCs w:val="28"/>
        </w:rPr>
      </w:pPr>
      <w:r w:rsidRPr="00A727B0">
        <w:rPr>
          <w:b/>
          <w:sz w:val="28"/>
          <w:szCs w:val="28"/>
        </w:rPr>
        <w:t>муниципального района                                                            О.В.Бузулуцкая</w:t>
      </w:r>
    </w:p>
    <w:p w:rsidR="00A727B0" w:rsidRPr="00A727B0" w:rsidRDefault="00A727B0" w:rsidP="00A727B0">
      <w:pPr>
        <w:jc w:val="center"/>
        <w:rPr>
          <w:b/>
        </w:rPr>
      </w:pPr>
    </w:p>
    <w:p w:rsidR="00A727B0" w:rsidRPr="00A727B0" w:rsidRDefault="00A727B0" w:rsidP="00A727B0">
      <w:pPr>
        <w:jc w:val="center"/>
        <w:rPr>
          <w:b/>
        </w:rPr>
      </w:pPr>
    </w:p>
    <w:p w:rsidR="00A727B0" w:rsidRDefault="00A727B0" w:rsidP="00A727B0">
      <w:pPr>
        <w:rPr>
          <w:sz w:val="24"/>
          <w:szCs w:val="24"/>
        </w:rPr>
      </w:pPr>
    </w:p>
    <w:p w:rsidR="004A3BE8" w:rsidRDefault="004A3BE8" w:rsidP="00A727B0">
      <w:pPr>
        <w:rPr>
          <w:sz w:val="24"/>
          <w:szCs w:val="24"/>
        </w:rPr>
      </w:pPr>
    </w:p>
    <w:p w:rsidR="004A3BE8" w:rsidRDefault="004A3BE8" w:rsidP="00A727B0">
      <w:pPr>
        <w:rPr>
          <w:sz w:val="24"/>
          <w:szCs w:val="24"/>
        </w:rPr>
      </w:pPr>
    </w:p>
    <w:p w:rsidR="004A3BE8" w:rsidRDefault="004A3BE8" w:rsidP="00A727B0">
      <w:pPr>
        <w:rPr>
          <w:sz w:val="24"/>
          <w:szCs w:val="24"/>
        </w:rPr>
      </w:pPr>
    </w:p>
    <w:p w:rsidR="004A3BE8" w:rsidRDefault="004A3BE8" w:rsidP="00A727B0">
      <w:pPr>
        <w:rPr>
          <w:sz w:val="24"/>
          <w:szCs w:val="24"/>
        </w:rPr>
      </w:pPr>
    </w:p>
    <w:p w:rsidR="004A3BE8" w:rsidRPr="00A727B0" w:rsidRDefault="004A3BE8" w:rsidP="00A727B0">
      <w:pPr>
        <w:rPr>
          <w:sz w:val="24"/>
          <w:szCs w:val="24"/>
        </w:rPr>
      </w:pPr>
    </w:p>
    <w:p w:rsidR="00A727B0" w:rsidRPr="00A727B0" w:rsidRDefault="00A727B0" w:rsidP="00A727B0">
      <w:pPr>
        <w:rPr>
          <w:sz w:val="24"/>
          <w:szCs w:val="24"/>
        </w:rPr>
      </w:pPr>
    </w:p>
    <w:p w:rsidR="00A727B0" w:rsidRPr="00A727B0" w:rsidRDefault="00A727B0" w:rsidP="00A727B0">
      <w:pPr>
        <w:rPr>
          <w:sz w:val="24"/>
          <w:szCs w:val="24"/>
        </w:rPr>
      </w:pPr>
    </w:p>
    <w:p w:rsidR="00A727B0" w:rsidRPr="00A727B0" w:rsidRDefault="00A727B0" w:rsidP="00A727B0">
      <w:pPr>
        <w:pStyle w:val="ae"/>
        <w:rPr>
          <w:rFonts w:ascii="Times New Roman" w:hAnsi="Times New Roman"/>
        </w:rPr>
      </w:pPr>
      <w:r w:rsidRPr="00A727B0">
        <w:rPr>
          <w:rFonts w:ascii="Times New Roman" w:hAnsi="Times New Roman"/>
          <w:b w:val="0"/>
          <w:noProof/>
        </w:rPr>
        <w:lastRenderedPageBreak/>
        <w:drawing>
          <wp:anchor distT="0" distB="0" distL="114300" distR="114300" simplePos="0" relativeHeight="251667456"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A727B0">
        <w:rPr>
          <w:rFonts w:ascii="Times New Roman" w:hAnsi="Times New Roman"/>
          <w:b w:val="0"/>
        </w:rPr>
        <w:br w:type="textWrapping" w:clear="all"/>
      </w:r>
    </w:p>
    <w:p w:rsidR="00A727B0" w:rsidRPr="004A3BE8" w:rsidRDefault="00A727B0" w:rsidP="00A727B0">
      <w:pPr>
        <w:pStyle w:val="ae"/>
        <w:outlineLvl w:val="0"/>
        <w:rPr>
          <w:rFonts w:ascii="Times New Roman" w:hAnsi="Times New Roman"/>
          <w:bCs w:val="0"/>
          <w:sz w:val="28"/>
          <w:szCs w:val="28"/>
        </w:rPr>
      </w:pPr>
      <w:r w:rsidRPr="004A3BE8">
        <w:rPr>
          <w:rFonts w:ascii="Times New Roman" w:hAnsi="Times New Roman"/>
          <w:sz w:val="28"/>
          <w:szCs w:val="28"/>
        </w:rPr>
        <w:t>ИВАНОВСКАЯ ОБЛАСТЬ</w:t>
      </w:r>
    </w:p>
    <w:p w:rsidR="00A727B0" w:rsidRPr="004A3BE8" w:rsidRDefault="00A727B0" w:rsidP="00A727B0">
      <w:pPr>
        <w:pStyle w:val="ae"/>
        <w:rPr>
          <w:rFonts w:ascii="Times New Roman" w:hAnsi="Times New Roman"/>
          <w:bCs w:val="0"/>
          <w:sz w:val="28"/>
          <w:szCs w:val="28"/>
        </w:rPr>
      </w:pPr>
      <w:r w:rsidRPr="004A3BE8">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A727B0" w:rsidRPr="004A3BE8" w:rsidTr="00A727B0">
        <w:trPr>
          <w:trHeight w:val="100"/>
        </w:trPr>
        <w:tc>
          <w:tcPr>
            <w:tcW w:w="9471" w:type="dxa"/>
            <w:tcBorders>
              <w:top w:val="double" w:sz="18" w:space="0" w:color="000000"/>
              <w:left w:val="nil"/>
              <w:bottom w:val="nil"/>
              <w:right w:val="nil"/>
            </w:tcBorders>
            <w:hideMark/>
          </w:tcPr>
          <w:p w:rsidR="00A727B0" w:rsidRPr="004A3BE8" w:rsidRDefault="00A727B0" w:rsidP="00A727B0">
            <w:pPr>
              <w:pStyle w:val="ae"/>
              <w:snapToGrid w:val="0"/>
              <w:rPr>
                <w:rFonts w:ascii="Times New Roman" w:hAnsi="Times New Roman"/>
                <w:bCs w:val="0"/>
                <w:sz w:val="28"/>
                <w:szCs w:val="28"/>
              </w:rPr>
            </w:pPr>
            <w:r w:rsidRPr="004A3BE8">
              <w:rPr>
                <w:rFonts w:ascii="Times New Roman" w:hAnsi="Times New Roman"/>
                <w:i/>
                <w:sz w:val="28"/>
                <w:szCs w:val="28"/>
              </w:rPr>
              <w:t>155150 Ивановская область, г. Комсомольск, ул. 50 лет ВЛКСМ, д. 2</w:t>
            </w:r>
          </w:p>
          <w:p w:rsidR="00A727B0" w:rsidRPr="004A3BE8" w:rsidRDefault="00A727B0" w:rsidP="00A727B0">
            <w:pPr>
              <w:jc w:val="center"/>
              <w:rPr>
                <w:sz w:val="28"/>
                <w:szCs w:val="28"/>
                <w:lang w:eastAsia="ar-SA"/>
              </w:rPr>
            </w:pPr>
          </w:p>
        </w:tc>
      </w:tr>
    </w:tbl>
    <w:p w:rsidR="00A727B0" w:rsidRPr="004A3BE8" w:rsidRDefault="00A727B0" w:rsidP="00A727B0">
      <w:pPr>
        <w:pStyle w:val="ae"/>
        <w:rPr>
          <w:rFonts w:ascii="Times New Roman" w:hAnsi="Times New Roman"/>
          <w:sz w:val="28"/>
          <w:szCs w:val="28"/>
        </w:rPr>
      </w:pPr>
      <w:r w:rsidRPr="004A3BE8">
        <w:rPr>
          <w:rFonts w:ascii="Times New Roman" w:hAnsi="Times New Roman"/>
          <w:sz w:val="28"/>
          <w:szCs w:val="28"/>
        </w:rPr>
        <w:t xml:space="preserve">     РЕШЕНИЕ</w:t>
      </w:r>
    </w:p>
    <w:p w:rsidR="00A727B0" w:rsidRPr="004A3BE8" w:rsidRDefault="00A727B0" w:rsidP="00A727B0">
      <w:pPr>
        <w:rPr>
          <w:sz w:val="28"/>
          <w:szCs w:val="28"/>
          <w:lang w:eastAsia="ar-SA"/>
        </w:rPr>
      </w:pPr>
    </w:p>
    <w:p w:rsidR="00A727B0" w:rsidRPr="004A3BE8" w:rsidRDefault="00A727B0" w:rsidP="00A727B0">
      <w:pPr>
        <w:pStyle w:val="ae"/>
        <w:rPr>
          <w:rFonts w:ascii="Times New Roman" w:hAnsi="Times New Roman"/>
          <w:sz w:val="28"/>
          <w:szCs w:val="28"/>
        </w:rPr>
      </w:pPr>
      <w:r w:rsidRPr="004A3BE8">
        <w:rPr>
          <w:rFonts w:ascii="Times New Roman" w:hAnsi="Times New Roman"/>
          <w:sz w:val="28"/>
          <w:szCs w:val="28"/>
        </w:rPr>
        <w:t>от   12  января 2023 года                                                     №253</w:t>
      </w:r>
    </w:p>
    <w:p w:rsidR="00A727B0" w:rsidRPr="00A727B0" w:rsidRDefault="00A727B0" w:rsidP="00A727B0">
      <w:pPr>
        <w:pStyle w:val="afd"/>
        <w:rPr>
          <w:bCs/>
          <w:szCs w:val="28"/>
        </w:rPr>
      </w:pPr>
    </w:p>
    <w:tbl>
      <w:tblPr>
        <w:tblW w:w="9782" w:type="dxa"/>
        <w:tblInd w:w="-176" w:type="dxa"/>
        <w:tblLayout w:type="fixed"/>
        <w:tblLook w:val="04A0"/>
      </w:tblPr>
      <w:tblGrid>
        <w:gridCol w:w="9782"/>
      </w:tblGrid>
      <w:tr w:rsidR="00A727B0" w:rsidRPr="00A727B0" w:rsidTr="00A727B0">
        <w:tc>
          <w:tcPr>
            <w:tcW w:w="9782" w:type="dxa"/>
            <w:hideMark/>
          </w:tcPr>
          <w:p w:rsidR="00A727B0" w:rsidRPr="00A727B0" w:rsidRDefault="00A727B0" w:rsidP="00A727B0">
            <w:pPr>
              <w:pStyle w:val="a6"/>
              <w:jc w:val="center"/>
              <w:rPr>
                <w:rFonts w:ascii="Times New Roman" w:hAnsi="Times New Roman"/>
                <w:b/>
                <w:bCs/>
                <w:szCs w:val="28"/>
              </w:rPr>
            </w:pPr>
            <w:r w:rsidRPr="00A727B0">
              <w:rPr>
                <w:rFonts w:ascii="Times New Roman" w:hAnsi="Times New Roman"/>
                <w:b/>
                <w:bCs/>
                <w:szCs w:val="28"/>
              </w:rPr>
              <w:t>О внесении изменений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A727B0" w:rsidRPr="00A727B0" w:rsidRDefault="00A727B0" w:rsidP="00A727B0">
            <w:pPr>
              <w:pStyle w:val="a6"/>
              <w:rPr>
                <w:rFonts w:ascii="Times New Roman" w:hAnsi="Times New Roman"/>
                <w:b/>
                <w:bCs/>
                <w:szCs w:val="28"/>
              </w:rPr>
            </w:pPr>
          </w:p>
          <w:p w:rsidR="00A727B0" w:rsidRPr="00A727B0" w:rsidRDefault="00A727B0" w:rsidP="00A727B0">
            <w:pPr>
              <w:pStyle w:val="a6"/>
              <w:ind w:firstLine="709"/>
              <w:jc w:val="both"/>
              <w:rPr>
                <w:rFonts w:ascii="Times New Roman" w:hAnsi="Times New Roman"/>
                <w:bCs/>
                <w:szCs w:val="28"/>
              </w:rPr>
            </w:pPr>
            <w:r w:rsidRPr="00A727B0">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A727B0" w:rsidRPr="00A727B0" w:rsidRDefault="00A727B0" w:rsidP="00A727B0">
            <w:pPr>
              <w:pStyle w:val="a6"/>
              <w:ind w:firstLine="709"/>
              <w:jc w:val="both"/>
              <w:rPr>
                <w:rFonts w:ascii="Times New Roman" w:hAnsi="Times New Roman"/>
                <w:bCs/>
                <w:szCs w:val="28"/>
              </w:rPr>
            </w:pPr>
          </w:p>
          <w:p w:rsidR="00A727B0" w:rsidRPr="00A727B0" w:rsidRDefault="00A727B0" w:rsidP="00A727B0">
            <w:pPr>
              <w:pStyle w:val="a6"/>
              <w:ind w:firstLine="709"/>
              <w:jc w:val="both"/>
              <w:rPr>
                <w:rFonts w:ascii="Times New Roman" w:hAnsi="Times New Roman"/>
                <w:b/>
                <w:bCs/>
                <w:szCs w:val="28"/>
              </w:rPr>
            </w:pPr>
            <w:r w:rsidRPr="00A727B0">
              <w:rPr>
                <w:rFonts w:ascii="Times New Roman" w:hAnsi="Times New Roman"/>
                <w:b/>
                <w:bCs/>
                <w:szCs w:val="28"/>
              </w:rPr>
              <w:t>РЕШИЛ:</w:t>
            </w:r>
          </w:p>
          <w:p w:rsidR="00A727B0" w:rsidRPr="00A727B0" w:rsidRDefault="00A727B0" w:rsidP="00A727B0">
            <w:pPr>
              <w:pStyle w:val="a6"/>
              <w:ind w:firstLine="709"/>
              <w:jc w:val="both"/>
              <w:rPr>
                <w:rFonts w:ascii="Times New Roman" w:hAnsi="Times New Roman"/>
                <w:bCs/>
                <w:szCs w:val="28"/>
              </w:rPr>
            </w:pPr>
          </w:p>
          <w:p w:rsidR="00A727B0" w:rsidRPr="00A727B0" w:rsidRDefault="00A727B0" w:rsidP="00A727B0">
            <w:pPr>
              <w:pStyle w:val="a6"/>
              <w:numPr>
                <w:ilvl w:val="0"/>
                <w:numId w:val="16"/>
              </w:numPr>
              <w:ind w:left="0" w:firstLine="709"/>
              <w:jc w:val="both"/>
              <w:rPr>
                <w:rFonts w:ascii="Times New Roman" w:hAnsi="Times New Roman"/>
                <w:bCs/>
                <w:szCs w:val="28"/>
              </w:rPr>
            </w:pPr>
            <w:r w:rsidRPr="00A727B0">
              <w:rPr>
                <w:rFonts w:ascii="Times New Roman" w:hAnsi="Times New Roman"/>
                <w:bCs/>
                <w:szCs w:val="28"/>
              </w:rPr>
              <w:t>Внести в решение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 следующие изменения:</w:t>
            </w:r>
          </w:p>
          <w:p w:rsidR="00A727B0" w:rsidRPr="00A727B0" w:rsidRDefault="00A727B0" w:rsidP="00A727B0">
            <w:pPr>
              <w:pStyle w:val="a6"/>
              <w:ind w:firstLine="709"/>
              <w:jc w:val="both"/>
              <w:rPr>
                <w:rFonts w:ascii="Times New Roman" w:hAnsi="Times New Roman"/>
                <w:bCs/>
                <w:szCs w:val="28"/>
              </w:rPr>
            </w:pPr>
          </w:p>
          <w:p w:rsidR="00A727B0" w:rsidRPr="00A727B0" w:rsidRDefault="00A727B0" w:rsidP="001079EE">
            <w:pPr>
              <w:pStyle w:val="a6"/>
              <w:numPr>
                <w:ilvl w:val="1"/>
                <w:numId w:val="17"/>
              </w:numPr>
              <w:ind w:hanging="1395"/>
              <w:jc w:val="both"/>
              <w:rPr>
                <w:rFonts w:ascii="Times New Roman" w:hAnsi="Times New Roman"/>
                <w:bCs/>
                <w:szCs w:val="28"/>
              </w:rPr>
            </w:pPr>
            <w:r w:rsidRPr="00A727B0">
              <w:rPr>
                <w:rFonts w:ascii="Times New Roman" w:hAnsi="Times New Roman"/>
                <w:bCs/>
                <w:szCs w:val="28"/>
              </w:rPr>
              <w:t>В подпункте 1.1. пункта 1 решения:</w:t>
            </w:r>
          </w:p>
          <w:p w:rsidR="00A727B0" w:rsidRPr="00A727B0" w:rsidRDefault="00A727B0" w:rsidP="00A727B0">
            <w:pPr>
              <w:pStyle w:val="a6"/>
              <w:ind w:left="1556"/>
              <w:jc w:val="both"/>
              <w:rPr>
                <w:rFonts w:ascii="Times New Roman" w:hAnsi="Times New Roman"/>
                <w:bCs/>
                <w:szCs w:val="28"/>
              </w:rPr>
            </w:pPr>
            <w:r w:rsidRPr="00A727B0">
              <w:rPr>
                <w:rFonts w:ascii="Times New Roman" w:hAnsi="Times New Roman"/>
                <w:bCs/>
                <w:szCs w:val="28"/>
              </w:rPr>
              <w:t>На 2023 год:</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bCs/>
                <w:szCs w:val="28"/>
              </w:rPr>
              <w:t>- в подпункте первом цифру «</w:t>
            </w:r>
            <w:r w:rsidRPr="00A727B0">
              <w:rPr>
                <w:rFonts w:ascii="Times New Roman" w:hAnsi="Times New Roman"/>
                <w:szCs w:val="28"/>
              </w:rPr>
              <w:t>376 665 792,13» заменить цифрой          «435 320 434,49»;</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szCs w:val="28"/>
              </w:rPr>
              <w:t>- в подпункте втором цифру «376 665 792,13» заменить цифрой           «454 111 110,16»;</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szCs w:val="28"/>
              </w:rPr>
              <w:t>- подпункт третий изложить в новой редакции:</w:t>
            </w:r>
          </w:p>
          <w:p w:rsidR="00A727B0" w:rsidRPr="00A727B0" w:rsidRDefault="00A727B0" w:rsidP="00A727B0">
            <w:pPr>
              <w:autoSpaceDE w:val="0"/>
              <w:autoSpaceDN w:val="0"/>
              <w:adjustRightInd w:val="0"/>
              <w:ind w:firstLine="709"/>
              <w:jc w:val="both"/>
              <w:rPr>
                <w:sz w:val="28"/>
                <w:szCs w:val="28"/>
              </w:rPr>
            </w:pPr>
            <w:r w:rsidRPr="00A727B0">
              <w:rPr>
                <w:sz w:val="28"/>
                <w:szCs w:val="28"/>
              </w:rPr>
              <w:t>«3) дефицит бюджета Комсомольского муниципального района в сумме 18 790 675,67 руб.».</w:t>
            </w:r>
          </w:p>
          <w:p w:rsidR="00A727B0" w:rsidRPr="00A727B0" w:rsidRDefault="00A727B0" w:rsidP="00A727B0">
            <w:pPr>
              <w:pStyle w:val="a6"/>
              <w:tabs>
                <w:tab w:val="left" w:pos="1185"/>
              </w:tabs>
              <w:ind w:firstLine="709"/>
              <w:jc w:val="both"/>
              <w:rPr>
                <w:rFonts w:ascii="Times New Roman" w:hAnsi="Times New Roman"/>
                <w:szCs w:val="28"/>
              </w:rPr>
            </w:pPr>
            <w:r w:rsidRPr="00A727B0">
              <w:rPr>
                <w:rFonts w:ascii="Times New Roman" w:hAnsi="Times New Roman"/>
                <w:szCs w:val="28"/>
              </w:rPr>
              <w:tab/>
            </w:r>
          </w:p>
          <w:p w:rsidR="00A727B0" w:rsidRPr="00A727B0" w:rsidRDefault="00A727B0" w:rsidP="001079EE">
            <w:pPr>
              <w:pStyle w:val="a6"/>
              <w:numPr>
                <w:ilvl w:val="1"/>
                <w:numId w:val="17"/>
              </w:numPr>
              <w:ind w:hanging="1395"/>
              <w:jc w:val="both"/>
              <w:rPr>
                <w:rFonts w:ascii="Times New Roman" w:hAnsi="Times New Roman"/>
                <w:bCs/>
                <w:szCs w:val="28"/>
              </w:rPr>
            </w:pPr>
            <w:r w:rsidRPr="00A727B0">
              <w:rPr>
                <w:rFonts w:ascii="Times New Roman" w:hAnsi="Times New Roman"/>
                <w:bCs/>
                <w:szCs w:val="28"/>
              </w:rPr>
              <w:t>В подпункте 1.2. пункта 1 решения:</w:t>
            </w:r>
          </w:p>
          <w:p w:rsidR="00A727B0" w:rsidRPr="00A727B0" w:rsidRDefault="00A727B0" w:rsidP="00A727B0">
            <w:pPr>
              <w:pStyle w:val="a6"/>
              <w:ind w:left="1556"/>
              <w:jc w:val="both"/>
              <w:rPr>
                <w:rFonts w:ascii="Times New Roman" w:hAnsi="Times New Roman"/>
                <w:bCs/>
                <w:szCs w:val="28"/>
              </w:rPr>
            </w:pPr>
            <w:r w:rsidRPr="00A727B0">
              <w:rPr>
                <w:rFonts w:ascii="Times New Roman" w:hAnsi="Times New Roman"/>
                <w:bCs/>
                <w:szCs w:val="28"/>
              </w:rPr>
              <w:t>На 2024 год:</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bCs/>
                <w:szCs w:val="28"/>
              </w:rPr>
              <w:t>- в подпункте первом цифру «</w:t>
            </w:r>
            <w:r w:rsidRPr="00A727B0">
              <w:rPr>
                <w:rFonts w:ascii="Times New Roman" w:hAnsi="Times New Roman"/>
                <w:szCs w:val="28"/>
              </w:rPr>
              <w:t>345 272 902,83» заменить цифрой          «345 206 220,50»;</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szCs w:val="28"/>
              </w:rPr>
              <w:t xml:space="preserve">- в подпункте втором цифру «345 272 902,83» заменить цифрой           «345 206 220,50». </w:t>
            </w:r>
          </w:p>
          <w:p w:rsidR="00A727B0" w:rsidRPr="00A727B0" w:rsidRDefault="00A727B0" w:rsidP="00A727B0">
            <w:pPr>
              <w:pStyle w:val="a6"/>
              <w:ind w:firstLine="709"/>
              <w:jc w:val="both"/>
              <w:rPr>
                <w:rFonts w:ascii="Times New Roman" w:hAnsi="Times New Roman"/>
                <w:szCs w:val="28"/>
              </w:rPr>
            </w:pPr>
          </w:p>
          <w:p w:rsidR="00A727B0" w:rsidRPr="00A727B0" w:rsidRDefault="00A727B0" w:rsidP="001079EE">
            <w:pPr>
              <w:pStyle w:val="a6"/>
              <w:numPr>
                <w:ilvl w:val="1"/>
                <w:numId w:val="17"/>
              </w:numPr>
              <w:ind w:hanging="1395"/>
              <w:jc w:val="both"/>
              <w:rPr>
                <w:rFonts w:ascii="Times New Roman" w:hAnsi="Times New Roman"/>
                <w:bCs/>
                <w:szCs w:val="28"/>
              </w:rPr>
            </w:pPr>
            <w:r w:rsidRPr="00A727B0">
              <w:rPr>
                <w:rFonts w:ascii="Times New Roman" w:hAnsi="Times New Roman"/>
                <w:bCs/>
                <w:szCs w:val="28"/>
              </w:rPr>
              <w:t>В подпункте 1.3. пункта 1 решения:</w:t>
            </w:r>
          </w:p>
          <w:p w:rsidR="00A727B0" w:rsidRPr="00A727B0" w:rsidRDefault="00A727B0" w:rsidP="00A727B0">
            <w:pPr>
              <w:pStyle w:val="a6"/>
              <w:ind w:left="1556"/>
              <w:jc w:val="both"/>
              <w:rPr>
                <w:rFonts w:ascii="Times New Roman" w:hAnsi="Times New Roman"/>
                <w:bCs/>
                <w:szCs w:val="28"/>
              </w:rPr>
            </w:pPr>
            <w:r w:rsidRPr="00A727B0">
              <w:rPr>
                <w:rFonts w:ascii="Times New Roman" w:hAnsi="Times New Roman"/>
                <w:bCs/>
                <w:szCs w:val="28"/>
              </w:rPr>
              <w:t>На 2025 год:</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bCs/>
                <w:szCs w:val="28"/>
              </w:rPr>
              <w:t>- в подпункте первом цифру «</w:t>
            </w:r>
            <w:r w:rsidRPr="00A727B0">
              <w:rPr>
                <w:rFonts w:ascii="Times New Roman" w:hAnsi="Times New Roman"/>
                <w:szCs w:val="28"/>
              </w:rPr>
              <w:t>336 870 660,68» заменить цифрой          «349 394 593,38»;</w:t>
            </w:r>
          </w:p>
          <w:p w:rsidR="00A727B0" w:rsidRPr="00A727B0" w:rsidRDefault="00A727B0" w:rsidP="00A727B0">
            <w:pPr>
              <w:pStyle w:val="a6"/>
              <w:ind w:firstLine="709"/>
              <w:jc w:val="both"/>
              <w:rPr>
                <w:rFonts w:ascii="Times New Roman" w:hAnsi="Times New Roman"/>
                <w:szCs w:val="28"/>
              </w:rPr>
            </w:pPr>
            <w:r w:rsidRPr="00A727B0">
              <w:rPr>
                <w:rFonts w:ascii="Times New Roman" w:hAnsi="Times New Roman"/>
                <w:szCs w:val="28"/>
              </w:rPr>
              <w:t>- в подпункте втором цифру «336 870 660,68» заменить цифрой           «349 394 593,38».</w:t>
            </w:r>
          </w:p>
          <w:p w:rsidR="00A727B0" w:rsidRPr="00A727B0" w:rsidRDefault="00A727B0" w:rsidP="00A727B0">
            <w:pPr>
              <w:pStyle w:val="a6"/>
              <w:jc w:val="both"/>
              <w:rPr>
                <w:rFonts w:ascii="Times New Roman" w:hAnsi="Times New Roman"/>
                <w:szCs w:val="20"/>
              </w:rPr>
            </w:pPr>
          </w:p>
          <w:p w:rsidR="00A727B0" w:rsidRPr="00A727B0" w:rsidRDefault="00A727B0" w:rsidP="001079EE">
            <w:pPr>
              <w:pStyle w:val="a6"/>
              <w:numPr>
                <w:ilvl w:val="1"/>
                <w:numId w:val="17"/>
              </w:numPr>
              <w:ind w:hanging="1395"/>
              <w:jc w:val="both"/>
              <w:rPr>
                <w:rFonts w:ascii="Times New Roman" w:hAnsi="Times New Roman"/>
                <w:szCs w:val="20"/>
              </w:rPr>
            </w:pPr>
            <w:r w:rsidRPr="00A727B0">
              <w:rPr>
                <w:rFonts w:ascii="Times New Roman" w:hAnsi="Times New Roman"/>
                <w:szCs w:val="20"/>
              </w:rPr>
              <w:t>Пункт 5 решения изложить в новой редакции:</w:t>
            </w:r>
          </w:p>
          <w:p w:rsidR="00A727B0" w:rsidRPr="00A727B0" w:rsidRDefault="00A727B0" w:rsidP="00A727B0">
            <w:pPr>
              <w:autoSpaceDE w:val="0"/>
              <w:autoSpaceDN w:val="0"/>
              <w:adjustRightInd w:val="0"/>
              <w:ind w:firstLine="709"/>
              <w:jc w:val="both"/>
              <w:rPr>
                <w:sz w:val="28"/>
                <w:szCs w:val="28"/>
              </w:rPr>
            </w:pPr>
            <w:r w:rsidRPr="00A727B0">
              <w:t>«</w:t>
            </w:r>
            <w:r w:rsidRPr="00A727B0">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A727B0">
                <w:rPr>
                  <w:sz w:val="28"/>
                  <w:szCs w:val="28"/>
                </w:rPr>
                <w:t>пунктом 1</w:t>
              </w:r>
            </w:hyperlink>
            <w:r w:rsidRPr="00A727B0">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A727B0" w:rsidRPr="00A727B0" w:rsidRDefault="00A727B0" w:rsidP="00A727B0">
            <w:pPr>
              <w:pStyle w:val="af2"/>
              <w:numPr>
                <w:ilvl w:val="1"/>
                <w:numId w:val="14"/>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A727B0">
              <w:rPr>
                <w:rFonts w:ascii="Times New Roman" w:hAnsi="Times New Roman" w:cs="Times New Roman"/>
                <w:color w:val="000000"/>
                <w:sz w:val="28"/>
                <w:szCs w:val="28"/>
              </w:rPr>
              <w:t xml:space="preserve"> из областного бюджета:</w:t>
            </w:r>
          </w:p>
          <w:p w:rsidR="00A727B0" w:rsidRPr="00A727B0" w:rsidRDefault="00A727B0" w:rsidP="00A727B0">
            <w:pPr>
              <w:pStyle w:val="af2"/>
              <w:numPr>
                <w:ilvl w:val="0"/>
                <w:numId w:val="1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A727B0">
              <w:rPr>
                <w:rFonts w:ascii="Times New Roman" w:hAnsi="Times New Roman" w:cs="Times New Roman"/>
                <w:color w:val="000000"/>
                <w:sz w:val="28"/>
                <w:szCs w:val="28"/>
              </w:rPr>
              <w:t>на 2023 год в сумме 329 835 414,93 руб.;</w:t>
            </w:r>
          </w:p>
          <w:p w:rsidR="00A727B0" w:rsidRPr="00A727B0" w:rsidRDefault="00A727B0" w:rsidP="00A727B0">
            <w:pPr>
              <w:autoSpaceDE w:val="0"/>
              <w:autoSpaceDN w:val="0"/>
              <w:adjustRightInd w:val="0"/>
              <w:ind w:firstLine="709"/>
              <w:jc w:val="both"/>
              <w:rPr>
                <w:sz w:val="28"/>
                <w:szCs w:val="28"/>
              </w:rPr>
            </w:pPr>
            <w:r w:rsidRPr="00A727B0">
              <w:rPr>
                <w:sz w:val="28"/>
                <w:szCs w:val="28"/>
              </w:rPr>
              <w:t>2)      на 2024 год в сумме 240 907 853,50 руб.;</w:t>
            </w:r>
          </w:p>
          <w:p w:rsidR="00A727B0" w:rsidRPr="00A727B0" w:rsidRDefault="00A727B0" w:rsidP="00A727B0">
            <w:pPr>
              <w:pStyle w:val="a6"/>
              <w:ind w:firstLine="709"/>
              <w:jc w:val="both"/>
              <w:rPr>
                <w:rFonts w:ascii="Times New Roman" w:hAnsi="Times New Roman"/>
                <w:color w:val="000000"/>
                <w:szCs w:val="28"/>
              </w:rPr>
            </w:pPr>
            <w:r w:rsidRPr="00A727B0">
              <w:rPr>
                <w:rFonts w:ascii="Times New Roman" w:hAnsi="Times New Roman"/>
                <w:color w:val="000000"/>
                <w:szCs w:val="28"/>
              </w:rPr>
              <w:lastRenderedPageBreak/>
              <w:t>3)      на 2025 год в сумме 241 298 776,38 руб.</w:t>
            </w:r>
          </w:p>
          <w:p w:rsidR="00A727B0" w:rsidRPr="00A727B0" w:rsidRDefault="00A727B0" w:rsidP="00A727B0">
            <w:pPr>
              <w:pStyle w:val="a6"/>
              <w:ind w:firstLine="709"/>
              <w:jc w:val="both"/>
              <w:rPr>
                <w:rFonts w:ascii="Times New Roman" w:hAnsi="Times New Roman"/>
                <w:color w:val="000000"/>
                <w:sz w:val="24"/>
                <w:szCs w:val="28"/>
              </w:rPr>
            </w:pPr>
          </w:p>
          <w:p w:rsidR="00A727B0" w:rsidRPr="00A727B0" w:rsidRDefault="00A727B0" w:rsidP="00A727B0">
            <w:pPr>
              <w:pStyle w:val="a6"/>
              <w:numPr>
                <w:ilvl w:val="1"/>
                <w:numId w:val="14"/>
              </w:numPr>
              <w:ind w:left="743" w:firstLine="0"/>
              <w:jc w:val="both"/>
              <w:rPr>
                <w:rFonts w:ascii="Times New Roman" w:hAnsi="Times New Roman"/>
                <w:color w:val="000000"/>
                <w:szCs w:val="28"/>
              </w:rPr>
            </w:pPr>
            <w:r w:rsidRPr="00A727B0">
              <w:rPr>
                <w:rFonts w:ascii="Times New Roman" w:hAnsi="Times New Roman"/>
                <w:color w:val="000000"/>
                <w:szCs w:val="28"/>
              </w:rPr>
              <w:t xml:space="preserve"> из бюджета Комсомольского городского поселения:</w:t>
            </w:r>
          </w:p>
          <w:p w:rsidR="00A727B0" w:rsidRPr="00A727B0" w:rsidRDefault="00A727B0" w:rsidP="00A727B0">
            <w:pPr>
              <w:pStyle w:val="af2"/>
              <w:numPr>
                <w:ilvl w:val="0"/>
                <w:numId w:val="13"/>
              </w:numPr>
              <w:autoSpaceDE w:val="0"/>
              <w:autoSpaceDN w:val="0"/>
              <w:adjustRightInd w:val="0"/>
              <w:spacing w:after="0" w:line="240" w:lineRule="auto"/>
              <w:ind w:left="1169" w:hanging="426"/>
              <w:contextualSpacing/>
              <w:jc w:val="both"/>
              <w:rPr>
                <w:rFonts w:ascii="Times New Roman" w:hAnsi="Times New Roman" w:cs="Times New Roman"/>
                <w:color w:val="000000"/>
                <w:sz w:val="28"/>
                <w:szCs w:val="28"/>
              </w:rPr>
            </w:pPr>
            <w:r w:rsidRPr="00A727B0">
              <w:rPr>
                <w:rFonts w:ascii="Times New Roman" w:hAnsi="Times New Roman" w:cs="Times New Roman"/>
                <w:color w:val="000000"/>
                <w:sz w:val="28"/>
                <w:szCs w:val="28"/>
              </w:rPr>
              <w:t xml:space="preserve"> на 2023 год в сумме </w:t>
            </w:r>
            <w:r w:rsidRPr="00A727B0">
              <w:rPr>
                <w:rFonts w:ascii="Times New Roman" w:hAnsi="Times New Roman" w:cs="Times New Roman"/>
                <w:iCs/>
                <w:color w:val="000000"/>
                <w:sz w:val="28"/>
                <w:szCs w:val="28"/>
              </w:rPr>
              <w:t xml:space="preserve">32 705 769,56 </w:t>
            </w:r>
            <w:r w:rsidRPr="00A727B0">
              <w:rPr>
                <w:rFonts w:ascii="Times New Roman" w:hAnsi="Times New Roman" w:cs="Times New Roman"/>
                <w:color w:val="000000"/>
                <w:sz w:val="28"/>
                <w:szCs w:val="28"/>
              </w:rPr>
              <w:t>руб.;</w:t>
            </w:r>
          </w:p>
          <w:p w:rsidR="00A727B0" w:rsidRPr="00A727B0" w:rsidRDefault="00A727B0" w:rsidP="00A727B0">
            <w:pPr>
              <w:autoSpaceDE w:val="0"/>
              <w:autoSpaceDN w:val="0"/>
              <w:adjustRightInd w:val="0"/>
              <w:ind w:left="1134" w:hanging="391"/>
              <w:jc w:val="both"/>
              <w:rPr>
                <w:sz w:val="28"/>
                <w:szCs w:val="28"/>
              </w:rPr>
            </w:pPr>
            <w:r w:rsidRPr="00A727B0">
              <w:rPr>
                <w:sz w:val="28"/>
                <w:szCs w:val="28"/>
              </w:rPr>
              <w:t xml:space="preserve">2)    на 2024 год в сумме </w:t>
            </w:r>
            <w:r w:rsidRPr="00A727B0">
              <w:rPr>
                <w:iCs/>
                <w:sz w:val="28"/>
                <w:szCs w:val="28"/>
              </w:rPr>
              <w:t xml:space="preserve">28 306 489,00 </w:t>
            </w:r>
            <w:r w:rsidRPr="00A727B0">
              <w:rPr>
                <w:sz w:val="28"/>
                <w:szCs w:val="28"/>
              </w:rPr>
              <w:t>руб.;</w:t>
            </w:r>
          </w:p>
          <w:p w:rsidR="00A727B0" w:rsidRPr="00A727B0" w:rsidRDefault="00A727B0" w:rsidP="00A727B0">
            <w:pPr>
              <w:autoSpaceDE w:val="0"/>
              <w:autoSpaceDN w:val="0"/>
              <w:adjustRightInd w:val="0"/>
              <w:ind w:left="1134" w:hanging="391"/>
              <w:jc w:val="both"/>
              <w:rPr>
                <w:sz w:val="28"/>
                <w:szCs w:val="28"/>
              </w:rPr>
            </w:pPr>
            <w:r w:rsidRPr="00A727B0">
              <w:rPr>
                <w:sz w:val="28"/>
                <w:szCs w:val="28"/>
              </w:rPr>
              <w:t xml:space="preserve">3)    на 2025 год в сумме </w:t>
            </w:r>
            <w:r w:rsidRPr="00A727B0">
              <w:rPr>
                <w:iCs/>
                <w:sz w:val="28"/>
                <w:szCs w:val="28"/>
              </w:rPr>
              <w:t xml:space="preserve">28 734 844,00 </w:t>
            </w:r>
            <w:r w:rsidRPr="00A727B0">
              <w:rPr>
                <w:sz w:val="28"/>
                <w:szCs w:val="28"/>
              </w:rPr>
              <w:t>руб.».</w:t>
            </w:r>
          </w:p>
          <w:p w:rsidR="00A727B0" w:rsidRPr="00A727B0" w:rsidRDefault="00A727B0" w:rsidP="00A727B0">
            <w:pPr>
              <w:autoSpaceDE w:val="0"/>
              <w:autoSpaceDN w:val="0"/>
              <w:adjustRightInd w:val="0"/>
              <w:ind w:left="1134" w:hanging="391"/>
              <w:jc w:val="both"/>
              <w:rPr>
                <w:sz w:val="28"/>
                <w:szCs w:val="28"/>
              </w:rPr>
            </w:pPr>
          </w:p>
          <w:p w:rsidR="00A727B0" w:rsidRPr="00A727B0" w:rsidRDefault="00A727B0" w:rsidP="001079EE">
            <w:pPr>
              <w:pStyle w:val="af2"/>
              <w:numPr>
                <w:ilvl w:val="1"/>
                <w:numId w:val="17"/>
              </w:numPr>
              <w:autoSpaceDE w:val="0"/>
              <w:autoSpaceDN w:val="0"/>
              <w:adjustRightInd w:val="0"/>
              <w:spacing w:after="0" w:line="240" w:lineRule="auto"/>
              <w:ind w:left="0" w:firstLine="743"/>
              <w:contextualSpacing/>
              <w:jc w:val="both"/>
              <w:rPr>
                <w:rFonts w:ascii="Times New Roman" w:hAnsi="Times New Roman" w:cs="Times New Roman"/>
                <w:sz w:val="28"/>
                <w:szCs w:val="28"/>
              </w:rPr>
            </w:pPr>
            <w:r w:rsidRPr="00A727B0">
              <w:rPr>
                <w:rFonts w:ascii="Times New Roman" w:hAnsi="Times New Roman" w:cs="Times New Roman"/>
                <w:sz w:val="28"/>
                <w:szCs w:val="28"/>
              </w:rPr>
              <w:t>Пункт 11 решения изложить в новой редакции:</w:t>
            </w:r>
          </w:p>
          <w:p w:rsidR="00A727B0" w:rsidRPr="00A727B0" w:rsidRDefault="00A727B0" w:rsidP="00A727B0">
            <w:pPr>
              <w:autoSpaceDE w:val="0"/>
              <w:autoSpaceDN w:val="0"/>
              <w:adjustRightInd w:val="0"/>
              <w:ind w:firstLine="709"/>
              <w:jc w:val="both"/>
              <w:rPr>
                <w:sz w:val="28"/>
                <w:szCs w:val="28"/>
              </w:rPr>
            </w:pPr>
            <w:r w:rsidRPr="00A727B0">
              <w:rPr>
                <w:sz w:val="28"/>
                <w:szCs w:val="28"/>
              </w:rPr>
              <w:t>«11. Утвердить объем бюджетных ассигнований дорожного фонда Комсомольского муниципального района:</w:t>
            </w:r>
          </w:p>
          <w:p w:rsidR="00A727B0" w:rsidRPr="00A727B0" w:rsidRDefault="00A727B0" w:rsidP="00A727B0">
            <w:pPr>
              <w:autoSpaceDE w:val="0"/>
              <w:autoSpaceDN w:val="0"/>
              <w:adjustRightInd w:val="0"/>
              <w:ind w:firstLine="709"/>
              <w:jc w:val="both"/>
              <w:rPr>
                <w:sz w:val="22"/>
                <w:szCs w:val="28"/>
              </w:rPr>
            </w:pPr>
          </w:p>
          <w:p w:rsidR="00A727B0" w:rsidRPr="00A727B0" w:rsidRDefault="00A727B0" w:rsidP="00A727B0">
            <w:pPr>
              <w:autoSpaceDE w:val="0"/>
              <w:autoSpaceDN w:val="0"/>
              <w:adjustRightInd w:val="0"/>
              <w:ind w:firstLine="709"/>
              <w:jc w:val="both"/>
              <w:rPr>
                <w:sz w:val="28"/>
                <w:szCs w:val="28"/>
              </w:rPr>
            </w:pPr>
            <w:r w:rsidRPr="00A727B0">
              <w:rPr>
                <w:sz w:val="28"/>
                <w:szCs w:val="28"/>
              </w:rPr>
              <w:t>1) на 2023 год в сумме  28 464 151,13 руб.;</w:t>
            </w:r>
          </w:p>
          <w:p w:rsidR="00A727B0" w:rsidRPr="00A727B0" w:rsidRDefault="00A727B0" w:rsidP="00A727B0">
            <w:pPr>
              <w:ind w:firstLine="709"/>
              <w:jc w:val="both"/>
              <w:rPr>
                <w:b/>
                <w:bCs/>
                <w:sz w:val="28"/>
                <w:szCs w:val="28"/>
              </w:rPr>
            </w:pPr>
            <w:r w:rsidRPr="00A727B0">
              <w:rPr>
                <w:sz w:val="28"/>
                <w:szCs w:val="28"/>
              </w:rPr>
              <w:t>2) на 2024 год в сумме    9 616 949,18</w:t>
            </w:r>
            <w:r w:rsidRPr="00A727B0">
              <w:rPr>
                <w:bCs/>
                <w:sz w:val="28"/>
                <w:szCs w:val="28"/>
              </w:rPr>
              <w:t xml:space="preserve"> </w:t>
            </w:r>
            <w:r w:rsidRPr="00A727B0">
              <w:rPr>
                <w:sz w:val="28"/>
                <w:szCs w:val="28"/>
              </w:rPr>
              <w:t>руб.;</w:t>
            </w:r>
          </w:p>
          <w:p w:rsidR="00A727B0" w:rsidRPr="00A727B0" w:rsidRDefault="00A727B0" w:rsidP="00A727B0">
            <w:pPr>
              <w:autoSpaceDE w:val="0"/>
              <w:autoSpaceDN w:val="0"/>
              <w:adjustRightInd w:val="0"/>
              <w:ind w:firstLine="709"/>
              <w:jc w:val="both"/>
              <w:rPr>
                <w:sz w:val="28"/>
                <w:szCs w:val="28"/>
              </w:rPr>
            </w:pPr>
            <w:r w:rsidRPr="00A727B0">
              <w:rPr>
                <w:sz w:val="28"/>
                <w:szCs w:val="28"/>
              </w:rPr>
              <w:t xml:space="preserve">3) на 2025 год в сумме    </w:t>
            </w:r>
            <w:r w:rsidRPr="00A727B0">
              <w:rPr>
                <w:bCs/>
                <w:sz w:val="28"/>
                <w:szCs w:val="28"/>
              </w:rPr>
              <w:t xml:space="preserve">9 617 949,18 </w:t>
            </w:r>
            <w:r w:rsidRPr="00A727B0">
              <w:rPr>
                <w:sz w:val="28"/>
                <w:szCs w:val="28"/>
              </w:rPr>
              <w:t>руб.»</w:t>
            </w:r>
          </w:p>
          <w:p w:rsidR="00A727B0" w:rsidRPr="00A727B0" w:rsidRDefault="00A727B0" w:rsidP="00A727B0">
            <w:pPr>
              <w:autoSpaceDE w:val="0"/>
              <w:autoSpaceDN w:val="0"/>
              <w:adjustRightInd w:val="0"/>
              <w:ind w:left="2019"/>
              <w:jc w:val="both"/>
              <w:rPr>
                <w:sz w:val="28"/>
                <w:szCs w:val="28"/>
              </w:rPr>
            </w:pPr>
          </w:p>
          <w:p w:rsidR="00A727B0" w:rsidRPr="00A727B0" w:rsidRDefault="00A727B0" w:rsidP="001079EE">
            <w:pPr>
              <w:numPr>
                <w:ilvl w:val="1"/>
                <w:numId w:val="17"/>
              </w:numPr>
              <w:autoSpaceDE w:val="0"/>
              <w:autoSpaceDN w:val="0"/>
              <w:adjustRightInd w:val="0"/>
              <w:ind w:left="2019" w:hanging="1276"/>
              <w:jc w:val="both"/>
              <w:rPr>
                <w:sz w:val="28"/>
                <w:szCs w:val="28"/>
              </w:rPr>
            </w:pPr>
            <w:r w:rsidRPr="00A727B0">
              <w:rPr>
                <w:sz w:val="28"/>
                <w:szCs w:val="28"/>
              </w:rPr>
              <w:t xml:space="preserve">Пункт 15 решения изложить в новой редакции: </w:t>
            </w:r>
          </w:p>
          <w:p w:rsidR="00A727B0" w:rsidRPr="00A727B0" w:rsidRDefault="00A727B0" w:rsidP="00A727B0">
            <w:pPr>
              <w:autoSpaceDE w:val="0"/>
              <w:autoSpaceDN w:val="0"/>
              <w:adjustRightInd w:val="0"/>
              <w:ind w:firstLine="709"/>
              <w:jc w:val="both"/>
              <w:rPr>
                <w:sz w:val="28"/>
                <w:szCs w:val="28"/>
              </w:rPr>
            </w:pPr>
            <w:r w:rsidRPr="00A727B0">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A727B0" w:rsidRPr="00A727B0" w:rsidRDefault="00A727B0" w:rsidP="001079EE">
            <w:pPr>
              <w:numPr>
                <w:ilvl w:val="0"/>
                <w:numId w:val="63"/>
              </w:numPr>
              <w:autoSpaceDE w:val="0"/>
              <w:autoSpaceDN w:val="0"/>
              <w:adjustRightInd w:val="0"/>
              <w:jc w:val="both"/>
              <w:rPr>
                <w:sz w:val="28"/>
                <w:szCs w:val="28"/>
              </w:rPr>
            </w:pPr>
            <w:r w:rsidRPr="00A727B0">
              <w:rPr>
                <w:sz w:val="28"/>
                <w:szCs w:val="28"/>
              </w:rPr>
              <w:t>бюджетам сельских поселений:</w:t>
            </w:r>
          </w:p>
          <w:p w:rsidR="00A727B0" w:rsidRPr="00A727B0" w:rsidRDefault="00A727B0" w:rsidP="00A727B0">
            <w:pPr>
              <w:autoSpaceDE w:val="0"/>
              <w:autoSpaceDN w:val="0"/>
              <w:adjustRightInd w:val="0"/>
              <w:ind w:left="1069"/>
              <w:jc w:val="both"/>
              <w:rPr>
                <w:szCs w:val="28"/>
              </w:rPr>
            </w:pPr>
          </w:p>
          <w:p w:rsidR="00A727B0" w:rsidRPr="00A727B0" w:rsidRDefault="00A727B0" w:rsidP="00A727B0">
            <w:pPr>
              <w:autoSpaceDE w:val="0"/>
              <w:autoSpaceDN w:val="0"/>
              <w:adjustRightInd w:val="0"/>
              <w:ind w:firstLine="709"/>
              <w:jc w:val="both"/>
              <w:rPr>
                <w:sz w:val="28"/>
                <w:szCs w:val="28"/>
              </w:rPr>
            </w:pPr>
            <w:r w:rsidRPr="00A727B0">
              <w:rPr>
                <w:sz w:val="28"/>
                <w:szCs w:val="28"/>
              </w:rPr>
              <w:t>а) в 2023 году в сумме  12 813 537,41 руб.;</w:t>
            </w:r>
          </w:p>
          <w:p w:rsidR="00A727B0" w:rsidRPr="00A727B0" w:rsidRDefault="00A727B0" w:rsidP="00A727B0">
            <w:pPr>
              <w:autoSpaceDE w:val="0"/>
              <w:autoSpaceDN w:val="0"/>
              <w:adjustRightInd w:val="0"/>
              <w:ind w:firstLine="709"/>
              <w:jc w:val="both"/>
              <w:rPr>
                <w:sz w:val="28"/>
                <w:szCs w:val="28"/>
              </w:rPr>
            </w:pPr>
            <w:r w:rsidRPr="00A727B0">
              <w:rPr>
                <w:sz w:val="28"/>
                <w:szCs w:val="28"/>
              </w:rPr>
              <w:t>б) в 2024 году в сумме  15 218 331,99 руб.;</w:t>
            </w:r>
          </w:p>
          <w:p w:rsidR="00A727B0" w:rsidRPr="00A727B0" w:rsidRDefault="00A727B0" w:rsidP="00A727B0">
            <w:pPr>
              <w:autoSpaceDE w:val="0"/>
              <w:autoSpaceDN w:val="0"/>
              <w:adjustRightInd w:val="0"/>
              <w:ind w:firstLine="743"/>
              <w:jc w:val="both"/>
              <w:rPr>
                <w:sz w:val="28"/>
                <w:szCs w:val="28"/>
              </w:rPr>
            </w:pPr>
            <w:r w:rsidRPr="00A727B0">
              <w:rPr>
                <w:sz w:val="28"/>
                <w:szCs w:val="28"/>
              </w:rPr>
              <w:t>в) в 2025 году в сумме  14 998 331,99руб.».</w:t>
            </w:r>
          </w:p>
          <w:p w:rsidR="00A727B0" w:rsidRPr="00A727B0" w:rsidRDefault="00A727B0" w:rsidP="00A727B0">
            <w:pPr>
              <w:pStyle w:val="a6"/>
              <w:ind w:firstLine="709"/>
              <w:jc w:val="both"/>
              <w:rPr>
                <w:rFonts w:ascii="Times New Roman" w:hAnsi="Times New Roman"/>
                <w:sz w:val="24"/>
                <w:szCs w:val="28"/>
              </w:rPr>
            </w:pPr>
          </w:p>
          <w:p w:rsidR="00A727B0" w:rsidRPr="00A727B0" w:rsidRDefault="00A727B0" w:rsidP="001079EE">
            <w:pPr>
              <w:pStyle w:val="af2"/>
              <w:numPr>
                <w:ilvl w:val="0"/>
                <w:numId w:val="17"/>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A727B0">
              <w:rPr>
                <w:rFonts w:ascii="Times New Roman" w:hAnsi="Times New Roman" w:cs="Times New Roman"/>
                <w:sz w:val="28"/>
                <w:szCs w:val="28"/>
              </w:rPr>
              <w:t>Приложения 3, 4, 5, 6, 7, 8, 9, 10 к решению  изложить в новой редакции, согласно приложению 1 к настоящему решению.</w:t>
            </w:r>
          </w:p>
          <w:p w:rsidR="00A727B0" w:rsidRPr="00A727B0" w:rsidRDefault="00A727B0" w:rsidP="00A727B0">
            <w:pPr>
              <w:pStyle w:val="af2"/>
              <w:autoSpaceDE w:val="0"/>
              <w:autoSpaceDN w:val="0"/>
              <w:adjustRightInd w:val="0"/>
              <w:ind w:left="34" w:firstLine="675"/>
              <w:contextualSpacing/>
              <w:jc w:val="both"/>
              <w:rPr>
                <w:rFonts w:ascii="Times New Roman" w:hAnsi="Times New Roman" w:cs="Times New Roman"/>
                <w:szCs w:val="28"/>
              </w:rPr>
            </w:pPr>
          </w:p>
          <w:p w:rsidR="00A727B0" w:rsidRPr="00A727B0" w:rsidRDefault="00A727B0" w:rsidP="001079EE">
            <w:pPr>
              <w:pStyle w:val="a6"/>
              <w:numPr>
                <w:ilvl w:val="0"/>
                <w:numId w:val="17"/>
              </w:numPr>
              <w:ind w:left="34" w:firstLine="675"/>
              <w:jc w:val="both"/>
              <w:rPr>
                <w:rFonts w:ascii="Times New Roman" w:hAnsi="Times New Roman"/>
                <w:szCs w:val="28"/>
              </w:rPr>
            </w:pPr>
            <w:r w:rsidRPr="00A727B0">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09 декабря 2022 года №227 «О бюджете Комсомольского муниципального района на 2023 год и на плановый период 2024 и 2025 годов».</w:t>
            </w:r>
          </w:p>
          <w:p w:rsidR="00A727B0" w:rsidRPr="00A727B0" w:rsidRDefault="00A727B0" w:rsidP="00A727B0">
            <w:pPr>
              <w:pStyle w:val="af2"/>
              <w:ind w:left="34" w:firstLine="675"/>
              <w:rPr>
                <w:rFonts w:ascii="Times New Roman" w:hAnsi="Times New Roman" w:cs="Times New Roman"/>
                <w:szCs w:val="28"/>
              </w:rPr>
            </w:pPr>
          </w:p>
          <w:p w:rsidR="00A727B0" w:rsidRPr="00A727B0" w:rsidRDefault="00A727B0" w:rsidP="001079EE">
            <w:pPr>
              <w:pStyle w:val="a6"/>
              <w:numPr>
                <w:ilvl w:val="0"/>
                <w:numId w:val="17"/>
              </w:numPr>
              <w:ind w:left="34" w:firstLine="675"/>
              <w:jc w:val="both"/>
              <w:rPr>
                <w:rFonts w:ascii="Times New Roman" w:hAnsi="Times New Roman"/>
                <w:szCs w:val="28"/>
              </w:rPr>
            </w:pPr>
            <w:r w:rsidRPr="00A727B0">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hyperlink r:id="rId88" w:history="1">
              <w:r w:rsidRPr="00A727B0">
                <w:rPr>
                  <w:rStyle w:val="a5"/>
                  <w:rFonts w:ascii="Times New Roman" w:hAnsi="Times New Roman"/>
                  <w:szCs w:val="28"/>
                  <w:lang w:val="en-US"/>
                </w:rPr>
                <w:t>www</w:t>
              </w:r>
              <w:r w:rsidRPr="00A727B0">
                <w:rPr>
                  <w:rStyle w:val="a5"/>
                  <w:rFonts w:ascii="Times New Roman" w:hAnsi="Times New Roman"/>
                  <w:szCs w:val="28"/>
                </w:rPr>
                <w:t>.</w:t>
              </w:r>
              <w:r w:rsidRPr="00A727B0">
                <w:rPr>
                  <w:rStyle w:val="a5"/>
                  <w:rFonts w:ascii="Times New Roman" w:hAnsi="Times New Roman"/>
                  <w:szCs w:val="28"/>
                  <w:lang w:val="en-US"/>
                </w:rPr>
                <w:t>adm</w:t>
              </w:r>
              <w:r w:rsidRPr="00A727B0">
                <w:rPr>
                  <w:rStyle w:val="a5"/>
                  <w:rFonts w:ascii="Times New Roman" w:hAnsi="Times New Roman"/>
                  <w:szCs w:val="28"/>
                </w:rPr>
                <w:t>-</w:t>
              </w:r>
              <w:r w:rsidRPr="00A727B0">
                <w:rPr>
                  <w:rStyle w:val="a5"/>
                  <w:rFonts w:ascii="Times New Roman" w:hAnsi="Times New Roman"/>
                  <w:szCs w:val="28"/>
                  <w:lang w:val="en-US"/>
                </w:rPr>
                <w:t>komsomolsk</w:t>
              </w:r>
              <w:r w:rsidRPr="00A727B0">
                <w:rPr>
                  <w:rStyle w:val="a5"/>
                  <w:rFonts w:ascii="Times New Roman" w:hAnsi="Times New Roman"/>
                  <w:szCs w:val="28"/>
                </w:rPr>
                <w:t>.</w:t>
              </w:r>
              <w:r w:rsidRPr="00A727B0">
                <w:rPr>
                  <w:rStyle w:val="a5"/>
                  <w:rFonts w:ascii="Times New Roman" w:hAnsi="Times New Roman"/>
                  <w:szCs w:val="28"/>
                  <w:lang w:val="en-US"/>
                </w:rPr>
                <w:t>ru</w:t>
              </w:r>
            </w:hyperlink>
            <w:r w:rsidRPr="00A727B0">
              <w:rPr>
                <w:rFonts w:ascii="Times New Roman" w:hAnsi="Times New Roman"/>
                <w:szCs w:val="28"/>
              </w:rPr>
              <w:t xml:space="preserve"> .</w:t>
            </w:r>
          </w:p>
          <w:p w:rsidR="00A727B0" w:rsidRPr="00A727B0" w:rsidRDefault="00A727B0" w:rsidP="00A727B0">
            <w:pPr>
              <w:pStyle w:val="a6"/>
              <w:ind w:left="710"/>
              <w:jc w:val="both"/>
              <w:rPr>
                <w:rFonts w:ascii="Times New Roman" w:hAnsi="Times New Roman"/>
                <w:szCs w:val="28"/>
              </w:rPr>
            </w:pPr>
          </w:p>
          <w:p w:rsidR="00A727B0" w:rsidRPr="00A727B0" w:rsidRDefault="00A727B0" w:rsidP="00A727B0">
            <w:pPr>
              <w:pStyle w:val="a6"/>
              <w:ind w:left="710"/>
              <w:jc w:val="both"/>
              <w:rPr>
                <w:rFonts w:ascii="Times New Roman" w:hAnsi="Times New Roman"/>
                <w:szCs w:val="28"/>
              </w:rPr>
            </w:pPr>
          </w:p>
          <w:p w:rsidR="00A727B0" w:rsidRPr="00A727B0" w:rsidRDefault="00A727B0" w:rsidP="00A727B0">
            <w:pPr>
              <w:pStyle w:val="a6"/>
              <w:ind w:left="710"/>
              <w:jc w:val="both"/>
              <w:rPr>
                <w:rFonts w:ascii="Times New Roman" w:hAnsi="Times New Roman"/>
                <w:sz w:val="8"/>
                <w:szCs w:val="28"/>
              </w:rPr>
            </w:pPr>
          </w:p>
          <w:p w:rsidR="00A727B0" w:rsidRPr="004A3BE8" w:rsidRDefault="00A727B0" w:rsidP="00A727B0">
            <w:pPr>
              <w:pStyle w:val="a6"/>
              <w:jc w:val="both"/>
              <w:rPr>
                <w:rFonts w:ascii="Times New Roman" w:hAnsi="Times New Roman"/>
                <w:b/>
                <w:sz w:val="28"/>
                <w:szCs w:val="28"/>
              </w:rPr>
            </w:pPr>
            <w:r w:rsidRPr="004A3BE8">
              <w:rPr>
                <w:rFonts w:ascii="Times New Roman" w:hAnsi="Times New Roman"/>
                <w:b/>
                <w:sz w:val="28"/>
                <w:szCs w:val="28"/>
              </w:rPr>
              <w:t>Председатель Совета Комсомольского</w:t>
            </w:r>
          </w:p>
          <w:p w:rsidR="00A727B0" w:rsidRPr="004A3BE8" w:rsidRDefault="00A727B0" w:rsidP="00A727B0">
            <w:pPr>
              <w:pStyle w:val="a6"/>
              <w:jc w:val="both"/>
              <w:rPr>
                <w:rFonts w:ascii="Times New Roman" w:hAnsi="Times New Roman"/>
                <w:b/>
                <w:sz w:val="28"/>
                <w:szCs w:val="28"/>
              </w:rPr>
            </w:pPr>
            <w:r w:rsidRPr="004A3BE8">
              <w:rPr>
                <w:rFonts w:ascii="Times New Roman" w:hAnsi="Times New Roman"/>
                <w:b/>
                <w:sz w:val="28"/>
                <w:szCs w:val="28"/>
              </w:rPr>
              <w:t xml:space="preserve">муниципального района </w:t>
            </w:r>
          </w:p>
          <w:p w:rsidR="00A727B0" w:rsidRPr="004A3BE8" w:rsidRDefault="00A727B0" w:rsidP="00A727B0">
            <w:pPr>
              <w:jc w:val="both"/>
              <w:rPr>
                <w:b/>
                <w:sz w:val="28"/>
                <w:szCs w:val="28"/>
              </w:rPr>
            </w:pPr>
            <w:r w:rsidRPr="004A3BE8">
              <w:rPr>
                <w:b/>
                <w:sz w:val="28"/>
                <w:szCs w:val="28"/>
              </w:rPr>
              <w:t>Ивановской области                                                              Е.В. Лабутина</w:t>
            </w:r>
          </w:p>
          <w:p w:rsidR="00A727B0" w:rsidRPr="004A3BE8" w:rsidRDefault="00A727B0" w:rsidP="00A727B0">
            <w:pPr>
              <w:jc w:val="both"/>
              <w:rPr>
                <w:b/>
                <w:sz w:val="28"/>
                <w:szCs w:val="28"/>
              </w:rPr>
            </w:pPr>
          </w:p>
          <w:p w:rsidR="00A727B0" w:rsidRPr="004A3BE8" w:rsidRDefault="00A727B0" w:rsidP="00A727B0">
            <w:pPr>
              <w:jc w:val="both"/>
              <w:rPr>
                <w:b/>
                <w:sz w:val="28"/>
                <w:szCs w:val="28"/>
              </w:rPr>
            </w:pPr>
          </w:p>
          <w:p w:rsidR="00A727B0" w:rsidRPr="004A3BE8" w:rsidRDefault="00A727B0" w:rsidP="00A727B0">
            <w:pPr>
              <w:jc w:val="both"/>
              <w:rPr>
                <w:b/>
                <w:sz w:val="28"/>
                <w:szCs w:val="28"/>
              </w:rPr>
            </w:pPr>
          </w:p>
          <w:p w:rsidR="00A727B0" w:rsidRPr="004A3BE8" w:rsidRDefault="00A727B0" w:rsidP="00A727B0">
            <w:pPr>
              <w:jc w:val="both"/>
              <w:rPr>
                <w:b/>
                <w:sz w:val="28"/>
                <w:szCs w:val="28"/>
              </w:rPr>
            </w:pPr>
            <w:r w:rsidRPr="004A3BE8">
              <w:rPr>
                <w:b/>
                <w:sz w:val="28"/>
                <w:szCs w:val="28"/>
              </w:rPr>
              <w:t xml:space="preserve">Глава Комсомольского </w:t>
            </w:r>
          </w:p>
          <w:p w:rsidR="00A727B0" w:rsidRPr="00A727B0" w:rsidRDefault="00A727B0" w:rsidP="00A727B0">
            <w:pPr>
              <w:pStyle w:val="a6"/>
              <w:jc w:val="both"/>
              <w:rPr>
                <w:rFonts w:ascii="Times New Roman" w:hAnsi="Times New Roman"/>
                <w:b/>
                <w:szCs w:val="28"/>
              </w:rPr>
            </w:pPr>
            <w:r w:rsidRPr="004A3BE8">
              <w:rPr>
                <w:rFonts w:ascii="Times New Roman" w:hAnsi="Times New Roman"/>
                <w:b/>
                <w:sz w:val="28"/>
                <w:szCs w:val="28"/>
              </w:rPr>
              <w:t>муниципального района                                                      О.В. Бузулуцкая</w:t>
            </w:r>
          </w:p>
        </w:tc>
      </w:tr>
    </w:tbl>
    <w:p w:rsidR="00A727B0" w:rsidRPr="00A727B0" w:rsidRDefault="00A727B0" w:rsidP="00A727B0">
      <w:pPr>
        <w:rPr>
          <w:sz w:val="28"/>
          <w:szCs w:val="28"/>
        </w:rPr>
      </w:pPr>
    </w:p>
    <w:p w:rsidR="00A727B0" w:rsidRPr="00A727B0" w:rsidRDefault="00A727B0" w:rsidP="00A727B0">
      <w:pPr>
        <w:ind w:firstLine="708"/>
        <w:rPr>
          <w:sz w:val="28"/>
          <w:szCs w:val="28"/>
        </w:rPr>
      </w:pPr>
    </w:p>
    <w:p w:rsidR="00A727B0" w:rsidRPr="00A727B0" w:rsidRDefault="00A727B0" w:rsidP="00A727B0">
      <w:pPr>
        <w:rPr>
          <w:sz w:val="22"/>
          <w:szCs w:val="22"/>
        </w:rPr>
        <w:sectPr w:rsidR="00A727B0" w:rsidRPr="00A727B0" w:rsidSect="00A727B0">
          <w:pgSz w:w="11906" w:h="16838"/>
          <w:pgMar w:top="993" w:right="849" w:bottom="568" w:left="1701" w:header="709" w:footer="108" w:gutter="0"/>
          <w:cols w:space="708"/>
          <w:docGrid w:linePitch="360"/>
        </w:sectPr>
      </w:pPr>
      <w:bookmarkStart w:id="21" w:name="RANGE!A1:E209"/>
      <w:bookmarkEnd w:id="21"/>
    </w:p>
    <w:tbl>
      <w:tblPr>
        <w:tblW w:w="15705" w:type="dxa"/>
        <w:tblInd w:w="93" w:type="dxa"/>
        <w:tblLook w:val="04A0"/>
      </w:tblPr>
      <w:tblGrid>
        <w:gridCol w:w="2980"/>
        <w:gridCol w:w="7241"/>
        <w:gridCol w:w="1836"/>
        <w:gridCol w:w="1835"/>
        <w:gridCol w:w="1813"/>
      </w:tblGrid>
      <w:tr w:rsidR="00A727B0" w:rsidRPr="00A727B0" w:rsidTr="00A727B0">
        <w:trPr>
          <w:trHeight w:val="1412"/>
        </w:trPr>
        <w:tc>
          <w:tcPr>
            <w:tcW w:w="2980" w:type="dxa"/>
            <w:tcBorders>
              <w:top w:val="nil"/>
              <w:left w:val="nil"/>
              <w:bottom w:val="nil"/>
              <w:right w:val="nil"/>
            </w:tcBorders>
            <w:shd w:val="clear" w:color="auto" w:fill="auto"/>
            <w:noWrap/>
            <w:vAlign w:val="bottom"/>
            <w:hideMark/>
          </w:tcPr>
          <w:p w:rsidR="00A727B0" w:rsidRPr="00A727B0" w:rsidRDefault="00A727B0" w:rsidP="00A727B0"/>
        </w:tc>
        <w:tc>
          <w:tcPr>
            <w:tcW w:w="7241" w:type="dxa"/>
            <w:tcBorders>
              <w:top w:val="nil"/>
              <w:left w:val="nil"/>
              <w:bottom w:val="nil"/>
              <w:right w:val="nil"/>
            </w:tcBorders>
            <w:shd w:val="clear" w:color="auto" w:fill="auto"/>
            <w:noWrap/>
            <w:vAlign w:val="bottom"/>
            <w:hideMark/>
          </w:tcPr>
          <w:p w:rsidR="00A727B0" w:rsidRPr="00A727B0" w:rsidRDefault="00A727B0" w:rsidP="00A727B0"/>
        </w:tc>
        <w:tc>
          <w:tcPr>
            <w:tcW w:w="5484" w:type="dxa"/>
            <w:gridSpan w:val="3"/>
            <w:tcBorders>
              <w:top w:val="nil"/>
              <w:left w:val="nil"/>
              <w:bottom w:val="nil"/>
              <w:right w:val="nil"/>
            </w:tcBorders>
            <w:shd w:val="clear" w:color="auto" w:fill="auto"/>
            <w:vAlign w:val="bottom"/>
            <w:hideMark/>
          </w:tcPr>
          <w:p w:rsidR="00A727B0" w:rsidRPr="00A727B0" w:rsidRDefault="00A727B0" w:rsidP="00A727B0">
            <w:pPr>
              <w:jc w:val="right"/>
            </w:pPr>
            <w:r w:rsidRPr="00A727B0">
              <w:rPr>
                <w:b/>
                <w:bCs/>
              </w:rPr>
              <w:t xml:space="preserve">Приложение 1   </w:t>
            </w:r>
            <w:r w:rsidRPr="00A727B0">
              <w:t xml:space="preserve">                                                                                                                                                                                  к Решению Совета Комсомольского                    муниципального района </w:t>
            </w:r>
            <w:r w:rsidRPr="00A727B0">
              <w:br/>
              <w:t xml:space="preserve">"О внесении изменений в решение Совета </w:t>
            </w:r>
            <w:r w:rsidRPr="00A727B0">
              <w:br/>
              <w:t xml:space="preserve">Комсомольского муниципального района                                 от 09.12.2022 №227   </w:t>
            </w:r>
            <w:r w:rsidRPr="00A727B0">
              <w:br/>
              <w:t xml:space="preserve">"О бюджете Комсомольского муниципального района </w:t>
            </w:r>
            <w:r w:rsidRPr="00A727B0">
              <w:br/>
              <w:t xml:space="preserve"> на 2023 год и на плановый период 2024 и 2025 годов»</w:t>
            </w:r>
            <w:r w:rsidRPr="00A727B0">
              <w:br/>
              <w:t>от 12.01.2023г. №253</w:t>
            </w:r>
          </w:p>
        </w:tc>
      </w:tr>
      <w:tr w:rsidR="00A727B0" w:rsidRPr="00A727B0" w:rsidTr="00A727B0">
        <w:trPr>
          <w:trHeight w:val="209"/>
        </w:trPr>
        <w:tc>
          <w:tcPr>
            <w:tcW w:w="15705" w:type="dxa"/>
            <w:gridSpan w:val="5"/>
            <w:tcBorders>
              <w:top w:val="nil"/>
              <w:left w:val="nil"/>
              <w:bottom w:val="nil"/>
              <w:right w:val="nil"/>
            </w:tcBorders>
            <w:shd w:val="clear" w:color="000000" w:fill="FFFFFF"/>
            <w:vAlign w:val="bottom"/>
            <w:hideMark/>
          </w:tcPr>
          <w:p w:rsidR="00A727B0" w:rsidRPr="00A727B0" w:rsidRDefault="00A727B0" w:rsidP="00A727B0">
            <w:pPr>
              <w:jc w:val="right"/>
              <w:rPr>
                <w:b/>
                <w:bCs/>
              </w:rPr>
            </w:pPr>
            <w:r w:rsidRPr="00A727B0">
              <w:rPr>
                <w:b/>
                <w:bCs/>
              </w:rPr>
              <w:t>Приложение 3</w:t>
            </w:r>
          </w:p>
        </w:tc>
      </w:tr>
      <w:tr w:rsidR="00A727B0" w:rsidRPr="00A727B0" w:rsidTr="00A727B0">
        <w:trPr>
          <w:trHeight w:val="468"/>
        </w:trPr>
        <w:tc>
          <w:tcPr>
            <w:tcW w:w="15705" w:type="dxa"/>
            <w:gridSpan w:val="5"/>
            <w:tcBorders>
              <w:top w:val="nil"/>
              <w:left w:val="nil"/>
              <w:bottom w:val="nil"/>
              <w:right w:val="nil"/>
            </w:tcBorders>
            <w:shd w:val="clear" w:color="000000" w:fill="FFFFFF"/>
            <w:vAlign w:val="bottom"/>
            <w:hideMark/>
          </w:tcPr>
          <w:p w:rsidR="00A727B0" w:rsidRPr="00A727B0" w:rsidRDefault="00A727B0" w:rsidP="00A727B0">
            <w:pPr>
              <w:jc w:val="right"/>
            </w:pPr>
            <w:r w:rsidRPr="00A727B0">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A727B0" w:rsidRPr="00A727B0" w:rsidTr="00A727B0">
        <w:trPr>
          <w:trHeight w:val="160"/>
        </w:trPr>
        <w:tc>
          <w:tcPr>
            <w:tcW w:w="15705" w:type="dxa"/>
            <w:gridSpan w:val="5"/>
            <w:tcBorders>
              <w:top w:val="nil"/>
              <w:left w:val="nil"/>
              <w:bottom w:val="nil"/>
              <w:right w:val="nil"/>
            </w:tcBorders>
            <w:shd w:val="clear" w:color="000000" w:fill="FFFFFF"/>
            <w:vAlign w:val="center"/>
            <w:hideMark/>
          </w:tcPr>
          <w:p w:rsidR="00A727B0" w:rsidRPr="00A727B0" w:rsidRDefault="00A727B0" w:rsidP="00A727B0">
            <w:pPr>
              <w:jc w:val="right"/>
            </w:pPr>
            <w:r w:rsidRPr="00A727B0">
              <w:t>от 09.12.</w:t>
            </w:r>
            <w:r w:rsidRPr="00A727B0">
              <w:rPr>
                <w:u w:val="single"/>
              </w:rPr>
              <w:t>2022г.</w:t>
            </w:r>
            <w:r w:rsidRPr="00A727B0">
              <w:t xml:space="preserve"> №227</w:t>
            </w:r>
          </w:p>
        </w:tc>
      </w:tr>
      <w:tr w:rsidR="00A727B0" w:rsidRPr="00A727B0" w:rsidTr="00A727B0">
        <w:trPr>
          <w:trHeight w:val="160"/>
        </w:trPr>
        <w:tc>
          <w:tcPr>
            <w:tcW w:w="2980" w:type="dxa"/>
            <w:tcBorders>
              <w:top w:val="nil"/>
              <w:left w:val="nil"/>
              <w:bottom w:val="nil"/>
              <w:right w:val="nil"/>
            </w:tcBorders>
            <w:shd w:val="clear" w:color="000000" w:fill="FFFFFF"/>
            <w:vAlign w:val="center"/>
            <w:hideMark/>
          </w:tcPr>
          <w:p w:rsidR="00A727B0" w:rsidRPr="00A727B0" w:rsidRDefault="00A727B0" w:rsidP="00A727B0">
            <w:pPr>
              <w:jc w:val="right"/>
            </w:pPr>
            <w:r w:rsidRPr="00A727B0">
              <w:t> </w:t>
            </w:r>
          </w:p>
        </w:tc>
        <w:tc>
          <w:tcPr>
            <w:tcW w:w="7241" w:type="dxa"/>
            <w:tcBorders>
              <w:top w:val="nil"/>
              <w:left w:val="nil"/>
              <w:bottom w:val="nil"/>
              <w:right w:val="nil"/>
            </w:tcBorders>
            <w:shd w:val="clear" w:color="000000" w:fill="FFFFFF"/>
            <w:vAlign w:val="center"/>
            <w:hideMark/>
          </w:tcPr>
          <w:p w:rsidR="00A727B0" w:rsidRPr="00A727B0" w:rsidRDefault="00A727B0" w:rsidP="00A727B0">
            <w:pPr>
              <w:jc w:val="right"/>
            </w:pPr>
            <w:r w:rsidRPr="00A727B0">
              <w:t> </w:t>
            </w:r>
          </w:p>
        </w:tc>
        <w:tc>
          <w:tcPr>
            <w:tcW w:w="1836" w:type="dxa"/>
            <w:tcBorders>
              <w:top w:val="nil"/>
              <w:left w:val="nil"/>
              <w:bottom w:val="nil"/>
              <w:right w:val="nil"/>
            </w:tcBorders>
            <w:shd w:val="clear" w:color="000000" w:fill="FFFFFF"/>
            <w:vAlign w:val="center"/>
            <w:hideMark/>
          </w:tcPr>
          <w:p w:rsidR="00A727B0" w:rsidRPr="00A727B0" w:rsidRDefault="00A727B0" w:rsidP="00A727B0">
            <w:pPr>
              <w:jc w:val="right"/>
            </w:pPr>
            <w:r w:rsidRPr="00A727B0">
              <w:t> </w:t>
            </w:r>
          </w:p>
        </w:tc>
        <w:tc>
          <w:tcPr>
            <w:tcW w:w="1835" w:type="dxa"/>
            <w:tcBorders>
              <w:top w:val="nil"/>
              <w:left w:val="nil"/>
              <w:bottom w:val="nil"/>
              <w:right w:val="nil"/>
            </w:tcBorders>
            <w:shd w:val="clear" w:color="000000" w:fill="FFFFFF"/>
            <w:vAlign w:val="center"/>
            <w:hideMark/>
          </w:tcPr>
          <w:p w:rsidR="00A727B0" w:rsidRPr="00A727B0" w:rsidRDefault="00A727B0" w:rsidP="00A727B0">
            <w:pPr>
              <w:jc w:val="right"/>
            </w:pPr>
            <w:r w:rsidRPr="00A727B0">
              <w:t> </w:t>
            </w:r>
          </w:p>
        </w:tc>
        <w:tc>
          <w:tcPr>
            <w:tcW w:w="1813" w:type="dxa"/>
            <w:tcBorders>
              <w:top w:val="nil"/>
              <w:left w:val="nil"/>
              <w:bottom w:val="nil"/>
              <w:right w:val="nil"/>
            </w:tcBorders>
            <w:shd w:val="clear" w:color="000000" w:fill="FFFFFF"/>
            <w:vAlign w:val="center"/>
            <w:hideMark/>
          </w:tcPr>
          <w:p w:rsidR="00A727B0" w:rsidRPr="00A727B0" w:rsidRDefault="00A727B0" w:rsidP="00A727B0">
            <w:pPr>
              <w:jc w:val="right"/>
            </w:pPr>
            <w:r w:rsidRPr="00A727B0">
              <w:t> </w:t>
            </w:r>
          </w:p>
        </w:tc>
      </w:tr>
      <w:tr w:rsidR="00A727B0" w:rsidRPr="00A727B0" w:rsidTr="00A727B0">
        <w:trPr>
          <w:trHeight w:val="160"/>
        </w:trPr>
        <w:tc>
          <w:tcPr>
            <w:tcW w:w="15705" w:type="dxa"/>
            <w:gridSpan w:val="5"/>
            <w:tcBorders>
              <w:top w:val="nil"/>
              <w:left w:val="nil"/>
              <w:bottom w:val="nil"/>
              <w:right w:val="nil"/>
            </w:tcBorders>
            <w:shd w:val="clear" w:color="auto" w:fill="auto"/>
            <w:noWrap/>
            <w:vAlign w:val="bottom"/>
            <w:hideMark/>
          </w:tcPr>
          <w:p w:rsidR="00A727B0" w:rsidRPr="00A727B0" w:rsidRDefault="00A727B0" w:rsidP="00A727B0">
            <w:pPr>
              <w:jc w:val="center"/>
              <w:rPr>
                <w:b/>
                <w:bCs/>
              </w:rPr>
            </w:pPr>
            <w:r w:rsidRPr="00A727B0">
              <w:rPr>
                <w:b/>
                <w:bCs/>
              </w:rPr>
              <w:t xml:space="preserve">Доходы  бюджета Комсомольского муниципального района по кодам классификации доходов бюджетов </w:t>
            </w:r>
          </w:p>
        </w:tc>
      </w:tr>
      <w:tr w:rsidR="00A727B0" w:rsidRPr="00A727B0" w:rsidTr="00A727B0">
        <w:trPr>
          <w:trHeight w:val="160"/>
        </w:trPr>
        <w:tc>
          <w:tcPr>
            <w:tcW w:w="15705" w:type="dxa"/>
            <w:gridSpan w:val="5"/>
            <w:tcBorders>
              <w:top w:val="nil"/>
              <w:left w:val="nil"/>
              <w:bottom w:val="nil"/>
              <w:right w:val="nil"/>
            </w:tcBorders>
            <w:shd w:val="clear" w:color="auto" w:fill="auto"/>
            <w:noWrap/>
            <w:vAlign w:val="bottom"/>
            <w:hideMark/>
          </w:tcPr>
          <w:p w:rsidR="00A727B0" w:rsidRPr="00A727B0" w:rsidRDefault="00A727B0" w:rsidP="00A727B0">
            <w:pPr>
              <w:jc w:val="center"/>
              <w:rPr>
                <w:b/>
                <w:bCs/>
              </w:rPr>
            </w:pPr>
            <w:r w:rsidRPr="00A727B0">
              <w:rPr>
                <w:b/>
                <w:bCs/>
              </w:rPr>
              <w:t>на 2023 год и на плановый период 2024 и 2025 годов</w:t>
            </w:r>
          </w:p>
        </w:tc>
      </w:tr>
      <w:tr w:rsidR="00A727B0" w:rsidRPr="00A727B0" w:rsidTr="00A727B0">
        <w:trPr>
          <w:trHeight w:val="166"/>
        </w:trPr>
        <w:tc>
          <w:tcPr>
            <w:tcW w:w="2980" w:type="dxa"/>
            <w:tcBorders>
              <w:top w:val="nil"/>
              <w:left w:val="nil"/>
              <w:bottom w:val="nil"/>
              <w:right w:val="nil"/>
            </w:tcBorders>
            <w:shd w:val="clear" w:color="auto" w:fill="auto"/>
            <w:noWrap/>
            <w:vAlign w:val="bottom"/>
            <w:hideMark/>
          </w:tcPr>
          <w:p w:rsidR="00A727B0" w:rsidRPr="00A727B0" w:rsidRDefault="00A727B0" w:rsidP="00A727B0">
            <w:pPr>
              <w:rPr>
                <w:b/>
                <w:bCs/>
              </w:rPr>
            </w:pPr>
            <w:r w:rsidRPr="00A727B0">
              <w:rPr>
                <w:b/>
                <w:bCs/>
              </w:rPr>
              <w:t xml:space="preserve">      </w:t>
            </w:r>
          </w:p>
        </w:tc>
        <w:tc>
          <w:tcPr>
            <w:tcW w:w="7241" w:type="dxa"/>
            <w:tcBorders>
              <w:top w:val="nil"/>
              <w:left w:val="nil"/>
              <w:bottom w:val="nil"/>
              <w:right w:val="nil"/>
            </w:tcBorders>
            <w:shd w:val="clear" w:color="auto" w:fill="auto"/>
            <w:noWrap/>
            <w:vAlign w:val="bottom"/>
            <w:hideMark/>
          </w:tcPr>
          <w:p w:rsidR="00A727B0" w:rsidRPr="00A727B0" w:rsidRDefault="00A727B0" w:rsidP="00A727B0"/>
        </w:tc>
        <w:tc>
          <w:tcPr>
            <w:tcW w:w="1836"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835"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813"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r>
      <w:tr w:rsidR="00A727B0" w:rsidRPr="00A727B0" w:rsidTr="00A727B0">
        <w:trPr>
          <w:trHeight w:val="166"/>
        </w:trPr>
        <w:tc>
          <w:tcPr>
            <w:tcW w:w="2980" w:type="dxa"/>
            <w:vMerge w:val="restart"/>
            <w:tcBorders>
              <w:top w:val="single" w:sz="8" w:space="0" w:color="auto"/>
              <w:left w:val="single" w:sz="8" w:space="0" w:color="auto"/>
              <w:bottom w:val="nil"/>
              <w:right w:val="single" w:sz="8" w:space="0" w:color="000000"/>
            </w:tcBorders>
            <w:shd w:val="clear" w:color="auto" w:fill="auto"/>
            <w:vAlign w:val="bottom"/>
            <w:hideMark/>
          </w:tcPr>
          <w:p w:rsidR="00A727B0" w:rsidRPr="00A727B0" w:rsidRDefault="00A727B0" w:rsidP="00A727B0">
            <w:pPr>
              <w:jc w:val="center"/>
              <w:rPr>
                <w:b/>
                <w:bCs/>
              </w:rPr>
            </w:pPr>
            <w:r w:rsidRPr="00A727B0">
              <w:rPr>
                <w:b/>
                <w:bCs/>
              </w:rPr>
              <w:t>Код классификации доходов   бюджетов Российской Федерации</w:t>
            </w:r>
          </w:p>
        </w:tc>
        <w:tc>
          <w:tcPr>
            <w:tcW w:w="7241" w:type="dxa"/>
            <w:vMerge w:val="restart"/>
            <w:tcBorders>
              <w:top w:val="single" w:sz="8" w:space="0" w:color="auto"/>
              <w:left w:val="single" w:sz="8" w:space="0" w:color="000000"/>
              <w:bottom w:val="nil"/>
              <w:right w:val="single" w:sz="8" w:space="0" w:color="000000"/>
            </w:tcBorders>
            <w:shd w:val="clear" w:color="auto" w:fill="auto"/>
            <w:vAlign w:val="bottom"/>
            <w:hideMark/>
          </w:tcPr>
          <w:p w:rsidR="00A727B0" w:rsidRPr="00A727B0" w:rsidRDefault="00A727B0" w:rsidP="00A727B0">
            <w:pPr>
              <w:jc w:val="center"/>
              <w:rPr>
                <w:b/>
                <w:bCs/>
              </w:rPr>
            </w:pPr>
            <w:r w:rsidRPr="00A727B0">
              <w:rPr>
                <w:b/>
                <w:bCs/>
              </w:rPr>
              <w:t>Наименование доходов</w:t>
            </w:r>
          </w:p>
        </w:tc>
        <w:tc>
          <w:tcPr>
            <w:tcW w:w="5484" w:type="dxa"/>
            <w:gridSpan w:val="3"/>
            <w:tcBorders>
              <w:top w:val="single" w:sz="8" w:space="0" w:color="auto"/>
              <w:left w:val="nil"/>
              <w:bottom w:val="single" w:sz="8" w:space="0" w:color="auto"/>
              <w:right w:val="single" w:sz="8" w:space="0" w:color="000000"/>
            </w:tcBorders>
            <w:shd w:val="clear" w:color="000000" w:fill="FFFFFF"/>
            <w:vAlign w:val="bottom"/>
            <w:hideMark/>
          </w:tcPr>
          <w:p w:rsidR="00A727B0" w:rsidRPr="00A727B0" w:rsidRDefault="00A727B0" w:rsidP="00A727B0">
            <w:pPr>
              <w:jc w:val="center"/>
            </w:pPr>
            <w:r w:rsidRPr="00A727B0">
              <w:t> </w:t>
            </w:r>
          </w:p>
        </w:tc>
      </w:tr>
      <w:tr w:rsidR="00A727B0" w:rsidRPr="00A727B0" w:rsidTr="00A727B0">
        <w:trPr>
          <w:trHeight w:val="166"/>
        </w:trPr>
        <w:tc>
          <w:tcPr>
            <w:tcW w:w="2980" w:type="dxa"/>
            <w:vMerge/>
            <w:tcBorders>
              <w:top w:val="single" w:sz="8" w:space="0" w:color="auto"/>
              <w:left w:val="single" w:sz="8" w:space="0" w:color="auto"/>
              <w:bottom w:val="nil"/>
              <w:right w:val="single" w:sz="8" w:space="0" w:color="000000"/>
            </w:tcBorders>
            <w:vAlign w:val="center"/>
            <w:hideMark/>
          </w:tcPr>
          <w:p w:rsidR="00A727B0" w:rsidRPr="00A727B0" w:rsidRDefault="00A727B0" w:rsidP="00A727B0">
            <w:pPr>
              <w:rPr>
                <w:b/>
                <w:bCs/>
              </w:rPr>
            </w:pPr>
          </w:p>
        </w:tc>
        <w:tc>
          <w:tcPr>
            <w:tcW w:w="7241" w:type="dxa"/>
            <w:vMerge/>
            <w:tcBorders>
              <w:top w:val="single" w:sz="8" w:space="0" w:color="auto"/>
              <w:left w:val="single" w:sz="8" w:space="0" w:color="000000"/>
              <w:bottom w:val="nil"/>
              <w:right w:val="single" w:sz="8" w:space="0" w:color="000000"/>
            </w:tcBorders>
            <w:vAlign w:val="center"/>
            <w:hideMark/>
          </w:tcPr>
          <w:p w:rsidR="00A727B0" w:rsidRPr="00A727B0" w:rsidRDefault="00A727B0" w:rsidP="00A727B0">
            <w:pPr>
              <w:rPr>
                <w:b/>
                <w:bCs/>
              </w:rPr>
            </w:pPr>
          </w:p>
        </w:tc>
        <w:tc>
          <w:tcPr>
            <w:tcW w:w="1836" w:type="dxa"/>
            <w:tcBorders>
              <w:top w:val="nil"/>
              <w:left w:val="nil"/>
              <w:bottom w:val="nil"/>
              <w:right w:val="nil"/>
            </w:tcBorders>
            <w:shd w:val="clear" w:color="000000" w:fill="FFFFFF"/>
            <w:vAlign w:val="bottom"/>
            <w:hideMark/>
          </w:tcPr>
          <w:p w:rsidR="00A727B0" w:rsidRPr="00A727B0" w:rsidRDefault="00A727B0" w:rsidP="00A727B0">
            <w:pPr>
              <w:jc w:val="center"/>
              <w:rPr>
                <w:b/>
                <w:bCs/>
              </w:rPr>
            </w:pPr>
            <w:r w:rsidRPr="00A727B0">
              <w:rPr>
                <w:b/>
                <w:bCs/>
              </w:rPr>
              <w:t xml:space="preserve"> 2023 год</w:t>
            </w:r>
          </w:p>
        </w:tc>
        <w:tc>
          <w:tcPr>
            <w:tcW w:w="1835" w:type="dxa"/>
            <w:tcBorders>
              <w:top w:val="nil"/>
              <w:left w:val="single" w:sz="8" w:space="0" w:color="000000"/>
              <w:bottom w:val="nil"/>
              <w:right w:val="nil"/>
            </w:tcBorders>
            <w:shd w:val="clear" w:color="000000" w:fill="FFFFFF"/>
            <w:vAlign w:val="bottom"/>
            <w:hideMark/>
          </w:tcPr>
          <w:p w:rsidR="00A727B0" w:rsidRPr="00A727B0" w:rsidRDefault="00A727B0" w:rsidP="00A727B0">
            <w:pPr>
              <w:jc w:val="center"/>
              <w:rPr>
                <w:b/>
                <w:bCs/>
              </w:rPr>
            </w:pPr>
            <w:r w:rsidRPr="00A727B0">
              <w:rPr>
                <w:b/>
                <w:bCs/>
              </w:rPr>
              <w:t xml:space="preserve"> 2024 год</w:t>
            </w:r>
          </w:p>
        </w:tc>
        <w:tc>
          <w:tcPr>
            <w:tcW w:w="1813" w:type="dxa"/>
            <w:tcBorders>
              <w:top w:val="nil"/>
              <w:left w:val="single" w:sz="8" w:space="0" w:color="000000"/>
              <w:bottom w:val="nil"/>
              <w:right w:val="single" w:sz="8" w:space="0" w:color="auto"/>
            </w:tcBorders>
            <w:shd w:val="clear" w:color="000000" w:fill="FFFFFF"/>
            <w:vAlign w:val="bottom"/>
            <w:hideMark/>
          </w:tcPr>
          <w:p w:rsidR="00A727B0" w:rsidRPr="00A727B0" w:rsidRDefault="00A727B0" w:rsidP="00A727B0">
            <w:pPr>
              <w:jc w:val="center"/>
              <w:rPr>
                <w:b/>
                <w:bCs/>
              </w:rPr>
            </w:pPr>
            <w:r w:rsidRPr="00A727B0">
              <w:rPr>
                <w:b/>
                <w:bCs/>
              </w:rPr>
              <w:t xml:space="preserve"> 2025 год</w:t>
            </w:r>
          </w:p>
        </w:tc>
      </w:tr>
      <w:tr w:rsidR="00A727B0" w:rsidRPr="00A727B0" w:rsidTr="00A727B0">
        <w:trPr>
          <w:trHeight w:val="160"/>
        </w:trPr>
        <w:tc>
          <w:tcPr>
            <w:tcW w:w="2980" w:type="dxa"/>
            <w:tcBorders>
              <w:top w:val="single" w:sz="8"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000 1 00 00000 00 0000 000</w:t>
            </w:r>
          </w:p>
        </w:tc>
        <w:tc>
          <w:tcPr>
            <w:tcW w:w="7241"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НАЛОГОВЫЕ И НЕНАЛОГОВЫЕ ДОХОДЫ</w:t>
            </w:r>
          </w:p>
        </w:tc>
        <w:tc>
          <w:tcPr>
            <w:tcW w:w="1836" w:type="dxa"/>
            <w:tcBorders>
              <w:top w:val="single" w:sz="8" w:space="0" w:color="auto"/>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72 579 250,00</w:t>
            </w:r>
          </w:p>
        </w:tc>
        <w:tc>
          <w:tcPr>
            <w:tcW w:w="1835" w:type="dxa"/>
            <w:tcBorders>
              <w:top w:val="single" w:sz="8" w:space="0" w:color="auto"/>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75 791 878,00</w:t>
            </w:r>
          </w:p>
        </w:tc>
        <w:tc>
          <w:tcPr>
            <w:tcW w:w="1813" w:type="dxa"/>
            <w:tcBorders>
              <w:top w:val="single" w:sz="8" w:space="0" w:color="auto"/>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79 160 973,00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000 1 01 00000 00 0000 000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Налоги  на прибыль, доходы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45 316 300,00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48 166 700,00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51 017 100,00</w:t>
            </w:r>
          </w:p>
        </w:tc>
      </w:tr>
      <w:tr w:rsidR="00A727B0" w:rsidRPr="00A727B0" w:rsidTr="00A727B0">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000 1 01 02000 01 0000 110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Налог на доходы физических лиц</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45 316 300,00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48 166 700,00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51 017 100,00</w:t>
            </w:r>
          </w:p>
        </w:tc>
      </w:tr>
      <w:tr w:rsidR="00A727B0" w:rsidRPr="00A727B0" w:rsidTr="00A727B0">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000 1 01 02010 01 0000 110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727B0">
              <w:rPr>
                <w:i/>
                <w:iCs/>
                <w:vertAlign w:val="superscript"/>
              </w:rPr>
              <w:t xml:space="preserve"> </w:t>
            </w:r>
            <w:r w:rsidRPr="00A727B0">
              <w:rPr>
                <w:i/>
                <w:iCs/>
              </w:rPr>
              <w:t>и  228 Налогового кодекса Российской Федерации</w:t>
            </w:r>
            <w:r w:rsidRPr="00A727B0">
              <w:rPr>
                <w:i/>
                <w:iCs/>
                <w:vertAlign w:val="superscript"/>
              </w:rPr>
              <w:t xml:space="preserve">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44 200 000,00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47 050 000,00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49 900 000,00</w:t>
            </w:r>
          </w:p>
        </w:tc>
      </w:tr>
      <w:tr w:rsidR="00A727B0" w:rsidRPr="00A727B0" w:rsidTr="00A727B0">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182 1 01 02010 01 0000 110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A727B0">
              <w:rPr>
                <w:vertAlign w:val="superscript"/>
              </w:rPr>
              <w:t xml:space="preserve"> </w:t>
            </w:r>
            <w:r w:rsidRPr="00A727B0">
              <w:t>и  228 Налогового кодекса Российской Федерации</w:t>
            </w:r>
            <w:r w:rsidRPr="00A727B0">
              <w:rPr>
                <w:vertAlign w:val="superscript"/>
              </w:rPr>
              <w:t xml:space="preserve">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44 200 000,00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47 050 000,00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49 900 000,00</w:t>
            </w:r>
          </w:p>
        </w:tc>
      </w:tr>
      <w:tr w:rsidR="00A727B0" w:rsidRPr="00A727B0" w:rsidTr="00A727B0">
        <w:trPr>
          <w:trHeight w:val="111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000 1 01 02020 01 0000 110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209 500,00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209 500,00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209 500,00</w:t>
            </w:r>
          </w:p>
        </w:tc>
      </w:tr>
      <w:tr w:rsidR="00A727B0" w:rsidRPr="00A727B0" w:rsidTr="00A727B0">
        <w:trPr>
          <w:trHeight w:val="111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182 1 01 02020 01 0000 110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w:t>
            </w:r>
            <w:r w:rsidRPr="00A727B0">
              <w:lastRenderedPageBreak/>
              <w:t>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lastRenderedPageBreak/>
              <w:t>209 500,00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209 500,00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209 500,00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lastRenderedPageBreak/>
              <w:t>000 1 01 02030 01 0000 110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417 000,00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417 000,00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417 000,00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182 1 01 02030 01 0000 110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417 000,00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417 000,00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417 000,00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000 1 01 02040 01 0000 110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475 000,00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475 000,00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475 000,00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182 1 01 02040 01 0000 110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475 000,00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475 000,00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475 000,00</w:t>
            </w:r>
          </w:p>
        </w:tc>
      </w:tr>
      <w:tr w:rsidR="00A727B0" w:rsidRPr="00A727B0" w:rsidTr="00A727B0">
        <w:trPr>
          <w:trHeight w:val="7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000 1 01 02080 01 0000 110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14 800,00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15 200,00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15 600,00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182 1 01 02080 01 0000 110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14 800,00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15 200,00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15 600,00</w:t>
            </w:r>
          </w:p>
        </w:tc>
      </w:tr>
      <w:tr w:rsidR="00A727B0" w:rsidRPr="00A727B0" w:rsidTr="00A727B0">
        <w:trPr>
          <w:trHeight w:val="36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 xml:space="preserve">000 1 03 00000 00 0000 000 </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both"/>
              <w:rPr>
                <w:b/>
                <w:bCs/>
              </w:rPr>
            </w:pPr>
            <w:r w:rsidRPr="00A727B0">
              <w:rPr>
                <w:b/>
                <w:bCs/>
              </w:rPr>
              <w:t>НАЛОГИ НА ТОВАРЫ (РАБОТЫ, УСЛУГИ), РЕАЛИЗУЕМЫЕ НА ТЕРРИТОРИИ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8 735 080,00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9 172 750,00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9 821 760,00</w:t>
            </w:r>
          </w:p>
        </w:tc>
      </w:tr>
      <w:tr w:rsidR="00A727B0" w:rsidRPr="00A727B0" w:rsidTr="00A727B0">
        <w:trPr>
          <w:trHeight w:val="37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000 1 03 02000 01 0000 110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 xml:space="preserve">Акцизы по подакцизным товарам (продукции), производимым на территории Российской Федерации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8 735 080,00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9 172 750,00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9 821 760,00</w:t>
            </w:r>
          </w:p>
        </w:tc>
      </w:tr>
      <w:tr w:rsidR="00A727B0" w:rsidRPr="00A727B0" w:rsidTr="00A727B0">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000 1 03 02230 01 0000 110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4 137 370,00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4 376 160,00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4 697 310,00</w:t>
            </w:r>
          </w:p>
        </w:tc>
      </w:tr>
      <w:tr w:rsidR="00A727B0" w:rsidRPr="00A727B0" w:rsidTr="00A727B0">
        <w:trPr>
          <w:trHeight w:val="731"/>
        </w:trPr>
        <w:tc>
          <w:tcPr>
            <w:tcW w:w="2980" w:type="dxa"/>
            <w:tcBorders>
              <w:top w:val="nil"/>
              <w:left w:val="single" w:sz="8" w:space="0" w:color="auto"/>
              <w:bottom w:val="nil"/>
              <w:right w:val="single" w:sz="4" w:space="0" w:color="auto"/>
            </w:tcBorders>
            <w:shd w:val="clear" w:color="auto" w:fill="auto"/>
            <w:hideMark/>
          </w:tcPr>
          <w:p w:rsidR="00A727B0" w:rsidRPr="00A727B0" w:rsidRDefault="00A727B0" w:rsidP="00A727B0">
            <w:r w:rsidRPr="00A727B0">
              <w:t>100 1 03 02230 01 0000 110</w:t>
            </w:r>
          </w:p>
        </w:tc>
        <w:tc>
          <w:tcPr>
            <w:tcW w:w="7241" w:type="dxa"/>
            <w:tcBorders>
              <w:top w:val="nil"/>
              <w:left w:val="nil"/>
              <w:bottom w:val="nil"/>
              <w:right w:val="single" w:sz="4" w:space="0" w:color="auto"/>
            </w:tcBorders>
            <w:shd w:val="clear" w:color="auto" w:fill="auto"/>
            <w:hideMark/>
          </w:tcPr>
          <w:p w:rsidR="00A727B0" w:rsidRPr="00A727B0" w:rsidRDefault="00A727B0" w:rsidP="00A727B0">
            <w:r w:rsidRPr="00A727B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4 137 370,00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4 376 160,00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4 697 310,00</w:t>
            </w:r>
          </w:p>
        </w:tc>
      </w:tr>
      <w:tr w:rsidR="00A727B0" w:rsidRPr="00A727B0" w:rsidTr="00A727B0">
        <w:trPr>
          <w:trHeight w:val="1118"/>
        </w:trPr>
        <w:tc>
          <w:tcPr>
            <w:tcW w:w="2980"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lastRenderedPageBreak/>
              <w:t>100 1 03 02231 01 0000 110</w:t>
            </w:r>
          </w:p>
        </w:tc>
        <w:tc>
          <w:tcPr>
            <w:tcW w:w="7241" w:type="dxa"/>
            <w:tcBorders>
              <w:top w:val="single" w:sz="4" w:space="0" w:color="auto"/>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4 137 370,00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4 376 160,00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4 697 310,00</w:t>
            </w:r>
          </w:p>
        </w:tc>
      </w:tr>
      <w:tr w:rsidR="00A727B0" w:rsidRPr="00A727B0" w:rsidTr="00A727B0">
        <w:trPr>
          <w:trHeight w:val="995"/>
        </w:trPr>
        <w:tc>
          <w:tcPr>
            <w:tcW w:w="2980" w:type="dxa"/>
            <w:tcBorders>
              <w:top w:val="nil"/>
              <w:left w:val="single" w:sz="8" w:space="0" w:color="auto"/>
              <w:bottom w:val="single" w:sz="4" w:space="0" w:color="auto"/>
              <w:right w:val="nil"/>
            </w:tcBorders>
            <w:shd w:val="clear" w:color="auto" w:fill="auto"/>
            <w:hideMark/>
          </w:tcPr>
          <w:p w:rsidR="00A727B0" w:rsidRPr="00A727B0" w:rsidRDefault="00A727B0" w:rsidP="00A727B0">
            <w:pPr>
              <w:rPr>
                <w:b/>
                <w:bCs/>
                <w:i/>
                <w:iCs/>
              </w:rPr>
            </w:pPr>
            <w:r w:rsidRPr="00A727B0">
              <w:rPr>
                <w:b/>
                <w:bCs/>
                <w:i/>
                <w:iCs/>
              </w:rPr>
              <w:t>000 1 03 02240 01 0000 110</w:t>
            </w:r>
          </w:p>
        </w:tc>
        <w:tc>
          <w:tcPr>
            <w:tcW w:w="7241"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28 740,00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29 890,00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31 250,00</w:t>
            </w:r>
          </w:p>
        </w:tc>
      </w:tr>
      <w:tr w:rsidR="00A727B0" w:rsidRPr="00A727B0" w:rsidTr="00A727B0">
        <w:trPr>
          <w:trHeight w:val="897"/>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t>100 1 03 02240 01 0000 110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28 740,00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29 890,00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31 250,00</w:t>
            </w:r>
          </w:p>
        </w:tc>
      </w:tr>
      <w:tr w:rsidR="00A727B0" w:rsidRPr="00A727B0" w:rsidTr="00A727B0">
        <w:trPr>
          <w:trHeight w:val="1277"/>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100 1 03 02241 01 0000 110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28 740,00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29 890,00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31 250,00</w:t>
            </w:r>
          </w:p>
        </w:tc>
      </w:tr>
      <w:tr w:rsidR="00A727B0" w:rsidRPr="00A727B0" w:rsidTr="00A727B0">
        <w:trPr>
          <w:trHeight w:val="829"/>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000 1 03 02250 01 0000 110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5 114 630,00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5 339 810,00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5 671 640,00</w:t>
            </w:r>
          </w:p>
        </w:tc>
      </w:tr>
      <w:tr w:rsidR="00A727B0" w:rsidRPr="00A727B0" w:rsidTr="00A727B0">
        <w:trPr>
          <w:trHeight w:val="682"/>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t>100 1 03 02250 01 0000 110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5 114 630,00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5 339 810,00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5 671 640,00</w:t>
            </w:r>
          </w:p>
        </w:tc>
      </w:tr>
      <w:tr w:rsidR="00A727B0" w:rsidRPr="00A727B0" w:rsidTr="00A727B0">
        <w:trPr>
          <w:trHeight w:val="1277"/>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100 1 03 02251 01 0000 110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5 114 630,00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5 339 810,00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5 671 640,00</w:t>
            </w:r>
          </w:p>
        </w:tc>
      </w:tr>
      <w:tr w:rsidR="00A727B0" w:rsidRPr="00A727B0" w:rsidTr="00A727B0">
        <w:trPr>
          <w:trHeight w:val="829"/>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000 1 03 02260 01 0000 110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-545 660,00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-573 110,00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-578 440,00</w:t>
            </w:r>
          </w:p>
        </w:tc>
      </w:tr>
      <w:tr w:rsidR="00A727B0" w:rsidRPr="00A727B0" w:rsidTr="00A727B0">
        <w:trPr>
          <w:trHeight w:val="70"/>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t>100 1 03 02260 01 0000 110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w:t>
            </w:r>
            <w:r w:rsidRPr="00A727B0">
              <w:lastRenderedPageBreak/>
              <w:t>с учетом установленных дифференцированных нормативов отчислений в местные бюджеты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lastRenderedPageBreak/>
              <w:t>-545 660,00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-573 110,00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-578 440,00</w:t>
            </w:r>
          </w:p>
        </w:tc>
      </w:tr>
      <w:tr w:rsidR="00A727B0" w:rsidRPr="00A727B0" w:rsidTr="00A727B0">
        <w:trPr>
          <w:trHeight w:val="1118"/>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lastRenderedPageBreak/>
              <w:t>100 1 03 02261 01 0000 110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-545 660,00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-573 110,00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-578 440,00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000 1 05 00000 00 0000 000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НАЛОГИ НА СОВОКУПНЫЙ ДОХОД</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2 715 000,00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2 715 000,00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2 715 000,00</w:t>
            </w:r>
          </w:p>
        </w:tc>
      </w:tr>
      <w:tr w:rsidR="00A727B0" w:rsidRPr="00A727B0" w:rsidTr="00A727B0">
        <w:trPr>
          <w:trHeight w:val="332"/>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000 1 05 01000 00 0000 110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Налог, взимаемый в связи с применением упрощенной системы налогообложения</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1 600 000,00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1 600 000,00</w:t>
            </w:r>
          </w:p>
        </w:tc>
      </w:tr>
      <w:tr w:rsidR="00A727B0" w:rsidRPr="00A727B0" w:rsidTr="00A727B0">
        <w:trPr>
          <w:trHeight w:val="319"/>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000 1 05 01000 00 0000 110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Налог, взимаемый в связи с применением упрощенной системы налогообложения</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1 600 000,00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1 600 000,00</w:t>
            </w:r>
          </w:p>
        </w:tc>
      </w:tr>
      <w:tr w:rsidR="00A727B0" w:rsidRPr="00A727B0" w:rsidTr="00A727B0">
        <w:trPr>
          <w:trHeight w:val="319"/>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182 1 05 01011 01 0000 110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Налог, взимаемый с налогоплательщиков, выбравших в качестве объекта налогообложения доходы</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950 000,00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950 000,00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950 000,00</w:t>
            </w:r>
          </w:p>
        </w:tc>
      </w:tr>
      <w:tr w:rsidR="00A727B0" w:rsidRPr="00A727B0" w:rsidTr="00A727B0">
        <w:trPr>
          <w:trHeight w:val="639"/>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182 1 05 01021 01 0000 110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650 000,00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650 000,00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650 000,00</w:t>
            </w: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000 1 05 02000 02 0000 110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Единый налог на вмененный доход для отдельных видов деятельности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10 000,00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10 000,00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10 000,00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000 1 05 02010 02 0000 110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Единый налог на вмененный доход для отдельных видов деятельности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10 000,00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182 1 05 02010 02 0000 110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Единый налог на вмененный доход для отдельных видов деятельности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10 000,00</w:t>
            </w:r>
          </w:p>
        </w:tc>
      </w:tr>
      <w:tr w:rsidR="00A727B0" w:rsidRPr="00A727B0" w:rsidTr="00A727B0">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000  1 05 03000 01 0000 110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Единый сельскохозяйственный налог</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105 000,00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105 000,00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105 000,00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000 1 05 03010 01 0000 110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Единый сельскохозяйственный налог</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105 000,00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105 000,00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182 1 05 03010 01 0000 110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Единый сельскохозяйственный налог</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105 000,00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105 000,00</w:t>
            </w: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000 1 05 04000 02 0000 110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Налог, взимаемый в связи с применением патентной системы налогообложения</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1 000 000,00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1 000 000,00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1 000 000,00</w:t>
            </w:r>
          </w:p>
        </w:tc>
      </w:tr>
      <w:tr w:rsidR="00A727B0" w:rsidRPr="00A727B0" w:rsidTr="00A727B0">
        <w:trPr>
          <w:trHeight w:val="3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182 1 05 04020 02 0000 110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Налог, взимаемый в связи с применением патентной системы налогообложения, зачисляемый в бюджеты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1 000 000,00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1 000 000,00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1 000 000,00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000 1 07 00000 00 0000 110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НАЛОГИ, СБОРЫ И РЕГУЛЯРНЫЕ ПЛАТЕЖИ ЗА ПОЛЬЗОВАНИЕ ПРИРОДНЫМИ РЕСУРСАМИ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1 600 000,00</w:t>
            </w:r>
          </w:p>
        </w:tc>
      </w:tr>
      <w:tr w:rsidR="00A727B0" w:rsidRPr="00A727B0" w:rsidTr="00A727B0">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000 1 07 01000 01 0000 110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Налог на добычу  полезных ископаемых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1 600 000,00</w:t>
            </w:r>
          </w:p>
        </w:tc>
      </w:tr>
      <w:tr w:rsidR="00A727B0" w:rsidRPr="00A727B0" w:rsidTr="00A727B0">
        <w:trPr>
          <w:trHeight w:val="227"/>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000 1 07 01020 01 0000 110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Налог на добычу общераспространенных полезных ископаемых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1 600 000,00</w:t>
            </w:r>
          </w:p>
        </w:tc>
      </w:tr>
      <w:tr w:rsidR="00A727B0" w:rsidRPr="00A727B0" w:rsidTr="00A727B0">
        <w:trPr>
          <w:trHeight w:val="23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182 1 07 01020 01 0000 110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Налог на добычу общераспространенных полезных ископаемых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1 600 000,00</w:t>
            </w:r>
          </w:p>
        </w:tc>
      </w:tr>
      <w:tr w:rsidR="00A727B0" w:rsidRPr="00A727B0" w:rsidTr="00A727B0">
        <w:trPr>
          <w:trHeight w:val="23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000 1 08 00000 00 0000 000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ГОСУДАРСТВЕННАЯ ПОШЛИНА</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2 600 000,00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2 600 000,00</w:t>
            </w:r>
          </w:p>
        </w:tc>
      </w:tr>
      <w:tr w:rsidR="00A727B0" w:rsidRPr="00A727B0" w:rsidTr="00A727B0">
        <w:trPr>
          <w:trHeight w:val="36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000 1 08 03000 01 0000 110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Государственная пошлина по делам, рассматриваемым в судах общей юрисдикции, мировыми судьями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2 600 000,00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000 1 08 03010 01 0000 110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2 600 000,00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2 600 000,00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182 1 08 03010 01 1000 110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2 600 000,00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2 600 000,00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2 600 000,00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000 1 11 00000 00 0000 000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both"/>
              <w:rPr>
                <w:b/>
                <w:bCs/>
              </w:rPr>
            </w:pPr>
            <w:r w:rsidRPr="00A727B0">
              <w:rPr>
                <w:b/>
                <w:bCs/>
              </w:rPr>
              <w:t>ДОХОДЫ ОТ ИСПОЛЬЗОВАНИЯ ИМУЩЕСТВА, НАХОДЯЩЕГОСЯ В ГОСУДАРСТВЕННОЙ И МУНИЦИПАЛЬНОЙ СОБСТВЕННОСТИ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3 081 300,00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3 081 300,00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3 081 300,00</w:t>
            </w:r>
          </w:p>
        </w:tc>
      </w:tr>
      <w:tr w:rsidR="00A727B0" w:rsidRPr="00A727B0" w:rsidTr="00A727B0">
        <w:trPr>
          <w:trHeight w:val="99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000 1 11 05000 00 0000 120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2 701 300,00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2 701 300,00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2 701 300,00</w:t>
            </w:r>
          </w:p>
        </w:tc>
      </w:tr>
      <w:tr w:rsidR="00A727B0" w:rsidRPr="00A727B0" w:rsidTr="00A727B0">
        <w:trPr>
          <w:trHeight w:val="663"/>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000 1 11 05010 00 0000 120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2 199 200,00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2 199 200,00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2 199 200,00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000 1 11 05013 05 0000 120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1 289 200,00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1 289 200,00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1 289 200,00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050 1 11 05013 05 0000 120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1 289 200,00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1 289 200,00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1 289 200,00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000 1 11 05013 13 0000 120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910 000,00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910 000,00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910 000,00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050 1 11 05013 13 0000 120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910 000,00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910 000,00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910 000,00</w:t>
            </w:r>
          </w:p>
        </w:tc>
      </w:tr>
      <w:tr w:rsidR="00A727B0" w:rsidRPr="00A727B0" w:rsidTr="00A727B0">
        <w:trPr>
          <w:trHeight w:val="82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000 1 11 05020 00 0000 120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232 100,00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232 100,00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232 100,00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000 1 11 05025 05 0000 120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232 100,00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232 100,00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232 100,00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050 1 11 05025 05 0000 120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232 100,00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232 100,00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232 100,00</w:t>
            </w:r>
          </w:p>
        </w:tc>
      </w:tr>
      <w:tr w:rsidR="00A727B0" w:rsidRPr="00A727B0" w:rsidTr="00A727B0">
        <w:trPr>
          <w:trHeight w:val="497"/>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000 1 11 05070 00 0000 120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270 000,00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270 000,00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270 000,00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000 1 11 05075 05 0000 120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от сдачи в аренду имущества, составляющего казну муниципальных районов ( за исключением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270 000,00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270 000,00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270 000,00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050 1 11 05075 05 0000 120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от сдачи в аренду имущества, составляющего казну муниципальных районов ( за исключением земельных участков)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270 000,00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270 000,00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270 000,00</w:t>
            </w:r>
          </w:p>
        </w:tc>
      </w:tr>
      <w:tr w:rsidR="00A727B0" w:rsidRPr="00A727B0" w:rsidTr="00A727B0">
        <w:trPr>
          <w:trHeight w:val="99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000 1 11 09000 00 0000 120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380 000,00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380 000,00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380 000,00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000 1 11 09040 00 0000 120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380 000,00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380 000,00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380 000,00</w:t>
            </w:r>
          </w:p>
        </w:tc>
      </w:tr>
      <w:tr w:rsidR="00A727B0" w:rsidRPr="00A727B0" w:rsidTr="00A727B0">
        <w:trPr>
          <w:trHeight w:val="804"/>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055 1 11 09045 05 0000 120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A727B0">
              <w:rPr>
                <w:b/>
                <w:bCs/>
                <w:i/>
                <w:iCs/>
              </w:rPr>
              <w:t>)</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380 000,00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380 000,00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380 000,00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000 1 12 00000 00 0000 000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both"/>
              <w:rPr>
                <w:b/>
                <w:bCs/>
              </w:rPr>
            </w:pPr>
            <w:r w:rsidRPr="00A727B0">
              <w:rPr>
                <w:b/>
                <w:bCs/>
              </w:rPr>
              <w:t>ПЛАТЕЖИ ПРИ ПОЛЬЗОВАНИИ ПРИРОДНЫМИ РЕСУРСАМИ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182 350,00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189 640,00</w:t>
            </w:r>
          </w:p>
        </w:tc>
        <w:tc>
          <w:tcPr>
            <w:tcW w:w="1813"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197 230,00</w:t>
            </w:r>
          </w:p>
        </w:tc>
      </w:tr>
      <w:tr w:rsidR="00A727B0" w:rsidRPr="00A727B0" w:rsidTr="00A727B0">
        <w:trPr>
          <w:trHeight w:val="276"/>
        </w:trPr>
        <w:tc>
          <w:tcPr>
            <w:tcW w:w="2980" w:type="dxa"/>
            <w:vMerge w:val="restart"/>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000 1 12 01000 01 0000 120</w:t>
            </w:r>
          </w:p>
        </w:tc>
        <w:tc>
          <w:tcPr>
            <w:tcW w:w="7241" w:type="dxa"/>
            <w:vMerge w:val="restart"/>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Плата за негативное воздействие на окружающую среду</w:t>
            </w:r>
          </w:p>
        </w:tc>
        <w:tc>
          <w:tcPr>
            <w:tcW w:w="1836" w:type="dxa"/>
            <w:vMerge w:val="restart"/>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182 350,00</w:t>
            </w:r>
          </w:p>
        </w:tc>
        <w:tc>
          <w:tcPr>
            <w:tcW w:w="1835" w:type="dxa"/>
            <w:vMerge w:val="restart"/>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189 640,00</w:t>
            </w:r>
          </w:p>
        </w:tc>
        <w:tc>
          <w:tcPr>
            <w:tcW w:w="1813" w:type="dxa"/>
            <w:vMerge w:val="restart"/>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197 230,00</w:t>
            </w:r>
          </w:p>
        </w:tc>
      </w:tr>
      <w:tr w:rsidR="00A727B0" w:rsidRPr="00A727B0" w:rsidTr="00A727B0">
        <w:trPr>
          <w:trHeight w:val="276"/>
        </w:trPr>
        <w:tc>
          <w:tcPr>
            <w:tcW w:w="2980" w:type="dxa"/>
            <w:vMerge/>
            <w:tcBorders>
              <w:top w:val="nil"/>
              <w:left w:val="single" w:sz="8" w:space="0" w:color="auto"/>
              <w:bottom w:val="single" w:sz="4" w:space="0" w:color="auto"/>
              <w:right w:val="single" w:sz="4" w:space="0" w:color="auto"/>
            </w:tcBorders>
            <w:vAlign w:val="center"/>
            <w:hideMark/>
          </w:tcPr>
          <w:p w:rsidR="00A727B0" w:rsidRPr="00A727B0" w:rsidRDefault="00A727B0" w:rsidP="00A727B0">
            <w:pPr>
              <w:rPr>
                <w:b/>
                <w:bCs/>
                <w:i/>
                <w:iCs/>
              </w:rPr>
            </w:pPr>
          </w:p>
        </w:tc>
        <w:tc>
          <w:tcPr>
            <w:tcW w:w="7241" w:type="dxa"/>
            <w:vMerge/>
            <w:tcBorders>
              <w:top w:val="nil"/>
              <w:left w:val="single" w:sz="4" w:space="0" w:color="auto"/>
              <w:bottom w:val="single" w:sz="4" w:space="0" w:color="auto"/>
              <w:right w:val="single" w:sz="4" w:space="0" w:color="auto"/>
            </w:tcBorders>
            <w:vAlign w:val="center"/>
            <w:hideMark/>
          </w:tcPr>
          <w:p w:rsidR="00A727B0" w:rsidRPr="00A727B0" w:rsidRDefault="00A727B0" w:rsidP="00A727B0">
            <w:pPr>
              <w:rPr>
                <w:b/>
                <w:bCs/>
                <w:i/>
                <w:iCs/>
              </w:rPr>
            </w:pPr>
          </w:p>
        </w:tc>
        <w:tc>
          <w:tcPr>
            <w:tcW w:w="1836" w:type="dxa"/>
            <w:vMerge/>
            <w:tcBorders>
              <w:top w:val="nil"/>
              <w:left w:val="single" w:sz="4" w:space="0" w:color="auto"/>
              <w:bottom w:val="single" w:sz="4" w:space="0" w:color="auto"/>
              <w:right w:val="single" w:sz="4" w:space="0" w:color="auto"/>
            </w:tcBorders>
            <w:vAlign w:val="center"/>
            <w:hideMark/>
          </w:tcPr>
          <w:p w:rsidR="00A727B0" w:rsidRPr="00A727B0" w:rsidRDefault="00A727B0" w:rsidP="00A727B0">
            <w:pPr>
              <w:rPr>
                <w:b/>
                <w:bCs/>
                <w:i/>
                <w:iCs/>
              </w:rPr>
            </w:pPr>
          </w:p>
        </w:tc>
        <w:tc>
          <w:tcPr>
            <w:tcW w:w="1835" w:type="dxa"/>
            <w:vMerge/>
            <w:tcBorders>
              <w:top w:val="nil"/>
              <w:left w:val="single" w:sz="4" w:space="0" w:color="auto"/>
              <w:bottom w:val="single" w:sz="4" w:space="0" w:color="auto"/>
              <w:right w:val="single" w:sz="4" w:space="0" w:color="auto"/>
            </w:tcBorders>
            <w:vAlign w:val="center"/>
            <w:hideMark/>
          </w:tcPr>
          <w:p w:rsidR="00A727B0" w:rsidRPr="00A727B0" w:rsidRDefault="00A727B0" w:rsidP="00A727B0">
            <w:pPr>
              <w:rPr>
                <w:b/>
                <w:bCs/>
                <w:i/>
                <w:iCs/>
              </w:rPr>
            </w:pPr>
          </w:p>
        </w:tc>
        <w:tc>
          <w:tcPr>
            <w:tcW w:w="1813" w:type="dxa"/>
            <w:vMerge/>
            <w:tcBorders>
              <w:top w:val="nil"/>
              <w:left w:val="single" w:sz="4" w:space="0" w:color="auto"/>
              <w:bottom w:val="single" w:sz="4" w:space="0" w:color="auto"/>
              <w:right w:val="single" w:sz="4" w:space="0" w:color="auto"/>
            </w:tcBorders>
            <w:vAlign w:val="center"/>
            <w:hideMark/>
          </w:tcPr>
          <w:p w:rsidR="00A727B0" w:rsidRPr="00A727B0" w:rsidRDefault="00A727B0" w:rsidP="00A727B0">
            <w:pPr>
              <w:rPr>
                <w:b/>
                <w:bCs/>
                <w:i/>
                <w:iCs/>
              </w:rPr>
            </w:pP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000 1 12 01010 01 6000 120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Плата за выбросы загрязняющих веществ в атмосферный воздух стационарными объектами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182 350,00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189 640,00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197 230,00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048 1 12 01010 01 6000 120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Плата за выбросы загрязняющих веществ в атмосферный воздух стационарными объектами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182 350,00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189 640,00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197 230,00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000 1 13 00000 00 0000 000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both"/>
              <w:rPr>
                <w:b/>
                <w:bCs/>
              </w:rPr>
            </w:pPr>
            <w:r w:rsidRPr="00A727B0">
              <w:rPr>
                <w:b/>
                <w:bCs/>
              </w:rPr>
              <w:t>ДОХОДЫ ОТ ОКАЗАНИЯ ПЛАТНЫХ УСЛУГ И КОМПЕНСАЦИИ ЗАТРАТ ГОСУДАРСТВА</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7 862 620,00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7 789 888,00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7 661 983,00</w:t>
            </w:r>
          </w:p>
        </w:tc>
      </w:tr>
      <w:tr w:rsidR="00A727B0" w:rsidRPr="00A727B0" w:rsidTr="00A727B0">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000 1 13 01000 00 0000 130 </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 xml:space="preserve">Доходы от оказания платных услуг (работ) </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7 862 620,00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7 789 888,00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7 661 983,00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000 1 13 01990 00 0000 130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Прочие доходы от оказания платных услуг (работ)</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7 862 620,00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7 789 888,00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7 661 983,00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000 1 13 01995 05 0000 130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Прочие доходы от оказания платных услуг (работ) получателями средств бюджетов муниципальных районов </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7 862 620,00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7 789 888,00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7 661 983,00</w:t>
            </w:r>
          </w:p>
        </w:tc>
      </w:tr>
      <w:tr w:rsidR="00A727B0" w:rsidRPr="00A727B0" w:rsidTr="00A727B0">
        <w:trPr>
          <w:trHeight w:val="7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052 1 13 01995 05 0001 130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6 794 820,00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6 722 088,00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6 594 183,00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052 1 13 01995 05 0002 130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217 800,00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217 800,00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217 800,00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054 1 13 01995 05 0011 130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Прочие доходы от оказания платных услуг (работ) получателями средств бюджетов муниципальных районов (МКУ ГДК)</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100 000,00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100 000,00</w:t>
            </w:r>
          </w:p>
        </w:tc>
        <w:tc>
          <w:tcPr>
            <w:tcW w:w="1813"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100 000,00</w:t>
            </w:r>
          </w:p>
        </w:tc>
      </w:tr>
      <w:tr w:rsidR="00A727B0" w:rsidRPr="00A727B0" w:rsidTr="00A727B0">
        <w:trPr>
          <w:trHeight w:val="473"/>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054 1 13 01995 05 0010 130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Прочие доходы от оказания платных услуг (работ) получателями средств бюджетов муниципальных районов (МКУ ГДК - показ кинофильмов)</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750 000,00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750 000,00</w:t>
            </w:r>
          </w:p>
        </w:tc>
        <w:tc>
          <w:tcPr>
            <w:tcW w:w="1813"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750 000,00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000 1 16 00000 00 0000 000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ШТРАФЫ, САНКЦИИ, ВОЗМЕЩЕНИЕ УЩЕРБА</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486 600,00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476 600,00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466 600,00</w:t>
            </w:r>
          </w:p>
        </w:tc>
      </w:tr>
      <w:tr w:rsidR="00A727B0" w:rsidRPr="00A727B0" w:rsidTr="00A727B0">
        <w:trPr>
          <w:trHeight w:val="497"/>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000 1 16 01000 01 0000 140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Административные штрафы, установленные Кодексом Российской Федерации об административных правонарушениях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411 600,00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411 600,00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411 600,00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000 1 16 01050 01 0000 140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042 1 16 01053 01 0000 140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5 000,00</w:t>
            </w:r>
          </w:p>
        </w:tc>
        <w:tc>
          <w:tcPr>
            <w:tcW w:w="1813" w:type="dxa"/>
            <w:tcBorders>
              <w:top w:val="nil"/>
              <w:left w:val="nil"/>
              <w:bottom w:val="single" w:sz="4" w:space="0" w:color="auto"/>
              <w:right w:val="nil"/>
            </w:tcBorders>
            <w:shd w:val="clear" w:color="auto" w:fill="auto"/>
            <w:hideMark/>
          </w:tcPr>
          <w:p w:rsidR="00A727B0" w:rsidRPr="00A727B0" w:rsidRDefault="00A727B0" w:rsidP="00A727B0">
            <w:pPr>
              <w:jc w:val="center"/>
            </w:pPr>
            <w:r w:rsidRPr="00A727B0">
              <w:t>5 000,00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000 1 16 01060 01 0000 140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45 500,00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45 500,00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45 500,00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042 1 16 01063 01 0000 140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45 500,00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45 500,00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45 500,00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000 1 16 01070 01 0000 140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13 900,00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13 900,00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13 900,00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042 1 16 01073 01 0000 140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13 900,00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13 900,00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13 900,00</w:t>
            </w:r>
          </w:p>
        </w:tc>
      </w:tr>
      <w:tr w:rsidR="00A727B0" w:rsidRPr="00A727B0" w:rsidTr="00A727B0">
        <w:trPr>
          <w:trHeight w:val="639"/>
        </w:trPr>
        <w:tc>
          <w:tcPr>
            <w:tcW w:w="2980" w:type="dxa"/>
            <w:tcBorders>
              <w:top w:val="nil"/>
              <w:left w:val="single" w:sz="8" w:space="0" w:color="auto"/>
              <w:bottom w:val="nil"/>
              <w:right w:val="single" w:sz="4" w:space="0" w:color="auto"/>
            </w:tcBorders>
            <w:shd w:val="clear" w:color="auto" w:fill="auto"/>
            <w:hideMark/>
          </w:tcPr>
          <w:p w:rsidR="00A727B0" w:rsidRPr="00A727B0" w:rsidRDefault="00A727B0" w:rsidP="00A727B0">
            <w:pPr>
              <w:rPr>
                <w:i/>
                <w:iCs/>
              </w:rPr>
            </w:pPr>
            <w:r w:rsidRPr="00A727B0">
              <w:rPr>
                <w:i/>
                <w:iCs/>
              </w:rPr>
              <w:t>000 1 16 01080 01 0000 140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21 100,00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21 100,00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21 100,00</w:t>
            </w:r>
          </w:p>
        </w:tc>
      </w:tr>
      <w:tr w:rsidR="00A727B0" w:rsidRPr="00A727B0" w:rsidTr="00A727B0">
        <w:trPr>
          <w:trHeight w:val="81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042 1 16 01083 01 0000 140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21 100,00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21 100,00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21 100,00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000 1 16 01093 01 0000 140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hyperlink r:id="rId89" w:anchor="/document/12125267/entry/90" w:history="1">
              <w:r w:rsidRPr="00A727B0">
                <w:rPr>
                  <w:i/>
                  <w:iCs/>
                </w:rPr>
                <w:t xml:space="preserve">Административные штрафы, установленные главой 9 Кодекса Российской Федерации об административных правонарушениях, за административные </w:t>
              </w:r>
              <w:r w:rsidRPr="00A727B0">
                <w:rPr>
                  <w:i/>
                  <w:iCs/>
                </w:rPr>
                <w:lastRenderedPageBreak/>
                <w:t>правонарушения в промышленности, строительстве и энергетике</w:t>
              </w:r>
            </w:hyperlink>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lastRenderedPageBreak/>
              <w:t>10 000,00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10 000,00</w:t>
            </w:r>
          </w:p>
        </w:tc>
      </w:tr>
      <w:tr w:rsidR="00A727B0" w:rsidRPr="00A727B0" w:rsidTr="00A727B0">
        <w:trPr>
          <w:trHeight w:val="818"/>
        </w:trPr>
        <w:tc>
          <w:tcPr>
            <w:tcW w:w="2980" w:type="dxa"/>
            <w:tcBorders>
              <w:top w:val="nil"/>
              <w:left w:val="single" w:sz="8" w:space="0" w:color="auto"/>
              <w:bottom w:val="nil"/>
              <w:right w:val="single" w:sz="4" w:space="0" w:color="auto"/>
            </w:tcBorders>
            <w:shd w:val="clear" w:color="auto" w:fill="auto"/>
            <w:hideMark/>
          </w:tcPr>
          <w:p w:rsidR="00A727B0" w:rsidRPr="00A727B0" w:rsidRDefault="00A727B0" w:rsidP="00A727B0">
            <w:r w:rsidRPr="00A727B0">
              <w:lastRenderedPageBreak/>
              <w:t>042 1 16 01093 01 0000 140</w:t>
            </w:r>
          </w:p>
        </w:tc>
        <w:tc>
          <w:tcPr>
            <w:tcW w:w="7241" w:type="dxa"/>
            <w:tcBorders>
              <w:top w:val="nil"/>
              <w:left w:val="nil"/>
              <w:bottom w:val="nil"/>
              <w:right w:val="nil"/>
            </w:tcBorders>
            <w:shd w:val="clear" w:color="auto" w:fill="auto"/>
            <w:hideMark/>
          </w:tcPr>
          <w:p w:rsidR="00A727B0" w:rsidRPr="00A727B0" w:rsidRDefault="00A727B0" w:rsidP="00A727B0">
            <w:hyperlink r:id="rId90" w:anchor="/document/12125267/entry/90" w:history="1">
              <w:r w:rsidRPr="00A727B0">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1836"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10 000,00</w:t>
            </w:r>
          </w:p>
        </w:tc>
      </w:tr>
      <w:tr w:rsidR="00A727B0" w:rsidRPr="00A727B0" w:rsidTr="00A727B0">
        <w:trPr>
          <w:trHeight w:val="639"/>
        </w:trPr>
        <w:tc>
          <w:tcPr>
            <w:tcW w:w="2980"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000 1 16 01130 01 0000 140</w:t>
            </w:r>
          </w:p>
        </w:tc>
        <w:tc>
          <w:tcPr>
            <w:tcW w:w="7241" w:type="dxa"/>
            <w:tcBorders>
              <w:top w:val="single" w:sz="4" w:space="0" w:color="auto"/>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4 000,00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042 1 16 01133 01 0000 140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4 000,00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4 000,00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000 1 16 01140 01 0000 140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800,00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800,00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800,00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042 1 16 01143 01 0000 140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800,00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800,00</w:t>
            </w:r>
          </w:p>
        </w:tc>
        <w:tc>
          <w:tcPr>
            <w:tcW w:w="1813" w:type="dxa"/>
            <w:tcBorders>
              <w:top w:val="nil"/>
              <w:left w:val="nil"/>
              <w:bottom w:val="single" w:sz="4" w:space="0" w:color="auto"/>
              <w:right w:val="nil"/>
            </w:tcBorders>
            <w:shd w:val="clear" w:color="auto" w:fill="auto"/>
            <w:hideMark/>
          </w:tcPr>
          <w:p w:rsidR="00A727B0" w:rsidRPr="00A727B0" w:rsidRDefault="00A727B0" w:rsidP="00A727B0">
            <w:pPr>
              <w:jc w:val="center"/>
            </w:pPr>
            <w:r w:rsidRPr="00A727B0">
              <w:t>800,00</w:t>
            </w:r>
          </w:p>
        </w:tc>
      </w:tr>
      <w:tr w:rsidR="00A727B0" w:rsidRPr="00A727B0" w:rsidTr="00A727B0">
        <w:trPr>
          <w:trHeight w:val="66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000 1 16 01150 01 0000 140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300,00</w:t>
            </w:r>
          </w:p>
        </w:tc>
      </w:tr>
      <w:tr w:rsidR="00A727B0" w:rsidRPr="00A727B0" w:rsidTr="00A727B0">
        <w:trPr>
          <w:trHeight w:val="111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042 1 16 01153 01 0000 140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300,00</w:t>
            </w:r>
          </w:p>
        </w:tc>
      </w:tr>
      <w:tr w:rsidR="00A727B0" w:rsidRPr="00A727B0" w:rsidTr="00A727B0">
        <w:trPr>
          <w:trHeight w:val="639"/>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000 1 16 1170 01 0000 140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22 500,00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22 500,00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22 500,00</w:t>
            </w:r>
          </w:p>
        </w:tc>
      </w:tr>
      <w:tr w:rsidR="00A727B0" w:rsidRPr="00A727B0" w:rsidTr="00A727B0">
        <w:trPr>
          <w:trHeight w:val="695"/>
        </w:trPr>
        <w:tc>
          <w:tcPr>
            <w:tcW w:w="2980" w:type="dxa"/>
            <w:tcBorders>
              <w:top w:val="nil"/>
              <w:left w:val="single" w:sz="8" w:space="0" w:color="auto"/>
              <w:bottom w:val="nil"/>
              <w:right w:val="nil"/>
            </w:tcBorders>
            <w:shd w:val="clear" w:color="auto" w:fill="auto"/>
            <w:hideMark/>
          </w:tcPr>
          <w:p w:rsidR="00A727B0" w:rsidRPr="00A727B0" w:rsidRDefault="00A727B0" w:rsidP="00A727B0">
            <w:r w:rsidRPr="00A727B0">
              <w:t>042 1 16 01173 01 0000 140</w:t>
            </w:r>
          </w:p>
        </w:tc>
        <w:tc>
          <w:tcPr>
            <w:tcW w:w="7241" w:type="dxa"/>
            <w:tcBorders>
              <w:top w:val="nil"/>
              <w:left w:val="single" w:sz="4" w:space="0" w:color="auto"/>
              <w:bottom w:val="nil"/>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22 500,00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22 500,00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22 500,00</w:t>
            </w:r>
          </w:p>
        </w:tc>
      </w:tr>
      <w:tr w:rsidR="00A727B0" w:rsidRPr="00A727B0" w:rsidTr="00A727B0">
        <w:trPr>
          <w:trHeight w:val="639"/>
        </w:trPr>
        <w:tc>
          <w:tcPr>
            <w:tcW w:w="2980"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000 1 16 01190 01 0000 140</w:t>
            </w:r>
          </w:p>
        </w:tc>
        <w:tc>
          <w:tcPr>
            <w:tcW w:w="7241" w:type="dxa"/>
            <w:tcBorders>
              <w:top w:val="single" w:sz="4" w:space="0" w:color="auto"/>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38 500,00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38 500,00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38 500,00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042 1 16 01193 01 0000 140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38 500,00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38 500,00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38 500,00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000 1 16 01200 01 0000 140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250 000,00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250 000,00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250 000,00</w:t>
            </w:r>
          </w:p>
        </w:tc>
      </w:tr>
      <w:tr w:rsidR="00A727B0" w:rsidRPr="00A727B0" w:rsidTr="00A727B0">
        <w:trPr>
          <w:trHeight w:val="95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042 1 16 01203 01 0000 140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250 000,00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250 000,00</w:t>
            </w:r>
          </w:p>
        </w:tc>
        <w:tc>
          <w:tcPr>
            <w:tcW w:w="1813" w:type="dxa"/>
            <w:tcBorders>
              <w:top w:val="nil"/>
              <w:left w:val="nil"/>
              <w:bottom w:val="single" w:sz="4" w:space="0" w:color="auto"/>
              <w:right w:val="nil"/>
            </w:tcBorders>
            <w:shd w:val="clear" w:color="auto" w:fill="auto"/>
            <w:hideMark/>
          </w:tcPr>
          <w:p w:rsidR="00A727B0" w:rsidRPr="00A727B0" w:rsidRDefault="00A727B0" w:rsidP="00A727B0">
            <w:pPr>
              <w:jc w:val="center"/>
            </w:pPr>
            <w:r w:rsidRPr="00A727B0">
              <w:t>250 000,00</w:t>
            </w:r>
          </w:p>
        </w:tc>
      </w:tr>
      <w:tr w:rsidR="00A727B0" w:rsidRPr="00A727B0" w:rsidTr="00A727B0">
        <w:trPr>
          <w:trHeight w:val="84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000 1 16 10120 00 0000 140  </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50 000,00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45 000,00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40 000,00</w:t>
            </w:r>
          </w:p>
        </w:tc>
      </w:tr>
      <w:tr w:rsidR="00A727B0" w:rsidRPr="00A727B0" w:rsidTr="00A727B0">
        <w:trPr>
          <w:trHeight w:val="665"/>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000 1 16 10123 01 0051 140  </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50 000,00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45 000,00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40 000,00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 xml:space="preserve">188 1 16 10123 01 0051 140  </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45 000,00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40 000,00</w:t>
            </w:r>
          </w:p>
        </w:tc>
      </w:tr>
      <w:tr w:rsidR="00A727B0" w:rsidRPr="00A727B0" w:rsidTr="00A727B0">
        <w:trPr>
          <w:trHeight w:val="829"/>
        </w:trPr>
        <w:tc>
          <w:tcPr>
            <w:tcW w:w="2980" w:type="dxa"/>
            <w:tcBorders>
              <w:top w:val="nil"/>
              <w:left w:val="single" w:sz="4" w:space="0" w:color="auto"/>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000 1 16 10129 00 0000 140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25 000,00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20 000,00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15 000,00</w:t>
            </w:r>
          </w:p>
        </w:tc>
      </w:tr>
      <w:tr w:rsidR="00A727B0" w:rsidRPr="00A727B0" w:rsidTr="00A727B0">
        <w:trPr>
          <w:trHeight w:val="798"/>
        </w:trPr>
        <w:tc>
          <w:tcPr>
            <w:tcW w:w="2980" w:type="dxa"/>
            <w:tcBorders>
              <w:top w:val="nil"/>
              <w:left w:val="single" w:sz="4" w:space="0" w:color="auto"/>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000 1 16 10129 01 0000 140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25 000,00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20 000,00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15 000,00</w:t>
            </w:r>
          </w:p>
        </w:tc>
      </w:tr>
      <w:tr w:rsidR="00A727B0" w:rsidRPr="00A727B0" w:rsidTr="00A727B0">
        <w:trPr>
          <w:trHeight w:val="798"/>
        </w:trPr>
        <w:tc>
          <w:tcPr>
            <w:tcW w:w="2980" w:type="dxa"/>
            <w:tcBorders>
              <w:top w:val="nil"/>
              <w:left w:val="single" w:sz="4" w:space="0" w:color="auto"/>
              <w:bottom w:val="single" w:sz="4" w:space="0" w:color="auto"/>
              <w:right w:val="single" w:sz="4" w:space="0" w:color="auto"/>
            </w:tcBorders>
            <w:shd w:val="clear" w:color="000000" w:fill="FFFFFF"/>
            <w:hideMark/>
          </w:tcPr>
          <w:p w:rsidR="00A727B0" w:rsidRPr="00A727B0" w:rsidRDefault="00A727B0" w:rsidP="00A727B0">
            <w:pPr>
              <w:jc w:val="center"/>
            </w:pPr>
            <w:r w:rsidRPr="00A727B0">
              <w:t>182 1 16 10129 01 0000 140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25 000,00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20 000,00</w:t>
            </w:r>
          </w:p>
        </w:tc>
        <w:tc>
          <w:tcPr>
            <w:tcW w:w="1813" w:type="dxa"/>
            <w:tcBorders>
              <w:top w:val="nil"/>
              <w:left w:val="nil"/>
              <w:bottom w:val="single" w:sz="4" w:space="0" w:color="auto"/>
              <w:right w:val="nil"/>
            </w:tcBorders>
            <w:shd w:val="clear" w:color="auto" w:fill="auto"/>
            <w:hideMark/>
          </w:tcPr>
          <w:p w:rsidR="00A727B0" w:rsidRPr="00A727B0" w:rsidRDefault="00A727B0" w:rsidP="00A727B0">
            <w:pPr>
              <w:jc w:val="center"/>
            </w:pPr>
            <w:r w:rsidRPr="00A727B0">
              <w:t>15 000,00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000 2 00 0000 00 0000 000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both"/>
              <w:rPr>
                <w:b/>
                <w:bCs/>
              </w:rPr>
            </w:pPr>
            <w:r w:rsidRPr="00A727B0">
              <w:rPr>
                <w:b/>
                <w:bCs/>
              </w:rPr>
              <w:t>БЕЗВОЗМЕЗДНЫЕ ПОСТУПЛЕНИЯ</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362 741 184,49</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269 414 342,50</w:t>
            </w:r>
          </w:p>
        </w:tc>
        <w:tc>
          <w:tcPr>
            <w:tcW w:w="1813"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270 233 620,38</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000 2 02 0000 00 0000 000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 xml:space="preserve">Безвозмездные поступления от других  бюджетов бюджетной системы Российской Федерации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362 541 184,49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269 214 342,50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270 033 620,38</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000 2 02 10000 00 0000 150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 xml:space="preserve">Дотации бюджетам бюджетной системы Российской Федерации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133 747 821,49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104 279 200,00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104 229 300,00</w:t>
            </w:r>
          </w:p>
        </w:tc>
      </w:tr>
      <w:tr w:rsidR="00A727B0" w:rsidRPr="00A727B0" w:rsidTr="00A727B0">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000 2 02 15 001 00 0000 150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Дотации на выравнивание бюджетной обеспеченности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114 005 600,00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104 279 200,00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104 229 300,00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lastRenderedPageBreak/>
              <w:t>000 2 02 15001 05 0000 150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Дотации  бюджетам  муниципальных районов на выравнивание бюджетной обеспеченности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114 005 600,00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104 279 200,00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104 229 300,00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053 2 02 15001 05 0000 150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Дотации  бюджетам  муниципальных районов на выравнивание бюджетной обеспеченности из бюджета субъекта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114 005 600,00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104 279 200,00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104 229 300,00</w:t>
            </w: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000 2 02 15 002 00 0000 150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Дотации бюджетам на поддержку мер по обеспечению сбалансированности бюджетов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19 742 221,49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0,00</w:t>
            </w:r>
          </w:p>
        </w:tc>
      </w:tr>
      <w:tr w:rsidR="00A727B0" w:rsidRPr="00A727B0" w:rsidTr="00A727B0">
        <w:trPr>
          <w:trHeight w:val="313"/>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000 2 02 15002 05 0000 150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Дотации  бюджетам  муниципальных районов на поддержку мер по обеспечению сбалансированности бюджетов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19 742 221,49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0,00</w:t>
            </w: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053 2 02 15002 05 0000 150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Дотации  бюджетам  муниципальных районов на поддержку мер по обеспечению сбалансированности бюджетов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19 742 221,49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0,00</w:t>
            </w:r>
          </w:p>
        </w:tc>
      </w:tr>
      <w:tr w:rsidR="00A727B0" w:rsidRPr="00A727B0" w:rsidTr="00A727B0">
        <w:trPr>
          <w:trHeight w:val="381"/>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000 2 02 20000 00 0000 150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Субсидии бюджетам бюджетной системы Российской Федерации ( межбюджетные субсидии)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68 355 874,97</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8 735 762,46</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9 131 536,08</w:t>
            </w:r>
          </w:p>
        </w:tc>
      </w:tr>
      <w:tr w:rsidR="00A727B0" w:rsidRPr="00A727B0" w:rsidTr="00A727B0">
        <w:trPr>
          <w:trHeight w:val="811"/>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000 2 02 20216 05 0000 150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14 596 569,95</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w:t>
            </w:r>
          </w:p>
        </w:tc>
      </w:tr>
      <w:tr w:rsidR="00A727B0" w:rsidRPr="00A727B0" w:rsidTr="00A727B0">
        <w:trPr>
          <w:trHeight w:val="79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053 2 02 20216 05 0000 150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14 596 569,95</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0,00</w:t>
            </w:r>
          </w:p>
        </w:tc>
      </w:tr>
      <w:tr w:rsidR="00A727B0" w:rsidRPr="00A727B0" w:rsidTr="00A727B0">
        <w:trPr>
          <w:trHeight w:val="663"/>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000 2 02 25304 00 0000 150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6 240 080,08</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6 240 080,08</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6 418 175,64</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000 2 02 25304 05 0000 150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6 240 080,08</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6 240 080,08</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6 418 175,64</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053 2 02 25304 05 0000 150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6 240 080,08</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6 240 080,08</w:t>
            </w:r>
          </w:p>
        </w:tc>
        <w:tc>
          <w:tcPr>
            <w:tcW w:w="1813" w:type="dxa"/>
            <w:tcBorders>
              <w:top w:val="nil"/>
              <w:left w:val="nil"/>
              <w:bottom w:val="single" w:sz="4" w:space="0" w:color="auto"/>
              <w:right w:val="nil"/>
            </w:tcBorders>
            <w:shd w:val="clear" w:color="auto" w:fill="auto"/>
            <w:hideMark/>
          </w:tcPr>
          <w:p w:rsidR="00A727B0" w:rsidRPr="00A727B0" w:rsidRDefault="00A727B0" w:rsidP="00A727B0">
            <w:pPr>
              <w:jc w:val="center"/>
            </w:pPr>
            <w:r w:rsidRPr="00A727B0">
              <w:t>6 418 175,64</w:t>
            </w:r>
          </w:p>
        </w:tc>
      </w:tr>
      <w:tr w:rsidR="00A727B0" w:rsidRPr="00A727B0" w:rsidTr="00A727B0">
        <w:trPr>
          <w:trHeight w:val="338"/>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000 2 02 25519 05 0000 150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Субсидии бюджетам на поддержку отрасли культуры</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71 412,00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71 412,00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71 525,00</w:t>
            </w:r>
          </w:p>
        </w:tc>
      </w:tr>
      <w:tr w:rsidR="00A727B0" w:rsidRPr="00A727B0" w:rsidTr="00A727B0">
        <w:trPr>
          <w:trHeight w:val="338"/>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000 2 02 25519 05 0000 150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Субсидии бюджетам муниципальных районов на поддержку отрасли культуры</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71 412,00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71 412,00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71 525,00</w:t>
            </w:r>
          </w:p>
        </w:tc>
      </w:tr>
      <w:tr w:rsidR="00A727B0" w:rsidRPr="00A727B0" w:rsidTr="00A727B0">
        <w:trPr>
          <w:trHeight w:val="338"/>
        </w:trPr>
        <w:tc>
          <w:tcPr>
            <w:tcW w:w="2980"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053 2 02 25519 05 0000 150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Субсидии бюджетам муниципальных районов на поддержку отрасли культуры</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71 412,00</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71 412,00</w:t>
            </w:r>
          </w:p>
        </w:tc>
        <w:tc>
          <w:tcPr>
            <w:tcW w:w="1813" w:type="dxa"/>
            <w:tcBorders>
              <w:top w:val="nil"/>
              <w:left w:val="nil"/>
              <w:bottom w:val="single" w:sz="4" w:space="0" w:color="auto"/>
              <w:right w:val="nil"/>
            </w:tcBorders>
            <w:shd w:val="clear" w:color="000000" w:fill="FFFFFF"/>
            <w:hideMark/>
          </w:tcPr>
          <w:p w:rsidR="00A727B0" w:rsidRPr="00A727B0" w:rsidRDefault="00A727B0" w:rsidP="00A727B0">
            <w:pPr>
              <w:jc w:val="center"/>
            </w:pPr>
            <w:r w:rsidRPr="00A727B0">
              <w:t>71 525,00</w:t>
            </w:r>
          </w:p>
        </w:tc>
      </w:tr>
      <w:tr w:rsidR="00A727B0" w:rsidRPr="00A727B0" w:rsidTr="00A727B0">
        <w:trPr>
          <w:trHeight w:val="338"/>
        </w:trPr>
        <w:tc>
          <w:tcPr>
            <w:tcW w:w="298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000 2 02 25599 00 0000 150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color w:val="22272F"/>
              </w:rPr>
            </w:pPr>
            <w:r w:rsidRPr="00A727B0">
              <w:rPr>
                <w:b/>
                <w:bCs/>
                <w:i/>
                <w:iCs/>
                <w:color w:val="22272F"/>
              </w:rPr>
              <w:t>Субсидии бюджетам на подготовку проектов межевания земельных участков и на проведение кадастровых работ</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230 220,09</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1 913 970,38</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2 131 535,44</w:t>
            </w:r>
          </w:p>
        </w:tc>
      </w:tr>
      <w:tr w:rsidR="00A727B0" w:rsidRPr="00A727B0" w:rsidTr="00A727B0">
        <w:trPr>
          <w:trHeight w:val="338"/>
        </w:trPr>
        <w:tc>
          <w:tcPr>
            <w:tcW w:w="298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000 2 02 25599 05 0000 150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color w:val="22272F"/>
              </w:rPr>
            </w:pPr>
            <w:r w:rsidRPr="00A727B0">
              <w:rPr>
                <w:i/>
                <w:iCs/>
                <w:color w:val="22272F"/>
              </w:rPr>
              <w:t>Субсидии бюджетам на подготовку проектов межевания земельных участков и на проведение кадастровых работ</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230 220,09</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1 913 970,38</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2 131 535,44</w:t>
            </w:r>
          </w:p>
        </w:tc>
      </w:tr>
      <w:tr w:rsidR="00A727B0" w:rsidRPr="00A727B0" w:rsidTr="00A727B0">
        <w:trPr>
          <w:trHeight w:val="338"/>
        </w:trPr>
        <w:tc>
          <w:tcPr>
            <w:tcW w:w="298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053 2 02 25599 05 0000 150</w:t>
            </w:r>
          </w:p>
        </w:tc>
        <w:tc>
          <w:tcPr>
            <w:tcW w:w="7241" w:type="dxa"/>
            <w:tcBorders>
              <w:top w:val="nil"/>
              <w:left w:val="nil"/>
              <w:bottom w:val="nil"/>
              <w:right w:val="nil"/>
            </w:tcBorders>
            <w:shd w:val="clear" w:color="auto" w:fill="auto"/>
            <w:hideMark/>
          </w:tcPr>
          <w:p w:rsidR="00A727B0" w:rsidRPr="00A727B0" w:rsidRDefault="00A727B0" w:rsidP="00A727B0">
            <w:pPr>
              <w:rPr>
                <w:color w:val="22272F"/>
              </w:rPr>
            </w:pPr>
            <w:r w:rsidRPr="00A727B0">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1836"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230 220,09</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1 913 970,38</w:t>
            </w:r>
          </w:p>
        </w:tc>
        <w:tc>
          <w:tcPr>
            <w:tcW w:w="1813" w:type="dxa"/>
            <w:tcBorders>
              <w:top w:val="nil"/>
              <w:left w:val="nil"/>
              <w:bottom w:val="single" w:sz="4" w:space="0" w:color="auto"/>
              <w:right w:val="nil"/>
            </w:tcBorders>
            <w:shd w:val="clear" w:color="000000" w:fill="FFFFFF"/>
            <w:hideMark/>
          </w:tcPr>
          <w:p w:rsidR="00A727B0" w:rsidRPr="00A727B0" w:rsidRDefault="00A727B0" w:rsidP="00A727B0">
            <w:pPr>
              <w:jc w:val="center"/>
            </w:pPr>
            <w:r w:rsidRPr="00A727B0">
              <w:t>2 131 535,44</w:t>
            </w:r>
          </w:p>
        </w:tc>
      </w:tr>
      <w:tr w:rsidR="00A727B0" w:rsidRPr="00A727B0" w:rsidTr="00A727B0">
        <w:trPr>
          <w:trHeight w:val="338"/>
        </w:trPr>
        <w:tc>
          <w:tcPr>
            <w:tcW w:w="298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000 2 02 25750 00 000 150</w:t>
            </w:r>
          </w:p>
        </w:tc>
        <w:tc>
          <w:tcPr>
            <w:tcW w:w="7241" w:type="dxa"/>
            <w:tcBorders>
              <w:top w:val="single" w:sz="4" w:space="0" w:color="auto"/>
              <w:left w:val="nil"/>
              <w:bottom w:val="single" w:sz="4" w:space="0" w:color="auto"/>
              <w:right w:val="single" w:sz="4" w:space="0" w:color="auto"/>
            </w:tcBorders>
            <w:shd w:val="clear" w:color="auto" w:fill="auto"/>
            <w:hideMark/>
          </w:tcPr>
          <w:p w:rsidR="00A727B0" w:rsidRPr="00A727B0" w:rsidRDefault="00A727B0" w:rsidP="00A727B0">
            <w:pPr>
              <w:rPr>
                <w:b/>
                <w:bCs/>
                <w:i/>
                <w:iCs/>
                <w:color w:val="22272F"/>
              </w:rPr>
            </w:pPr>
            <w:r w:rsidRPr="00A727B0">
              <w:rPr>
                <w:b/>
                <w:bCs/>
                <w:i/>
                <w:iCs/>
                <w:color w:val="22272F"/>
              </w:rPr>
              <w:t>Субсидии на реализацию мероприятий по модернизации школьных систем образования</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28 835 053,76</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i/>
                <w:iCs/>
              </w:rPr>
            </w:pPr>
            <w:r w:rsidRPr="00A727B0">
              <w:rPr>
                <w:b/>
                <w:bCs/>
                <w:i/>
                <w:iCs/>
              </w:rPr>
              <w:t>0,00</w:t>
            </w:r>
          </w:p>
        </w:tc>
      </w:tr>
      <w:tr w:rsidR="00A727B0" w:rsidRPr="00A727B0" w:rsidTr="00A727B0">
        <w:trPr>
          <w:trHeight w:val="338"/>
        </w:trPr>
        <w:tc>
          <w:tcPr>
            <w:tcW w:w="298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lastRenderedPageBreak/>
              <w:t>000 2 02 25750 05 000 150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color w:val="22272F"/>
              </w:rPr>
            </w:pPr>
            <w:r w:rsidRPr="00A727B0">
              <w:rPr>
                <w:i/>
                <w:iCs/>
                <w:color w:val="22272F"/>
              </w:rPr>
              <w:t>Субсидии бюджетам муниципальных районов на реализацию мероприятий по модернизации школьных систем образования</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28 835 053,76</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0,00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i/>
                <w:iCs/>
              </w:rPr>
            </w:pPr>
            <w:r w:rsidRPr="00A727B0">
              <w:rPr>
                <w:i/>
                <w:iCs/>
              </w:rPr>
              <w:t>0,00</w:t>
            </w:r>
          </w:p>
        </w:tc>
      </w:tr>
      <w:tr w:rsidR="00A727B0" w:rsidRPr="00A727B0" w:rsidTr="00A727B0">
        <w:trPr>
          <w:trHeight w:val="338"/>
        </w:trPr>
        <w:tc>
          <w:tcPr>
            <w:tcW w:w="298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053 2 02 25750 05 000 150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color w:val="22272F"/>
              </w:rPr>
            </w:pPr>
            <w:r w:rsidRPr="00A727B0">
              <w:rPr>
                <w:color w:val="22272F"/>
              </w:rPr>
              <w:t>Субсидии бюджетам муниципальных районов на реализацию мероприятий по модернизации школьных систем образования</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28 835 053,76</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0,00</w:t>
            </w:r>
          </w:p>
        </w:tc>
        <w:tc>
          <w:tcPr>
            <w:tcW w:w="1813" w:type="dxa"/>
            <w:tcBorders>
              <w:top w:val="nil"/>
              <w:left w:val="nil"/>
              <w:bottom w:val="single" w:sz="4" w:space="0" w:color="auto"/>
              <w:right w:val="nil"/>
            </w:tcBorders>
            <w:shd w:val="clear" w:color="000000" w:fill="FFFFFF"/>
            <w:hideMark/>
          </w:tcPr>
          <w:p w:rsidR="00A727B0" w:rsidRPr="00A727B0" w:rsidRDefault="00A727B0" w:rsidP="00A727B0">
            <w:pPr>
              <w:jc w:val="center"/>
            </w:pPr>
            <w:r w:rsidRPr="00A727B0">
              <w:t>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 xml:space="preserve">000 2 02 29999 00 0000 150 </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Прочие субсидии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18 382 539,09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510 300,00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510 300,00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000 2 02 29999 05 0000 150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Прочие субсидии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18 382 539,09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510 300,00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510 300,00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053 2 02 29999 05 0000 150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Прочие субсидии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18 382 539,09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510 300,00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510 300,00</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000 2 02 30000 00 0000 150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Субвенции бюджетам бюджетной системы Российской Федерации</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121 482 118,47</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121 565 171,04</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121 610 220,30</w:t>
            </w: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000 2 02 30024 00 0000 150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Субвенции местным бюджетам на выполнение передаваемых полномочий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3 866 335,59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3 099 732,51</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3 145 020,51</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000 2 02 30024 05 0000 150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Субвенции бюджетам муниципальных районов  на выполнение передаваемых полномочий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3 866 335,59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3 099 732,51</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3 145 020,51</w:t>
            </w:r>
          </w:p>
        </w:tc>
      </w:tr>
      <w:tr w:rsidR="00A727B0" w:rsidRPr="00A727B0" w:rsidTr="00A727B0">
        <w:trPr>
          <w:trHeight w:val="31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053 2 02 30024 05 0000 150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Субвенции бюджетам муниципальных районов  на выполнение передаваемых полномочий субъектов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3 866 335,59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3 099 732,51</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3 145 020,51</w:t>
            </w:r>
          </w:p>
        </w:tc>
      </w:tr>
      <w:tr w:rsidR="00A727B0" w:rsidRPr="00A727B0" w:rsidTr="00A727B0">
        <w:trPr>
          <w:trHeight w:val="68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000 2 02 35082 00 0000 150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1 182 947,04</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591 473,52</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591 473,52</w:t>
            </w:r>
          </w:p>
        </w:tc>
      </w:tr>
      <w:tr w:rsidR="00A727B0" w:rsidRPr="00A727B0" w:rsidTr="00A727B0">
        <w:trPr>
          <w:trHeight w:val="68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000 2 02 35082 05 0000 150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1 182 947,04</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591 473,52</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591 473,52</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053 2 02 35082 05 0000 150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1 182 947,04</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591 473,52</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591 473,52</w:t>
            </w:r>
          </w:p>
        </w:tc>
      </w:tr>
      <w:tr w:rsidR="00A727B0" w:rsidRPr="00A727B0" w:rsidTr="00A727B0">
        <w:trPr>
          <w:trHeight w:val="663"/>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000 2 02 35120 00 0000 150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1 990,59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2 078,01</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1 839,27</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000 2 02 35120 05 0000 150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1 990,59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2 078,01</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1 839,27</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053 2 02 35120 05 0000 150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1 990,59</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2 078,01</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1 839,27</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000 2 02 39999 00 0000 150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 xml:space="preserve">Прочие субвенции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116 430 845,25</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117 871 887,00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117 871 887,00</w:t>
            </w:r>
          </w:p>
        </w:tc>
      </w:tr>
      <w:tr w:rsidR="00A727B0" w:rsidRPr="00A727B0" w:rsidTr="00A727B0">
        <w:trPr>
          <w:trHeight w:val="166"/>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000 2 02 39999 05 0000 150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Прочие субвенции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116 430 845,25</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117 871 887,00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117 871 887,00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053 2 02 39999 05 0000 150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Прочие субвенции бюджетам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116 430 845,25</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117 871 887,00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117 871 887,00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000 2 02 40000 00 0000 150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Иные межбюджетные трансферты</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38 955 369,56</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34 634 209,00</w:t>
            </w:r>
          </w:p>
        </w:tc>
        <w:tc>
          <w:tcPr>
            <w:tcW w:w="1813"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35 062 564,00</w:t>
            </w:r>
          </w:p>
        </w:tc>
      </w:tr>
      <w:tr w:rsidR="00A727B0" w:rsidRPr="00A727B0" w:rsidTr="00A727B0">
        <w:trPr>
          <w:trHeight w:val="7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000 2 02 40014 00 0000 150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32 705 769,56</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28 306 489,00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28 734 844,00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053 2 02 40014 05 0000 150</w:t>
            </w:r>
          </w:p>
        </w:tc>
        <w:tc>
          <w:tcPr>
            <w:tcW w:w="7241"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both"/>
            </w:pPr>
            <w:r w:rsidRPr="00A727B0">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8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32 705 769,56</w:t>
            </w:r>
          </w:p>
        </w:tc>
        <w:tc>
          <w:tcPr>
            <w:tcW w:w="1835"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28 306 489,00</w:t>
            </w:r>
          </w:p>
        </w:tc>
        <w:tc>
          <w:tcPr>
            <w:tcW w:w="1813"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28 734 844,00</w:t>
            </w:r>
          </w:p>
        </w:tc>
      </w:tr>
      <w:tr w:rsidR="00A727B0" w:rsidRPr="00A727B0" w:rsidTr="00A727B0">
        <w:trPr>
          <w:trHeight w:val="63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000 2 02 45303 00 0000 150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i/>
                <w:iCs/>
              </w:rPr>
            </w:pPr>
            <w:r w:rsidRPr="00A727B0">
              <w:rPr>
                <w:i/>
                <w:iCs/>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6 249 600,00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6 327 720,00</w:t>
            </w:r>
          </w:p>
        </w:tc>
        <w:tc>
          <w:tcPr>
            <w:tcW w:w="181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6 327 720,00</w:t>
            </w:r>
          </w:p>
        </w:tc>
      </w:tr>
      <w:tr w:rsidR="00A727B0" w:rsidRPr="00A727B0" w:rsidTr="00A727B0">
        <w:trPr>
          <w:trHeight w:val="798"/>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053 2 02 45303 05 0000 150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6 249 600,00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6 327 720,00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6 327 720,00</w:t>
            </w:r>
          </w:p>
        </w:tc>
      </w:tr>
      <w:tr w:rsidR="00A727B0" w:rsidRPr="00A727B0" w:rsidTr="00A727B0">
        <w:trPr>
          <w:trHeight w:val="160"/>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000 207 00000 00 0000 000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 xml:space="preserve">Прочие безвозмездные поступления </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200 000,00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200 000,00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200 000,00</w:t>
            </w:r>
          </w:p>
        </w:tc>
      </w:tr>
      <w:tr w:rsidR="00A727B0" w:rsidRPr="00A727B0" w:rsidTr="00A727B0">
        <w:trPr>
          <w:trHeight w:val="332"/>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000 2 07 05000 05 0000 150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Прочие безвозмездные поступления в бюджеты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200 000,00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i/>
                <w:iCs/>
              </w:rPr>
            </w:pPr>
            <w:r w:rsidRPr="00A727B0">
              <w:rPr>
                <w:b/>
                <w:bCs/>
                <w:i/>
                <w:iCs/>
              </w:rPr>
              <w:t>200 000,00</w:t>
            </w:r>
          </w:p>
        </w:tc>
      </w:tr>
      <w:tr w:rsidR="00A727B0" w:rsidRPr="00A727B0" w:rsidTr="00A727B0">
        <w:trPr>
          <w:trHeight w:val="479"/>
        </w:trPr>
        <w:tc>
          <w:tcPr>
            <w:tcW w:w="2980"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000 2 07 05020 05 0000 150</w:t>
            </w:r>
          </w:p>
        </w:tc>
        <w:tc>
          <w:tcPr>
            <w:tcW w:w="7241"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8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200 000,00</w:t>
            </w:r>
          </w:p>
        </w:tc>
        <w:tc>
          <w:tcPr>
            <w:tcW w:w="1835"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200 000,00</w:t>
            </w:r>
          </w:p>
        </w:tc>
        <w:tc>
          <w:tcPr>
            <w:tcW w:w="1813"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i/>
                <w:iCs/>
              </w:rPr>
            </w:pPr>
            <w:r w:rsidRPr="00A727B0">
              <w:rPr>
                <w:i/>
                <w:iCs/>
              </w:rPr>
              <w:t>200 000,00</w:t>
            </w:r>
          </w:p>
        </w:tc>
      </w:tr>
      <w:tr w:rsidR="00A727B0" w:rsidRPr="00A727B0" w:rsidTr="00A727B0">
        <w:trPr>
          <w:trHeight w:val="485"/>
        </w:trPr>
        <w:tc>
          <w:tcPr>
            <w:tcW w:w="2980" w:type="dxa"/>
            <w:tcBorders>
              <w:top w:val="nil"/>
              <w:left w:val="single" w:sz="8" w:space="0" w:color="auto"/>
              <w:bottom w:val="single" w:sz="8" w:space="0" w:color="auto"/>
              <w:right w:val="single" w:sz="4" w:space="0" w:color="auto"/>
            </w:tcBorders>
            <w:shd w:val="clear" w:color="auto" w:fill="auto"/>
            <w:hideMark/>
          </w:tcPr>
          <w:p w:rsidR="00A727B0" w:rsidRPr="00A727B0" w:rsidRDefault="00A727B0" w:rsidP="00A727B0">
            <w:r w:rsidRPr="00A727B0">
              <w:t>054 2 07 05020 05 0000 150</w:t>
            </w:r>
          </w:p>
        </w:tc>
        <w:tc>
          <w:tcPr>
            <w:tcW w:w="7241" w:type="dxa"/>
            <w:tcBorders>
              <w:top w:val="nil"/>
              <w:left w:val="nil"/>
              <w:bottom w:val="single" w:sz="8" w:space="0" w:color="auto"/>
              <w:right w:val="single" w:sz="4" w:space="0" w:color="auto"/>
            </w:tcBorders>
            <w:shd w:val="clear" w:color="auto" w:fill="auto"/>
            <w:hideMark/>
          </w:tcPr>
          <w:p w:rsidR="00A727B0" w:rsidRPr="00A727B0" w:rsidRDefault="00A727B0" w:rsidP="00A727B0">
            <w:r w:rsidRPr="00A727B0">
              <w:t>Поступления от денежных пожертвований, предоставляемых физическими лицами получателям средств бюджетов муниципальных районов</w:t>
            </w:r>
          </w:p>
        </w:tc>
        <w:tc>
          <w:tcPr>
            <w:tcW w:w="1836" w:type="dxa"/>
            <w:tcBorders>
              <w:top w:val="nil"/>
              <w:left w:val="nil"/>
              <w:bottom w:val="single" w:sz="8" w:space="0" w:color="auto"/>
              <w:right w:val="single" w:sz="4" w:space="0" w:color="auto"/>
            </w:tcBorders>
            <w:shd w:val="clear" w:color="auto" w:fill="auto"/>
            <w:hideMark/>
          </w:tcPr>
          <w:p w:rsidR="00A727B0" w:rsidRPr="00A727B0" w:rsidRDefault="00A727B0" w:rsidP="00A727B0">
            <w:pPr>
              <w:jc w:val="center"/>
            </w:pPr>
            <w:r w:rsidRPr="00A727B0">
              <w:t>200 000,00</w:t>
            </w:r>
          </w:p>
        </w:tc>
        <w:tc>
          <w:tcPr>
            <w:tcW w:w="1835" w:type="dxa"/>
            <w:tcBorders>
              <w:top w:val="nil"/>
              <w:left w:val="nil"/>
              <w:bottom w:val="single" w:sz="8" w:space="0" w:color="auto"/>
              <w:right w:val="single" w:sz="4" w:space="0" w:color="auto"/>
            </w:tcBorders>
            <w:shd w:val="clear" w:color="auto" w:fill="auto"/>
            <w:hideMark/>
          </w:tcPr>
          <w:p w:rsidR="00A727B0" w:rsidRPr="00A727B0" w:rsidRDefault="00A727B0" w:rsidP="00A727B0">
            <w:pPr>
              <w:jc w:val="center"/>
            </w:pPr>
            <w:r w:rsidRPr="00A727B0">
              <w:t>200 000,00</w:t>
            </w:r>
          </w:p>
        </w:tc>
        <w:tc>
          <w:tcPr>
            <w:tcW w:w="1813" w:type="dxa"/>
            <w:tcBorders>
              <w:top w:val="nil"/>
              <w:left w:val="nil"/>
              <w:bottom w:val="single" w:sz="8" w:space="0" w:color="auto"/>
              <w:right w:val="single" w:sz="4" w:space="0" w:color="auto"/>
            </w:tcBorders>
            <w:shd w:val="clear" w:color="auto" w:fill="auto"/>
            <w:hideMark/>
          </w:tcPr>
          <w:p w:rsidR="00A727B0" w:rsidRPr="00A727B0" w:rsidRDefault="00A727B0" w:rsidP="00A727B0">
            <w:pPr>
              <w:jc w:val="center"/>
            </w:pPr>
            <w:r w:rsidRPr="00A727B0">
              <w:t>200 000,00</w:t>
            </w:r>
          </w:p>
        </w:tc>
      </w:tr>
      <w:tr w:rsidR="00A727B0" w:rsidRPr="00A727B0" w:rsidTr="00A727B0">
        <w:trPr>
          <w:trHeight w:val="166"/>
        </w:trPr>
        <w:tc>
          <w:tcPr>
            <w:tcW w:w="2980" w:type="dxa"/>
            <w:tcBorders>
              <w:top w:val="nil"/>
              <w:left w:val="single" w:sz="8" w:space="0" w:color="auto"/>
              <w:bottom w:val="single" w:sz="8" w:space="0" w:color="auto"/>
              <w:right w:val="single" w:sz="8" w:space="0" w:color="auto"/>
            </w:tcBorders>
            <w:shd w:val="clear" w:color="auto" w:fill="auto"/>
            <w:hideMark/>
          </w:tcPr>
          <w:p w:rsidR="00A727B0" w:rsidRPr="00A727B0" w:rsidRDefault="00A727B0" w:rsidP="00A727B0">
            <w:pPr>
              <w:rPr>
                <w:b/>
                <w:bCs/>
              </w:rPr>
            </w:pPr>
            <w:r w:rsidRPr="00A727B0">
              <w:rPr>
                <w:b/>
                <w:bCs/>
              </w:rPr>
              <w:t> </w:t>
            </w:r>
          </w:p>
        </w:tc>
        <w:tc>
          <w:tcPr>
            <w:tcW w:w="7241" w:type="dxa"/>
            <w:tcBorders>
              <w:top w:val="nil"/>
              <w:left w:val="nil"/>
              <w:bottom w:val="single" w:sz="8" w:space="0" w:color="auto"/>
              <w:right w:val="single" w:sz="8" w:space="0" w:color="auto"/>
            </w:tcBorders>
            <w:shd w:val="clear" w:color="auto" w:fill="auto"/>
            <w:hideMark/>
          </w:tcPr>
          <w:p w:rsidR="00A727B0" w:rsidRPr="00A727B0" w:rsidRDefault="00A727B0" w:rsidP="00A727B0">
            <w:pPr>
              <w:jc w:val="both"/>
              <w:rPr>
                <w:b/>
                <w:bCs/>
              </w:rPr>
            </w:pPr>
            <w:r w:rsidRPr="00A727B0">
              <w:rPr>
                <w:b/>
                <w:bCs/>
              </w:rPr>
              <w:t>Всего доходов</w:t>
            </w:r>
          </w:p>
        </w:tc>
        <w:tc>
          <w:tcPr>
            <w:tcW w:w="1836" w:type="dxa"/>
            <w:tcBorders>
              <w:top w:val="nil"/>
              <w:left w:val="nil"/>
              <w:bottom w:val="single" w:sz="8"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435 320 434,49</w:t>
            </w:r>
          </w:p>
        </w:tc>
        <w:tc>
          <w:tcPr>
            <w:tcW w:w="1835" w:type="dxa"/>
            <w:tcBorders>
              <w:top w:val="nil"/>
              <w:left w:val="nil"/>
              <w:bottom w:val="single" w:sz="8"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345 206 220,50</w:t>
            </w:r>
          </w:p>
        </w:tc>
        <w:tc>
          <w:tcPr>
            <w:tcW w:w="1813" w:type="dxa"/>
            <w:tcBorders>
              <w:top w:val="nil"/>
              <w:left w:val="nil"/>
              <w:bottom w:val="single" w:sz="8"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349 394 593,38</w:t>
            </w:r>
          </w:p>
        </w:tc>
      </w:tr>
    </w:tbl>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tbl>
      <w:tblPr>
        <w:tblW w:w="15774" w:type="dxa"/>
        <w:tblInd w:w="93" w:type="dxa"/>
        <w:tblLook w:val="04A0"/>
      </w:tblPr>
      <w:tblGrid>
        <w:gridCol w:w="3134"/>
        <w:gridCol w:w="6946"/>
        <w:gridCol w:w="1854"/>
        <w:gridCol w:w="1840"/>
        <w:gridCol w:w="2000"/>
      </w:tblGrid>
      <w:tr w:rsidR="00A727B0" w:rsidRPr="00A727B0" w:rsidTr="00A727B0">
        <w:trPr>
          <w:trHeight w:val="1128"/>
        </w:trPr>
        <w:tc>
          <w:tcPr>
            <w:tcW w:w="3134" w:type="dxa"/>
            <w:tcBorders>
              <w:top w:val="nil"/>
              <w:left w:val="nil"/>
              <w:bottom w:val="nil"/>
              <w:right w:val="nil"/>
            </w:tcBorders>
            <w:shd w:val="clear" w:color="auto" w:fill="auto"/>
            <w:vAlign w:val="bottom"/>
            <w:hideMark/>
          </w:tcPr>
          <w:p w:rsidR="00A727B0" w:rsidRPr="00A727B0" w:rsidRDefault="00A727B0" w:rsidP="00A727B0">
            <w:bookmarkStart w:id="22" w:name="RANGE!A2:E24"/>
            <w:bookmarkEnd w:id="22"/>
          </w:p>
        </w:tc>
        <w:tc>
          <w:tcPr>
            <w:tcW w:w="6946" w:type="dxa"/>
            <w:tcBorders>
              <w:top w:val="nil"/>
              <w:left w:val="nil"/>
              <w:bottom w:val="nil"/>
              <w:right w:val="nil"/>
            </w:tcBorders>
            <w:shd w:val="clear" w:color="auto" w:fill="auto"/>
            <w:vAlign w:val="bottom"/>
            <w:hideMark/>
          </w:tcPr>
          <w:p w:rsidR="00A727B0" w:rsidRPr="00A727B0" w:rsidRDefault="00A727B0" w:rsidP="00A727B0"/>
        </w:tc>
        <w:tc>
          <w:tcPr>
            <w:tcW w:w="5694" w:type="dxa"/>
            <w:gridSpan w:val="3"/>
            <w:tcBorders>
              <w:top w:val="nil"/>
              <w:left w:val="nil"/>
              <w:bottom w:val="nil"/>
              <w:right w:val="nil"/>
            </w:tcBorders>
            <w:shd w:val="clear" w:color="auto" w:fill="auto"/>
            <w:vAlign w:val="bottom"/>
            <w:hideMark/>
          </w:tcPr>
          <w:p w:rsidR="00A727B0" w:rsidRPr="00A727B0" w:rsidRDefault="00A727B0" w:rsidP="00A727B0">
            <w:pPr>
              <w:jc w:val="right"/>
            </w:pPr>
            <w:r w:rsidRPr="00A727B0">
              <w:rPr>
                <w:b/>
                <w:bCs/>
              </w:rPr>
              <w:t>Приложение 4</w:t>
            </w:r>
            <w:r w:rsidRPr="00A727B0">
              <w:t xml:space="preserve">                                                                                                       к решению Совета Комсомольского муниципального района «О бюджете Комсомольского муниципального района на 2023 год и плановый период 2024 и 2025 годов»</w:t>
            </w:r>
          </w:p>
        </w:tc>
      </w:tr>
      <w:tr w:rsidR="00A727B0" w:rsidRPr="00A727B0" w:rsidTr="00A727B0">
        <w:trPr>
          <w:trHeight w:val="288"/>
        </w:trPr>
        <w:tc>
          <w:tcPr>
            <w:tcW w:w="3134" w:type="dxa"/>
            <w:tcBorders>
              <w:top w:val="nil"/>
              <w:left w:val="nil"/>
              <w:bottom w:val="nil"/>
              <w:right w:val="nil"/>
            </w:tcBorders>
            <w:shd w:val="clear" w:color="auto" w:fill="auto"/>
            <w:vAlign w:val="bottom"/>
            <w:hideMark/>
          </w:tcPr>
          <w:p w:rsidR="00A727B0" w:rsidRPr="00A727B0" w:rsidRDefault="00A727B0" w:rsidP="00A727B0"/>
        </w:tc>
        <w:tc>
          <w:tcPr>
            <w:tcW w:w="6946" w:type="dxa"/>
            <w:tcBorders>
              <w:top w:val="nil"/>
              <w:left w:val="nil"/>
              <w:bottom w:val="nil"/>
              <w:right w:val="nil"/>
            </w:tcBorders>
            <w:shd w:val="clear" w:color="auto" w:fill="auto"/>
            <w:vAlign w:val="bottom"/>
            <w:hideMark/>
          </w:tcPr>
          <w:p w:rsidR="00A727B0" w:rsidRPr="00A727B0" w:rsidRDefault="00A727B0" w:rsidP="00A727B0"/>
        </w:tc>
        <w:tc>
          <w:tcPr>
            <w:tcW w:w="1854" w:type="dxa"/>
            <w:tcBorders>
              <w:top w:val="nil"/>
              <w:left w:val="nil"/>
              <w:bottom w:val="nil"/>
              <w:right w:val="nil"/>
            </w:tcBorders>
            <w:shd w:val="clear" w:color="auto" w:fill="auto"/>
            <w:vAlign w:val="bottom"/>
            <w:hideMark/>
          </w:tcPr>
          <w:p w:rsidR="00A727B0" w:rsidRPr="00A727B0" w:rsidRDefault="00A727B0" w:rsidP="00A727B0"/>
        </w:tc>
        <w:tc>
          <w:tcPr>
            <w:tcW w:w="3840" w:type="dxa"/>
            <w:gridSpan w:val="2"/>
            <w:tcBorders>
              <w:top w:val="nil"/>
              <w:left w:val="nil"/>
              <w:bottom w:val="nil"/>
              <w:right w:val="nil"/>
            </w:tcBorders>
            <w:shd w:val="clear" w:color="auto" w:fill="auto"/>
            <w:vAlign w:val="bottom"/>
            <w:hideMark/>
          </w:tcPr>
          <w:p w:rsidR="00A727B0" w:rsidRPr="00A727B0" w:rsidRDefault="00A727B0" w:rsidP="00A727B0">
            <w:pPr>
              <w:jc w:val="right"/>
            </w:pPr>
            <w:r w:rsidRPr="00A727B0">
              <w:t xml:space="preserve">от  09.12.2022г.  №227 </w:t>
            </w:r>
          </w:p>
        </w:tc>
      </w:tr>
      <w:tr w:rsidR="00A727B0" w:rsidRPr="00A727B0" w:rsidTr="00A727B0">
        <w:trPr>
          <w:trHeight w:val="288"/>
        </w:trPr>
        <w:tc>
          <w:tcPr>
            <w:tcW w:w="3134" w:type="dxa"/>
            <w:tcBorders>
              <w:top w:val="nil"/>
              <w:left w:val="nil"/>
              <w:bottom w:val="nil"/>
              <w:right w:val="nil"/>
            </w:tcBorders>
            <w:shd w:val="clear" w:color="auto" w:fill="auto"/>
            <w:vAlign w:val="bottom"/>
            <w:hideMark/>
          </w:tcPr>
          <w:p w:rsidR="00A727B0" w:rsidRPr="00A727B0" w:rsidRDefault="00A727B0" w:rsidP="00A727B0">
            <w:pPr>
              <w:jc w:val="right"/>
            </w:pPr>
            <w:r w:rsidRPr="00A727B0">
              <w:t xml:space="preserve">  </w:t>
            </w:r>
          </w:p>
        </w:tc>
        <w:tc>
          <w:tcPr>
            <w:tcW w:w="6946" w:type="dxa"/>
            <w:tcBorders>
              <w:top w:val="nil"/>
              <w:left w:val="nil"/>
              <w:bottom w:val="nil"/>
              <w:right w:val="nil"/>
            </w:tcBorders>
            <w:shd w:val="clear" w:color="auto" w:fill="auto"/>
            <w:vAlign w:val="bottom"/>
            <w:hideMark/>
          </w:tcPr>
          <w:p w:rsidR="00A727B0" w:rsidRPr="00A727B0" w:rsidRDefault="00A727B0" w:rsidP="00A727B0"/>
        </w:tc>
        <w:tc>
          <w:tcPr>
            <w:tcW w:w="1854" w:type="dxa"/>
            <w:tcBorders>
              <w:top w:val="nil"/>
              <w:left w:val="nil"/>
              <w:bottom w:val="nil"/>
              <w:right w:val="nil"/>
            </w:tcBorders>
            <w:shd w:val="clear" w:color="auto" w:fill="auto"/>
            <w:vAlign w:val="bottom"/>
            <w:hideMark/>
          </w:tcPr>
          <w:p w:rsidR="00A727B0" w:rsidRPr="00A727B0" w:rsidRDefault="00A727B0" w:rsidP="00A727B0"/>
        </w:tc>
        <w:tc>
          <w:tcPr>
            <w:tcW w:w="1840" w:type="dxa"/>
            <w:tcBorders>
              <w:top w:val="nil"/>
              <w:left w:val="nil"/>
              <w:bottom w:val="nil"/>
              <w:right w:val="nil"/>
            </w:tcBorders>
            <w:shd w:val="clear" w:color="auto" w:fill="auto"/>
            <w:vAlign w:val="bottom"/>
            <w:hideMark/>
          </w:tcPr>
          <w:p w:rsidR="00A727B0" w:rsidRPr="00A727B0" w:rsidRDefault="00A727B0" w:rsidP="00A727B0"/>
        </w:tc>
        <w:tc>
          <w:tcPr>
            <w:tcW w:w="2000" w:type="dxa"/>
            <w:tcBorders>
              <w:top w:val="nil"/>
              <w:left w:val="nil"/>
              <w:bottom w:val="nil"/>
              <w:right w:val="nil"/>
            </w:tcBorders>
            <w:shd w:val="clear" w:color="auto" w:fill="auto"/>
            <w:vAlign w:val="bottom"/>
            <w:hideMark/>
          </w:tcPr>
          <w:p w:rsidR="00A727B0" w:rsidRPr="00A727B0" w:rsidRDefault="00A727B0" w:rsidP="00A727B0"/>
        </w:tc>
      </w:tr>
      <w:tr w:rsidR="00A727B0" w:rsidRPr="00A727B0" w:rsidTr="00A727B0">
        <w:trPr>
          <w:trHeight w:val="288"/>
        </w:trPr>
        <w:tc>
          <w:tcPr>
            <w:tcW w:w="3134" w:type="dxa"/>
            <w:tcBorders>
              <w:top w:val="nil"/>
              <w:left w:val="nil"/>
              <w:bottom w:val="nil"/>
              <w:right w:val="nil"/>
            </w:tcBorders>
            <w:shd w:val="clear" w:color="auto" w:fill="auto"/>
            <w:vAlign w:val="bottom"/>
            <w:hideMark/>
          </w:tcPr>
          <w:p w:rsidR="00A727B0" w:rsidRPr="00A727B0" w:rsidRDefault="00A727B0" w:rsidP="00A727B0">
            <w:pPr>
              <w:jc w:val="both"/>
            </w:pPr>
          </w:p>
        </w:tc>
        <w:tc>
          <w:tcPr>
            <w:tcW w:w="6946" w:type="dxa"/>
            <w:tcBorders>
              <w:top w:val="nil"/>
              <w:left w:val="nil"/>
              <w:bottom w:val="nil"/>
              <w:right w:val="nil"/>
            </w:tcBorders>
            <w:shd w:val="clear" w:color="auto" w:fill="auto"/>
            <w:vAlign w:val="bottom"/>
            <w:hideMark/>
          </w:tcPr>
          <w:p w:rsidR="00A727B0" w:rsidRPr="00A727B0" w:rsidRDefault="00A727B0" w:rsidP="00A727B0"/>
        </w:tc>
        <w:tc>
          <w:tcPr>
            <w:tcW w:w="1854" w:type="dxa"/>
            <w:tcBorders>
              <w:top w:val="nil"/>
              <w:left w:val="nil"/>
              <w:bottom w:val="nil"/>
              <w:right w:val="nil"/>
            </w:tcBorders>
            <w:shd w:val="clear" w:color="auto" w:fill="auto"/>
            <w:vAlign w:val="bottom"/>
            <w:hideMark/>
          </w:tcPr>
          <w:p w:rsidR="00A727B0" w:rsidRPr="00A727B0" w:rsidRDefault="00A727B0" w:rsidP="00A727B0"/>
        </w:tc>
        <w:tc>
          <w:tcPr>
            <w:tcW w:w="1840" w:type="dxa"/>
            <w:tcBorders>
              <w:top w:val="nil"/>
              <w:left w:val="nil"/>
              <w:bottom w:val="nil"/>
              <w:right w:val="nil"/>
            </w:tcBorders>
            <w:shd w:val="clear" w:color="auto" w:fill="auto"/>
            <w:vAlign w:val="bottom"/>
            <w:hideMark/>
          </w:tcPr>
          <w:p w:rsidR="00A727B0" w:rsidRPr="00A727B0" w:rsidRDefault="00A727B0" w:rsidP="00A727B0"/>
        </w:tc>
        <w:tc>
          <w:tcPr>
            <w:tcW w:w="2000" w:type="dxa"/>
            <w:tcBorders>
              <w:top w:val="nil"/>
              <w:left w:val="nil"/>
              <w:bottom w:val="nil"/>
              <w:right w:val="nil"/>
            </w:tcBorders>
            <w:shd w:val="clear" w:color="auto" w:fill="auto"/>
            <w:vAlign w:val="bottom"/>
            <w:hideMark/>
          </w:tcPr>
          <w:p w:rsidR="00A727B0" w:rsidRPr="00A727B0" w:rsidRDefault="00A727B0" w:rsidP="00A727B0"/>
        </w:tc>
      </w:tr>
      <w:tr w:rsidR="00A727B0" w:rsidRPr="00A727B0" w:rsidTr="00A727B0">
        <w:trPr>
          <w:trHeight w:val="528"/>
        </w:trPr>
        <w:tc>
          <w:tcPr>
            <w:tcW w:w="15774" w:type="dxa"/>
            <w:gridSpan w:val="5"/>
            <w:tcBorders>
              <w:top w:val="nil"/>
              <w:left w:val="nil"/>
              <w:bottom w:val="nil"/>
              <w:right w:val="nil"/>
            </w:tcBorders>
            <w:shd w:val="clear" w:color="auto" w:fill="auto"/>
            <w:vAlign w:val="bottom"/>
            <w:hideMark/>
          </w:tcPr>
          <w:p w:rsidR="00A727B0" w:rsidRPr="00A727B0" w:rsidRDefault="00A727B0" w:rsidP="00A727B0">
            <w:pPr>
              <w:jc w:val="center"/>
              <w:rPr>
                <w:b/>
                <w:bCs/>
              </w:rPr>
            </w:pPr>
            <w:r w:rsidRPr="00A727B0">
              <w:rPr>
                <w:b/>
                <w:bCs/>
              </w:rPr>
              <w:lastRenderedPageBreak/>
              <w:t>Источники внутреннего финансирования дефицита бюджета Комсомольского муниципального района на 2023 год                                                                                       и на плановый период 2024 и 2025 годов</w:t>
            </w:r>
          </w:p>
        </w:tc>
      </w:tr>
      <w:tr w:rsidR="00A727B0" w:rsidRPr="00A727B0" w:rsidTr="00A727B0">
        <w:trPr>
          <w:trHeight w:val="300"/>
        </w:trPr>
        <w:tc>
          <w:tcPr>
            <w:tcW w:w="3134" w:type="dxa"/>
            <w:tcBorders>
              <w:top w:val="nil"/>
              <w:left w:val="nil"/>
              <w:bottom w:val="nil"/>
              <w:right w:val="nil"/>
            </w:tcBorders>
            <w:shd w:val="clear" w:color="auto" w:fill="auto"/>
            <w:vAlign w:val="bottom"/>
            <w:hideMark/>
          </w:tcPr>
          <w:p w:rsidR="00A727B0" w:rsidRPr="00A727B0" w:rsidRDefault="00A727B0" w:rsidP="00A727B0"/>
        </w:tc>
        <w:tc>
          <w:tcPr>
            <w:tcW w:w="6946" w:type="dxa"/>
            <w:tcBorders>
              <w:top w:val="nil"/>
              <w:left w:val="nil"/>
              <w:bottom w:val="nil"/>
              <w:right w:val="nil"/>
            </w:tcBorders>
            <w:shd w:val="clear" w:color="auto" w:fill="auto"/>
            <w:vAlign w:val="bottom"/>
            <w:hideMark/>
          </w:tcPr>
          <w:p w:rsidR="00A727B0" w:rsidRPr="00A727B0" w:rsidRDefault="00A727B0" w:rsidP="00A727B0"/>
        </w:tc>
        <w:tc>
          <w:tcPr>
            <w:tcW w:w="1854" w:type="dxa"/>
            <w:tcBorders>
              <w:top w:val="nil"/>
              <w:left w:val="nil"/>
              <w:bottom w:val="nil"/>
              <w:right w:val="nil"/>
            </w:tcBorders>
            <w:shd w:val="clear" w:color="auto" w:fill="auto"/>
            <w:vAlign w:val="bottom"/>
            <w:hideMark/>
          </w:tcPr>
          <w:p w:rsidR="00A727B0" w:rsidRPr="00A727B0" w:rsidRDefault="00A727B0" w:rsidP="00A727B0"/>
        </w:tc>
        <w:tc>
          <w:tcPr>
            <w:tcW w:w="1840" w:type="dxa"/>
            <w:tcBorders>
              <w:top w:val="nil"/>
              <w:left w:val="nil"/>
              <w:bottom w:val="nil"/>
              <w:right w:val="nil"/>
            </w:tcBorders>
            <w:shd w:val="clear" w:color="auto" w:fill="auto"/>
            <w:vAlign w:val="bottom"/>
            <w:hideMark/>
          </w:tcPr>
          <w:p w:rsidR="00A727B0" w:rsidRPr="00A727B0" w:rsidRDefault="00A727B0" w:rsidP="00A727B0"/>
        </w:tc>
        <w:tc>
          <w:tcPr>
            <w:tcW w:w="2000" w:type="dxa"/>
            <w:tcBorders>
              <w:top w:val="nil"/>
              <w:left w:val="nil"/>
              <w:bottom w:val="nil"/>
              <w:right w:val="nil"/>
            </w:tcBorders>
            <w:shd w:val="clear" w:color="auto" w:fill="auto"/>
            <w:vAlign w:val="bottom"/>
            <w:hideMark/>
          </w:tcPr>
          <w:p w:rsidR="00A727B0" w:rsidRPr="00A727B0" w:rsidRDefault="00A727B0" w:rsidP="00A727B0"/>
        </w:tc>
      </w:tr>
      <w:tr w:rsidR="00A727B0" w:rsidRPr="00A727B0" w:rsidTr="00A727B0">
        <w:trPr>
          <w:trHeight w:val="300"/>
        </w:trPr>
        <w:tc>
          <w:tcPr>
            <w:tcW w:w="3134" w:type="dxa"/>
            <w:vMerge w:val="restart"/>
            <w:tcBorders>
              <w:top w:val="single" w:sz="8" w:space="0" w:color="auto"/>
              <w:left w:val="single" w:sz="8" w:space="0" w:color="auto"/>
              <w:bottom w:val="nil"/>
              <w:right w:val="single" w:sz="8" w:space="0" w:color="000000"/>
            </w:tcBorders>
            <w:shd w:val="clear" w:color="auto" w:fill="auto"/>
            <w:hideMark/>
          </w:tcPr>
          <w:p w:rsidR="00A727B0" w:rsidRPr="00A727B0" w:rsidRDefault="00A727B0" w:rsidP="00A727B0">
            <w:pPr>
              <w:jc w:val="center"/>
              <w:rPr>
                <w:b/>
                <w:bCs/>
              </w:rPr>
            </w:pPr>
            <w:r w:rsidRPr="00A727B0">
              <w:rPr>
                <w:b/>
                <w:bCs/>
              </w:rPr>
              <w:t>Код классификации источников финансирования дефицита бюджетов</w:t>
            </w:r>
          </w:p>
        </w:tc>
        <w:tc>
          <w:tcPr>
            <w:tcW w:w="6946" w:type="dxa"/>
            <w:vMerge w:val="restart"/>
            <w:tcBorders>
              <w:top w:val="single" w:sz="8" w:space="0" w:color="auto"/>
              <w:left w:val="single" w:sz="8" w:space="0" w:color="000000"/>
              <w:bottom w:val="nil"/>
              <w:right w:val="single" w:sz="8" w:space="0" w:color="000000"/>
            </w:tcBorders>
            <w:shd w:val="clear" w:color="auto" w:fill="auto"/>
            <w:hideMark/>
          </w:tcPr>
          <w:p w:rsidR="00A727B0" w:rsidRPr="00A727B0" w:rsidRDefault="00A727B0" w:rsidP="00A727B0">
            <w:pPr>
              <w:jc w:val="center"/>
              <w:rPr>
                <w:b/>
                <w:bCs/>
              </w:rPr>
            </w:pPr>
            <w:r w:rsidRPr="00A727B0">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A727B0" w:rsidRPr="00A727B0" w:rsidRDefault="00A727B0" w:rsidP="00A727B0">
            <w:pPr>
              <w:jc w:val="center"/>
              <w:rPr>
                <w:b/>
                <w:bCs/>
              </w:rPr>
            </w:pPr>
            <w:r w:rsidRPr="00A727B0">
              <w:rPr>
                <w:b/>
                <w:bCs/>
              </w:rPr>
              <w:t>Сумма руб.</w:t>
            </w:r>
          </w:p>
        </w:tc>
      </w:tr>
      <w:tr w:rsidR="00A727B0" w:rsidRPr="00A727B0" w:rsidTr="00A727B0">
        <w:trPr>
          <w:trHeight w:val="759"/>
        </w:trPr>
        <w:tc>
          <w:tcPr>
            <w:tcW w:w="3134" w:type="dxa"/>
            <w:vMerge/>
            <w:tcBorders>
              <w:top w:val="single" w:sz="8" w:space="0" w:color="auto"/>
              <w:left w:val="single" w:sz="8" w:space="0" w:color="auto"/>
              <w:bottom w:val="nil"/>
              <w:right w:val="single" w:sz="8" w:space="0" w:color="000000"/>
            </w:tcBorders>
            <w:vAlign w:val="center"/>
            <w:hideMark/>
          </w:tcPr>
          <w:p w:rsidR="00A727B0" w:rsidRPr="00A727B0" w:rsidRDefault="00A727B0" w:rsidP="00A727B0">
            <w:pPr>
              <w:rPr>
                <w:b/>
                <w:bCs/>
              </w:rPr>
            </w:pPr>
          </w:p>
        </w:tc>
        <w:tc>
          <w:tcPr>
            <w:tcW w:w="6946" w:type="dxa"/>
            <w:vMerge/>
            <w:tcBorders>
              <w:top w:val="single" w:sz="8" w:space="0" w:color="auto"/>
              <w:left w:val="single" w:sz="8" w:space="0" w:color="000000"/>
              <w:bottom w:val="nil"/>
              <w:right w:val="single" w:sz="8" w:space="0" w:color="000000"/>
            </w:tcBorders>
            <w:vAlign w:val="center"/>
            <w:hideMark/>
          </w:tcPr>
          <w:p w:rsidR="00A727B0" w:rsidRPr="00A727B0" w:rsidRDefault="00A727B0" w:rsidP="00A727B0">
            <w:pPr>
              <w:rPr>
                <w:b/>
                <w:bCs/>
              </w:rPr>
            </w:pPr>
          </w:p>
        </w:tc>
        <w:tc>
          <w:tcPr>
            <w:tcW w:w="1854" w:type="dxa"/>
            <w:tcBorders>
              <w:top w:val="nil"/>
              <w:left w:val="nil"/>
              <w:bottom w:val="nil"/>
              <w:right w:val="single" w:sz="8" w:space="0" w:color="000000"/>
            </w:tcBorders>
            <w:shd w:val="clear" w:color="auto" w:fill="auto"/>
            <w:hideMark/>
          </w:tcPr>
          <w:p w:rsidR="00A727B0" w:rsidRPr="00A727B0" w:rsidRDefault="00A727B0" w:rsidP="00A727B0">
            <w:pPr>
              <w:jc w:val="center"/>
              <w:rPr>
                <w:b/>
                <w:bCs/>
              </w:rPr>
            </w:pPr>
            <w:r w:rsidRPr="00A727B0">
              <w:rPr>
                <w:b/>
                <w:bCs/>
              </w:rPr>
              <w:t xml:space="preserve"> 2023 год</w:t>
            </w:r>
          </w:p>
        </w:tc>
        <w:tc>
          <w:tcPr>
            <w:tcW w:w="1840" w:type="dxa"/>
            <w:tcBorders>
              <w:top w:val="nil"/>
              <w:left w:val="nil"/>
              <w:bottom w:val="nil"/>
              <w:right w:val="single" w:sz="8" w:space="0" w:color="000000"/>
            </w:tcBorders>
            <w:shd w:val="clear" w:color="auto" w:fill="auto"/>
            <w:hideMark/>
          </w:tcPr>
          <w:p w:rsidR="00A727B0" w:rsidRPr="00A727B0" w:rsidRDefault="00A727B0" w:rsidP="00A727B0">
            <w:pPr>
              <w:jc w:val="center"/>
              <w:rPr>
                <w:b/>
                <w:bCs/>
              </w:rPr>
            </w:pPr>
            <w:r w:rsidRPr="00A727B0">
              <w:rPr>
                <w:b/>
                <w:bCs/>
              </w:rPr>
              <w:t xml:space="preserve"> 2024 год</w:t>
            </w:r>
          </w:p>
        </w:tc>
        <w:tc>
          <w:tcPr>
            <w:tcW w:w="2000" w:type="dxa"/>
            <w:tcBorders>
              <w:top w:val="nil"/>
              <w:left w:val="nil"/>
              <w:bottom w:val="nil"/>
              <w:right w:val="single" w:sz="8" w:space="0" w:color="auto"/>
            </w:tcBorders>
            <w:shd w:val="clear" w:color="auto" w:fill="auto"/>
            <w:hideMark/>
          </w:tcPr>
          <w:p w:rsidR="00A727B0" w:rsidRPr="00A727B0" w:rsidRDefault="00A727B0" w:rsidP="00A727B0">
            <w:pPr>
              <w:jc w:val="center"/>
              <w:rPr>
                <w:b/>
                <w:bCs/>
              </w:rPr>
            </w:pPr>
            <w:r w:rsidRPr="00A727B0">
              <w:rPr>
                <w:b/>
                <w:bCs/>
              </w:rPr>
              <w:t xml:space="preserve"> 2025 год</w:t>
            </w:r>
          </w:p>
        </w:tc>
      </w:tr>
      <w:tr w:rsidR="00A727B0" w:rsidRPr="00A727B0" w:rsidTr="00A727B0">
        <w:trPr>
          <w:trHeight w:val="528"/>
        </w:trPr>
        <w:tc>
          <w:tcPr>
            <w:tcW w:w="3134" w:type="dxa"/>
            <w:tcBorders>
              <w:top w:val="single" w:sz="8"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000 01 00 00 00 00 0000 000</w:t>
            </w:r>
          </w:p>
        </w:tc>
        <w:tc>
          <w:tcPr>
            <w:tcW w:w="6946" w:type="dxa"/>
            <w:tcBorders>
              <w:top w:val="single" w:sz="8" w:space="0" w:color="auto"/>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18 790 675,67</w:t>
            </w:r>
          </w:p>
        </w:tc>
        <w:tc>
          <w:tcPr>
            <w:tcW w:w="1840" w:type="dxa"/>
            <w:tcBorders>
              <w:top w:val="single" w:sz="8" w:space="0" w:color="auto"/>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0,00</w:t>
            </w:r>
          </w:p>
        </w:tc>
      </w:tr>
      <w:tr w:rsidR="00A727B0" w:rsidRPr="00A727B0" w:rsidTr="00A727B0">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000 01 05 00 00 00 0000 000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18 790 675,67</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0,00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0,00</w:t>
            </w:r>
          </w:p>
        </w:tc>
      </w:tr>
      <w:tr w:rsidR="00A727B0" w:rsidRPr="00A727B0" w:rsidTr="00A727B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000 01 05 00 00 00 0000 500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-435 320 434,49</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-345 206 220,50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-349 394 593,38</w:t>
            </w:r>
          </w:p>
        </w:tc>
      </w:tr>
      <w:tr w:rsidR="00A727B0" w:rsidRPr="00A727B0" w:rsidTr="00A727B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000 01 05 02 00 00 0000 500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-435 320 434,49</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-345 206 220,50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-349 394 593,38</w:t>
            </w:r>
          </w:p>
        </w:tc>
      </w:tr>
      <w:tr w:rsidR="00A727B0" w:rsidRPr="00A727B0" w:rsidTr="00A727B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000 01 05 02 01 00 0000 510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-435 320 434,49</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-345 206 220,50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-349 394 593,38</w:t>
            </w:r>
          </w:p>
        </w:tc>
      </w:tr>
      <w:tr w:rsidR="00A727B0" w:rsidRPr="00A727B0" w:rsidTr="00A727B0">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053 01 05 02 01 05 0000 510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-435 320 434,49</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-345 206 220,50</w:t>
            </w:r>
          </w:p>
        </w:tc>
        <w:tc>
          <w:tcPr>
            <w:tcW w:w="20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-349 394 593,38</w:t>
            </w:r>
          </w:p>
        </w:tc>
      </w:tr>
      <w:tr w:rsidR="00A727B0" w:rsidRPr="00A727B0" w:rsidTr="00A727B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000 01 05 00 00 00 0000 600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454 111 110,16</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345 206 220,50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349 394 593,38</w:t>
            </w:r>
          </w:p>
        </w:tc>
      </w:tr>
      <w:tr w:rsidR="00A727B0" w:rsidRPr="00A727B0" w:rsidTr="00A727B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000 01 05 02 00 00 0000 600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454 111 110,16</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345 206 220,50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349 394 593,38</w:t>
            </w:r>
          </w:p>
        </w:tc>
      </w:tr>
      <w:tr w:rsidR="00A727B0" w:rsidRPr="00A727B0" w:rsidTr="00A727B0">
        <w:trPr>
          <w:trHeight w:val="28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000 01 05 02 01 00 0000 610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454 111 110,16</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345 206 220,50</w:t>
            </w:r>
          </w:p>
        </w:tc>
        <w:tc>
          <w:tcPr>
            <w:tcW w:w="20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349 394 593,38</w:t>
            </w:r>
          </w:p>
        </w:tc>
      </w:tr>
      <w:tr w:rsidR="00A727B0" w:rsidRPr="00A727B0" w:rsidTr="00A727B0">
        <w:trPr>
          <w:trHeight w:val="528"/>
        </w:trPr>
        <w:tc>
          <w:tcPr>
            <w:tcW w:w="3134"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053 01 05 02 01 05 0000 610</w:t>
            </w:r>
          </w:p>
        </w:tc>
        <w:tc>
          <w:tcPr>
            <w:tcW w:w="6946"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454 111 110,16</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345 206 220,50</w:t>
            </w:r>
          </w:p>
        </w:tc>
        <w:tc>
          <w:tcPr>
            <w:tcW w:w="20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349 394 593,38</w:t>
            </w:r>
          </w:p>
        </w:tc>
      </w:tr>
    </w:tbl>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tbl>
      <w:tblPr>
        <w:tblW w:w="15653" w:type="dxa"/>
        <w:tblInd w:w="93" w:type="dxa"/>
        <w:tblLook w:val="04A0"/>
      </w:tblPr>
      <w:tblGrid>
        <w:gridCol w:w="10647"/>
        <w:gridCol w:w="1887"/>
        <w:gridCol w:w="1188"/>
        <w:gridCol w:w="1931"/>
      </w:tblGrid>
      <w:tr w:rsidR="00A727B0" w:rsidRPr="00A727B0" w:rsidTr="00A727B0">
        <w:trPr>
          <w:trHeight w:val="209"/>
        </w:trPr>
        <w:tc>
          <w:tcPr>
            <w:tcW w:w="15653" w:type="dxa"/>
            <w:gridSpan w:val="4"/>
            <w:tcBorders>
              <w:top w:val="nil"/>
              <w:left w:val="nil"/>
              <w:bottom w:val="nil"/>
              <w:right w:val="nil"/>
            </w:tcBorders>
            <w:shd w:val="clear" w:color="000000" w:fill="FFFFFF"/>
            <w:vAlign w:val="bottom"/>
            <w:hideMark/>
          </w:tcPr>
          <w:p w:rsidR="00A727B0" w:rsidRPr="00A727B0" w:rsidRDefault="00A727B0" w:rsidP="00A727B0">
            <w:pPr>
              <w:jc w:val="right"/>
              <w:rPr>
                <w:b/>
                <w:bCs/>
              </w:rPr>
            </w:pPr>
            <w:bookmarkStart w:id="23" w:name="RANGE!A2:D316"/>
            <w:r w:rsidRPr="00A727B0">
              <w:rPr>
                <w:b/>
                <w:bCs/>
              </w:rPr>
              <w:t>Приложение 5</w:t>
            </w:r>
            <w:bookmarkEnd w:id="23"/>
          </w:p>
        </w:tc>
      </w:tr>
      <w:tr w:rsidR="00A727B0" w:rsidRPr="00A727B0" w:rsidTr="00A727B0">
        <w:trPr>
          <w:trHeight w:val="490"/>
        </w:trPr>
        <w:tc>
          <w:tcPr>
            <w:tcW w:w="15653" w:type="dxa"/>
            <w:gridSpan w:val="4"/>
            <w:tcBorders>
              <w:top w:val="nil"/>
              <w:left w:val="nil"/>
              <w:bottom w:val="nil"/>
              <w:right w:val="nil"/>
            </w:tcBorders>
            <w:shd w:val="clear" w:color="000000" w:fill="FFFFFF"/>
            <w:vAlign w:val="bottom"/>
            <w:hideMark/>
          </w:tcPr>
          <w:p w:rsidR="00A727B0" w:rsidRPr="00A727B0" w:rsidRDefault="00A727B0" w:rsidP="00A727B0">
            <w:pPr>
              <w:jc w:val="right"/>
            </w:pPr>
            <w:r w:rsidRPr="00A727B0">
              <w:t xml:space="preserve">к Решению Совета Комсомольского муниципального района                                                                                                                                                                                                                                                                                                                                                                                                                                        "О бюджете Комсомольского муниципального района                                                                                                                                                                                                                                                                                                                                                                                                                                                    на 2023 год и на плановый период 2024 и 2025 годов" </w:t>
            </w:r>
          </w:p>
        </w:tc>
      </w:tr>
      <w:tr w:rsidR="00A727B0" w:rsidRPr="00A727B0" w:rsidTr="00A727B0">
        <w:trPr>
          <w:trHeight w:val="170"/>
        </w:trPr>
        <w:tc>
          <w:tcPr>
            <w:tcW w:w="15653" w:type="dxa"/>
            <w:gridSpan w:val="4"/>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от  09.12.</w:t>
            </w:r>
            <w:r w:rsidRPr="00A727B0">
              <w:rPr>
                <w:u w:val="single"/>
              </w:rPr>
              <w:t>2022</w:t>
            </w:r>
            <w:r w:rsidRPr="00A727B0">
              <w:t xml:space="preserve"> №227</w:t>
            </w:r>
          </w:p>
        </w:tc>
      </w:tr>
      <w:tr w:rsidR="00A727B0" w:rsidRPr="00A727B0" w:rsidTr="00A727B0">
        <w:trPr>
          <w:trHeight w:val="170"/>
        </w:trPr>
        <w:tc>
          <w:tcPr>
            <w:tcW w:w="10647" w:type="dxa"/>
            <w:tcBorders>
              <w:top w:val="nil"/>
              <w:left w:val="nil"/>
              <w:bottom w:val="nil"/>
              <w:right w:val="nil"/>
            </w:tcBorders>
            <w:shd w:val="clear" w:color="000000" w:fill="FFFFFF"/>
            <w:vAlign w:val="bottom"/>
            <w:hideMark/>
          </w:tcPr>
          <w:p w:rsidR="00A727B0" w:rsidRPr="00A727B0" w:rsidRDefault="00A727B0" w:rsidP="00A727B0">
            <w:r w:rsidRPr="00A727B0">
              <w:t> </w:t>
            </w:r>
          </w:p>
        </w:tc>
        <w:tc>
          <w:tcPr>
            <w:tcW w:w="5006" w:type="dxa"/>
            <w:gridSpan w:val="3"/>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r>
      <w:tr w:rsidR="00A727B0" w:rsidRPr="00A727B0" w:rsidTr="00A727B0">
        <w:trPr>
          <w:trHeight w:val="850"/>
        </w:trPr>
        <w:tc>
          <w:tcPr>
            <w:tcW w:w="15653" w:type="dxa"/>
            <w:gridSpan w:val="4"/>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2023 год</w:t>
            </w:r>
          </w:p>
        </w:tc>
      </w:tr>
      <w:tr w:rsidR="00A727B0" w:rsidRPr="00A727B0" w:rsidTr="00A727B0">
        <w:trPr>
          <w:trHeight w:val="176"/>
        </w:trPr>
        <w:tc>
          <w:tcPr>
            <w:tcW w:w="10647"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887"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188"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rPr>
            </w:pPr>
            <w:r w:rsidRPr="00A727B0">
              <w:rPr>
                <w:b/>
                <w:bCs/>
              </w:rPr>
              <w:lastRenderedPageBreak/>
              <w:t>Наименование</w:t>
            </w:r>
          </w:p>
        </w:tc>
        <w:tc>
          <w:tcPr>
            <w:tcW w:w="1887" w:type="dxa"/>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rPr>
            </w:pPr>
            <w:r w:rsidRPr="00A727B0">
              <w:rPr>
                <w:b/>
                <w:bCs/>
              </w:rPr>
              <w:t>Целевая статья</w:t>
            </w:r>
          </w:p>
        </w:tc>
        <w:tc>
          <w:tcPr>
            <w:tcW w:w="1188" w:type="dxa"/>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rPr>
            </w:pPr>
            <w:r w:rsidRPr="00A727B0">
              <w:rPr>
                <w:b/>
                <w:bCs/>
              </w:rPr>
              <w:t>Вид расходов</w:t>
            </w:r>
          </w:p>
        </w:tc>
        <w:tc>
          <w:tcPr>
            <w:tcW w:w="1931" w:type="dxa"/>
            <w:tcBorders>
              <w:top w:val="single" w:sz="8" w:space="0" w:color="auto"/>
              <w:left w:val="nil"/>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Сумма,  руб.</w:t>
            </w:r>
          </w:p>
        </w:tc>
      </w:tr>
      <w:tr w:rsidR="00A727B0" w:rsidRPr="00A727B0" w:rsidTr="00A727B0">
        <w:trPr>
          <w:trHeight w:val="346"/>
        </w:trPr>
        <w:tc>
          <w:tcPr>
            <w:tcW w:w="10647" w:type="dxa"/>
            <w:tcBorders>
              <w:top w:val="nil"/>
              <w:left w:val="single" w:sz="8" w:space="0" w:color="auto"/>
              <w:bottom w:val="nil"/>
              <w:right w:val="single" w:sz="4" w:space="0" w:color="auto"/>
            </w:tcBorders>
            <w:shd w:val="clear" w:color="000000" w:fill="FAC090"/>
            <w:vAlign w:val="bottom"/>
            <w:hideMark/>
          </w:tcPr>
          <w:p w:rsidR="00A727B0" w:rsidRPr="00A727B0" w:rsidRDefault="00A727B0" w:rsidP="00A727B0">
            <w:pPr>
              <w:rPr>
                <w:b/>
                <w:bCs/>
              </w:rPr>
            </w:pPr>
            <w:r w:rsidRPr="00A727B0">
              <w:rPr>
                <w:b/>
                <w:bCs/>
              </w:rPr>
              <w:t xml:space="preserve">Муниципальная программа "Развитие образования Комсомольского муниципального района" </w:t>
            </w:r>
          </w:p>
        </w:tc>
        <w:tc>
          <w:tcPr>
            <w:tcW w:w="1887" w:type="dxa"/>
            <w:tcBorders>
              <w:top w:val="nil"/>
              <w:left w:val="nil"/>
              <w:bottom w:val="nil"/>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01 0 00 00000</w:t>
            </w:r>
          </w:p>
        </w:tc>
        <w:tc>
          <w:tcPr>
            <w:tcW w:w="1188" w:type="dxa"/>
            <w:tcBorders>
              <w:top w:val="nil"/>
              <w:left w:val="nil"/>
              <w:bottom w:val="nil"/>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nil"/>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262 197 580,35</w:t>
            </w:r>
          </w:p>
        </w:tc>
      </w:tr>
      <w:tr w:rsidR="00A727B0" w:rsidRPr="00A727B0" w:rsidTr="00A727B0">
        <w:trPr>
          <w:trHeight w:val="353"/>
        </w:trPr>
        <w:tc>
          <w:tcPr>
            <w:tcW w:w="1064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дошкольных образовательных программ в Комсомольском муниципальном районе"</w:t>
            </w:r>
          </w:p>
        </w:tc>
        <w:tc>
          <w:tcPr>
            <w:tcW w:w="1887"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single" w:sz="8" w:space="0" w:color="auto"/>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78 181 420,30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мероприятие"Развитие дошкольного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77 784 475,30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16 390 368,13</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21 697 608,86</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дошкольного образования и воспитания"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267 500,00</w:t>
            </w:r>
          </w:p>
        </w:tc>
      </w:tr>
      <w:tr w:rsidR="00A727B0" w:rsidRPr="00A727B0" w:rsidTr="00A727B0">
        <w:trPr>
          <w:trHeight w:val="136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38 607 897,00</w:t>
            </w:r>
          </w:p>
        </w:tc>
      </w:tr>
      <w:tr w:rsidR="00A727B0" w:rsidRPr="00A727B0" w:rsidTr="00A727B0">
        <w:trPr>
          <w:trHeight w:val="102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218 502,00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S3500</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602 599,31</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"Финансовое обеспечение предоставления мер социальной поддержки в сфере дошкольного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396 945,00</w:t>
            </w:r>
          </w:p>
        </w:tc>
      </w:tr>
      <w:tr w:rsidR="00A727B0" w:rsidRPr="00A727B0" w:rsidTr="00A727B0">
        <w:trPr>
          <w:trHeight w:val="11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396 945,00</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135 695 038,82</w:t>
            </w:r>
          </w:p>
        </w:tc>
      </w:tr>
      <w:tr w:rsidR="00A727B0" w:rsidRPr="00A727B0" w:rsidTr="00A727B0">
        <w:trPr>
          <w:trHeight w:val="51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104 814 913,67</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20 577 452,42</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383 415,00</w:t>
            </w:r>
          </w:p>
        </w:tc>
      </w:tr>
      <w:tr w:rsidR="00A727B0" w:rsidRPr="00A727B0" w:rsidTr="00A727B0">
        <w:trPr>
          <w:trHeight w:val="9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01 2 01 53031</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6 249 600,00</w:t>
            </w:r>
          </w:p>
        </w:tc>
      </w:tr>
      <w:tr w:rsidR="00A727B0" w:rsidRPr="00A727B0" w:rsidTr="00A727B0">
        <w:trPr>
          <w:trHeight w:val="150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76 241 997,25</w:t>
            </w:r>
          </w:p>
        </w:tc>
      </w:tr>
      <w:tr w:rsidR="00A727B0" w:rsidRPr="00A727B0" w:rsidTr="00A727B0">
        <w:trPr>
          <w:trHeight w:val="136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1 362 449,00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 xml:space="preserve">Основное мероприятие «Наказы избирателей депутатам Ивановской областной Думы» </w:t>
            </w:r>
          </w:p>
        </w:tc>
        <w:tc>
          <w:tcPr>
            <w:tcW w:w="1887" w:type="dxa"/>
            <w:tcBorders>
              <w:top w:val="nil"/>
              <w:left w:val="nil"/>
              <w:bottom w:val="nil"/>
              <w:right w:val="nil"/>
            </w:tcBorders>
            <w:shd w:val="clear" w:color="auto" w:fill="auto"/>
            <w:noWrap/>
            <w:vAlign w:val="center"/>
            <w:hideMark/>
          </w:tcPr>
          <w:p w:rsidR="00A727B0" w:rsidRPr="00A727B0" w:rsidRDefault="00A727B0" w:rsidP="00A727B0">
            <w:pPr>
              <w:jc w:val="center"/>
              <w:rPr>
                <w:i/>
                <w:iCs/>
              </w:rPr>
            </w:pPr>
            <w:r w:rsidRPr="00A727B0">
              <w:rPr>
                <w:i/>
                <w:iCs/>
              </w:rPr>
              <w:t>01 2 02 00000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2 014 736,85</w:t>
            </w:r>
          </w:p>
        </w:tc>
      </w:tr>
      <w:tr w:rsidR="00A727B0" w:rsidRPr="00A727B0" w:rsidTr="00A727B0">
        <w:trPr>
          <w:trHeight w:val="510"/>
        </w:trPr>
        <w:tc>
          <w:tcPr>
            <w:tcW w:w="10647" w:type="dxa"/>
            <w:tcBorders>
              <w:top w:val="nil"/>
              <w:left w:val="nil"/>
              <w:bottom w:val="nil"/>
              <w:right w:val="nil"/>
            </w:tcBorders>
            <w:shd w:val="clear" w:color="auto" w:fill="auto"/>
            <w:vAlign w:val="bottom"/>
            <w:hideMark/>
          </w:tcPr>
          <w:p w:rsidR="00A727B0" w:rsidRPr="00A727B0" w:rsidRDefault="00A727B0" w:rsidP="00A727B0">
            <w:r w:rsidRPr="00A727B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02 S1950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2 014 736,85</w:t>
            </w:r>
          </w:p>
        </w:tc>
      </w:tr>
      <w:tr w:rsidR="00A727B0" w:rsidRPr="00A727B0" w:rsidTr="00A727B0">
        <w:trPr>
          <w:trHeight w:val="340"/>
        </w:trPr>
        <w:tc>
          <w:tcPr>
            <w:tcW w:w="106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727B0" w:rsidRPr="00A727B0" w:rsidRDefault="00A727B0" w:rsidP="00A727B0">
            <w:pPr>
              <w:rPr>
                <w:i/>
                <w:iCs/>
              </w:rPr>
            </w:pPr>
            <w:r w:rsidRPr="00A727B0">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28 865 388,30</w:t>
            </w:r>
          </w:p>
        </w:tc>
      </w:tr>
      <w:tr w:rsidR="00A727B0" w:rsidRPr="00A727B0" w:rsidTr="00A727B0">
        <w:trPr>
          <w:trHeight w:val="510"/>
        </w:trPr>
        <w:tc>
          <w:tcPr>
            <w:tcW w:w="10647" w:type="dxa"/>
            <w:tcBorders>
              <w:top w:val="nil"/>
              <w:left w:val="nil"/>
              <w:bottom w:val="single" w:sz="4" w:space="0" w:color="auto"/>
              <w:right w:val="single" w:sz="4" w:space="0" w:color="auto"/>
            </w:tcBorders>
            <w:shd w:val="clear" w:color="auto" w:fill="auto"/>
            <w:vAlign w:val="bottom"/>
            <w:hideMark/>
          </w:tcPr>
          <w:p w:rsidR="00A727B0" w:rsidRPr="00A727B0" w:rsidRDefault="00A727B0" w:rsidP="00A727B0">
            <w:r w:rsidRPr="00A727B0">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03 L7502</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28 865 388,30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15 177 503,06</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мероприятие"Развитие дополнительного образования детей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10 194 175,06</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6 722 670,53</w:t>
            </w:r>
          </w:p>
        </w:tc>
      </w:tr>
      <w:tr w:rsidR="00A727B0" w:rsidRPr="00A727B0" w:rsidTr="00A727B0">
        <w:trPr>
          <w:trHeight w:val="85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01 3 01 81420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2 638 343,44</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3 01 S1420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833 161,09</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4 983 300,00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4 974 480,00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8 820,00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Региональный проект "Успех каждого ребенка"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3 Е2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28,00</w:t>
            </w:r>
          </w:p>
        </w:tc>
      </w:tr>
      <w:tr w:rsidR="00A727B0" w:rsidRPr="00A727B0" w:rsidTr="00A727B0">
        <w:trPr>
          <w:trHeight w:val="48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E2 54910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28,00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"Укрепление пожарной безопасности образовательных учреждений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1 290 003,36</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"Содействие развитию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1 290 003,36</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Мероприятия по укреплению пожарной безопасности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1 199 324,64</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90 678,72</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мер поддержки детей в сфере образования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16 416 267,92</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"Поддержка многодетных семей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6 003 290,40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6 003 290,40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"Организация отдыха и оздоровление детей"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1 468 530,00</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1 411 830,00</w:t>
            </w:r>
          </w:p>
        </w:tc>
      </w:tr>
      <w:tr w:rsidR="00A727B0" w:rsidRPr="00A727B0" w:rsidTr="00A727B0">
        <w:trPr>
          <w:trHeight w:val="67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56 700,00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"Финансовое обеспечение мер поддержки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8 944 447,52</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1 590 793,67</w:t>
            </w:r>
          </w:p>
        </w:tc>
      </w:tr>
      <w:tr w:rsidR="00A727B0" w:rsidRPr="00A727B0" w:rsidTr="00A727B0">
        <w:trPr>
          <w:trHeight w:val="306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01 5 03 89700</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1 090 584,00</w:t>
            </w:r>
          </w:p>
        </w:tc>
      </w:tr>
      <w:tr w:rsidR="00A727B0" w:rsidRPr="00A727B0" w:rsidTr="00A727B0">
        <w:trPr>
          <w:trHeight w:val="882"/>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6 263 069,85</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"Управление в сфере образования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15 437 346,89</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централизованной бухгалтерии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12 298 910,09</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5 792 235,91</w:t>
            </w:r>
          </w:p>
        </w:tc>
      </w:tr>
      <w:tr w:rsidR="00A727B0" w:rsidRPr="00A727B0" w:rsidTr="00A727B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6 497 074,18</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9 600,00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органов управления в сфере образования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2 995 436,80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2 932 936,80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Расходы на содержание органов управления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22 500,00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Расходы на содержание органов управления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40 000,00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"Реализация внешкольных мероприятий"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85 000,00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55 000,00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Проведение районных мероприятий в сфере образования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30 000,00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lastRenderedPageBreak/>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58 000,00</w:t>
            </w:r>
          </w:p>
        </w:tc>
      </w:tr>
      <w:tr w:rsidR="00A727B0" w:rsidRPr="00A727B0" w:rsidTr="00A727B0">
        <w:trPr>
          <w:trHeight w:val="503"/>
        </w:trPr>
        <w:tc>
          <w:tcPr>
            <w:tcW w:w="10647"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01 6 04 S3110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58 000,00</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Муниципальная программа "Развитие культуры, спорта и молодежной политики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51 770 180,89</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"Дополнительное образование детей в сфере культуры и искусства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12 879 023,04</w:t>
            </w:r>
          </w:p>
        </w:tc>
      </w:tr>
      <w:tr w:rsidR="00A727B0" w:rsidRPr="00A727B0" w:rsidTr="00A727B0">
        <w:trPr>
          <w:trHeight w:val="34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учреждений дополнительного образования в сфере культуры и искусства"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12 879 023,04</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7 394 045,04</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1 516 556,00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99 200,00</w:t>
            </w:r>
          </w:p>
        </w:tc>
      </w:tr>
      <w:tr w:rsidR="00A727B0" w:rsidRPr="00A727B0" w:rsidTr="00A727B0">
        <w:trPr>
          <w:trHeight w:val="1034"/>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02 1 01 81430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3 675 760,00</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02 1 01 S1430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193 462,00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молодежной политики на территории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806 766,00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"Реализация молодежной политики"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806 766,00</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02 2 01 00050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426 766,00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360 000,00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20 000,00</w:t>
            </w:r>
          </w:p>
        </w:tc>
      </w:tr>
      <w:tr w:rsidR="00A727B0" w:rsidRPr="00A727B0" w:rsidTr="00A727B0">
        <w:trPr>
          <w:trHeight w:val="327"/>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"Развитие физической культуры и спорта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rPr>
            </w:pPr>
            <w:r w:rsidRPr="00A727B0">
              <w:rPr>
                <w:b/>
                <w:bCs/>
              </w:rPr>
              <w:t>30 000,00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"Организация и проведение спортивно-массовых мероприятий для развития физкультуры и спорта"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30 000,00</w:t>
            </w:r>
          </w:p>
        </w:tc>
      </w:tr>
      <w:tr w:rsidR="00A727B0" w:rsidRPr="00A727B0" w:rsidTr="00A727B0">
        <w:trPr>
          <w:trHeight w:val="510"/>
        </w:trPr>
        <w:tc>
          <w:tcPr>
            <w:tcW w:w="10647"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02 3 01 00060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10 000,00</w:t>
            </w:r>
          </w:p>
        </w:tc>
      </w:tr>
      <w:tr w:rsidR="00A727B0" w:rsidRPr="00A727B0" w:rsidTr="00A727B0">
        <w:trPr>
          <w:trHeight w:val="381"/>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3 01 G0100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20 000,00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200 000,00</w:t>
            </w:r>
          </w:p>
        </w:tc>
      </w:tr>
      <w:tr w:rsidR="00A727B0" w:rsidRPr="00A727B0" w:rsidTr="00A727B0">
        <w:trPr>
          <w:trHeight w:val="31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"Проведение мероприятий, связанных с государственными праздниками, юбилейными и памятными датами"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200 000,00</w:t>
            </w:r>
          </w:p>
        </w:tc>
      </w:tr>
      <w:tr w:rsidR="00A727B0" w:rsidRPr="00A727B0" w:rsidTr="00A727B0">
        <w:trPr>
          <w:trHeight w:val="51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02 4 01 00070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200 000,00</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"Управление в сфере культуры, спорта и молодежной политики"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6 072 577,85</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1 622 642,99</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1 622 642,99</w:t>
            </w:r>
          </w:p>
        </w:tc>
      </w:tr>
      <w:tr w:rsidR="00A727B0" w:rsidRPr="00A727B0" w:rsidTr="00A727B0">
        <w:trPr>
          <w:trHeight w:val="30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4 319 934,86</w:t>
            </w:r>
          </w:p>
        </w:tc>
      </w:tr>
      <w:tr w:rsidR="00A727B0" w:rsidRPr="00A727B0" w:rsidTr="00A727B0">
        <w:trPr>
          <w:trHeight w:val="85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1 313 586,65</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93 700,00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2 912 648,21</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both"/>
              <w:rPr>
                <w:i/>
                <w:iCs/>
              </w:rPr>
            </w:pPr>
            <w:r w:rsidRPr="00A727B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02 5 03 00000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130 000,00</w:t>
            </w:r>
          </w:p>
        </w:tc>
      </w:tr>
      <w:tr w:rsidR="00A727B0" w:rsidRPr="00A727B0" w:rsidTr="00A727B0">
        <w:trPr>
          <w:trHeight w:val="680"/>
        </w:trPr>
        <w:tc>
          <w:tcPr>
            <w:tcW w:w="10647" w:type="dxa"/>
            <w:tcBorders>
              <w:top w:val="nil"/>
              <w:left w:val="single" w:sz="4"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03 G0090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130 000,00</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6 213 705,00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6 213 705,00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3 351 064,00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343 751,00</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02 7 01 80340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2 321 533,00</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S0340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122 186,00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L5191</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75 171,00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Подпрограмма "Организация культурно-досугового обслуживания населения Комсомольского городского поселения"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18 060 951,00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17 310 951,00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8 394 656,00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6 083 400,00</w:t>
            </w:r>
          </w:p>
        </w:tc>
      </w:tr>
      <w:tr w:rsidR="00A727B0" w:rsidRPr="00A727B0" w:rsidTr="00A727B0">
        <w:trPr>
          <w:trHeight w:val="327"/>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обеспечения деятельности учреждения культуры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10 700,00</w:t>
            </w:r>
          </w:p>
        </w:tc>
      </w:tr>
      <w:tr w:rsidR="00A727B0" w:rsidRPr="00A727B0" w:rsidTr="00A727B0">
        <w:trPr>
          <w:trHeight w:val="9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2 681 085,00</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141 110,00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 xml:space="preserve">Основное мероприятие "Организация показа кинофильмов"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750 000,00</w:t>
            </w:r>
          </w:p>
        </w:tc>
      </w:tr>
      <w:tr w:rsidR="00A727B0" w:rsidRPr="00A727B0" w:rsidTr="00A727B0">
        <w:trPr>
          <w:trHeight w:val="359"/>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по организации показа кинофильмов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750 000,00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7 507 158,00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5 849 202,00</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4 427 710,00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1 419 592,00</w:t>
            </w:r>
          </w:p>
        </w:tc>
      </w:tr>
      <w:tr w:rsidR="00A727B0" w:rsidRPr="00A727B0" w:rsidTr="00A727B0">
        <w:trPr>
          <w:trHeight w:val="359"/>
        </w:trPr>
        <w:tc>
          <w:tcPr>
            <w:tcW w:w="10647" w:type="dxa"/>
            <w:tcBorders>
              <w:top w:val="nil"/>
              <w:left w:val="single" w:sz="8" w:space="0" w:color="auto"/>
              <w:bottom w:val="nil"/>
              <w:right w:val="single" w:sz="4" w:space="0" w:color="auto"/>
            </w:tcBorders>
            <w:shd w:val="clear" w:color="auto" w:fill="auto"/>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87"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02 А 01 G0050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1 900,00</w:t>
            </w:r>
          </w:p>
        </w:tc>
      </w:tr>
      <w:tr w:rsidR="00A727B0" w:rsidRPr="00A727B0" w:rsidTr="00A727B0">
        <w:trPr>
          <w:trHeight w:val="680"/>
        </w:trPr>
        <w:tc>
          <w:tcPr>
            <w:tcW w:w="10647"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87" w:type="dxa"/>
            <w:tcBorders>
              <w:top w:val="single" w:sz="4" w:space="0" w:color="auto"/>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02 А 02 00000</w:t>
            </w:r>
          </w:p>
        </w:tc>
        <w:tc>
          <w:tcPr>
            <w:tcW w:w="1188"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single" w:sz="4" w:space="0" w:color="auto"/>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1 657 956,00</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А 02 80340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1 575 058,00</w:t>
            </w:r>
          </w:p>
        </w:tc>
      </w:tr>
      <w:tr w:rsidR="00A727B0" w:rsidRPr="00A727B0" w:rsidTr="00A727B0">
        <w:trPr>
          <w:trHeight w:val="1026"/>
        </w:trPr>
        <w:tc>
          <w:tcPr>
            <w:tcW w:w="10647"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А 02 S0340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82 898,00</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Муниципальная программа «Обеспечение доступным и комфортным жильем населения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102 000,00</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 xml:space="preserve">Подпрограмма «Обеспечение жильем молодых семей»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03 1 00 00000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2 000,00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"Предоставление мер социальной поддержки по обеспечению жильем молодых семей"</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03 1 01 00000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2 000,00</w:t>
            </w:r>
          </w:p>
        </w:tc>
      </w:tr>
      <w:tr w:rsidR="00A727B0" w:rsidRPr="00A727B0" w:rsidTr="00A727B0">
        <w:trPr>
          <w:trHeight w:val="348"/>
        </w:trPr>
        <w:tc>
          <w:tcPr>
            <w:tcW w:w="10647"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 1 01 L4970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300</w:t>
            </w:r>
          </w:p>
        </w:tc>
        <w:tc>
          <w:tcPr>
            <w:tcW w:w="193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2 000,00</w:t>
            </w:r>
          </w:p>
        </w:tc>
      </w:tr>
      <w:tr w:rsidR="00A727B0" w:rsidRPr="00A727B0" w:rsidTr="00A727B0">
        <w:trPr>
          <w:trHeight w:val="353"/>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Подпрограмма «Государственная поддержка граждан в сфере ипотечного жилищного кредитования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100 000,00</w:t>
            </w:r>
          </w:p>
        </w:tc>
      </w:tr>
      <w:tr w:rsidR="00A727B0" w:rsidRPr="00A727B0" w:rsidTr="00A727B0">
        <w:trPr>
          <w:trHeight w:val="340"/>
        </w:trPr>
        <w:tc>
          <w:tcPr>
            <w:tcW w:w="10647" w:type="dxa"/>
            <w:tcBorders>
              <w:top w:val="nil"/>
              <w:left w:val="single" w:sz="8" w:space="0" w:color="auto"/>
              <w:bottom w:val="nil"/>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мероприятие"Государственная поддержка граждан в сфере ипотечного жилищного кредитования"</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03 2 01 00000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100 000,00</w:t>
            </w:r>
          </w:p>
        </w:tc>
      </w:tr>
      <w:tr w:rsidR="00A727B0" w:rsidRPr="00A727B0" w:rsidTr="00A727B0">
        <w:trPr>
          <w:trHeight w:val="686"/>
        </w:trPr>
        <w:tc>
          <w:tcPr>
            <w:tcW w:w="10647"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A727B0" w:rsidRPr="00A727B0" w:rsidRDefault="00A727B0" w:rsidP="00A727B0">
            <w:r w:rsidRPr="00A727B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87"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8" w:space="0" w:color="auto"/>
              <w:right w:val="single" w:sz="4" w:space="0" w:color="auto"/>
            </w:tcBorders>
            <w:shd w:val="clear" w:color="auto" w:fill="auto"/>
            <w:noWrap/>
            <w:vAlign w:val="center"/>
            <w:hideMark/>
          </w:tcPr>
          <w:p w:rsidR="00A727B0" w:rsidRPr="00A727B0" w:rsidRDefault="00A727B0" w:rsidP="00A727B0">
            <w:pPr>
              <w:jc w:val="center"/>
            </w:pPr>
            <w:r w:rsidRPr="00A727B0">
              <w:t>100 000,00</w:t>
            </w:r>
          </w:p>
        </w:tc>
      </w:tr>
      <w:tr w:rsidR="00A727B0" w:rsidRPr="00A727B0" w:rsidTr="00A727B0">
        <w:trPr>
          <w:trHeight w:val="373"/>
        </w:trPr>
        <w:tc>
          <w:tcPr>
            <w:tcW w:w="10647" w:type="dxa"/>
            <w:tcBorders>
              <w:top w:val="single" w:sz="4" w:space="0" w:color="auto"/>
              <w:left w:val="single" w:sz="8" w:space="0" w:color="auto"/>
              <w:bottom w:val="single" w:sz="4" w:space="0" w:color="auto"/>
              <w:right w:val="single" w:sz="4" w:space="0" w:color="auto"/>
            </w:tcBorders>
            <w:shd w:val="clear" w:color="000000" w:fill="FAC090"/>
            <w:hideMark/>
          </w:tcPr>
          <w:p w:rsidR="00A727B0" w:rsidRPr="00A727B0" w:rsidRDefault="00A727B0" w:rsidP="00A727B0">
            <w:pPr>
              <w:rPr>
                <w:b/>
                <w:bCs/>
              </w:rPr>
            </w:pPr>
            <w:r w:rsidRPr="00A727B0">
              <w:rPr>
                <w:b/>
                <w:bCs/>
              </w:rPr>
              <w:t>Муниципальная программа «Развитие экономики Комсомольского муниципального района»</w:t>
            </w:r>
          </w:p>
        </w:tc>
        <w:tc>
          <w:tcPr>
            <w:tcW w:w="1887" w:type="dxa"/>
            <w:tcBorders>
              <w:top w:val="single" w:sz="4" w:space="0" w:color="auto"/>
              <w:left w:val="nil"/>
              <w:bottom w:val="single" w:sz="4"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04 0 00 00000</w:t>
            </w:r>
          </w:p>
        </w:tc>
        <w:tc>
          <w:tcPr>
            <w:tcW w:w="1188" w:type="dxa"/>
            <w:tcBorders>
              <w:top w:val="single" w:sz="4" w:space="0" w:color="auto"/>
              <w:left w:val="nil"/>
              <w:bottom w:val="single" w:sz="4"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single" w:sz="4" w:space="0" w:color="auto"/>
              <w:left w:val="nil"/>
              <w:bottom w:val="single" w:sz="4"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100 000,00</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Подпрограмма "Развитие малого и среднего предпринимательства"</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100 000,00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"Финансовая поддержка проектов, реализуемых субъектами малого и среднего предпринимательства"</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04 1 01 00000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100 000,00</w:t>
            </w:r>
          </w:p>
        </w:tc>
      </w:tr>
      <w:tr w:rsidR="00A727B0" w:rsidRPr="00A727B0" w:rsidTr="00A727B0">
        <w:trPr>
          <w:trHeight w:val="34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Субсидирование части процентной ставки по банковским кредитам на инвестиционные цели (Иные бюджетные ассигнования)</w:t>
            </w:r>
          </w:p>
        </w:tc>
        <w:tc>
          <w:tcPr>
            <w:tcW w:w="1887"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04 1 01 60030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100 000,00</w:t>
            </w:r>
          </w:p>
        </w:tc>
      </w:tr>
      <w:tr w:rsidR="00A727B0" w:rsidRPr="00A727B0" w:rsidTr="00A727B0">
        <w:trPr>
          <w:trHeight w:val="346"/>
        </w:trPr>
        <w:tc>
          <w:tcPr>
            <w:tcW w:w="10647" w:type="dxa"/>
            <w:tcBorders>
              <w:top w:val="nil"/>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05 0 00 00000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1 612 626,38</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lastRenderedPageBreak/>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43 055,46</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"Оповещение населения на территории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05 1 04 00000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43 055,46</w:t>
            </w:r>
          </w:p>
        </w:tc>
      </w:tr>
      <w:tr w:rsidR="00A727B0" w:rsidRPr="00A727B0" w:rsidTr="00A727B0">
        <w:trPr>
          <w:trHeight w:val="511"/>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05 1 04 20840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43 055,46</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"Профилактика правонарушений среди несовершеннолетних"</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544 285,20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общественного порядка и профилактика правонарушений"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544 285,20</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456 601,60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87 683,60</w:t>
            </w:r>
          </w:p>
        </w:tc>
      </w:tr>
      <w:tr w:rsidR="00A727B0" w:rsidRPr="00A727B0" w:rsidTr="00A727B0">
        <w:trPr>
          <w:trHeight w:val="70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25 000,00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25 000,00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Поощрение членов добровольной народной дружины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05 3 01 20450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25 000,00</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"Безопасный район"</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848 356,00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"Совершенствование системы видеонаблюдения и видеофиксации происшествий и чрезвычайных ситуаций"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848 356,00</w:t>
            </w:r>
          </w:p>
        </w:tc>
      </w:tr>
      <w:tr w:rsidR="00A727B0" w:rsidRPr="00A727B0" w:rsidTr="00A727B0">
        <w:trPr>
          <w:trHeight w:val="37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05 4 01 20170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848 356,00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"Организация проведения мероприятий по отлову и содержанию безнадзорных животных"</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140 323,92</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"Организация проведения мероприятий по отлову и содержанию безнадзорных животных"</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140 323,92</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05 5 01 80370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140 323,92</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11 605,80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"Предупреждение и пресечение административных правонарушений"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11 605,80</w:t>
            </w:r>
          </w:p>
        </w:tc>
      </w:tr>
      <w:tr w:rsidR="00A727B0" w:rsidRPr="00A727B0" w:rsidTr="00A727B0">
        <w:trPr>
          <w:trHeight w:val="52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05 6 01 80350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11 605,80</w:t>
            </w:r>
          </w:p>
        </w:tc>
      </w:tr>
      <w:tr w:rsidR="00A727B0" w:rsidRPr="00A727B0" w:rsidTr="00A727B0">
        <w:trPr>
          <w:trHeight w:val="353"/>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"Охрана окружающей среды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07 0 00 00000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2 135 098,00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"Организация проведения мероприятий по содержанию сибиреязвенных скотомогильников"</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07 1 00 00000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35 098,00</w:t>
            </w:r>
          </w:p>
        </w:tc>
      </w:tr>
      <w:tr w:rsidR="00A727B0" w:rsidRPr="00A727B0" w:rsidTr="00A727B0">
        <w:trPr>
          <w:trHeight w:val="9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 xml:space="preserve"> Основное мероприятие "Организация проведения на территории Комсомольского муниципального района мероприятий </w:t>
            </w:r>
            <w:r w:rsidRPr="00A727B0">
              <w:rPr>
                <w:i/>
                <w:iCs/>
              </w:rPr>
              <w:lastRenderedPageBreak/>
              <w:t xml:space="preserve">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lastRenderedPageBreak/>
              <w:t>07 1 01 00000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35 098,00</w:t>
            </w:r>
          </w:p>
        </w:tc>
      </w:tr>
      <w:tr w:rsidR="00A727B0" w:rsidRPr="00A727B0" w:rsidTr="00A727B0">
        <w:trPr>
          <w:trHeight w:val="102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07 1 01 82400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sz w:val="22"/>
                <w:szCs w:val="22"/>
              </w:rPr>
            </w:pPr>
            <w:r w:rsidRPr="00A727B0">
              <w:rPr>
                <w:sz w:val="22"/>
                <w:szCs w:val="22"/>
              </w:rPr>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35 098,00</w:t>
            </w:r>
          </w:p>
        </w:tc>
      </w:tr>
      <w:tr w:rsidR="00A727B0" w:rsidRPr="00A727B0" w:rsidTr="00A727B0">
        <w:trPr>
          <w:trHeight w:val="70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07 3 00 00000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sz w:val="22"/>
                <w:szCs w:val="22"/>
              </w:rPr>
            </w:pPr>
            <w:r w:rsidRPr="00A727B0">
              <w:rPr>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2 100 000,00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07 3 01 00000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sz w:val="22"/>
                <w:szCs w:val="22"/>
              </w:rPr>
            </w:pPr>
            <w:r w:rsidRPr="00A727B0">
              <w:rPr>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2 100 000,00</w:t>
            </w:r>
          </w:p>
        </w:tc>
      </w:tr>
      <w:tr w:rsidR="00A727B0" w:rsidRPr="00A727B0" w:rsidTr="00A727B0">
        <w:trPr>
          <w:trHeight w:val="346"/>
        </w:trPr>
        <w:tc>
          <w:tcPr>
            <w:tcW w:w="10647"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Технический этап рекультивации (Закупка товаров, работ и услуг для обеспечения государственных (муниципальных) нужд)</w:t>
            </w:r>
          </w:p>
        </w:tc>
        <w:tc>
          <w:tcPr>
            <w:tcW w:w="1887"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07 3 01 20420</w:t>
            </w:r>
          </w:p>
        </w:tc>
        <w:tc>
          <w:tcPr>
            <w:tcW w:w="1188"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pPr>
              <w:jc w:val="center"/>
              <w:rPr>
                <w:sz w:val="22"/>
                <w:szCs w:val="22"/>
              </w:rPr>
            </w:pPr>
            <w:r w:rsidRPr="00A727B0">
              <w:rPr>
                <w:sz w:val="22"/>
                <w:szCs w:val="22"/>
              </w:rPr>
              <w:t>200</w:t>
            </w:r>
          </w:p>
        </w:tc>
        <w:tc>
          <w:tcPr>
            <w:tcW w:w="1931" w:type="dxa"/>
            <w:tcBorders>
              <w:top w:val="nil"/>
              <w:left w:val="nil"/>
              <w:bottom w:val="nil"/>
              <w:right w:val="single" w:sz="8" w:space="0" w:color="auto"/>
            </w:tcBorders>
            <w:shd w:val="clear" w:color="auto" w:fill="auto"/>
            <w:vAlign w:val="center"/>
            <w:hideMark/>
          </w:tcPr>
          <w:p w:rsidR="00A727B0" w:rsidRPr="00A727B0" w:rsidRDefault="00A727B0" w:rsidP="00A727B0">
            <w:pPr>
              <w:jc w:val="center"/>
            </w:pPr>
            <w:r w:rsidRPr="00A727B0">
              <w:t>2 100 000,00</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Муниципальная программа «Развитие транспортной системы Комсомольского муниципального района Ивановской области»</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sz w:val="22"/>
                <w:szCs w:val="22"/>
              </w:rPr>
            </w:pPr>
            <w:r w:rsidRPr="00A727B0">
              <w:rPr>
                <w:b/>
                <w:bCs/>
                <w:sz w:val="22"/>
                <w:szCs w:val="22"/>
              </w:rPr>
              <w:t>08 0 00 00000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sz w:val="22"/>
                <w:szCs w:val="22"/>
              </w:rPr>
            </w:pPr>
            <w:r w:rsidRPr="00A727B0">
              <w:rPr>
                <w:sz w:val="22"/>
                <w:szCs w:val="22"/>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30 153 991,35</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28 464 151,13</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"Дорожный фонд"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13 099 331,18</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6 624 457,71</w:t>
            </w:r>
          </w:p>
        </w:tc>
      </w:tr>
      <w:tr w:rsidR="00A727B0" w:rsidRPr="00A727B0" w:rsidTr="00A727B0">
        <w:trPr>
          <w:trHeight w:val="510"/>
        </w:trPr>
        <w:tc>
          <w:tcPr>
            <w:tcW w:w="10647"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6 474 873,47</w:t>
            </w:r>
          </w:p>
        </w:tc>
      </w:tr>
      <w:tr w:rsidR="00A727B0" w:rsidRPr="00A727B0" w:rsidTr="00A727B0">
        <w:trPr>
          <w:trHeight w:val="680"/>
        </w:trPr>
        <w:tc>
          <w:tcPr>
            <w:tcW w:w="10647" w:type="dxa"/>
            <w:tcBorders>
              <w:top w:val="single" w:sz="4" w:space="0" w:color="auto"/>
              <w:left w:val="single" w:sz="8" w:space="0" w:color="auto"/>
              <w:bottom w:val="nil"/>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08 1 05 00000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15 364 819,95</w:t>
            </w:r>
          </w:p>
        </w:tc>
      </w:tr>
      <w:tr w:rsidR="00A727B0" w:rsidRPr="00A727B0" w:rsidTr="00A727B0">
        <w:trPr>
          <w:trHeight w:val="850"/>
        </w:trPr>
        <w:tc>
          <w:tcPr>
            <w:tcW w:w="10647"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08 1 05 S0510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15 364 819,95</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"Поддержка общественного транспорта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1 689 840,22</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1 689 840,22</w:t>
            </w:r>
          </w:p>
        </w:tc>
      </w:tr>
      <w:tr w:rsidR="00A727B0" w:rsidRPr="00A727B0" w:rsidTr="00A727B0">
        <w:trPr>
          <w:trHeight w:val="516"/>
        </w:trPr>
        <w:tc>
          <w:tcPr>
            <w:tcW w:w="10647"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08 2 02 20180</w:t>
            </w:r>
          </w:p>
        </w:tc>
        <w:tc>
          <w:tcPr>
            <w:tcW w:w="1188"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nil"/>
              <w:right w:val="single" w:sz="8" w:space="0" w:color="auto"/>
            </w:tcBorders>
            <w:shd w:val="clear" w:color="auto" w:fill="auto"/>
            <w:vAlign w:val="center"/>
            <w:hideMark/>
          </w:tcPr>
          <w:p w:rsidR="00A727B0" w:rsidRPr="00A727B0" w:rsidRDefault="00A727B0" w:rsidP="00A727B0">
            <w:pPr>
              <w:jc w:val="center"/>
            </w:pPr>
            <w:r w:rsidRPr="00A727B0">
              <w:t>1 689 840,22</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"Осуществление финансовой политики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7 065 991,76</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lastRenderedPageBreak/>
              <w:t>Подпрограмма "Деятельность финансового управления Администрации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7 065 991,76</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7 065 991,76</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6 064 199,76</w:t>
            </w:r>
          </w:p>
        </w:tc>
      </w:tr>
      <w:tr w:rsidR="00A727B0" w:rsidRPr="00A727B0" w:rsidTr="00A727B0">
        <w:trPr>
          <w:trHeight w:val="516"/>
        </w:trPr>
        <w:tc>
          <w:tcPr>
            <w:tcW w:w="10647"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1 001 792,00</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"Совершенствование местного самоуправления в Комсомольском муниципальном районе"</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50 223 905,86</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"Обеспечение деятельности органов местного самоуправления "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45 774 078,89</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центральных исполнительных органов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22 587 269,04</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21 765 269,04</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822 000,00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15 518 685,98</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5 815 415,98</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9 703 270,00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10 1 03 00000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7 668 123,87</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7 627 123,87</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41 000,00</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"Развитие муниципальной службы"</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1 405 601,73</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"Подготовка кадров для муниципальной службы"</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156 000,00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156 000,00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"Оплата членских взносов в ассоциацию "Совет муниципальных образований"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10 2 02 00000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58 029,00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Расходы на оплату членских взносов в ассоциацию Совет муниципальных образований  (Иные бюджетные ассигнования)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10 2 02 20010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58 029,00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социальных гарантий муниципальным служащим"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10 2 03 00000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1 191 572,73</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10 2 03 20130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1 191 572,73</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"Информатизация деятельности Администрации Комсомольского муниципального района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1 230 350,00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"Развитие информационных технологий"</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1 230 350,00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1 230 350,00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"Обеспечение деятельности Главы Комсомольского муниципального района "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1 813 875,24</w:t>
            </w:r>
          </w:p>
        </w:tc>
      </w:tr>
      <w:tr w:rsidR="00A727B0" w:rsidRPr="00A727B0" w:rsidTr="00A727B0">
        <w:trPr>
          <w:trHeight w:val="185"/>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"Содержание Главы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1 813 875,24</w:t>
            </w:r>
          </w:p>
        </w:tc>
      </w:tr>
      <w:tr w:rsidR="00A727B0" w:rsidRPr="00A727B0" w:rsidTr="00A727B0">
        <w:trPr>
          <w:trHeight w:val="686"/>
        </w:trPr>
        <w:tc>
          <w:tcPr>
            <w:tcW w:w="10647"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10 5 01 00360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1 813 875,24</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11 0 00 00000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50 000,00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"Социальная поддержка граждан в Комсомольском муниципальном районе"</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11 2 00 00000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50 000,00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"Социальная поддержка инвалидов и участников Великой Отечественной войны"</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11 2 01 00000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346"/>
        </w:trPr>
        <w:tc>
          <w:tcPr>
            <w:tcW w:w="10647"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t>Ремонт жилых помещений инвалидов и участников Великой Отечественной войны (Социальное обеспечение и иные выплаты населению)</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11 2 01 0080</w:t>
            </w:r>
          </w:p>
        </w:tc>
        <w:tc>
          <w:tcPr>
            <w:tcW w:w="1188"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300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51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242 336,94</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b/>
                <w:bCs/>
                <w:i/>
                <w:iCs/>
              </w:rPr>
            </w:pPr>
            <w:r w:rsidRPr="00A727B0">
              <w:rPr>
                <w:b/>
                <w:bCs/>
                <w:i/>
                <w:iCs/>
              </w:rPr>
              <w:t>Подпрограмма «Развитие мелиоративного комплекса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242 336,94</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i/>
                <w:iCs/>
              </w:rPr>
            </w:pPr>
            <w:r w:rsidRPr="00A727B0">
              <w:rPr>
                <w:i/>
                <w:iCs/>
              </w:rPr>
              <w:t>Основное мероприятие «Подготовка проектов межевания земельных участков и на проведение кадастровых работ»</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242 336,94</w:t>
            </w:r>
          </w:p>
        </w:tc>
      </w:tr>
      <w:tr w:rsidR="00A727B0" w:rsidRPr="00A727B0" w:rsidTr="00A727B0">
        <w:trPr>
          <w:trHeight w:val="516"/>
        </w:trPr>
        <w:tc>
          <w:tcPr>
            <w:tcW w:w="10647"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nil"/>
              <w:right w:val="single" w:sz="8" w:space="0" w:color="auto"/>
            </w:tcBorders>
            <w:shd w:val="clear" w:color="auto" w:fill="auto"/>
            <w:vAlign w:val="center"/>
            <w:hideMark/>
          </w:tcPr>
          <w:p w:rsidR="00A727B0" w:rsidRPr="00A727B0" w:rsidRDefault="00A727B0" w:rsidP="00A727B0">
            <w:pPr>
              <w:jc w:val="center"/>
            </w:pPr>
            <w:r w:rsidRPr="00A727B0">
              <w:t>242 336,94</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"Улучшение условий и охраны труда в Комсомольском муниципальном районе"</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13 0 00 00000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35 000,00</w:t>
            </w:r>
          </w:p>
        </w:tc>
      </w:tr>
      <w:tr w:rsidR="00A727B0" w:rsidRPr="00A727B0" w:rsidTr="00A727B0">
        <w:trPr>
          <w:trHeight w:val="706"/>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13 1 00 00000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35 000,00</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"Улучшение условий и охрана труда"</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13 1 01 00000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35 000,00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13 1 01 00350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20 000,00</w:t>
            </w:r>
          </w:p>
        </w:tc>
      </w:tr>
      <w:tr w:rsidR="00A727B0" w:rsidRPr="00A727B0" w:rsidTr="00A727B0">
        <w:trPr>
          <w:trHeight w:val="549"/>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13 1 01 00400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15 000,00</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lastRenderedPageBreak/>
              <w:t xml:space="preserve">Муниципальная программа "Газификация Комсомольского муниципального района Ивановской области"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14 0 00 00000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pPr>
            <w:r w:rsidRPr="00A727B0">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9 289 896,00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"Газификация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14 1 00 00000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9 289 896,00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"Услуги по эксплуатации опасных производственных объектов (ОПО)"</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14 1 06 00000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250 000,00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14 1 06 20660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250 000,00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i/>
                <w:iCs/>
              </w:rPr>
            </w:pPr>
            <w:r w:rsidRPr="00A727B0">
              <w:rPr>
                <w:i/>
                <w:iCs/>
              </w:rPr>
              <w:t>Основное мероприятие "Техническое обслуживание газового оборудования и газопроводов"</w:t>
            </w:r>
          </w:p>
        </w:tc>
        <w:tc>
          <w:tcPr>
            <w:tcW w:w="1887"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i/>
                <w:iCs/>
              </w:rPr>
            </w:pPr>
            <w:r w:rsidRPr="00A727B0">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6 039 896,00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14 1 08 20810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6 020 896,00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Техническое обслуживание газового оборудования и газопроводов (Иные бюджетные ассигнования)</w:t>
            </w:r>
          </w:p>
        </w:tc>
        <w:tc>
          <w:tcPr>
            <w:tcW w:w="188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14 1 08 20810</w:t>
            </w:r>
          </w:p>
        </w:tc>
        <w:tc>
          <w:tcPr>
            <w:tcW w:w="1188"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19 000,00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14 1 09 00000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3 000 000,00</w:t>
            </w:r>
          </w:p>
        </w:tc>
      </w:tr>
      <w:tr w:rsidR="00A727B0" w:rsidRPr="00A727B0" w:rsidTr="00A727B0">
        <w:trPr>
          <w:trHeight w:val="516"/>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14 1 09 S2990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400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3 000 000,00</w:t>
            </w:r>
          </w:p>
        </w:tc>
      </w:tr>
      <w:tr w:rsidR="00A727B0" w:rsidRPr="00A727B0" w:rsidTr="00A727B0">
        <w:trPr>
          <w:trHeight w:val="51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20 126 253,49</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2 984 831,99</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"Содержание муниципального жилищного фонда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2 321 402,29</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15 1 01 21290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1 617 202,29</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704 200,00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663 429,70</w:t>
            </w:r>
          </w:p>
        </w:tc>
      </w:tr>
      <w:tr w:rsidR="00A727B0" w:rsidRPr="00A727B0" w:rsidTr="00A727B0">
        <w:trPr>
          <w:trHeight w:val="85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663 429,70</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15 2 00 00000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9 957 799,65</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 xml:space="preserve">Основное мероприятие " Организация электро-, тепло-, газо-, водоснабжения и водоотведения" </w:t>
            </w:r>
            <w:r w:rsidRPr="00A727B0">
              <w:rPr>
                <w:b/>
                <w:bCs/>
                <w:i/>
                <w:iCs/>
              </w:rPr>
              <w:t xml:space="preserve">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15 2 06 00000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9 957 799,65</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15 2 06 20160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160 000,00</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15 2 06 20710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500 000,00</w:t>
            </w:r>
          </w:p>
        </w:tc>
      </w:tr>
      <w:tr w:rsidR="00A727B0" w:rsidRPr="00A727B0" w:rsidTr="00A727B0">
        <w:trPr>
          <w:trHeight w:val="83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87"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15 2 06 P1320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2 700 000,00</w:t>
            </w:r>
          </w:p>
        </w:tc>
      </w:tr>
      <w:tr w:rsidR="00A727B0" w:rsidRPr="00A727B0" w:rsidTr="00A727B0">
        <w:trPr>
          <w:trHeight w:val="36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2 06 S6800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6 597 799,65</w:t>
            </w:r>
          </w:p>
        </w:tc>
      </w:tr>
      <w:tr w:rsidR="00A727B0" w:rsidRPr="00A727B0" w:rsidTr="00A727B0">
        <w:trPr>
          <w:trHeight w:val="882"/>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15 3 00 00000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51 700,00</w:t>
            </w:r>
          </w:p>
        </w:tc>
      </w:tr>
      <w:tr w:rsidR="00A727B0" w:rsidRPr="00A727B0" w:rsidTr="00A727B0">
        <w:trPr>
          <w:trHeight w:val="1020"/>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15 3 01 00000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51 700,00</w:t>
            </w:r>
          </w:p>
        </w:tc>
      </w:tr>
      <w:tr w:rsidR="00A727B0" w:rsidRPr="00A727B0" w:rsidTr="00A727B0">
        <w:trPr>
          <w:trHeight w:val="1328"/>
        </w:trPr>
        <w:tc>
          <w:tcPr>
            <w:tcW w:w="10647"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3 01 Р1250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51 700,00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"Благоустройство сельских поселениях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5 889 421,85</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"Мероприятия по благоустройству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827 250,00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231 250,00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596 000,00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"Прочие мероприятия по благоустройству сельских поселений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5 062 171,85</w:t>
            </w:r>
          </w:p>
        </w:tc>
      </w:tr>
      <w:tr w:rsidR="00A727B0" w:rsidRPr="00A727B0" w:rsidTr="00A727B0">
        <w:trPr>
          <w:trHeight w:val="301"/>
        </w:trPr>
        <w:tc>
          <w:tcPr>
            <w:tcW w:w="10647" w:type="dxa"/>
            <w:tcBorders>
              <w:top w:val="nil"/>
              <w:left w:val="nil"/>
              <w:bottom w:val="single" w:sz="4" w:space="0" w:color="auto"/>
              <w:right w:val="single" w:sz="4" w:space="0" w:color="auto"/>
            </w:tcBorders>
            <w:shd w:val="clear" w:color="000000" w:fill="FFFFFF"/>
            <w:vAlign w:val="bottom"/>
            <w:hideMark/>
          </w:tcPr>
          <w:p w:rsidR="00A727B0" w:rsidRPr="00A727B0" w:rsidRDefault="00A727B0" w:rsidP="00A727B0">
            <w:r w:rsidRPr="00A727B0">
              <w:t>Прочие мероприятия по благоустройству (Закупка товаров, работ и услуг для обеспечения государственных (муниципальных) нужд)</w:t>
            </w:r>
          </w:p>
        </w:tc>
        <w:tc>
          <w:tcPr>
            <w:tcW w:w="1887"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5 062 171,85</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87"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1 242 500,00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1 242 500,00</w:t>
            </w:r>
          </w:p>
        </w:tc>
      </w:tr>
      <w:tr w:rsidR="00A727B0" w:rsidRPr="00A727B0" w:rsidTr="00A727B0">
        <w:trPr>
          <w:trHeight w:val="1196"/>
        </w:trPr>
        <w:tc>
          <w:tcPr>
            <w:tcW w:w="10647"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15 5 01 Р0330</w:t>
            </w:r>
          </w:p>
        </w:tc>
        <w:tc>
          <w:tcPr>
            <w:tcW w:w="1188"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1 242 500,00</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87"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1 655 875,82</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16 1 00 00000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1 609 293,00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16 1 01 00000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1 094 600,00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16 1 01 20470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16 1 01 20480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450 000,00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16 1 01 20490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594 600,00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"Описание границ населенных пунктов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sz w:val="22"/>
                <w:szCs w:val="22"/>
              </w:rPr>
            </w:pPr>
            <w:r w:rsidRPr="00A727B0">
              <w:rPr>
                <w:i/>
                <w:iCs/>
                <w:sz w:val="22"/>
                <w:szCs w:val="22"/>
              </w:rPr>
              <w:t>16 1 02 00000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514 693,00</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16 1 02 20630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514 693,00</w:t>
            </w:r>
          </w:p>
        </w:tc>
      </w:tr>
      <w:tr w:rsidR="00A727B0" w:rsidRPr="00A727B0" w:rsidTr="00A727B0">
        <w:trPr>
          <w:trHeight w:val="529"/>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16 2 00 00000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46 582,82</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"Выполнение комплексных кадастровых работ"</w:t>
            </w:r>
          </w:p>
        </w:tc>
        <w:tc>
          <w:tcPr>
            <w:tcW w:w="188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16 2 02 00000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46 582,82</w:t>
            </w:r>
          </w:p>
        </w:tc>
      </w:tr>
      <w:tr w:rsidR="00A727B0" w:rsidRPr="00A727B0" w:rsidTr="00A727B0">
        <w:trPr>
          <w:trHeight w:val="856"/>
        </w:trPr>
        <w:tc>
          <w:tcPr>
            <w:tcW w:w="10647"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16 2 02 20560</w:t>
            </w:r>
          </w:p>
        </w:tc>
        <w:tc>
          <w:tcPr>
            <w:tcW w:w="1188"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46 582,82</w:t>
            </w:r>
          </w:p>
        </w:tc>
      </w:tr>
      <w:tr w:rsidR="00A727B0" w:rsidRPr="00A727B0" w:rsidTr="00A727B0">
        <w:trPr>
          <w:trHeight w:val="392"/>
        </w:trPr>
        <w:tc>
          <w:tcPr>
            <w:tcW w:w="10647"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Муниципальная программа "Организация предоставления государственных и муниципальных услуг на базе МФЦ"</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sz w:val="22"/>
                <w:szCs w:val="22"/>
              </w:rPr>
            </w:pPr>
            <w:r w:rsidRPr="00A727B0">
              <w:rPr>
                <w:b/>
                <w:bCs/>
                <w:sz w:val="22"/>
                <w:szCs w:val="22"/>
              </w:rPr>
              <w:t>18 0 00 00000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5 673 560,83</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"Обеспечение деятельности МФЦ предоставления государственных и муниципальных услуг"</w:t>
            </w:r>
          </w:p>
        </w:tc>
        <w:tc>
          <w:tcPr>
            <w:tcW w:w="1887" w:type="dxa"/>
            <w:tcBorders>
              <w:top w:val="nil"/>
              <w:left w:val="nil"/>
              <w:bottom w:val="single" w:sz="4" w:space="0" w:color="auto"/>
              <w:right w:val="single" w:sz="4" w:space="0" w:color="auto"/>
            </w:tcBorders>
            <w:shd w:val="clear" w:color="000000" w:fill="FFFFFF"/>
            <w:vAlign w:val="bottom"/>
            <w:hideMark/>
          </w:tcPr>
          <w:p w:rsidR="00A727B0" w:rsidRPr="00A727B0" w:rsidRDefault="00A727B0" w:rsidP="00A727B0">
            <w:pPr>
              <w:rPr>
                <w:b/>
                <w:bCs/>
                <w:i/>
                <w:iCs/>
                <w:sz w:val="22"/>
                <w:szCs w:val="22"/>
              </w:rPr>
            </w:pPr>
            <w:r w:rsidRPr="00A727B0">
              <w:rPr>
                <w:b/>
                <w:bCs/>
                <w:i/>
                <w:iCs/>
                <w:sz w:val="22"/>
                <w:szCs w:val="22"/>
              </w:rPr>
              <w:t>18 1 00 00000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5 542 460,83</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"Обеспечение эффективного функционирования МФЦ оказания государственных и муниципальных услуг"</w:t>
            </w:r>
          </w:p>
        </w:tc>
        <w:tc>
          <w:tcPr>
            <w:tcW w:w="1887" w:type="dxa"/>
            <w:tcBorders>
              <w:top w:val="nil"/>
              <w:left w:val="nil"/>
              <w:bottom w:val="single" w:sz="4" w:space="0" w:color="auto"/>
              <w:right w:val="single" w:sz="4" w:space="0" w:color="auto"/>
            </w:tcBorders>
            <w:shd w:val="clear" w:color="000000" w:fill="FFFFFF"/>
            <w:vAlign w:val="bottom"/>
            <w:hideMark/>
          </w:tcPr>
          <w:p w:rsidR="00A727B0" w:rsidRPr="00A727B0" w:rsidRDefault="00A727B0" w:rsidP="00A727B0">
            <w:pPr>
              <w:rPr>
                <w:i/>
                <w:iCs/>
                <w:sz w:val="22"/>
                <w:szCs w:val="22"/>
              </w:rPr>
            </w:pPr>
            <w:r w:rsidRPr="00A727B0">
              <w:rPr>
                <w:i/>
                <w:iCs/>
                <w:sz w:val="22"/>
                <w:szCs w:val="22"/>
              </w:rPr>
              <w:t>18 1 01 00000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4 487 767,83</w:t>
            </w:r>
          </w:p>
        </w:tc>
      </w:tr>
      <w:tr w:rsidR="00A727B0" w:rsidRPr="00A727B0" w:rsidTr="00A727B0">
        <w:trPr>
          <w:trHeight w:val="51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18 1 01 00320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4 487 767,83</w:t>
            </w:r>
          </w:p>
        </w:tc>
      </w:tr>
      <w:tr w:rsidR="00A727B0" w:rsidRPr="00A727B0" w:rsidTr="00A727B0">
        <w:trPr>
          <w:trHeight w:val="510"/>
        </w:trPr>
        <w:tc>
          <w:tcPr>
            <w:tcW w:w="10647" w:type="dxa"/>
            <w:tcBorders>
              <w:top w:val="nil"/>
              <w:left w:val="nil"/>
              <w:bottom w:val="nil"/>
              <w:right w:val="nil"/>
            </w:tcBorders>
            <w:shd w:val="clear" w:color="auto" w:fill="auto"/>
            <w:vAlign w:val="bottom"/>
            <w:hideMark/>
          </w:tcPr>
          <w:p w:rsidR="00A727B0" w:rsidRPr="00A727B0" w:rsidRDefault="00A727B0" w:rsidP="00A727B0">
            <w:pPr>
              <w:rPr>
                <w:i/>
                <w:iCs/>
              </w:rPr>
            </w:pPr>
            <w:r w:rsidRPr="00A727B0">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8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18 1 02 00000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1 054 693,00</w:t>
            </w:r>
          </w:p>
        </w:tc>
      </w:tr>
      <w:tr w:rsidR="00A727B0" w:rsidRPr="00A727B0" w:rsidTr="00A727B0">
        <w:trPr>
          <w:trHeight w:val="529"/>
        </w:trPr>
        <w:tc>
          <w:tcPr>
            <w:tcW w:w="1064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w:t>
            </w:r>
            <w:r w:rsidRPr="00A727B0">
              <w:lastRenderedPageBreak/>
              <w:t>некоммерческим организациям)</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lastRenderedPageBreak/>
              <w:t>18 1 02 82910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1 054 693,00</w:t>
            </w:r>
          </w:p>
        </w:tc>
      </w:tr>
      <w:tr w:rsidR="00A727B0" w:rsidRPr="00A727B0" w:rsidTr="00A727B0">
        <w:trPr>
          <w:trHeight w:val="353"/>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lastRenderedPageBreak/>
              <w:t>Подпрограмма "Повышение качества и доступности предоставления государственных и муниципальных услуг на базе МФЦ"</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sz w:val="22"/>
                <w:szCs w:val="22"/>
              </w:rPr>
            </w:pPr>
            <w:r w:rsidRPr="00A727B0">
              <w:rPr>
                <w:b/>
                <w:bCs/>
                <w:i/>
                <w:iCs/>
                <w:sz w:val="22"/>
                <w:szCs w:val="22"/>
              </w:rPr>
              <w:t>18 2 00 00000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131 100,00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sz w:val="22"/>
                <w:szCs w:val="22"/>
              </w:rPr>
            </w:pPr>
            <w:r w:rsidRPr="00A727B0">
              <w:rPr>
                <w:i/>
                <w:iCs/>
                <w:sz w:val="22"/>
                <w:szCs w:val="22"/>
              </w:rPr>
              <w:t>18 2 01 00000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131 100,00</w:t>
            </w:r>
          </w:p>
        </w:tc>
      </w:tr>
      <w:tr w:rsidR="00A727B0" w:rsidRPr="00A727B0" w:rsidTr="00A727B0">
        <w:trPr>
          <w:trHeight w:val="516"/>
        </w:trPr>
        <w:tc>
          <w:tcPr>
            <w:tcW w:w="10647"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87"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18 2 01 20140</w:t>
            </w:r>
          </w:p>
        </w:tc>
        <w:tc>
          <w:tcPr>
            <w:tcW w:w="1188"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600</w:t>
            </w:r>
          </w:p>
        </w:tc>
        <w:tc>
          <w:tcPr>
            <w:tcW w:w="1931"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131 100,00</w:t>
            </w:r>
          </w:p>
        </w:tc>
      </w:tr>
      <w:tr w:rsidR="00A727B0" w:rsidRPr="00A727B0" w:rsidTr="00A727B0">
        <w:trPr>
          <w:trHeight w:val="17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Непрограммные направления деятельности органов местного самоуправления</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sz w:val="22"/>
                <w:szCs w:val="22"/>
              </w:rPr>
            </w:pPr>
            <w:r w:rsidRPr="00A727B0">
              <w:rPr>
                <w:b/>
                <w:bCs/>
                <w:sz w:val="22"/>
                <w:szCs w:val="22"/>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sz w:val="22"/>
                <w:szCs w:val="22"/>
              </w:rPr>
            </w:pPr>
            <w:r w:rsidRPr="00A727B0">
              <w:rPr>
                <w:b/>
                <w:bCs/>
                <w:sz w:val="22"/>
                <w:szCs w:val="22"/>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sz w:val="22"/>
                <w:szCs w:val="22"/>
              </w:rPr>
            </w:pPr>
            <w:r w:rsidRPr="00A727B0">
              <w:rPr>
                <w:b/>
                <w:bCs/>
                <w:sz w:val="22"/>
                <w:szCs w:val="22"/>
              </w:rPr>
              <w:t>10 592 668,44</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Иные непрограммные мероприятия</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sz w:val="22"/>
                <w:szCs w:val="22"/>
              </w:rPr>
            </w:pPr>
            <w:r w:rsidRPr="00A727B0">
              <w:rPr>
                <w:b/>
                <w:bCs/>
                <w:i/>
                <w:iCs/>
                <w:sz w:val="22"/>
                <w:szCs w:val="22"/>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sz w:val="22"/>
                <w:szCs w:val="22"/>
              </w:rPr>
            </w:pPr>
            <w:r w:rsidRPr="00A727B0">
              <w:rPr>
                <w:b/>
                <w:bCs/>
                <w:i/>
                <w:iCs/>
                <w:sz w:val="22"/>
                <w:szCs w:val="22"/>
              </w:rPr>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sz w:val="22"/>
                <w:szCs w:val="22"/>
              </w:rPr>
            </w:pPr>
            <w:r w:rsidRPr="00A727B0">
              <w:rPr>
                <w:b/>
                <w:bCs/>
                <w:i/>
                <w:iCs/>
                <w:sz w:val="22"/>
                <w:szCs w:val="22"/>
              </w:rPr>
              <w:t>10 592 668,44</w:t>
            </w:r>
          </w:p>
        </w:tc>
      </w:tr>
      <w:tr w:rsidR="00A727B0" w:rsidRPr="00A727B0" w:rsidTr="00A727B0">
        <w:trPr>
          <w:trHeight w:val="17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Проведение мероприятий резервного фонда (иные бюджетные ассигнования)</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30 9 00 20100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300 000,00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Оплата за оказание юридических услуг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30 9 00 20230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341 000,00</w:t>
            </w:r>
          </w:p>
        </w:tc>
      </w:tr>
      <w:tr w:rsidR="00A727B0" w:rsidRPr="00A727B0" w:rsidTr="00A727B0">
        <w:trPr>
          <w:trHeight w:val="34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Модернизация объектов коммунального хозяйства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30 9 00 20980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3 219 262,22</w:t>
            </w:r>
          </w:p>
        </w:tc>
      </w:tr>
      <w:tr w:rsidR="00A727B0" w:rsidRPr="00A727B0" w:rsidTr="00A727B0">
        <w:trPr>
          <w:trHeight w:val="680"/>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1 990,59</w:t>
            </w:r>
          </w:p>
        </w:tc>
      </w:tr>
      <w:tr w:rsidR="00A727B0" w:rsidRPr="00A727B0" w:rsidTr="00A727B0">
        <w:trPr>
          <w:trHeight w:val="353"/>
        </w:trPr>
        <w:tc>
          <w:tcPr>
            <w:tcW w:w="1064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r w:rsidRPr="00A727B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8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30 9 00 G0110</w:t>
            </w:r>
          </w:p>
        </w:tc>
        <w:tc>
          <w:tcPr>
            <w:tcW w:w="1188"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5 037 468,59</w:t>
            </w:r>
          </w:p>
        </w:tc>
      </w:tr>
      <w:tr w:rsidR="00A727B0" w:rsidRPr="00A727B0" w:rsidTr="00A727B0">
        <w:trPr>
          <w:trHeight w:val="510"/>
        </w:trPr>
        <w:tc>
          <w:tcPr>
            <w:tcW w:w="10647" w:type="dxa"/>
            <w:tcBorders>
              <w:top w:val="nil"/>
              <w:left w:val="nil"/>
              <w:bottom w:val="single" w:sz="4" w:space="0" w:color="auto"/>
              <w:right w:val="nil"/>
            </w:tcBorders>
            <w:shd w:val="clear" w:color="auto" w:fill="auto"/>
            <w:hideMark/>
          </w:tcPr>
          <w:p w:rsidR="00A727B0" w:rsidRPr="00A727B0" w:rsidRDefault="00A727B0" w:rsidP="00A727B0">
            <w:r w:rsidRPr="00A727B0">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G0080</w:t>
            </w:r>
          </w:p>
        </w:tc>
        <w:tc>
          <w:tcPr>
            <w:tcW w:w="1188"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350 000,00</w:t>
            </w:r>
          </w:p>
        </w:tc>
      </w:tr>
      <w:tr w:rsidR="00A727B0" w:rsidRPr="00A727B0" w:rsidTr="00A727B0">
        <w:trPr>
          <w:trHeight w:val="340"/>
        </w:trPr>
        <w:tc>
          <w:tcPr>
            <w:tcW w:w="10647" w:type="dxa"/>
            <w:tcBorders>
              <w:top w:val="nil"/>
              <w:left w:val="nil"/>
              <w:bottom w:val="single" w:sz="4" w:space="0" w:color="auto"/>
              <w:right w:val="nil"/>
            </w:tcBorders>
            <w:shd w:val="clear" w:color="auto" w:fill="auto"/>
            <w:hideMark/>
          </w:tcPr>
          <w:p w:rsidR="00A727B0" w:rsidRPr="00A727B0" w:rsidRDefault="00A727B0" w:rsidP="00A727B0">
            <w:r w:rsidRPr="00A727B0">
              <w:t>Содержание детских площадок, скамеек, урн и лавок на территории Комсомольского городского поселения (Иные бюджетные ассигнования)</w:t>
            </w:r>
          </w:p>
        </w:tc>
        <w:tc>
          <w:tcPr>
            <w:tcW w:w="188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G0080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160 000,00</w:t>
            </w:r>
          </w:p>
        </w:tc>
      </w:tr>
      <w:tr w:rsidR="00A727B0" w:rsidRPr="00A727B0" w:rsidTr="00A727B0">
        <w:trPr>
          <w:trHeight w:val="686"/>
        </w:trPr>
        <w:tc>
          <w:tcPr>
            <w:tcW w:w="10647"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87"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30 9 00 R0820</w:t>
            </w:r>
          </w:p>
        </w:tc>
        <w:tc>
          <w:tcPr>
            <w:tcW w:w="1188"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400</w:t>
            </w:r>
          </w:p>
        </w:tc>
        <w:tc>
          <w:tcPr>
            <w:tcW w:w="1931" w:type="dxa"/>
            <w:tcBorders>
              <w:top w:val="nil"/>
              <w:left w:val="nil"/>
              <w:bottom w:val="nil"/>
              <w:right w:val="single" w:sz="4" w:space="0" w:color="auto"/>
            </w:tcBorders>
            <w:shd w:val="clear" w:color="auto" w:fill="auto"/>
            <w:vAlign w:val="center"/>
            <w:hideMark/>
          </w:tcPr>
          <w:p w:rsidR="00A727B0" w:rsidRPr="00A727B0" w:rsidRDefault="00A727B0" w:rsidP="00A727B0">
            <w:pPr>
              <w:jc w:val="center"/>
            </w:pPr>
            <w:r w:rsidRPr="00A727B0">
              <w:t>1 182 947,04</w:t>
            </w:r>
          </w:p>
        </w:tc>
      </w:tr>
      <w:tr w:rsidR="00A727B0" w:rsidRPr="00A727B0" w:rsidTr="00A727B0">
        <w:trPr>
          <w:trHeight w:val="346"/>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961 144,05</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Иные непрограммные мероприятия</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961 144,05</w:t>
            </w:r>
          </w:p>
        </w:tc>
      </w:tr>
      <w:tr w:rsidR="00A727B0" w:rsidRPr="00A727B0" w:rsidTr="00A727B0">
        <w:trPr>
          <w:trHeight w:val="680"/>
        </w:trPr>
        <w:tc>
          <w:tcPr>
            <w:tcW w:w="1064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874 044,05</w:t>
            </w:r>
          </w:p>
        </w:tc>
      </w:tr>
      <w:tr w:rsidR="00A727B0" w:rsidRPr="00A727B0" w:rsidTr="00A727B0">
        <w:trPr>
          <w:trHeight w:val="516"/>
        </w:trPr>
        <w:tc>
          <w:tcPr>
            <w:tcW w:w="10647"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r w:rsidRPr="00A727B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87"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31 9 00 00390</w:t>
            </w:r>
          </w:p>
        </w:tc>
        <w:tc>
          <w:tcPr>
            <w:tcW w:w="1188"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nil"/>
              <w:right w:val="single" w:sz="8" w:space="0" w:color="auto"/>
            </w:tcBorders>
            <w:shd w:val="clear" w:color="auto" w:fill="auto"/>
            <w:vAlign w:val="center"/>
            <w:hideMark/>
          </w:tcPr>
          <w:p w:rsidR="00A727B0" w:rsidRPr="00A727B0" w:rsidRDefault="00A727B0" w:rsidP="00A727B0">
            <w:pPr>
              <w:jc w:val="center"/>
            </w:pPr>
            <w:r w:rsidRPr="00A727B0">
              <w:t>87 100,00</w:t>
            </w:r>
          </w:p>
        </w:tc>
      </w:tr>
      <w:tr w:rsidR="00A727B0" w:rsidRPr="00A727B0" w:rsidTr="00A727B0">
        <w:trPr>
          <w:trHeight w:val="80"/>
        </w:trPr>
        <w:tc>
          <w:tcPr>
            <w:tcW w:w="10647"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8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32 0 00 00000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123 000,00</w:t>
            </w:r>
          </w:p>
        </w:tc>
      </w:tr>
      <w:tr w:rsidR="00A727B0" w:rsidRPr="00A727B0" w:rsidTr="00A727B0">
        <w:trPr>
          <w:trHeight w:val="176"/>
        </w:trPr>
        <w:tc>
          <w:tcPr>
            <w:tcW w:w="10647"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Иные непрограммные мероприятия</w:t>
            </w:r>
          </w:p>
        </w:tc>
        <w:tc>
          <w:tcPr>
            <w:tcW w:w="188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32 9 00 00000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123 000,00</w:t>
            </w:r>
          </w:p>
        </w:tc>
      </w:tr>
      <w:tr w:rsidR="00A727B0" w:rsidRPr="00A727B0" w:rsidTr="00A727B0">
        <w:trPr>
          <w:trHeight w:val="699"/>
        </w:trPr>
        <w:tc>
          <w:tcPr>
            <w:tcW w:w="10647" w:type="dxa"/>
            <w:tcBorders>
              <w:top w:val="nil"/>
              <w:left w:val="single" w:sz="8" w:space="0" w:color="auto"/>
              <w:bottom w:val="single" w:sz="8" w:space="0" w:color="auto"/>
              <w:right w:val="single" w:sz="4" w:space="0" w:color="auto"/>
            </w:tcBorders>
            <w:shd w:val="clear" w:color="000000" w:fill="FFFFFF"/>
            <w:hideMark/>
          </w:tcPr>
          <w:p w:rsidR="00A727B0" w:rsidRPr="00A727B0" w:rsidRDefault="00A727B0" w:rsidP="00A727B0">
            <w:r w:rsidRPr="00A727B0">
              <w:lastRenderedPageBreak/>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87" w:type="dxa"/>
            <w:tcBorders>
              <w:top w:val="nil"/>
              <w:left w:val="nil"/>
              <w:bottom w:val="single" w:sz="8" w:space="0" w:color="auto"/>
              <w:right w:val="single" w:sz="4" w:space="0" w:color="auto"/>
            </w:tcBorders>
            <w:shd w:val="clear" w:color="000000" w:fill="FFFFFF"/>
            <w:vAlign w:val="center"/>
            <w:hideMark/>
          </w:tcPr>
          <w:p w:rsidR="00A727B0" w:rsidRPr="00A727B0" w:rsidRDefault="00A727B0" w:rsidP="00A727B0">
            <w:pPr>
              <w:jc w:val="center"/>
            </w:pPr>
            <w:r w:rsidRPr="00A727B0">
              <w:t>32 9 00 60070</w:t>
            </w:r>
          </w:p>
        </w:tc>
        <w:tc>
          <w:tcPr>
            <w:tcW w:w="1188" w:type="dxa"/>
            <w:tcBorders>
              <w:top w:val="nil"/>
              <w:left w:val="nil"/>
              <w:bottom w:val="single" w:sz="8" w:space="0" w:color="auto"/>
              <w:right w:val="single" w:sz="4" w:space="0" w:color="auto"/>
            </w:tcBorders>
            <w:shd w:val="clear" w:color="000000" w:fill="FFFFFF"/>
            <w:vAlign w:val="center"/>
            <w:hideMark/>
          </w:tcPr>
          <w:p w:rsidR="00A727B0" w:rsidRPr="00A727B0" w:rsidRDefault="00A727B0" w:rsidP="00A727B0">
            <w:pPr>
              <w:jc w:val="center"/>
            </w:pPr>
            <w:r w:rsidRPr="00A727B0">
              <w:t>600</w:t>
            </w:r>
          </w:p>
        </w:tc>
        <w:tc>
          <w:tcPr>
            <w:tcW w:w="1931" w:type="dxa"/>
            <w:tcBorders>
              <w:top w:val="nil"/>
              <w:left w:val="nil"/>
              <w:bottom w:val="single" w:sz="8" w:space="0" w:color="auto"/>
              <w:right w:val="single" w:sz="8" w:space="0" w:color="auto"/>
            </w:tcBorders>
            <w:shd w:val="clear" w:color="auto" w:fill="auto"/>
            <w:vAlign w:val="center"/>
            <w:hideMark/>
          </w:tcPr>
          <w:p w:rsidR="00A727B0" w:rsidRPr="00A727B0" w:rsidRDefault="00A727B0" w:rsidP="00A727B0">
            <w:pPr>
              <w:jc w:val="center"/>
            </w:pPr>
            <w:r w:rsidRPr="00A727B0">
              <w:t>123 000,00</w:t>
            </w:r>
          </w:p>
        </w:tc>
      </w:tr>
      <w:tr w:rsidR="00A727B0" w:rsidRPr="00A727B0" w:rsidTr="00A727B0">
        <w:trPr>
          <w:trHeight w:val="176"/>
        </w:trPr>
        <w:tc>
          <w:tcPr>
            <w:tcW w:w="10647" w:type="dxa"/>
            <w:tcBorders>
              <w:top w:val="nil"/>
              <w:left w:val="single" w:sz="8" w:space="0" w:color="auto"/>
              <w:bottom w:val="single" w:sz="8" w:space="0" w:color="auto"/>
              <w:right w:val="single" w:sz="4" w:space="0" w:color="auto"/>
            </w:tcBorders>
            <w:shd w:val="clear" w:color="000000" w:fill="FFFFFF"/>
            <w:vAlign w:val="bottom"/>
            <w:hideMark/>
          </w:tcPr>
          <w:p w:rsidR="00A727B0" w:rsidRPr="00A727B0" w:rsidRDefault="00A727B0" w:rsidP="00A727B0">
            <w:pPr>
              <w:rPr>
                <w:b/>
                <w:bCs/>
              </w:rPr>
            </w:pPr>
            <w:r w:rsidRPr="00A727B0">
              <w:rPr>
                <w:b/>
                <w:bCs/>
              </w:rPr>
              <w:t>ВСЕГО</w:t>
            </w:r>
          </w:p>
        </w:tc>
        <w:tc>
          <w:tcPr>
            <w:tcW w:w="1887"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188"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single" w:sz="8" w:space="0" w:color="auto"/>
              <w:right w:val="single" w:sz="8" w:space="0" w:color="auto"/>
            </w:tcBorders>
            <w:shd w:val="clear" w:color="000000" w:fill="FFFFFF"/>
            <w:noWrap/>
            <w:vAlign w:val="center"/>
            <w:hideMark/>
          </w:tcPr>
          <w:p w:rsidR="00A727B0" w:rsidRPr="00A727B0" w:rsidRDefault="00A727B0" w:rsidP="00A727B0">
            <w:pPr>
              <w:jc w:val="center"/>
              <w:rPr>
                <w:b/>
                <w:bCs/>
              </w:rPr>
            </w:pPr>
            <w:r w:rsidRPr="00A727B0">
              <w:rPr>
                <w:b/>
                <w:bCs/>
              </w:rPr>
              <w:t>454 111 110,16</w:t>
            </w:r>
          </w:p>
        </w:tc>
      </w:tr>
    </w:tbl>
    <w:p w:rsidR="00A727B0" w:rsidRPr="00A727B0" w:rsidRDefault="00A727B0" w:rsidP="00A727B0">
      <w:pPr>
        <w:ind w:firstLine="708"/>
        <w:rPr>
          <w:sz w:val="28"/>
          <w:szCs w:val="28"/>
        </w:rPr>
      </w:pPr>
    </w:p>
    <w:p w:rsidR="00A727B0" w:rsidRPr="00A727B0" w:rsidRDefault="00A727B0" w:rsidP="00A727B0">
      <w:pPr>
        <w:ind w:firstLine="708"/>
        <w:rPr>
          <w:sz w:val="28"/>
          <w:szCs w:val="28"/>
        </w:rPr>
      </w:pPr>
    </w:p>
    <w:tbl>
      <w:tblPr>
        <w:tblW w:w="15718" w:type="dxa"/>
        <w:tblInd w:w="88" w:type="dxa"/>
        <w:tblLayout w:type="fixed"/>
        <w:tblLook w:val="04A0"/>
      </w:tblPr>
      <w:tblGrid>
        <w:gridCol w:w="8809"/>
        <w:gridCol w:w="1806"/>
        <w:gridCol w:w="1188"/>
        <w:gridCol w:w="1931"/>
        <w:gridCol w:w="1984"/>
      </w:tblGrid>
      <w:tr w:rsidR="00A727B0" w:rsidRPr="00A727B0" w:rsidTr="00A727B0">
        <w:trPr>
          <w:trHeight w:val="231"/>
        </w:trPr>
        <w:tc>
          <w:tcPr>
            <w:tcW w:w="15718" w:type="dxa"/>
            <w:gridSpan w:val="5"/>
            <w:tcBorders>
              <w:top w:val="nil"/>
              <w:left w:val="nil"/>
              <w:bottom w:val="nil"/>
              <w:right w:val="nil"/>
            </w:tcBorders>
            <w:shd w:val="clear" w:color="000000" w:fill="FFFFFF"/>
            <w:vAlign w:val="bottom"/>
            <w:hideMark/>
          </w:tcPr>
          <w:p w:rsidR="00A727B0" w:rsidRPr="00A727B0" w:rsidRDefault="00A727B0" w:rsidP="00A727B0">
            <w:pPr>
              <w:jc w:val="right"/>
              <w:rPr>
                <w:b/>
                <w:bCs/>
              </w:rPr>
            </w:pPr>
            <w:bookmarkStart w:id="24" w:name="RANGE!A2:E206"/>
            <w:r w:rsidRPr="00A727B0">
              <w:rPr>
                <w:b/>
                <w:bCs/>
              </w:rPr>
              <w:t xml:space="preserve">Приложение 6 </w:t>
            </w:r>
            <w:bookmarkEnd w:id="24"/>
          </w:p>
        </w:tc>
      </w:tr>
      <w:tr w:rsidR="00A727B0" w:rsidRPr="00A727B0" w:rsidTr="00A727B0">
        <w:trPr>
          <w:trHeight w:val="629"/>
        </w:trPr>
        <w:tc>
          <w:tcPr>
            <w:tcW w:w="15718" w:type="dxa"/>
            <w:gridSpan w:val="5"/>
            <w:tcBorders>
              <w:top w:val="nil"/>
              <w:left w:val="nil"/>
              <w:bottom w:val="nil"/>
              <w:right w:val="nil"/>
            </w:tcBorders>
            <w:shd w:val="clear" w:color="000000" w:fill="FFFFFF"/>
            <w:vAlign w:val="bottom"/>
            <w:hideMark/>
          </w:tcPr>
          <w:p w:rsidR="00A727B0" w:rsidRPr="00A727B0" w:rsidRDefault="00A727B0" w:rsidP="00A727B0">
            <w:pPr>
              <w:jc w:val="right"/>
            </w:pPr>
            <w:r w:rsidRPr="00A727B0">
              <w:t>к Решению Совета Комсомольского муниципального района                                                                                                                                                                                                                                                                                                                                                                                                                                                                                                                                                 "О  бюджете Комсомольского муниципального района                                                                                                                                                                                                                                                                                                                                                                                                                                               на 2023год и на плановый период 2024 и 2025 годов"</w:t>
            </w:r>
          </w:p>
        </w:tc>
      </w:tr>
      <w:tr w:rsidR="00A727B0" w:rsidRPr="00A727B0" w:rsidTr="00A727B0">
        <w:trPr>
          <w:trHeight w:val="210"/>
        </w:trPr>
        <w:tc>
          <w:tcPr>
            <w:tcW w:w="15718" w:type="dxa"/>
            <w:gridSpan w:val="5"/>
            <w:tcBorders>
              <w:top w:val="nil"/>
              <w:left w:val="nil"/>
              <w:bottom w:val="nil"/>
              <w:right w:val="nil"/>
            </w:tcBorders>
            <w:shd w:val="clear" w:color="000000" w:fill="FFFFFF"/>
            <w:vAlign w:val="center"/>
            <w:hideMark/>
          </w:tcPr>
          <w:p w:rsidR="00A727B0" w:rsidRPr="00A727B0" w:rsidRDefault="00A727B0" w:rsidP="00A727B0">
            <w:pPr>
              <w:jc w:val="right"/>
            </w:pPr>
            <w:r w:rsidRPr="00A727B0">
              <w:t>от  09.12.</w:t>
            </w:r>
            <w:r w:rsidRPr="00A727B0">
              <w:rPr>
                <w:u w:val="single"/>
              </w:rPr>
              <w:t>2022г.</w:t>
            </w:r>
            <w:r w:rsidRPr="00A727B0">
              <w:t xml:space="preserve"> №227</w:t>
            </w:r>
          </w:p>
        </w:tc>
      </w:tr>
      <w:tr w:rsidR="00A727B0" w:rsidRPr="00A727B0" w:rsidTr="00A727B0">
        <w:trPr>
          <w:trHeight w:val="208"/>
        </w:trPr>
        <w:tc>
          <w:tcPr>
            <w:tcW w:w="8809" w:type="dxa"/>
            <w:tcBorders>
              <w:top w:val="nil"/>
              <w:left w:val="nil"/>
              <w:bottom w:val="nil"/>
              <w:right w:val="nil"/>
            </w:tcBorders>
            <w:shd w:val="clear" w:color="000000" w:fill="FFFFFF"/>
            <w:vAlign w:val="bottom"/>
            <w:hideMark/>
          </w:tcPr>
          <w:p w:rsidR="00A727B0" w:rsidRPr="00A727B0" w:rsidRDefault="00A727B0" w:rsidP="00A727B0">
            <w:r w:rsidRPr="00A727B0">
              <w:t> </w:t>
            </w:r>
          </w:p>
        </w:tc>
        <w:tc>
          <w:tcPr>
            <w:tcW w:w="4925" w:type="dxa"/>
            <w:gridSpan w:val="3"/>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1984"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r>
      <w:tr w:rsidR="00A727B0" w:rsidRPr="00A727B0" w:rsidTr="00A727B0">
        <w:trPr>
          <w:trHeight w:val="1088"/>
        </w:trPr>
        <w:tc>
          <w:tcPr>
            <w:tcW w:w="15718" w:type="dxa"/>
            <w:gridSpan w:val="5"/>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2024 и 2025 годы</w:t>
            </w:r>
          </w:p>
        </w:tc>
      </w:tr>
      <w:tr w:rsidR="00A727B0" w:rsidRPr="00A727B0" w:rsidTr="00A727B0">
        <w:trPr>
          <w:trHeight w:val="216"/>
        </w:trPr>
        <w:tc>
          <w:tcPr>
            <w:tcW w:w="8809"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806"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188"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c>
          <w:tcPr>
            <w:tcW w:w="1984" w:type="dxa"/>
            <w:tcBorders>
              <w:top w:val="nil"/>
              <w:left w:val="nil"/>
              <w:bottom w:val="nil"/>
              <w:right w:val="nil"/>
            </w:tcBorders>
            <w:shd w:val="clear" w:color="000000" w:fill="FFFFFF"/>
            <w:vAlign w:val="center"/>
            <w:hideMark/>
          </w:tcPr>
          <w:p w:rsidR="00A727B0" w:rsidRPr="00A727B0" w:rsidRDefault="00A727B0" w:rsidP="00A727B0">
            <w:pPr>
              <w:jc w:val="center"/>
              <w:rPr>
                <w:b/>
                <w:bCs/>
              </w:rPr>
            </w:pPr>
            <w:r w:rsidRPr="00A727B0">
              <w:rPr>
                <w:b/>
                <w:bCs/>
              </w:rPr>
              <w:t> </w:t>
            </w:r>
          </w:p>
        </w:tc>
      </w:tr>
      <w:tr w:rsidR="00A727B0" w:rsidRPr="00A727B0" w:rsidTr="00A727B0">
        <w:trPr>
          <w:trHeight w:val="216"/>
        </w:trPr>
        <w:tc>
          <w:tcPr>
            <w:tcW w:w="880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Наименование</w:t>
            </w:r>
          </w:p>
        </w:tc>
        <w:tc>
          <w:tcPr>
            <w:tcW w:w="180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Целевая статья</w:t>
            </w:r>
          </w:p>
        </w:tc>
        <w:tc>
          <w:tcPr>
            <w:tcW w:w="118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Вид расходов</w:t>
            </w:r>
          </w:p>
        </w:tc>
        <w:tc>
          <w:tcPr>
            <w:tcW w:w="3915" w:type="dxa"/>
            <w:gridSpan w:val="2"/>
            <w:tcBorders>
              <w:top w:val="single" w:sz="8" w:space="0" w:color="auto"/>
              <w:left w:val="nil"/>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Сумма,        руб.</w:t>
            </w:r>
          </w:p>
        </w:tc>
      </w:tr>
      <w:tr w:rsidR="00A727B0" w:rsidRPr="00A727B0" w:rsidTr="00A727B0">
        <w:trPr>
          <w:trHeight w:val="216"/>
        </w:trPr>
        <w:tc>
          <w:tcPr>
            <w:tcW w:w="8809"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rPr>
            </w:pPr>
          </w:p>
        </w:tc>
        <w:tc>
          <w:tcPr>
            <w:tcW w:w="1806"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rPr>
            </w:pPr>
          </w:p>
        </w:tc>
        <w:tc>
          <w:tcPr>
            <w:tcW w:w="1188"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rPr>
            </w:pPr>
          </w:p>
        </w:tc>
        <w:tc>
          <w:tcPr>
            <w:tcW w:w="1931" w:type="dxa"/>
            <w:tcBorders>
              <w:top w:val="nil"/>
              <w:left w:val="nil"/>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2024 год</w:t>
            </w:r>
          </w:p>
        </w:tc>
        <w:tc>
          <w:tcPr>
            <w:tcW w:w="1984" w:type="dxa"/>
            <w:tcBorders>
              <w:top w:val="nil"/>
              <w:left w:val="nil"/>
              <w:bottom w:val="single" w:sz="8" w:space="0" w:color="auto"/>
              <w:right w:val="single" w:sz="8" w:space="0" w:color="auto"/>
            </w:tcBorders>
            <w:shd w:val="clear" w:color="000000" w:fill="FFFFFF"/>
            <w:vAlign w:val="center"/>
            <w:hideMark/>
          </w:tcPr>
          <w:p w:rsidR="00A727B0" w:rsidRPr="00A727B0" w:rsidRDefault="00A727B0" w:rsidP="00A727B0">
            <w:pPr>
              <w:jc w:val="center"/>
              <w:rPr>
                <w:b/>
                <w:bCs/>
              </w:rPr>
            </w:pPr>
            <w:r w:rsidRPr="00A727B0">
              <w:rPr>
                <w:b/>
                <w:bCs/>
              </w:rPr>
              <w:t>2025 год</w:t>
            </w:r>
          </w:p>
        </w:tc>
      </w:tr>
      <w:tr w:rsidR="00A727B0" w:rsidRPr="00A727B0" w:rsidTr="00A727B0">
        <w:trPr>
          <w:trHeight w:val="423"/>
        </w:trPr>
        <w:tc>
          <w:tcPr>
            <w:tcW w:w="8809" w:type="dxa"/>
            <w:tcBorders>
              <w:top w:val="nil"/>
              <w:left w:val="single" w:sz="8" w:space="0" w:color="auto"/>
              <w:bottom w:val="nil"/>
              <w:right w:val="single" w:sz="4" w:space="0" w:color="auto"/>
            </w:tcBorders>
            <w:shd w:val="clear" w:color="000000" w:fill="FAC090"/>
            <w:vAlign w:val="bottom"/>
            <w:hideMark/>
          </w:tcPr>
          <w:p w:rsidR="00A727B0" w:rsidRPr="00A727B0" w:rsidRDefault="00A727B0" w:rsidP="00A727B0">
            <w:pPr>
              <w:rPr>
                <w:b/>
                <w:bCs/>
              </w:rPr>
            </w:pPr>
            <w:r w:rsidRPr="00A727B0">
              <w:rPr>
                <w:b/>
                <w:bCs/>
              </w:rPr>
              <w:t xml:space="preserve">Муниципальная программа "Развитие образования Комсомольского муниципального района" </w:t>
            </w:r>
          </w:p>
        </w:tc>
        <w:tc>
          <w:tcPr>
            <w:tcW w:w="1806" w:type="dxa"/>
            <w:tcBorders>
              <w:top w:val="nil"/>
              <w:left w:val="nil"/>
              <w:bottom w:val="nil"/>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01 0 00 00000</w:t>
            </w:r>
          </w:p>
        </w:tc>
        <w:tc>
          <w:tcPr>
            <w:tcW w:w="1188" w:type="dxa"/>
            <w:tcBorders>
              <w:top w:val="nil"/>
              <w:left w:val="nil"/>
              <w:bottom w:val="nil"/>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nil"/>
              <w:right w:val="nil"/>
            </w:tcBorders>
            <w:shd w:val="clear" w:color="000000" w:fill="FAC090"/>
            <w:noWrap/>
            <w:vAlign w:val="center"/>
            <w:hideMark/>
          </w:tcPr>
          <w:p w:rsidR="00A727B0" w:rsidRPr="00A727B0" w:rsidRDefault="00A727B0" w:rsidP="00A727B0">
            <w:pPr>
              <w:jc w:val="center"/>
              <w:rPr>
                <w:b/>
                <w:bCs/>
              </w:rPr>
            </w:pPr>
            <w:r w:rsidRPr="00A727B0">
              <w:rPr>
                <w:b/>
                <w:bCs/>
              </w:rPr>
              <w:t>212 874 943,21</w:t>
            </w:r>
          </w:p>
        </w:tc>
        <w:tc>
          <w:tcPr>
            <w:tcW w:w="1984" w:type="dxa"/>
            <w:tcBorders>
              <w:top w:val="nil"/>
              <w:left w:val="single" w:sz="4" w:space="0" w:color="auto"/>
              <w:bottom w:val="nil"/>
              <w:right w:val="nil"/>
            </w:tcBorders>
            <w:shd w:val="clear" w:color="000000" w:fill="FAC090"/>
            <w:noWrap/>
            <w:vAlign w:val="center"/>
            <w:hideMark/>
          </w:tcPr>
          <w:p w:rsidR="00A727B0" w:rsidRPr="00A727B0" w:rsidRDefault="00A727B0" w:rsidP="00A727B0">
            <w:pPr>
              <w:jc w:val="center"/>
              <w:rPr>
                <w:b/>
                <w:bCs/>
              </w:rPr>
            </w:pPr>
            <w:r w:rsidRPr="00A727B0">
              <w:rPr>
                <w:b/>
                <w:bCs/>
              </w:rPr>
              <w:t>213 483 594,08</w:t>
            </w:r>
          </w:p>
        </w:tc>
      </w:tr>
      <w:tr w:rsidR="00A727B0" w:rsidRPr="00A727B0" w:rsidTr="00A727B0">
        <w:trPr>
          <w:trHeight w:val="431"/>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дошкольных образовательных программ в Комсомольском муниципальном районе"</w:t>
            </w:r>
          </w:p>
        </w:tc>
        <w:tc>
          <w:tcPr>
            <w:tcW w:w="1806"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73 946 716,72</w:t>
            </w:r>
          </w:p>
        </w:tc>
        <w:tc>
          <w:tcPr>
            <w:tcW w:w="1984"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73 818 811,72</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мероприятие"Развитие дошкольного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73 549 771,72</w:t>
            </w:r>
          </w:p>
        </w:tc>
        <w:tc>
          <w:tcPr>
            <w:tcW w:w="1984"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73 421 866,72</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16 318 095,89</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16 318 095,89</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17 730 199,83</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17 602 294,83</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дошкольного образования и воспитания"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267 428,00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267 428,00</w:t>
            </w:r>
          </w:p>
        </w:tc>
      </w:tr>
      <w:tr w:rsidR="00A727B0" w:rsidRPr="00A727B0" w:rsidTr="00A727B0">
        <w:trPr>
          <w:trHeight w:val="186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39 135 543,00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39 135 543,00</w:t>
            </w:r>
          </w:p>
        </w:tc>
      </w:tr>
      <w:tr w:rsidR="00A727B0" w:rsidRPr="00A727B0" w:rsidTr="00A727B0">
        <w:trPr>
          <w:trHeight w:val="145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98 505,00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98 505,00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"Финансовое обеспечение предоставления мер социальной поддержки в сфере дошкольного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396 945,00</w:t>
            </w:r>
          </w:p>
        </w:tc>
      </w:tr>
      <w:tr w:rsidR="00A727B0" w:rsidRPr="00A727B0" w:rsidTr="00A727B0">
        <w:trPr>
          <w:trHeight w:val="166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01 1 02 80100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396 945,00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396 945,00</w:t>
            </w:r>
          </w:p>
        </w:tc>
      </w:tr>
      <w:tr w:rsidR="00A727B0" w:rsidRPr="00A727B0" w:rsidTr="00A727B0">
        <w:trPr>
          <w:trHeight w:val="6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97 903 124,94</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98 283 307,52</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95 660 098,62</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96 700 737,52</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10 311 124,62</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11 351 763,52</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383 415,00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383 415,00</w:t>
            </w:r>
          </w:p>
        </w:tc>
      </w:tr>
      <w:tr w:rsidR="00A727B0" w:rsidRPr="00A727B0" w:rsidTr="00A727B0">
        <w:trPr>
          <w:trHeight w:val="290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01 2 01 53031</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6 327 720,00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6 327 720,00</w:t>
            </w:r>
          </w:p>
        </w:tc>
      </w:tr>
      <w:tr w:rsidR="00A727B0" w:rsidRPr="00A727B0" w:rsidTr="00A727B0">
        <w:trPr>
          <w:trHeight w:val="223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77 275 390,00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77 275 390,00</w:t>
            </w:r>
          </w:p>
        </w:tc>
      </w:tr>
      <w:tr w:rsidR="00A727B0" w:rsidRPr="00A727B0" w:rsidTr="00A727B0">
        <w:trPr>
          <w:trHeight w:val="187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1 362 449,00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1 362 449,00</w:t>
            </w:r>
          </w:p>
        </w:tc>
      </w:tr>
      <w:tr w:rsidR="00A727B0" w:rsidRPr="00A727B0" w:rsidTr="00A727B0">
        <w:trPr>
          <w:trHeight w:val="415"/>
        </w:trPr>
        <w:tc>
          <w:tcPr>
            <w:tcW w:w="8809" w:type="dxa"/>
            <w:tcBorders>
              <w:top w:val="nil"/>
              <w:left w:val="single" w:sz="4" w:space="0" w:color="auto"/>
              <w:bottom w:val="single" w:sz="4" w:space="0" w:color="auto"/>
              <w:right w:val="single" w:sz="4" w:space="0" w:color="auto"/>
            </w:tcBorders>
            <w:shd w:val="clear" w:color="auto" w:fill="auto"/>
            <w:vAlign w:val="bottom"/>
            <w:hideMark/>
          </w:tcPr>
          <w:p w:rsidR="00A727B0" w:rsidRPr="00A727B0" w:rsidRDefault="00A727B0" w:rsidP="00A727B0">
            <w:pPr>
              <w:rPr>
                <w:i/>
                <w:iCs/>
              </w:rPr>
            </w:pPr>
            <w:r w:rsidRPr="00A727B0">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06"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01 2 03 00000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1 582 570,00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03 S8800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2 243 026,32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1 582 570,00</w:t>
            </w:r>
          </w:p>
        </w:tc>
      </w:tr>
      <w:tr w:rsidR="00A727B0" w:rsidRPr="00A727B0" w:rsidTr="00A727B0">
        <w:trPr>
          <w:trHeight w:val="6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11 002 148,88</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11 002 148,88</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мероприятие"Развитие дополнительного образования детей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5 908 200,97</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01 3 01 00170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5 908 200,97</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5 908 200,97</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функционирования системы персонифицированного финансирования дополнительного образования детей"</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01 3 02 00000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5 093 947,91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5 093 947,91</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5 075 894,16</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5 075 894,16</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18 053,75</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18 053,75</w:t>
            </w:r>
          </w:p>
        </w:tc>
      </w:tr>
      <w:tr w:rsidR="00A727B0" w:rsidRPr="00A727B0" w:rsidTr="00A727B0">
        <w:trPr>
          <w:trHeight w:val="4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"Укрепление пожарной безопасности образовательных учреждений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01 4 00 00000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1 290 003,36</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1 290 003,36</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"Содействие развитию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01 4 01 00000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1 290 003,36</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1 290 003,36</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1 199 324,64</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1 199 324,64</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600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90 678,72</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90 678,72</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мер поддержки детей в сфере образования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14 504 584,75</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14 650 258,13</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"Поддержка многодетных семей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4 672 232,26</w:t>
            </w:r>
          </w:p>
        </w:tc>
      </w:tr>
      <w:tr w:rsidR="00A727B0" w:rsidRPr="00A727B0" w:rsidTr="00A727B0">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01 5 01 00340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4 757 354,55</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4 672 232,26</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"Организация отдыха и оздоровление детей"</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1 468 530,00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1 468 530,00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S0190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1 411 830,00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1 411 830,00</w:t>
            </w:r>
          </w:p>
        </w:tc>
      </w:tr>
      <w:tr w:rsidR="00A727B0" w:rsidRPr="00A727B0" w:rsidTr="00A727B0">
        <w:trPr>
          <w:trHeight w:val="79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01 5 02 80200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56 700,00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56 700,00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"Финансовое обеспечение мер поддержки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01 5 03 00000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8 278 700,20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8 509 495,87</w:t>
            </w:r>
          </w:p>
        </w:tc>
      </w:tr>
      <w:tr w:rsidR="00A727B0" w:rsidRPr="00A727B0" w:rsidTr="00A727B0">
        <w:trPr>
          <w:trHeight w:val="10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01 5 03 80110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881 288,35</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881 288,35</w:t>
            </w:r>
          </w:p>
        </w:tc>
      </w:tr>
      <w:tr w:rsidR="00A727B0" w:rsidRPr="00A727B0" w:rsidTr="00A727B0">
        <w:trPr>
          <w:trHeight w:val="451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01 5 03 89700</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1 134 342,00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1 179 630,00</w:t>
            </w:r>
          </w:p>
        </w:tc>
      </w:tr>
      <w:tr w:rsidR="00A727B0" w:rsidRPr="00A727B0" w:rsidTr="00A727B0">
        <w:trPr>
          <w:trHeight w:val="1245"/>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L3041</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6 263 069,85</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6 448 577,52</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"Управление в сфере образования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01 6 00 00000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14 228 364,56</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14 439 064,47</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централизованной бухгалтерии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11 337 122,75</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11 547 822,66</w:t>
            </w:r>
          </w:p>
        </w:tc>
      </w:tr>
      <w:tr w:rsidR="00A727B0" w:rsidRPr="00A727B0" w:rsidTr="00A727B0">
        <w:trPr>
          <w:trHeight w:val="120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5 593 559,89</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5 593 559,89</w:t>
            </w:r>
          </w:p>
        </w:tc>
      </w:tr>
      <w:tr w:rsidR="00A727B0" w:rsidRPr="00A727B0" w:rsidTr="00A727B0">
        <w:trPr>
          <w:trHeight w:val="80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5 733 962,86</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5 944 662,77</w:t>
            </w:r>
          </w:p>
        </w:tc>
      </w:tr>
      <w:tr w:rsidR="00A727B0" w:rsidRPr="00A727B0" w:rsidTr="00A727B0">
        <w:trPr>
          <w:trHeight w:val="6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9 600,00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9 600,00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органов управления в сфере образования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2 806 241,81</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2 806 241,81</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2 743 741,81</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2 743 741,81</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Расходы на содержание органов управления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22 500,00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22 500,00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Расходы на содержание органов управления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01 6 02 00210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40 000,00</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"Реализация внешкольных мероприятий"</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01 6 03 00000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85 000,00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85 000,00</w:t>
            </w:r>
          </w:p>
        </w:tc>
      </w:tr>
      <w:tr w:rsidR="00A727B0" w:rsidRPr="00A727B0" w:rsidTr="00A727B0">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55 000,00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55 000,00</w:t>
            </w:r>
          </w:p>
        </w:tc>
      </w:tr>
      <w:tr w:rsidR="00A727B0" w:rsidRPr="00A727B0" w:rsidTr="00A727B0">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Проведение районных мероприятий в сфере образования   (Социальное обеспечение и иные выплаты населению)</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01 6 03 20110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30 000,00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30 000,00</w:t>
            </w:r>
          </w:p>
        </w:tc>
      </w:tr>
      <w:tr w:rsidR="00A727B0" w:rsidRPr="00A727B0" w:rsidTr="00A727B0">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Муниципальная программа "Развитие культуры, спорта и молодежной политики  Комсомольского муниципального района"</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31"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50 343 633,00</w:t>
            </w:r>
          </w:p>
        </w:tc>
        <w:tc>
          <w:tcPr>
            <w:tcW w:w="1984"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50 775 330,00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"Дополнительное образование детей в сфере культуры и искусства в Комсомольском муниципальном районе"</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12 204 428,00</w:t>
            </w:r>
          </w:p>
        </w:tc>
      </w:tr>
      <w:tr w:rsidR="00A727B0" w:rsidRPr="00A727B0" w:rsidTr="00A727B0">
        <w:trPr>
          <w:trHeight w:val="4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учреждений дополнительного образования в сфере культуры и искусства"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12 204 428,00</w:t>
            </w:r>
          </w:p>
        </w:tc>
        <w:tc>
          <w:tcPr>
            <w:tcW w:w="1984"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12 204 428,00</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11 119 090,00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11 119 090,00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02 1 01 00040 </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1 085 338,00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1 085 338,00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"Реализация молодежной политики на территории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395 000,00</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"Реализация молодежной политики"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393 700,00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395 000,00</w:t>
            </w:r>
          </w:p>
        </w:tc>
      </w:tr>
      <w:tr w:rsidR="00A727B0" w:rsidRPr="00A727B0" w:rsidTr="00A727B0">
        <w:trPr>
          <w:trHeight w:val="86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360 000,00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360 000,00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G0070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33 700,00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35 000,00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"Управление в сфере культуры, спорта и молодежной политики"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5 517 467,00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5 517 467,00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1 495 810,00</w:t>
            </w:r>
          </w:p>
        </w:tc>
      </w:tr>
      <w:tr w:rsidR="00A727B0" w:rsidRPr="00A727B0" w:rsidTr="00A727B0">
        <w:trPr>
          <w:trHeight w:val="124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02 5 01 00090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1 495 810,00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1 495 810,00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02 5 02 00000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4 021 657,00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4 021 657,00</w:t>
            </w:r>
          </w:p>
        </w:tc>
      </w:tr>
      <w:tr w:rsidR="00A727B0" w:rsidRPr="00A727B0" w:rsidTr="00A727B0">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02 5 02 00100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1 277 523,00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1 277 523,00</w:t>
            </w:r>
          </w:p>
        </w:tc>
      </w:tr>
      <w:tr w:rsidR="00A727B0" w:rsidRPr="00A727B0" w:rsidTr="00A727B0">
        <w:trPr>
          <w:trHeight w:val="8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2 744 134,00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2 744 134,00</w:t>
            </w:r>
          </w:p>
        </w:tc>
      </w:tr>
      <w:tr w:rsidR="00A727B0" w:rsidRPr="00A727B0" w:rsidTr="00A727B0">
        <w:trPr>
          <w:trHeight w:val="64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02 7 00 00000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6 209 383,00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6 212 725,00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02 7 01 00000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6 209 383,00</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6 212 725,00</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5 946 400,00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5 946 400,00</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187 812,00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191 036,00</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L5191</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75 171,00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75 289,00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Подпрограмма "Организация культурно-досугового обслуживания населения Комсомольского городского поселения"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02 9 00 00000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18 274 955,00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18 635 810,00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02 9 01 00000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17 524 955,00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17 885 810,00</w:t>
            </w:r>
          </w:p>
        </w:tc>
      </w:tr>
      <w:tr w:rsidR="00A727B0" w:rsidRPr="00A727B0" w:rsidTr="00A727B0">
        <w:trPr>
          <w:trHeight w:val="854"/>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11 235 855,00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11 235 910,00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6 278 400,00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6 639 200,00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обеспечения деятельности учреждения культуры (Иные бюджетные ассигнования)</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10 700,00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10 700,00</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 xml:space="preserve">Основное мероприятие "Организация показа кинофильмов"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02 9 04 00000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750 000,00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по организации показа кинофильмов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04 G0060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750 000,00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750 000,00</w:t>
            </w:r>
          </w:p>
        </w:tc>
      </w:tr>
      <w:tr w:rsidR="00A727B0" w:rsidRPr="00A727B0" w:rsidTr="00A727B0">
        <w:trPr>
          <w:trHeight w:val="647"/>
        </w:trPr>
        <w:tc>
          <w:tcPr>
            <w:tcW w:w="880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06"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02 А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7 809 900,00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06"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02 А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7 743 700,00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7 809 900,00</w:t>
            </w:r>
          </w:p>
        </w:tc>
      </w:tr>
      <w:tr w:rsidR="00A727B0" w:rsidRPr="00A727B0" w:rsidTr="00A727B0">
        <w:trPr>
          <w:trHeight w:val="1064"/>
        </w:trPr>
        <w:tc>
          <w:tcPr>
            <w:tcW w:w="880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06"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6 085 600,00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6 085 600,00</w:t>
            </w:r>
          </w:p>
        </w:tc>
      </w:tr>
      <w:tr w:rsidR="00A727B0" w:rsidRPr="00A727B0" w:rsidTr="00A727B0">
        <w:trPr>
          <w:trHeight w:val="664"/>
        </w:trPr>
        <w:tc>
          <w:tcPr>
            <w:tcW w:w="880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А 01 G0050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1 656 400,00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1 722 700,00</w:t>
            </w:r>
          </w:p>
        </w:tc>
      </w:tr>
      <w:tr w:rsidR="00A727B0" w:rsidRPr="00A727B0" w:rsidTr="00A727B0">
        <w:trPr>
          <w:trHeight w:val="631"/>
        </w:trPr>
        <w:tc>
          <w:tcPr>
            <w:tcW w:w="8809" w:type="dxa"/>
            <w:tcBorders>
              <w:top w:val="nil"/>
              <w:left w:val="single" w:sz="8" w:space="0" w:color="auto"/>
              <w:bottom w:val="single" w:sz="8" w:space="0" w:color="auto"/>
              <w:right w:val="single" w:sz="4" w:space="0" w:color="auto"/>
            </w:tcBorders>
            <w:shd w:val="clear" w:color="auto" w:fill="auto"/>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06" w:type="dxa"/>
            <w:tcBorders>
              <w:top w:val="nil"/>
              <w:left w:val="nil"/>
              <w:bottom w:val="single" w:sz="8" w:space="0" w:color="auto"/>
              <w:right w:val="single" w:sz="4" w:space="0" w:color="auto"/>
            </w:tcBorders>
            <w:shd w:val="clear" w:color="auto" w:fill="auto"/>
            <w:noWrap/>
            <w:vAlign w:val="center"/>
            <w:hideMark/>
          </w:tcPr>
          <w:p w:rsidR="00A727B0" w:rsidRPr="00A727B0" w:rsidRDefault="00A727B0" w:rsidP="00A727B0">
            <w:pPr>
              <w:jc w:val="center"/>
            </w:pPr>
            <w:r w:rsidRPr="00A727B0">
              <w:t>02 А 01 G0050</w:t>
            </w:r>
          </w:p>
        </w:tc>
        <w:tc>
          <w:tcPr>
            <w:tcW w:w="1188"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31" w:type="dxa"/>
            <w:tcBorders>
              <w:top w:val="nil"/>
              <w:left w:val="nil"/>
              <w:bottom w:val="single" w:sz="8" w:space="0" w:color="auto"/>
              <w:right w:val="single" w:sz="4" w:space="0" w:color="auto"/>
            </w:tcBorders>
            <w:shd w:val="clear" w:color="auto" w:fill="auto"/>
            <w:noWrap/>
            <w:vAlign w:val="center"/>
            <w:hideMark/>
          </w:tcPr>
          <w:p w:rsidR="00A727B0" w:rsidRPr="00A727B0" w:rsidRDefault="00A727B0" w:rsidP="00A727B0">
            <w:pPr>
              <w:jc w:val="center"/>
            </w:pPr>
            <w:r w:rsidRPr="00A727B0">
              <w:t>1 700,00</w:t>
            </w:r>
          </w:p>
        </w:tc>
        <w:tc>
          <w:tcPr>
            <w:tcW w:w="1984" w:type="dxa"/>
            <w:tcBorders>
              <w:top w:val="nil"/>
              <w:left w:val="nil"/>
              <w:bottom w:val="single" w:sz="8" w:space="0" w:color="auto"/>
              <w:right w:val="single" w:sz="8" w:space="0" w:color="auto"/>
            </w:tcBorders>
            <w:shd w:val="clear" w:color="auto" w:fill="auto"/>
            <w:noWrap/>
            <w:vAlign w:val="center"/>
            <w:hideMark/>
          </w:tcPr>
          <w:p w:rsidR="00A727B0" w:rsidRPr="00A727B0" w:rsidRDefault="00A727B0" w:rsidP="00A727B0">
            <w:pPr>
              <w:jc w:val="center"/>
            </w:pPr>
            <w:r w:rsidRPr="00A727B0">
              <w:t>1 600,00</w:t>
            </w:r>
          </w:p>
        </w:tc>
      </w:tr>
      <w:tr w:rsidR="00A727B0" w:rsidRPr="00A727B0" w:rsidTr="00A727B0">
        <w:trPr>
          <w:trHeight w:val="415"/>
        </w:trPr>
        <w:tc>
          <w:tcPr>
            <w:tcW w:w="8809" w:type="dxa"/>
            <w:tcBorders>
              <w:top w:val="nil"/>
              <w:left w:val="single" w:sz="8" w:space="0" w:color="auto"/>
              <w:bottom w:val="nil"/>
              <w:right w:val="single" w:sz="4" w:space="0" w:color="auto"/>
            </w:tcBorders>
            <w:shd w:val="clear" w:color="000000" w:fill="FAC090"/>
            <w:vAlign w:val="center"/>
            <w:hideMark/>
          </w:tcPr>
          <w:p w:rsidR="00A727B0" w:rsidRPr="00A727B0" w:rsidRDefault="00A727B0" w:rsidP="00A727B0">
            <w:pPr>
              <w:rPr>
                <w:b/>
                <w:bCs/>
              </w:rPr>
            </w:pPr>
            <w:r w:rsidRPr="00A727B0">
              <w:rPr>
                <w:b/>
                <w:bCs/>
              </w:rPr>
              <w:t>Муниципальная программа «Обеспечение доступным и комфортным жильем населения Комсомольского муниципального района»</w:t>
            </w:r>
          </w:p>
        </w:tc>
        <w:tc>
          <w:tcPr>
            <w:tcW w:w="1806" w:type="dxa"/>
            <w:tcBorders>
              <w:top w:val="nil"/>
              <w:left w:val="nil"/>
              <w:bottom w:val="nil"/>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03 0 00 00000</w:t>
            </w:r>
          </w:p>
        </w:tc>
        <w:tc>
          <w:tcPr>
            <w:tcW w:w="1188" w:type="dxa"/>
            <w:tcBorders>
              <w:top w:val="nil"/>
              <w:left w:val="nil"/>
              <w:bottom w:val="nil"/>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nil"/>
              <w:right w:val="nil"/>
            </w:tcBorders>
            <w:shd w:val="clear" w:color="000000" w:fill="FAC090"/>
            <w:noWrap/>
            <w:vAlign w:val="center"/>
            <w:hideMark/>
          </w:tcPr>
          <w:p w:rsidR="00A727B0" w:rsidRPr="00A727B0" w:rsidRDefault="00A727B0" w:rsidP="00A727B0">
            <w:pPr>
              <w:jc w:val="center"/>
              <w:rPr>
                <w:b/>
                <w:bCs/>
              </w:rPr>
            </w:pPr>
            <w:r w:rsidRPr="00A727B0">
              <w:rPr>
                <w:b/>
                <w:bCs/>
              </w:rPr>
              <w:t>102 000,00</w:t>
            </w:r>
          </w:p>
        </w:tc>
        <w:tc>
          <w:tcPr>
            <w:tcW w:w="1984" w:type="dxa"/>
            <w:tcBorders>
              <w:top w:val="nil"/>
              <w:left w:val="single" w:sz="4" w:space="0" w:color="auto"/>
              <w:bottom w:val="nil"/>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102 000,00</w:t>
            </w:r>
          </w:p>
        </w:tc>
      </w:tr>
      <w:tr w:rsidR="00A727B0" w:rsidRPr="00A727B0" w:rsidTr="00A727B0">
        <w:trPr>
          <w:trHeight w:val="216"/>
        </w:trPr>
        <w:tc>
          <w:tcPr>
            <w:tcW w:w="8809" w:type="dxa"/>
            <w:tcBorders>
              <w:top w:val="single" w:sz="8"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 xml:space="preserve">Подпрограмма «Обеспечение жильем молодых семей» </w:t>
            </w:r>
          </w:p>
        </w:tc>
        <w:tc>
          <w:tcPr>
            <w:tcW w:w="1806" w:type="dxa"/>
            <w:tcBorders>
              <w:top w:val="single" w:sz="8"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03 1 00 00000</w:t>
            </w:r>
          </w:p>
        </w:tc>
        <w:tc>
          <w:tcPr>
            <w:tcW w:w="1188" w:type="dxa"/>
            <w:tcBorders>
              <w:top w:val="single" w:sz="8"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single" w:sz="8" w:space="0" w:color="auto"/>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2 000,00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2 000,00</w:t>
            </w:r>
          </w:p>
        </w:tc>
      </w:tr>
      <w:tr w:rsidR="00A727B0" w:rsidRPr="00A727B0" w:rsidTr="00A727B0">
        <w:trPr>
          <w:trHeight w:val="415"/>
        </w:trPr>
        <w:tc>
          <w:tcPr>
            <w:tcW w:w="8809" w:type="dxa"/>
            <w:tcBorders>
              <w:top w:val="nil"/>
              <w:left w:val="single" w:sz="8" w:space="0" w:color="auto"/>
              <w:bottom w:val="nil"/>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"Предоставление мер социальной поддержки по обеспечению жильем молодых семей"</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03 1 01 00000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2 000,00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2 000,00</w:t>
            </w:r>
          </w:p>
        </w:tc>
      </w:tr>
      <w:tr w:rsidR="00A727B0" w:rsidRPr="00A727B0" w:rsidTr="00A727B0">
        <w:trPr>
          <w:trHeight w:val="623"/>
        </w:trPr>
        <w:tc>
          <w:tcPr>
            <w:tcW w:w="8809" w:type="dxa"/>
            <w:tcBorders>
              <w:top w:val="single" w:sz="4" w:space="0" w:color="auto"/>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 1 01 L4970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300</w:t>
            </w:r>
          </w:p>
        </w:tc>
        <w:tc>
          <w:tcPr>
            <w:tcW w:w="1931" w:type="dxa"/>
            <w:tcBorders>
              <w:top w:val="nil"/>
              <w:left w:val="single" w:sz="4" w:space="0" w:color="auto"/>
              <w:bottom w:val="single" w:sz="4" w:space="0" w:color="auto"/>
              <w:right w:val="nil"/>
            </w:tcBorders>
            <w:shd w:val="clear" w:color="auto" w:fill="auto"/>
            <w:noWrap/>
            <w:vAlign w:val="center"/>
            <w:hideMark/>
          </w:tcPr>
          <w:p w:rsidR="00A727B0" w:rsidRPr="00A727B0" w:rsidRDefault="00A727B0" w:rsidP="00A727B0">
            <w:pPr>
              <w:jc w:val="center"/>
            </w:pPr>
            <w:r w:rsidRPr="00A727B0">
              <w:t>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2 000,00</w:t>
            </w:r>
          </w:p>
        </w:tc>
      </w:tr>
      <w:tr w:rsidR="00A727B0" w:rsidRPr="00A727B0" w:rsidTr="00A727B0">
        <w:trPr>
          <w:trHeight w:val="431"/>
        </w:trPr>
        <w:tc>
          <w:tcPr>
            <w:tcW w:w="8809"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Подпрограмма «Государственная поддержка граждан в сфере ипотечного жилищного кредитования "</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03 2 01 00000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100 000,00</w:t>
            </w:r>
          </w:p>
        </w:tc>
      </w:tr>
      <w:tr w:rsidR="00A727B0" w:rsidRPr="00A727B0" w:rsidTr="00A727B0">
        <w:trPr>
          <w:trHeight w:val="415"/>
        </w:trPr>
        <w:tc>
          <w:tcPr>
            <w:tcW w:w="8809" w:type="dxa"/>
            <w:tcBorders>
              <w:top w:val="nil"/>
              <w:left w:val="single" w:sz="8" w:space="0" w:color="auto"/>
              <w:bottom w:val="nil"/>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мероприятие"Государственная поддержка граждан в сфере ипотечного жилищного кредитования"</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03 2 01 00000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single" w:sz="4" w:space="0" w:color="auto"/>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100 000,00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100 000,00</w:t>
            </w:r>
          </w:p>
        </w:tc>
      </w:tr>
      <w:tr w:rsidR="00A727B0" w:rsidRPr="00A727B0" w:rsidTr="00A727B0">
        <w:trPr>
          <w:trHeight w:val="90"/>
        </w:trPr>
        <w:tc>
          <w:tcPr>
            <w:tcW w:w="8809" w:type="dxa"/>
            <w:tcBorders>
              <w:top w:val="single" w:sz="4" w:space="0" w:color="auto"/>
              <w:left w:val="single" w:sz="8" w:space="0" w:color="auto"/>
              <w:bottom w:val="single" w:sz="8" w:space="0" w:color="auto"/>
              <w:right w:val="single" w:sz="4" w:space="0" w:color="auto"/>
            </w:tcBorders>
            <w:shd w:val="clear" w:color="000000" w:fill="FFFFFF"/>
            <w:vAlign w:val="bottom"/>
            <w:hideMark/>
          </w:tcPr>
          <w:p w:rsidR="00A727B0" w:rsidRPr="00A727B0" w:rsidRDefault="00A727B0" w:rsidP="00A727B0">
            <w:r w:rsidRPr="00A727B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кредиту (в том числе рефинансированному) (Социальное обеспечение и иные выплаты населению)</w:t>
            </w:r>
          </w:p>
        </w:tc>
        <w:tc>
          <w:tcPr>
            <w:tcW w:w="1806"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03 2 01 20600</w:t>
            </w:r>
          </w:p>
        </w:tc>
        <w:tc>
          <w:tcPr>
            <w:tcW w:w="1188"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300</w:t>
            </w:r>
          </w:p>
        </w:tc>
        <w:tc>
          <w:tcPr>
            <w:tcW w:w="1931" w:type="dxa"/>
            <w:tcBorders>
              <w:top w:val="nil"/>
              <w:left w:val="nil"/>
              <w:bottom w:val="single" w:sz="8" w:space="0" w:color="auto"/>
              <w:right w:val="nil"/>
            </w:tcBorders>
            <w:shd w:val="clear" w:color="auto" w:fill="auto"/>
            <w:noWrap/>
            <w:vAlign w:val="center"/>
            <w:hideMark/>
          </w:tcPr>
          <w:p w:rsidR="00A727B0" w:rsidRPr="00A727B0" w:rsidRDefault="00A727B0" w:rsidP="00A727B0">
            <w:pPr>
              <w:jc w:val="center"/>
            </w:pPr>
            <w:r w:rsidRPr="00A727B0">
              <w:t>100 000,00</w:t>
            </w:r>
          </w:p>
        </w:tc>
        <w:tc>
          <w:tcPr>
            <w:tcW w:w="1984" w:type="dxa"/>
            <w:tcBorders>
              <w:top w:val="nil"/>
              <w:left w:val="single" w:sz="4" w:space="0" w:color="auto"/>
              <w:bottom w:val="single" w:sz="8" w:space="0" w:color="auto"/>
              <w:right w:val="single" w:sz="8" w:space="0" w:color="auto"/>
            </w:tcBorders>
            <w:shd w:val="clear" w:color="auto" w:fill="auto"/>
            <w:noWrap/>
            <w:vAlign w:val="center"/>
            <w:hideMark/>
          </w:tcPr>
          <w:p w:rsidR="00A727B0" w:rsidRPr="00A727B0" w:rsidRDefault="00A727B0" w:rsidP="00A727B0">
            <w:pPr>
              <w:jc w:val="center"/>
            </w:pPr>
            <w:r w:rsidRPr="00A727B0">
              <w:t>100 000,00</w:t>
            </w:r>
          </w:p>
        </w:tc>
      </w:tr>
      <w:tr w:rsidR="00A727B0" w:rsidRPr="00A727B0" w:rsidTr="00A727B0">
        <w:trPr>
          <w:trHeight w:val="631"/>
        </w:trPr>
        <w:tc>
          <w:tcPr>
            <w:tcW w:w="8809" w:type="dxa"/>
            <w:tcBorders>
              <w:top w:val="nil"/>
              <w:left w:val="single" w:sz="8" w:space="0" w:color="auto"/>
              <w:bottom w:val="nil"/>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06" w:type="dxa"/>
            <w:tcBorders>
              <w:top w:val="nil"/>
              <w:left w:val="nil"/>
              <w:bottom w:val="nil"/>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05 0 00 00000</w:t>
            </w:r>
          </w:p>
        </w:tc>
        <w:tc>
          <w:tcPr>
            <w:tcW w:w="1188" w:type="dxa"/>
            <w:tcBorders>
              <w:top w:val="nil"/>
              <w:left w:val="nil"/>
              <w:bottom w:val="nil"/>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nil"/>
              <w:right w:val="nil"/>
            </w:tcBorders>
            <w:shd w:val="clear" w:color="000000" w:fill="FAC090"/>
            <w:noWrap/>
            <w:vAlign w:val="center"/>
            <w:hideMark/>
          </w:tcPr>
          <w:p w:rsidR="00A727B0" w:rsidRPr="00A727B0" w:rsidRDefault="00A727B0" w:rsidP="00A727B0">
            <w:pPr>
              <w:jc w:val="center"/>
              <w:rPr>
                <w:b/>
                <w:bCs/>
              </w:rPr>
            </w:pPr>
            <w:r w:rsidRPr="00A727B0">
              <w:rPr>
                <w:b/>
                <w:bCs/>
              </w:rPr>
              <w:t>1 219 057,16</w:t>
            </w:r>
          </w:p>
        </w:tc>
        <w:tc>
          <w:tcPr>
            <w:tcW w:w="1984" w:type="dxa"/>
            <w:tcBorders>
              <w:top w:val="nil"/>
              <w:left w:val="single" w:sz="4" w:space="0" w:color="auto"/>
              <w:bottom w:val="nil"/>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1 080 457,16</w:t>
            </w:r>
          </w:p>
        </w:tc>
      </w:tr>
      <w:tr w:rsidR="00A727B0" w:rsidRPr="00A727B0" w:rsidTr="00A727B0">
        <w:trPr>
          <w:trHeight w:val="647"/>
        </w:trPr>
        <w:tc>
          <w:tcPr>
            <w:tcW w:w="880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lastRenderedPageBreak/>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06"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05 1 00 00000</w:t>
            </w:r>
          </w:p>
        </w:tc>
        <w:tc>
          <w:tcPr>
            <w:tcW w:w="1188" w:type="dxa"/>
            <w:tcBorders>
              <w:top w:val="single" w:sz="8"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single" w:sz="8" w:space="0" w:color="auto"/>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3 600,00</w:t>
            </w:r>
          </w:p>
        </w:tc>
        <w:tc>
          <w:tcPr>
            <w:tcW w:w="1984" w:type="dxa"/>
            <w:tcBorders>
              <w:top w:val="single" w:sz="8" w:space="0" w:color="auto"/>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"оповещение населения на территории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05 1 04 0000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3 600,00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05 1 04 20840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3 600,00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"Профилактика правонарушений среди несовершеннолетних"</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05 2 00 00000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576 170,44</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общественного порядка и профилактика правонарушений"</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05 2 01 00000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576 170,44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576 170,44</w:t>
            </w:r>
          </w:p>
        </w:tc>
      </w:tr>
      <w:tr w:rsidR="00A727B0" w:rsidRPr="00A727B0" w:rsidTr="00A727B0">
        <w:trPr>
          <w:trHeight w:val="1024"/>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456 601,60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466 601,00</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119 568,84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109 569,44</w:t>
            </w:r>
          </w:p>
        </w:tc>
      </w:tr>
      <w:tr w:rsidR="00A727B0" w:rsidRPr="00A727B0" w:rsidTr="00A727B0">
        <w:trPr>
          <w:trHeight w:val="21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"Безопасный район"</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05 4 00 00000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450 000,00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"Совершенствование системы видеонаблюдения и видеофиксации происшествий и чрезвычайных ситуаций"</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450 000,00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05 4 01 20170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585 000,00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450 000,00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"Организация проведения мероприятий по отлову и содержанию безнадзорных животных"</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05 5 00 00000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42 542,32</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42 542,32</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"Организация проведения мероприятий по отлову и содержанию безнадзорных животных"</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05 5 01 00000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nil"/>
              <w:right w:val="nil"/>
            </w:tcBorders>
            <w:shd w:val="clear" w:color="auto" w:fill="auto"/>
            <w:noWrap/>
            <w:vAlign w:val="center"/>
            <w:hideMark/>
          </w:tcPr>
          <w:p w:rsidR="00A727B0" w:rsidRPr="00A727B0" w:rsidRDefault="00A727B0" w:rsidP="00A727B0">
            <w:pPr>
              <w:jc w:val="center"/>
              <w:rPr>
                <w:i/>
                <w:iCs/>
              </w:rPr>
            </w:pPr>
            <w:r w:rsidRPr="00A727B0">
              <w:rPr>
                <w:i/>
                <w:iCs/>
              </w:rPr>
              <w:t>42 542,32</w:t>
            </w:r>
          </w:p>
        </w:tc>
        <w:tc>
          <w:tcPr>
            <w:tcW w:w="1984" w:type="dxa"/>
            <w:tcBorders>
              <w:top w:val="nil"/>
              <w:left w:val="single" w:sz="4" w:space="0" w:color="auto"/>
              <w:bottom w:val="nil"/>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42 542,32</w:t>
            </w:r>
          </w:p>
        </w:tc>
      </w:tr>
      <w:tr w:rsidR="00A727B0" w:rsidRPr="00A727B0" w:rsidTr="00A727B0">
        <w:trPr>
          <w:trHeight w:val="9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05 5 01 80370</w:t>
            </w:r>
          </w:p>
        </w:tc>
        <w:tc>
          <w:tcPr>
            <w:tcW w:w="118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single" w:sz="4" w:space="0" w:color="auto"/>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42 542,32</w:t>
            </w:r>
          </w:p>
        </w:tc>
        <w:tc>
          <w:tcPr>
            <w:tcW w:w="1984"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42 542,32</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05 6 00 00000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11 744,40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11 744,40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"Предупреждение и пресечение административных правонарушений"</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05 6 01 00000</w:t>
            </w:r>
          </w:p>
        </w:tc>
        <w:tc>
          <w:tcPr>
            <w:tcW w:w="1188" w:type="dxa"/>
            <w:tcBorders>
              <w:top w:val="nil"/>
              <w:left w:val="single" w:sz="4" w:space="0" w:color="auto"/>
              <w:bottom w:val="nil"/>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nil"/>
              <w:right w:val="nil"/>
            </w:tcBorders>
            <w:shd w:val="clear" w:color="auto" w:fill="auto"/>
            <w:noWrap/>
            <w:vAlign w:val="center"/>
            <w:hideMark/>
          </w:tcPr>
          <w:p w:rsidR="00A727B0" w:rsidRPr="00A727B0" w:rsidRDefault="00A727B0" w:rsidP="00A727B0">
            <w:pPr>
              <w:jc w:val="center"/>
              <w:rPr>
                <w:i/>
                <w:iCs/>
              </w:rPr>
            </w:pPr>
            <w:r w:rsidRPr="00A727B0">
              <w:rPr>
                <w:i/>
                <w:iCs/>
              </w:rPr>
              <w:t>11 744,40</w:t>
            </w:r>
          </w:p>
        </w:tc>
        <w:tc>
          <w:tcPr>
            <w:tcW w:w="1984" w:type="dxa"/>
            <w:tcBorders>
              <w:top w:val="nil"/>
              <w:left w:val="single" w:sz="4" w:space="0" w:color="auto"/>
              <w:bottom w:val="nil"/>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11 744,40</w:t>
            </w:r>
          </w:p>
        </w:tc>
      </w:tr>
      <w:tr w:rsidR="00A727B0" w:rsidRPr="00A727B0" w:rsidTr="00A727B0">
        <w:trPr>
          <w:trHeight w:val="631"/>
        </w:trPr>
        <w:tc>
          <w:tcPr>
            <w:tcW w:w="8809" w:type="dxa"/>
            <w:tcBorders>
              <w:top w:val="nil"/>
              <w:left w:val="single" w:sz="8" w:space="0" w:color="auto"/>
              <w:bottom w:val="single" w:sz="8"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06" w:type="dxa"/>
            <w:tcBorders>
              <w:top w:val="nil"/>
              <w:left w:val="nil"/>
              <w:bottom w:val="single" w:sz="8" w:space="0" w:color="auto"/>
              <w:right w:val="nil"/>
            </w:tcBorders>
            <w:shd w:val="clear" w:color="000000" w:fill="FFFFFF"/>
            <w:noWrap/>
            <w:vAlign w:val="center"/>
            <w:hideMark/>
          </w:tcPr>
          <w:p w:rsidR="00A727B0" w:rsidRPr="00A727B0" w:rsidRDefault="00A727B0" w:rsidP="00A727B0">
            <w:pPr>
              <w:jc w:val="center"/>
            </w:pPr>
            <w:r w:rsidRPr="00A727B0">
              <w:t>05 6 01 80350</w:t>
            </w:r>
          </w:p>
        </w:tc>
        <w:tc>
          <w:tcPr>
            <w:tcW w:w="1188" w:type="dxa"/>
            <w:tcBorders>
              <w:top w:val="single" w:sz="4" w:space="0" w:color="auto"/>
              <w:left w:val="single" w:sz="4" w:space="0" w:color="auto"/>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single" w:sz="4" w:space="0" w:color="auto"/>
              <w:left w:val="nil"/>
              <w:bottom w:val="single" w:sz="8" w:space="0" w:color="auto"/>
              <w:right w:val="nil"/>
            </w:tcBorders>
            <w:shd w:val="clear" w:color="auto" w:fill="auto"/>
            <w:noWrap/>
            <w:vAlign w:val="center"/>
            <w:hideMark/>
          </w:tcPr>
          <w:p w:rsidR="00A727B0" w:rsidRPr="00A727B0" w:rsidRDefault="00A727B0" w:rsidP="00A727B0">
            <w:pPr>
              <w:jc w:val="center"/>
            </w:pPr>
            <w:r w:rsidRPr="00A727B0">
              <w:t>11 744,40</w:t>
            </w:r>
          </w:p>
        </w:tc>
        <w:tc>
          <w:tcPr>
            <w:tcW w:w="1984"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rsidR="00A727B0" w:rsidRPr="00A727B0" w:rsidRDefault="00A727B0" w:rsidP="00A727B0">
            <w:pPr>
              <w:jc w:val="center"/>
            </w:pPr>
            <w:r w:rsidRPr="00A727B0">
              <w:t>11 744,40</w:t>
            </w:r>
          </w:p>
        </w:tc>
      </w:tr>
      <w:tr w:rsidR="00A727B0" w:rsidRPr="00A727B0" w:rsidTr="00A727B0">
        <w:trPr>
          <w:trHeight w:val="423"/>
        </w:trPr>
        <w:tc>
          <w:tcPr>
            <w:tcW w:w="8809" w:type="dxa"/>
            <w:tcBorders>
              <w:top w:val="nil"/>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Муниципальная программа «Развитие транспортной системы Комсомольского муниципального района Ивановской области»</w:t>
            </w:r>
          </w:p>
        </w:tc>
        <w:tc>
          <w:tcPr>
            <w:tcW w:w="1806"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08 0 00 00000</w:t>
            </w:r>
          </w:p>
        </w:tc>
        <w:tc>
          <w:tcPr>
            <w:tcW w:w="1188"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31" w:type="dxa"/>
            <w:tcBorders>
              <w:top w:val="nil"/>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11 633 949,18</w:t>
            </w:r>
          </w:p>
        </w:tc>
        <w:tc>
          <w:tcPr>
            <w:tcW w:w="1984" w:type="dxa"/>
            <w:tcBorders>
              <w:top w:val="nil"/>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11 634 949,18</w:t>
            </w:r>
          </w:p>
        </w:tc>
      </w:tr>
      <w:tr w:rsidR="00A727B0" w:rsidRPr="00A727B0" w:rsidTr="00A727B0">
        <w:trPr>
          <w:trHeight w:val="664"/>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lastRenderedPageBreak/>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08 1 00 00000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b/>
                <w:bCs/>
                <w:i/>
                <w:iCs/>
              </w:rPr>
            </w:pPr>
            <w:r w:rsidRPr="00A727B0">
              <w:rPr>
                <w:b/>
                <w:bCs/>
                <w:i/>
                <w:iCs/>
              </w:rPr>
              <w:t>9 616 949,18</w:t>
            </w:r>
          </w:p>
        </w:tc>
        <w:tc>
          <w:tcPr>
            <w:tcW w:w="1984"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rPr>
                <w:b/>
                <w:bCs/>
                <w:i/>
                <w:iCs/>
              </w:rPr>
            </w:pPr>
            <w:r w:rsidRPr="00A727B0">
              <w:rPr>
                <w:b/>
                <w:bCs/>
                <w:i/>
                <w:iCs/>
              </w:rPr>
              <w:t>9 617 949,18</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"Дорожный фонд"</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08 1 01 00000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i/>
                <w:iCs/>
              </w:rPr>
            </w:pPr>
            <w:r w:rsidRPr="00A727B0">
              <w:rPr>
                <w:i/>
                <w:iCs/>
              </w:rPr>
              <w:t>9 616 949,18</w:t>
            </w:r>
          </w:p>
        </w:tc>
        <w:tc>
          <w:tcPr>
            <w:tcW w:w="1984"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9 617 949,18</w:t>
            </w:r>
          </w:p>
        </w:tc>
      </w:tr>
      <w:tr w:rsidR="00A727B0" w:rsidRPr="00A727B0" w:rsidTr="00A727B0">
        <w:trPr>
          <w:trHeight w:val="639"/>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08 1 01 21000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864 019,18</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865 019,18</w:t>
            </w:r>
          </w:p>
        </w:tc>
      </w:tr>
      <w:tr w:rsidR="00A727B0" w:rsidRPr="00A727B0" w:rsidTr="00A727B0">
        <w:trPr>
          <w:trHeight w:val="1453"/>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08 1 01 Р1000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8 752 930,00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8 752 930,00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"Поддержка общественного транспорта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08 2 00 00000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rPr>
                <w:b/>
                <w:bCs/>
                <w:i/>
                <w:iCs/>
              </w:rPr>
            </w:pPr>
            <w:r w:rsidRPr="00A727B0">
              <w:rPr>
                <w:b/>
                <w:bCs/>
                <w:i/>
                <w:iCs/>
              </w:rPr>
              <w:t>2 017 000,00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rPr>
                <w:b/>
                <w:bCs/>
                <w:i/>
                <w:iCs/>
              </w:rPr>
            </w:pPr>
            <w:r w:rsidRPr="00A727B0">
              <w:rPr>
                <w:b/>
                <w:bCs/>
                <w:i/>
                <w:iCs/>
              </w:rPr>
              <w:t>2 017 000,00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08 2 02 00000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nil"/>
              <w:right w:val="nil"/>
            </w:tcBorders>
            <w:shd w:val="clear" w:color="auto" w:fill="auto"/>
            <w:vAlign w:val="center"/>
            <w:hideMark/>
          </w:tcPr>
          <w:p w:rsidR="00A727B0" w:rsidRPr="00A727B0" w:rsidRDefault="00A727B0" w:rsidP="00A727B0">
            <w:pPr>
              <w:jc w:val="center"/>
              <w:rPr>
                <w:i/>
                <w:iCs/>
              </w:rPr>
            </w:pPr>
            <w:r w:rsidRPr="00A727B0">
              <w:rPr>
                <w:i/>
                <w:iCs/>
              </w:rPr>
              <w:t>2 017 000,00</w:t>
            </w:r>
          </w:p>
        </w:tc>
        <w:tc>
          <w:tcPr>
            <w:tcW w:w="1984" w:type="dxa"/>
            <w:tcBorders>
              <w:top w:val="nil"/>
              <w:left w:val="single" w:sz="4" w:space="0" w:color="auto"/>
              <w:bottom w:val="nil"/>
              <w:right w:val="single" w:sz="8" w:space="0" w:color="auto"/>
            </w:tcBorders>
            <w:shd w:val="clear" w:color="auto" w:fill="auto"/>
            <w:vAlign w:val="center"/>
            <w:hideMark/>
          </w:tcPr>
          <w:p w:rsidR="00A727B0" w:rsidRPr="00A727B0" w:rsidRDefault="00A727B0" w:rsidP="00A727B0">
            <w:pPr>
              <w:jc w:val="center"/>
              <w:rPr>
                <w:i/>
                <w:iCs/>
              </w:rPr>
            </w:pPr>
            <w:r w:rsidRPr="00A727B0">
              <w:rPr>
                <w:i/>
                <w:iCs/>
              </w:rPr>
              <w:t>2 017 000,00</w:t>
            </w:r>
          </w:p>
        </w:tc>
      </w:tr>
      <w:tr w:rsidR="00A727B0" w:rsidRPr="00A727B0" w:rsidTr="00A727B0">
        <w:trPr>
          <w:trHeight w:val="6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08 2 02 20180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single" w:sz="4" w:space="0" w:color="auto"/>
              <w:left w:val="nil"/>
              <w:bottom w:val="single" w:sz="8" w:space="0" w:color="auto"/>
              <w:right w:val="nil"/>
            </w:tcBorders>
            <w:shd w:val="clear" w:color="auto" w:fill="auto"/>
            <w:vAlign w:val="center"/>
            <w:hideMark/>
          </w:tcPr>
          <w:p w:rsidR="00A727B0" w:rsidRPr="00A727B0" w:rsidRDefault="00A727B0" w:rsidP="00A727B0">
            <w:pPr>
              <w:jc w:val="center"/>
            </w:pPr>
            <w:r w:rsidRPr="00A727B0">
              <w:t>2 017 000,00</w:t>
            </w:r>
          </w:p>
        </w:tc>
        <w:tc>
          <w:tcPr>
            <w:tcW w:w="1984" w:type="dxa"/>
            <w:tcBorders>
              <w:top w:val="single" w:sz="4" w:space="0" w:color="auto"/>
              <w:left w:val="single" w:sz="4" w:space="0" w:color="auto"/>
              <w:bottom w:val="single" w:sz="8" w:space="0" w:color="auto"/>
              <w:right w:val="single" w:sz="8" w:space="0" w:color="auto"/>
            </w:tcBorders>
            <w:shd w:val="clear" w:color="auto" w:fill="auto"/>
            <w:vAlign w:val="center"/>
            <w:hideMark/>
          </w:tcPr>
          <w:p w:rsidR="00A727B0" w:rsidRPr="00A727B0" w:rsidRDefault="00A727B0" w:rsidP="00A727B0">
            <w:pPr>
              <w:jc w:val="center"/>
            </w:pPr>
            <w:r w:rsidRPr="00A727B0">
              <w:t>2 017 000,00</w:t>
            </w:r>
          </w:p>
        </w:tc>
      </w:tr>
      <w:tr w:rsidR="00A727B0" w:rsidRPr="00A727B0" w:rsidTr="00A727B0">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"Осуществление финансовой политики Комсомольского муниципального района"</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09 0 00 00000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nil"/>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7 004 260,00</w:t>
            </w:r>
          </w:p>
        </w:tc>
        <w:tc>
          <w:tcPr>
            <w:tcW w:w="1984" w:type="dxa"/>
            <w:tcBorders>
              <w:top w:val="nil"/>
              <w:left w:val="single" w:sz="4" w:space="0" w:color="auto"/>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7 085 150,00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"Деятельность финансового управления Администрации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09 1 00 00000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7 085 150,00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09 1 01 00000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7 004 260,00</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7 085 150,00</w:t>
            </w:r>
          </w:p>
        </w:tc>
      </w:tr>
      <w:tr w:rsidR="00A727B0" w:rsidRPr="00A727B0" w:rsidTr="00A727B0">
        <w:trPr>
          <w:trHeight w:val="10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5 929 206,00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5 929 210,00</w:t>
            </w:r>
          </w:p>
        </w:tc>
      </w:tr>
      <w:tr w:rsidR="00A727B0" w:rsidRPr="00A727B0" w:rsidTr="00A727B0">
        <w:trPr>
          <w:trHeight w:val="838"/>
        </w:trPr>
        <w:tc>
          <w:tcPr>
            <w:tcW w:w="8809"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06"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nil"/>
              <w:right w:val="nil"/>
            </w:tcBorders>
            <w:shd w:val="clear" w:color="auto" w:fill="auto"/>
            <w:noWrap/>
            <w:vAlign w:val="center"/>
            <w:hideMark/>
          </w:tcPr>
          <w:p w:rsidR="00A727B0" w:rsidRPr="00A727B0" w:rsidRDefault="00A727B0" w:rsidP="00A727B0">
            <w:pPr>
              <w:jc w:val="center"/>
            </w:pPr>
            <w:r w:rsidRPr="00A727B0">
              <w:t>1 075 054,00</w:t>
            </w:r>
          </w:p>
        </w:tc>
        <w:tc>
          <w:tcPr>
            <w:tcW w:w="1984" w:type="dxa"/>
            <w:tcBorders>
              <w:top w:val="nil"/>
              <w:left w:val="single" w:sz="4" w:space="0" w:color="auto"/>
              <w:bottom w:val="nil"/>
              <w:right w:val="single" w:sz="8" w:space="0" w:color="auto"/>
            </w:tcBorders>
            <w:shd w:val="clear" w:color="auto" w:fill="auto"/>
            <w:noWrap/>
            <w:vAlign w:val="center"/>
            <w:hideMark/>
          </w:tcPr>
          <w:p w:rsidR="00A727B0" w:rsidRPr="00A727B0" w:rsidRDefault="00A727B0" w:rsidP="00A727B0">
            <w:pPr>
              <w:jc w:val="center"/>
            </w:pPr>
            <w:r w:rsidRPr="00A727B0">
              <w:t>1 155 940,00</w:t>
            </w:r>
          </w:p>
        </w:tc>
      </w:tr>
      <w:tr w:rsidR="00A727B0" w:rsidRPr="00A727B0" w:rsidTr="00A727B0">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"Совершенствование местного самоуправления в Комсомольском муниципальном районе"</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10 0 00 00000</w:t>
            </w:r>
          </w:p>
        </w:tc>
        <w:tc>
          <w:tcPr>
            <w:tcW w:w="1188"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42 102 055,39</w:t>
            </w:r>
          </w:p>
        </w:tc>
        <w:tc>
          <w:tcPr>
            <w:tcW w:w="1984" w:type="dxa"/>
            <w:tcBorders>
              <w:top w:val="single" w:sz="8" w:space="0" w:color="auto"/>
              <w:left w:val="single" w:sz="4" w:space="0" w:color="auto"/>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42 184 907,39</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"Обеспечение деятельности органов местного самоуправления"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10 1 00 00000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38 947 590,15</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39 026 032,15</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центральных исполнительных органов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10 1 01 00000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22 083 269,04</w:t>
            </w:r>
          </w:p>
        </w:tc>
        <w:tc>
          <w:tcPr>
            <w:tcW w:w="1984"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rPr>
                <w:i/>
                <w:iCs/>
              </w:rPr>
            </w:pPr>
            <w:r w:rsidRPr="00A727B0">
              <w:rPr>
                <w:i/>
                <w:iCs/>
              </w:rPr>
              <w:t>22 087 269,04</w:t>
            </w:r>
          </w:p>
        </w:tc>
      </w:tr>
      <w:tr w:rsidR="00A727B0" w:rsidRPr="00A727B0" w:rsidTr="00A727B0">
        <w:trPr>
          <w:trHeight w:val="10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21 261 269,04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21 265 269,04</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10 1 01 00130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822 000,00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822 000,00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10 1 02 00000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9 370 347,84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9 444 789,84</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5 278 432,83</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5 278 432,83</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10 1 02 00140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4 091 915,01</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4 166 357,01</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10 1 03 00000</w:t>
            </w:r>
          </w:p>
        </w:tc>
        <w:tc>
          <w:tcPr>
            <w:tcW w:w="118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single" w:sz="4" w:space="0" w:color="auto"/>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7 493 973,27</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7 493 973,27</w:t>
            </w:r>
          </w:p>
        </w:tc>
      </w:tr>
      <w:tr w:rsidR="00A727B0" w:rsidRPr="00A727B0" w:rsidTr="00A727B0">
        <w:trPr>
          <w:trHeight w:val="129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100</w:t>
            </w:r>
          </w:p>
        </w:tc>
        <w:tc>
          <w:tcPr>
            <w:tcW w:w="1931" w:type="dxa"/>
            <w:tcBorders>
              <w:top w:val="nil"/>
              <w:left w:val="single" w:sz="4" w:space="0" w:color="auto"/>
              <w:bottom w:val="single" w:sz="4" w:space="0" w:color="auto"/>
              <w:right w:val="nil"/>
            </w:tcBorders>
            <w:shd w:val="clear" w:color="auto" w:fill="auto"/>
            <w:vAlign w:val="center"/>
            <w:hideMark/>
          </w:tcPr>
          <w:p w:rsidR="00A727B0" w:rsidRPr="00A727B0" w:rsidRDefault="00A727B0" w:rsidP="00A727B0">
            <w:pPr>
              <w:jc w:val="center"/>
            </w:pPr>
            <w:r w:rsidRPr="00A727B0">
              <w:t>7 452 973,27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7 452 973,27</w:t>
            </w:r>
          </w:p>
        </w:tc>
      </w:tr>
      <w:tr w:rsidR="00A727B0" w:rsidRPr="00A727B0" w:rsidTr="00A727B0">
        <w:trPr>
          <w:trHeight w:val="886"/>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nil"/>
            </w:tcBorders>
            <w:shd w:val="clear" w:color="auto" w:fill="auto"/>
            <w:vAlign w:val="center"/>
            <w:hideMark/>
          </w:tcPr>
          <w:p w:rsidR="00A727B0" w:rsidRPr="00A727B0" w:rsidRDefault="00A727B0" w:rsidP="00A727B0">
            <w:pPr>
              <w:jc w:val="center"/>
            </w:pPr>
            <w:r w:rsidRPr="00A727B0">
              <w:t>41 000,00</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41 000,00</w:t>
            </w:r>
          </w:p>
        </w:tc>
      </w:tr>
      <w:tr w:rsidR="00A727B0" w:rsidRPr="00A727B0" w:rsidTr="00A727B0">
        <w:trPr>
          <w:trHeight w:val="216"/>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"Развитие муниципальной службы"</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10 2 00 00000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114 650,00</w:t>
            </w:r>
          </w:p>
        </w:tc>
      </w:tr>
      <w:tr w:rsidR="00A727B0" w:rsidRPr="00A727B0" w:rsidTr="00A727B0">
        <w:trPr>
          <w:trHeight w:val="25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"Подготовка кадров для муниципальной службы"</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10 2 01 00000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114 650,00</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10 2 01 00110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110 240,00</w:t>
            </w:r>
          </w:p>
        </w:tc>
        <w:tc>
          <w:tcPr>
            <w:tcW w:w="1984" w:type="dxa"/>
            <w:tcBorders>
              <w:top w:val="nil"/>
              <w:left w:val="single" w:sz="4" w:space="0" w:color="auto"/>
              <w:bottom w:val="single" w:sz="4" w:space="0" w:color="auto"/>
              <w:right w:val="nil"/>
            </w:tcBorders>
            <w:shd w:val="clear" w:color="auto" w:fill="auto"/>
            <w:noWrap/>
            <w:vAlign w:val="center"/>
            <w:hideMark/>
          </w:tcPr>
          <w:p w:rsidR="00A727B0" w:rsidRPr="00A727B0" w:rsidRDefault="00A727B0" w:rsidP="00A727B0">
            <w:pPr>
              <w:jc w:val="center"/>
            </w:pPr>
            <w:r w:rsidRPr="00A727B0">
              <w:t>114 650,00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Подпрограмма "Информатизация деятельности Администрации Комсомольского муниципального района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10 3 00 00000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1 230 350,00</w:t>
            </w:r>
          </w:p>
        </w:tc>
      </w:tr>
      <w:tr w:rsidR="00A727B0" w:rsidRPr="00A727B0" w:rsidTr="00A727B0">
        <w:trPr>
          <w:trHeight w:val="208"/>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t>Основное мероприятие "Развитие информационных технологий"</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10 3 01 00000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1 230 350,00</w:t>
            </w:r>
          </w:p>
        </w:tc>
      </w:tr>
      <w:tr w:rsidR="00A727B0" w:rsidRPr="00A727B0" w:rsidTr="00A727B0">
        <w:trPr>
          <w:trHeight w:val="407"/>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10 3 01 00160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1 230 350,00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1 230 350,00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b/>
                <w:bCs/>
                <w:i/>
                <w:iCs/>
              </w:rPr>
            </w:pPr>
            <w:r w:rsidRPr="00A727B0">
              <w:rPr>
                <w:b/>
                <w:bCs/>
                <w:i/>
                <w:iCs/>
              </w:rPr>
              <w:t xml:space="preserve">Подпрограмма "Обеспечение деятельности Главы Комсомольского муниципального района "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10 5 00 00000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1 813 875,24</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pPr>
              <w:rPr>
                <w:i/>
                <w:iCs/>
              </w:rPr>
            </w:pPr>
            <w:r w:rsidRPr="00A727B0">
              <w:rPr>
                <w:i/>
                <w:iCs/>
              </w:rPr>
              <w:lastRenderedPageBreak/>
              <w:t>Основное мероприятие "Содержание Главы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10 5 01 00000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1 813 875,24</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1 813 875,24</w:t>
            </w:r>
          </w:p>
        </w:tc>
      </w:tr>
      <w:tr w:rsidR="00A727B0" w:rsidRPr="00A727B0" w:rsidTr="00A727B0">
        <w:trPr>
          <w:trHeight w:val="838"/>
        </w:trPr>
        <w:tc>
          <w:tcPr>
            <w:tcW w:w="8809"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10 5 01 00360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100</w:t>
            </w:r>
          </w:p>
        </w:tc>
        <w:tc>
          <w:tcPr>
            <w:tcW w:w="1931" w:type="dxa"/>
            <w:tcBorders>
              <w:top w:val="nil"/>
              <w:left w:val="nil"/>
              <w:bottom w:val="nil"/>
              <w:right w:val="nil"/>
            </w:tcBorders>
            <w:shd w:val="clear" w:color="auto" w:fill="auto"/>
            <w:noWrap/>
            <w:vAlign w:val="center"/>
            <w:hideMark/>
          </w:tcPr>
          <w:p w:rsidR="00A727B0" w:rsidRPr="00A727B0" w:rsidRDefault="00A727B0" w:rsidP="00A727B0">
            <w:pPr>
              <w:jc w:val="center"/>
            </w:pPr>
            <w:r w:rsidRPr="00A727B0">
              <w:t>1 813 875,24</w:t>
            </w:r>
          </w:p>
        </w:tc>
        <w:tc>
          <w:tcPr>
            <w:tcW w:w="1984" w:type="dxa"/>
            <w:tcBorders>
              <w:top w:val="nil"/>
              <w:left w:val="single" w:sz="4" w:space="0" w:color="auto"/>
              <w:bottom w:val="nil"/>
              <w:right w:val="single" w:sz="8" w:space="0" w:color="auto"/>
            </w:tcBorders>
            <w:shd w:val="clear" w:color="auto" w:fill="auto"/>
            <w:noWrap/>
            <w:vAlign w:val="center"/>
            <w:hideMark/>
          </w:tcPr>
          <w:p w:rsidR="00A727B0" w:rsidRPr="00A727B0" w:rsidRDefault="00A727B0" w:rsidP="00A727B0">
            <w:pPr>
              <w:jc w:val="center"/>
            </w:pPr>
            <w:r w:rsidRPr="00A727B0">
              <w:t>1 813 875,24</w:t>
            </w:r>
          </w:p>
        </w:tc>
      </w:tr>
      <w:tr w:rsidR="00A727B0" w:rsidRPr="00A727B0" w:rsidTr="00A727B0">
        <w:trPr>
          <w:trHeight w:val="838"/>
        </w:trPr>
        <w:tc>
          <w:tcPr>
            <w:tcW w:w="8809"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12 0 00 00000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w:t>
            </w:r>
          </w:p>
        </w:tc>
        <w:tc>
          <w:tcPr>
            <w:tcW w:w="1931"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2 014 705,66</w:t>
            </w:r>
          </w:p>
        </w:tc>
        <w:tc>
          <w:tcPr>
            <w:tcW w:w="1984"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2 243 721,52</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b/>
                <w:bCs/>
                <w:i/>
                <w:iCs/>
              </w:rPr>
            </w:pPr>
            <w:r w:rsidRPr="00A727B0">
              <w:rPr>
                <w:b/>
                <w:bCs/>
                <w:i/>
                <w:iCs/>
              </w:rPr>
              <w:t>Подпрограмма «Развитие мелиоративного комплекса Комсомольского муниципального района Ивановской области»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12 3 00 00000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b/>
                <w:bCs/>
                <w:i/>
                <w:iCs/>
              </w:rPr>
            </w:pPr>
            <w:r w:rsidRPr="00A727B0">
              <w:rPr>
                <w:b/>
                <w:bCs/>
                <w:i/>
                <w:iCs/>
              </w:rPr>
              <w:t>2 243 721,52</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i/>
                <w:iCs/>
              </w:rPr>
            </w:pPr>
            <w:r w:rsidRPr="00A727B0">
              <w:rPr>
                <w:i/>
                <w:iCs/>
              </w:rPr>
              <w:t>Основное мероприятие «Подготовка проектов межевания земельных участков и на проведение кадастровых работ»</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12 3 02 00000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2 014 705,66</w:t>
            </w:r>
          </w:p>
        </w:tc>
        <w:tc>
          <w:tcPr>
            <w:tcW w:w="1984"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rPr>
                <w:i/>
                <w:iCs/>
              </w:rPr>
            </w:pPr>
            <w:r w:rsidRPr="00A727B0">
              <w:rPr>
                <w:i/>
                <w:iCs/>
              </w:rPr>
              <w:t>2 243 721,52</w:t>
            </w:r>
          </w:p>
        </w:tc>
      </w:tr>
      <w:tr w:rsidR="00A727B0" w:rsidRPr="00A727B0" w:rsidTr="00A727B0">
        <w:trPr>
          <w:trHeight w:val="639"/>
        </w:trPr>
        <w:tc>
          <w:tcPr>
            <w:tcW w:w="8809"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12 3 02 L5990</w:t>
            </w:r>
          </w:p>
        </w:tc>
        <w:tc>
          <w:tcPr>
            <w:tcW w:w="1188"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8" w:space="0" w:color="auto"/>
              <w:right w:val="single" w:sz="4" w:space="0" w:color="auto"/>
            </w:tcBorders>
            <w:shd w:val="clear" w:color="auto" w:fill="auto"/>
            <w:vAlign w:val="center"/>
            <w:hideMark/>
          </w:tcPr>
          <w:p w:rsidR="00A727B0" w:rsidRPr="00A727B0" w:rsidRDefault="00A727B0" w:rsidP="00A727B0">
            <w:pPr>
              <w:jc w:val="center"/>
            </w:pPr>
            <w:r w:rsidRPr="00A727B0">
              <w:t>2 014 705,66</w:t>
            </w:r>
          </w:p>
        </w:tc>
        <w:tc>
          <w:tcPr>
            <w:tcW w:w="1984"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2 243 721,52</w:t>
            </w:r>
          </w:p>
        </w:tc>
      </w:tr>
      <w:tr w:rsidR="00A727B0" w:rsidRPr="00A727B0" w:rsidTr="00A727B0">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xml:space="preserve">Муниципальная программа "Газификация Комсомольского муниципального района Ивановской области" </w:t>
            </w:r>
          </w:p>
        </w:tc>
        <w:tc>
          <w:tcPr>
            <w:tcW w:w="1806" w:type="dxa"/>
            <w:tcBorders>
              <w:top w:val="single" w:sz="8" w:space="0" w:color="auto"/>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14 0 00 00000</w:t>
            </w:r>
          </w:p>
        </w:tc>
        <w:tc>
          <w:tcPr>
            <w:tcW w:w="1188" w:type="dxa"/>
            <w:tcBorders>
              <w:top w:val="single" w:sz="8" w:space="0" w:color="auto"/>
              <w:left w:val="single" w:sz="4" w:space="0" w:color="auto"/>
              <w:bottom w:val="single" w:sz="8" w:space="0" w:color="auto"/>
              <w:right w:val="single" w:sz="4" w:space="0" w:color="auto"/>
            </w:tcBorders>
            <w:shd w:val="clear" w:color="000000" w:fill="FAC090"/>
            <w:noWrap/>
            <w:vAlign w:val="center"/>
            <w:hideMark/>
          </w:tcPr>
          <w:p w:rsidR="00A727B0" w:rsidRPr="00A727B0" w:rsidRDefault="00A727B0" w:rsidP="00A727B0">
            <w:pPr>
              <w:jc w:val="center"/>
            </w:pPr>
            <w:r w:rsidRPr="00A727B0">
              <w:t> </w:t>
            </w:r>
          </w:p>
        </w:tc>
        <w:tc>
          <w:tcPr>
            <w:tcW w:w="1931" w:type="dxa"/>
            <w:tcBorders>
              <w:top w:val="nil"/>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688 726,35</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745 673,25</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"Газификация Комсомольского муниципального района Ивановской области"</w:t>
            </w:r>
          </w:p>
        </w:tc>
        <w:tc>
          <w:tcPr>
            <w:tcW w:w="1806"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14 1 00 00000</w:t>
            </w:r>
          </w:p>
        </w:tc>
        <w:tc>
          <w:tcPr>
            <w:tcW w:w="118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nil"/>
              <w:left w:val="nil"/>
              <w:bottom w:val="nil"/>
              <w:right w:val="nil"/>
            </w:tcBorders>
            <w:shd w:val="clear" w:color="000000" w:fill="FFFFFF"/>
            <w:noWrap/>
            <w:vAlign w:val="center"/>
            <w:hideMark/>
          </w:tcPr>
          <w:p w:rsidR="00A727B0" w:rsidRPr="00A727B0" w:rsidRDefault="00A727B0" w:rsidP="00A727B0">
            <w:pPr>
              <w:jc w:val="center"/>
              <w:rPr>
                <w:b/>
                <w:bCs/>
                <w:i/>
                <w:iCs/>
              </w:rPr>
            </w:pPr>
            <w:r w:rsidRPr="00A727B0">
              <w:rPr>
                <w:b/>
                <w:bCs/>
                <w:i/>
                <w:iCs/>
              </w:rPr>
              <w:t>688 726,35</w:t>
            </w:r>
          </w:p>
        </w:tc>
        <w:tc>
          <w:tcPr>
            <w:tcW w:w="1984" w:type="dxa"/>
            <w:tcBorders>
              <w:top w:val="nil"/>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745 673,25</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i/>
                <w:iCs/>
              </w:rPr>
            </w:pPr>
            <w:r w:rsidRPr="00A727B0">
              <w:rPr>
                <w:i/>
                <w:iCs/>
              </w:rPr>
              <w:t>Основное мероприятие "Техническое обслуживание газового оборудования и газопроводов"</w:t>
            </w:r>
          </w:p>
        </w:tc>
        <w:tc>
          <w:tcPr>
            <w:tcW w:w="1806"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rPr>
                <w:i/>
                <w:iCs/>
              </w:rPr>
            </w:pPr>
            <w:r w:rsidRPr="00A727B0">
              <w:rPr>
                <w:i/>
                <w:iCs/>
              </w:rPr>
              <w:t>14 1 08 00000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w:t>
            </w:r>
          </w:p>
        </w:tc>
        <w:tc>
          <w:tcPr>
            <w:tcW w:w="1931"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rPr>
                <w:i/>
                <w:iCs/>
              </w:rPr>
            </w:pPr>
            <w:r w:rsidRPr="00A727B0">
              <w:rPr>
                <w:i/>
                <w:iCs/>
              </w:rPr>
              <w:t>688 726,35</w:t>
            </w:r>
          </w:p>
        </w:tc>
        <w:tc>
          <w:tcPr>
            <w:tcW w:w="1984"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rPr>
                <w:i/>
                <w:iCs/>
              </w:rPr>
            </w:pPr>
            <w:r w:rsidRPr="00A727B0">
              <w:rPr>
                <w:i/>
                <w:iCs/>
              </w:rPr>
              <w:t>745 673,25</w:t>
            </w:r>
          </w:p>
        </w:tc>
      </w:tr>
      <w:tr w:rsidR="00A727B0" w:rsidRPr="00A727B0" w:rsidTr="00A727B0">
        <w:trPr>
          <w:trHeight w:val="631"/>
        </w:trPr>
        <w:tc>
          <w:tcPr>
            <w:tcW w:w="8809"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06"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14 1 08 20810</w:t>
            </w:r>
          </w:p>
        </w:tc>
        <w:tc>
          <w:tcPr>
            <w:tcW w:w="1188"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single" w:sz="4" w:space="0" w:color="auto"/>
              <w:left w:val="nil"/>
              <w:bottom w:val="nil"/>
              <w:right w:val="nil"/>
            </w:tcBorders>
            <w:shd w:val="clear" w:color="auto" w:fill="auto"/>
            <w:noWrap/>
            <w:vAlign w:val="center"/>
            <w:hideMark/>
          </w:tcPr>
          <w:p w:rsidR="00A727B0" w:rsidRPr="00A727B0" w:rsidRDefault="00A727B0" w:rsidP="00A727B0">
            <w:pPr>
              <w:jc w:val="center"/>
            </w:pPr>
            <w:r w:rsidRPr="00A727B0">
              <w:t>688 726,35</w:t>
            </w:r>
          </w:p>
        </w:tc>
        <w:tc>
          <w:tcPr>
            <w:tcW w:w="1984" w:type="dxa"/>
            <w:tcBorders>
              <w:top w:val="single" w:sz="4" w:space="0" w:color="auto"/>
              <w:left w:val="single" w:sz="4" w:space="0" w:color="auto"/>
              <w:bottom w:val="nil"/>
              <w:right w:val="single" w:sz="8" w:space="0" w:color="auto"/>
            </w:tcBorders>
            <w:shd w:val="clear" w:color="auto" w:fill="auto"/>
            <w:noWrap/>
            <w:vAlign w:val="center"/>
            <w:hideMark/>
          </w:tcPr>
          <w:p w:rsidR="00A727B0" w:rsidRPr="00A727B0" w:rsidRDefault="00A727B0" w:rsidP="00A727B0">
            <w:pPr>
              <w:jc w:val="center"/>
            </w:pPr>
            <w:r w:rsidRPr="00A727B0">
              <w:t>745 673,25</w:t>
            </w:r>
          </w:p>
        </w:tc>
      </w:tr>
      <w:tr w:rsidR="00A727B0" w:rsidRPr="00A727B0" w:rsidTr="00A727B0">
        <w:trPr>
          <w:trHeight w:val="838"/>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15 0 00 00000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6 465 401,99</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7 673 479,99</w:t>
            </w:r>
          </w:p>
        </w:tc>
      </w:tr>
      <w:tr w:rsidR="00A727B0" w:rsidRPr="00A727B0" w:rsidTr="00A727B0">
        <w:trPr>
          <w:trHeight w:val="46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15 1 00 00000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2 894 831,99</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2 894 831,99</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"Содержание муниципального жилищного фонда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15 1 01 00000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2 231 402,29</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1 01 Р1290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2 231 402,29</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2 231 402,29</w:t>
            </w:r>
          </w:p>
        </w:tc>
      </w:tr>
      <w:tr w:rsidR="00A727B0" w:rsidRPr="00A727B0" w:rsidTr="00A727B0">
        <w:trPr>
          <w:trHeight w:val="623"/>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15 1 02 00000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663 429,70</w:t>
            </w:r>
          </w:p>
        </w:tc>
      </w:tr>
      <w:tr w:rsidR="00A727B0" w:rsidRPr="00A727B0" w:rsidTr="00A727B0">
        <w:trPr>
          <w:trHeight w:val="124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1 02 Р1220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663 429,70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663 429,70</w:t>
            </w:r>
          </w:p>
        </w:tc>
      </w:tr>
      <w:tr w:rsidR="00A727B0" w:rsidRPr="00A727B0" w:rsidTr="00A727B0">
        <w:trPr>
          <w:trHeight w:val="4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"Благоустройство сельских поселениях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15 4 00 00000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1 882 000,00</w:t>
            </w:r>
          </w:p>
        </w:tc>
        <w:tc>
          <w:tcPr>
            <w:tcW w:w="1984"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3 310 078,00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"Мероприятия по благоустройству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15 4 01 00000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1 882 000,00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1 882 000,00</w:t>
            </w:r>
          </w:p>
        </w:tc>
      </w:tr>
      <w:tr w:rsidR="00A727B0" w:rsidRPr="00A727B0" w:rsidTr="00A727B0">
        <w:trPr>
          <w:trHeight w:val="85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01 Р1260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690 000,00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690 000,00</w:t>
            </w:r>
          </w:p>
        </w:tc>
      </w:tr>
      <w:tr w:rsidR="00A727B0" w:rsidRPr="00A727B0" w:rsidTr="00A727B0">
        <w:trPr>
          <w:trHeight w:val="854"/>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01 Р1270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1 192 000,00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1 192 000,00</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"Прочие мероприятия по благоустройству сельских поселений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15 4 02 00000</w:t>
            </w:r>
          </w:p>
        </w:tc>
        <w:tc>
          <w:tcPr>
            <w:tcW w:w="118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rPr>
                <w:i/>
                <w:iCs/>
              </w:rPr>
            </w:pPr>
            <w:r w:rsidRPr="00A727B0">
              <w:rPr>
                <w:i/>
                <w:iCs/>
              </w:rPr>
              <w:t>1 428 078,00</w:t>
            </w:r>
          </w:p>
        </w:tc>
      </w:tr>
      <w:tr w:rsidR="00A727B0" w:rsidRPr="00A727B0" w:rsidTr="00A727B0">
        <w:trPr>
          <w:trHeight w:val="415"/>
        </w:trPr>
        <w:tc>
          <w:tcPr>
            <w:tcW w:w="8809" w:type="dxa"/>
            <w:tcBorders>
              <w:top w:val="nil"/>
              <w:left w:val="nil"/>
              <w:bottom w:val="single" w:sz="4" w:space="0" w:color="auto"/>
              <w:right w:val="single" w:sz="4" w:space="0" w:color="auto"/>
            </w:tcBorders>
            <w:shd w:val="clear" w:color="000000" w:fill="FFFFFF"/>
            <w:vAlign w:val="bottom"/>
            <w:hideMark/>
          </w:tcPr>
          <w:p w:rsidR="00A727B0" w:rsidRPr="00A727B0" w:rsidRDefault="00A727B0" w:rsidP="00A727B0">
            <w:r w:rsidRPr="00A727B0">
              <w:t>Прочие мероприятия по благоустройству (Закупка товаров, работ и услуг для обеспечения государственных (муниципальных) нужд)</w:t>
            </w:r>
          </w:p>
        </w:tc>
        <w:tc>
          <w:tcPr>
            <w:tcW w:w="1806"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15 4 02 20900</w:t>
            </w:r>
          </w:p>
        </w:tc>
        <w:tc>
          <w:tcPr>
            <w:tcW w:w="1188"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0,00</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1 428 078,00</w:t>
            </w:r>
          </w:p>
        </w:tc>
      </w:tr>
      <w:tr w:rsidR="00A727B0" w:rsidRPr="00A727B0" w:rsidTr="00A727B0">
        <w:trPr>
          <w:trHeight w:val="862"/>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06"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15 5 00 00000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b/>
                <w:bCs/>
                <w:i/>
                <w:iCs/>
              </w:rPr>
            </w:pPr>
            <w:r w:rsidRPr="00A727B0">
              <w:rPr>
                <w:b/>
                <w:bCs/>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b/>
                <w:bCs/>
                <w:i/>
                <w:iCs/>
              </w:rPr>
            </w:pPr>
            <w:r w:rsidRPr="00A727B0">
              <w:rPr>
                <w:b/>
                <w:bCs/>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1 468 570,00</w:t>
            </w:r>
          </w:p>
        </w:tc>
      </w:tr>
      <w:tr w:rsidR="00A727B0" w:rsidRPr="00A727B0" w:rsidTr="00A727B0">
        <w:trPr>
          <w:trHeight w:val="83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15 5 01 00000</w:t>
            </w:r>
          </w:p>
        </w:tc>
        <w:tc>
          <w:tcPr>
            <w:tcW w:w="1188"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center"/>
              <w:rPr>
                <w:i/>
                <w:iCs/>
              </w:rPr>
            </w:pPr>
            <w:r w:rsidRPr="00A727B0">
              <w:rPr>
                <w:i/>
                <w:iCs/>
              </w:rPr>
              <w:t> </w:t>
            </w:r>
          </w:p>
        </w:tc>
        <w:tc>
          <w:tcPr>
            <w:tcW w:w="1931"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rPr>
                <w:i/>
                <w:iCs/>
              </w:rPr>
            </w:pPr>
            <w:r w:rsidRPr="00A727B0">
              <w:rPr>
                <w:i/>
                <w:iCs/>
              </w:rPr>
              <w:t>1 688 570,00</w:t>
            </w:r>
          </w:p>
        </w:tc>
        <w:tc>
          <w:tcPr>
            <w:tcW w:w="1984"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1 468 570,00</w:t>
            </w:r>
          </w:p>
        </w:tc>
      </w:tr>
      <w:tr w:rsidR="00A727B0" w:rsidRPr="00A727B0" w:rsidTr="00A727B0">
        <w:trPr>
          <w:trHeight w:val="904"/>
        </w:trPr>
        <w:tc>
          <w:tcPr>
            <w:tcW w:w="8809"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06"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15 5 01 Р0330</w:t>
            </w:r>
          </w:p>
        </w:tc>
        <w:tc>
          <w:tcPr>
            <w:tcW w:w="1188"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31" w:type="dxa"/>
            <w:tcBorders>
              <w:top w:val="nil"/>
              <w:left w:val="nil"/>
              <w:bottom w:val="nil"/>
              <w:right w:val="nil"/>
            </w:tcBorders>
            <w:shd w:val="clear" w:color="auto" w:fill="auto"/>
            <w:noWrap/>
            <w:vAlign w:val="center"/>
            <w:hideMark/>
          </w:tcPr>
          <w:p w:rsidR="00A727B0" w:rsidRPr="00A727B0" w:rsidRDefault="00A727B0" w:rsidP="00A727B0">
            <w:pPr>
              <w:jc w:val="center"/>
            </w:pPr>
            <w:r w:rsidRPr="00A727B0">
              <w:t>1 688 570,00</w:t>
            </w:r>
          </w:p>
        </w:tc>
        <w:tc>
          <w:tcPr>
            <w:tcW w:w="1984" w:type="dxa"/>
            <w:tcBorders>
              <w:top w:val="nil"/>
              <w:left w:val="single" w:sz="4" w:space="0" w:color="auto"/>
              <w:bottom w:val="nil"/>
              <w:right w:val="nil"/>
            </w:tcBorders>
            <w:shd w:val="clear" w:color="auto" w:fill="auto"/>
            <w:noWrap/>
            <w:vAlign w:val="center"/>
            <w:hideMark/>
          </w:tcPr>
          <w:p w:rsidR="00A727B0" w:rsidRPr="00A727B0" w:rsidRDefault="00A727B0" w:rsidP="00A727B0">
            <w:pPr>
              <w:jc w:val="center"/>
            </w:pPr>
            <w:r w:rsidRPr="00A727B0">
              <w:t>1 468 570,00</w:t>
            </w:r>
          </w:p>
        </w:tc>
      </w:tr>
      <w:tr w:rsidR="00A727B0" w:rsidRPr="00A727B0" w:rsidTr="00A727B0">
        <w:trPr>
          <w:trHeight w:val="631"/>
        </w:trPr>
        <w:tc>
          <w:tcPr>
            <w:tcW w:w="8809"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06"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16 0 00 00000</w:t>
            </w:r>
          </w:p>
        </w:tc>
        <w:tc>
          <w:tcPr>
            <w:tcW w:w="1188" w:type="dxa"/>
            <w:tcBorders>
              <w:top w:val="single" w:sz="8" w:space="0" w:color="auto"/>
              <w:left w:val="nil"/>
              <w:bottom w:val="single" w:sz="8" w:space="0" w:color="auto"/>
              <w:right w:val="single" w:sz="4" w:space="0" w:color="auto"/>
            </w:tcBorders>
            <w:shd w:val="clear" w:color="000000" w:fill="FAC090"/>
            <w:noWrap/>
            <w:vAlign w:val="bottom"/>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144 782,00</w:t>
            </w:r>
          </w:p>
        </w:tc>
        <w:tc>
          <w:tcPr>
            <w:tcW w:w="1984"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100 000,00</w:t>
            </w:r>
          </w:p>
        </w:tc>
      </w:tr>
      <w:tr w:rsidR="00A727B0" w:rsidRPr="00A727B0" w:rsidTr="00A727B0">
        <w:trPr>
          <w:trHeight w:val="495"/>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16 1 00 00000</w:t>
            </w:r>
          </w:p>
        </w:tc>
        <w:tc>
          <w:tcPr>
            <w:tcW w:w="1188" w:type="dxa"/>
            <w:tcBorders>
              <w:top w:val="nil"/>
              <w:left w:val="nil"/>
              <w:bottom w:val="single" w:sz="4" w:space="0" w:color="auto"/>
              <w:right w:val="single" w:sz="4" w:space="0" w:color="auto"/>
            </w:tcBorders>
            <w:shd w:val="clear" w:color="000000" w:fill="FFFFFF"/>
            <w:noWrap/>
            <w:vAlign w:val="bottom"/>
            <w:hideMark/>
          </w:tcPr>
          <w:p w:rsidR="00A727B0" w:rsidRPr="00A727B0" w:rsidRDefault="00A727B0" w:rsidP="00A727B0">
            <w:pPr>
              <w:jc w:val="center"/>
              <w:rPr>
                <w:b/>
                <w:bCs/>
              </w:rPr>
            </w:pPr>
            <w:r w:rsidRPr="00A727B0">
              <w:rPr>
                <w:b/>
                <w:bCs/>
              </w:rPr>
              <w:t> </w:t>
            </w:r>
          </w:p>
        </w:tc>
        <w:tc>
          <w:tcPr>
            <w:tcW w:w="193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100 000,00</w:t>
            </w:r>
          </w:p>
        </w:tc>
      </w:tr>
      <w:tr w:rsidR="00A727B0" w:rsidRPr="00A727B0" w:rsidTr="00A727B0">
        <w:trPr>
          <w:trHeight w:val="631"/>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16 1 01 00000</w:t>
            </w:r>
          </w:p>
        </w:tc>
        <w:tc>
          <w:tcPr>
            <w:tcW w:w="1188" w:type="dxa"/>
            <w:tcBorders>
              <w:top w:val="nil"/>
              <w:left w:val="nil"/>
              <w:bottom w:val="single" w:sz="4" w:space="0" w:color="auto"/>
              <w:right w:val="single" w:sz="4" w:space="0" w:color="auto"/>
            </w:tcBorders>
            <w:shd w:val="clear" w:color="000000" w:fill="FFFFFF"/>
            <w:noWrap/>
            <w:vAlign w:val="bottom"/>
            <w:hideMark/>
          </w:tcPr>
          <w:p w:rsidR="00A727B0" w:rsidRPr="00A727B0" w:rsidRDefault="00A727B0" w:rsidP="00A727B0">
            <w:pPr>
              <w:jc w:val="center"/>
            </w:pPr>
            <w:r w:rsidRPr="00A727B0">
              <w:t> </w:t>
            </w:r>
          </w:p>
        </w:tc>
        <w:tc>
          <w:tcPr>
            <w:tcW w:w="193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144 782,00</w:t>
            </w:r>
          </w:p>
        </w:tc>
        <w:tc>
          <w:tcPr>
            <w:tcW w:w="1984"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100 000,00</w:t>
            </w:r>
          </w:p>
        </w:tc>
      </w:tr>
      <w:tr w:rsidR="00A727B0" w:rsidRPr="00A727B0" w:rsidTr="00A727B0">
        <w:trPr>
          <w:trHeight w:val="670"/>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0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16 1 01 20490</w:t>
            </w:r>
          </w:p>
        </w:tc>
        <w:tc>
          <w:tcPr>
            <w:tcW w:w="118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144 782,00</w:t>
            </w:r>
          </w:p>
        </w:tc>
        <w:tc>
          <w:tcPr>
            <w:tcW w:w="1984"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100 000,00</w:t>
            </w:r>
          </w:p>
        </w:tc>
      </w:tr>
      <w:tr w:rsidR="00A727B0" w:rsidRPr="00A727B0" w:rsidTr="00A727B0">
        <w:trPr>
          <w:trHeight w:val="423"/>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Непрограммные направления деятельности органов местного самоуправления</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30 0 00 00000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sz w:val="22"/>
                <w:szCs w:val="22"/>
              </w:rPr>
            </w:pPr>
            <w:r w:rsidRPr="00A727B0">
              <w:rPr>
                <w:b/>
                <w:bCs/>
                <w:sz w:val="22"/>
                <w:szCs w:val="22"/>
              </w:rPr>
              <w:t> </w:t>
            </w:r>
          </w:p>
        </w:tc>
        <w:tc>
          <w:tcPr>
            <w:tcW w:w="1931"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5 338 480,44</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2 475 871,49</w:t>
            </w:r>
          </w:p>
        </w:tc>
      </w:tr>
      <w:tr w:rsidR="00A727B0" w:rsidRPr="00A727B0" w:rsidTr="00A727B0">
        <w:trPr>
          <w:trHeight w:val="216"/>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Иные непрограммные мероприятия</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rPr>
            </w:pPr>
            <w:r w:rsidRPr="00A727B0">
              <w:rPr>
                <w:b/>
                <w:bCs/>
                <w:i/>
                <w:iCs/>
              </w:rPr>
              <w:t>30 9 00 00000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i/>
                <w:iCs/>
                <w:sz w:val="22"/>
                <w:szCs w:val="22"/>
              </w:rPr>
            </w:pPr>
            <w:r w:rsidRPr="00A727B0">
              <w:rPr>
                <w:b/>
                <w:bCs/>
                <w:i/>
                <w:iCs/>
                <w:sz w:val="22"/>
                <w:szCs w:val="22"/>
              </w:rPr>
              <w:t> </w:t>
            </w:r>
          </w:p>
        </w:tc>
        <w:tc>
          <w:tcPr>
            <w:tcW w:w="193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b/>
                <w:bCs/>
                <w:i/>
                <w:iCs/>
              </w:rPr>
            </w:pPr>
            <w:r w:rsidRPr="00A727B0">
              <w:rPr>
                <w:b/>
                <w:bCs/>
                <w:i/>
                <w:iCs/>
              </w:rPr>
              <w:t>5 338 480,44</w:t>
            </w:r>
          </w:p>
        </w:tc>
        <w:tc>
          <w:tcPr>
            <w:tcW w:w="1984"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rPr>
                <w:b/>
                <w:bCs/>
                <w:i/>
                <w:iCs/>
              </w:rPr>
            </w:pPr>
            <w:r w:rsidRPr="00A727B0">
              <w:rPr>
                <w:b/>
                <w:bCs/>
                <w:i/>
                <w:iCs/>
              </w:rPr>
              <w:t>2 475 871,49</w:t>
            </w:r>
          </w:p>
        </w:tc>
      </w:tr>
      <w:tr w:rsidR="00A727B0" w:rsidRPr="00A727B0" w:rsidTr="00A727B0">
        <w:trPr>
          <w:trHeight w:val="415"/>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Модернизация объектов коммунального хозяйства (Закупка товаров, работ и услуг для обеспечения государственных (муниципальных) нужд)</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30 9 00 20980</w:t>
            </w:r>
          </w:p>
        </w:tc>
        <w:tc>
          <w:tcPr>
            <w:tcW w:w="118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single" w:sz="4" w:space="0" w:color="auto"/>
              <w:bottom w:val="single" w:sz="4" w:space="0" w:color="auto"/>
              <w:right w:val="nil"/>
            </w:tcBorders>
            <w:shd w:val="clear" w:color="auto" w:fill="auto"/>
            <w:vAlign w:val="center"/>
            <w:hideMark/>
          </w:tcPr>
          <w:p w:rsidR="00A727B0" w:rsidRPr="00A727B0" w:rsidRDefault="00A727B0" w:rsidP="00A727B0">
            <w:pPr>
              <w:jc w:val="center"/>
            </w:pPr>
            <w:r w:rsidRPr="00A727B0">
              <w:t>4 744 928,91</w:t>
            </w:r>
          </w:p>
        </w:tc>
        <w:tc>
          <w:tcPr>
            <w:tcW w:w="1984" w:type="dxa"/>
            <w:tcBorders>
              <w:top w:val="nil"/>
              <w:left w:val="single" w:sz="4" w:space="0" w:color="auto"/>
              <w:bottom w:val="single" w:sz="4" w:space="0" w:color="auto"/>
              <w:right w:val="nil"/>
            </w:tcBorders>
            <w:shd w:val="clear" w:color="auto" w:fill="auto"/>
            <w:vAlign w:val="center"/>
            <w:hideMark/>
          </w:tcPr>
          <w:p w:rsidR="00A727B0" w:rsidRPr="00A727B0" w:rsidRDefault="00A727B0" w:rsidP="00A727B0">
            <w:pPr>
              <w:jc w:val="center"/>
            </w:pPr>
            <w:r w:rsidRPr="00A727B0">
              <w:t>1 882 558,70</w:t>
            </w:r>
          </w:p>
        </w:tc>
      </w:tr>
      <w:tr w:rsidR="00A727B0" w:rsidRPr="00A727B0" w:rsidTr="00A727B0">
        <w:trPr>
          <w:trHeight w:val="830"/>
        </w:trPr>
        <w:tc>
          <w:tcPr>
            <w:tcW w:w="8809" w:type="dxa"/>
            <w:tcBorders>
              <w:top w:val="nil"/>
              <w:left w:val="single" w:sz="8" w:space="0" w:color="auto"/>
              <w:bottom w:val="single" w:sz="4" w:space="0" w:color="auto"/>
              <w:right w:val="nil"/>
            </w:tcBorders>
            <w:shd w:val="clear" w:color="000000" w:fill="FFFFFF"/>
            <w:hideMark/>
          </w:tcPr>
          <w:p w:rsidR="00A727B0" w:rsidRPr="00A727B0" w:rsidRDefault="00A727B0" w:rsidP="00A727B0">
            <w:r w:rsidRPr="00A727B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06"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30 9 00 51200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2 078,01</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1 839,27</w:t>
            </w:r>
          </w:p>
        </w:tc>
      </w:tr>
      <w:tr w:rsidR="00A727B0" w:rsidRPr="00A727B0" w:rsidTr="00A727B0">
        <w:trPr>
          <w:trHeight w:val="838"/>
        </w:trPr>
        <w:tc>
          <w:tcPr>
            <w:tcW w:w="8809"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06"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30 9 00 R0820</w:t>
            </w:r>
          </w:p>
        </w:tc>
        <w:tc>
          <w:tcPr>
            <w:tcW w:w="1188"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400</w:t>
            </w:r>
          </w:p>
        </w:tc>
        <w:tc>
          <w:tcPr>
            <w:tcW w:w="1931" w:type="dxa"/>
            <w:tcBorders>
              <w:top w:val="nil"/>
              <w:left w:val="nil"/>
              <w:bottom w:val="nil"/>
              <w:right w:val="nil"/>
            </w:tcBorders>
            <w:shd w:val="clear" w:color="auto" w:fill="auto"/>
            <w:vAlign w:val="center"/>
            <w:hideMark/>
          </w:tcPr>
          <w:p w:rsidR="00A727B0" w:rsidRPr="00A727B0" w:rsidRDefault="00A727B0" w:rsidP="00A727B0">
            <w:pPr>
              <w:jc w:val="center"/>
            </w:pPr>
            <w:r w:rsidRPr="00A727B0">
              <w:t>591 473,52</w:t>
            </w:r>
          </w:p>
        </w:tc>
        <w:tc>
          <w:tcPr>
            <w:tcW w:w="1984" w:type="dxa"/>
            <w:tcBorders>
              <w:top w:val="nil"/>
              <w:left w:val="single" w:sz="4" w:space="0" w:color="auto"/>
              <w:bottom w:val="nil"/>
              <w:right w:val="single" w:sz="8" w:space="0" w:color="auto"/>
            </w:tcBorders>
            <w:shd w:val="clear" w:color="auto" w:fill="auto"/>
            <w:vAlign w:val="center"/>
            <w:hideMark/>
          </w:tcPr>
          <w:p w:rsidR="00A727B0" w:rsidRPr="00A727B0" w:rsidRDefault="00A727B0" w:rsidP="00A727B0">
            <w:pPr>
              <w:jc w:val="center"/>
            </w:pPr>
            <w:r w:rsidRPr="00A727B0">
              <w:t>591 473,52</w:t>
            </w:r>
          </w:p>
        </w:tc>
      </w:tr>
      <w:tr w:rsidR="00A727B0" w:rsidRPr="00A727B0" w:rsidTr="00A727B0">
        <w:trPr>
          <w:trHeight w:val="631"/>
        </w:trPr>
        <w:tc>
          <w:tcPr>
            <w:tcW w:w="8809"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06"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31 0 00 00000</w:t>
            </w:r>
          </w:p>
        </w:tc>
        <w:tc>
          <w:tcPr>
            <w:tcW w:w="118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874 997,17</w:t>
            </w:r>
          </w:p>
        </w:tc>
        <w:tc>
          <w:tcPr>
            <w:tcW w:w="1984" w:type="dxa"/>
            <w:tcBorders>
              <w:top w:val="single" w:sz="8" w:space="0" w:color="auto"/>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874 997,17</w:t>
            </w:r>
          </w:p>
        </w:tc>
      </w:tr>
      <w:tr w:rsidR="00A727B0" w:rsidRPr="00A727B0" w:rsidTr="00A727B0">
        <w:trPr>
          <w:trHeight w:val="216"/>
        </w:trPr>
        <w:tc>
          <w:tcPr>
            <w:tcW w:w="8809"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Иные непрограммные мероприятия</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i/>
                <w:iCs/>
              </w:rPr>
            </w:pPr>
            <w:r w:rsidRPr="00A727B0">
              <w:rPr>
                <w:i/>
                <w:iCs/>
              </w:rPr>
              <w:t>31 9 00 00000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 </w:t>
            </w:r>
          </w:p>
        </w:tc>
        <w:tc>
          <w:tcPr>
            <w:tcW w:w="193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rPr>
                <w:i/>
                <w:iCs/>
              </w:rPr>
            </w:pPr>
            <w:r w:rsidRPr="00A727B0">
              <w:rPr>
                <w:i/>
                <w:iCs/>
              </w:rPr>
              <w:t>874 997,17</w:t>
            </w:r>
          </w:p>
        </w:tc>
        <w:tc>
          <w:tcPr>
            <w:tcW w:w="1984"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rPr>
                <w:i/>
                <w:iCs/>
              </w:rPr>
            </w:pPr>
            <w:r w:rsidRPr="00A727B0">
              <w:rPr>
                <w:i/>
                <w:iCs/>
              </w:rPr>
              <w:t>874 997,17</w:t>
            </w:r>
          </w:p>
        </w:tc>
      </w:tr>
      <w:tr w:rsidR="00A727B0" w:rsidRPr="00A727B0" w:rsidTr="00A727B0">
        <w:trPr>
          <w:trHeight w:val="1038"/>
        </w:trPr>
        <w:tc>
          <w:tcPr>
            <w:tcW w:w="8809"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0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31 9 00 00390</w:t>
            </w:r>
          </w:p>
        </w:tc>
        <w:tc>
          <w:tcPr>
            <w:tcW w:w="118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100</w:t>
            </w:r>
          </w:p>
        </w:tc>
        <w:tc>
          <w:tcPr>
            <w:tcW w:w="1931"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787 897,17</w:t>
            </w:r>
          </w:p>
        </w:tc>
        <w:tc>
          <w:tcPr>
            <w:tcW w:w="1984" w:type="dxa"/>
            <w:tcBorders>
              <w:top w:val="nil"/>
              <w:left w:val="single" w:sz="4" w:space="0" w:color="auto"/>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787 897,17</w:t>
            </w:r>
          </w:p>
        </w:tc>
      </w:tr>
      <w:tr w:rsidR="00A727B0" w:rsidRPr="00A727B0" w:rsidTr="00A727B0">
        <w:trPr>
          <w:trHeight w:val="631"/>
        </w:trPr>
        <w:tc>
          <w:tcPr>
            <w:tcW w:w="8809"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r w:rsidRPr="00A727B0">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06"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31 9 00 00390</w:t>
            </w:r>
          </w:p>
        </w:tc>
        <w:tc>
          <w:tcPr>
            <w:tcW w:w="1188"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931" w:type="dxa"/>
            <w:tcBorders>
              <w:top w:val="nil"/>
              <w:left w:val="nil"/>
              <w:bottom w:val="nil"/>
              <w:right w:val="nil"/>
            </w:tcBorders>
            <w:shd w:val="clear" w:color="auto" w:fill="auto"/>
            <w:vAlign w:val="center"/>
            <w:hideMark/>
          </w:tcPr>
          <w:p w:rsidR="00A727B0" w:rsidRPr="00A727B0" w:rsidRDefault="00A727B0" w:rsidP="00A727B0">
            <w:pPr>
              <w:jc w:val="center"/>
            </w:pPr>
            <w:r w:rsidRPr="00A727B0">
              <w:t>87 100,00</w:t>
            </w:r>
          </w:p>
        </w:tc>
        <w:tc>
          <w:tcPr>
            <w:tcW w:w="1984" w:type="dxa"/>
            <w:tcBorders>
              <w:top w:val="nil"/>
              <w:left w:val="single" w:sz="4" w:space="0" w:color="auto"/>
              <w:bottom w:val="nil"/>
              <w:right w:val="single" w:sz="8" w:space="0" w:color="auto"/>
            </w:tcBorders>
            <w:shd w:val="clear" w:color="auto" w:fill="auto"/>
            <w:vAlign w:val="center"/>
            <w:hideMark/>
          </w:tcPr>
          <w:p w:rsidR="00A727B0" w:rsidRPr="00A727B0" w:rsidRDefault="00A727B0" w:rsidP="00A727B0">
            <w:pPr>
              <w:jc w:val="center"/>
            </w:pPr>
            <w:r w:rsidRPr="00A727B0">
              <w:t>87 100,00</w:t>
            </w:r>
          </w:p>
        </w:tc>
      </w:tr>
      <w:tr w:rsidR="00A727B0" w:rsidRPr="00A727B0" w:rsidTr="00A727B0">
        <w:trPr>
          <w:trHeight w:val="216"/>
        </w:trPr>
        <w:tc>
          <w:tcPr>
            <w:tcW w:w="8809" w:type="dxa"/>
            <w:tcBorders>
              <w:top w:val="single" w:sz="8" w:space="0" w:color="auto"/>
              <w:left w:val="single" w:sz="8" w:space="0" w:color="auto"/>
              <w:bottom w:val="single" w:sz="8" w:space="0" w:color="auto"/>
              <w:right w:val="single" w:sz="4" w:space="0" w:color="auto"/>
            </w:tcBorders>
            <w:shd w:val="clear" w:color="000000" w:fill="FFFFFF"/>
            <w:vAlign w:val="bottom"/>
            <w:hideMark/>
          </w:tcPr>
          <w:p w:rsidR="00A727B0" w:rsidRPr="00A727B0" w:rsidRDefault="00A727B0" w:rsidP="00A727B0">
            <w:pPr>
              <w:rPr>
                <w:b/>
                <w:bCs/>
              </w:rPr>
            </w:pPr>
            <w:r w:rsidRPr="00A727B0">
              <w:rPr>
                <w:b/>
                <w:bCs/>
              </w:rPr>
              <w:t>ВСЕГО</w:t>
            </w:r>
          </w:p>
        </w:tc>
        <w:tc>
          <w:tcPr>
            <w:tcW w:w="1806"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188"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931" w:type="dxa"/>
            <w:tcBorders>
              <w:top w:val="single" w:sz="8" w:space="0" w:color="auto"/>
              <w:left w:val="nil"/>
              <w:bottom w:val="single" w:sz="8" w:space="0" w:color="auto"/>
              <w:right w:val="nil"/>
            </w:tcBorders>
            <w:shd w:val="clear" w:color="000000" w:fill="FFFFFF"/>
            <w:noWrap/>
            <w:vAlign w:val="center"/>
            <w:hideMark/>
          </w:tcPr>
          <w:p w:rsidR="00A727B0" w:rsidRPr="00A727B0" w:rsidRDefault="00A727B0" w:rsidP="00A727B0">
            <w:pPr>
              <w:jc w:val="center"/>
              <w:rPr>
                <w:b/>
                <w:bCs/>
              </w:rPr>
            </w:pPr>
            <w:r w:rsidRPr="00A727B0">
              <w:rPr>
                <w:b/>
                <w:bCs/>
              </w:rPr>
              <w:t>340 806 991,55</w:t>
            </w:r>
          </w:p>
        </w:tc>
        <w:tc>
          <w:tcPr>
            <w:tcW w:w="1984" w:type="dxa"/>
            <w:tcBorders>
              <w:top w:val="single" w:sz="8" w:space="0" w:color="auto"/>
              <w:left w:val="single" w:sz="4" w:space="0" w:color="auto"/>
              <w:bottom w:val="single" w:sz="8" w:space="0" w:color="auto"/>
              <w:right w:val="nil"/>
            </w:tcBorders>
            <w:shd w:val="clear" w:color="000000" w:fill="FFFFFF"/>
            <w:noWrap/>
            <w:vAlign w:val="center"/>
            <w:hideMark/>
          </w:tcPr>
          <w:p w:rsidR="00A727B0" w:rsidRPr="00A727B0" w:rsidRDefault="00A727B0" w:rsidP="00A727B0">
            <w:pPr>
              <w:jc w:val="center"/>
              <w:rPr>
                <w:b/>
                <w:bCs/>
              </w:rPr>
            </w:pPr>
            <w:r w:rsidRPr="00A727B0">
              <w:rPr>
                <w:b/>
                <w:bCs/>
              </w:rPr>
              <w:t>340 460 131,23</w:t>
            </w:r>
          </w:p>
        </w:tc>
      </w:tr>
    </w:tbl>
    <w:p w:rsidR="00A727B0" w:rsidRPr="00A727B0" w:rsidRDefault="00A727B0" w:rsidP="00A727B0">
      <w:pPr>
        <w:ind w:firstLine="708"/>
        <w:rPr>
          <w:sz w:val="28"/>
          <w:szCs w:val="28"/>
        </w:rPr>
      </w:pPr>
    </w:p>
    <w:p w:rsidR="00A727B0" w:rsidRPr="00A727B0" w:rsidRDefault="00A727B0" w:rsidP="00A727B0">
      <w:pPr>
        <w:ind w:firstLine="708"/>
        <w:rPr>
          <w:sz w:val="28"/>
          <w:szCs w:val="28"/>
        </w:rPr>
      </w:pPr>
    </w:p>
    <w:tbl>
      <w:tblPr>
        <w:tblW w:w="15713" w:type="dxa"/>
        <w:tblInd w:w="88" w:type="dxa"/>
        <w:tblLayout w:type="fixed"/>
        <w:tblLook w:val="04A0"/>
      </w:tblPr>
      <w:tblGrid>
        <w:gridCol w:w="7533"/>
        <w:gridCol w:w="1235"/>
        <w:gridCol w:w="882"/>
        <w:gridCol w:w="960"/>
        <w:gridCol w:w="1843"/>
        <w:gridCol w:w="1107"/>
        <w:gridCol w:w="2153"/>
      </w:tblGrid>
      <w:tr w:rsidR="00A727B0" w:rsidRPr="00A727B0" w:rsidTr="00A727B0">
        <w:trPr>
          <w:trHeight w:val="182"/>
        </w:trPr>
        <w:tc>
          <w:tcPr>
            <w:tcW w:w="15713" w:type="dxa"/>
            <w:gridSpan w:val="7"/>
            <w:tcBorders>
              <w:top w:val="nil"/>
              <w:left w:val="nil"/>
              <w:bottom w:val="nil"/>
              <w:right w:val="nil"/>
            </w:tcBorders>
            <w:shd w:val="clear" w:color="000000" w:fill="FFFFFF"/>
            <w:noWrap/>
            <w:vAlign w:val="center"/>
            <w:hideMark/>
          </w:tcPr>
          <w:p w:rsidR="00A727B0" w:rsidRPr="00A727B0" w:rsidRDefault="00A727B0" w:rsidP="00A727B0">
            <w:pPr>
              <w:jc w:val="right"/>
              <w:rPr>
                <w:b/>
                <w:bCs/>
              </w:rPr>
            </w:pPr>
            <w:bookmarkStart w:id="25" w:name="RANGE!A2:G167"/>
            <w:r w:rsidRPr="00A727B0">
              <w:rPr>
                <w:b/>
                <w:bCs/>
              </w:rPr>
              <w:t>Приложение 7</w:t>
            </w:r>
            <w:bookmarkEnd w:id="25"/>
          </w:p>
        </w:tc>
      </w:tr>
      <w:tr w:rsidR="00A727B0" w:rsidRPr="00A727B0" w:rsidTr="00A727B0">
        <w:trPr>
          <w:trHeight w:val="547"/>
        </w:trPr>
        <w:tc>
          <w:tcPr>
            <w:tcW w:w="15713" w:type="dxa"/>
            <w:gridSpan w:val="7"/>
            <w:tcBorders>
              <w:top w:val="nil"/>
              <w:left w:val="nil"/>
              <w:bottom w:val="nil"/>
              <w:right w:val="nil"/>
            </w:tcBorders>
            <w:shd w:val="clear" w:color="000000" w:fill="FFFFFF"/>
            <w:vAlign w:val="bottom"/>
            <w:hideMark/>
          </w:tcPr>
          <w:p w:rsidR="00A727B0" w:rsidRPr="00A727B0" w:rsidRDefault="00A727B0" w:rsidP="00A727B0">
            <w:pPr>
              <w:jc w:val="right"/>
            </w:pPr>
            <w:r w:rsidRPr="00A727B0">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A727B0" w:rsidRPr="00A727B0" w:rsidTr="00A727B0">
        <w:trPr>
          <w:trHeight w:val="182"/>
        </w:trPr>
        <w:tc>
          <w:tcPr>
            <w:tcW w:w="15713" w:type="dxa"/>
            <w:gridSpan w:val="7"/>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от 09.12</w:t>
            </w:r>
            <w:r w:rsidRPr="00A727B0">
              <w:rPr>
                <w:u w:val="single"/>
              </w:rPr>
              <w:t xml:space="preserve">.2022 </w:t>
            </w:r>
            <w:r w:rsidRPr="00A727B0">
              <w:t>№227</w:t>
            </w:r>
          </w:p>
        </w:tc>
      </w:tr>
      <w:tr w:rsidR="00A727B0" w:rsidRPr="00A727B0" w:rsidTr="00A727B0">
        <w:trPr>
          <w:trHeight w:val="182"/>
        </w:trPr>
        <w:tc>
          <w:tcPr>
            <w:tcW w:w="7533" w:type="dxa"/>
            <w:tcBorders>
              <w:top w:val="nil"/>
              <w:left w:val="nil"/>
              <w:bottom w:val="nil"/>
              <w:right w:val="nil"/>
            </w:tcBorders>
            <w:shd w:val="clear" w:color="000000" w:fill="FFFFFF"/>
            <w:noWrap/>
            <w:hideMark/>
          </w:tcPr>
          <w:p w:rsidR="00A727B0" w:rsidRPr="00A727B0" w:rsidRDefault="00A727B0" w:rsidP="00A727B0">
            <w:pPr>
              <w:jc w:val="right"/>
            </w:pPr>
            <w:r w:rsidRPr="00A727B0">
              <w:t> </w:t>
            </w:r>
          </w:p>
        </w:tc>
        <w:tc>
          <w:tcPr>
            <w:tcW w:w="1235"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 </w:t>
            </w:r>
          </w:p>
        </w:tc>
        <w:tc>
          <w:tcPr>
            <w:tcW w:w="882" w:type="dxa"/>
            <w:tcBorders>
              <w:top w:val="nil"/>
              <w:left w:val="nil"/>
              <w:bottom w:val="nil"/>
              <w:right w:val="nil"/>
            </w:tcBorders>
            <w:shd w:val="clear" w:color="000000" w:fill="FFFFFF"/>
            <w:noWrap/>
            <w:vAlign w:val="center"/>
            <w:hideMark/>
          </w:tcPr>
          <w:p w:rsidR="00A727B0" w:rsidRPr="00A727B0" w:rsidRDefault="00A727B0" w:rsidP="00A727B0">
            <w:r w:rsidRPr="00A727B0">
              <w:t> </w:t>
            </w:r>
          </w:p>
        </w:tc>
        <w:tc>
          <w:tcPr>
            <w:tcW w:w="960" w:type="dxa"/>
            <w:tcBorders>
              <w:top w:val="nil"/>
              <w:left w:val="nil"/>
              <w:bottom w:val="nil"/>
              <w:right w:val="nil"/>
            </w:tcBorders>
            <w:shd w:val="clear" w:color="000000" w:fill="FFFFFF"/>
            <w:noWrap/>
            <w:vAlign w:val="center"/>
            <w:hideMark/>
          </w:tcPr>
          <w:p w:rsidR="00A727B0" w:rsidRPr="00A727B0" w:rsidRDefault="00A727B0" w:rsidP="00A727B0">
            <w:r w:rsidRPr="00A727B0">
              <w:t> </w:t>
            </w:r>
          </w:p>
        </w:tc>
        <w:tc>
          <w:tcPr>
            <w:tcW w:w="1843"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c>
          <w:tcPr>
            <w:tcW w:w="1107"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c>
          <w:tcPr>
            <w:tcW w:w="2153"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r>
      <w:tr w:rsidR="00A727B0" w:rsidRPr="00A727B0" w:rsidTr="00A727B0">
        <w:trPr>
          <w:trHeight w:val="306"/>
        </w:trPr>
        <w:tc>
          <w:tcPr>
            <w:tcW w:w="15713" w:type="dxa"/>
            <w:gridSpan w:val="7"/>
            <w:tcBorders>
              <w:top w:val="nil"/>
              <w:left w:val="nil"/>
              <w:bottom w:val="nil"/>
              <w:right w:val="nil"/>
            </w:tcBorders>
            <w:shd w:val="clear" w:color="000000" w:fill="FFFFFF"/>
            <w:hideMark/>
          </w:tcPr>
          <w:p w:rsidR="00A727B0" w:rsidRPr="00A727B0" w:rsidRDefault="00A727B0" w:rsidP="00A727B0">
            <w:pPr>
              <w:jc w:val="center"/>
              <w:rPr>
                <w:b/>
                <w:bCs/>
              </w:rPr>
            </w:pPr>
            <w:r w:rsidRPr="00A727B0">
              <w:rPr>
                <w:b/>
                <w:bCs/>
              </w:rPr>
              <w:t>Ведомственная структура расходов  бюджета Комсомольского муниципального района на 2023 год</w:t>
            </w:r>
          </w:p>
        </w:tc>
      </w:tr>
      <w:tr w:rsidR="00A727B0" w:rsidRPr="00A727B0" w:rsidTr="00A727B0">
        <w:trPr>
          <w:trHeight w:val="189"/>
        </w:trPr>
        <w:tc>
          <w:tcPr>
            <w:tcW w:w="7533" w:type="dxa"/>
            <w:tcBorders>
              <w:top w:val="nil"/>
              <w:left w:val="nil"/>
              <w:bottom w:val="nil"/>
              <w:right w:val="nil"/>
            </w:tcBorders>
            <w:shd w:val="clear" w:color="000000" w:fill="FFFFFF"/>
            <w:hideMark/>
          </w:tcPr>
          <w:p w:rsidR="00A727B0" w:rsidRPr="00A727B0" w:rsidRDefault="00A727B0" w:rsidP="00A727B0">
            <w:r w:rsidRPr="00A727B0">
              <w:t> </w:t>
            </w:r>
          </w:p>
        </w:tc>
        <w:tc>
          <w:tcPr>
            <w:tcW w:w="1235"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882" w:type="dxa"/>
            <w:tcBorders>
              <w:top w:val="nil"/>
              <w:left w:val="nil"/>
              <w:bottom w:val="nil"/>
              <w:right w:val="nil"/>
            </w:tcBorders>
            <w:shd w:val="clear" w:color="000000" w:fill="FFFFFF"/>
            <w:vAlign w:val="center"/>
            <w:hideMark/>
          </w:tcPr>
          <w:p w:rsidR="00A727B0" w:rsidRPr="00A727B0" w:rsidRDefault="00A727B0" w:rsidP="00A727B0">
            <w:r w:rsidRPr="00A727B0">
              <w:t> </w:t>
            </w:r>
          </w:p>
        </w:tc>
        <w:tc>
          <w:tcPr>
            <w:tcW w:w="960" w:type="dxa"/>
            <w:tcBorders>
              <w:top w:val="nil"/>
              <w:left w:val="nil"/>
              <w:bottom w:val="nil"/>
              <w:right w:val="nil"/>
            </w:tcBorders>
            <w:shd w:val="clear" w:color="000000" w:fill="FFFFFF"/>
            <w:vAlign w:val="center"/>
            <w:hideMark/>
          </w:tcPr>
          <w:p w:rsidR="00A727B0" w:rsidRPr="00A727B0" w:rsidRDefault="00A727B0" w:rsidP="00A727B0">
            <w:r w:rsidRPr="00A727B0">
              <w:t> </w:t>
            </w:r>
          </w:p>
        </w:tc>
        <w:tc>
          <w:tcPr>
            <w:tcW w:w="1843"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1107"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2153"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r>
      <w:tr w:rsidR="00A727B0" w:rsidRPr="00A727B0" w:rsidTr="00A727B0">
        <w:trPr>
          <w:trHeight w:val="651"/>
        </w:trPr>
        <w:tc>
          <w:tcPr>
            <w:tcW w:w="7533" w:type="dxa"/>
            <w:tcBorders>
              <w:top w:val="single" w:sz="8" w:space="0" w:color="auto"/>
              <w:left w:val="single" w:sz="8" w:space="0" w:color="auto"/>
              <w:bottom w:val="single" w:sz="8" w:space="0" w:color="auto"/>
              <w:right w:val="single" w:sz="8" w:space="0" w:color="000000"/>
            </w:tcBorders>
            <w:shd w:val="clear" w:color="000000" w:fill="FFFFFF"/>
            <w:hideMark/>
          </w:tcPr>
          <w:p w:rsidR="00A727B0" w:rsidRPr="00A727B0" w:rsidRDefault="00A727B0" w:rsidP="00A727B0">
            <w:pPr>
              <w:jc w:val="center"/>
              <w:rPr>
                <w:b/>
                <w:bCs/>
              </w:rPr>
            </w:pPr>
            <w:r w:rsidRPr="00A727B0">
              <w:rPr>
                <w:b/>
                <w:bCs/>
              </w:rPr>
              <w:t>Наименование</w:t>
            </w:r>
          </w:p>
        </w:tc>
        <w:tc>
          <w:tcPr>
            <w:tcW w:w="1235" w:type="dxa"/>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Код главного распорядителя</w:t>
            </w:r>
          </w:p>
        </w:tc>
        <w:tc>
          <w:tcPr>
            <w:tcW w:w="882" w:type="dxa"/>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Раздел</w:t>
            </w:r>
          </w:p>
        </w:tc>
        <w:tc>
          <w:tcPr>
            <w:tcW w:w="960" w:type="dxa"/>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Подраздел</w:t>
            </w:r>
          </w:p>
        </w:tc>
        <w:tc>
          <w:tcPr>
            <w:tcW w:w="1843" w:type="dxa"/>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Целевая статья</w:t>
            </w:r>
          </w:p>
        </w:tc>
        <w:tc>
          <w:tcPr>
            <w:tcW w:w="1107" w:type="dxa"/>
            <w:tcBorders>
              <w:top w:val="single" w:sz="8" w:space="0" w:color="auto"/>
              <w:left w:val="nil"/>
              <w:bottom w:val="single" w:sz="8" w:space="0" w:color="auto"/>
              <w:right w:val="nil"/>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Вид расходов</w:t>
            </w:r>
          </w:p>
        </w:tc>
        <w:tc>
          <w:tcPr>
            <w:tcW w:w="2153"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Сумма, руб.</w:t>
            </w:r>
          </w:p>
        </w:tc>
      </w:tr>
      <w:tr w:rsidR="00A727B0" w:rsidRPr="00A727B0" w:rsidTr="00A727B0">
        <w:trPr>
          <w:trHeight w:val="371"/>
        </w:trPr>
        <w:tc>
          <w:tcPr>
            <w:tcW w:w="7533" w:type="dxa"/>
            <w:tcBorders>
              <w:top w:val="nil"/>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lastRenderedPageBreak/>
              <w:t>Администрация Комсомольского муниципального района Ивановской области</w:t>
            </w:r>
          </w:p>
        </w:tc>
        <w:tc>
          <w:tcPr>
            <w:tcW w:w="1235"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.050</w:t>
            </w:r>
          </w:p>
        </w:tc>
        <w:tc>
          <w:tcPr>
            <w:tcW w:w="882"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960"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843"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107" w:type="dxa"/>
            <w:tcBorders>
              <w:top w:val="nil"/>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 </w:t>
            </w:r>
          </w:p>
        </w:tc>
        <w:tc>
          <w:tcPr>
            <w:tcW w:w="2153" w:type="dxa"/>
            <w:tcBorders>
              <w:top w:val="nil"/>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81 716 899,29</w:t>
            </w:r>
          </w:p>
        </w:tc>
      </w:tr>
      <w:tr w:rsidR="00A727B0" w:rsidRPr="00A727B0" w:rsidTr="00A727B0">
        <w:trPr>
          <w:trHeight w:val="93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10 5 01 00360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1 813 875,24</w:t>
            </w:r>
          </w:p>
        </w:tc>
      </w:tr>
      <w:tr w:rsidR="00A727B0" w:rsidRPr="00A727B0" w:rsidTr="00A727B0">
        <w:trPr>
          <w:trHeight w:val="113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456 601,60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87 683,60</w:t>
            </w:r>
          </w:p>
        </w:tc>
      </w:tr>
      <w:tr w:rsidR="00A727B0" w:rsidRPr="00A727B0" w:rsidTr="00A727B0">
        <w:trPr>
          <w:trHeight w:val="109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10 1 01 00130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15 621 038,04</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10 1 01 00130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822 000,00</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30 9 00 51200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1 990,59</w:t>
            </w:r>
          </w:p>
        </w:tc>
      </w:tr>
      <w:tr w:rsidR="00A727B0" w:rsidRPr="00A727B0" w:rsidTr="00A727B0">
        <w:trPr>
          <w:trHeight w:val="364"/>
        </w:trPr>
        <w:tc>
          <w:tcPr>
            <w:tcW w:w="7533"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Проведение мероприятий резервного фонда (иные бюджетные ассигнования)</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30 9 00 20100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300 000,00</w:t>
            </w:r>
          </w:p>
        </w:tc>
      </w:tr>
      <w:tr w:rsidR="00A727B0" w:rsidRPr="00A727B0" w:rsidTr="00A727B0">
        <w:trPr>
          <w:trHeight w:val="1273"/>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10 1 01 00130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6 144 231,00</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10 1 02 00140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5 815 415,98</w:t>
            </w:r>
          </w:p>
        </w:tc>
      </w:tr>
      <w:tr w:rsidR="00A727B0" w:rsidRPr="00A727B0" w:rsidTr="00A727B0">
        <w:trPr>
          <w:trHeight w:val="56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10 1 02 00140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9 703 270,00</w:t>
            </w:r>
          </w:p>
        </w:tc>
      </w:tr>
      <w:tr w:rsidR="00A727B0" w:rsidRPr="00A727B0" w:rsidTr="00A727B0">
        <w:trPr>
          <w:trHeight w:val="37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на оплату членских взносов в ассоциацию "Совет муниципальных образований"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10 2 02 20010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58 029,00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10 3 01 00160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880 400,00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13 1 01 00350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20 000,00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13 1 01 00400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15 000,00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16 1 01 20470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50 000,00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16 1 01 20490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594 600,00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18 1 01 00320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4 487 767,83</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18 1 02 82910 </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1 054 693,00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18 2 01 20140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131 100,00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Оплата за оказание юридических услуг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30 9 00 20230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5 000,00</w:t>
            </w:r>
          </w:p>
        </w:tc>
      </w:tr>
      <w:tr w:rsidR="00A727B0" w:rsidRPr="00A727B0" w:rsidTr="00A727B0">
        <w:trPr>
          <w:trHeight w:val="567"/>
        </w:trPr>
        <w:tc>
          <w:tcPr>
            <w:tcW w:w="7533"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30 9 00 G0110</w:t>
            </w:r>
          </w:p>
        </w:tc>
        <w:tc>
          <w:tcPr>
            <w:tcW w:w="110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5 037 468,59</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05 1 04  20840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43 055,46</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05 4 01 20170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848 356,00</w:t>
            </w:r>
          </w:p>
        </w:tc>
      </w:tr>
      <w:tr w:rsidR="00A727B0" w:rsidRPr="00A727B0" w:rsidTr="00A727B0">
        <w:trPr>
          <w:trHeight w:val="364"/>
        </w:trPr>
        <w:tc>
          <w:tcPr>
            <w:tcW w:w="7533" w:type="dxa"/>
            <w:tcBorders>
              <w:top w:val="nil"/>
              <w:left w:val="single" w:sz="4" w:space="0" w:color="auto"/>
              <w:bottom w:val="single" w:sz="4" w:space="0" w:color="auto"/>
              <w:right w:val="single" w:sz="4" w:space="0" w:color="auto"/>
            </w:tcBorders>
            <w:shd w:val="clear" w:color="000000" w:fill="FFFFFF"/>
            <w:hideMark/>
          </w:tcPr>
          <w:p w:rsidR="00A727B0" w:rsidRPr="00A727B0" w:rsidRDefault="00A727B0" w:rsidP="00A727B0">
            <w:r w:rsidRPr="00A727B0">
              <w:t>Поощрение членов добровольной народной дружины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05 3 01 20450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25 000,00</w:t>
            </w:r>
          </w:p>
        </w:tc>
      </w:tr>
      <w:tr w:rsidR="00A727B0" w:rsidRPr="00A727B0" w:rsidTr="00A727B0">
        <w:trPr>
          <w:trHeight w:val="90"/>
        </w:trPr>
        <w:tc>
          <w:tcPr>
            <w:tcW w:w="7533" w:type="dxa"/>
            <w:tcBorders>
              <w:top w:val="nil"/>
              <w:left w:val="single" w:sz="4"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05 5 01 80370</w:t>
            </w:r>
          </w:p>
        </w:tc>
        <w:tc>
          <w:tcPr>
            <w:tcW w:w="1107"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140 323,92</w:t>
            </w:r>
          </w:p>
        </w:tc>
      </w:tr>
      <w:tr w:rsidR="00A727B0" w:rsidRPr="00A727B0" w:rsidTr="00A727B0">
        <w:trPr>
          <w:trHeight w:val="924"/>
        </w:trPr>
        <w:tc>
          <w:tcPr>
            <w:tcW w:w="7533"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lastRenderedPageBreak/>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07 1 01 82400</w:t>
            </w:r>
          </w:p>
        </w:tc>
        <w:tc>
          <w:tcPr>
            <w:tcW w:w="1107"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35 098,00</w:t>
            </w:r>
          </w:p>
        </w:tc>
      </w:tr>
      <w:tr w:rsidR="00A727B0" w:rsidRPr="00A727B0" w:rsidTr="00A727B0">
        <w:trPr>
          <w:trHeight w:val="567"/>
        </w:trPr>
        <w:tc>
          <w:tcPr>
            <w:tcW w:w="7533" w:type="dxa"/>
            <w:tcBorders>
              <w:top w:val="single" w:sz="4" w:space="0" w:color="auto"/>
              <w:left w:val="nil"/>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12 3 02 L5990</w:t>
            </w:r>
          </w:p>
        </w:tc>
        <w:tc>
          <w:tcPr>
            <w:tcW w:w="1107"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242 336,94</w:t>
            </w:r>
          </w:p>
        </w:tc>
      </w:tr>
      <w:tr w:rsidR="00A727B0" w:rsidRPr="00A727B0" w:rsidTr="00A727B0">
        <w:trPr>
          <w:trHeight w:val="127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08 1 05 S0510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15 364 819,95</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Субсидирование части процентной ставки по банковским кредитам на инвестиционные цели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.050 </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.12</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04 1 01 60030</w:t>
            </w:r>
          </w:p>
        </w:tc>
        <w:tc>
          <w:tcPr>
            <w:tcW w:w="1107"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100 000,00</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16 1 01 20480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450 000,00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16 1 02 20630</w:t>
            </w:r>
          </w:p>
        </w:tc>
        <w:tc>
          <w:tcPr>
            <w:tcW w:w="1107" w:type="dxa"/>
            <w:tcBorders>
              <w:top w:val="nil"/>
              <w:left w:val="single" w:sz="4" w:space="0" w:color="auto"/>
              <w:bottom w:val="nil"/>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514 693,00</w:t>
            </w:r>
          </w:p>
        </w:tc>
      </w:tr>
      <w:tr w:rsidR="00A727B0" w:rsidRPr="00A727B0" w:rsidTr="00A727B0">
        <w:trPr>
          <w:trHeight w:val="93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16 2 02 20560</w:t>
            </w:r>
          </w:p>
        </w:tc>
        <w:tc>
          <w:tcPr>
            <w:tcW w:w="1107"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46 582,82</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14 1 06 20660</w:t>
            </w:r>
          </w:p>
        </w:tc>
        <w:tc>
          <w:tcPr>
            <w:tcW w:w="11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250 000,00</w:t>
            </w:r>
          </w:p>
        </w:tc>
      </w:tr>
      <w:tr w:rsidR="00A727B0" w:rsidRPr="00A727B0" w:rsidTr="00A727B0">
        <w:trPr>
          <w:trHeight w:val="54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Техническое обслуживание газового оборудования и газопроводов (Закупка товаров, работ и услуг для обеспечения государственных (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6 020 896,00</w:t>
            </w:r>
          </w:p>
        </w:tc>
      </w:tr>
      <w:tr w:rsidR="00A727B0" w:rsidRPr="00A727B0" w:rsidTr="00A727B0">
        <w:trPr>
          <w:trHeight w:val="364"/>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Техническое обслуживание газового оборудования и газопроводов (Иные бюджетные ассигнования)</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14 1 08 20810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800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19 000,00</w:t>
            </w:r>
          </w:p>
        </w:tc>
      </w:tr>
      <w:tr w:rsidR="00A727B0" w:rsidRPr="00A727B0" w:rsidTr="00A727B0">
        <w:trPr>
          <w:trHeight w:val="74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14 1 09 S2990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400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3 000 000,00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10 2 01 00110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50 000,00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10 2 03 20130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1 191 572,73</w:t>
            </w:r>
          </w:p>
        </w:tc>
      </w:tr>
      <w:tr w:rsidR="00A727B0" w:rsidRPr="00A727B0" w:rsidTr="00A727B0">
        <w:trPr>
          <w:trHeight w:val="546"/>
        </w:trPr>
        <w:tc>
          <w:tcPr>
            <w:tcW w:w="7533"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 1 01 L4970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2 000,00</w:t>
            </w:r>
          </w:p>
        </w:tc>
      </w:tr>
      <w:tr w:rsidR="00A727B0" w:rsidRPr="00A727B0" w:rsidTr="00A727B0">
        <w:trPr>
          <w:trHeight w:val="897"/>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03 2 01 20600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100 000,00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Ремонт жилых помещений инвалидов и участников Великой Отечественной войны (Социальное обеспечение и иные выплаты населению)</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11 2 01 20080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50 000,00</w:t>
            </w:r>
          </w:p>
        </w:tc>
      </w:tr>
      <w:tr w:rsidR="00A727B0" w:rsidRPr="00A727B0" w:rsidTr="00A727B0">
        <w:trPr>
          <w:trHeight w:val="1098"/>
        </w:trPr>
        <w:tc>
          <w:tcPr>
            <w:tcW w:w="7533"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.06</w:t>
            </w:r>
          </w:p>
        </w:tc>
        <w:tc>
          <w:tcPr>
            <w:tcW w:w="1843"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32 9 00 60070</w:t>
            </w:r>
          </w:p>
        </w:tc>
        <w:tc>
          <w:tcPr>
            <w:tcW w:w="1107"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600</w:t>
            </w:r>
          </w:p>
        </w:tc>
        <w:tc>
          <w:tcPr>
            <w:tcW w:w="2153" w:type="dxa"/>
            <w:tcBorders>
              <w:top w:val="nil"/>
              <w:left w:val="single" w:sz="4" w:space="0" w:color="auto"/>
              <w:bottom w:val="nil"/>
              <w:right w:val="single" w:sz="8" w:space="0" w:color="auto"/>
            </w:tcBorders>
            <w:shd w:val="clear" w:color="000000" w:fill="FFFFFF"/>
            <w:vAlign w:val="center"/>
            <w:hideMark/>
          </w:tcPr>
          <w:p w:rsidR="00A727B0" w:rsidRPr="00A727B0" w:rsidRDefault="00A727B0" w:rsidP="00A727B0">
            <w:pPr>
              <w:jc w:val="center"/>
            </w:pPr>
            <w:r w:rsidRPr="00A727B0">
              <w:t>123 000,00</w:t>
            </w:r>
          </w:p>
        </w:tc>
      </w:tr>
      <w:tr w:rsidR="00A727B0" w:rsidRPr="00A727B0" w:rsidTr="00A727B0">
        <w:trPr>
          <w:trHeight w:val="350"/>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Управление образования Администрации Комсомольского муниципального района Ивановской области</w:t>
            </w:r>
          </w:p>
        </w:tc>
        <w:tc>
          <w:tcPr>
            <w:tcW w:w="1235"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.052</w:t>
            </w:r>
          </w:p>
        </w:tc>
        <w:tc>
          <w:tcPr>
            <w:tcW w:w="882"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960"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107" w:type="dxa"/>
            <w:tcBorders>
              <w:top w:val="single" w:sz="8" w:space="0" w:color="auto"/>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2153"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262 197 580,35</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16 390 368,13</w:t>
            </w:r>
          </w:p>
        </w:tc>
      </w:tr>
      <w:tr w:rsidR="00A727B0" w:rsidRPr="00A727B0" w:rsidTr="00A727B0">
        <w:trPr>
          <w:trHeight w:val="56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21 697 608,86</w:t>
            </w:r>
          </w:p>
        </w:tc>
      </w:tr>
      <w:tr w:rsidR="00A727B0" w:rsidRPr="00A727B0" w:rsidTr="00A727B0">
        <w:trPr>
          <w:trHeight w:val="37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дошкольного образования и воспитания"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267 500,00</w:t>
            </w:r>
          </w:p>
        </w:tc>
      </w:tr>
      <w:tr w:rsidR="00A727B0" w:rsidRPr="00A727B0" w:rsidTr="00A727B0">
        <w:trPr>
          <w:trHeight w:val="200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38 607 897,00</w:t>
            </w:r>
          </w:p>
        </w:tc>
      </w:tr>
      <w:tr w:rsidR="00A727B0" w:rsidRPr="00A727B0" w:rsidTr="00A727B0">
        <w:trPr>
          <w:trHeight w:val="1469"/>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218 502,00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Реализация мероприятий по капитальному ремонту объектов образования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S3500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602 599,31</w:t>
            </w:r>
          </w:p>
        </w:tc>
      </w:tr>
      <w:tr w:rsidR="00A727B0" w:rsidRPr="00A727B0" w:rsidTr="00A727B0">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01 1 02 80100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396 945,00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Мероприятия по укреплению пожарной безопасности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551 780,04</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01 5 01 00340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1 770 984,00</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20 577 452,42</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383 415,00</w:t>
            </w:r>
          </w:p>
        </w:tc>
      </w:tr>
      <w:tr w:rsidR="00A727B0" w:rsidRPr="00A727B0" w:rsidTr="00A727B0">
        <w:trPr>
          <w:trHeight w:val="2896"/>
        </w:trPr>
        <w:tc>
          <w:tcPr>
            <w:tcW w:w="7533"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01 2 01 53031</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6 249 600,00</w:t>
            </w:r>
          </w:p>
        </w:tc>
      </w:tr>
      <w:tr w:rsidR="00A727B0" w:rsidRPr="00A727B0" w:rsidTr="00A727B0">
        <w:trPr>
          <w:trHeight w:val="237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76 241 997,25</w:t>
            </w:r>
          </w:p>
        </w:tc>
      </w:tr>
      <w:tr w:rsidR="00A727B0" w:rsidRPr="00A727B0" w:rsidTr="00A727B0">
        <w:trPr>
          <w:trHeight w:val="200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1 362 449,00</w:t>
            </w:r>
          </w:p>
        </w:tc>
      </w:tr>
      <w:tr w:rsidR="00A727B0" w:rsidRPr="00A727B0" w:rsidTr="00A727B0">
        <w:trPr>
          <w:trHeight w:val="728"/>
        </w:trPr>
        <w:tc>
          <w:tcPr>
            <w:tcW w:w="7533" w:type="dxa"/>
            <w:tcBorders>
              <w:top w:val="nil"/>
              <w:left w:val="nil"/>
              <w:bottom w:val="single" w:sz="4" w:space="0" w:color="auto"/>
              <w:right w:val="single" w:sz="4" w:space="0" w:color="auto"/>
            </w:tcBorders>
            <w:shd w:val="clear" w:color="auto" w:fill="auto"/>
            <w:vAlign w:val="bottom"/>
            <w:hideMark/>
          </w:tcPr>
          <w:p w:rsidR="00A727B0" w:rsidRPr="00A727B0" w:rsidRDefault="00A727B0" w:rsidP="00A727B0">
            <w:r w:rsidRPr="00A727B0">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02 S1950</w:t>
            </w:r>
          </w:p>
        </w:tc>
        <w:tc>
          <w:tcPr>
            <w:tcW w:w="110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2 014 736,85</w:t>
            </w:r>
          </w:p>
        </w:tc>
      </w:tr>
      <w:tr w:rsidR="00A727B0" w:rsidRPr="00A727B0" w:rsidTr="00A727B0">
        <w:trPr>
          <w:trHeight w:val="728"/>
        </w:trPr>
        <w:tc>
          <w:tcPr>
            <w:tcW w:w="7533" w:type="dxa"/>
            <w:tcBorders>
              <w:top w:val="nil"/>
              <w:left w:val="nil"/>
              <w:bottom w:val="single" w:sz="4" w:space="0" w:color="auto"/>
              <w:right w:val="single" w:sz="4" w:space="0" w:color="auto"/>
            </w:tcBorders>
            <w:shd w:val="clear" w:color="auto" w:fill="auto"/>
            <w:vAlign w:val="bottom"/>
            <w:hideMark/>
          </w:tcPr>
          <w:p w:rsidR="00A727B0" w:rsidRPr="00A727B0" w:rsidRDefault="00A727B0" w:rsidP="00A727B0">
            <w:r w:rsidRPr="00A727B0">
              <w:t>Реализация мероприятий по модернизации школьных систем образования (Модернизация школьных систем образования)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03 L7502</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28 865 388,30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03 S8800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Мероприятия по укреплению пожарной безопасности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647 544,60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01 5 01 00340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4 232 306,40</w:t>
            </w:r>
          </w:p>
        </w:tc>
      </w:tr>
      <w:tr w:rsidR="00A727B0" w:rsidRPr="00A727B0" w:rsidTr="00A727B0">
        <w:trPr>
          <w:trHeight w:val="4710"/>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01 5 03 89700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1 090 584,00</w:t>
            </w:r>
          </w:p>
        </w:tc>
      </w:tr>
      <w:tr w:rsidR="00A727B0" w:rsidRPr="00A727B0" w:rsidTr="00A727B0">
        <w:trPr>
          <w:trHeight w:val="134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L3041</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6 263 069,85</w:t>
            </w:r>
          </w:p>
        </w:tc>
      </w:tr>
      <w:tr w:rsidR="00A727B0" w:rsidRPr="00A727B0" w:rsidTr="00A727B0">
        <w:trPr>
          <w:trHeight w:val="77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01 3 01 00170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6 722 670,53</w:t>
            </w:r>
          </w:p>
        </w:tc>
      </w:tr>
      <w:tr w:rsidR="00A727B0" w:rsidRPr="00A727B0" w:rsidTr="00A727B0">
        <w:trPr>
          <w:trHeight w:val="77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01 3 01 81420 </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2 638 343,44</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01 3 01 S1420 </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833 161,09</w:t>
            </w:r>
          </w:p>
        </w:tc>
      </w:tr>
      <w:tr w:rsidR="00A727B0" w:rsidRPr="00A727B0" w:rsidTr="00A727B0">
        <w:trPr>
          <w:trHeight w:val="74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4 974 480,00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8 820,00</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Создание новых мест в образовательных организациях различных типов для реализации дополнительных общеразвивающих программ всех напрвленностей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E2 54910</w:t>
            </w:r>
          </w:p>
        </w:tc>
        <w:tc>
          <w:tcPr>
            <w:tcW w:w="1107"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28,00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90 678,72</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S0190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1 411 830,00</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01 5 02 80200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56 700,00</w:t>
            </w:r>
          </w:p>
        </w:tc>
      </w:tr>
      <w:tr w:rsidR="00A727B0" w:rsidRPr="00A727B0" w:rsidTr="00A727B0">
        <w:trPr>
          <w:trHeight w:val="1329"/>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5 792 235,91</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6 497 074,18</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9 600,00</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01 6 02 00210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2 932 936,80</w:t>
            </w:r>
          </w:p>
        </w:tc>
      </w:tr>
      <w:tr w:rsidR="00A727B0" w:rsidRPr="00A727B0" w:rsidTr="00A727B0">
        <w:trPr>
          <w:trHeight w:val="539"/>
        </w:trPr>
        <w:tc>
          <w:tcPr>
            <w:tcW w:w="7533"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Расходы на содержание органов управления  (Закупка товаров, работ и услуг для обеспечения государственных (муниципальных) нужд)</w:t>
            </w:r>
          </w:p>
        </w:tc>
        <w:tc>
          <w:tcPr>
            <w:tcW w:w="1235"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01 6 02 00210</w:t>
            </w:r>
          </w:p>
        </w:tc>
        <w:tc>
          <w:tcPr>
            <w:tcW w:w="1107"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22 500,00</w:t>
            </w:r>
          </w:p>
        </w:tc>
      </w:tr>
      <w:tr w:rsidR="00A727B0" w:rsidRPr="00A727B0" w:rsidTr="00A727B0">
        <w:trPr>
          <w:trHeight w:val="364"/>
        </w:trPr>
        <w:tc>
          <w:tcPr>
            <w:tcW w:w="7533" w:type="dxa"/>
            <w:tcBorders>
              <w:top w:val="single" w:sz="4" w:space="0" w:color="auto"/>
              <w:left w:val="single" w:sz="8" w:space="0" w:color="auto"/>
              <w:bottom w:val="nil"/>
              <w:right w:val="single" w:sz="4" w:space="0" w:color="auto"/>
            </w:tcBorders>
            <w:shd w:val="clear" w:color="000000" w:fill="FFFFFF"/>
            <w:hideMark/>
          </w:tcPr>
          <w:p w:rsidR="00A727B0" w:rsidRPr="00A727B0" w:rsidRDefault="00A727B0" w:rsidP="00A727B0">
            <w:r w:rsidRPr="00A727B0">
              <w:t>Расходы на содержание органов управления (Иные бюджетные ассигнования)</w:t>
            </w:r>
          </w:p>
        </w:tc>
        <w:tc>
          <w:tcPr>
            <w:tcW w:w="1235"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01 6 02 00210</w:t>
            </w:r>
          </w:p>
        </w:tc>
        <w:tc>
          <w:tcPr>
            <w:tcW w:w="1107"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40 000,00</w:t>
            </w:r>
          </w:p>
        </w:tc>
      </w:tr>
      <w:tr w:rsidR="00A727B0" w:rsidRPr="00A727B0" w:rsidTr="00A727B0">
        <w:trPr>
          <w:trHeight w:val="546"/>
        </w:trPr>
        <w:tc>
          <w:tcPr>
            <w:tcW w:w="7533" w:type="dxa"/>
            <w:tcBorders>
              <w:top w:val="single" w:sz="4" w:space="0" w:color="auto"/>
              <w:left w:val="single" w:sz="8" w:space="0" w:color="auto"/>
              <w:bottom w:val="nil"/>
              <w:right w:val="single" w:sz="4" w:space="0" w:color="auto"/>
            </w:tcBorders>
            <w:shd w:val="clear" w:color="000000" w:fill="FFFFFF"/>
            <w:hideMark/>
          </w:tcPr>
          <w:p w:rsidR="00A727B0" w:rsidRPr="00A727B0" w:rsidRDefault="00A727B0" w:rsidP="00A727B0">
            <w:r w:rsidRPr="00A727B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35"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pPr>
            <w:r w:rsidRPr="00A727B0">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55 000,00</w:t>
            </w:r>
          </w:p>
        </w:tc>
      </w:tr>
      <w:tr w:rsidR="00A727B0" w:rsidRPr="00A727B0" w:rsidTr="00A727B0">
        <w:trPr>
          <w:trHeight w:val="364"/>
        </w:trPr>
        <w:tc>
          <w:tcPr>
            <w:tcW w:w="7533" w:type="dxa"/>
            <w:tcBorders>
              <w:top w:val="single" w:sz="4" w:space="0" w:color="auto"/>
              <w:left w:val="single" w:sz="8" w:space="0" w:color="auto"/>
              <w:bottom w:val="nil"/>
              <w:right w:val="single" w:sz="4" w:space="0" w:color="auto"/>
            </w:tcBorders>
            <w:shd w:val="clear" w:color="000000" w:fill="FFFFFF"/>
            <w:hideMark/>
          </w:tcPr>
          <w:p w:rsidR="00A727B0" w:rsidRPr="00A727B0" w:rsidRDefault="00A727B0" w:rsidP="00A727B0">
            <w:r w:rsidRPr="00A727B0">
              <w:t>Проведение районных мероприятий в сфере образования  (Социальное обеспечение и иные выплаты населению)</w:t>
            </w:r>
          </w:p>
        </w:tc>
        <w:tc>
          <w:tcPr>
            <w:tcW w:w="1235"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pPr>
            <w:r w:rsidRPr="00A727B0">
              <w:t>01 6 03 20110</w:t>
            </w:r>
          </w:p>
        </w:tc>
        <w:tc>
          <w:tcPr>
            <w:tcW w:w="1107"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300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30 000,00</w:t>
            </w:r>
          </w:p>
        </w:tc>
      </w:tr>
      <w:tr w:rsidR="00A727B0" w:rsidRPr="00A727B0" w:rsidTr="00A727B0">
        <w:trPr>
          <w:trHeight w:val="777"/>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235"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843"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01 6 04 S3110</w:t>
            </w:r>
          </w:p>
        </w:tc>
        <w:tc>
          <w:tcPr>
            <w:tcW w:w="1107"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58 000,00</w:t>
            </w:r>
          </w:p>
        </w:tc>
      </w:tr>
      <w:tr w:rsidR="00A727B0" w:rsidRPr="00A727B0" w:rsidTr="00A727B0">
        <w:trPr>
          <w:trHeight w:val="110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01 5 03 80110</w:t>
            </w:r>
          </w:p>
        </w:tc>
        <w:tc>
          <w:tcPr>
            <w:tcW w:w="1107"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2153"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1 590 793,67</w:t>
            </w:r>
          </w:p>
        </w:tc>
      </w:tr>
      <w:tr w:rsidR="00A727B0" w:rsidRPr="00A727B0" w:rsidTr="00A727B0">
        <w:trPr>
          <w:trHeight w:val="371"/>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Финансовое управление Администрации Комсомольского муниципального района</w:t>
            </w:r>
          </w:p>
        </w:tc>
        <w:tc>
          <w:tcPr>
            <w:tcW w:w="1235"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.053</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107"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pPr>
            <w:r w:rsidRPr="00A727B0">
              <w:t> </w:t>
            </w:r>
          </w:p>
        </w:tc>
        <w:tc>
          <w:tcPr>
            <w:tcW w:w="2153"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7 171 991,76</w:t>
            </w:r>
          </w:p>
        </w:tc>
      </w:tr>
      <w:tr w:rsidR="00A727B0" w:rsidRPr="00A727B0" w:rsidTr="00A727B0">
        <w:trPr>
          <w:trHeight w:val="111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.053</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6 064 199,76</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.053</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0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1 001 792,00</w:t>
            </w:r>
          </w:p>
        </w:tc>
      </w:tr>
      <w:tr w:rsidR="00A727B0" w:rsidRPr="00A727B0" w:rsidTr="00A727B0">
        <w:trPr>
          <w:trHeight w:val="55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.053</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10 2 01 00110</w:t>
            </w:r>
          </w:p>
        </w:tc>
        <w:tc>
          <w:tcPr>
            <w:tcW w:w="1107"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106 000,00</w:t>
            </w:r>
          </w:p>
        </w:tc>
      </w:tr>
      <w:tr w:rsidR="00A727B0" w:rsidRPr="00A727B0" w:rsidTr="00A727B0">
        <w:trPr>
          <w:trHeight w:val="595"/>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Отдел по делам культуры, молодежи и спорта Администрации Комсомольского муниципального района Ивановской области</w:t>
            </w:r>
          </w:p>
        </w:tc>
        <w:tc>
          <w:tcPr>
            <w:tcW w:w="1235"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.054</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843"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107"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pPr>
            <w:r w:rsidRPr="00A727B0">
              <w:t> </w:t>
            </w:r>
          </w:p>
        </w:tc>
        <w:tc>
          <w:tcPr>
            <w:tcW w:w="2153" w:type="dxa"/>
            <w:tcBorders>
              <w:top w:val="single" w:sz="8" w:space="0" w:color="auto"/>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52 280 180,89</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02 4 01 00070</w:t>
            </w:r>
          </w:p>
        </w:tc>
        <w:tc>
          <w:tcPr>
            <w:tcW w:w="1107"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200 000,00</w:t>
            </w:r>
          </w:p>
        </w:tc>
      </w:tr>
      <w:tr w:rsidR="00A727B0" w:rsidRPr="00A727B0" w:rsidTr="00A727B0">
        <w:trPr>
          <w:trHeight w:val="757"/>
        </w:trPr>
        <w:tc>
          <w:tcPr>
            <w:tcW w:w="7533" w:type="dxa"/>
            <w:tcBorders>
              <w:top w:val="nil"/>
              <w:left w:val="nil"/>
              <w:bottom w:val="single" w:sz="4" w:space="0" w:color="auto"/>
              <w:right w:val="nil"/>
            </w:tcBorders>
            <w:shd w:val="clear" w:color="auto" w:fill="auto"/>
            <w:hideMark/>
          </w:tcPr>
          <w:p w:rsidR="00A727B0" w:rsidRPr="00A727B0" w:rsidRDefault="00A727B0" w:rsidP="00A727B0">
            <w:r w:rsidRPr="00A727B0">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G0080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350 000,00</w:t>
            </w:r>
          </w:p>
        </w:tc>
      </w:tr>
      <w:tr w:rsidR="00A727B0" w:rsidRPr="00A727B0" w:rsidTr="00A727B0">
        <w:trPr>
          <w:trHeight w:val="546"/>
        </w:trPr>
        <w:tc>
          <w:tcPr>
            <w:tcW w:w="7533" w:type="dxa"/>
            <w:tcBorders>
              <w:top w:val="nil"/>
              <w:left w:val="nil"/>
              <w:bottom w:val="single" w:sz="4" w:space="0" w:color="auto"/>
              <w:right w:val="nil"/>
            </w:tcBorders>
            <w:shd w:val="clear" w:color="auto" w:fill="auto"/>
            <w:hideMark/>
          </w:tcPr>
          <w:p w:rsidR="00A727B0" w:rsidRPr="00A727B0" w:rsidRDefault="00A727B0" w:rsidP="00A727B0">
            <w:r w:rsidRPr="00A727B0">
              <w:t>Содержание детских площадок, скамеек, урн и лавок на территории Комсомольского городского поселения (Иные бюджетные ассигнования)</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G0080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160 000,00</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7 394 045,04</w:t>
            </w:r>
          </w:p>
        </w:tc>
      </w:tr>
      <w:tr w:rsidR="00A727B0" w:rsidRPr="00A727B0" w:rsidTr="00A727B0">
        <w:trPr>
          <w:trHeight w:val="749"/>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1 516 556,00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99 200,00</w:t>
            </w:r>
          </w:p>
        </w:tc>
      </w:tr>
      <w:tr w:rsidR="00A727B0" w:rsidRPr="00A727B0" w:rsidTr="00A727B0">
        <w:trPr>
          <w:trHeight w:val="163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02 1 0181430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3 675 760,00</w:t>
            </w:r>
          </w:p>
        </w:tc>
      </w:tr>
      <w:tr w:rsidR="00A727B0" w:rsidRPr="00A727B0" w:rsidTr="00A727B0">
        <w:trPr>
          <w:trHeight w:val="145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01S1430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193 462,00</w:t>
            </w:r>
          </w:p>
        </w:tc>
      </w:tr>
      <w:tr w:rsidR="00A727B0" w:rsidRPr="00A727B0" w:rsidTr="00A727B0">
        <w:trPr>
          <w:trHeight w:val="127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02 2 01 00050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426 766,00</w:t>
            </w:r>
          </w:p>
        </w:tc>
      </w:tr>
      <w:tr w:rsidR="00A727B0" w:rsidRPr="00A727B0" w:rsidTr="00A727B0">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 02 2 01 G0070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360 000,00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G0070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20 000,00</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3 351 064,00</w:t>
            </w:r>
          </w:p>
        </w:tc>
      </w:tr>
      <w:tr w:rsidR="00A727B0" w:rsidRPr="00A727B0" w:rsidTr="00A727B0">
        <w:trPr>
          <w:trHeight w:val="77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343 751,00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02 7 01 80340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2 321 533,00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S0340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122 186,00</w:t>
            </w:r>
          </w:p>
        </w:tc>
      </w:tr>
      <w:tr w:rsidR="00A727B0" w:rsidRPr="00A727B0" w:rsidTr="00A727B0">
        <w:trPr>
          <w:trHeight w:val="91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L5191</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75 171,00</w:t>
            </w:r>
          </w:p>
        </w:tc>
      </w:tr>
      <w:tr w:rsidR="00A727B0" w:rsidRPr="00A727B0" w:rsidTr="00A727B0">
        <w:trPr>
          <w:trHeight w:val="90"/>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8 394 656,00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6 083 400,00</w:t>
            </w:r>
          </w:p>
        </w:tc>
      </w:tr>
      <w:tr w:rsidR="00A727B0" w:rsidRPr="00A727B0" w:rsidTr="00A727B0">
        <w:trPr>
          <w:trHeight w:val="364"/>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обеспечения деятельности учреждения культуры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10 700,00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02 9 02 80340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2 681 085,00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02 S0340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141 110,00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по организации показа кинофильмов(Закупка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04 G0060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750 000,00</w:t>
            </w:r>
          </w:p>
        </w:tc>
      </w:tr>
      <w:tr w:rsidR="00A727B0" w:rsidRPr="00A727B0" w:rsidTr="00A727B0">
        <w:trPr>
          <w:trHeight w:val="1133"/>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01 G0050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4 427 710,00</w:t>
            </w:r>
          </w:p>
        </w:tc>
      </w:tr>
      <w:tr w:rsidR="00A727B0" w:rsidRPr="00A727B0" w:rsidTr="00A727B0">
        <w:trPr>
          <w:trHeight w:val="75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01 G0050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1 419 592,00</w:t>
            </w:r>
          </w:p>
        </w:tc>
      </w:tr>
      <w:tr w:rsidR="00A727B0" w:rsidRPr="00A727B0" w:rsidTr="00A727B0">
        <w:trPr>
          <w:trHeight w:val="58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01 G0050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1 900,00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02 80340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1 575 058,00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02 S0340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82 898,00</w:t>
            </w:r>
          </w:p>
        </w:tc>
      </w:tr>
      <w:tr w:rsidR="00A727B0" w:rsidRPr="00A727B0" w:rsidTr="00A727B0">
        <w:trPr>
          <w:trHeight w:val="130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02 5 01 00090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1 622 642,99</w:t>
            </w:r>
          </w:p>
        </w:tc>
      </w:tr>
      <w:tr w:rsidR="00A727B0" w:rsidRPr="00A727B0" w:rsidTr="00A727B0">
        <w:trPr>
          <w:trHeight w:val="132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02 5 02 00100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1 313 586,65</w:t>
            </w:r>
          </w:p>
        </w:tc>
      </w:tr>
      <w:tr w:rsidR="00A727B0" w:rsidRPr="00A727B0" w:rsidTr="00A727B0">
        <w:trPr>
          <w:trHeight w:val="72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02 5 02 00100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93 700,00</w:t>
            </w:r>
          </w:p>
        </w:tc>
      </w:tr>
      <w:tr w:rsidR="00A727B0" w:rsidRPr="00A727B0" w:rsidTr="00A727B0">
        <w:trPr>
          <w:trHeight w:val="93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G0040</w:t>
            </w:r>
          </w:p>
        </w:tc>
        <w:tc>
          <w:tcPr>
            <w:tcW w:w="1107"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2 912 648,21</w:t>
            </w:r>
          </w:p>
        </w:tc>
      </w:tr>
      <w:tr w:rsidR="00A727B0" w:rsidRPr="00A727B0" w:rsidTr="00A727B0">
        <w:trPr>
          <w:trHeight w:val="1077"/>
        </w:trPr>
        <w:tc>
          <w:tcPr>
            <w:tcW w:w="7533"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03 G0090</w:t>
            </w:r>
          </w:p>
        </w:tc>
        <w:tc>
          <w:tcPr>
            <w:tcW w:w="1107"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130 000,00</w:t>
            </w:r>
          </w:p>
        </w:tc>
      </w:tr>
      <w:tr w:rsidR="00A727B0" w:rsidRPr="00A727B0" w:rsidTr="00A727B0">
        <w:trPr>
          <w:trHeight w:val="722"/>
        </w:trPr>
        <w:tc>
          <w:tcPr>
            <w:tcW w:w="7533"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02 3 01 00060</w:t>
            </w:r>
          </w:p>
        </w:tc>
        <w:tc>
          <w:tcPr>
            <w:tcW w:w="1107"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10 000,00</w:t>
            </w:r>
          </w:p>
        </w:tc>
      </w:tr>
      <w:tr w:rsidR="00A727B0" w:rsidRPr="00A727B0" w:rsidTr="00A727B0">
        <w:trPr>
          <w:trHeight w:val="539"/>
        </w:trPr>
        <w:tc>
          <w:tcPr>
            <w:tcW w:w="7533" w:type="dxa"/>
            <w:tcBorders>
              <w:top w:val="nil"/>
              <w:left w:val="single" w:sz="4" w:space="0" w:color="auto"/>
              <w:bottom w:val="single" w:sz="8" w:space="0" w:color="auto"/>
              <w:right w:val="single" w:sz="4" w:space="0" w:color="auto"/>
            </w:tcBorders>
            <w:shd w:val="clear" w:color="auto" w:fill="auto"/>
            <w:hideMark/>
          </w:tcPr>
          <w:p w:rsidR="00A727B0" w:rsidRPr="00A727B0" w:rsidRDefault="00A727B0" w:rsidP="00A727B0">
            <w:r w:rsidRPr="00A727B0">
              <w:lastRenderedPageBreak/>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235"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882"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.11</w:t>
            </w:r>
          </w:p>
        </w:tc>
        <w:tc>
          <w:tcPr>
            <w:tcW w:w="960"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843"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02 3 01 G0100</w:t>
            </w:r>
          </w:p>
        </w:tc>
        <w:tc>
          <w:tcPr>
            <w:tcW w:w="1107" w:type="dxa"/>
            <w:tcBorders>
              <w:top w:val="single" w:sz="4"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2153" w:type="dxa"/>
            <w:tcBorders>
              <w:top w:val="single" w:sz="4"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20 000,00</w:t>
            </w:r>
          </w:p>
        </w:tc>
      </w:tr>
      <w:tr w:rsidR="00A727B0" w:rsidRPr="00A727B0" w:rsidTr="00A727B0">
        <w:trPr>
          <w:trHeight w:val="582"/>
        </w:trPr>
        <w:tc>
          <w:tcPr>
            <w:tcW w:w="7533" w:type="dxa"/>
            <w:tcBorders>
              <w:top w:val="nil"/>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Управление по вопросу развития инфраструктуры Администрации Комсомольского муниципального района Ивановской области</w:t>
            </w:r>
          </w:p>
        </w:tc>
        <w:tc>
          <w:tcPr>
            <w:tcW w:w="1235"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.055</w:t>
            </w:r>
          </w:p>
        </w:tc>
        <w:tc>
          <w:tcPr>
            <w:tcW w:w="882"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960"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843"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107" w:type="dxa"/>
            <w:tcBorders>
              <w:top w:val="nil"/>
              <w:left w:val="nil"/>
              <w:bottom w:val="single" w:sz="8" w:space="0" w:color="auto"/>
              <w:right w:val="nil"/>
            </w:tcBorders>
            <w:shd w:val="clear" w:color="000000" w:fill="FAC090"/>
            <w:vAlign w:val="center"/>
            <w:hideMark/>
          </w:tcPr>
          <w:p w:rsidR="00A727B0" w:rsidRPr="00A727B0" w:rsidRDefault="00A727B0" w:rsidP="00A727B0">
            <w:pPr>
              <w:jc w:val="center"/>
            </w:pPr>
            <w:r w:rsidRPr="00A727B0">
              <w:t> </w:t>
            </w:r>
          </w:p>
        </w:tc>
        <w:tc>
          <w:tcPr>
            <w:tcW w:w="2153" w:type="dxa"/>
            <w:tcBorders>
              <w:top w:val="nil"/>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49 783 313,82</w:t>
            </w:r>
          </w:p>
        </w:tc>
      </w:tr>
      <w:tr w:rsidR="00A727B0" w:rsidRPr="00A727B0" w:rsidTr="00A727B0">
        <w:trPr>
          <w:trHeight w:val="728"/>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5"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882"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05 6 01 80350</w:t>
            </w:r>
          </w:p>
        </w:tc>
        <w:tc>
          <w:tcPr>
            <w:tcW w:w="1107"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11 605,80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7 627 123,87</w:t>
            </w:r>
          </w:p>
        </w:tc>
      </w:tr>
      <w:tr w:rsidR="00A727B0" w:rsidRPr="00A727B0" w:rsidTr="00A727B0">
        <w:trPr>
          <w:trHeight w:val="96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41 000,00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10 3 01 00160</w:t>
            </w:r>
          </w:p>
        </w:tc>
        <w:tc>
          <w:tcPr>
            <w:tcW w:w="1107"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349 950,00</w:t>
            </w:r>
          </w:p>
        </w:tc>
      </w:tr>
      <w:tr w:rsidR="00A727B0" w:rsidRPr="00A727B0" w:rsidTr="00A727B0">
        <w:trPr>
          <w:trHeight w:val="54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Оплата за оказание юридических услуг (Закупка товаров, работ и услуг для обеспечения государственных (муниципальных) нужд)</w:t>
            </w:r>
          </w:p>
        </w:tc>
        <w:tc>
          <w:tcPr>
            <w:tcW w:w="1235"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882"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960"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843"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30 9 00 20230</w:t>
            </w:r>
          </w:p>
        </w:tc>
        <w:tc>
          <w:tcPr>
            <w:tcW w:w="1107"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336 000,00</w:t>
            </w:r>
          </w:p>
        </w:tc>
      </w:tr>
      <w:tr w:rsidR="00A727B0" w:rsidRPr="00A727B0" w:rsidTr="00A727B0">
        <w:trPr>
          <w:trHeight w:val="547"/>
        </w:trPr>
        <w:tc>
          <w:tcPr>
            <w:tcW w:w="7533"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35"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882"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960"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843" w:type="dxa"/>
            <w:tcBorders>
              <w:top w:val="single" w:sz="4" w:space="0" w:color="auto"/>
              <w:left w:val="nil"/>
              <w:bottom w:val="nil"/>
              <w:right w:val="single" w:sz="4" w:space="0" w:color="auto"/>
            </w:tcBorders>
            <w:shd w:val="clear" w:color="000000" w:fill="FFFFFF"/>
            <w:vAlign w:val="center"/>
            <w:hideMark/>
          </w:tcPr>
          <w:p w:rsidR="00A727B0" w:rsidRPr="00A727B0" w:rsidRDefault="00A727B0" w:rsidP="00A727B0">
            <w:pPr>
              <w:jc w:val="center"/>
            </w:pPr>
            <w:r w:rsidRPr="00A727B0">
              <w:t>08 2 02 20180</w:t>
            </w:r>
          </w:p>
        </w:tc>
        <w:tc>
          <w:tcPr>
            <w:tcW w:w="1107" w:type="dxa"/>
            <w:tcBorders>
              <w:top w:val="single" w:sz="4" w:space="0" w:color="auto"/>
              <w:left w:val="nil"/>
              <w:bottom w:val="nil"/>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1 689 840,22</w:t>
            </w:r>
          </w:p>
        </w:tc>
      </w:tr>
      <w:tr w:rsidR="00A727B0" w:rsidRPr="00A727B0" w:rsidTr="00A727B0">
        <w:trPr>
          <w:trHeight w:val="784"/>
        </w:trPr>
        <w:tc>
          <w:tcPr>
            <w:tcW w:w="7533"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35"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.09</w:t>
            </w:r>
          </w:p>
        </w:tc>
        <w:tc>
          <w:tcPr>
            <w:tcW w:w="1843"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08 1 01 21000</w:t>
            </w:r>
          </w:p>
        </w:tc>
        <w:tc>
          <w:tcPr>
            <w:tcW w:w="1107" w:type="dxa"/>
            <w:tcBorders>
              <w:top w:val="single" w:sz="4" w:space="0" w:color="auto"/>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6 474 873,47</w:t>
            </w:r>
          </w:p>
        </w:tc>
      </w:tr>
      <w:tr w:rsidR="00A727B0" w:rsidRPr="00A727B0" w:rsidTr="00A727B0">
        <w:trPr>
          <w:trHeight w:val="1469"/>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.09</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 1 01 Р1000</w:t>
            </w:r>
          </w:p>
        </w:tc>
        <w:tc>
          <w:tcPr>
            <w:tcW w:w="1107"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6 624 457,71</w:t>
            </w:r>
          </w:p>
        </w:tc>
      </w:tr>
      <w:tr w:rsidR="00A727B0" w:rsidRPr="00A727B0" w:rsidTr="00A727B0">
        <w:trPr>
          <w:trHeight w:val="728"/>
        </w:trPr>
        <w:tc>
          <w:tcPr>
            <w:tcW w:w="7533"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Мероприятия по содержанию муниципального жилого фонда Комсомольского муниципального района ( Закупка товаров, работ и услуг для обеспечения государственных (муниципальных) нужд)</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nil"/>
            </w:tcBorders>
            <w:shd w:val="clear" w:color="auto" w:fill="auto"/>
            <w:noWrap/>
            <w:vAlign w:val="center"/>
            <w:hideMark/>
          </w:tcPr>
          <w:p w:rsidR="00A727B0" w:rsidRPr="00A727B0" w:rsidRDefault="00A727B0" w:rsidP="00A727B0">
            <w:r w:rsidRPr="00A727B0">
              <w:t>15 1 01 21290</w:t>
            </w:r>
          </w:p>
        </w:tc>
        <w:tc>
          <w:tcPr>
            <w:tcW w:w="1107"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1 617 202,29</w:t>
            </w:r>
          </w:p>
        </w:tc>
      </w:tr>
      <w:tr w:rsidR="00A727B0" w:rsidRPr="00A727B0" w:rsidTr="00A727B0">
        <w:trPr>
          <w:trHeight w:val="1107"/>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15 1 01 Р1290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704 200,00</w:t>
            </w:r>
          </w:p>
        </w:tc>
      </w:tr>
      <w:tr w:rsidR="00A727B0" w:rsidRPr="00A727B0" w:rsidTr="00A727B0">
        <w:trPr>
          <w:trHeight w:val="1343"/>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843"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15 1 02 Р1220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663 429,70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15 2 06 20160</w:t>
            </w:r>
          </w:p>
        </w:tc>
        <w:tc>
          <w:tcPr>
            <w:tcW w:w="110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160 000,00</w:t>
            </w:r>
          </w:p>
        </w:tc>
      </w:tr>
      <w:tr w:rsidR="00A727B0" w:rsidRPr="00A727B0" w:rsidTr="00A727B0">
        <w:trPr>
          <w:trHeight w:val="728"/>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15 2 06 20710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500 000,00</w:t>
            </w:r>
          </w:p>
        </w:tc>
      </w:tr>
      <w:tr w:rsidR="00A727B0" w:rsidRPr="00A727B0" w:rsidTr="00A727B0">
        <w:trPr>
          <w:trHeight w:val="1455"/>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2 06 P1320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2 700 000,00</w:t>
            </w:r>
          </w:p>
        </w:tc>
      </w:tr>
      <w:tr w:rsidR="00A727B0" w:rsidRPr="00A727B0" w:rsidTr="00A727B0">
        <w:trPr>
          <w:trHeight w:val="54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2 06 S6800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6 597 799,65</w:t>
            </w:r>
          </w:p>
        </w:tc>
      </w:tr>
      <w:tr w:rsidR="00A727B0" w:rsidRPr="00A727B0" w:rsidTr="00A727B0">
        <w:trPr>
          <w:trHeight w:val="2232"/>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3 01 Р1250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51 700,00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Модернизация объектов коммунального хозяйства (Закупка товаров, работ и услуг для обеспечения государственных (муниципальных) нужд)</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30 9 00 20980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3 219 262,22</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4 01 Р1260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231 250,00</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4 01 Р1270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596 000,00</w:t>
            </w:r>
          </w:p>
        </w:tc>
      </w:tr>
      <w:tr w:rsidR="00A727B0" w:rsidRPr="00A727B0" w:rsidTr="00A727B0">
        <w:trPr>
          <w:trHeight w:val="546"/>
        </w:trPr>
        <w:tc>
          <w:tcPr>
            <w:tcW w:w="7533" w:type="dxa"/>
            <w:tcBorders>
              <w:top w:val="nil"/>
              <w:left w:val="nil"/>
              <w:bottom w:val="nil"/>
              <w:right w:val="nil"/>
            </w:tcBorders>
            <w:shd w:val="clear" w:color="auto" w:fill="auto"/>
            <w:vAlign w:val="bottom"/>
            <w:hideMark/>
          </w:tcPr>
          <w:p w:rsidR="00A727B0" w:rsidRPr="00A727B0" w:rsidRDefault="00A727B0" w:rsidP="00A727B0">
            <w:r w:rsidRPr="00A727B0">
              <w:t xml:space="preserve">Прочие мероприятия по благоустройству (Закупка товаров, работ и услуг для обеспечения государственных (муниципальных) нужд) </w:t>
            </w:r>
          </w:p>
        </w:tc>
        <w:tc>
          <w:tcPr>
            <w:tcW w:w="1235"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15 4 02 20900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5 062 171,85</w:t>
            </w:r>
          </w:p>
        </w:tc>
      </w:tr>
      <w:tr w:rsidR="00A727B0" w:rsidRPr="00A727B0" w:rsidTr="00A727B0">
        <w:trPr>
          <w:trHeight w:val="1877"/>
        </w:trPr>
        <w:tc>
          <w:tcPr>
            <w:tcW w:w="7533"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15 5 01 Р0330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1 242 500,00</w:t>
            </w:r>
          </w:p>
        </w:tc>
      </w:tr>
      <w:tr w:rsidR="00A727B0" w:rsidRPr="00A727B0" w:rsidTr="00A727B0">
        <w:trPr>
          <w:trHeight w:val="546"/>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Технический этап рекультивации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.06</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84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07 3 01 20420</w:t>
            </w:r>
          </w:p>
        </w:tc>
        <w:tc>
          <w:tcPr>
            <w:tcW w:w="1107"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2 100 000,00</w:t>
            </w:r>
          </w:p>
        </w:tc>
      </w:tr>
      <w:tr w:rsidR="00A727B0" w:rsidRPr="00A727B0" w:rsidTr="00A727B0">
        <w:trPr>
          <w:trHeight w:val="932"/>
        </w:trPr>
        <w:tc>
          <w:tcPr>
            <w:tcW w:w="7533"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35"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882"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960"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1843"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30 9 00 R0820</w:t>
            </w:r>
          </w:p>
        </w:tc>
        <w:tc>
          <w:tcPr>
            <w:tcW w:w="1107"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pPr>
              <w:jc w:val="center"/>
            </w:pPr>
            <w:r w:rsidRPr="00A727B0">
              <w:t>400</w:t>
            </w:r>
          </w:p>
        </w:tc>
        <w:tc>
          <w:tcPr>
            <w:tcW w:w="2153"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1 182 947,04</w:t>
            </w:r>
          </w:p>
        </w:tc>
      </w:tr>
      <w:tr w:rsidR="00A727B0" w:rsidRPr="00A727B0" w:rsidTr="00A727B0">
        <w:trPr>
          <w:trHeight w:val="371"/>
        </w:trPr>
        <w:tc>
          <w:tcPr>
            <w:tcW w:w="7533"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Контрольно-счетная комиссия Комсомольского муниципального района Ивановской области</w:t>
            </w:r>
          </w:p>
        </w:tc>
        <w:tc>
          <w:tcPr>
            <w:tcW w:w="1235"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.058</w:t>
            </w:r>
          </w:p>
        </w:tc>
        <w:tc>
          <w:tcPr>
            <w:tcW w:w="882"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960"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843"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pPr>
            <w:r w:rsidRPr="00A727B0">
              <w:t> </w:t>
            </w:r>
          </w:p>
        </w:tc>
        <w:tc>
          <w:tcPr>
            <w:tcW w:w="1107"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2153" w:type="dxa"/>
            <w:tcBorders>
              <w:top w:val="single" w:sz="8" w:space="0" w:color="auto"/>
              <w:left w:val="nil"/>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961 144,05</w:t>
            </w:r>
          </w:p>
        </w:tc>
      </w:tr>
      <w:tr w:rsidR="00A727B0" w:rsidRPr="00A727B0" w:rsidTr="00A727B0">
        <w:trPr>
          <w:trHeight w:val="1091"/>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.058</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.06</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874 044,05</w:t>
            </w:r>
          </w:p>
        </w:tc>
      </w:tr>
      <w:tr w:rsidR="00A727B0" w:rsidRPr="00A727B0" w:rsidTr="00A727B0">
        <w:trPr>
          <w:trHeight w:val="777"/>
        </w:trPr>
        <w:tc>
          <w:tcPr>
            <w:tcW w:w="7533"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3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.058</w:t>
            </w:r>
          </w:p>
        </w:tc>
        <w:tc>
          <w:tcPr>
            <w:tcW w:w="882"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960"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.06</w:t>
            </w:r>
          </w:p>
        </w:tc>
        <w:tc>
          <w:tcPr>
            <w:tcW w:w="184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31 9 00 00390</w:t>
            </w:r>
          </w:p>
        </w:tc>
        <w:tc>
          <w:tcPr>
            <w:tcW w:w="1107"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2153" w:type="dxa"/>
            <w:tcBorders>
              <w:top w:val="nil"/>
              <w:left w:val="nil"/>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87 100,00</w:t>
            </w:r>
          </w:p>
        </w:tc>
      </w:tr>
      <w:tr w:rsidR="00A727B0" w:rsidRPr="00A727B0" w:rsidTr="00A727B0">
        <w:trPr>
          <w:trHeight w:val="189"/>
        </w:trPr>
        <w:tc>
          <w:tcPr>
            <w:tcW w:w="7533" w:type="dxa"/>
            <w:tcBorders>
              <w:top w:val="nil"/>
              <w:left w:val="single" w:sz="8" w:space="0" w:color="auto"/>
              <w:bottom w:val="single" w:sz="8" w:space="0" w:color="auto"/>
              <w:right w:val="single" w:sz="4" w:space="0" w:color="auto"/>
            </w:tcBorders>
            <w:shd w:val="clear" w:color="000000" w:fill="FFFFFF"/>
            <w:noWrap/>
            <w:hideMark/>
          </w:tcPr>
          <w:p w:rsidR="00A727B0" w:rsidRPr="00A727B0" w:rsidRDefault="00A727B0" w:rsidP="00A727B0">
            <w:pPr>
              <w:rPr>
                <w:b/>
                <w:bCs/>
              </w:rPr>
            </w:pPr>
            <w:r w:rsidRPr="00A727B0">
              <w:rPr>
                <w:b/>
                <w:bCs/>
              </w:rPr>
              <w:t>ИТОГО</w:t>
            </w:r>
          </w:p>
        </w:tc>
        <w:tc>
          <w:tcPr>
            <w:tcW w:w="1235"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882"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rPr>
                <w:b/>
                <w:bCs/>
              </w:rPr>
            </w:pPr>
            <w:r w:rsidRPr="00A727B0">
              <w:rPr>
                <w:b/>
                <w:bCs/>
              </w:rPr>
              <w:t> </w:t>
            </w:r>
          </w:p>
        </w:tc>
        <w:tc>
          <w:tcPr>
            <w:tcW w:w="960"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rPr>
                <w:b/>
                <w:bCs/>
              </w:rPr>
            </w:pPr>
            <w:r w:rsidRPr="00A727B0">
              <w:rPr>
                <w:b/>
                <w:bCs/>
              </w:rPr>
              <w:t> </w:t>
            </w:r>
          </w:p>
        </w:tc>
        <w:tc>
          <w:tcPr>
            <w:tcW w:w="1843"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107"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2153" w:type="dxa"/>
            <w:tcBorders>
              <w:top w:val="nil"/>
              <w:left w:val="nil"/>
              <w:bottom w:val="single" w:sz="8" w:space="0" w:color="auto"/>
              <w:right w:val="single" w:sz="8" w:space="0" w:color="auto"/>
            </w:tcBorders>
            <w:shd w:val="clear" w:color="000000" w:fill="FFFFFF"/>
            <w:noWrap/>
            <w:vAlign w:val="center"/>
            <w:hideMark/>
          </w:tcPr>
          <w:p w:rsidR="00A727B0" w:rsidRPr="00A727B0" w:rsidRDefault="00A727B0" w:rsidP="00A727B0">
            <w:pPr>
              <w:jc w:val="center"/>
              <w:rPr>
                <w:b/>
                <w:bCs/>
              </w:rPr>
            </w:pPr>
            <w:r w:rsidRPr="00A727B0">
              <w:rPr>
                <w:b/>
                <w:bCs/>
              </w:rPr>
              <w:t>454 111 110,16</w:t>
            </w:r>
          </w:p>
        </w:tc>
      </w:tr>
    </w:tbl>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tbl>
      <w:tblPr>
        <w:tblW w:w="15809" w:type="dxa"/>
        <w:tblInd w:w="88" w:type="dxa"/>
        <w:tblLayout w:type="fixed"/>
        <w:tblLook w:val="04A0"/>
      </w:tblPr>
      <w:tblGrid>
        <w:gridCol w:w="5982"/>
        <w:gridCol w:w="1211"/>
        <w:gridCol w:w="961"/>
        <w:gridCol w:w="1026"/>
        <w:gridCol w:w="1911"/>
        <w:gridCol w:w="1108"/>
        <w:gridCol w:w="1819"/>
        <w:gridCol w:w="1791"/>
      </w:tblGrid>
      <w:tr w:rsidR="00A727B0" w:rsidRPr="00A727B0" w:rsidTr="00A727B0">
        <w:trPr>
          <w:trHeight w:val="11"/>
        </w:trPr>
        <w:tc>
          <w:tcPr>
            <w:tcW w:w="15809" w:type="dxa"/>
            <w:gridSpan w:val="8"/>
            <w:tcBorders>
              <w:top w:val="nil"/>
              <w:left w:val="nil"/>
              <w:bottom w:val="nil"/>
              <w:right w:val="nil"/>
            </w:tcBorders>
            <w:shd w:val="clear" w:color="000000" w:fill="FFFFFF"/>
            <w:noWrap/>
            <w:vAlign w:val="center"/>
            <w:hideMark/>
          </w:tcPr>
          <w:p w:rsidR="00A727B0" w:rsidRPr="00A727B0" w:rsidRDefault="00A727B0" w:rsidP="00A727B0">
            <w:pPr>
              <w:jc w:val="right"/>
              <w:rPr>
                <w:b/>
                <w:bCs/>
              </w:rPr>
            </w:pPr>
            <w:bookmarkStart w:id="26" w:name="RANGE!A2:H112"/>
            <w:r w:rsidRPr="00A727B0">
              <w:rPr>
                <w:b/>
                <w:bCs/>
              </w:rPr>
              <w:lastRenderedPageBreak/>
              <w:t>Приложение 8</w:t>
            </w:r>
            <w:bookmarkEnd w:id="26"/>
          </w:p>
        </w:tc>
      </w:tr>
      <w:tr w:rsidR="00A727B0" w:rsidRPr="00A727B0" w:rsidTr="00A727B0">
        <w:trPr>
          <w:trHeight w:val="34"/>
        </w:trPr>
        <w:tc>
          <w:tcPr>
            <w:tcW w:w="15809" w:type="dxa"/>
            <w:gridSpan w:val="8"/>
            <w:tcBorders>
              <w:top w:val="nil"/>
              <w:left w:val="nil"/>
              <w:bottom w:val="nil"/>
              <w:right w:val="nil"/>
            </w:tcBorders>
            <w:shd w:val="clear" w:color="000000" w:fill="FFFFFF"/>
            <w:vAlign w:val="bottom"/>
            <w:hideMark/>
          </w:tcPr>
          <w:p w:rsidR="00A727B0" w:rsidRPr="00A727B0" w:rsidRDefault="00A727B0" w:rsidP="00A727B0">
            <w:pPr>
              <w:jc w:val="right"/>
            </w:pPr>
            <w:r w:rsidRPr="00A727B0">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A727B0" w:rsidRPr="00A727B0" w:rsidTr="00A727B0">
        <w:trPr>
          <w:trHeight w:val="11"/>
        </w:trPr>
        <w:tc>
          <w:tcPr>
            <w:tcW w:w="15809" w:type="dxa"/>
            <w:gridSpan w:val="8"/>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от 09.12.2022г. №227</w:t>
            </w:r>
          </w:p>
        </w:tc>
      </w:tr>
      <w:tr w:rsidR="00A727B0" w:rsidRPr="00A727B0" w:rsidTr="00A727B0">
        <w:trPr>
          <w:trHeight w:val="11"/>
        </w:trPr>
        <w:tc>
          <w:tcPr>
            <w:tcW w:w="5982" w:type="dxa"/>
            <w:tcBorders>
              <w:top w:val="nil"/>
              <w:left w:val="nil"/>
              <w:bottom w:val="nil"/>
              <w:right w:val="nil"/>
            </w:tcBorders>
            <w:shd w:val="clear" w:color="000000" w:fill="FFFFFF"/>
            <w:noWrap/>
            <w:vAlign w:val="bottom"/>
            <w:hideMark/>
          </w:tcPr>
          <w:p w:rsidR="00A727B0" w:rsidRPr="00A727B0" w:rsidRDefault="00A727B0" w:rsidP="00A727B0">
            <w:pPr>
              <w:ind w:firstLineChars="1500" w:firstLine="3000"/>
              <w:jc w:val="right"/>
            </w:pPr>
            <w:r w:rsidRPr="00A727B0">
              <w:t> </w:t>
            </w:r>
          </w:p>
        </w:tc>
        <w:tc>
          <w:tcPr>
            <w:tcW w:w="1211"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 </w:t>
            </w:r>
          </w:p>
        </w:tc>
        <w:tc>
          <w:tcPr>
            <w:tcW w:w="961" w:type="dxa"/>
            <w:tcBorders>
              <w:top w:val="nil"/>
              <w:left w:val="nil"/>
              <w:bottom w:val="nil"/>
              <w:right w:val="nil"/>
            </w:tcBorders>
            <w:shd w:val="clear" w:color="000000" w:fill="FFFFFF"/>
            <w:noWrap/>
            <w:vAlign w:val="center"/>
            <w:hideMark/>
          </w:tcPr>
          <w:p w:rsidR="00A727B0" w:rsidRPr="00A727B0" w:rsidRDefault="00A727B0" w:rsidP="00A727B0">
            <w:r w:rsidRPr="00A727B0">
              <w:t> </w:t>
            </w:r>
          </w:p>
        </w:tc>
        <w:tc>
          <w:tcPr>
            <w:tcW w:w="1026" w:type="dxa"/>
            <w:tcBorders>
              <w:top w:val="nil"/>
              <w:left w:val="nil"/>
              <w:bottom w:val="nil"/>
              <w:right w:val="nil"/>
            </w:tcBorders>
            <w:shd w:val="clear" w:color="000000" w:fill="FFFFFF"/>
            <w:noWrap/>
            <w:vAlign w:val="center"/>
            <w:hideMark/>
          </w:tcPr>
          <w:p w:rsidR="00A727B0" w:rsidRPr="00A727B0" w:rsidRDefault="00A727B0" w:rsidP="00A727B0">
            <w:r w:rsidRPr="00A727B0">
              <w:t> </w:t>
            </w:r>
          </w:p>
        </w:tc>
        <w:tc>
          <w:tcPr>
            <w:tcW w:w="1911"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c>
          <w:tcPr>
            <w:tcW w:w="1108"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c>
          <w:tcPr>
            <w:tcW w:w="1818"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c>
          <w:tcPr>
            <w:tcW w:w="1791" w:type="dxa"/>
            <w:tcBorders>
              <w:top w:val="nil"/>
              <w:left w:val="nil"/>
              <w:bottom w:val="nil"/>
              <w:right w:val="nil"/>
            </w:tcBorders>
            <w:shd w:val="clear" w:color="000000" w:fill="FFFFFF"/>
            <w:noWrap/>
            <w:vAlign w:val="center"/>
            <w:hideMark/>
          </w:tcPr>
          <w:p w:rsidR="00A727B0" w:rsidRPr="00A727B0" w:rsidRDefault="00A727B0" w:rsidP="00A727B0">
            <w:pPr>
              <w:jc w:val="right"/>
            </w:pPr>
            <w:r w:rsidRPr="00A727B0">
              <w:t> </w:t>
            </w:r>
          </w:p>
        </w:tc>
      </w:tr>
      <w:tr w:rsidR="00A727B0" w:rsidRPr="00A727B0" w:rsidTr="00A727B0">
        <w:trPr>
          <w:trHeight w:val="16"/>
        </w:trPr>
        <w:tc>
          <w:tcPr>
            <w:tcW w:w="14018" w:type="dxa"/>
            <w:gridSpan w:val="7"/>
            <w:tcBorders>
              <w:top w:val="nil"/>
              <w:left w:val="nil"/>
              <w:bottom w:val="nil"/>
              <w:right w:val="nil"/>
            </w:tcBorders>
            <w:shd w:val="clear" w:color="000000" w:fill="FFFFFF"/>
            <w:hideMark/>
          </w:tcPr>
          <w:p w:rsidR="00A727B0" w:rsidRPr="00A727B0" w:rsidRDefault="00A727B0" w:rsidP="00A727B0">
            <w:pPr>
              <w:jc w:val="center"/>
              <w:rPr>
                <w:b/>
                <w:bCs/>
              </w:rPr>
            </w:pPr>
            <w:r w:rsidRPr="00A727B0">
              <w:rPr>
                <w:b/>
                <w:bCs/>
              </w:rPr>
              <w:t>Ведомственная структура расходов  бюджета Комсомольского муниципального района на 2024 и 2025 годы</w:t>
            </w:r>
          </w:p>
        </w:tc>
        <w:tc>
          <w:tcPr>
            <w:tcW w:w="1791"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r>
      <w:tr w:rsidR="00A727B0" w:rsidRPr="00A727B0" w:rsidTr="00A727B0">
        <w:trPr>
          <w:trHeight w:val="11"/>
        </w:trPr>
        <w:tc>
          <w:tcPr>
            <w:tcW w:w="5982" w:type="dxa"/>
            <w:tcBorders>
              <w:top w:val="nil"/>
              <w:left w:val="nil"/>
              <w:bottom w:val="nil"/>
              <w:right w:val="nil"/>
            </w:tcBorders>
            <w:shd w:val="clear" w:color="000000" w:fill="FFFFFF"/>
            <w:hideMark/>
          </w:tcPr>
          <w:p w:rsidR="00A727B0" w:rsidRPr="00A727B0" w:rsidRDefault="00A727B0" w:rsidP="00A727B0">
            <w:r w:rsidRPr="00A727B0">
              <w:t> </w:t>
            </w:r>
          </w:p>
        </w:tc>
        <w:tc>
          <w:tcPr>
            <w:tcW w:w="1211"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961" w:type="dxa"/>
            <w:tcBorders>
              <w:top w:val="nil"/>
              <w:left w:val="nil"/>
              <w:bottom w:val="nil"/>
              <w:right w:val="nil"/>
            </w:tcBorders>
            <w:shd w:val="clear" w:color="000000" w:fill="FFFFFF"/>
            <w:vAlign w:val="center"/>
            <w:hideMark/>
          </w:tcPr>
          <w:p w:rsidR="00A727B0" w:rsidRPr="00A727B0" w:rsidRDefault="00A727B0" w:rsidP="00A727B0">
            <w:r w:rsidRPr="00A727B0">
              <w:t> </w:t>
            </w:r>
          </w:p>
        </w:tc>
        <w:tc>
          <w:tcPr>
            <w:tcW w:w="1026" w:type="dxa"/>
            <w:tcBorders>
              <w:top w:val="nil"/>
              <w:left w:val="nil"/>
              <w:bottom w:val="nil"/>
              <w:right w:val="nil"/>
            </w:tcBorders>
            <w:shd w:val="clear" w:color="000000" w:fill="FFFFFF"/>
            <w:vAlign w:val="center"/>
            <w:hideMark/>
          </w:tcPr>
          <w:p w:rsidR="00A727B0" w:rsidRPr="00A727B0" w:rsidRDefault="00A727B0" w:rsidP="00A727B0">
            <w:r w:rsidRPr="00A727B0">
              <w:t> </w:t>
            </w:r>
          </w:p>
        </w:tc>
        <w:tc>
          <w:tcPr>
            <w:tcW w:w="1911"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1108"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1818"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c>
          <w:tcPr>
            <w:tcW w:w="1791"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 </w:t>
            </w:r>
          </w:p>
        </w:tc>
      </w:tr>
      <w:tr w:rsidR="00A727B0" w:rsidRPr="00A727B0" w:rsidTr="00A727B0">
        <w:trPr>
          <w:trHeight w:val="12"/>
        </w:trPr>
        <w:tc>
          <w:tcPr>
            <w:tcW w:w="5982"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Наименование</w:t>
            </w:r>
          </w:p>
        </w:tc>
        <w:tc>
          <w:tcPr>
            <w:tcW w:w="121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Код главного распорядителя</w:t>
            </w:r>
          </w:p>
        </w:tc>
        <w:tc>
          <w:tcPr>
            <w:tcW w:w="96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Раздел</w:t>
            </w:r>
          </w:p>
        </w:tc>
        <w:tc>
          <w:tcPr>
            <w:tcW w:w="102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Подраздел</w:t>
            </w:r>
          </w:p>
        </w:tc>
        <w:tc>
          <w:tcPr>
            <w:tcW w:w="191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Целевая статья</w:t>
            </w:r>
          </w:p>
        </w:tc>
        <w:tc>
          <w:tcPr>
            <w:tcW w:w="110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Вид расходов</w:t>
            </w:r>
          </w:p>
        </w:tc>
        <w:tc>
          <w:tcPr>
            <w:tcW w:w="3610" w:type="dxa"/>
            <w:gridSpan w:val="2"/>
            <w:tcBorders>
              <w:top w:val="single" w:sz="8" w:space="0" w:color="auto"/>
              <w:left w:val="nil"/>
              <w:bottom w:val="single" w:sz="8" w:space="0" w:color="auto"/>
              <w:right w:val="single" w:sz="8" w:space="0" w:color="000000"/>
            </w:tcBorders>
            <w:shd w:val="clear" w:color="000000" w:fill="FFFFFF"/>
            <w:vAlign w:val="center"/>
            <w:hideMark/>
          </w:tcPr>
          <w:p w:rsidR="00A727B0" w:rsidRPr="00A727B0" w:rsidRDefault="00A727B0" w:rsidP="00A727B0">
            <w:pPr>
              <w:jc w:val="center"/>
            </w:pPr>
            <w:r w:rsidRPr="00A727B0">
              <w:t>Сумма, руб.</w:t>
            </w:r>
          </w:p>
        </w:tc>
      </w:tr>
      <w:tr w:rsidR="00A727B0" w:rsidRPr="00A727B0" w:rsidTr="00A727B0">
        <w:trPr>
          <w:trHeight w:val="10"/>
        </w:trPr>
        <w:tc>
          <w:tcPr>
            <w:tcW w:w="5982"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sz w:val="22"/>
                <w:szCs w:val="22"/>
              </w:rPr>
            </w:pPr>
          </w:p>
        </w:tc>
        <w:tc>
          <w:tcPr>
            <w:tcW w:w="1211"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sz w:val="22"/>
                <w:szCs w:val="22"/>
              </w:rPr>
            </w:pPr>
          </w:p>
        </w:tc>
        <w:tc>
          <w:tcPr>
            <w:tcW w:w="961"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sz w:val="22"/>
                <w:szCs w:val="22"/>
              </w:rPr>
            </w:pPr>
          </w:p>
        </w:tc>
        <w:tc>
          <w:tcPr>
            <w:tcW w:w="1026"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sz w:val="22"/>
                <w:szCs w:val="22"/>
              </w:rPr>
            </w:pPr>
          </w:p>
        </w:tc>
        <w:tc>
          <w:tcPr>
            <w:tcW w:w="1911"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sz w:val="22"/>
                <w:szCs w:val="22"/>
              </w:rPr>
            </w:pPr>
          </w:p>
        </w:tc>
        <w:tc>
          <w:tcPr>
            <w:tcW w:w="1108" w:type="dxa"/>
            <w:vMerge/>
            <w:tcBorders>
              <w:top w:val="single" w:sz="8" w:space="0" w:color="auto"/>
              <w:left w:val="single" w:sz="8" w:space="0" w:color="auto"/>
              <w:bottom w:val="single" w:sz="8" w:space="0" w:color="auto"/>
              <w:right w:val="single" w:sz="8" w:space="0" w:color="auto"/>
            </w:tcBorders>
            <w:vAlign w:val="center"/>
            <w:hideMark/>
          </w:tcPr>
          <w:p w:rsidR="00A727B0" w:rsidRPr="00A727B0" w:rsidRDefault="00A727B0" w:rsidP="00A727B0">
            <w:pPr>
              <w:rPr>
                <w:b/>
                <w:bCs/>
                <w:sz w:val="22"/>
                <w:szCs w:val="22"/>
              </w:rPr>
            </w:pPr>
          </w:p>
        </w:tc>
        <w:tc>
          <w:tcPr>
            <w:tcW w:w="1818" w:type="dxa"/>
            <w:tcBorders>
              <w:top w:val="nil"/>
              <w:left w:val="nil"/>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2024 год</w:t>
            </w:r>
          </w:p>
        </w:tc>
        <w:tc>
          <w:tcPr>
            <w:tcW w:w="1791" w:type="dxa"/>
            <w:tcBorders>
              <w:top w:val="nil"/>
              <w:left w:val="nil"/>
              <w:bottom w:val="single" w:sz="8" w:space="0" w:color="auto"/>
              <w:right w:val="single" w:sz="8" w:space="0" w:color="auto"/>
            </w:tcBorders>
            <w:shd w:val="clear" w:color="000000" w:fill="FFFFFF"/>
            <w:vAlign w:val="center"/>
            <w:hideMark/>
          </w:tcPr>
          <w:p w:rsidR="00A727B0" w:rsidRPr="00A727B0" w:rsidRDefault="00A727B0" w:rsidP="00A727B0">
            <w:pPr>
              <w:jc w:val="center"/>
              <w:rPr>
                <w:b/>
                <w:bCs/>
                <w:sz w:val="22"/>
                <w:szCs w:val="22"/>
              </w:rPr>
            </w:pPr>
            <w:r w:rsidRPr="00A727B0">
              <w:rPr>
                <w:b/>
                <w:bCs/>
                <w:sz w:val="22"/>
                <w:szCs w:val="22"/>
              </w:rPr>
              <w:t>2025 год</w:t>
            </w:r>
          </w:p>
        </w:tc>
      </w:tr>
      <w:tr w:rsidR="00A727B0" w:rsidRPr="00A727B0" w:rsidTr="00A727B0">
        <w:trPr>
          <w:trHeight w:val="22"/>
        </w:trPr>
        <w:tc>
          <w:tcPr>
            <w:tcW w:w="5982" w:type="dxa"/>
            <w:tcBorders>
              <w:top w:val="nil"/>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Администрация Комсомольского муниципального района Ивановской области</w:t>
            </w:r>
          </w:p>
        </w:tc>
        <w:tc>
          <w:tcPr>
            <w:tcW w:w="121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.050</w:t>
            </w:r>
          </w:p>
        </w:tc>
        <w:tc>
          <w:tcPr>
            <w:tcW w:w="96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026"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1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108" w:type="dxa"/>
            <w:tcBorders>
              <w:top w:val="nil"/>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 </w:t>
            </w:r>
          </w:p>
        </w:tc>
        <w:tc>
          <w:tcPr>
            <w:tcW w:w="1818" w:type="dxa"/>
            <w:tcBorders>
              <w:top w:val="nil"/>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38 307 496,90</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38 488 280,92</w:t>
            </w:r>
          </w:p>
        </w:tc>
      </w:tr>
      <w:tr w:rsidR="00A727B0" w:rsidRPr="00A727B0" w:rsidTr="00A727B0">
        <w:trPr>
          <w:trHeight w:val="5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10 5 01 00360</w:t>
            </w:r>
          </w:p>
        </w:tc>
        <w:tc>
          <w:tcPr>
            <w:tcW w:w="110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1 813 875,24</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1 813 875,24</w:t>
            </w:r>
          </w:p>
        </w:tc>
      </w:tr>
      <w:tr w:rsidR="00A727B0" w:rsidRPr="00A727B0" w:rsidTr="00A727B0">
        <w:trPr>
          <w:trHeight w:val="6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456 601,60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466 601,00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05 2 01 80360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119 568,84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109 569,44</w:t>
            </w:r>
          </w:p>
        </w:tc>
      </w:tr>
      <w:tr w:rsidR="00A727B0" w:rsidRPr="00A727B0" w:rsidTr="00A727B0">
        <w:trPr>
          <w:trHeight w:val="7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10 1 01 00130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15 417 038,04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15 421 038,04</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10 1 01 00130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822 000,00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822 000,00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w:t>
            </w:r>
            <w:r w:rsidRPr="00A727B0">
              <w:lastRenderedPageBreak/>
              <w:t>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lastRenderedPageBreak/>
              <w:t>.050</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30 9 00 51200</w:t>
            </w:r>
          </w:p>
        </w:tc>
        <w:tc>
          <w:tcPr>
            <w:tcW w:w="110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2 078,01</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1 839,27</w:t>
            </w:r>
          </w:p>
        </w:tc>
      </w:tr>
      <w:tr w:rsidR="00A727B0" w:rsidRPr="00A727B0" w:rsidTr="00A727B0">
        <w:trPr>
          <w:trHeight w:val="7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10 1 01 00130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5 844 231,00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5 844 231,00</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10 1 02 00140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5 278 432,83</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5 278 432,83</w:t>
            </w:r>
          </w:p>
        </w:tc>
      </w:tr>
      <w:tr w:rsidR="00A727B0" w:rsidRPr="00A727B0" w:rsidTr="00A727B0">
        <w:trPr>
          <w:trHeight w:val="32"/>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10 1 02 00140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4 091 915,01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4 166 357,01</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10 3 01 00160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880 400,00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880 400,00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16 1 01 20490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144 782,00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100 000,00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191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05 1 04 20840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3 600,00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191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05 4 01 20170</w:t>
            </w:r>
          </w:p>
        </w:tc>
        <w:tc>
          <w:tcPr>
            <w:tcW w:w="110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585 000,00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450 000,00</w:t>
            </w:r>
          </w:p>
        </w:tc>
      </w:tr>
      <w:tr w:rsidR="00A727B0" w:rsidRPr="00A727B0" w:rsidTr="00A727B0">
        <w:trPr>
          <w:trHeight w:val="5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91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05 5 01 80370</w:t>
            </w:r>
          </w:p>
        </w:tc>
        <w:tc>
          <w:tcPr>
            <w:tcW w:w="110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42 542,32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42 542,32</w:t>
            </w:r>
          </w:p>
        </w:tc>
      </w:tr>
      <w:tr w:rsidR="00A727B0" w:rsidRPr="00A727B0" w:rsidTr="00A727B0">
        <w:trPr>
          <w:trHeight w:val="34"/>
        </w:trPr>
        <w:tc>
          <w:tcPr>
            <w:tcW w:w="5982" w:type="dxa"/>
            <w:tcBorders>
              <w:top w:val="nil"/>
              <w:left w:val="nil"/>
              <w:bottom w:val="single" w:sz="4" w:space="0" w:color="auto"/>
              <w:right w:val="single" w:sz="4" w:space="0" w:color="auto"/>
            </w:tcBorders>
            <w:shd w:val="clear" w:color="000000" w:fill="FFFFFF"/>
            <w:hideMark/>
          </w:tcPr>
          <w:p w:rsidR="00A727B0" w:rsidRPr="00A727B0" w:rsidRDefault="00A727B0" w:rsidP="00A727B0">
            <w:r w:rsidRPr="00A727B0">
              <w:t xml:space="preserve">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91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12 3 02 L5990</w:t>
            </w:r>
          </w:p>
        </w:tc>
        <w:tc>
          <w:tcPr>
            <w:tcW w:w="110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2 014 705,66</w:t>
            </w:r>
          </w:p>
        </w:tc>
        <w:tc>
          <w:tcPr>
            <w:tcW w:w="179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2 243 721,52</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Техническое обслуживание газового оборудования и газопроводов ( Закупка товаров, работ и услуг для обеспечения государственных (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14 1 08 20810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688 726,35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745 673,25</w:t>
            </w:r>
          </w:p>
        </w:tc>
      </w:tr>
      <w:tr w:rsidR="00A727B0" w:rsidRPr="00A727B0" w:rsidTr="00A727B0">
        <w:trPr>
          <w:trHeight w:val="33"/>
        </w:trPr>
        <w:tc>
          <w:tcPr>
            <w:tcW w:w="5982"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.050</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 1 01 L4970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2 000,00</w:t>
            </w:r>
          </w:p>
        </w:tc>
      </w:tr>
      <w:tr w:rsidR="00A727B0" w:rsidRPr="00A727B0" w:rsidTr="00A727B0">
        <w:trPr>
          <w:trHeight w:val="54"/>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Субсидия гражданам на оплату первоначального взноса при </w:t>
            </w:r>
            <w:r w:rsidRPr="00A727B0">
              <w:lastRenderedPageBreak/>
              <w:t>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lastRenderedPageBreak/>
              <w:t>.050</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03 2  01 20600</w:t>
            </w:r>
          </w:p>
        </w:tc>
        <w:tc>
          <w:tcPr>
            <w:tcW w:w="110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300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100 000,00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100 000,00</w:t>
            </w:r>
          </w:p>
        </w:tc>
      </w:tr>
      <w:tr w:rsidR="00A727B0" w:rsidRPr="00A727B0" w:rsidTr="00A727B0">
        <w:trPr>
          <w:trHeight w:val="22"/>
        </w:trPr>
        <w:tc>
          <w:tcPr>
            <w:tcW w:w="5982" w:type="dxa"/>
            <w:tcBorders>
              <w:top w:val="single" w:sz="8" w:space="0" w:color="auto"/>
              <w:left w:val="single" w:sz="8" w:space="0" w:color="auto"/>
              <w:bottom w:val="single" w:sz="8" w:space="0" w:color="auto"/>
              <w:right w:val="single" w:sz="4" w:space="0" w:color="auto"/>
            </w:tcBorders>
            <w:shd w:val="clear" w:color="000000" w:fill="FAC090"/>
            <w:vAlign w:val="bottom"/>
            <w:hideMark/>
          </w:tcPr>
          <w:p w:rsidR="00A727B0" w:rsidRPr="00A727B0" w:rsidRDefault="00A727B0" w:rsidP="00A727B0">
            <w:pPr>
              <w:rPr>
                <w:b/>
                <w:bCs/>
              </w:rPr>
            </w:pPr>
            <w:r w:rsidRPr="00A727B0">
              <w:rPr>
                <w:b/>
                <w:bCs/>
              </w:rPr>
              <w:lastRenderedPageBreak/>
              <w:t>Управление образования Администрации Комсомольского муниципального района Ивановской области</w:t>
            </w:r>
          </w:p>
        </w:tc>
        <w:tc>
          <w:tcPr>
            <w:tcW w:w="1211"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.052</w:t>
            </w:r>
          </w:p>
        </w:tc>
        <w:tc>
          <w:tcPr>
            <w:tcW w:w="961"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026"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911"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108" w:type="dxa"/>
            <w:tcBorders>
              <w:top w:val="single" w:sz="8" w:space="0" w:color="auto"/>
              <w:left w:val="nil"/>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818" w:type="dxa"/>
            <w:tcBorders>
              <w:top w:val="single" w:sz="8" w:space="0" w:color="auto"/>
              <w:left w:val="single" w:sz="4" w:space="0" w:color="auto"/>
              <w:bottom w:val="single" w:sz="8" w:space="0" w:color="auto"/>
              <w:right w:val="nil"/>
            </w:tcBorders>
            <w:shd w:val="clear" w:color="000000" w:fill="FAC090"/>
            <w:noWrap/>
            <w:vAlign w:val="center"/>
            <w:hideMark/>
          </w:tcPr>
          <w:p w:rsidR="00A727B0" w:rsidRPr="00A727B0" w:rsidRDefault="00A727B0" w:rsidP="00A727B0">
            <w:pPr>
              <w:jc w:val="center"/>
              <w:rPr>
                <w:b/>
                <w:bCs/>
              </w:rPr>
            </w:pPr>
            <w:r w:rsidRPr="00A727B0">
              <w:rPr>
                <w:b/>
                <w:bCs/>
              </w:rPr>
              <w:t>212 874 943,21</w:t>
            </w:r>
          </w:p>
        </w:tc>
        <w:tc>
          <w:tcPr>
            <w:tcW w:w="1791" w:type="dxa"/>
            <w:tcBorders>
              <w:top w:val="single" w:sz="8" w:space="0" w:color="auto"/>
              <w:left w:val="single" w:sz="4" w:space="0" w:color="auto"/>
              <w:bottom w:val="single" w:sz="8" w:space="0" w:color="auto"/>
              <w:right w:val="single" w:sz="8" w:space="0" w:color="auto"/>
            </w:tcBorders>
            <w:shd w:val="clear" w:color="000000" w:fill="FAC090"/>
            <w:noWrap/>
            <w:vAlign w:val="center"/>
            <w:hideMark/>
          </w:tcPr>
          <w:p w:rsidR="00A727B0" w:rsidRPr="00A727B0" w:rsidRDefault="00A727B0" w:rsidP="00A727B0">
            <w:pPr>
              <w:jc w:val="center"/>
              <w:rPr>
                <w:b/>
                <w:bCs/>
              </w:rPr>
            </w:pPr>
            <w:r w:rsidRPr="00A727B0">
              <w:rPr>
                <w:b/>
                <w:bCs/>
              </w:rPr>
              <w:t>213 483 594,08</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16 318 095,89</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16 318 095,89</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17 730 199,83</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17 602 294,83</w:t>
            </w:r>
          </w:p>
        </w:tc>
      </w:tr>
      <w:tr w:rsidR="00A727B0" w:rsidRPr="00A727B0" w:rsidTr="00A727B0">
        <w:trPr>
          <w:trHeight w:val="22"/>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дошкольного образования и воспитания"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01 1 01 00020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267 428,00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267 428,00</w:t>
            </w:r>
          </w:p>
        </w:tc>
      </w:tr>
      <w:tr w:rsidR="00A727B0" w:rsidRPr="00A727B0" w:rsidTr="00A727B0">
        <w:trPr>
          <w:trHeight w:val="110"/>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39 135 543,00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39 135 543,00</w:t>
            </w:r>
          </w:p>
        </w:tc>
      </w:tr>
      <w:tr w:rsidR="00A727B0" w:rsidRPr="00A727B0" w:rsidTr="00A727B0">
        <w:trPr>
          <w:trHeight w:val="8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01 1 01 80170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98 505,00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98 505,00</w:t>
            </w:r>
          </w:p>
        </w:tc>
      </w:tr>
      <w:tr w:rsidR="00A727B0" w:rsidRPr="00A727B0" w:rsidTr="00A727B0">
        <w:trPr>
          <w:trHeight w:val="98"/>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01 1 02 80100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396 945,00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396 945,00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551 780,04</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551 780,04</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01 5 01 00340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940 152,00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940 152,00</w:t>
            </w:r>
          </w:p>
        </w:tc>
      </w:tr>
      <w:tr w:rsidR="00A727B0" w:rsidRPr="00A727B0" w:rsidTr="00A727B0">
        <w:trPr>
          <w:trHeight w:val="56"/>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10 311 124,62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11 351 763,52</w:t>
            </w:r>
          </w:p>
        </w:tc>
      </w:tr>
      <w:tr w:rsidR="00A727B0" w:rsidRPr="00A727B0" w:rsidTr="00A727B0">
        <w:trPr>
          <w:trHeight w:val="56"/>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01 2 01 00030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383 415,00</w:t>
            </w:r>
          </w:p>
        </w:tc>
        <w:tc>
          <w:tcPr>
            <w:tcW w:w="179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383 415,00</w:t>
            </w:r>
          </w:p>
        </w:tc>
      </w:tr>
      <w:tr w:rsidR="00A727B0" w:rsidRPr="00A727B0" w:rsidTr="00A727B0">
        <w:trPr>
          <w:trHeight w:val="176"/>
        </w:trPr>
        <w:tc>
          <w:tcPr>
            <w:tcW w:w="598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01 2 01 53031</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6 327 720,00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6 327 720,00</w:t>
            </w:r>
          </w:p>
        </w:tc>
      </w:tr>
      <w:tr w:rsidR="00A727B0" w:rsidRPr="00A727B0" w:rsidTr="00A727B0">
        <w:trPr>
          <w:trHeight w:val="142"/>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A727B0">
              <w:lastRenderedPageBreak/>
              <w:t>государственными внебюджетными фондами)</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77 275 390,00</w:t>
            </w:r>
          </w:p>
        </w:tc>
        <w:tc>
          <w:tcPr>
            <w:tcW w:w="179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77 275 390,00</w:t>
            </w:r>
          </w:p>
        </w:tc>
      </w:tr>
      <w:tr w:rsidR="00A727B0" w:rsidRPr="00A727B0" w:rsidTr="00A727B0">
        <w:trPr>
          <w:trHeight w:val="121"/>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01 2 01 80150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1 362 449,00</w:t>
            </w:r>
          </w:p>
        </w:tc>
        <w:tc>
          <w:tcPr>
            <w:tcW w:w="179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1 362 449,00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03 S8800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2 243 026,32</w:t>
            </w:r>
          </w:p>
        </w:tc>
        <w:tc>
          <w:tcPr>
            <w:tcW w:w="1791"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1 582 570,00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Мероприятия по укреплению пожарной безопасности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647 544,60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647 544,60</w:t>
            </w:r>
          </w:p>
        </w:tc>
      </w:tr>
      <w:tr w:rsidR="00A727B0" w:rsidRPr="00A727B0" w:rsidTr="00A727B0">
        <w:trPr>
          <w:trHeight w:val="31"/>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01 5 01 00340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3 817 202,55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3 732 080,26</w:t>
            </w:r>
          </w:p>
        </w:tc>
      </w:tr>
      <w:tr w:rsidR="00A727B0" w:rsidRPr="00A727B0" w:rsidTr="00A727B0">
        <w:trPr>
          <w:trHeight w:val="88"/>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L3041</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6 263 069,85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6 448 577,52</w:t>
            </w:r>
          </w:p>
        </w:tc>
      </w:tr>
      <w:tr w:rsidR="00A727B0" w:rsidRPr="00A727B0" w:rsidTr="00A727B0">
        <w:trPr>
          <w:trHeight w:val="28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w:t>
            </w:r>
            <w:r w:rsidRPr="00A727B0">
              <w:lastRenderedPageBreak/>
              <w:t>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01 5 03 89700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1 134 342,00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1 179 630,00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Оказание муниципальной услуги "Предоставление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01 3 01 00170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5 908 200,97</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5 908 200,97</w:t>
            </w:r>
          </w:p>
        </w:tc>
      </w:tr>
      <w:tr w:rsidR="00A727B0" w:rsidRPr="00A727B0" w:rsidTr="00A727B0">
        <w:trPr>
          <w:trHeight w:val="55"/>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01 3 02 00230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5 075 894,16</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5 075 894,16</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2 3 02 00230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18 053,75</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18 053,75</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01 4 01 00180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90 678,72</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90 678,72</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S0190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1 411 830,00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1 411 830,00</w:t>
            </w:r>
          </w:p>
        </w:tc>
      </w:tr>
      <w:tr w:rsidR="00A727B0" w:rsidRPr="00A727B0" w:rsidTr="00A727B0">
        <w:trPr>
          <w:trHeight w:val="5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01 5 02 80200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56 700,00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56 700,00</w:t>
            </w:r>
          </w:p>
        </w:tc>
      </w:tr>
      <w:tr w:rsidR="00A727B0" w:rsidRPr="00A727B0" w:rsidTr="00A727B0">
        <w:trPr>
          <w:trHeight w:val="77"/>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5 593 559,89</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5 593 559,89</w:t>
            </w:r>
          </w:p>
        </w:tc>
      </w:tr>
      <w:tr w:rsidR="00A727B0" w:rsidRPr="00A727B0" w:rsidTr="00A727B0">
        <w:trPr>
          <w:trHeight w:val="55"/>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"Управление по ведению бухгалтерского учета и хозяйственной деятельности учреждений </w:t>
            </w:r>
            <w:r w:rsidRPr="00A727B0">
              <w:lastRenderedPageBreak/>
              <w:t>образования Комсомольского муниципального района"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lastRenderedPageBreak/>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5 733 962,86</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5 944 662,77</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lastRenderedPageBreak/>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01 6 01 00200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9 600,00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9 600,00</w:t>
            </w:r>
          </w:p>
        </w:tc>
      </w:tr>
      <w:tr w:rsidR="00A727B0" w:rsidRPr="00A727B0" w:rsidTr="00A727B0">
        <w:trPr>
          <w:trHeight w:val="55"/>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01 6 02 00210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2 743 741,81</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2 743 741,81</w:t>
            </w:r>
          </w:p>
        </w:tc>
      </w:tr>
      <w:tr w:rsidR="00A727B0" w:rsidRPr="00A727B0" w:rsidTr="00A727B0">
        <w:trPr>
          <w:trHeight w:val="33"/>
        </w:trPr>
        <w:tc>
          <w:tcPr>
            <w:tcW w:w="5982"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Расходы на содержание органов управления  (Закупка товаров, работ и услуг для обеспечения государственных (муниципальных) нужд)</w:t>
            </w:r>
          </w:p>
        </w:tc>
        <w:tc>
          <w:tcPr>
            <w:tcW w:w="1211"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01 6 02 00210</w:t>
            </w:r>
          </w:p>
        </w:tc>
        <w:tc>
          <w:tcPr>
            <w:tcW w:w="1108"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22 500,00</w:t>
            </w:r>
          </w:p>
        </w:tc>
        <w:tc>
          <w:tcPr>
            <w:tcW w:w="1791" w:type="dxa"/>
            <w:tcBorders>
              <w:top w:val="nil"/>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22 500,00</w:t>
            </w:r>
          </w:p>
        </w:tc>
      </w:tr>
      <w:tr w:rsidR="00A727B0" w:rsidRPr="00A727B0" w:rsidTr="00A727B0">
        <w:trPr>
          <w:trHeight w:val="22"/>
        </w:trPr>
        <w:tc>
          <w:tcPr>
            <w:tcW w:w="5982" w:type="dxa"/>
            <w:tcBorders>
              <w:top w:val="single" w:sz="4" w:space="0" w:color="auto"/>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Расходы на содержание органов управления (Иные бюджетные ассигнования)</w:t>
            </w:r>
          </w:p>
        </w:tc>
        <w:tc>
          <w:tcPr>
            <w:tcW w:w="121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01 6 02 00210</w:t>
            </w:r>
          </w:p>
        </w:tc>
        <w:tc>
          <w:tcPr>
            <w:tcW w:w="1108"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40 000,00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40 000,00</w:t>
            </w:r>
          </w:p>
        </w:tc>
      </w:tr>
      <w:tr w:rsidR="00A727B0" w:rsidRPr="00A727B0" w:rsidTr="00A727B0">
        <w:trPr>
          <w:trHeight w:val="33"/>
        </w:trPr>
        <w:tc>
          <w:tcPr>
            <w:tcW w:w="5982" w:type="dxa"/>
            <w:tcBorders>
              <w:top w:val="single" w:sz="4" w:space="0" w:color="auto"/>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21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pPr>
            <w:r w:rsidRPr="00A727B0">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55 000,00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55 000,00</w:t>
            </w:r>
          </w:p>
        </w:tc>
      </w:tr>
      <w:tr w:rsidR="00A727B0" w:rsidRPr="00A727B0" w:rsidTr="00A727B0">
        <w:trPr>
          <w:trHeight w:val="22"/>
        </w:trPr>
        <w:tc>
          <w:tcPr>
            <w:tcW w:w="5982" w:type="dxa"/>
            <w:tcBorders>
              <w:top w:val="single" w:sz="4" w:space="0" w:color="auto"/>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Проведение районных мероприятий в сфере образования  (Социальное обеспечение и иные выплаты населению)</w:t>
            </w:r>
          </w:p>
        </w:tc>
        <w:tc>
          <w:tcPr>
            <w:tcW w:w="121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.09</w:t>
            </w:r>
          </w:p>
        </w:tc>
        <w:tc>
          <w:tcPr>
            <w:tcW w:w="1911" w:type="dxa"/>
            <w:tcBorders>
              <w:top w:val="single" w:sz="4" w:space="0" w:color="auto"/>
              <w:left w:val="nil"/>
              <w:bottom w:val="nil"/>
              <w:right w:val="nil"/>
            </w:tcBorders>
            <w:shd w:val="clear" w:color="000000" w:fill="FFFFFF"/>
            <w:noWrap/>
            <w:vAlign w:val="center"/>
            <w:hideMark/>
          </w:tcPr>
          <w:p w:rsidR="00A727B0" w:rsidRPr="00A727B0" w:rsidRDefault="00A727B0" w:rsidP="00A727B0">
            <w:pPr>
              <w:jc w:val="center"/>
            </w:pPr>
            <w:r w:rsidRPr="00A727B0">
              <w:t>01 6 03 20110</w:t>
            </w:r>
          </w:p>
        </w:tc>
        <w:tc>
          <w:tcPr>
            <w:tcW w:w="1108"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300</w:t>
            </w:r>
          </w:p>
        </w:tc>
        <w:tc>
          <w:tcPr>
            <w:tcW w:w="1818" w:type="dxa"/>
            <w:tcBorders>
              <w:top w:val="single" w:sz="4" w:space="0" w:color="auto"/>
              <w:left w:val="single" w:sz="4" w:space="0" w:color="auto"/>
              <w:bottom w:val="nil"/>
              <w:right w:val="nil"/>
            </w:tcBorders>
            <w:shd w:val="clear" w:color="000000" w:fill="FFFFFF"/>
            <w:noWrap/>
            <w:vAlign w:val="center"/>
            <w:hideMark/>
          </w:tcPr>
          <w:p w:rsidR="00A727B0" w:rsidRPr="00A727B0" w:rsidRDefault="00A727B0" w:rsidP="00A727B0">
            <w:pPr>
              <w:jc w:val="center"/>
            </w:pPr>
            <w:r w:rsidRPr="00A727B0">
              <w:t>30 000,00</w:t>
            </w:r>
          </w:p>
        </w:tc>
        <w:tc>
          <w:tcPr>
            <w:tcW w:w="1791" w:type="dxa"/>
            <w:tcBorders>
              <w:top w:val="single" w:sz="4" w:space="0" w:color="auto"/>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30 000,00</w:t>
            </w:r>
          </w:p>
        </w:tc>
      </w:tr>
      <w:tr w:rsidR="00A727B0" w:rsidRPr="00A727B0" w:rsidTr="00A727B0">
        <w:trPr>
          <w:trHeight w:val="66"/>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.052</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01 5 03 80110</w:t>
            </w:r>
          </w:p>
        </w:tc>
        <w:tc>
          <w:tcPr>
            <w:tcW w:w="1108"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300</w:t>
            </w:r>
          </w:p>
        </w:tc>
        <w:tc>
          <w:tcPr>
            <w:tcW w:w="1818" w:type="dxa"/>
            <w:tcBorders>
              <w:top w:val="single" w:sz="4" w:space="0" w:color="auto"/>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881 288,35</w:t>
            </w:r>
          </w:p>
        </w:tc>
        <w:tc>
          <w:tcPr>
            <w:tcW w:w="179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881 288,35</w:t>
            </w:r>
          </w:p>
        </w:tc>
      </w:tr>
      <w:tr w:rsidR="00A727B0" w:rsidRPr="00A727B0" w:rsidTr="00A727B0">
        <w:trPr>
          <w:trHeight w:val="22"/>
        </w:trPr>
        <w:tc>
          <w:tcPr>
            <w:tcW w:w="5982" w:type="dxa"/>
            <w:tcBorders>
              <w:top w:val="single" w:sz="8" w:space="0" w:color="auto"/>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Финансовое управление Администрации Комсомольского муниципального района</w:t>
            </w:r>
          </w:p>
        </w:tc>
        <w:tc>
          <w:tcPr>
            <w:tcW w:w="1211"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.053</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026"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11"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108"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pPr>
            <w:r w:rsidRPr="00A727B0">
              <w:t> </w:t>
            </w:r>
          </w:p>
        </w:tc>
        <w:tc>
          <w:tcPr>
            <w:tcW w:w="1818" w:type="dxa"/>
            <w:tcBorders>
              <w:top w:val="single" w:sz="8" w:space="0" w:color="auto"/>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7 114 500,00</w:t>
            </w:r>
          </w:p>
        </w:tc>
        <w:tc>
          <w:tcPr>
            <w:tcW w:w="1791" w:type="dxa"/>
            <w:tcBorders>
              <w:top w:val="single" w:sz="8" w:space="0" w:color="auto"/>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7 199 800,00</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.053</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5 929 206,00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5 929 210,00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.053</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09 1 01 00150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1 075 054,00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1 155 940,00</w:t>
            </w:r>
          </w:p>
        </w:tc>
      </w:tr>
      <w:tr w:rsidR="00A727B0" w:rsidRPr="00A727B0" w:rsidTr="00A727B0">
        <w:trPr>
          <w:trHeight w:val="33"/>
        </w:trPr>
        <w:tc>
          <w:tcPr>
            <w:tcW w:w="5982" w:type="dxa"/>
            <w:tcBorders>
              <w:top w:val="nil"/>
              <w:left w:val="single" w:sz="4" w:space="0" w:color="auto"/>
              <w:bottom w:val="single" w:sz="8" w:space="0" w:color="auto"/>
              <w:right w:val="single" w:sz="4" w:space="0" w:color="auto"/>
            </w:tcBorders>
            <w:shd w:val="clear" w:color="000000" w:fill="FFFFFF"/>
            <w:hideMark/>
          </w:tcPr>
          <w:p w:rsidR="00A727B0" w:rsidRPr="00A727B0" w:rsidRDefault="00A727B0" w:rsidP="00A727B0">
            <w:r w:rsidRPr="00A727B0">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21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.053</w:t>
            </w:r>
          </w:p>
        </w:tc>
        <w:tc>
          <w:tcPr>
            <w:tcW w:w="96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.05</w:t>
            </w:r>
          </w:p>
        </w:tc>
        <w:tc>
          <w:tcPr>
            <w:tcW w:w="191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10 2 01 00110</w:t>
            </w:r>
          </w:p>
        </w:tc>
        <w:tc>
          <w:tcPr>
            <w:tcW w:w="1108"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110 240,00</w:t>
            </w:r>
          </w:p>
        </w:tc>
        <w:tc>
          <w:tcPr>
            <w:tcW w:w="179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114 650,00</w:t>
            </w:r>
          </w:p>
        </w:tc>
      </w:tr>
      <w:tr w:rsidR="00A727B0" w:rsidRPr="00A727B0" w:rsidTr="00A727B0">
        <w:trPr>
          <w:trHeight w:val="33"/>
        </w:trPr>
        <w:tc>
          <w:tcPr>
            <w:tcW w:w="5982" w:type="dxa"/>
            <w:tcBorders>
              <w:top w:val="nil"/>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lastRenderedPageBreak/>
              <w:t>Отдел по делам культуры, молодежи и спорта Администрации Комсомольского муниципального района Ивановской области</w:t>
            </w:r>
          </w:p>
        </w:tc>
        <w:tc>
          <w:tcPr>
            <w:tcW w:w="121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.054</w:t>
            </w:r>
          </w:p>
        </w:tc>
        <w:tc>
          <w:tcPr>
            <w:tcW w:w="96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026"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1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108" w:type="dxa"/>
            <w:tcBorders>
              <w:top w:val="nil"/>
              <w:left w:val="nil"/>
              <w:bottom w:val="single" w:sz="8" w:space="0" w:color="auto"/>
              <w:right w:val="nil"/>
            </w:tcBorders>
            <w:shd w:val="clear" w:color="000000" w:fill="FAC090"/>
            <w:vAlign w:val="center"/>
            <w:hideMark/>
          </w:tcPr>
          <w:p w:rsidR="00A727B0" w:rsidRPr="00A727B0" w:rsidRDefault="00A727B0" w:rsidP="00A727B0">
            <w:pPr>
              <w:jc w:val="center"/>
            </w:pPr>
            <w:r w:rsidRPr="00A727B0">
              <w:t> </w:t>
            </w:r>
          </w:p>
        </w:tc>
        <w:tc>
          <w:tcPr>
            <w:tcW w:w="1818" w:type="dxa"/>
            <w:tcBorders>
              <w:top w:val="nil"/>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50 343 633,00</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50 775 330,00</w:t>
            </w:r>
          </w:p>
        </w:tc>
      </w:tr>
      <w:tr w:rsidR="00A727B0" w:rsidRPr="00A727B0" w:rsidTr="00A727B0">
        <w:trPr>
          <w:trHeight w:val="66"/>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08"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single" w:sz="4" w:space="0" w:color="auto"/>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11 119 090,00</w:t>
            </w:r>
          </w:p>
        </w:tc>
        <w:tc>
          <w:tcPr>
            <w:tcW w:w="1791"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11 119 090,00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02 1 01 00040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1 085 338,00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1 085 338,00</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 xml:space="preserve"> 02 2 01 G0070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360 000,00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360 000,00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.07</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2 01 G0070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33 700,00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35 000,00</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5 946 400,00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5 946 400,00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02 7 01 00380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187 812,00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191 036,00</w:t>
            </w:r>
          </w:p>
        </w:tc>
      </w:tr>
      <w:tr w:rsidR="00A727B0" w:rsidRPr="00A727B0" w:rsidTr="00A727B0">
        <w:trPr>
          <w:trHeight w:val="55"/>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7 01 L5191</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75 171,00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75 289,00</w:t>
            </w:r>
          </w:p>
        </w:tc>
      </w:tr>
      <w:tr w:rsidR="00A727B0" w:rsidRPr="00A727B0" w:rsidTr="00A727B0">
        <w:trPr>
          <w:trHeight w:val="57"/>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11 235 855,00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11 235 910,00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6 278 400,00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6 639 200,00</w:t>
            </w:r>
          </w:p>
        </w:tc>
      </w:tr>
      <w:tr w:rsidR="00A727B0" w:rsidRPr="00A727B0" w:rsidTr="00A727B0">
        <w:trPr>
          <w:trHeight w:val="22"/>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Организация обеспечения деятельности учреждения культуры </w:t>
            </w:r>
            <w:r w:rsidRPr="00A727B0">
              <w:lastRenderedPageBreak/>
              <w:t>(Иные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lastRenderedPageBreak/>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01 G0040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10 700,00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10 700,00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Расходы по организации показа кинофильмов(Закупка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9 04 G0060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750 000,00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750 000,00</w:t>
            </w:r>
          </w:p>
        </w:tc>
      </w:tr>
      <w:tr w:rsidR="00A727B0" w:rsidRPr="00A727B0" w:rsidTr="00A727B0">
        <w:trPr>
          <w:trHeight w:val="67"/>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01 G0050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6 085 600,00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6 085 600,00</w:t>
            </w:r>
          </w:p>
        </w:tc>
      </w:tr>
      <w:tr w:rsidR="00A727B0" w:rsidRPr="00A727B0" w:rsidTr="00A727B0">
        <w:trPr>
          <w:trHeight w:val="44"/>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01 G0050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1 656 400,00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1 722 700,00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A 01 G0050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800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1 700,00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1 600,00</w:t>
            </w:r>
          </w:p>
        </w:tc>
      </w:tr>
      <w:tr w:rsidR="00A727B0" w:rsidRPr="00A727B0" w:rsidTr="00A727B0">
        <w:trPr>
          <w:trHeight w:val="7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02 5 01 00090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1 495 810,00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1 495 810,00</w:t>
            </w:r>
          </w:p>
        </w:tc>
      </w:tr>
      <w:tr w:rsidR="00A727B0" w:rsidRPr="00A727B0" w:rsidTr="00A727B0">
        <w:trPr>
          <w:trHeight w:val="76"/>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02 5 02 00100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1 277 523,00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1 277 523,00</w:t>
            </w:r>
          </w:p>
        </w:tc>
      </w:tr>
      <w:tr w:rsidR="00A727B0" w:rsidRPr="00A727B0" w:rsidTr="00A727B0">
        <w:trPr>
          <w:trHeight w:val="53"/>
        </w:trPr>
        <w:tc>
          <w:tcPr>
            <w:tcW w:w="5982" w:type="dxa"/>
            <w:tcBorders>
              <w:top w:val="nil"/>
              <w:left w:val="single" w:sz="8" w:space="0" w:color="auto"/>
              <w:bottom w:val="single" w:sz="8" w:space="0" w:color="auto"/>
              <w:right w:val="single" w:sz="4" w:space="0" w:color="auto"/>
            </w:tcBorders>
            <w:shd w:val="clear" w:color="000000" w:fill="FFFFFF"/>
            <w:vAlign w:val="bottom"/>
            <w:hideMark/>
          </w:tcPr>
          <w:p w:rsidR="00A727B0" w:rsidRPr="00A727B0" w:rsidRDefault="00A727B0" w:rsidP="00A727B0">
            <w:r w:rsidRPr="00A727B0">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.054</w:t>
            </w:r>
          </w:p>
        </w:tc>
        <w:tc>
          <w:tcPr>
            <w:tcW w:w="96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026"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911" w:type="dxa"/>
            <w:tcBorders>
              <w:top w:val="nil"/>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pPr>
            <w:r w:rsidRPr="00A727B0">
              <w:t>02 5 02 G0040</w:t>
            </w:r>
          </w:p>
        </w:tc>
        <w:tc>
          <w:tcPr>
            <w:tcW w:w="1108" w:type="dxa"/>
            <w:tcBorders>
              <w:top w:val="nil"/>
              <w:left w:val="nil"/>
              <w:bottom w:val="single" w:sz="8" w:space="0" w:color="auto"/>
              <w:right w:val="nil"/>
            </w:tcBorders>
            <w:shd w:val="clear" w:color="000000" w:fill="FFFFFF"/>
            <w:noWrap/>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8" w:space="0" w:color="auto"/>
              <w:right w:val="nil"/>
            </w:tcBorders>
            <w:shd w:val="clear" w:color="000000" w:fill="FFFFFF"/>
            <w:noWrap/>
            <w:vAlign w:val="center"/>
            <w:hideMark/>
          </w:tcPr>
          <w:p w:rsidR="00A727B0" w:rsidRPr="00A727B0" w:rsidRDefault="00A727B0" w:rsidP="00A727B0">
            <w:pPr>
              <w:jc w:val="center"/>
            </w:pPr>
            <w:r w:rsidRPr="00A727B0">
              <w:t>2 744 134,00</w:t>
            </w:r>
          </w:p>
        </w:tc>
        <w:tc>
          <w:tcPr>
            <w:tcW w:w="1791" w:type="dxa"/>
            <w:tcBorders>
              <w:top w:val="nil"/>
              <w:left w:val="single" w:sz="4" w:space="0" w:color="auto"/>
              <w:bottom w:val="single" w:sz="8" w:space="0" w:color="auto"/>
              <w:right w:val="single" w:sz="8" w:space="0" w:color="auto"/>
            </w:tcBorders>
            <w:shd w:val="clear" w:color="000000" w:fill="FFFFFF"/>
            <w:noWrap/>
            <w:vAlign w:val="center"/>
            <w:hideMark/>
          </w:tcPr>
          <w:p w:rsidR="00A727B0" w:rsidRPr="00A727B0" w:rsidRDefault="00A727B0" w:rsidP="00A727B0">
            <w:pPr>
              <w:jc w:val="center"/>
            </w:pPr>
            <w:r w:rsidRPr="00A727B0">
              <w:t>2 744 134,00</w:t>
            </w:r>
          </w:p>
        </w:tc>
      </w:tr>
      <w:tr w:rsidR="00A727B0" w:rsidRPr="00A727B0" w:rsidTr="00A727B0">
        <w:trPr>
          <w:trHeight w:val="34"/>
        </w:trPr>
        <w:tc>
          <w:tcPr>
            <w:tcW w:w="5982" w:type="dxa"/>
            <w:tcBorders>
              <w:top w:val="nil"/>
              <w:left w:val="single" w:sz="8" w:space="0" w:color="auto"/>
              <w:bottom w:val="single" w:sz="8" w:space="0" w:color="auto"/>
              <w:right w:val="single" w:sz="4" w:space="0" w:color="auto"/>
            </w:tcBorders>
            <w:shd w:val="clear" w:color="000000" w:fill="FAC090"/>
            <w:hideMark/>
          </w:tcPr>
          <w:p w:rsidR="00A727B0" w:rsidRPr="00A727B0" w:rsidRDefault="00A727B0" w:rsidP="00A727B0">
            <w:pPr>
              <w:rPr>
                <w:b/>
                <w:bCs/>
              </w:rPr>
            </w:pPr>
            <w:r w:rsidRPr="00A727B0">
              <w:rPr>
                <w:b/>
                <w:bCs/>
              </w:rPr>
              <w:t>Управление по вопросу развития инфраструктуры Администрации Комсомольского муниципального района Ивановской области</w:t>
            </w:r>
          </w:p>
        </w:tc>
        <w:tc>
          <w:tcPr>
            <w:tcW w:w="121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.055</w:t>
            </w:r>
          </w:p>
        </w:tc>
        <w:tc>
          <w:tcPr>
            <w:tcW w:w="96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026"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911" w:type="dxa"/>
            <w:tcBorders>
              <w:top w:val="nil"/>
              <w:left w:val="nil"/>
              <w:bottom w:val="single" w:sz="8" w:space="0" w:color="auto"/>
              <w:right w:val="single" w:sz="4" w:space="0" w:color="auto"/>
            </w:tcBorders>
            <w:shd w:val="clear" w:color="000000" w:fill="FAC090"/>
            <w:vAlign w:val="center"/>
            <w:hideMark/>
          </w:tcPr>
          <w:p w:rsidR="00A727B0" w:rsidRPr="00A727B0" w:rsidRDefault="00A727B0" w:rsidP="00A727B0">
            <w:pPr>
              <w:jc w:val="center"/>
            </w:pPr>
            <w:r w:rsidRPr="00A727B0">
              <w:t> </w:t>
            </w:r>
          </w:p>
        </w:tc>
        <w:tc>
          <w:tcPr>
            <w:tcW w:w="1108" w:type="dxa"/>
            <w:tcBorders>
              <w:top w:val="nil"/>
              <w:left w:val="nil"/>
              <w:bottom w:val="single" w:sz="8" w:space="0" w:color="auto"/>
              <w:right w:val="nil"/>
            </w:tcBorders>
            <w:shd w:val="clear" w:color="000000" w:fill="FAC090"/>
            <w:vAlign w:val="center"/>
            <w:hideMark/>
          </w:tcPr>
          <w:p w:rsidR="00A727B0" w:rsidRPr="00A727B0" w:rsidRDefault="00A727B0" w:rsidP="00A727B0">
            <w:pPr>
              <w:jc w:val="center"/>
            </w:pPr>
            <w:r w:rsidRPr="00A727B0">
              <w:t> </w:t>
            </w:r>
          </w:p>
        </w:tc>
        <w:tc>
          <w:tcPr>
            <w:tcW w:w="1818" w:type="dxa"/>
            <w:tcBorders>
              <w:top w:val="nil"/>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31 291 421,27</w:t>
            </w:r>
          </w:p>
        </w:tc>
        <w:tc>
          <w:tcPr>
            <w:tcW w:w="1791" w:type="dxa"/>
            <w:tcBorders>
              <w:top w:val="nil"/>
              <w:left w:val="single" w:sz="4" w:space="0" w:color="auto"/>
              <w:bottom w:val="single" w:sz="8" w:space="0" w:color="auto"/>
              <w:right w:val="single" w:sz="8" w:space="0" w:color="auto"/>
            </w:tcBorders>
            <w:shd w:val="clear" w:color="000000" w:fill="FAC090"/>
            <w:vAlign w:val="center"/>
            <w:hideMark/>
          </w:tcPr>
          <w:p w:rsidR="00A727B0" w:rsidRPr="00A727B0" w:rsidRDefault="00A727B0" w:rsidP="00A727B0">
            <w:pPr>
              <w:jc w:val="center"/>
              <w:rPr>
                <w:b/>
                <w:bCs/>
              </w:rPr>
            </w:pPr>
            <w:r w:rsidRPr="00A727B0">
              <w:rPr>
                <w:b/>
                <w:bCs/>
              </w:rPr>
              <w:t>29 638 129,06</w:t>
            </w:r>
          </w:p>
        </w:tc>
      </w:tr>
      <w:tr w:rsidR="00A727B0" w:rsidRPr="00A727B0" w:rsidTr="00A727B0">
        <w:trPr>
          <w:trHeight w:val="44"/>
        </w:trPr>
        <w:tc>
          <w:tcPr>
            <w:tcW w:w="5982"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96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05 6 01 80350</w:t>
            </w:r>
          </w:p>
        </w:tc>
        <w:tc>
          <w:tcPr>
            <w:tcW w:w="1108" w:type="dxa"/>
            <w:tcBorders>
              <w:top w:val="single" w:sz="4" w:space="0" w:color="auto"/>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noWrap/>
            <w:vAlign w:val="center"/>
            <w:hideMark/>
          </w:tcPr>
          <w:p w:rsidR="00A727B0" w:rsidRPr="00A727B0" w:rsidRDefault="00A727B0" w:rsidP="00A727B0">
            <w:pPr>
              <w:jc w:val="center"/>
            </w:pPr>
            <w:r w:rsidRPr="00A727B0">
              <w:t>11 744,40</w:t>
            </w:r>
          </w:p>
        </w:tc>
        <w:tc>
          <w:tcPr>
            <w:tcW w:w="1791" w:type="dxa"/>
            <w:tcBorders>
              <w:top w:val="nil"/>
              <w:left w:val="single" w:sz="4" w:space="0" w:color="auto"/>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11 744,40</w:t>
            </w:r>
          </w:p>
        </w:tc>
      </w:tr>
      <w:tr w:rsidR="00A727B0" w:rsidRPr="00A727B0" w:rsidTr="00A727B0">
        <w:trPr>
          <w:trHeight w:val="89"/>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Обеспечение деятельности исполнительных органов местного самоуправления Управления по вопросу развития инфраструктуры </w:t>
            </w:r>
            <w:r w:rsidRPr="00A727B0">
              <w:lastRenderedPageBreak/>
              <w:t xml:space="preserve">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lastRenderedPageBreak/>
              <w:t>.055</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0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7 452 973,27</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7 452 973,27</w:t>
            </w:r>
          </w:p>
        </w:tc>
      </w:tr>
      <w:tr w:rsidR="00A727B0" w:rsidRPr="00A727B0" w:rsidTr="00A727B0">
        <w:trPr>
          <w:trHeight w:val="55"/>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Обеспечение деятельности исполнительных органов местного самоуправления Управления городского хозяйства Комсомольского муниципального района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10 1 03 00370</w:t>
            </w:r>
          </w:p>
        </w:tc>
        <w:tc>
          <w:tcPr>
            <w:tcW w:w="110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41 000,00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41 000,00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.01</w:t>
            </w:r>
          </w:p>
        </w:tc>
        <w:tc>
          <w:tcPr>
            <w:tcW w:w="1026"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10 3 01 00160</w:t>
            </w:r>
          </w:p>
        </w:tc>
        <w:tc>
          <w:tcPr>
            <w:tcW w:w="110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349 950,00</w:t>
            </w:r>
          </w:p>
        </w:tc>
        <w:tc>
          <w:tcPr>
            <w:tcW w:w="1791" w:type="dxa"/>
            <w:tcBorders>
              <w:top w:val="nil"/>
              <w:left w:val="single" w:sz="4" w:space="0" w:color="auto"/>
              <w:bottom w:val="nil"/>
              <w:right w:val="single" w:sz="8" w:space="0" w:color="auto"/>
            </w:tcBorders>
            <w:shd w:val="clear" w:color="000000" w:fill="FFFFFF"/>
            <w:noWrap/>
            <w:vAlign w:val="center"/>
            <w:hideMark/>
          </w:tcPr>
          <w:p w:rsidR="00A727B0" w:rsidRPr="00A727B0" w:rsidRDefault="00A727B0" w:rsidP="00A727B0">
            <w:pPr>
              <w:jc w:val="center"/>
            </w:pPr>
            <w:r w:rsidRPr="00A727B0">
              <w:t>349 950,00</w:t>
            </w:r>
          </w:p>
        </w:tc>
      </w:tr>
      <w:tr w:rsidR="00A727B0" w:rsidRPr="00A727B0" w:rsidTr="00A727B0">
        <w:trPr>
          <w:trHeight w:val="33"/>
        </w:trPr>
        <w:tc>
          <w:tcPr>
            <w:tcW w:w="5982" w:type="dxa"/>
            <w:tcBorders>
              <w:top w:val="nil"/>
              <w:left w:val="single" w:sz="8" w:space="0" w:color="auto"/>
              <w:bottom w:val="nil"/>
              <w:right w:val="single" w:sz="4" w:space="0" w:color="auto"/>
            </w:tcBorders>
            <w:shd w:val="clear" w:color="000000" w:fill="FFFFFF"/>
            <w:vAlign w:val="bottom"/>
            <w:hideMark/>
          </w:tcPr>
          <w:p w:rsidR="00A727B0" w:rsidRPr="00A727B0" w:rsidRDefault="00A727B0" w:rsidP="00A727B0">
            <w:r w:rsidRPr="00A727B0">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211"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.055</w:t>
            </w:r>
          </w:p>
        </w:tc>
        <w:tc>
          <w:tcPr>
            <w:tcW w:w="961"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.04</w:t>
            </w:r>
          </w:p>
        </w:tc>
        <w:tc>
          <w:tcPr>
            <w:tcW w:w="1026"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.08</w:t>
            </w:r>
          </w:p>
        </w:tc>
        <w:tc>
          <w:tcPr>
            <w:tcW w:w="1911"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08 2 02 20180</w:t>
            </w:r>
          </w:p>
        </w:tc>
        <w:tc>
          <w:tcPr>
            <w:tcW w:w="1108"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2 017 000,00</w:t>
            </w:r>
          </w:p>
        </w:tc>
        <w:tc>
          <w:tcPr>
            <w:tcW w:w="1791"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2 017 000,00</w:t>
            </w:r>
          </w:p>
        </w:tc>
      </w:tr>
      <w:tr w:rsidR="00A727B0" w:rsidRPr="00A727B0" w:rsidTr="00A727B0">
        <w:trPr>
          <w:trHeight w:val="47"/>
        </w:trPr>
        <w:tc>
          <w:tcPr>
            <w:tcW w:w="5982" w:type="dxa"/>
            <w:tcBorders>
              <w:top w:val="single" w:sz="4"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211"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1026"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.09</w:t>
            </w:r>
          </w:p>
        </w:tc>
        <w:tc>
          <w:tcPr>
            <w:tcW w:w="191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08 1 01 21000</w:t>
            </w:r>
          </w:p>
        </w:tc>
        <w:tc>
          <w:tcPr>
            <w:tcW w:w="1108" w:type="dxa"/>
            <w:tcBorders>
              <w:top w:val="single" w:sz="4" w:space="0" w:color="auto"/>
              <w:left w:val="nil"/>
              <w:bottom w:val="single" w:sz="4" w:space="0" w:color="auto"/>
              <w:right w:val="nil"/>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864 019,18</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865 019,18</w:t>
            </w:r>
          </w:p>
        </w:tc>
      </w:tr>
      <w:tr w:rsidR="00A727B0" w:rsidRPr="00A727B0" w:rsidTr="00A727B0">
        <w:trPr>
          <w:trHeight w:val="89"/>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.09</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08 1 01 Р1000</w:t>
            </w:r>
          </w:p>
        </w:tc>
        <w:tc>
          <w:tcPr>
            <w:tcW w:w="110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500</w:t>
            </w:r>
          </w:p>
        </w:tc>
        <w:tc>
          <w:tcPr>
            <w:tcW w:w="1818" w:type="dxa"/>
            <w:tcBorders>
              <w:top w:val="nil"/>
              <w:left w:val="single" w:sz="4" w:space="0" w:color="auto"/>
              <w:bottom w:val="single" w:sz="4" w:space="0" w:color="auto"/>
              <w:right w:val="nil"/>
            </w:tcBorders>
            <w:shd w:val="clear" w:color="000000" w:fill="FFFFFF"/>
            <w:vAlign w:val="center"/>
            <w:hideMark/>
          </w:tcPr>
          <w:p w:rsidR="00A727B0" w:rsidRPr="00A727B0" w:rsidRDefault="00A727B0" w:rsidP="00A727B0">
            <w:pPr>
              <w:jc w:val="center"/>
            </w:pPr>
            <w:r w:rsidRPr="00A727B0">
              <w:t>8 752 930,00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8 752 930,00</w:t>
            </w:r>
          </w:p>
        </w:tc>
      </w:tr>
      <w:tr w:rsidR="00A727B0" w:rsidRPr="00A727B0" w:rsidTr="00A727B0">
        <w:trPr>
          <w:trHeight w:val="69"/>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15 1 01 Р1290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181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2 231 402,29</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2 231 402,29</w:t>
            </w:r>
          </w:p>
        </w:tc>
      </w:tr>
      <w:tr w:rsidR="00A727B0" w:rsidRPr="00A727B0" w:rsidTr="00A727B0">
        <w:trPr>
          <w:trHeight w:val="77"/>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911"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15 1 02 Р1220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1818" w:type="dxa"/>
            <w:tcBorders>
              <w:top w:val="nil"/>
              <w:left w:val="nil"/>
              <w:bottom w:val="single" w:sz="4" w:space="0" w:color="auto"/>
              <w:right w:val="nil"/>
            </w:tcBorders>
            <w:shd w:val="clear" w:color="000000" w:fill="FFFFFF"/>
            <w:vAlign w:val="center"/>
            <w:hideMark/>
          </w:tcPr>
          <w:p w:rsidR="00A727B0" w:rsidRPr="00A727B0" w:rsidRDefault="00A727B0" w:rsidP="00A727B0">
            <w:pPr>
              <w:jc w:val="center"/>
            </w:pPr>
            <w:r w:rsidRPr="00A727B0">
              <w:t>663 429,70</w:t>
            </w:r>
          </w:p>
        </w:tc>
        <w:tc>
          <w:tcPr>
            <w:tcW w:w="1791" w:type="dxa"/>
            <w:tcBorders>
              <w:top w:val="nil"/>
              <w:left w:val="single" w:sz="4" w:space="0" w:color="auto"/>
              <w:bottom w:val="single" w:sz="4" w:space="0" w:color="auto"/>
              <w:right w:val="single" w:sz="8" w:space="0" w:color="auto"/>
            </w:tcBorders>
            <w:shd w:val="clear" w:color="000000" w:fill="FFFFFF"/>
            <w:vAlign w:val="center"/>
            <w:hideMark/>
          </w:tcPr>
          <w:p w:rsidR="00A727B0" w:rsidRPr="00A727B0" w:rsidRDefault="00A727B0" w:rsidP="00A727B0">
            <w:pPr>
              <w:jc w:val="center"/>
            </w:pPr>
            <w:r w:rsidRPr="00A727B0">
              <w:t>663 429,70</w:t>
            </w:r>
          </w:p>
        </w:tc>
      </w:tr>
      <w:tr w:rsidR="00A727B0" w:rsidRPr="00A727B0" w:rsidTr="00A727B0">
        <w:trPr>
          <w:trHeight w:val="33"/>
        </w:trPr>
        <w:tc>
          <w:tcPr>
            <w:tcW w:w="598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Модернизация объектов коммунального хозяйства (Закупка товаров, работ и услуг для обеспечения государственных (муниципальных) нужд)</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.02</w:t>
            </w:r>
          </w:p>
        </w:tc>
        <w:tc>
          <w:tcPr>
            <w:tcW w:w="1911"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30 9 00 20980</w:t>
            </w:r>
          </w:p>
        </w:tc>
        <w:tc>
          <w:tcPr>
            <w:tcW w:w="1108"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nil"/>
              <w:bottom w:val="single" w:sz="4" w:space="0" w:color="auto"/>
              <w:right w:val="nil"/>
            </w:tcBorders>
            <w:shd w:val="clear" w:color="auto" w:fill="auto"/>
            <w:noWrap/>
            <w:vAlign w:val="center"/>
            <w:hideMark/>
          </w:tcPr>
          <w:p w:rsidR="00A727B0" w:rsidRPr="00A727B0" w:rsidRDefault="00A727B0" w:rsidP="00A727B0">
            <w:pPr>
              <w:jc w:val="center"/>
            </w:pPr>
            <w:r w:rsidRPr="00A727B0">
              <w:t>4 744 928,91</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1 882 558,70</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w:t>
            </w:r>
            <w:r w:rsidRPr="00A727B0">
              <w:lastRenderedPageBreak/>
              <w:t>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lastRenderedPageBreak/>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01 Р1260</w:t>
            </w:r>
          </w:p>
        </w:tc>
        <w:tc>
          <w:tcPr>
            <w:tcW w:w="110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81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690 000,00</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690 000,00</w:t>
            </w:r>
          </w:p>
        </w:tc>
      </w:tr>
      <w:tr w:rsidR="00A727B0" w:rsidRPr="00A727B0" w:rsidTr="00A727B0">
        <w:trPr>
          <w:trHeight w:val="66"/>
        </w:trPr>
        <w:tc>
          <w:tcPr>
            <w:tcW w:w="598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01 Р1270</w:t>
            </w:r>
          </w:p>
        </w:tc>
        <w:tc>
          <w:tcPr>
            <w:tcW w:w="110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818"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pPr>
            <w:r w:rsidRPr="00A727B0">
              <w:t>1 192 000,00</w:t>
            </w:r>
          </w:p>
        </w:tc>
        <w:tc>
          <w:tcPr>
            <w:tcW w:w="1791" w:type="dxa"/>
            <w:tcBorders>
              <w:top w:val="nil"/>
              <w:left w:val="single" w:sz="4" w:space="0" w:color="auto"/>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1 192 000,00</w:t>
            </w:r>
          </w:p>
        </w:tc>
      </w:tr>
      <w:tr w:rsidR="00A727B0" w:rsidRPr="00A727B0" w:rsidTr="00A727B0">
        <w:trPr>
          <w:trHeight w:val="33"/>
        </w:trPr>
        <w:tc>
          <w:tcPr>
            <w:tcW w:w="5982" w:type="dxa"/>
            <w:tcBorders>
              <w:top w:val="nil"/>
              <w:left w:val="nil"/>
              <w:bottom w:val="nil"/>
              <w:right w:val="nil"/>
            </w:tcBorders>
            <w:shd w:val="clear" w:color="auto" w:fill="auto"/>
            <w:vAlign w:val="bottom"/>
            <w:hideMark/>
          </w:tcPr>
          <w:p w:rsidR="00A727B0" w:rsidRPr="00A727B0" w:rsidRDefault="00A727B0" w:rsidP="00A727B0">
            <w:r w:rsidRPr="00A727B0">
              <w:t xml:space="preserve">Прочие мероприятия по благоустройству (Закупка товаров, работ и услуг для обеспечения государственных (муниципальных) нужд) </w:t>
            </w:r>
          </w:p>
        </w:tc>
        <w:tc>
          <w:tcPr>
            <w:tcW w:w="1211" w:type="dxa"/>
            <w:tcBorders>
              <w:top w:val="nil"/>
              <w:left w:val="single" w:sz="4" w:space="0" w:color="auto"/>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15 4 02 20900</w:t>
            </w:r>
          </w:p>
        </w:tc>
        <w:tc>
          <w:tcPr>
            <w:tcW w:w="110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81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0,00</w:t>
            </w:r>
          </w:p>
        </w:tc>
        <w:tc>
          <w:tcPr>
            <w:tcW w:w="179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1 428 078,00</w:t>
            </w:r>
          </w:p>
        </w:tc>
      </w:tr>
      <w:tr w:rsidR="00A727B0" w:rsidRPr="00A727B0" w:rsidTr="00A727B0">
        <w:trPr>
          <w:trHeight w:val="110"/>
        </w:trPr>
        <w:tc>
          <w:tcPr>
            <w:tcW w:w="598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21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.05</w:t>
            </w:r>
          </w:p>
        </w:tc>
        <w:tc>
          <w:tcPr>
            <w:tcW w:w="1026"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.03</w:t>
            </w:r>
          </w:p>
        </w:tc>
        <w:tc>
          <w:tcPr>
            <w:tcW w:w="191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15 5 01 Р0330</w:t>
            </w:r>
          </w:p>
        </w:tc>
        <w:tc>
          <w:tcPr>
            <w:tcW w:w="110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500</w:t>
            </w:r>
          </w:p>
        </w:tc>
        <w:tc>
          <w:tcPr>
            <w:tcW w:w="1818"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1 688 570,00</w:t>
            </w:r>
          </w:p>
        </w:tc>
        <w:tc>
          <w:tcPr>
            <w:tcW w:w="179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1 468 570,00</w:t>
            </w:r>
          </w:p>
        </w:tc>
      </w:tr>
      <w:tr w:rsidR="00A727B0" w:rsidRPr="00A727B0" w:rsidTr="00A727B0">
        <w:trPr>
          <w:trHeight w:val="55"/>
        </w:trPr>
        <w:tc>
          <w:tcPr>
            <w:tcW w:w="5982" w:type="dxa"/>
            <w:tcBorders>
              <w:top w:val="nil"/>
              <w:left w:val="single" w:sz="8" w:space="0" w:color="auto"/>
              <w:bottom w:val="nil"/>
              <w:right w:val="single" w:sz="4" w:space="0" w:color="auto"/>
            </w:tcBorders>
            <w:shd w:val="clear" w:color="000000" w:fill="FFFFFF"/>
            <w:hideMark/>
          </w:tcPr>
          <w:p w:rsidR="00A727B0" w:rsidRPr="00A727B0" w:rsidRDefault="00A727B0" w:rsidP="00A727B0">
            <w:r w:rsidRPr="00A727B0">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211"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.055</w:t>
            </w:r>
          </w:p>
        </w:tc>
        <w:tc>
          <w:tcPr>
            <w:tcW w:w="961"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.10</w:t>
            </w:r>
          </w:p>
        </w:tc>
        <w:tc>
          <w:tcPr>
            <w:tcW w:w="1026"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.04</w:t>
            </w:r>
          </w:p>
        </w:tc>
        <w:tc>
          <w:tcPr>
            <w:tcW w:w="1911" w:type="dxa"/>
            <w:tcBorders>
              <w:top w:val="nil"/>
              <w:left w:val="nil"/>
              <w:bottom w:val="nil"/>
              <w:right w:val="nil"/>
            </w:tcBorders>
            <w:shd w:val="clear" w:color="000000" w:fill="FFFFFF"/>
            <w:noWrap/>
            <w:vAlign w:val="center"/>
            <w:hideMark/>
          </w:tcPr>
          <w:p w:rsidR="00A727B0" w:rsidRPr="00A727B0" w:rsidRDefault="00A727B0" w:rsidP="00A727B0">
            <w:pPr>
              <w:jc w:val="center"/>
            </w:pPr>
            <w:r w:rsidRPr="00A727B0">
              <w:t>30 9 00 R0820</w:t>
            </w:r>
          </w:p>
        </w:tc>
        <w:tc>
          <w:tcPr>
            <w:tcW w:w="1108" w:type="dxa"/>
            <w:tcBorders>
              <w:top w:val="nil"/>
              <w:left w:val="single" w:sz="4" w:space="0" w:color="auto"/>
              <w:bottom w:val="nil"/>
              <w:right w:val="single" w:sz="4" w:space="0" w:color="auto"/>
            </w:tcBorders>
            <w:shd w:val="clear" w:color="000000" w:fill="FFFFFF"/>
            <w:vAlign w:val="center"/>
            <w:hideMark/>
          </w:tcPr>
          <w:p w:rsidR="00A727B0" w:rsidRPr="00A727B0" w:rsidRDefault="00A727B0" w:rsidP="00A727B0">
            <w:pPr>
              <w:jc w:val="center"/>
            </w:pPr>
            <w:r w:rsidRPr="00A727B0">
              <w:t>400</w:t>
            </w:r>
          </w:p>
        </w:tc>
        <w:tc>
          <w:tcPr>
            <w:tcW w:w="1818"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591 473,52</w:t>
            </w:r>
          </w:p>
        </w:tc>
        <w:tc>
          <w:tcPr>
            <w:tcW w:w="1791" w:type="dxa"/>
            <w:tcBorders>
              <w:top w:val="nil"/>
              <w:left w:val="single" w:sz="4" w:space="0" w:color="auto"/>
              <w:bottom w:val="nil"/>
              <w:right w:val="single" w:sz="8" w:space="0" w:color="auto"/>
            </w:tcBorders>
            <w:shd w:val="clear" w:color="000000" w:fill="FFFFFF"/>
            <w:vAlign w:val="center"/>
            <w:hideMark/>
          </w:tcPr>
          <w:p w:rsidR="00A727B0" w:rsidRPr="00A727B0" w:rsidRDefault="00A727B0" w:rsidP="00A727B0">
            <w:pPr>
              <w:jc w:val="center"/>
            </w:pPr>
            <w:r w:rsidRPr="00A727B0">
              <w:t>591 473,52</w:t>
            </w:r>
          </w:p>
        </w:tc>
      </w:tr>
      <w:tr w:rsidR="00A727B0" w:rsidRPr="00A727B0" w:rsidTr="00A727B0">
        <w:trPr>
          <w:trHeight w:val="26"/>
        </w:trPr>
        <w:tc>
          <w:tcPr>
            <w:tcW w:w="5982" w:type="dxa"/>
            <w:tcBorders>
              <w:top w:val="single" w:sz="8" w:space="0" w:color="auto"/>
              <w:left w:val="single" w:sz="8" w:space="0" w:color="auto"/>
              <w:bottom w:val="single" w:sz="8" w:space="0" w:color="auto"/>
              <w:right w:val="single" w:sz="4" w:space="0" w:color="auto"/>
            </w:tcBorders>
            <w:shd w:val="clear" w:color="000000" w:fill="FAC090"/>
            <w:vAlign w:val="center"/>
            <w:hideMark/>
          </w:tcPr>
          <w:p w:rsidR="00A727B0" w:rsidRPr="00A727B0" w:rsidRDefault="00A727B0" w:rsidP="00A727B0">
            <w:pPr>
              <w:rPr>
                <w:b/>
                <w:bCs/>
              </w:rPr>
            </w:pPr>
            <w:r w:rsidRPr="00A727B0">
              <w:rPr>
                <w:b/>
                <w:bCs/>
              </w:rPr>
              <w:t>Контрольно-счетная комиссия Комсомольского муниципального района Ивановской области</w:t>
            </w:r>
          </w:p>
        </w:tc>
        <w:tc>
          <w:tcPr>
            <w:tcW w:w="1211"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.058</w:t>
            </w:r>
          </w:p>
        </w:tc>
        <w:tc>
          <w:tcPr>
            <w:tcW w:w="961"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026"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911" w:type="dxa"/>
            <w:tcBorders>
              <w:top w:val="single" w:sz="8" w:space="0" w:color="auto"/>
              <w:left w:val="nil"/>
              <w:bottom w:val="single" w:sz="8" w:space="0" w:color="auto"/>
              <w:right w:val="single" w:sz="4" w:space="0" w:color="auto"/>
            </w:tcBorders>
            <w:shd w:val="clear" w:color="000000" w:fill="FAC090"/>
            <w:noWrap/>
            <w:vAlign w:val="center"/>
            <w:hideMark/>
          </w:tcPr>
          <w:p w:rsidR="00A727B0" w:rsidRPr="00A727B0" w:rsidRDefault="00A727B0" w:rsidP="00A727B0">
            <w:pPr>
              <w:jc w:val="center"/>
              <w:rPr>
                <w:b/>
                <w:bCs/>
              </w:rPr>
            </w:pPr>
            <w:r w:rsidRPr="00A727B0">
              <w:rPr>
                <w:b/>
                <w:bCs/>
              </w:rPr>
              <w:t> </w:t>
            </w:r>
          </w:p>
        </w:tc>
        <w:tc>
          <w:tcPr>
            <w:tcW w:w="1108" w:type="dxa"/>
            <w:tcBorders>
              <w:top w:val="single" w:sz="8" w:space="0" w:color="auto"/>
              <w:left w:val="nil"/>
              <w:bottom w:val="single" w:sz="8" w:space="0" w:color="auto"/>
              <w:right w:val="single" w:sz="4" w:space="0" w:color="auto"/>
            </w:tcBorders>
            <w:shd w:val="clear" w:color="000000" w:fill="FAC090"/>
            <w:vAlign w:val="center"/>
            <w:hideMark/>
          </w:tcPr>
          <w:p w:rsidR="00A727B0" w:rsidRPr="00A727B0" w:rsidRDefault="00A727B0" w:rsidP="00A727B0">
            <w:pPr>
              <w:jc w:val="center"/>
              <w:rPr>
                <w:b/>
                <w:bCs/>
              </w:rPr>
            </w:pPr>
            <w:r w:rsidRPr="00A727B0">
              <w:rPr>
                <w:b/>
                <w:bCs/>
              </w:rPr>
              <w:t> </w:t>
            </w:r>
          </w:p>
        </w:tc>
        <w:tc>
          <w:tcPr>
            <w:tcW w:w="1818" w:type="dxa"/>
            <w:tcBorders>
              <w:top w:val="single" w:sz="8" w:space="0" w:color="auto"/>
              <w:left w:val="nil"/>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874 997,17</w:t>
            </w:r>
          </w:p>
        </w:tc>
        <w:tc>
          <w:tcPr>
            <w:tcW w:w="1791" w:type="dxa"/>
            <w:tcBorders>
              <w:top w:val="single" w:sz="8" w:space="0" w:color="auto"/>
              <w:left w:val="single" w:sz="4" w:space="0" w:color="auto"/>
              <w:bottom w:val="single" w:sz="8" w:space="0" w:color="auto"/>
              <w:right w:val="nil"/>
            </w:tcBorders>
            <w:shd w:val="clear" w:color="000000" w:fill="FAC090"/>
            <w:vAlign w:val="center"/>
            <w:hideMark/>
          </w:tcPr>
          <w:p w:rsidR="00A727B0" w:rsidRPr="00A727B0" w:rsidRDefault="00A727B0" w:rsidP="00A727B0">
            <w:pPr>
              <w:jc w:val="center"/>
              <w:rPr>
                <w:b/>
                <w:bCs/>
              </w:rPr>
            </w:pPr>
            <w:r w:rsidRPr="00A727B0">
              <w:rPr>
                <w:b/>
                <w:bCs/>
              </w:rPr>
              <w:t>874 997,17</w:t>
            </w:r>
          </w:p>
        </w:tc>
      </w:tr>
      <w:tr w:rsidR="00A727B0" w:rsidRPr="00A727B0" w:rsidTr="00A727B0">
        <w:trPr>
          <w:trHeight w:val="69"/>
        </w:trPr>
        <w:tc>
          <w:tcPr>
            <w:tcW w:w="5982" w:type="dxa"/>
            <w:tcBorders>
              <w:top w:val="nil"/>
              <w:left w:val="single" w:sz="8" w:space="0" w:color="auto"/>
              <w:bottom w:val="nil"/>
              <w:right w:val="single" w:sz="4" w:space="0" w:color="auto"/>
            </w:tcBorders>
            <w:shd w:val="clear" w:color="000000" w:fill="FFFFFF"/>
            <w:vAlign w:val="center"/>
            <w:hideMark/>
          </w:tcPr>
          <w:p w:rsidR="00A727B0" w:rsidRPr="00A727B0" w:rsidRDefault="00A727B0" w:rsidP="00A727B0">
            <w:r w:rsidRPr="00A727B0">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211"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.058</w:t>
            </w:r>
          </w:p>
        </w:tc>
        <w:tc>
          <w:tcPr>
            <w:tcW w:w="961"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026"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.06</w:t>
            </w:r>
          </w:p>
        </w:tc>
        <w:tc>
          <w:tcPr>
            <w:tcW w:w="1911" w:type="dxa"/>
            <w:tcBorders>
              <w:top w:val="nil"/>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31 9 00 00390</w:t>
            </w:r>
          </w:p>
        </w:tc>
        <w:tc>
          <w:tcPr>
            <w:tcW w:w="1108" w:type="dxa"/>
            <w:tcBorders>
              <w:top w:val="nil"/>
              <w:left w:val="nil"/>
              <w:bottom w:val="nil"/>
              <w:right w:val="single" w:sz="4" w:space="0" w:color="auto"/>
            </w:tcBorders>
            <w:shd w:val="clear" w:color="000000" w:fill="FFFFFF"/>
            <w:vAlign w:val="center"/>
            <w:hideMark/>
          </w:tcPr>
          <w:p w:rsidR="00A727B0" w:rsidRPr="00A727B0" w:rsidRDefault="00A727B0" w:rsidP="00A727B0">
            <w:pPr>
              <w:jc w:val="center"/>
            </w:pPr>
            <w:r w:rsidRPr="00A727B0">
              <w:t>100</w:t>
            </w:r>
          </w:p>
        </w:tc>
        <w:tc>
          <w:tcPr>
            <w:tcW w:w="1818" w:type="dxa"/>
            <w:tcBorders>
              <w:top w:val="nil"/>
              <w:left w:val="nil"/>
              <w:bottom w:val="nil"/>
              <w:right w:val="nil"/>
            </w:tcBorders>
            <w:shd w:val="clear" w:color="000000" w:fill="FFFFFF"/>
            <w:vAlign w:val="center"/>
            <w:hideMark/>
          </w:tcPr>
          <w:p w:rsidR="00A727B0" w:rsidRPr="00A727B0" w:rsidRDefault="00A727B0" w:rsidP="00A727B0">
            <w:pPr>
              <w:jc w:val="center"/>
            </w:pPr>
            <w:r w:rsidRPr="00A727B0">
              <w:t>787 897,17</w:t>
            </w:r>
          </w:p>
        </w:tc>
        <w:tc>
          <w:tcPr>
            <w:tcW w:w="1791" w:type="dxa"/>
            <w:tcBorders>
              <w:top w:val="nil"/>
              <w:left w:val="single" w:sz="4" w:space="0" w:color="auto"/>
              <w:bottom w:val="nil"/>
              <w:right w:val="single" w:sz="8" w:space="0" w:color="auto"/>
            </w:tcBorders>
            <w:shd w:val="clear" w:color="000000" w:fill="FFFFFF"/>
            <w:vAlign w:val="center"/>
            <w:hideMark/>
          </w:tcPr>
          <w:p w:rsidR="00A727B0" w:rsidRPr="00A727B0" w:rsidRDefault="00A727B0" w:rsidP="00A727B0">
            <w:pPr>
              <w:jc w:val="center"/>
            </w:pPr>
            <w:r w:rsidRPr="00A727B0">
              <w:t>787 897,17</w:t>
            </w:r>
          </w:p>
        </w:tc>
      </w:tr>
      <w:tr w:rsidR="00A727B0" w:rsidRPr="00A727B0" w:rsidTr="00A727B0">
        <w:trPr>
          <w:trHeight w:val="46"/>
        </w:trPr>
        <w:tc>
          <w:tcPr>
            <w:tcW w:w="5982" w:type="dxa"/>
            <w:tcBorders>
              <w:top w:val="single" w:sz="4" w:space="0" w:color="auto"/>
              <w:left w:val="single" w:sz="8" w:space="0" w:color="auto"/>
              <w:bottom w:val="nil"/>
              <w:right w:val="single" w:sz="4" w:space="0" w:color="auto"/>
            </w:tcBorders>
            <w:shd w:val="clear" w:color="000000" w:fill="FFFFFF"/>
            <w:hideMark/>
          </w:tcPr>
          <w:p w:rsidR="00A727B0" w:rsidRPr="00A727B0" w:rsidRDefault="00A727B0" w:rsidP="00A727B0">
            <w:r w:rsidRPr="00A727B0">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211" w:type="dxa"/>
            <w:tcBorders>
              <w:top w:val="single" w:sz="4" w:space="0" w:color="auto"/>
              <w:left w:val="nil"/>
              <w:bottom w:val="nil"/>
              <w:right w:val="single" w:sz="4" w:space="0" w:color="auto"/>
            </w:tcBorders>
            <w:shd w:val="clear" w:color="000000" w:fill="FFFFFF"/>
            <w:vAlign w:val="center"/>
            <w:hideMark/>
          </w:tcPr>
          <w:p w:rsidR="00A727B0" w:rsidRPr="00A727B0" w:rsidRDefault="00A727B0" w:rsidP="00A727B0">
            <w:pPr>
              <w:jc w:val="center"/>
            </w:pPr>
            <w:r w:rsidRPr="00A727B0">
              <w:t>.058</w:t>
            </w:r>
          </w:p>
        </w:tc>
        <w:tc>
          <w:tcPr>
            <w:tcW w:w="961" w:type="dxa"/>
            <w:tcBorders>
              <w:top w:val="single" w:sz="4" w:space="0" w:color="auto"/>
              <w:left w:val="nil"/>
              <w:bottom w:val="nil"/>
              <w:right w:val="single" w:sz="4" w:space="0" w:color="auto"/>
            </w:tcBorders>
            <w:shd w:val="clear" w:color="000000" w:fill="FFFFFF"/>
            <w:vAlign w:val="center"/>
            <w:hideMark/>
          </w:tcPr>
          <w:p w:rsidR="00A727B0" w:rsidRPr="00A727B0" w:rsidRDefault="00A727B0" w:rsidP="00A727B0">
            <w:pPr>
              <w:jc w:val="center"/>
            </w:pPr>
            <w:r w:rsidRPr="00A727B0">
              <w:t>.01</w:t>
            </w:r>
          </w:p>
        </w:tc>
        <w:tc>
          <w:tcPr>
            <w:tcW w:w="1026" w:type="dxa"/>
            <w:tcBorders>
              <w:top w:val="single" w:sz="4" w:space="0" w:color="auto"/>
              <w:left w:val="nil"/>
              <w:bottom w:val="nil"/>
              <w:right w:val="single" w:sz="4" w:space="0" w:color="auto"/>
            </w:tcBorders>
            <w:shd w:val="clear" w:color="000000" w:fill="FFFFFF"/>
            <w:vAlign w:val="center"/>
            <w:hideMark/>
          </w:tcPr>
          <w:p w:rsidR="00A727B0" w:rsidRPr="00A727B0" w:rsidRDefault="00A727B0" w:rsidP="00A727B0">
            <w:pPr>
              <w:jc w:val="center"/>
            </w:pPr>
            <w:r w:rsidRPr="00A727B0">
              <w:t>.06</w:t>
            </w:r>
          </w:p>
        </w:tc>
        <w:tc>
          <w:tcPr>
            <w:tcW w:w="1911"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31 9 00 00390</w:t>
            </w:r>
          </w:p>
        </w:tc>
        <w:tc>
          <w:tcPr>
            <w:tcW w:w="1108" w:type="dxa"/>
            <w:tcBorders>
              <w:top w:val="single" w:sz="4" w:space="0" w:color="auto"/>
              <w:left w:val="nil"/>
              <w:bottom w:val="nil"/>
              <w:right w:val="single" w:sz="4" w:space="0" w:color="auto"/>
            </w:tcBorders>
            <w:shd w:val="clear" w:color="000000" w:fill="FFFFFF"/>
            <w:vAlign w:val="center"/>
            <w:hideMark/>
          </w:tcPr>
          <w:p w:rsidR="00A727B0" w:rsidRPr="00A727B0" w:rsidRDefault="00A727B0" w:rsidP="00A727B0">
            <w:pPr>
              <w:jc w:val="center"/>
            </w:pPr>
            <w:r w:rsidRPr="00A727B0">
              <w:t>200</w:t>
            </w:r>
          </w:p>
        </w:tc>
        <w:tc>
          <w:tcPr>
            <w:tcW w:w="1818" w:type="dxa"/>
            <w:tcBorders>
              <w:top w:val="single" w:sz="4" w:space="0" w:color="auto"/>
              <w:left w:val="nil"/>
              <w:bottom w:val="nil"/>
              <w:right w:val="nil"/>
            </w:tcBorders>
            <w:shd w:val="clear" w:color="000000" w:fill="FFFFFF"/>
            <w:vAlign w:val="center"/>
            <w:hideMark/>
          </w:tcPr>
          <w:p w:rsidR="00A727B0" w:rsidRPr="00A727B0" w:rsidRDefault="00A727B0" w:rsidP="00A727B0">
            <w:pPr>
              <w:jc w:val="center"/>
            </w:pPr>
            <w:r w:rsidRPr="00A727B0">
              <w:t>87 100,00</w:t>
            </w:r>
          </w:p>
        </w:tc>
        <w:tc>
          <w:tcPr>
            <w:tcW w:w="1791" w:type="dxa"/>
            <w:tcBorders>
              <w:top w:val="single" w:sz="4" w:space="0" w:color="auto"/>
              <w:left w:val="single" w:sz="4" w:space="0" w:color="auto"/>
              <w:bottom w:val="nil"/>
              <w:right w:val="single" w:sz="4" w:space="0" w:color="auto"/>
            </w:tcBorders>
            <w:shd w:val="clear" w:color="000000" w:fill="FFFFFF"/>
            <w:vAlign w:val="center"/>
            <w:hideMark/>
          </w:tcPr>
          <w:p w:rsidR="00A727B0" w:rsidRPr="00A727B0" w:rsidRDefault="00A727B0" w:rsidP="00A727B0">
            <w:pPr>
              <w:jc w:val="center"/>
            </w:pPr>
            <w:r w:rsidRPr="00A727B0">
              <w:t>87 100,00</w:t>
            </w:r>
          </w:p>
        </w:tc>
      </w:tr>
      <w:tr w:rsidR="00A727B0" w:rsidRPr="00A727B0" w:rsidTr="00A727B0">
        <w:trPr>
          <w:trHeight w:val="11"/>
        </w:trPr>
        <w:tc>
          <w:tcPr>
            <w:tcW w:w="5982" w:type="dxa"/>
            <w:tcBorders>
              <w:top w:val="single" w:sz="8" w:space="0" w:color="auto"/>
              <w:left w:val="single" w:sz="8" w:space="0" w:color="auto"/>
              <w:bottom w:val="single" w:sz="8" w:space="0" w:color="auto"/>
              <w:right w:val="single" w:sz="4" w:space="0" w:color="auto"/>
            </w:tcBorders>
            <w:shd w:val="clear" w:color="000000" w:fill="FFFFFF"/>
            <w:noWrap/>
            <w:vAlign w:val="bottom"/>
            <w:hideMark/>
          </w:tcPr>
          <w:p w:rsidR="00A727B0" w:rsidRPr="00A727B0" w:rsidRDefault="00A727B0" w:rsidP="00A727B0">
            <w:pPr>
              <w:rPr>
                <w:b/>
                <w:bCs/>
              </w:rPr>
            </w:pPr>
            <w:r w:rsidRPr="00A727B0">
              <w:rPr>
                <w:b/>
                <w:bCs/>
              </w:rPr>
              <w:t>ИТОГО</w:t>
            </w:r>
          </w:p>
        </w:tc>
        <w:tc>
          <w:tcPr>
            <w:tcW w:w="1211"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961"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rPr>
                <w:b/>
                <w:bCs/>
              </w:rPr>
            </w:pPr>
            <w:r w:rsidRPr="00A727B0">
              <w:rPr>
                <w:b/>
                <w:bCs/>
              </w:rPr>
              <w:t> </w:t>
            </w:r>
          </w:p>
        </w:tc>
        <w:tc>
          <w:tcPr>
            <w:tcW w:w="1026"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rPr>
                <w:b/>
                <w:bCs/>
              </w:rPr>
            </w:pPr>
            <w:r w:rsidRPr="00A727B0">
              <w:rPr>
                <w:b/>
                <w:bCs/>
              </w:rPr>
              <w:t> </w:t>
            </w:r>
          </w:p>
        </w:tc>
        <w:tc>
          <w:tcPr>
            <w:tcW w:w="1911"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108" w:type="dxa"/>
            <w:tcBorders>
              <w:top w:val="single" w:sz="8" w:space="0" w:color="auto"/>
              <w:left w:val="nil"/>
              <w:bottom w:val="single" w:sz="8" w:space="0" w:color="auto"/>
              <w:right w:val="single" w:sz="4" w:space="0" w:color="auto"/>
            </w:tcBorders>
            <w:shd w:val="clear" w:color="000000" w:fill="FFFFFF"/>
            <w:noWrap/>
            <w:vAlign w:val="center"/>
            <w:hideMark/>
          </w:tcPr>
          <w:p w:rsidR="00A727B0" w:rsidRPr="00A727B0" w:rsidRDefault="00A727B0" w:rsidP="00A727B0">
            <w:pPr>
              <w:jc w:val="center"/>
              <w:rPr>
                <w:b/>
                <w:bCs/>
              </w:rPr>
            </w:pPr>
            <w:r w:rsidRPr="00A727B0">
              <w:rPr>
                <w:b/>
                <w:bCs/>
              </w:rPr>
              <w:t> </w:t>
            </w:r>
          </w:p>
        </w:tc>
        <w:tc>
          <w:tcPr>
            <w:tcW w:w="1818" w:type="dxa"/>
            <w:tcBorders>
              <w:top w:val="single" w:sz="8" w:space="0" w:color="auto"/>
              <w:left w:val="nil"/>
              <w:bottom w:val="single" w:sz="8" w:space="0" w:color="auto"/>
              <w:right w:val="single" w:sz="8" w:space="0" w:color="auto"/>
            </w:tcBorders>
            <w:shd w:val="clear" w:color="000000" w:fill="FFFFFF"/>
            <w:noWrap/>
            <w:vAlign w:val="center"/>
            <w:hideMark/>
          </w:tcPr>
          <w:p w:rsidR="00A727B0" w:rsidRPr="00A727B0" w:rsidRDefault="00A727B0" w:rsidP="00A727B0">
            <w:pPr>
              <w:jc w:val="center"/>
              <w:rPr>
                <w:b/>
                <w:bCs/>
              </w:rPr>
            </w:pPr>
            <w:r w:rsidRPr="00A727B0">
              <w:rPr>
                <w:b/>
                <w:bCs/>
              </w:rPr>
              <w:t>340 806 991,55</w:t>
            </w:r>
          </w:p>
        </w:tc>
        <w:tc>
          <w:tcPr>
            <w:tcW w:w="1791" w:type="dxa"/>
            <w:tcBorders>
              <w:top w:val="single" w:sz="8" w:space="0" w:color="auto"/>
              <w:left w:val="single" w:sz="4" w:space="0" w:color="auto"/>
              <w:bottom w:val="single" w:sz="8" w:space="0" w:color="auto"/>
              <w:right w:val="single" w:sz="8" w:space="0" w:color="auto"/>
            </w:tcBorders>
            <w:shd w:val="clear" w:color="000000" w:fill="FFFFFF"/>
            <w:noWrap/>
            <w:vAlign w:val="center"/>
            <w:hideMark/>
          </w:tcPr>
          <w:p w:rsidR="00A727B0" w:rsidRPr="00A727B0" w:rsidRDefault="00A727B0" w:rsidP="00A727B0">
            <w:pPr>
              <w:jc w:val="center"/>
              <w:rPr>
                <w:b/>
                <w:bCs/>
              </w:rPr>
            </w:pPr>
            <w:r w:rsidRPr="00A727B0">
              <w:rPr>
                <w:b/>
                <w:bCs/>
              </w:rPr>
              <w:t>340 460 131,23</w:t>
            </w:r>
          </w:p>
        </w:tc>
      </w:tr>
    </w:tbl>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p w:rsidR="00A727B0" w:rsidRPr="00A727B0" w:rsidRDefault="00A727B0" w:rsidP="00A727B0">
      <w:pPr>
        <w:ind w:firstLine="708"/>
        <w:rPr>
          <w:sz w:val="28"/>
          <w:szCs w:val="28"/>
        </w:rPr>
      </w:pPr>
    </w:p>
    <w:tbl>
      <w:tblPr>
        <w:tblW w:w="15745" w:type="dxa"/>
        <w:tblInd w:w="88" w:type="dxa"/>
        <w:tblLook w:val="04A0"/>
      </w:tblPr>
      <w:tblGrid>
        <w:gridCol w:w="1438"/>
        <w:gridCol w:w="9072"/>
        <w:gridCol w:w="1745"/>
        <w:gridCol w:w="1745"/>
        <w:gridCol w:w="1745"/>
      </w:tblGrid>
      <w:tr w:rsidR="00A727B0" w:rsidRPr="00A727B0" w:rsidTr="00A727B0">
        <w:trPr>
          <w:trHeight w:val="324"/>
        </w:trPr>
        <w:tc>
          <w:tcPr>
            <w:tcW w:w="15745" w:type="dxa"/>
            <w:gridSpan w:val="5"/>
            <w:tcBorders>
              <w:top w:val="nil"/>
              <w:left w:val="nil"/>
              <w:bottom w:val="nil"/>
              <w:right w:val="nil"/>
            </w:tcBorders>
            <w:shd w:val="clear" w:color="000000" w:fill="FFFFFF"/>
            <w:vAlign w:val="bottom"/>
            <w:hideMark/>
          </w:tcPr>
          <w:p w:rsidR="00A727B0" w:rsidRPr="00A727B0" w:rsidRDefault="00A727B0" w:rsidP="00A727B0">
            <w:pPr>
              <w:jc w:val="right"/>
              <w:rPr>
                <w:b/>
                <w:bCs/>
              </w:rPr>
            </w:pPr>
            <w:bookmarkStart w:id="27" w:name="RANGE!A2:E53"/>
            <w:r w:rsidRPr="00A727B0">
              <w:rPr>
                <w:b/>
                <w:bCs/>
              </w:rPr>
              <w:lastRenderedPageBreak/>
              <w:t xml:space="preserve">Приложение 9 </w:t>
            </w:r>
            <w:bookmarkEnd w:id="27"/>
          </w:p>
        </w:tc>
      </w:tr>
      <w:tr w:rsidR="00A727B0" w:rsidRPr="00A727B0" w:rsidTr="00A727B0">
        <w:trPr>
          <w:trHeight w:val="879"/>
        </w:trPr>
        <w:tc>
          <w:tcPr>
            <w:tcW w:w="15745" w:type="dxa"/>
            <w:gridSpan w:val="5"/>
            <w:tcBorders>
              <w:top w:val="nil"/>
              <w:left w:val="nil"/>
              <w:bottom w:val="nil"/>
              <w:right w:val="nil"/>
            </w:tcBorders>
            <w:shd w:val="clear" w:color="000000" w:fill="FFFFFF"/>
            <w:vAlign w:val="bottom"/>
            <w:hideMark/>
          </w:tcPr>
          <w:p w:rsidR="00A727B0" w:rsidRPr="00A727B0" w:rsidRDefault="00A727B0" w:rsidP="00A727B0">
            <w:pPr>
              <w:jc w:val="right"/>
            </w:pPr>
            <w:r w:rsidRPr="00A727B0">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A727B0" w:rsidRPr="00A727B0" w:rsidTr="00A727B0">
        <w:trPr>
          <w:trHeight w:val="375"/>
        </w:trPr>
        <w:tc>
          <w:tcPr>
            <w:tcW w:w="15745" w:type="dxa"/>
            <w:gridSpan w:val="5"/>
            <w:tcBorders>
              <w:top w:val="nil"/>
              <w:left w:val="nil"/>
              <w:bottom w:val="nil"/>
              <w:right w:val="nil"/>
            </w:tcBorders>
            <w:shd w:val="clear" w:color="000000" w:fill="FFFFFF"/>
            <w:vAlign w:val="center"/>
            <w:hideMark/>
          </w:tcPr>
          <w:p w:rsidR="00A727B0" w:rsidRPr="00A727B0" w:rsidRDefault="00A727B0" w:rsidP="00A727B0">
            <w:pPr>
              <w:jc w:val="right"/>
            </w:pPr>
            <w:r w:rsidRPr="00A727B0">
              <w:t>от 09.12.2</w:t>
            </w:r>
            <w:r w:rsidRPr="00A727B0">
              <w:rPr>
                <w:u w:val="single"/>
              </w:rPr>
              <w:t>022г.</w:t>
            </w:r>
            <w:r w:rsidRPr="00A727B0">
              <w:t xml:space="preserve"> №227    </w:t>
            </w:r>
            <w:r w:rsidRPr="00A727B0">
              <w:rPr>
                <w:u w:val="single"/>
              </w:rPr>
              <w:t xml:space="preserve"> </w:t>
            </w:r>
          </w:p>
        </w:tc>
      </w:tr>
      <w:tr w:rsidR="00A727B0" w:rsidRPr="00A727B0" w:rsidTr="00A727B0">
        <w:trPr>
          <w:trHeight w:val="312"/>
        </w:trPr>
        <w:tc>
          <w:tcPr>
            <w:tcW w:w="1438" w:type="dxa"/>
            <w:tcBorders>
              <w:top w:val="nil"/>
              <w:left w:val="nil"/>
              <w:bottom w:val="nil"/>
              <w:right w:val="nil"/>
            </w:tcBorders>
            <w:shd w:val="clear" w:color="auto" w:fill="auto"/>
            <w:noWrap/>
            <w:vAlign w:val="bottom"/>
            <w:hideMark/>
          </w:tcPr>
          <w:p w:rsidR="00A727B0" w:rsidRPr="00A727B0" w:rsidRDefault="00A727B0" w:rsidP="00A727B0"/>
        </w:tc>
        <w:tc>
          <w:tcPr>
            <w:tcW w:w="9072" w:type="dxa"/>
            <w:tcBorders>
              <w:top w:val="nil"/>
              <w:left w:val="nil"/>
              <w:bottom w:val="nil"/>
              <w:right w:val="nil"/>
            </w:tcBorders>
            <w:shd w:val="clear" w:color="auto" w:fill="auto"/>
            <w:noWrap/>
            <w:vAlign w:val="bottom"/>
            <w:hideMark/>
          </w:tcPr>
          <w:p w:rsidR="00A727B0" w:rsidRPr="00A727B0" w:rsidRDefault="00A727B0" w:rsidP="00A727B0"/>
        </w:tc>
        <w:tc>
          <w:tcPr>
            <w:tcW w:w="1745" w:type="dxa"/>
            <w:tcBorders>
              <w:top w:val="nil"/>
              <w:left w:val="nil"/>
              <w:bottom w:val="nil"/>
              <w:right w:val="nil"/>
            </w:tcBorders>
            <w:shd w:val="clear" w:color="auto" w:fill="auto"/>
            <w:noWrap/>
            <w:vAlign w:val="bottom"/>
            <w:hideMark/>
          </w:tcPr>
          <w:p w:rsidR="00A727B0" w:rsidRPr="00A727B0" w:rsidRDefault="00A727B0" w:rsidP="00A727B0"/>
        </w:tc>
        <w:tc>
          <w:tcPr>
            <w:tcW w:w="1745" w:type="dxa"/>
            <w:tcBorders>
              <w:top w:val="nil"/>
              <w:left w:val="nil"/>
              <w:bottom w:val="nil"/>
              <w:right w:val="nil"/>
            </w:tcBorders>
            <w:shd w:val="clear" w:color="auto" w:fill="auto"/>
            <w:noWrap/>
            <w:vAlign w:val="bottom"/>
            <w:hideMark/>
          </w:tcPr>
          <w:p w:rsidR="00A727B0" w:rsidRPr="00A727B0" w:rsidRDefault="00A727B0" w:rsidP="00A727B0"/>
        </w:tc>
        <w:tc>
          <w:tcPr>
            <w:tcW w:w="1745" w:type="dxa"/>
            <w:tcBorders>
              <w:top w:val="nil"/>
              <w:left w:val="nil"/>
              <w:bottom w:val="nil"/>
              <w:right w:val="nil"/>
            </w:tcBorders>
            <w:shd w:val="clear" w:color="auto" w:fill="auto"/>
            <w:noWrap/>
            <w:vAlign w:val="bottom"/>
            <w:hideMark/>
          </w:tcPr>
          <w:p w:rsidR="00A727B0" w:rsidRPr="00A727B0" w:rsidRDefault="00A727B0" w:rsidP="00A727B0"/>
        </w:tc>
      </w:tr>
      <w:tr w:rsidR="00A727B0" w:rsidRPr="00A727B0" w:rsidTr="00A727B0">
        <w:trPr>
          <w:trHeight w:val="840"/>
        </w:trPr>
        <w:tc>
          <w:tcPr>
            <w:tcW w:w="15745" w:type="dxa"/>
            <w:gridSpan w:val="5"/>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2023 год и на плановый период 2024 и 2025 годов</w:t>
            </w:r>
          </w:p>
        </w:tc>
      </w:tr>
      <w:tr w:rsidR="00A727B0" w:rsidRPr="00A727B0" w:rsidTr="00A727B0">
        <w:trPr>
          <w:trHeight w:val="324"/>
        </w:trPr>
        <w:tc>
          <w:tcPr>
            <w:tcW w:w="1438" w:type="dxa"/>
            <w:tcBorders>
              <w:top w:val="nil"/>
              <w:left w:val="nil"/>
              <w:bottom w:val="nil"/>
              <w:right w:val="nil"/>
            </w:tcBorders>
            <w:shd w:val="clear" w:color="auto" w:fill="auto"/>
            <w:noWrap/>
            <w:vAlign w:val="bottom"/>
            <w:hideMark/>
          </w:tcPr>
          <w:p w:rsidR="00A727B0" w:rsidRPr="00A727B0" w:rsidRDefault="00A727B0" w:rsidP="00A727B0">
            <w:pPr>
              <w:jc w:val="right"/>
            </w:pPr>
          </w:p>
        </w:tc>
        <w:tc>
          <w:tcPr>
            <w:tcW w:w="9072" w:type="dxa"/>
            <w:tcBorders>
              <w:top w:val="nil"/>
              <w:left w:val="nil"/>
              <w:bottom w:val="nil"/>
              <w:right w:val="nil"/>
            </w:tcBorders>
            <w:shd w:val="clear" w:color="auto" w:fill="auto"/>
            <w:noWrap/>
            <w:vAlign w:val="bottom"/>
            <w:hideMark/>
          </w:tcPr>
          <w:p w:rsidR="00A727B0" w:rsidRPr="00A727B0" w:rsidRDefault="00A727B0" w:rsidP="00A727B0"/>
        </w:tc>
        <w:tc>
          <w:tcPr>
            <w:tcW w:w="1745" w:type="dxa"/>
            <w:tcBorders>
              <w:top w:val="nil"/>
              <w:left w:val="nil"/>
              <w:bottom w:val="nil"/>
              <w:right w:val="nil"/>
            </w:tcBorders>
            <w:shd w:val="clear" w:color="auto" w:fill="auto"/>
            <w:noWrap/>
            <w:vAlign w:val="bottom"/>
            <w:hideMark/>
          </w:tcPr>
          <w:p w:rsidR="00A727B0" w:rsidRPr="00A727B0" w:rsidRDefault="00A727B0" w:rsidP="00A727B0"/>
        </w:tc>
        <w:tc>
          <w:tcPr>
            <w:tcW w:w="1745" w:type="dxa"/>
            <w:tcBorders>
              <w:top w:val="nil"/>
              <w:left w:val="nil"/>
              <w:bottom w:val="nil"/>
              <w:right w:val="nil"/>
            </w:tcBorders>
            <w:shd w:val="clear" w:color="auto" w:fill="auto"/>
            <w:noWrap/>
            <w:vAlign w:val="bottom"/>
            <w:hideMark/>
          </w:tcPr>
          <w:p w:rsidR="00A727B0" w:rsidRPr="00A727B0" w:rsidRDefault="00A727B0" w:rsidP="00A727B0"/>
        </w:tc>
        <w:tc>
          <w:tcPr>
            <w:tcW w:w="1745" w:type="dxa"/>
            <w:tcBorders>
              <w:top w:val="nil"/>
              <w:left w:val="nil"/>
              <w:bottom w:val="nil"/>
              <w:right w:val="nil"/>
            </w:tcBorders>
            <w:shd w:val="clear" w:color="auto" w:fill="auto"/>
            <w:noWrap/>
            <w:vAlign w:val="bottom"/>
            <w:hideMark/>
          </w:tcPr>
          <w:p w:rsidR="00A727B0" w:rsidRPr="00A727B0" w:rsidRDefault="00A727B0" w:rsidP="00A727B0"/>
        </w:tc>
      </w:tr>
      <w:tr w:rsidR="00A727B0" w:rsidRPr="00A727B0" w:rsidTr="00A727B0">
        <w:trPr>
          <w:trHeight w:val="324"/>
        </w:trPr>
        <w:tc>
          <w:tcPr>
            <w:tcW w:w="143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727B0" w:rsidRPr="00A727B0" w:rsidRDefault="00A727B0" w:rsidP="00A727B0">
            <w:pPr>
              <w:jc w:val="center"/>
              <w:rPr>
                <w:b/>
                <w:bCs/>
              </w:rPr>
            </w:pPr>
            <w:r w:rsidRPr="00A727B0">
              <w:rPr>
                <w:b/>
                <w:bCs/>
              </w:rPr>
              <w:t>Раздел, подраздел</w:t>
            </w:r>
          </w:p>
        </w:tc>
        <w:tc>
          <w:tcPr>
            <w:tcW w:w="907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727B0" w:rsidRPr="00A727B0" w:rsidRDefault="00A727B0" w:rsidP="00A727B0">
            <w:pPr>
              <w:jc w:val="center"/>
              <w:rPr>
                <w:b/>
                <w:bCs/>
              </w:rPr>
            </w:pPr>
            <w:r w:rsidRPr="00A727B0">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A727B0" w:rsidRPr="00A727B0" w:rsidRDefault="00A727B0" w:rsidP="00A727B0">
            <w:pPr>
              <w:jc w:val="center"/>
              <w:rPr>
                <w:b/>
                <w:bCs/>
              </w:rPr>
            </w:pPr>
            <w:r w:rsidRPr="00A727B0">
              <w:rPr>
                <w:b/>
                <w:bCs/>
              </w:rPr>
              <w:t>Сумма, руб.</w:t>
            </w:r>
          </w:p>
        </w:tc>
      </w:tr>
      <w:tr w:rsidR="00A727B0" w:rsidRPr="00A727B0" w:rsidTr="00A727B0">
        <w:trPr>
          <w:trHeight w:val="399"/>
        </w:trPr>
        <w:tc>
          <w:tcPr>
            <w:tcW w:w="1438" w:type="dxa"/>
            <w:vMerge/>
            <w:tcBorders>
              <w:top w:val="single" w:sz="8" w:space="0" w:color="auto"/>
              <w:left w:val="single" w:sz="8" w:space="0" w:color="auto"/>
              <w:bottom w:val="single" w:sz="8" w:space="0" w:color="000000"/>
              <w:right w:val="single" w:sz="8" w:space="0" w:color="auto"/>
            </w:tcBorders>
            <w:vAlign w:val="center"/>
            <w:hideMark/>
          </w:tcPr>
          <w:p w:rsidR="00A727B0" w:rsidRPr="00A727B0" w:rsidRDefault="00A727B0" w:rsidP="00A727B0">
            <w:pPr>
              <w:rPr>
                <w:b/>
                <w:bCs/>
              </w:rPr>
            </w:pPr>
          </w:p>
        </w:tc>
        <w:tc>
          <w:tcPr>
            <w:tcW w:w="9072" w:type="dxa"/>
            <w:vMerge/>
            <w:tcBorders>
              <w:top w:val="single" w:sz="8" w:space="0" w:color="auto"/>
              <w:left w:val="single" w:sz="8" w:space="0" w:color="auto"/>
              <w:bottom w:val="single" w:sz="8" w:space="0" w:color="000000"/>
              <w:right w:val="single" w:sz="8" w:space="0" w:color="auto"/>
            </w:tcBorders>
            <w:vAlign w:val="center"/>
            <w:hideMark/>
          </w:tcPr>
          <w:p w:rsidR="00A727B0" w:rsidRPr="00A727B0" w:rsidRDefault="00A727B0" w:rsidP="00A727B0">
            <w:pPr>
              <w:rPr>
                <w:b/>
                <w:bCs/>
              </w:rPr>
            </w:pPr>
          </w:p>
        </w:tc>
        <w:tc>
          <w:tcPr>
            <w:tcW w:w="1745" w:type="dxa"/>
            <w:tcBorders>
              <w:top w:val="nil"/>
              <w:left w:val="nil"/>
              <w:bottom w:val="single" w:sz="8" w:space="0" w:color="auto"/>
              <w:right w:val="single" w:sz="8" w:space="0" w:color="auto"/>
            </w:tcBorders>
            <w:shd w:val="clear" w:color="auto" w:fill="auto"/>
            <w:noWrap/>
            <w:hideMark/>
          </w:tcPr>
          <w:p w:rsidR="00A727B0" w:rsidRPr="00A727B0" w:rsidRDefault="00A727B0" w:rsidP="00A727B0">
            <w:pPr>
              <w:jc w:val="center"/>
              <w:rPr>
                <w:b/>
                <w:bCs/>
              </w:rPr>
            </w:pPr>
            <w:r w:rsidRPr="00A727B0">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A727B0" w:rsidRPr="00A727B0" w:rsidRDefault="00A727B0" w:rsidP="00A727B0">
            <w:pPr>
              <w:jc w:val="center"/>
              <w:rPr>
                <w:b/>
                <w:bCs/>
              </w:rPr>
            </w:pPr>
            <w:r w:rsidRPr="00A727B0">
              <w:rPr>
                <w:b/>
                <w:bCs/>
              </w:rPr>
              <w:t>2024 год</w:t>
            </w:r>
          </w:p>
        </w:tc>
        <w:tc>
          <w:tcPr>
            <w:tcW w:w="1745" w:type="dxa"/>
            <w:tcBorders>
              <w:top w:val="nil"/>
              <w:left w:val="nil"/>
              <w:bottom w:val="single" w:sz="8" w:space="0" w:color="auto"/>
              <w:right w:val="single" w:sz="8" w:space="0" w:color="auto"/>
            </w:tcBorders>
            <w:shd w:val="clear" w:color="auto" w:fill="auto"/>
            <w:noWrap/>
            <w:hideMark/>
          </w:tcPr>
          <w:p w:rsidR="00A727B0" w:rsidRPr="00A727B0" w:rsidRDefault="00A727B0" w:rsidP="00A727B0">
            <w:pPr>
              <w:jc w:val="center"/>
              <w:rPr>
                <w:b/>
                <w:bCs/>
              </w:rPr>
            </w:pPr>
            <w:r w:rsidRPr="00A727B0">
              <w:rPr>
                <w:b/>
                <w:bCs/>
              </w:rPr>
              <w:t>2025 год</w:t>
            </w:r>
          </w:p>
        </w:tc>
      </w:tr>
      <w:tr w:rsidR="00A727B0" w:rsidRPr="00A727B0" w:rsidTr="00A727B0">
        <w:trPr>
          <w:trHeight w:val="324"/>
        </w:trPr>
        <w:tc>
          <w:tcPr>
            <w:tcW w:w="1438" w:type="dxa"/>
            <w:tcBorders>
              <w:top w:val="nil"/>
              <w:left w:val="single" w:sz="8" w:space="0" w:color="auto"/>
              <w:bottom w:val="nil"/>
              <w:right w:val="single" w:sz="8" w:space="0" w:color="auto"/>
            </w:tcBorders>
            <w:shd w:val="clear" w:color="auto" w:fill="auto"/>
            <w:noWrap/>
            <w:hideMark/>
          </w:tcPr>
          <w:p w:rsidR="00A727B0" w:rsidRPr="00A727B0" w:rsidRDefault="00A727B0" w:rsidP="00A727B0">
            <w:pPr>
              <w:jc w:val="center"/>
              <w:rPr>
                <w:b/>
                <w:bCs/>
              </w:rPr>
            </w:pPr>
            <w:r w:rsidRPr="00A727B0">
              <w:rPr>
                <w:b/>
                <w:bCs/>
              </w:rPr>
              <w:t>0100</w:t>
            </w:r>
          </w:p>
        </w:tc>
        <w:tc>
          <w:tcPr>
            <w:tcW w:w="9072" w:type="dxa"/>
            <w:tcBorders>
              <w:top w:val="nil"/>
              <w:left w:val="nil"/>
              <w:bottom w:val="nil"/>
              <w:right w:val="single" w:sz="8" w:space="0" w:color="auto"/>
            </w:tcBorders>
            <w:shd w:val="clear" w:color="auto" w:fill="auto"/>
            <w:hideMark/>
          </w:tcPr>
          <w:p w:rsidR="00A727B0" w:rsidRPr="00A727B0" w:rsidRDefault="00A727B0" w:rsidP="00A727B0">
            <w:pPr>
              <w:jc w:val="both"/>
              <w:rPr>
                <w:b/>
                <w:bCs/>
              </w:rPr>
            </w:pPr>
            <w:r w:rsidRPr="00A727B0">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A727B0" w:rsidRPr="00A727B0" w:rsidRDefault="00A727B0" w:rsidP="00A727B0">
            <w:pPr>
              <w:jc w:val="right"/>
              <w:rPr>
                <w:b/>
                <w:bCs/>
              </w:rPr>
            </w:pPr>
            <w:r w:rsidRPr="00A727B0">
              <w:rPr>
                <w:b/>
                <w:bCs/>
              </w:rPr>
              <w:t>69 692 979,95</w:t>
            </w:r>
          </w:p>
        </w:tc>
        <w:tc>
          <w:tcPr>
            <w:tcW w:w="1745" w:type="dxa"/>
            <w:tcBorders>
              <w:top w:val="nil"/>
              <w:left w:val="nil"/>
              <w:bottom w:val="nil"/>
              <w:right w:val="single" w:sz="8" w:space="0" w:color="auto"/>
            </w:tcBorders>
            <w:shd w:val="clear" w:color="auto" w:fill="auto"/>
            <w:noWrap/>
            <w:hideMark/>
          </w:tcPr>
          <w:p w:rsidR="00A727B0" w:rsidRPr="00A727B0" w:rsidRDefault="00A727B0" w:rsidP="00A727B0">
            <w:pPr>
              <w:jc w:val="right"/>
              <w:rPr>
                <w:b/>
                <w:bCs/>
              </w:rPr>
            </w:pPr>
            <w:r w:rsidRPr="00A727B0">
              <w:rPr>
                <w:b/>
                <w:bCs/>
              </w:rPr>
              <w:t>50 605 847,41</w:t>
            </w:r>
          </w:p>
        </w:tc>
        <w:tc>
          <w:tcPr>
            <w:tcW w:w="1745" w:type="dxa"/>
            <w:tcBorders>
              <w:top w:val="nil"/>
              <w:left w:val="nil"/>
              <w:bottom w:val="nil"/>
              <w:right w:val="single" w:sz="8" w:space="0" w:color="auto"/>
            </w:tcBorders>
            <w:shd w:val="clear" w:color="auto" w:fill="auto"/>
            <w:noWrap/>
            <w:hideMark/>
          </w:tcPr>
          <w:p w:rsidR="00A727B0" w:rsidRPr="00A727B0" w:rsidRDefault="00A727B0" w:rsidP="00A727B0">
            <w:pPr>
              <w:jc w:val="right"/>
              <w:rPr>
                <w:b/>
                <w:bCs/>
              </w:rPr>
            </w:pPr>
            <w:r w:rsidRPr="00A727B0">
              <w:rPr>
                <w:b/>
                <w:bCs/>
              </w:rPr>
              <w:t>50 720 158,67</w:t>
            </w:r>
          </w:p>
        </w:tc>
      </w:tr>
      <w:tr w:rsidR="00A727B0" w:rsidRPr="00A727B0" w:rsidTr="00A727B0">
        <w:trPr>
          <w:trHeight w:val="80"/>
        </w:trPr>
        <w:tc>
          <w:tcPr>
            <w:tcW w:w="1438" w:type="dxa"/>
            <w:tcBorders>
              <w:top w:val="single" w:sz="8" w:space="0" w:color="auto"/>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0102</w:t>
            </w:r>
          </w:p>
        </w:tc>
        <w:tc>
          <w:tcPr>
            <w:tcW w:w="9072"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1 813 875,24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1 813 875,24</w:t>
            </w:r>
          </w:p>
        </w:tc>
        <w:tc>
          <w:tcPr>
            <w:tcW w:w="1745" w:type="dxa"/>
            <w:tcBorders>
              <w:top w:val="single" w:sz="8" w:space="0" w:color="auto"/>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1 813 875,24</w:t>
            </w:r>
          </w:p>
        </w:tc>
      </w:tr>
      <w:tr w:rsidR="00A727B0" w:rsidRPr="00A727B0" w:rsidTr="00A727B0">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0104</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16 987 323,24</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16 815 208,48</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16 819 208,48</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0105</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1 990,59</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2 078,01</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1 839,27</w:t>
            </w:r>
          </w:p>
        </w:tc>
      </w:tr>
      <w:tr w:rsidR="00A727B0" w:rsidRPr="00A727B0" w:rsidTr="00A727B0">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0106</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8 027 135,81</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7 879 257,17</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7 960 147,17</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0111</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300 000,00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0113</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42 562 655,07</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24 095 428,51</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24 125 088,51</w:t>
            </w:r>
          </w:p>
        </w:tc>
      </w:tr>
      <w:tr w:rsidR="00A727B0" w:rsidRPr="00A727B0" w:rsidTr="00A727B0">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0300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916 411,46</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588 600,00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450 000,00</w:t>
            </w:r>
          </w:p>
        </w:tc>
      </w:tr>
      <w:tr w:rsidR="00A727B0" w:rsidRPr="00A727B0" w:rsidTr="00A727B0">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0310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891 411,46</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588 600,00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450 000,00</w:t>
            </w:r>
          </w:p>
        </w:tc>
      </w:tr>
      <w:tr w:rsidR="00A727B0" w:rsidRPr="00A727B0" w:rsidTr="00A727B0">
        <w:trPr>
          <w:trHeight w:val="624"/>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0314</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25 000,00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0400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31 683 026,03</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13 691 197,16</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13 921 213,02</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0405</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417 758,86</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2 057 247,98</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2 286 263,84</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0408</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Транспорт</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1 689 840,22</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2 017 000,00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2 017 000,00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0409</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28 464 151,13</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9 616 949,18</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9 617 949,18</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0412</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1 111 275,82</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0500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33 145 411,71</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11 899 057,25</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10 301 711,94</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lastRenderedPageBreak/>
              <w:t>0501</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2 984 831,99</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2 894 831,99</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2 894 831,99</w:t>
            </w:r>
          </w:p>
        </w:tc>
      </w:tr>
      <w:tr w:rsidR="00A727B0" w:rsidRPr="00A727B0" w:rsidTr="00A727B0">
        <w:trPr>
          <w:trHeight w:val="348"/>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0502</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22 518 657,87</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5 433 655,26</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2 628 231,95</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0503</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7 641 921,85</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3 570 570,00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4 778 648,00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0600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2 100 000,00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0,00</w:t>
            </w:r>
          </w:p>
        </w:tc>
      </w:tr>
      <w:tr w:rsidR="00A727B0" w:rsidRPr="00A727B0" w:rsidTr="00A727B0">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0603</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2 100 000,00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0700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274 448 575,72</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224 702 022,86</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225 316 383,73</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0701</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80 504 184,34</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75 438 648,76</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75 310 743,76</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0702</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147 928 543,67</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109 765 283,94</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110 291 139,90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0703</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28 147 204,82</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23 297 255,60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23 297 255,60</w:t>
            </w:r>
          </w:p>
        </w:tc>
      </w:tr>
      <w:tr w:rsidR="00A727B0" w:rsidRPr="00A727B0" w:rsidTr="00A727B0">
        <w:trPr>
          <w:trHeight w:val="90"/>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0705</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156 000,00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110 240,00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114 650,00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0707</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806 766,00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393 700,00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395 000,00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0709</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16 905 876,89</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15 696 894,56</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15 907 594,47</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0800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37 854 391,85</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37 745 505,00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38 175 902,00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0801</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Культура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31 781 814,00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32 228 038,00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32 658 435,00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0804</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6 072 577,85</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5 517 467,00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5 517 467,00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1000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4 240 313,44</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1 574 761,87</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1 574 761,87</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1001</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1 191 572,73</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1003</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152 000,00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102 000,00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102 000,00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1004</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2 773 740,71</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1 472 761,87</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1 472 761,87</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1006</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123 000,00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12"/>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1100</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30 000,00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rPr>
                <w:b/>
                <w:bCs/>
              </w:rPr>
            </w:pPr>
            <w:r w:rsidRPr="00A727B0">
              <w:rPr>
                <w:b/>
                <w:bCs/>
              </w:rPr>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rPr>
                <w:b/>
                <w:bCs/>
              </w:rPr>
            </w:pPr>
            <w:r w:rsidRPr="00A727B0">
              <w:rPr>
                <w:b/>
                <w:bCs/>
              </w:rPr>
              <w:t>0,00</w:t>
            </w:r>
          </w:p>
        </w:tc>
      </w:tr>
      <w:tr w:rsidR="00A727B0" w:rsidRPr="00A727B0" w:rsidTr="00A727B0">
        <w:trPr>
          <w:trHeight w:val="324"/>
        </w:trPr>
        <w:tc>
          <w:tcPr>
            <w:tcW w:w="1438"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pPr>
            <w:r w:rsidRPr="00A727B0">
              <w:t>1101</w:t>
            </w:r>
          </w:p>
        </w:tc>
        <w:tc>
          <w:tcPr>
            <w:tcW w:w="9072"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30 000,00</w:t>
            </w:r>
          </w:p>
        </w:tc>
        <w:tc>
          <w:tcPr>
            <w:tcW w:w="1745" w:type="dxa"/>
            <w:tcBorders>
              <w:top w:val="nil"/>
              <w:left w:val="nil"/>
              <w:bottom w:val="single" w:sz="4" w:space="0" w:color="auto"/>
              <w:right w:val="single" w:sz="4" w:space="0" w:color="auto"/>
            </w:tcBorders>
            <w:shd w:val="clear" w:color="auto" w:fill="auto"/>
            <w:noWrap/>
            <w:hideMark/>
          </w:tcPr>
          <w:p w:rsidR="00A727B0" w:rsidRPr="00A727B0" w:rsidRDefault="00A727B0" w:rsidP="00A727B0">
            <w:pPr>
              <w:jc w:val="right"/>
            </w:pPr>
            <w:r w:rsidRPr="00A727B0">
              <w:t>0,00</w:t>
            </w:r>
          </w:p>
        </w:tc>
        <w:tc>
          <w:tcPr>
            <w:tcW w:w="1745" w:type="dxa"/>
            <w:tcBorders>
              <w:top w:val="nil"/>
              <w:left w:val="nil"/>
              <w:bottom w:val="single" w:sz="4" w:space="0" w:color="auto"/>
              <w:right w:val="single" w:sz="8" w:space="0" w:color="auto"/>
            </w:tcBorders>
            <w:shd w:val="clear" w:color="auto" w:fill="auto"/>
            <w:noWrap/>
            <w:hideMark/>
          </w:tcPr>
          <w:p w:rsidR="00A727B0" w:rsidRPr="00A727B0" w:rsidRDefault="00A727B0" w:rsidP="00A727B0">
            <w:pPr>
              <w:jc w:val="right"/>
            </w:pPr>
            <w:r w:rsidRPr="00A727B0">
              <w:t>0,00</w:t>
            </w:r>
          </w:p>
        </w:tc>
      </w:tr>
      <w:tr w:rsidR="00A727B0" w:rsidRPr="00A727B0" w:rsidTr="00A727B0">
        <w:trPr>
          <w:trHeight w:val="324"/>
        </w:trPr>
        <w:tc>
          <w:tcPr>
            <w:tcW w:w="10510"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A727B0" w:rsidRPr="00A727B0" w:rsidRDefault="00A727B0" w:rsidP="00A727B0">
            <w:pPr>
              <w:rPr>
                <w:b/>
                <w:bCs/>
              </w:rPr>
            </w:pPr>
            <w:r w:rsidRPr="00A727B0">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454 111 110,16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340 806 991,55</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340 460 131,23</w:t>
            </w:r>
          </w:p>
        </w:tc>
      </w:tr>
    </w:tbl>
    <w:p w:rsidR="00A727B0" w:rsidRPr="00A727B0" w:rsidRDefault="00A727B0" w:rsidP="00A727B0">
      <w:pPr>
        <w:ind w:firstLine="708"/>
        <w:rPr>
          <w:sz w:val="28"/>
          <w:szCs w:val="28"/>
        </w:rPr>
        <w:sectPr w:rsidR="00A727B0" w:rsidRPr="00A727B0" w:rsidSect="00A727B0">
          <w:pgSz w:w="16838" w:h="11906" w:orient="landscape"/>
          <w:pgMar w:top="1276" w:right="992" w:bottom="568" w:left="567" w:header="709" w:footer="108" w:gutter="0"/>
          <w:cols w:space="708"/>
          <w:docGrid w:linePitch="360"/>
        </w:sectPr>
      </w:pPr>
    </w:p>
    <w:tbl>
      <w:tblPr>
        <w:tblW w:w="10065" w:type="dxa"/>
        <w:tblInd w:w="-318" w:type="dxa"/>
        <w:tblLayout w:type="fixed"/>
        <w:tblLook w:val="04A0"/>
      </w:tblPr>
      <w:tblGrid>
        <w:gridCol w:w="4679"/>
        <w:gridCol w:w="1780"/>
        <w:gridCol w:w="1764"/>
        <w:gridCol w:w="1842"/>
      </w:tblGrid>
      <w:tr w:rsidR="00A727B0" w:rsidRPr="00A727B0" w:rsidTr="00A727B0">
        <w:trPr>
          <w:trHeight w:val="420"/>
        </w:trPr>
        <w:tc>
          <w:tcPr>
            <w:tcW w:w="10065" w:type="dxa"/>
            <w:gridSpan w:val="4"/>
            <w:tcBorders>
              <w:top w:val="nil"/>
              <w:left w:val="nil"/>
              <w:bottom w:val="nil"/>
              <w:right w:val="nil"/>
            </w:tcBorders>
            <w:shd w:val="clear" w:color="000000" w:fill="FFFFFF"/>
            <w:vAlign w:val="bottom"/>
            <w:hideMark/>
          </w:tcPr>
          <w:p w:rsidR="00A727B0" w:rsidRPr="00A727B0" w:rsidRDefault="00A727B0" w:rsidP="00A727B0">
            <w:pPr>
              <w:jc w:val="right"/>
              <w:rPr>
                <w:b/>
                <w:bCs/>
              </w:rPr>
            </w:pPr>
            <w:r w:rsidRPr="00A727B0">
              <w:rPr>
                <w:b/>
                <w:bCs/>
              </w:rPr>
              <w:lastRenderedPageBreak/>
              <w:t>Приложение 10</w:t>
            </w:r>
          </w:p>
        </w:tc>
      </w:tr>
      <w:tr w:rsidR="00A727B0" w:rsidRPr="00A727B0" w:rsidTr="00A727B0">
        <w:trPr>
          <w:trHeight w:val="900"/>
        </w:trPr>
        <w:tc>
          <w:tcPr>
            <w:tcW w:w="10065" w:type="dxa"/>
            <w:gridSpan w:val="4"/>
            <w:tcBorders>
              <w:top w:val="nil"/>
              <w:left w:val="nil"/>
              <w:bottom w:val="nil"/>
              <w:right w:val="nil"/>
            </w:tcBorders>
            <w:shd w:val="clear" w:color="000000" w:fill="FFFFFF"/>
            <w:vAlign w:val="bottom"/>
            <w:hideMark/>
          </w:tcPr>
          <w:p w:rsidR="00A727B0" w:rsidRPr="00A727B0" w:rsidRDefault="00A727B0" w:rsidP="00A727B0">
            <w:pPr>
              <w:jc w:val="right"/>
            </w:pPr>
            <w:r w:rsidRPr="00A727B0">
              <w:t>к Решению Совета Комсомольского  муниципального района                                                                                                                                                                                                                                                                                                                                                                                                                               "О  бюджете Комсомольского муниципального района                                                                                                                                                                                                                                                                                                                                                                                                                                              на 2023 год и на плановый период 2024 и 2025 годов"</w:t>
            </w:r>
          </w:p>
        </w:tc>
      </w:tr>
      <w:tr w:rsidR="00A727B0" w:rsidRPr="00A727B0" w:rsidTr="00A727B0">
        <w:trPr>
          <w:trHeight w:val="312"/>
        </w:trPr>
        <w:tc>
          <w:tcPr>
            <w:tcW w:w="10065" w:type="dxa"/>
            <w:gridSpan w:val="4"/>
            <w:tcBorders>
              <w:top w:val="nil"/>
              <w:left w:val="nil"/>
              <w:bottom w:val="nil"/>
              <w:right w:val="nil"/>
            </w:tcBorders>
            <w:shd w:val="clear" w:color="000000" w:fill="FFFFFF"/>
            <w:vAlign w:val="center"/>
            <w:hideMark/>
          </w:tcPr>
          <w:p w:rsidR="00A727B0" w:rsidRPr="00A727B0" w:rsidRDefault="00A727B0" w:rsidP="00A727B0">
            <w:pPr>
              <w:jc w:val="right"/>
            </w:pPr>
            <w:r w:rsidRPr="00A727B0">
              <w:t>от  09.12.</w:t>
            </w:r>
            <w:r w:rsidRPr="00A727B0">
              <w:rPr>
                <w:u w:val="single"/>
              </w:rPr>
              <w:t>2022г.</w:t>
            </w:r>
            <w:r w:rsidRPr="00A727B0">
              <w:t xml:space="preserve"> №227</w:t>
            </w:r>
          </w:p>
        </w:tc>
      </w:tr>
      <w:tr w:rsidR="00A727B0" w:rsidRPr="00A727B0" w:rsidTr="00A727B0">
        <w:trPr>
          <w:trHeight w:val="99"/>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64" w:type="dxa"/>
            <w:tcBorders>
              <w:top w:val="nil"/>
              <w:left w:val="nil"/>
              <w:bottom w:val="nil"/>
              <w:right w:val="nil"/>
            </w:tcBorders>
            <w:shd w:val="clear" w:color="000000" w:fill="FFFFFF"/>
            <w:vAlign w:val="bottom"/>
            <w:hideMark/>
          </w:tcPr>
          <w:p w:rsidR="00A727B0" w:rsidRPr="00A727B0" w:rsidRDefault="00A727B0" w:rsidP="00A727B0">
            <w:r w:rsidRPr="00A727B0">
              <w:t> </w:t>
            </w:r>
          </w:p>
        </w:tc>
        <w:tc>
          <w:tcPr>
            <w:tcW w:w="1842" w:type="dxa"/>
            <w:tcBorders>
              <w:top w:val="nil"/>
              <w:left w:val="nil"/>
              <w:bottom w:val="nil"/>
              <w:right w:val="nil"/>
            </w:tcBorders>
            <w:shd w:val="clear" w:color="000000" w:fill="FFFFFF"/>
            <w:vAlign w:val="bottom"/>
            <w:hideMark/>
          </w:tcPr>
          <w:p w:rsidR="00A727B0" w:rsidRPr="00A727B0" w:rsidRDefault="00A727B0" w:rsidP="00A727B0">
            <w:r w:rsidRPr="00A727B0">
              <w:t> </w:t>
            </w: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jc w:val="right"/>
              <w:rPr>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jc w:val="right"/>
              <w:rPr>
                <w:sz w:val="28"/>
                <w:szCs w:val="28"/>
              </w:rPr>
            </w:pPr>
          </w:p>
        </w:tc>
      </w:tr>
      <w:tr w:rsidR="00A727B0" w:rsidRPr="00A727B0" w:rsidTr="00A727B0">
        <w:trPr>
          <w:trHeight w:val="105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r>
      <w:tr w:rsidR="00A727B0" w:rsidRPr="00A727B0" w:rsidTr="00A727B0">
        <w:trPr>
          <w:trHeight w:val="1179"/>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A727B0" w:rsidRPr="00A727B0" w:rsidTr="00A727B0">
        <w:trPr>
          <w:trHeight w:val="228"/>
        </w:trPr>
        <w:tc>
          <w:tcPr>
            <w:tcW w:w="4679"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780"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764"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r>
      <w:tr w:rsidR="00A727B0" w:rsidRPr="00A727B0" w:rsidTr="00A727B0">
        <w:trPr>
          <w:trHeight w:val="115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1</w:t>
            </w: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r w:rsidRPr="00A727B0">
              <w:rPr>
                <w:sz w:val="22"/>
                <w:szCs w:val="22"/>
              </w:rPr>
              <w:t>15 4 01 Р1260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jc w:val="right"/>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11 250,00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50 000,00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c>
          <w:tcPr>
            <w:tcW w:w="1842"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r>
      <w:tr w:rsidR="00A727B0" w:rsidRPr="00A727B0" w:rsidTr="00A727B0">
        <w:trPr>
          <w:trHeight w:val="372"/>
        </w:trPr>
        <w:tc>
          <w:tcPr>
            <w:tcW w:w="4679" w:type="dxa"/>
            <w:tcBorders>
              <w:top w:val="nil"/>
              <w:left w:val="single" w:sz="8" w:space="0" w:color="auto"/>
              <w:bottom w:val="nil"/>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30 000,00</w:t>
            </w:r>
          </w:p>
        </w:tc>
        <w:tc>
          <w:tcPr>
            <w:tcW w:w="1764" w:type="dxa"/>
            <w:tcBorders>
              <w:top w:val="nil"/>
              <w:left w:val="single" w:sz="8" w:space="0" w:color="auto"/>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c>
          <w:tcPr>
            <w:tcW w:w="1842" w:type="dxa"/>
            <w:tcBorders>
              <w:top w:val="nil"/>
              <w:left w:val="single" w:sz="8" w:space="0" w:color="auto"/>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138 000,00</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jc w:val="center"/>
              <w:rPr>
                <w:b/>
                <w:bCs/>
                <w:sz w:val="28"/>
                <w:szCs w:val="28"/>
              </w:rPr>
            </w:pPr>
            <w:r w:rsidRPr="00A727B0">
              <w:rPr>
                <w:b/>
                <w:bCs/>
                <w:sz w:val="28"/>
                <w:szCs w:val="28"/>
              </w:rPr>
              <w:t>231 250,00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690 000,00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690 000,00</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2</w:t>
            </w:r>
          </w:p>
        </w:tc>
      </w:tr>
      <w:tr w:rsidR="00A727B0" w:rsidRPr="00A727B0" w:rsidTr="00A727B0">
        <w:trPr>
          <w:trHeight w:val="168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jc w:val="right"/>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72"/>
        </w:trPr>
        <w:tc>
          <w:tcPr>
            <w:tcW w:w="4679" w:type="dxa"/>
            <w:tcBorders>
              <w:top w:val="nil"/>
              <w:left w:val="single" w:sz="8" w:space="0" w:color="auto"/>
              <w:bottom w:val="nil"/>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nil"/>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A727B0" w:rsidRPr="00A727B0" w:rsidRDefault="00A727B0" w:rsidP="00A727B0">
            <w:pPr>
              <w:rPr>
                <w:b/>
                <w:bCs/>
                <w:sz w:val="28"/>
                <w:szCs w:val="28"/>
              </w:rPr>
            </w:pPr>
            <w:r w:rsidRPr="00A727B0">
              <w:rPr>
                <w:b/>
                <w:bCs/>
                <w:sz w:val="28"/>
                <w:szCs w:val="28"/>
              </w:rPr>
              <w:lastRenderedPageBreak/>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jc w:val="center"/>
              <w:rPr>
                <w:b/>
                <w:bCs/>
                <w:sz w:val="28"/>
                <w:szCs w:val="28"/>
              </w:rPr>
            </w:pPr>
            <w:r w:rsidRPr="00A727B0">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3</w:t>
            </w:r>
          </w:p>
        </w:tc>
      </w:tr>
      <w:tr w:rsidR="00A727B0" w:rsidRPr="00A727B0" w:rsidTr="00A727B0">
        <w:trPr>
          <w:trHeight w:val="1635"/>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jc w:val="right"/>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72"/>
        </w:trPr>
        <w:tc>
          <w:tcPr>
            <w:tcW w:w="4679" w:type="dxa"/>
            <w:tcBorders>
              <w:top w:val="nil"/>
              <w:left w:val="single" w:sz="8" w:space="0" w:color="auto"/>
              <w:bottom w:val="nil"/>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nil"/>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jc w:val="center"/>
              <w:rPr>
                <w:b/>
                <w:bCs/>
                <w:sz w:val="28"/>
                <w:szCs w:val="28"/>
              </w:rPr>
            </w:pPr>
            <w:r w:rsidRPr="00A727B0">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r>
      <w:tr w:rsidR="00A727B0" w:rsidRPr="00A727B0" w:rsidTr="00A727B0">
        <w:trPr>
          <w:trHeight w:val="348"/>
        </w:trPr>
        <w:tc>
          <w:tcPr>
            <w:tcW w:w="4679" w:type="dxa"/>
            <w:tcBorders>
              <w:top w:val="nil"/>
              <w:left w:val="nil"/>
              <w:bottom w:val="nil"/>
              <w:right w:val="nil"/>
            </w:tcBorders>
            <w:shd w:val="clear" w:color="auto" w:fill="auto"/>
            <w:noWrap/>
            <w:vAlign w:val="center"/>
            <w:hideMark/>
          </w:tcPr>
          <w:p w:rsidR="00A727B0" w:rsidRPr="00A727B0" w:rsidRDefault="00A727B0" w:rsidP="00A727B0">
            <w:pPr>
              <w:rPr>
                <w:b/>
                <w:bCs/>
                <w:sz w:val="28"/>
                <w:szCs w:val="28"/>
              </w:rPr>
            </w:pPr>
          </w:p>
        </w:tc>
        <w:tc>
          <w:tcPr>
            <w:tcW w:w="1780" w:type="dxa"/>
            <w:tcBorders>
              <w:top w:val="nil"/>
              <w:left w:val="nil"/>
              <w:bottom w:val="nil"/>
              <w:right w:val="nil"/>
            </w:tcBorders>
            <w:shd w:val="clear" w:color="auto" w:fill="auto"/>
            <w:noWrap/>
            <w:vAlign w:val="center"/>
            <w:hideMark/>
          </w:tcPr>
          <w:p w:rsidR="00A727B0" w:rsidRPr="00A727B0" w:rsidRDefault="00A727B0" w:rsidP="00A727B0">
            <w:pPr>
              <w:jc w:val="center"/>
              <w:rPr>
                <w:b/>
                <w:bCs/>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4</w:t>
            </w:r>
          </w:p>
        </w:tc>
      </w:tr>
      <w:tr w:rsidR="00A727B0" w:rsidRPr="00A727B0" w:rsidTr="00A727B0">
        <w:trPr>
          <w:trHeight w:val="252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межбдетные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jc w:val="right"/>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1 200 000,00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nil"/>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72"/>
        </w:trPr>
        <w:tc>
          <w:tcPr>
            <w:tcW w:w="4679" w:type="dxa"/>
            <w:tcBorders>
              <w:top w:val="nil"/>
              <w:left w:val="single" w:sz="8" w:space="0" w:color="auto"/>
              <w:bottom w:val="nil"/>
              <w:right w:val="nil"/>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1 500 000,00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nil"/>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jc w:val="center"/>
              <w:rPr>
                <w:b/>
                <w:bCs/>
                <w:sz w:val="28"/>
                <w:szCs w:val="28"/>
              </w:rPr>
            </w:pPr>
            <w:r w:rsidRPr="00A727B0">
              <w:rPr>
                <w:b/>
                <w:bCs/>
                <w:sz w:val="28"/>
                <w:szCs w:val="28"/>
              </w:rPr>
              <w:t>2 700 000,00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c>
          <w:tcPr>
            <w:tcW w:w="1842" w:type="dxa"/>
            <w:tcBorders>
              <w:top w:val="single" w:sz="8" w:space="0" w:color="auto"/>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r>
      <w:tr w:rsidR="00A727B0" w:rsidRPr="00A727B0" w:rsidTr="00A727B0">
        <w:trPr>
          <w:trHeight w:val="345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A727B0" w:rsidRPr="00A727B0" w:rsidTr="00A727B0">
        <w:trPr>
          <w:trHeight w:val="360"/>
        </w:trPr>
        <w:tc>
          <w:tcPr>
            <w:tcW w:w="4679"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780"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764"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sz w:val="28"/>
                <w:szCs w:val="28"/>
              </w:rPr>
            </w:pPr>
            <w:r w:rsidRPr="00A727B0">
              <w:rPr>
                <w:sz w:val="28"/>
                <w:szCs w:val="28"/>
              </w:rPr>
              <w:t>Таблица 5</w:t>
            </w:r>
          </w:p>
        </w:tc>
      </w:tr>
      <w:tr w:rsidR="00A727B0" w:rsidRPr="00A727B0" w:rsidTr="00A727B0">
        <w:trPr>
          <w:trHeight w:val="231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r w:rsidRPr="00A727B0">
              <w:rPr>
                <w:sz w:val="22"/>
                <w:szCs w:val="22"/>
              </w:rPr>
              <w:t>08101Р100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1 310 000,00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1 750 000,00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1 750 000,00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1 100 000,00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1 750 000,00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1 750 000,00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2 614 457,71</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3 252 930,00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3 252 930,00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400 000,00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1 000 000,00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1 000 000,00</w:t>
            </w:r>
          </w:p>
        </w:tc>
      </w:tr>
      <w:tr w:rsidR="00A727B0" w:rsidRPr="00A727B0" w:rsidTr="00A727B0">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1 200 000,00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1 000 000,00</w:t>
            </w:r>
          </w:p>
        </w:tc>
        <w:tc>
          <w:tcPr>
            <w:tcW w:w="1842"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1 000 000,00</w:t>
            </w:r>
          </w:p>
        </w:tc>
      </w:tr>
      <w:tr w:rsidR="00A727B0" w:rsidRPr="00A727B0" w:rsidTr="00A727B0">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6 624 457,71</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8 752 930,00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8 752 930,00</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2232"/>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A727B0" w:rsidRPr="00A727B0" w:rsidTr="00A727B0">
        <w:trPr>
          <w:trHeight w:val="348"/>
        </w:trPr>
        <w:tc>
          <w:tcPr>
            <w:tcW w:w="4679"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780"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764"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6</w:t>
            </w:r>
          </w:p>
        </w:tc>
      </w:tr>
      <w:tr w:rsidR="00A727B0" w:rsidRPr="00A727B0" w:rsidTr="00A727B0">
        <w:trPr>
          <w:trHeight w:val="162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r w:rsidRPr="00A727B0">
              <w:rPr>
                <w:sz w:val="22"/>
                <w:szCs w:val="22"/>
              </w:rPr>
              <w:lastRenderedPageBreak/>
              <w:t>15 1 01 Р1290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227 400,00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426 800,00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447 402,29</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447 402,29</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r>
      <w:tr w:rsidR="00A727B0" w:rsidRPr="00A727B0" w:rsidTr="00A727B0">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50 000,00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c>
          <w:tcPr>
            <w:tcW w:w="1842"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446 000,00</w:t>
            </w:r>
          </w:p>
        </w:tc>
      </w:tr>
      <w:tr w:rsidR="00A727B0" w:rsidRPr="00A727B0" w:rsidTr="00A727B0">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704 200,00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2 231 402,29</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2 231 402,29</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p w:rsidR="00A727B0" w:rsidRPr="00A727B0" w:rsidRDefault="00A727B0" w:rsidP="00A727B0">
            <w:pPr>
              <w:rPr>
                <w:sz w:val="28"/>
                <w:szCs w:val="28"/>
              </w:rPr>
            </w:pPr>
            <w:r w:rsidRPr="00A727B0">
              <w:rPr>
                <w:sz w:val="28"/>
                <w:szCs w:val="28"/>
              </w:rPr>
              <w:t>Таблица 7</w:t>
            </w:r>
          </w:p>
        </w:tc>
      </w:tr>
      <w:tr w:rsidR="00A727B0" w:rsidRPr="00A727B0" w:rsidTr="00A727B0">
        <w:trPr>
          <w:trHeight w:val="1995"/>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r w:rsidRPr="00A727B0">
              <w:rPr>
                <w:sz w:val="22"/>
                <w:szCs w:val="22"/>
              </w:rPr>
              <w:t>15 1 02 Р1220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239 152,04</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227 400,00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227 400,00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180 277,66</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386 029,70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386 029,70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98 000,00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136 000,00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50 000,00</w:t>
            </w:r>
          </w:p>
        </w:tc>
        <w:tc>
          <w:tcPr>
            <w:tcW w:w="1842"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50 000,00</w:t>
            </w:r>
          </w:p>
        </w:tc>
      </w:tr>
      <w:tr w:rsidR="00A727B0" w:rsidRPr="00A727B0" w:rsidTr="00A727B0">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663 429,70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663 429,70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663 429,70</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72"/>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Организация ритуальных услуг и содержание мест захоронения</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8</w:t>
            </w:r>
          </w:p>
        </w:tc>
      </w:tr>
      <w:tr w:rsidR="00A727B0" w:rsidRPr="00A727B0" w:rsidTr="00A727B0">
        <w:trPr>
          <w:trHeight w:val="3390"/>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r w:rsidRPr="00A727B0">
              <w:rPr>
                <w:sz w:val="22"/>
                <w:szCs w:val="22"/>
              </w:rPr>
              <w:t>15301Р1250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lastRenderedPageBreak/>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10 340,00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842" w:type="dxa"/>
            <w:tcBorders>
              <w:top w:val="nil"/>
              <w:left w:val="nil"/>
              <w:bottom w:val="nil"/>
              <w:right w:val="single" w:sz="4"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r>
      <w:tr w:rsidR="00A727B0" w:rsidRPr="00A727B0" w:rsidTr="00A727B0">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51 700,00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0,00</w:t>
            </w:r>
          </w:p>
        </w:tc>
      </w:tr>
      <w:tr w:rsidR="00A727B0" w:rsidRPr="00A727B0" w:rsidTr="00A727B0">
        <w:trPr>
          <w:trHeight w:val="288"/>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r>
      <w:tr w:rsidR="00A727B0" w:rsidRPr="00A727B0" w:rsidTr="00A727B0">
        <w:trPr>
          <w:trHeight w:val="360"/>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r w:rsidRPr="00A727B0">
              <w:rPr>
                <w:sz w:val="28"/>
                <w:szCs w:val="28"/>
              </w:rPr>
              <w:t>Таблица 9</w:t>
            </w:r>
          </w:p>
        </w:tc>
      </w:tr>
      <w:tr w:rsidR="00A727B0" w:rsidRPr="00A727B0" w:rsidTr="00A727B0">
        <w:trPr>
          <w:trHeight w:val="1545"/>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A727B0" w:rsidRPr="00A727B0" w:rsidTr="00A727B0">
        <w:trPr>
          <w:trHeight w:val="372"/>
        </w:trPr>
        <w:tc>
          <w:tcPr>
            <w:tcW w:w="4679"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r w:rsidRPr="00A727B0">
              <w:rPr>
                <w:sz w:val="22"/>
                <w:szCs w:val="22"/>
              </w:rPr>
              <w:t>15401Р1270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руб.</w:t>
            </w:r>
          </w:p>
        </w:tc>
      </w:tr>
      <w:tr w:rsidR="00A727B0" w:rsidRPr="00A727B0" w:rsidTr="00A727B0">
        <w:trPr>
          <w:trHeight w:val="360"/>
        </w:trPr>
        <w:tc>
          <w:tcPr>
            <w:tcW w:w="4679" w:type="dxa"/>
            <w:tcBorders>
              <w:top w:val="single" w:sz="8" w:space="0" w:color="auto"/>
              <w:left w:val="single" w:sz="8" w:space="0" w:color="auto"/>
              <w:bottom w:val="single" w:sz="8" w:space="0" w:color="auto"/>
              <w:right w:val="nil"/>
            </w:tcBorders>
            <w:shd w:val="clear" w:color="auto" w:fill="auto"/>
            <w:noWrap/>
            <w:vAlign w:val="bottom"/>
            <w:hideMark/>
          </w:tcPr>
          <w:p w:rsidR="00A727B0" w:rsidRPr="00A727B0" w:rsidRDefault="00A727B0" w:rsidP="00A727B0">
            <w:pPr>
              <w:jc w:val="center"/>
              <w:rPr>
                <w:b/>
                <w:bCs/>
                <w:sz w:val="28"/>
                <w:szCs w:val="28"/>
              </w:rPr>
            </w:pPr>
            <w:r w:rsidRPr="00A727B0">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90 000,00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146 000,00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275 000,00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25 000,00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r>
      <w:tr w:rsidR="00A727B0" w:rsidRPr="00A727B0" w:rsidTr="00A727B0">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60 000,00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c>
          <w:tcPr>
            <w:tcW w:w="1842"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238 400,00</w:t>
            </w:r>
          </w:p>
        </w:tc>
      </w:tr>
      <w:tr w:rsidR="00A727B0" w:rsidRPr="00A727B0" w:rsidTr="00A727B0">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596 000,00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1 192 000,00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1 192 000,00</w:t>
            </w:r>
          </w:p>
        </w:tc>
      </w:tr>
      <w:tr w:rsidR="00A727B0" w:rsidRPr="00A727B0" w:rsidTr="00A727B0">
        <w:trPr>
          <w:trHeight w:val="348"/>
        </w:trPr>
        <w:tc>
          <w:tcPr>
            <w:tcW w:w="4679" w:type="dxa"/>
            <w:tcBorders>
              <w:top w:val="nil"/>
              <w:left w:val="nil"/>
              <w:bottom w:val="nil"/>
              <w:right w:val="nil"/>
            </w:tcBorders>
            <w:shd w:val="clear" w:color="auto" w:fill="auto"/>
            <w:noWrap/>
            <w:vAlign w:val="center"/>
            <w:hideMark/>
          </w:tcPr>
          <w:p w:rsidR="00A727B0" w:rsidRPr="00A727B0" w:rsidRDefault="00A727B0" w:rsidP="00A727B0">
            <w:pPr>
              <w:rPr>
                <w:b/>
                <w:bCs/>
                <w:sz w:val="28"/>
                <w:szCs w:val="28"/>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r>
      <w:tr w:rsidR="00A727B0" w:rsidRPr="00A727B0" w:rsidTr="00A727B0">
        <w:trPr>
          <w:trHeight w:val="1125"/>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A727B0" w:rsidRPr="00A727B0" w:rsidTr="00A727B0">
        <w:trPr>
          <w:trHeight w:val="360"/>
        </w:trPr>
        <w:tc>
          <w:tcPr>
            <w:tcW w:w="4679" w:type="dxa"/>
            <w:tcBorders>
              <w:top w:val="nil"/>
              <w:left w:val="nil"/>
              <w:bottom w:val="nil"/>
              <w:right w:val="nil"/>
            </w:tcBorders>
            <w:shd w:val="clear" w:color="auto" w:fill="auto"/>
            <w:noWrap/>
            <w:vAlign w:val="center"/>
            <w:hideMark/>
          </w:tcPr>
          <w:p w:rsidR="00A727B0" w:rsidRPr="00A727B0" w:rsidRDefault="00A727B0" w:rsidP="00A727B0">
            <w:pPr>
              <w:rPr>
                <w:b/>
                <w:bCs/>
                <w:sz w:val="28"/>
                <w:szCs w:val="28"/>
              </w:rPr>
            </w:pP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sz w:val="28"/>
                <w:szCs w:val="28"/>
              </w:rPr>
            </w:pPr>
            <w:r w:rsidRPr="00A727B0">
              <w:rPr>
                <w:sz w:val="28"/>
                <w:szCs w:val="28"/>
              </w:rPr>
              <w:t>Таблица 10</w:t>
            </w:r>
          </w:p>
        </w:tc>
      </w:tr>
      <w:tr w:rsidR="00A727B0" w:rsidRPr="00A727B0" w:rsidTr="00A727B0">
        <w:trPr>
          <w:trHeight w:val="2295"/>
        </w:trPr>
        <w:tc>
          <w:tcPr>
            <w:tcW w:w="10065"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A727B0" w:rsidRPr="00A727B0" w:rsidTr="00A727B0">
        <w:trPr>
          <w:trHeight w:val="360"/>
        </w:trPr>
        <w:tc>
          <w:tcPr>
            <w:tcW w:w="4679" w:type="dxa"/>
            <w:tcBorders>
              <w:top w:val="nil"/>
              <w:left w:val="nil"/>
              <w:bottom w:val="nil"/>
              <w:right w:val="nil"/>
            </w:tcBorders>
            <w:shd w:val="clear" w:color="auto" w:fill="auto"/>
            <w:noWrap/>
            <w:vAlign w:val="center"/>
            <w:hideMark/>
          </w:tcPr>
          <w:p w:rsidR="00A727B0" w:rsidRPr="00A727B0" w:rsidRDefault="00A727B0" w:rsidP="00A727B0">
            <w:pPr>
              <w:rPr>
                <w:sz w:val="22"/>
                <w:szCs w:val="22"/>
              </w:rPr>
            </w:pPr>
            <w:r w:rsidRPr="00A727B0">
              <w:rPr>
                <w:sz w:val="22"/>
                <w:szCs w:val="22"/>
              </w:rPr>
              <w:t>15501Р0330</w:t>
            </w:r>
          </w:p>
        </w:tc>
        <w:tc>
          <w:tcPr>
            <w:tcW w:w="1780"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764"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noWrap/>
            <w:vAlign w:val="bottom"/>
            <w:hideMark/>
          </w:tcPr>
          <w:p w:rsidR="00A727B0" w:rsidRPr="00A727B0" w:rsidRDefault="00A727B0" w:rsidP="00A727B0">
            <w:pPr>
              <w:rPr>
                <w:b/>
                <w:bCs/>
                <w:sz w:val="28"/>
                <w:szCs w:val="28"/>
              </w:rPr>
            </w:pPr>
          </w:p>
        </w:tc>
      </w:tr>
      <w:tr w:rsidR="00A727B0" w:rsidRPr="00A727B0" w:rsidTr="00A727B0">
        <w:trPr>
          <w:trHeight w:val="372"/>
        </w:trPr>
        <w:tc>
          <w:tcPr>
            <w:tcW w:w="467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rPr>
                <w:sz w:val="28"/>
                <w:szCs w:val="28"/>
              </w:rPr>
            </w:pPr>
            <w:r w:rsidRPr="00A727B0">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60 000,00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293 714,00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97 500,00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293 714,00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lastRenderedPageBreak/>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175 000,00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293 714,00</w:t>
            </w:r>
          </w:p>
        </w:tc>
      </w:tr>
      <w:tr w:rsidR="00A727B0" w:rsidRPr="00A727B0" w:rsidTr="00A727B0">
        <w:trPr>
          <w:trHeight w:val="360"/>
        </w:trPr>
        <w:tc>
          <w:tcPr>
            <w:tcW w:w="4679" w:type="dxa"/>
            <w:tcBorders>
              <w:top w:val="nil"/>
              <w:left w:val="single" w:sz="8" w:space="0" w:color="auto"/>
              <w:bottom w:val="single" w:sz="4" w:space="0" w:color="auto"/>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50 000,00</w:t>
            </w:r>
          </w:p>
        </w:tc>
        <w:tc>
          <w:tcPr>
            <w:tcW w:w="1764"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293 714,00</w:t>
            </w:r>
          </w:p>
        </w:tc>
      </w:tr>
      <w:tr w:rsidR="00A727B0" w:rsidRPr="00A727B0" w:rsidTr="00A727B0">
        <w:trPr>
          <w:trHeight w:val="372"/>
        </w:trPr>
        <w:tc>
          <w:tcPr>
            <w:tcW w:w="4679" w:type="dxa"/>
            <w:tcBorders>
              <w:top w:val="nil"/>
              <w:left w:val="single" w:sz="8" w:space="0" w:color="auto"/>
              <w:bottom w:val="nil"/>
              <w:right w:val="single" w:sz="4" w:space="0" w:color="auto"/>
            </w:tcBorders>
            <w:shd w:val="clear" w:color="auto" w:fill="auto"/>
            <w:noWrap/>
            <w:vAlign w:val="center"/>
            <w:hideMark/>
          </w:tcPr>
          <w:p w:rsidR="00A727B0" w:rsidRPr="00A727B0" w:rsidRDefault="00A727B0" w:rsidP="00A727B0">
            <w:pPr>
              <w:rPr>
                <w:sz w:val="28"/>
                <w:szCs w:val="28"/>
              </w:rPr>
            </w:pPr>
            <w:r w:rsidRPr="00A727B0">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860 000,00</w:t>
            </w:r>
          </w:p>
        </w:tc>
        <w:tc>
          <w:tcPr>
            <w:tcW w:w="1764" w:type="dxa"/>
            <w:tcBorders>
              <w:top w:val="nil"/>
              <w:left w:val="nil"/>
              <w:bottom w:val="nil"/>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337 714,00</w:t>
            </w:r>
          </w:p>
        </w:tc>
        <w:tc>
          <w:tcPr>
            <w:tcW w:w="1842"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sz w:val="28"/>
                <w:szCs w:val="28"/>
              </w:rPr>
            </w:pPr>
            <w:r w:rsidRPr="00A727B0">
              <w:rPr>
                <w:sz w:val="28"/>
                <w:szCs w:val="28"/>
              </w:rPr>
              <w:t>293 714,00</w:t>
            </w:r>
          </w:p>
        </w:tc>
      </w:tr>
      <w:tr w:rsidR="00A727B0" w:rsidRPr="00A727B0" w:rsidTr="00A727B0">
        <w:trPr>
          <w:trHeight w:val="360"/>
        </w:trPr>
        <w:tc>
          <w:tcPr>
            <w:tcW w:w="467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27B0" w:rsidRPr="00A727B0" w:rsidRDefault="00A727B0" w:rsidP="00A727B0">
            <w:pPr>
              <w:rPr>
                <w:b/>
                <w:bCs/>
                <w:sz w:val="28"/>
                <w:szCs w:val="28"/>
              </w:rPr>
            </w:pPr>
            <w:r w:rsidRPr="00A727B0">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1 242 500,00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1 688 570,00</w:t>
            </w:r>
          </w:p>
        </w:tc>
        <w:tc>
          <w:tcPr>
            <w:tcW w:w="1842" w:type="dxa"/>
            <w:tcBorders>
              <w:top w:val="single" w:sz="8" w:space="0" w:color="auto"/>
              <w:left w:val="nil"/>
              <w:bottom w:val="single" w:sz="8" w:space="0" w:color="auto"/>
              <w:right w:val="single" w:sz="4" w:space="0" w:color="auto"/>
            </w:tcBorders>
            <w:shd w:val="clear" w:color="auto" w:fill="auto"/>
            <w:noWrap/>
            <w:vAlign w:val="bottom"/>
            <w:hideMark/>
          </w:tcPr>
          <w:p w:rsidR="00A727B0" w:rsidRPr="00A727B0" w:rsidRDefault="00A727B0" w:rsidP="00A727B0">
            <w:pPr>
              <w:jc w:val="right"/>
              <w:rPr>
                <w:b/>
                <w:bCs/>
                <w:sz w:val="28"/>
                <w:szCs w:val="28"/>
              </w:rPr>
            </w:pPr>
            <w:r w:rsidRPr="00A727B0">
              <w:rPr>
                <w:b/>
                <w:bCs/>
                <w:sz w:val="28"/>
                <w:szCs w:val="28"/>
              </w:rPr>
              <w:t>1 468 570,00</w:t>
            </w:r>
          </w:p>
        </w:tc>
      </w:tr>
    </w:tbl>
    <w:p w:rsidR="00A727B0" w:rsidRDefault="00A727B0"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Default="004A3BE8" w:rsidP="00A727B0">
      <w:pPr>
        <w:rPr>
          <w:sz w:val="28"/>
          <w:szCs w:val="28"/>
        </w:rPr>
      </w:pPr>
    </w:p>
    <w:p w:rsidR="004A3BE8" w:rsidRPr="00A727B0" w:rsidRDefault="004A3BE8" w:rsidP="00A727B0">
      <w:pPr>
        <w:rPr>
          <w:sz w:val="24"/>
          <w:szCs w:val="24"/>
        </w:rPr>
      </w:pPr>
    </w:p>
    <w:p w:rsidR="00A727B0" w:rsidRPr="00A727B0" w:rsidRDefault="00A727B0" w:rsidP="00A727B0">
      <w:pPr>
        <w:jc w:val="center"/>
        <w:rPr>
          <w:b/>
          <w:sz w:val="28"/>
          <w:szCs w:val="28"/>
        </w:rPr>
      </w:pPr>
      <w:r w:rsidRPr="00A727B0">
        <w:rPr>
          <w:b/>
          <w:noProof/>
          <w:color w:val="000080"/>
          <w:sz w:val="32"/>
          <w:szCs w:val="28"/>
        </w:rPr>
        <w:lastRenderedPageBreak/>
        <w:drawing>
          <wp:inline distT="0" distB="0" distL="0" distR="0">
            <wp:extent cx="542925" cy="676275"/>
            <wp:effectExtent l="19050" t="0" r="9525" b="0"/>
            <wp:docPr id="5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75"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A727B0" w:rsidRPr="00A727B0" w:rsidRDefault="00A727B0" w:rsidP="00A727B0">
      <w:pPr>
        <w:jc w:val="center"/>
        <w:outlineLvl w:val="0"/>
        <w:rPr>
          <w:bCs/>
          <w:sz w:val="28"/>
          <w:szCs w:val="28"/>
        </w:rPr>
      </w:pPr>
      <w:r w:rsidRPr="00A727B0">
        <w:rPr>
          <w:bCs/>
          <w:sz w:val="28"/>
          <w:szCs w:val="28"/>
        </w:rPr>
        <w:t>Российская Федерация</w:t>
      </w:r>
    </w:p>
    <w:p w:rsidR="00A727B0" w:rsidRPr="00A727B0" w:rsidRDefault="00A727B0" w:rsidP="00A727B0">
      <w:pPr>
        <w:jc w:val="center"/>
        <w:rPr>
          <w:bCs/>
          <w:sz w:val="28"/>
          <w:szCs w:val="28"/>
        </w:rPr>
      </w:pPr>
      <w:r w:rsidRPr="00A727B0">
        <w:rPr>
          <w:bCs/>
          <w:sz w:val="28"/>
          <w:szCs w:val="28"/>
        </w:rPr>
        <w:t>Ивановская область</w:t>
      </w:r>
    </w:p>
    <w:p w:rsidR="00A727B0" w:rsidRPr="00A727B0" w:rsidRDefault="00A727B0" w:rsidP="00A727B0">
      <w:pPr>
        <w:jc w:val="center"/>
        <w:rPr>
          <w:bCs/>
          <w:sz w:val="28"/>
          <w:szCs w:val="28"/>
        </w:rPr>
      </w:pPr>
      <w:r w:rsidRPr="00A727B0">
        <w:rPr>
          <w:bCs/>
          <w:sz w:val="28"/>
          <w:szCs w:val="28"/>
        </w:rPr>
        <w:t>Комсомольский муниципальный район</w:t>
      </w:r>
    </w:p>
    <w:p w:rsidR="00A727B0" w:rsidRPr="00A727B0" w:rsidRDefault="00A727B0" w:rsidP="00A727B0">
      <w:pPr>
        <w:jc w:val="center"/>
        <w:rPr>
          <w:bCs/>
          <w:sz w:val="28"/>
          <w:szCs w:val="28"/>
        </w:rPr>
      </w:pPr>
      <w:r w:rsidRPr="00A727B0">
        <w:rPr>
          <w:bCs/>
          <w:sz w:val="28"/>
          <w:szCs w:val="28"/>
        </w:rPr>
        <w:t>СОВЕТ КОМСОМОЛЬСКОГО  ГОРОДСКОГО  ПОСЕЛЕНИЯ</w:t>
      </w:r>
    </w:p>
    <w:p w:rsidR="00A727B0" w:rsidRPr="00A727B0" w:rsidRDefault="00A727B0" w:rsidP="00A727B0">
      <w:pPr>
        <w:jc w:val="center"/>
        <w:rPr>
          <w:bCs/>
          <w:sz w:val="28"/>
          <w:szCs w:val="28"/>
        </w:rPr>
      </w:pPr>
      <w:r w:rsidRPr="00A727B0">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A727B0" w:rsidRPr="00A727B0" w:rsidTr="00A727B0">
        <w:tblPrEx>
          <w:tblCellMar>
            <w:top w:w="0" w:type="dxa"/>
            <w:bottom w:w="0" w:type="dxa"/>
          </w:tblCellMar>
        </w:tblPrEx>
        <w:trPr>
          <w:trHeight w:val="149"/>
        </w:trPr>
        <w:tc>
          <w:tcPr>
            <w:tcW w:w="9059" w:type="dxa"/>
          </w:tcPr>
          <w:p w:rsidR="00A727B0" w:rsidRPr="00A727B0" w:rsidRDefault="00A727B0" w:rsidP="00A727B0">
            <w:pPr>
              <w:jc w:val="center"/>
              <w:rPr>
                <w:b/>
                <w:sz w:val="28"/>
                <w:szCs w:val="28"/>
              </w:rPr>
            </w:pPr>
            <w:smartTag w:uri="urn:schemas-microsoft-com:office:smarttags" w:element="metricconverter">
              <w:smartTagPr>
                <w:attr w:name="ProductID" w:val="155150, г"/>
              </w:smartTagPr>
              <w:r w:rsidRPr="00A727B0">
                <w:rPr>
                  <w:bCs/>
                  <w:sz w:val="28"/>
                  <w:szCs w:val="28"/>
                </w:rPr>
                <w:t>155150, г</w:t>
              </w:r>
            </w:smartTag>
            <w:r w:rsidRPr="00A727B0">
              <w:rPr>
                <w:bCs/>
                <w:sz w:val="28"/>
                <w:szCs w:val="28"/>
              </w:rPr>
              <w:t>. Комсомольск, ул. 50 лет ВЛКСМ, д. 2</w:t>
            </w:r>
          </w:p>
        </w:tc>
      </w:tr>
    </w:tbl>
    <w:p w:rsidR="00A727B0" w:rsidRPr="00A727B0" w:rsidRDefault="00A727B0" w:rsidP="00A727B0">
      <w:pPr>
        <w:rPr>
          <w:b/>
          <w:sz w:val="28"/>
          <w:szCs w:val="28"/>
        </w:rPr>
      </w:pPr>
    </w:p>
    <w:p w:rsidR="00A727B0" w:rsidRPr="00A727B0" w:rsidRDefault="00A727B0" w:rsidP="00A727B0">
      <w:pPr>
        <w:jc w:val="center"/>
        <w:rPr>
          <w:b/>
          <w:sz w:val="28"/>
          <w:szCs w:val="28"/>
        </w:rPr>
      </w:pPr>
      <w:r w:rsidRPr="00A727B0">
        <w:rPr>
          <w:b/>
          <w:sz w:val="28"/>
          <w:szCs w:val="28"/>
        </w:rPr>
        <w:t>Р Е Ш Е Н И Е</w:t>
      </w:r>
    </w:p>
    <w:p w:rsidR="00A727B0" w:rsidRPr="00A727B0" w:rsidRDefault="00A727B0" w:rsidP="00A727B0">
      <w:pPr>
        <w:jc w:val="center"/>
        <w:rPr>
          <w:b/>
          <w:szCs w:val="28"/>
        </w:rPr>
      </w:pPr>
    </w:p>
    <w:p w:rsidR="00A727B0" w:rsidRPr="00A727B0" w:rsidRDefault="00A727B0" w:rsidP="00A727B0">
      <w:pPr>
        <w:ind w:right="264"/>
        <w:jc w:val="center"/>
        <w:rPr>
          <w:b/>
          <w:sz w:val="28"/>
          <w:szCs w:val="28"/>
        </w:rPr>
      </w:pPr>
      <w:r w:rsidRPr="00A727B0">
        <w:rPr>
          <w:b/>
          <w:sz w:val="28"/>
          <w:szCs w:val="28"/>
        </w:rPr>
        <w:t>от   12  января 2023г.                                            №148</w:t>
      </w:r>
    </w:p>
    <w:p w:rsidR="00A727B0" w:rsidRPr="00A727B0" w:rsidRDefault="00A727B0" w:rsidP="00A727B0">
      <w:pPr>
        <w:pStyle w:val="afd"/>
        <w:rPr>
          <w:b/>
          <w:szCs w:val="28"/>
        </w:rPr>
      </w:pPr>
    </w:p>
    <w:tbl>
      <w:tblPr>
        <w:tblW w:w="0" w:type="auto"/>
        <w:tblLayout w:type="fixed"/>
        <w:tblLook w:val="04A0"/>
      </w:tblPr>
      <w:tblGrid>
        <w:gridCol w:w="9464"/>
      </w:tblGrid>
      <w:tr w:rsidR="00A727B0" w:rsidRPr="00A727B0" w:rsidTr="00A727B0">
        <w:tc>
          <w:tcPr>
            <w:tcW w:w="9464" w:type="dxa"/>
            <w:hideMark/>
          </w:tcPr>
          <w:p w:rsidR="00A727B0" w:rsidRPr="00A727B0" w:rsidRDefault="00A727B0" w:rsidP="00A727B0">
            <w:pPr>
              <w:spacing w:line="276" w:lineRule="auto"/>
              <w:ind w:right="264"/>
              <w:jc w:val="center"/>
              <w:rPr>
                <w:b/>
                <w:bCs/>
                <w:sz w:val="28"/>
                <w:szCs w:val="28"/>
              </w:rPr>
            </w:pPr>
            <w:r w:rsidRPr="00A727B0">
              <w:rPr>
                <w:b/>
                <w:bCs/>
                <w:sz w:val="28"/>
                <w:szCs w:val="28"/>
              </w:rPr>
              <w:t>О  внесении изменений  в решение Совета</w:t>
            </w:r>
          </w:p>
          <w:p w:rsidR="00A727B0" w:rsidRPr="00A727B0" w:rsidRDefault="00A727B0" w:rsidP="00A727B0">
            <w:pPr>
              <w:spacing w:line="276" w:lineRule="auto"/>
              <w:jc w:val="center"/>
              <w:rPr>
                <w:b/>
                <w:bCs/>
                <w:sz w:val="28"/>
                <w:szCs w:val="28"/>
              </w:rPr>
            </w:pPr>
            <w:r w:rsidRPr="00A727B0">
              <w:rPr>
                <w:b/>
                <w:bCs/>
                <w:sz w:val="28"/>
                <w:szCs w:val="28"/>
              </w:rPr>
              <w:t>Комсомольского городского поселения  №137 от 08.12.2022г.</w:t>
            </w:r>
          </w:p>
          <w:p w:rsidR="00A727B0" w:rsidRPr="00A727B0" w:rsidRDefault="00A727B0" w:rsidP="00A727B0">
            <w:pPr>
              <w:pStyle w:val="afd"/>
              <w:jc w:val="center"/>
              <w:rPr>
                <w:b/>
                <w:szCs w:val="28"/>
              </w:rPr>
            </w:pPr>
            <w:r w:rsidRPr="00A727B0">
              <w:rPr>
                <w:b/>
                <w:bCs/>
                <w:szCs w:val="28"/>
              </w:rPr>
              <w:t xml:space="preserve"> «</w:t>
            </w:r>
            <w:r w:rsidRPr="00A727B0">
              <w:rPr>
                <w:b/>
                <w:szCs w:val="28"/>
              </w:rPr>
              <w:t>О бюджете Комсомольского городского поселения на 2023 год и на плановый период 2024 и 2025 годов»</w:t>
            </w:r>
          </w:p>
          <w:p w:rsidR="00A727B0" w:rsidRPr="00A727B0" w:rsidRDefault="00A727B0" w:rsidP="00A727B0">
            <w:pPr>
              <w:pStyle w:val="afd"/>
              <w:jc w:val="center"/>
              <w:rPr>
                <w:b/>
              </w:rPr>
            </w:pPr>
          </w:p>
        </w:tc>
      </w:tr>
      <w:tr w:rsidR="00A727B0" w:rsidRPr="00A727B0" w:rsidTr="00A727B0">
        <w:trPr>
          <w:trHeight w:val="345"/>
        </w:trPr>
        <w:tc>
          <w:tcPr>
            <w:tcW w:w="9464" w:type="dxa"/>
          </w:tcPr>
          <w:p w:rsidR="00A727B0" w:rsidRPr="00A727B0" w:rsidRDefault="00A727B0" w:rsidP="00A727B0">
            <w:pPr>
              <w:jc w:val="both"/>
              <w:rPr>
                <w:bCs/>
                <w:sz w:val="28"/>
                <w:szCs w:val="28"/>
              </w:rPr>
            </w:pPr>
            <w:r w:rsidRPr="00A727B0">
              <w:rPr>
                <w:bCs/>
                <w:szCs w:val="28"/>
              </w:rPr>
              <w:t xml:space="preserve">           </w:t>
            </w:r>
            <w:r w:rsidRPr="00A727B0">
              <w:rPr>
                <w:bCs/>
                <w:sz w:val="28"/>
                <w:szCs w:val="28"/>
              </w:rPr>
              <w:t>В соответствии с Бюджетным кодексом Российской Федерации, Федерал</w:t>
            </w:r>
            <w:r w:rsidRPr="00A727B0">
              <w:rPr>
                <w:bCs/>
                <w:sz w:val="28"/>
                <w:szCs w:val="28"/>
              </w:rPr>
              <w:t>ь</w:t>
            </w:r>
            <w:r w:rsidRPr="00A727B0">
              <w:rPr>
                <w:bCs/>
                <w:sz w:val="28"/>
                <w:szCs w:val="28"/>
              </w:rPr>
              <w:t>ным законом от 06.10.2003 № 131-ФЗ «Об общих принципах организации мес</w:t>
            </w:r>
            <w:r w:rsidRPr="00A727B0">
              <w:rPr>
                <w:bCs/>
                <w:sz w:val="28"/>
                <w:szCs w:val="28"/>
              </w:rPr>
              <w:t>т</w:t>
            </w:r>
            <w:r w:rsidRPr="00A727B0">
              <w:rPr>
                <w:bCs/>
                <w:sz w:val="28"/>
                <w:szCs w:val="28"/>
              </w:rPr>
              <w:t>ного самоуправления в Российской Федерации», Уставом Комсомольского горо</w:t>
            </w:r>
            <w:r w:rsidRPr="00A727B0">
              <w:rPr>
                <w:bCs/>
                <w:sz w:val="28"/>
                <w:szCs w:val="28"/>
              </w:rPr>
              <w:t>д</w:t>
            </w:r>
            <w:r w:rsidRPr="00A727B0">
              <w:rPr>
                <w:bCs/>
                <w:sz w:val="28"/>
                <w:szCs w:val="28"/>
              </w:rPr>
              <w:t>ского поселения Комсомольского  муниципального района и в целях регулиров</w:t>
            </w:r>
            <w:r w:rsidRPr="00A727B0">
              <w:rPr>
                <w:bCs/>
                <w:sz w:val="28"/>
                <w:szCs w:val="28"/>
              </w:rPr>
              <w:t>а</w:t>
            </w:r>
            <w:r w:rsidRPr="00A727B0">
              <w:rPr>
                <w:bCs/>
                <w:sz w:val="28"/>
                <w:szCs w:val="28"/>
              </w:rPr>
              <w:t>ния бюджетных  правоотношений, Совет Комсомольского городского п</w:t>
            </w:r>
            <w:r w:rsidRPr="00A727B0">
              <w:rPr>
                <w:bCs/>
                <w:sz w:val="28"/>
                <w:szCs w:val="28"/>
              </w:rPr>
              <w:t>о</w:t>
            </w:r>
            <w:r w:rsidRPr="00A727B0">
              <w:rPr>
                <w:bCs/>
                <w:sz w:val="28"/>
                <w:szCs w:val="28"/>
              </w:rPr>
              <w:t>селения</w:t>
            </w:r>
          </w:p>
          <w:p w:rsidR="00A727B0" w:rsidRPr="00A727B0" w:rsidRDefault="00A727B0" w:rsidP="00A727B0">
            <w:pPr>
              <w:spacing w:line="276" w:lineRule="auto"/>
              <w:jc w:val="both"/>
              <w:rPr>
                <w:bCs/>
                <w:sz w:val="28"/>
                <w:szCs w:val="28"/>
              </w:rPr>
            </w:pPr>
          </w:p>
          <w:p w:rsidR="00A727B0" w:rsidRPr="00A727B0" w:rsidRDefault="00A727B0" w:rsidP="00A727B0">
            <w:pPr>
              <w:spacing w:line="276" w:lineRule="auto"/>
              <w:jc w:val="both"/>
              <w:rPr>
                <w:b/>
                <w:bCs/>
                <w:i/>
                <w:sz w:val="28"/>
                <w:szCs w:val="28"/>
              </w:rPr>
            </w:pPr>
            <w:r w:rsidRPr="00A727B0">
              <w:rPr>
                <w:bCs/>
                <w:sz w:val="28"/>
                <w:szCs w:val="28"/>
              </w:rPr>
              <w:t xml:space="preserve"> </w:t>
            </w:r>
            <w:r w:rsidRPr="00A727B0">
              <w:rPr>
                <w:b/>
                <w:bCs/>
                <w:i/>
                <w:sz w:val="28"/>
                <w:szCs w:val="28"/>
              </w:rPr>
              <w:t>РЕШИЛ:</w:t>
            </w:r>
          </w:p>
          <w:p w:rsidR="00A727B0" w:rsidRPr="00A727B0" w:rsidRDefault="00A727B0" w:rsidP="001079EE">
            <w:pPr>
              <w:pStyle w:val="a6"/>
              <w:numPr>
                <w:ilvl w:val="0"/>
                <w:numId w:val="62"/>
              </w:numPr>
              <w:ind w:left="142" w:firstLine="567"/>
              <w:jc w:val="both"/>
              <w:rPr>
                <w:rFonts w:ascii="Times New Roman" w:hAnsi="Times New Roman"/>
                <w:bCs/>
                <w:szCs w:val="28"/>
              </w:rPr>
            </w:pPr>
            <w:r w:rsidRPr="00A727B0">
              <w:rPr>
                <w:rFonts w:ascii="Times New Roman" w:hAnsi="Times New Roman"/>
                <w:bCs/>
                <w:szCs w:val="28"/>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w:t>
            </w:r>
            <w:r w:rsidRPr="00A727B0">
              <w:rPr>
                <w:rFonts w:ascii="Times New Roman" w:hAnsi="Times New Roman"/>
                <w:bCs/>
                <w:szCs w:val="28"/>
              </w:rPr>
              <w:t>з</w:t>
            </w:r>
            <w:r w:rsidRPr="00A727B0">
              <w:rPr>
                <w:rFonts w:ascii="Times New Roman" w:hAnsi="Times New Roman"/>
                <w:bCs/>
                <w:szCs w:val="28"/>
              </w:rPr>
              <w:t>менения:</w:t>
            </w:r>
          </w:p>
          <w:p w:rsidR="00A727B0" w:rsidRPr="00A727B0" w:rsidRDefault="00A727B0" w:rsidP="00A727B0">
            <w:pPr>
              <w:pStyle w:val="a6"/>
              <w:spacing w:line="276" w:lineRule="auto"/>
              <w:ind w:firstLine="709"/>
              <w:jc w:val="both"/>
              <w:rPr>
                <w:rFonts w:ascii="Times New Roman" w:hAnsi="Times New Roman"/>
                <w:bCs/>
                <w:szCs w:val="28"/>
              </w:rPr>
            </w:pPr>
          </w:p>
          <w:p w:rsidR="00A727B0" w:rsidRPr="00A727B0" w:rsidRDefault="00A727B0" w:rsidP="001079EE">
            <w:pPr>
              <w:pStyle w:val="a6"/>
              <w:numPr>
                <w:ilvl w:val="1"/>
                <w:numId w:val="17"/>
              </w:numPr>
              <w:ind w:hanging="1395"/>
              <w:jc w:val="both"/>
              <w:rPr>
                <w:rFonts w:ascii="Times New Roman" w:hAnsi="Times New Roman"/>
                <w:bCs/>
                <w:szCs w:val="28"/>
              </w:rPr>
            </w:pPr>
            <w:r w:rsidRPr="00A727B0">
              <w:rPr>
                <w:rFonts w:ascii="Times New Roman" w:hAnsi="Times New Roman"/>
                <w:bCs/>
                <w:szCs w:val="28"/>
              </w:rPr>
              <w:t>В подпункте 1.1 пункта 1 решения:</w:t>
            </w:r>
          </w:p>
          <w:p w:rsidR="00A727B0" w:rsidRPr="00A727B0" w:rsidRDefault="00A727B0" w:rsidP="00A727B0">
            <w:pPr>
              <w:pStyle w:val="a6"/>
              <w:ind w:left="709" w:firstLine="709"/>
              <w:jc w:val="both"/>
              <w:rPr>
                <w:rFonts w:ascii="Times New Roman" w:hAnsi="Times New Roman"/>
                <w:bCs/>
                <w:szCs w:val="28"/>
              </w:rPr>
            </w:pPr>
            <w:r w:rsidRPr="00A727B0">
              <w:rPr>
                <w:rFonts w:ascii="Times New Roman" w:hAnsi="Times New Roman"/>
                <w:bCs/>
                <w:szCs w:val="28"/>
              </w:rPr>
              <w:t>На 2023 год:</w:t>
            </w:r>
          </w:p>
          <w:p w:rsidR="00A727B0" w:rsidRPr="00A727B0" w:rsidRDefault="00A727B0" w:rsidP="00A727B0">
            <w:pPr>
              <w:pStyle w:val="a6"/>
              <w:spacing w:line="276" w:lineRule="auto"/>
              <w:jc w:val="both"/>
              <w:rPr>
                <w:rFonts w:ascii="Times New Roman" w:hAnsi="Times New Roman"/>
                <w:bCs/>
                <w:szCs w:val="28"/>
              </w:rPr>
            </w:pPr>
            <w:r w:rsidRPr="00A727B0">
              <w:rPr>
                <w:rFonts w:ascii="Times New Roman" w:hAnsi="Times New Roman"/>
                <w:bCs/>
                <w:szCs w:val="28"/>
              </w:rPr>
              <w:t>- в подпункте первом цифру «</w:t>
            </w:r>
            <w:r w:rsidRPr="00A727B0">
              <w:rPr>
                <w:rFonts w:ascii="Times New Roman" w:hAnsi="Times New Roman"/>
                <w:szCs w:val="28"/>
              </w:rPr>
              <w:t>79 432 124,53</w:t>
            </w:r>
            <w:r w:rsidRPr="00A727B0">
              <w:rPr>
                <w:rFonts w:ascii="Times New Roman" w:hAnsi="Times New Roman"/>
                <w:bCs/>
                <w:szCs w:val="28"/>
              </w:rPr>
              <w:t>» заменить цифрой        «80 183 958,29»;</w:t>
            </w:r>
          </w:p>
          <w:p w:rsidR="00A727B0" w:rsidRPr="00A727B0" w:rsidRDefault="00A727B0" w:rsidP="00A727B0">
            <w:pPr>
              <w:pStyle w:val="a6"/>
              <w:spacing w:line="276" w:lineRule="auto"/>
              <w:jc w:val="both"/>
              <w:rPr>
                <w:rFonts w:ascii="Times New Roman" w:hAnsi="Times New Roman"/>
                <w:bCs/>
                <w:szCs w:val="28"/>
              </w:rPr>
            </w:pPr>
            <w:r w:rsidRPr="00A727B0">
              <w:rPr>
                <w:rFonts w:ascii="Times New Roman" w:hAnsi="Times New Roman"/>
                <w:bCs/>
                <w:szCs w:val="28"/>
              </w:rPr>
              <w:t>- в подпункте втором цифру «79 432 124,53» заменить цифрой                     «102 963 223,46»;</w:t>
            </w:r>
          </w:p>
          <w:p w:rsidR="00A727B0" w:rsidRPr="00A727B0" w:rsidRDefault="00A727B0" w:rsidP="00A727B0">
            <w:pPr>
              <w:pStyle w:val="a6"/>
              <w:spacing w:line="276" w:lineRule="auto"/>
              <w:jc w:val="both"/>
              <w:rPr>
                <w:rFonts w:ascii="Times New Roman" w:hAnsi="Times New Roman"/>
                <w:bCs/>
                <w:szCs w:val="28"/>
              </w:rPr>
            </w:pPr>
            <w:r w:rsidRPr="00A727B0">
              <w:rPr>
                <w:rFonts w:ascii="Times New Roman" w:hAnsi="Times New Roman"/>
                <w:bCs/>
                <w:szCs w:val="28"/>
              </w:rPr>
              <w:t>- подпункт третий изложить в новой редакции:</w:t>
            </w:r>
          </w:p>
          <w:p w:rsidR="00A727B0" w:rsidRPr="00A727B0" w:rsidRDefault="00A727B0" w:rsidP="00A727B0">
            <w:pPr>
              <w:pStyle w:val="a6"/>
              <w:spacing w:line="276" w:lineRule="auto"/>
              <w:ind w:firstLine="709"/>
              <w:jc w:val="both"/>
              <w:rPr>
                <w:rFonts w:ascii="Times New Roman" w:hAnsi="Times New Roman"/>
                <w:bCs/>
                <w:szCs w:val="28"/>
              </w:rPr>
            </w:pPr>
            <w:r w:rsidRPr="00A727B0">
              <w:rPr>
                <w:rFonts w:ascii="Times New Roman" w:hAnsi="Times New Roman"/>
                <w:bCs/>
                <w:szCs w:val="28"/>
              </w:rPr>
              <w:t>«3)</w:t>
            </w:r>
            <w:r w:rsidRPr="00A727B0">
              <w:rPr>
                <w:rFonts w:ascii="Times New Roman" w:hAnsi="Times New Roman"/>
                <w:szCs w:val="28"/>
              </w:rPr>
              <w:t xml:space="preserve"> дефицит бюджета Комсомольского городского поселения в сумме </w:t>
            </w:r>
            <w:r w:rsidRPr="00A727B0">
              <w:rPr>
                <w:rFonts w:ascii="Times New Roman" w:hAnsi="Times New Roman"/>
                <w:bCs/>
                <w:szCs w:val="28"/>
              </w:rPr>
              <w:t xml:space="preserve">22 779 265,17 </w:t>
            </w:r>
            <w:r w:rsidRPr="00A727B0">
              <w:rPr>
                <w:rFonts w:ascii="Times New Roman" w:hAnsi="Times New Roman"/>
                <w:szCs w:val="28"/>
              </w:rPr>
              <w:t>руб.»</w:t>
            </w:r>
          </w:p>
          <w:p w:rsidR="00A727B0" w:rsidRPr="00A727B0" w:rsidRDefault="00A727B0" w:rsidP="00A727B0">
            <w:pPr>
              <w:pStyle w:val="a6"/>
              <w:spacing w:line="276" w:lineRule="auto"/>
              <w:jc w:val="both"/>
              <w:rPr>
                <w:rFonts w:ascii="Times New Roman" w:hAnsi="Times New Roman"/>
                <w:bCs/>
                <w:szCs w:val="28"/>
              </w:rPr>
            </w:pPr>
          </w:p>
          <w:p w:rsidR="00A727B0" w:rsidRPr="00A727B0" w:rsidRDefault="00A727B0" w:rsidP="001079EE">
            <w:pPr>
              <w:pStyle w:val="a6"/>
              <w:numPr>
                <w:ilvl w:val="1"/>
                <w:numId w:val="17"/>
              </w:numPr>
              <w:ind w:left="0" w:firstLine="851"/>
              <w:jc w:val="both"/>
              <w:rPr>
                <w:rFonts w:ascii="Times New Roman" w:hAnsi="Times New Roman"/>
                <w:bCs/>
                <w:szCs w:val="28"/>
              </w:rPr>
            </w:pPr>
            <w:r w:rsidRPr="00A727B0">
              <w:rPr>
                <w:rFonts w:ascii="Times New Roman" w:hAnsi="Times New Roman"/>
                <w:bCs/>
                <w:szCs w:val="28"/>
              </w:rPr>
              <w:t>Пункт 4 изложить в новой редакции:</w:t>
            </w:r>
          </w:p>
          <w:p w:rsidR="00A727B0" w:rsidRPr="00A727B0" w:rsidRDefault="00A727B0" w:rsidP="00A727B0">
            <w:pPr>
              <w:autoSpaceDE w:val="0"/>
              <w:autoSpaceDN w:val="0"/>
              <w:adjustRightInd w:val="0"/>
              <w:ind w:firstLine="709"/>
              <w:jc w:val="both"/>
              <w:rPr>
                <w:sz w:val="28"/>
                <w:szCs w:val="28"/>
              </w:rPr>
            </w:pPr>
            <w:r w:rsidRPr="00A727B0">
              <w:rPr>
                <w:sz w:val="28"/>
                <w:szCs w:val="28"/>
              </w:rPr>
              <w:t xml:space="preserve">«4. Утвердить в пределах общего объема доходов бюджета Комсомольского городского поселения, утвержденного </w:t>
            </w:r>
            <w:hyperlink r:id="rId91" w:anchor="Par2" w:history="1">
              <w:r w:rsidRPr="00A727B0">
                <w:rPr>
                  <w:rStyle w:val="a5"/>
                  <w:sz w:val="28"/>
                  <w:szCs w:val="28"/>
                </w:rPr>
                <w:t>пунктом 1</w:t>
              </w:r>
            </w:hyperlink>
            <w:r w:rsidRPr="00A727B0">
              <w:rPr>
                <w:sz w:val="28"/>
                <w:szCs w:val="28"/>
              </w:rPr>
              <w:t xml:space="preserve"> настоящего Решения, объем межбюджетных трансфертов, получаемых из областного бюджета:</w:t>
            </w:r>
          </w:p>
          <w:p w:rsidR="00A727B0" w:rsidRPr="00A727B0" w:rsidRDefault="00A727B0" w:rsidP="00A727B0">
            <w:pPr>
              <w:autoSpaceDE w:val="0"/>
              <w:autoSpaceDN w:val="0"/>
              <w:adjustRightInd w:val="0"/>
              <w:ind w:firstLine="709"/>
              <w:jc w:val="both"/>
              <w:rPr>
                <w:sz w:val="28"/>
                <w:szCs w:val="28"/>
              </w:rPr>
            </w:pPr>
            <w:r w:rsidRPr="00A727B0">
              <w:rPr>
                <w:sz w:val="28"/>
                <w:szCs w:val="28"/>
              </w:rPr>
              <w:t>1) на 2023 год в сумме   25 990 328,29 руб.;</w:t>
            </w:r>
          </w:p>
          <w:p w:rsidR="00A727B0" w:rsidRPr="00A727B0" w:rsidRDefault="00A727B0" w:rsidP="00A727B0">
            <w:pPr>
              <w:autoSpaceDE w:val="0"/>
              <w:autoSpaceDN w:val="0"/>
              <w:adjustRightInd w:val="0"/>
              <w:ind w:firstLine="709"/>
              <w:jc w:val="both"/>
              <w:rPr>
                <w:sz w:val="28"/>
                <w:szCs w:val="28"/>
              </w:rPr>
            </w:pPr>
            <w:r w:rsidRPr="00A727B0">
              <w:rPr>
                <w:sz w:val="28"/>
                <w:szCs w:val="28"/>
              </w:rPr>
              <w:t>2) на 2024 год в сумме     7 529 100,00 руб.;</w:t>
            </w:r>
          </w:p>
          <w:p w:rsidR="00A727B0" w:rsidRPr="00A727B0" w:rsidRDefault="00A727B0" w:rsidP="00A727B0">
            <w:pPr>
              <w:autoSpaceDE w:val="0"/>
              <w:autoSpaceDN w:val="0"/>
              <w:adjustRightInd w:val="0"/>
              <w:ind w:firstLine="709"/>
              <w:jc w:val="both"/>
              <w:rPr>
                <w:sz w:val="28"/>
                <w:szCs w:val="28"/>
              </w:rPr>
            </w:pPr>
            <w:r w:rsidRPr="00A727B0">
              <w:rPr>
                <w:sz w:val="28"/>
                <w:szCs w:val="28"/>
              </w:rPr>
              <w:t>3) на 2025 год в сумме     7 517 000,00 руб.»</w:t>
            </w:r>
          </w:p>
          <w:p w:rsidR="00A727B0" w:rsidRPr="00A727B0" w:rsidRDefault="00A727B0" w:rsidP="00A727B0">
            <w:pPr>
              <w:autoSpaceDE w:val="0"/>
              <w:autoSpaceDN w:val="0"/>
              <w:adjustRightInd w:val="0"/>
              <w:ind w:firstLine="709"/>
              <w:jc w:val="both"/>
              <w:rPr>
                <w:sz w:val="28"/>
                <w:szCs w:val="28"/>
              </w:rPr>
            </w:pPr>
          </w:p>
          <w:p w:rsidR="00A727B0" w:rsidRPr="00A727B0" w:rsidRDefault="00A727B0" w:rsidP="001079EE">
            <w:pPr>
              <w:pStyle w:val="a6"/>
              <w:numPr>
                <w:ilvl w:val="1"/>
                <w:numId w:val="17"/>
              </w:numPr>
              <w:spacing w:line="276" w:lineRule="auto"/>
              <w:ind w:left="2127" w:hanging="1429"/>
              <w:jc w:val="both"/>
              <w:rPr>
                <w:rFonts w:ascii="Times New Roman" w:hAnsi="Times New Roman"/>
                <w:bCs/>
                <w:szCs w:val="28"/>
              </w:rPr>
            </w:pPr>
            <w:r w:rsidRPr="00A727B0">
              <w:rPr>
                <w:rFonts w:ascii="Times New Roman" w:hAnsi="Times New Roman"/>
                <w:szCs w:val="28"/>
              </w:rPr>
              <w:lastRenderedPageBreak/>
              <w:t>Пункт 10 изложить в новой редакции:</w:t>
            </w:r>
          </w:p>
          <w:p w:rsidR="00A727B0" w:rsidRPr="00A727B0" w:rsidRDefault="00A727B0" w:rsidP="00A727B0">
            <w:pPr>
              <w:autoSpaceDE w:val="0"/>
              <w:autoSpaceDN w:val="0"/>
              <w:adjustRightInd w:val="0"/>
              <w:ind w:firstLine="709"/>
              <w:jc w:val="both"/>
              <w:rPr>
                <w:sz w:val="28"/>
                <w:szCs w:val="28"/>
              </w:rPr>
            </w:pPr>
            <w:r w:rsidRPr="00A727B0">
              <w:rPr>
                <w:sz w:val="28"/>
                <w:szCs w:val="28"/>
              </w:rPr>
              <w:t>«10. Утвердить объем бюджетных ассигнований дорожного фонда Комсомольского городского поселения:</w:t>
            </w:r>
          </w:p>
          <w:p w:rsidR="00A727B0" w:rsidRPr="00A727B0" w:rsidRDefault="00A727B0" w:rsidP="00A727B0">
            <w:pPr>
              <w:autoSpaceDE w:val="0"/>
              <w:autoSpaceDN w:val="0"/>
              <w:adjustRightInd w:val="0"/>
              <w:ind w:firstLine="709"/>
              <w:jc w:val="both"/>
              <w:rPr>
                <w:sz w:val="28"/>
                <w:szCs w:val="28"/>
              </w:rPr>
            </w:pPr>
            <w:r w:rsidRPr="00A727B0">
              <w:rPr>
                <w:sz w:val="28"/>
                <w:szCs w:val="28"/>
              </w:rPr>
              <w:t>а) на 2023 год в сумме  26 226 664,62</w:t>
            </w:r>
            <w:r w:rsidRPr="00A727B0">
              <w:rPr>
                <w:sz w:val="22"/>
                <w:szCs w:val="22"/>
              </w:rPr>
              <w:t xml:space="preserve"> </w:t>
            </w:r>
            <w:r w:rsidRPr="00A727B0">
              <w:rPr>
                <w:sz w:val="28"/>
                <w:szCs w:val="28"/>
              </w:rPr>
              <w:t>руб.;</w:t>
            </w:r>
          </w:p>
          <w:p w:rsidR="00A727B0" w:rsidRPr="00A727B0" w:rsidRDefault="00A727B0" w:rsidP="00A727B0">
            <w:pPr>
              <w:autoSpaceDE w:val="0"/>
              <w:autoSpaceDN w:val="0"/>
              <w:adjustRightInd w:val="0"/>
              <w:ind w:firstLine="709"/>
              <w:jc w:val="both"/>
              <w:rPr>
                <w:sz w:val="28"/>
                <w:szCs w:val="28"/>
              </w:rPr>
            </w:pPr>
            <w:r w:rsidRPr="00A727B0">
              <w:rPr>
                <w:sz w:val="28"/>
                <w:szCs w:val="28"/>
              </w:rPr>
              <w:t>б) на 2024 год в сумме   8 225 120,00 руб.;</w:t>
            </w:r>
          </w:p>
          <w:p w:rsidR="00A727B0" w:rsidRPr="00A727B0" w:rsidRDefault="00A727B0" w:rsidP="00A727B0">
            <w:pPr>
              <w:pStyle w:val="a6"/>
              <w:spacing w:line="276" w:lineRule="auto"/>
              <w:ind w:firstLine="709"/>
              <w:jc w:val="both"/>
              <w:rPr>
                <w:rFonts w:ascii="Times New Roman" w:hAnsi="Times New Roman"/>
                <w:color w:val="000000"/>
                <w:szCs w:val="28"/>
              </w:rPr>
            </w:pPr>
            <w:r w:rsidRPr="00A727B0">
              <w:rPr>
                <w:rFonts w:ascii="Times New Roman" w:hAnsi="Times New Roman"/>
                <w:color w:val="000000"/>
                <w:szCs w:val="28"/>
              </w:rPr>
              <w:t>в) на 2025 год в сумме   8 225 120,00руб.».</w:t>
            </w:r>
          </w:p>
          <w:p w:rsidR="00A727B0" w:rsidRPr="00A727B0" w:rsidRDefault="00A727B0" w:rsidP="00A727B0">
            <w:pPr>
              <w:pStyle w:val="a6"/>
              <w:spacing w:line="276" w:lineRule="auto"/>
              <w:ind w:firstLine="709"/>
              <w:jc w:val="both"/>
              <w:rPr>
                <w:rFonts w:ascii="Times New Roman" w:hAnsi="Times New Roman"/>
                <w:bCs/>
                <w:szCs w:val="28"/>
              </w:rPr>
            </w:pPr>
          </w:p>
          <w:p w:rsidR="00A727B0" w:rsidRPr="00A727B0" w:rsidRDefault="00A727B0" w:rsidP="001079EE">
            <w:pPr>
              <w:pStyle w:val="a6"/>
              <w:numPr>
                <w:ilvl w:val="1"/>
                <w:numId w:val="17"/>
              </w:numPr>
              <w:spacing w:line="276" w:lineRule="auto"/>
              <w:ind w:hanging="1429"/>
              <w:jc w:val="both"/>
              <w:rPr>
                <w:rFonts w:ascii="Times New Roman" w:hAnsi="Times New Roman"/>
                <w:szCs w:val="28"/>
              </w:rPr>
            </w:pPr>
            <w:r w:rsidRPr="00A727B0">
              <w:rPr>
                <w:rFonts w:ascii="Times New Roman" w:hAnsi="Times New Roman"/>
                <w:szCs w:val="28"/>
              </w:rPr>
              <w:t>Пункт 13 изложить в новой редакции:</w:t>
            </w:r>
          </w:p>
          <w:p w:rsidR="00A727B0" w:rsidRPr="00A727B0" w:rsidRDefault="00A727B0" w:rsidP="00A727B0">
            <w:pPr>
              <w:autoSpaceDE w:val="0"/>
              <w:autoSpaceDN w:val="0"/>
              <w:adjustRightInd w:val="0"/>
              <w:ind w:firstLine="709"/>
              <w:jc w:val="both"/>
              <w:rPr>
                <w:sz w:val="28"/>
                <w:szCs w:val="28"/>
              </w:rPr>
            </w:pPr>
            <w:r w:rsidRPr="00A727B0">
              <w:rPr>
                <w:sz w:val="28"/>
                <w:szCs w:val="28"/>
              </w:rPr>
              <w:t>«13.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A727B0" w:rsidRPr="00A727B0" w:rsidRDefault="00A727B0" w:rsidP="001079EE">
            <w:pPr>
              <w:numPr>
                <w:ilvl w:val="0"/>
                <w:numId w:val="61"/>
              </w:numPr>
              <w:autoSpaceDE w:val="0"/>
              <w:autoSpaceDN w:val="0"/>
              <w:adjustRightInd w:val="0"/>
              <w:ind w:left="851" w:firstLine="0"/>
              <w:jc w:val="both"/>
              <w:rPr>
                <w:sz w:val="28"/>
                <w:szCs w:val="28"/>
              </w:rPr>
            </w:pPr>
            <w:r w:rsidRPr="00A727B0">
              <w:rPr>
                <w:sz w:val="28"/>
                <w:szCs w:val="28"/>
              </w:rPr>
              <w:t>Бюджету Комсомольского муниципального района:</w:t>
            </w:r>
          </w:p>
          <w:p w:rsidR="00A727B0" w:rsidRPr="00A727B0" w:rsidRDefault="00A727B0" w:rsidP="00A727B0">
            <w:pPr>
              <w:autoSpaceDE w:val="0"/>
              <w:autoSpaceDN w:val="0"/>
              <w:adjustRightInd w:val="0"/>
              <w:ind w:left="851"/>
              <w:jc w:val="both"/>
              <w:rPr>
                <w:sz w:val="28"/>
                <w:szCs w:val="28"/>
              </w:rPr>
            </w:pPr>
            <w:r w:rsidRPr="00A727B0">
              <w:rPr>
                <w:sz w:val="28"/>
                <w:szCs w:val="28"/>
              </w:rPr>
              <w:t>а) в 2023 году в сумме 32 705 769,56 руб.;</w:t>
            </w:r>
          </w:p>
          <w:p w:rsidR="00A727B0" w:rsidRPr="00A727B0" w:rsidRDefault="00A727B0" w:rsidP="00A727B0">
            <w:pPr>
              <w:autoSpaceDE w:val="0"/>
              <w:autoSpaceDN w:val="0"/>
              <w:adjustRightInd w:val="0"/>
              <w:ind w:left="851"/>
              <w:jc w:val="both"/>
              <w:rPr>
                <w:sz w:val="28"/>
                <w:szCs w:val="28"/>
              </w:rPr>
            </w:pPr>
            <w:r w:rsidRPr="00A727B0">
              <w:rPr>
                <w:sz w:val="28"/>
                <w:szCs w:val="28"/>
              </w:rPr>
              <w:t>б) в 2024 году в сумме 28 306 489,00 руб.;</w:t>
            </w:r>
          </w:p>
          <w:p w:rsidR="00A727B0" w:rsidRPr="00A727B0" w:rsidRDefault="00A727B0" w:rsidP="00A727B0">
            <w:pPr>
              <w:autoSpaceDE w:val="0"/>
              <w:autoSpaceDN w:val="0"/>
              <w:adjustRightInd w:val="0"/>
              <w:ind w:left="851"/>
              <w:jc w:val="both"/>
              <w:rPr>
                <w:sz w:val="28"/>
                <w:szCs w:val="28"/>
              </w:rPr>
            </w:pPr>
            <w:r w:rsidRPr="00A727B0">
              <w:rPr>
                <w:sz w:val="28"/>
                <w:szCs w:val="28"/>
              </w:rPr>
              <w:t>в) в 2025 году в сумме  28 734 844,00 руб.»</w:t>
            </w:r>
          </w:p>
          <w:p w:rsidR="00A727B0" w:rsidRPr="00A727B0" w:rsidRDefault="00A727B0" w:rsidP="00A727B0">
            <w:pPr>
              <w:pStyle w:val="a6"/>
              <w:spacing w:line="276" w:lineRule="auto"/>
              <w:ind w:left="709"/>
              <w:jc w:val="both"/>
              <w:rPr>
                <w:rFonts w:ascii="Times New Roman" w:hAnsi="Times New Roman"/>
                <w:szCs w:val="28"/>
              </w:rPr>
            </w:pPr>
          </w:p>
          <w:p w:rsidR="00A727B0" w:rsidRPr="00A727B0" w:rsidRDefault="00A727B0" w:rsidP="001079EE">
            <w:pPr>
              <w:pStyle w:val="a6"/>
              <w:numPr>
                <w:ilvl w:val="0"/>
                <w:numId w:val="17"/>
              </w:numPr>
              <w:spacing w:line="276" w:lineRule="auto"/>
              <w:ind w:left="0" w:firstLine="709"/>
              <w:jc w:val="both"/>
              <w:rPr>
                <w:rFonts w:ascii="Times New Roman" w:hAnsi="Times New Roman"/>
                <w:szCs w:val="28"/>
              </w:rPr>
            </w:pPr>
            <w:r w:rsidRPr="00A727B0">
              <w:rPr>
                <w:rFonts w:ascii="Times New Roman" w:hAnsi="Times New Roman"/>
                <w:szCs w:val="28"/>
              </w:rPr>
              <w:t>Приложения 2, 3, 4, 6, 8, 9 изложить в новой редакции, согласно пр</w:t>
            </w:r>
            <w:r w:rsidRPr="00A727B0">
              <w:rPr>
                <w:rFonts w:ascii="Times New Roman" w:hAnsi="Times New Roman"/>
                <w:szCs w:val="28"/>
              </w:rPr>
              <w:t>и</w:t>
            </w:r>
            <w:r w:rsidRPr="00A727B0">
              <w:rPr>
                <w:rFonts w:ascii="Times New Roman" w:hAnsi="Times New Roman"/>
                <w:szCs w:val="28"/>
              </w:rPr>
              <w:t>ложению 1 к настоящему решению.</w:t>
            </w:r>
          </w:p>
          <w:p w:rsidR="00A727B0" w:rsidRPr="00A727B0" w:rsidRDefault="00A727B0" w:rsidP="00A727B0">
            <w:pPr>
              <w:pStyle w:val="a6"/>
              <w:spacing w:line="276" w:lineRule="auto"/>
              <w:ind w:left="1134" w:firstLine="709"/>
              <w:jc w:val="both"/>
              <w:rPr>
                <w:rFonts w:ascii="Times New Roman" w:hAnsi="Times New Roman"/>
                <w:szCs w:val="28"/>
              </w:rPr>
            </w:pPr>
          </w:p>
          <w:p w:rsidR="00A727B0" w:rsidRPr="00A727B0" w:rsidRDefault="00A727B0" w:rsidP="001079EE">
            <w:pPr>
              <w:pStyle w:val="a6"/>
              <w:numPr>
                <w:ilvl w:val="0"/>
                <w:numId w:val="17"/>
              </w:numPr>
              <w:spacing w:line="276" w:lineRule="auto"/>
              <w:ind w:left="0" w:firstLine="709"/>
              <w:jc w:val="both"/>
              <w:rPr>
                <w:rFonts w:ascii="Times New Roman" w:hAnsi="Times New Roman"/>
                <w:szCs w:val="28"/>
              </w:rPr>
            </w:pPr>
            <w:r w:rsidRPr="00A727B0">
              <w:rPr>
                <w:rFonts w:ascii="Times New Roman" w:hAnsi="Times New Roman"/>
                <w:szCs w:val="28"/>
              </w:rPr>
              <w:t>В связи с изменениями, принятыми настоящим решением, подгот</w:t>
            </w:r>
            <w:r w:rsidRPr="00A727B0">
              <w:rPr>
                <w:rFonts w:ascii="Times New Roman" w:hAnsi="Times New Roman"/>
                <w:szCs w:val="28"/>
              </w:rPr>
              <w:t>о</w:t>
            </w:r>
            <w:r w:rsidRPr="00A727B0">
              <w:rPr>
                <w:rFonts w:ascii="Times New Roman" w:hAnsi="Times New Roman"/>
                <w:szCs w:val="28"/>
              </w:rPr>
              <w:t>вить актуальную версию  решения Совета Комсомольского муниципального ра</w:t>
            </w:r>
            <w:r w:rsidRPr="00A727B0">
              <w:rPr>
                <w:rFonts w:ascii="Times New Roman" w:hAnsi="Times New Roman"/>
                <w:szCs w:val="28"/>
              </w:rPr>
              <w:t>й</w:t>
            </w:r>
            <w:r w:rsidRPr="00A727B0">
              <w:rPr>
                <w:rFonts w:ascii="Times New Roman" w:hAnsi="Times New Roman"/>
                <w:szCs w:val="28"/>
              </w:rPr>
              <w:t>она №137 от 08.12.2022 «О бюджете Комсомольского городского поселения на 2023 год и на плановый период 2024 и 2025 г</w:t>
            </w:r>
            <w:r w:rsidRPr="00A727B0">
              <w:rPr>
                <w:rFonts w:ascii="Times New Roman" w:hAnsi="Times New Roman"/>
                <w:szCs w:val="28"/>
              </w:rPr>
              <w:t>о</w:t>
            </w:r>
            <w:r w:rsidRPr="00A727B0">
              <w:rPr>
                <w:rFonts w:ascii="Times New Roman" w:hAnsi="Times New Roman"/>
                <w:szCs w:val="28"/>
              </w:rPr>
              <w:t>дов».</w:t>
            </w:r>
          </w:p>
          <w:p w:rsidR="00A727B0" w:rsidRPr="00A727B0" w:rsidRDefault="00A727B0" w:rsidP="00A727B0">
            <w:pPr>
              <w:pStyle w:val="a6"/>
              <w:tabs>
                <w:tab w:val="left" w:pos="7187"/>
              </w:tabs>
              <w:jc w:val="both"/>
              <w:rPr>
                <w:rFonts w:ascii="Times New Roman" w:hAnsi="Times New Roman"/>
                <w:b/>
                <w:szCs w:val="28"/>
              </w:rPr>
            </w:pPr>
          </w:p>
          <w:p w:rsidR="00A727B0" w:rsidRPr="00A727B0" w:rsidRDefault="00A727B0" w:rsidP="00A727B0">
            <w:pPr>
              <w:pStyle w:val="a6"/>
              <w:tabs>
                <w:tab w:val="left" w:pos="7187"/>
              </w:tabs>
              <w:jc w:val="both"/>
              <w:rPr>
                <w:rFonts w:ascii="Times New Roman" w:hAnsi="Times New Roman"/>
                <w:b/>
                <w:szCs w:val="28"/>
              </w:rPr>
            </w:pPr>
          </w:p>
          <w:p w:rsidR="00A727B0" w:rsidRPr="00A727B0" w:rsidRDefault="00A727B0" w:rsidP="00A727B0">
            <w:pPr>
              <w:pStyle w:val="a6"/>
              <w:tabs>
                <w:tab w:val="left" w:pos="7187"/>
              </w:tabs>
              <w:jc w:val="both"/>
              <w:rPr>
                <w:rFonts w:ascii="Times New Roman" w:hAnsi="Times New Roman"/>
                <w:b/>
                <w:szCs w:val="28"/>
              </w:rPr>
            </w:pPr>
          </w:p>
          <w:p w:rsidR="00A727B0" w:rsidRPr="00A727B0" w:rsidRDefault="00A727B0" w:rsidP="00A727B0">
            <w:pPr>
              <w:pStyle w:val="a6"/>
              <w:tabs>
                <w:tab w:val="left" w:pos="7187"/>
              </w:tabs>
              <w:jc w:val="both"/>
              <w:rPr>
                <w:rFonts w:ascii="Times New Roman" w:hAnsi="Times New Roman"/>
                <w:b/>
                <w:szCs w:val="28"/>
              </w:rPr>
            </w:pPr>
            <w:r w:rsidRPr="00A727B0">
              <w:rPr>
                <w:rFonts w:ascii="Times New Roman" w:hAnsi="Times New Roman"/>
                <w:b/>
                <w:szCs w:val="28"/>
              </w:rPr>
              <w:t xml:space="preserve">Глава Комсомольского </w:t>
            </w:r>
          </w:p>
          <w:p w:rsidR="00A727B0" w:rsidRPr="00A727B0" w:rsidRDefault="00A727B0" w:rsidP="00A727B0">
            <w:pPr>
              <w:pStyle w:val="a6"/>
              <w:tabs>
                <w:tab w:val="left" w:pos="7187"/>
              </w:tabs>
              <w:jc w:val="both"/>
              <w:rPr>
                <w:rFonts w:ascii="Times New Roman" w:hAnsi="Times New Roman"/>
                <w:b/>
                <w:szCs w:val="28"/>
              </w:rPr>
            </w:pPr>
            <w:r w:rsidRPr="00A727B0">
              <w:rPr>
                <w:rFonts w:ascii="Times New Roman" w:hAnsi="Times New Roman"/>
                <w:b/>
                <w:szCs w:val="28"/>
              </w:rPr>
              <w:t>городского поселения                                                          Е.Н. Нургатина</w:t>
            </w:r>
          </w:p>
          <w:p w:rsidR="00A727B0" w:rsidRPr="00A727B0" w:rsidRDefault="00A727B0" w:rsidP="00A727B0">
            <w:pPr>
              <w:autoSpaceDE w:val="0"/>
              <w:autoSpaceDN w:val="0"/>
              <w:adjustRightInd w:val="0"/>
              <w:jc w:val="both"/>
            </w:pPr>
            <w:bookmarkStart w:id="28" w:name="Par2"/>
            <w:bookmarkEnd w:id="28"/>
          </w:p>
        </w:tc>
      </w:tr>
      <w:tr w:rsidR="00A727B0" w:rsidRPr="00A727B0" w:rsidTr="00A727B0">
        <w:trPr>
          <w:trHeight w:val="345"/>
        </w:trPr>
        <w:tc>
          <w:tcPr>
            <w:tcW w:w="9464" w:type="dxa"/>
          </w:tcPr>
          <w:p w:rsidR="00A727B0" w:rsidRPr="00A727B0" w:rsidRDefault="00A727B0" w:rsidP="00A727B0">
            <w:pPr>
              <w:jc w:val="both"/>
              <w:rPr>
                <w:bCs/>
                <w:szCs w:val="28"/>
              </w:rPr>
            </w:pPr>
          </w:p>
        </w:tc>
      </w:tr>
    </w:tbl>
    <w:p w:rsidR="00A727B0" w:rsidRPr="00A727B0" w:rsidRDefault="00A727B0" w:rsidP="00A727B0">
      <w:pPr>
        <w:jc w:val="both"/>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rPr>
          <w:sz w:val="28"/>
          <w:szCs w:val="28"/>
        </w:rPr>
      </w:pPr>
    </w:p>
    <w:p w:rsidR="00A727B0" w:rsidRPr="00A727B0" w:rsidRDefault="00A727B0" w:rsidP="00A727B0">
      <w:pPr>
        <w:tabs>
          <w:tab w:val="left" w:pos="1065"/>
        </w:tabs>
        <w:rPr>
          <w:sz w:val="28"/>
          <w:szCs w:val="28"/>
        </w:rPr>
      </w:pPr>
      <w:r w:rsidRPr="00A727B0">
        <w:rPr>
          <w:sz w:val="28"/>
          <w:szCs w:val="28"/>
        </w:rPr>
        <w:tab/>
      </w:r>
    </w:p>
    <w:p w:rsidR="00A727B0" w:rsidRPr="00A727B0" w:rsidRDefault="00A727B0" w:rsidP="00A727B0">
      <w:pPr>
        <w:tabs>
          <w:tab w:val="left" w:pos="1065"/>
        </w:tabs>
        <w:rPr>
          <w:sz w:val="28"/>
          <w:szCs w:val="28"/>
        </w:rPr>
      </w:pPr>
    </w:p>
    <w:p w:rsidR="00A727B0" w:rsidRPr="00A727B0" w:rsidRDefault="00A727B0" w:rsidP="00A727B0">
      <w:pPr>
        <w:jc w:val="right"/>
        <w:rPr>
          <w:b/>
          <w:bCs/>
        </w:rPr>
        <w:sectPr w:rsidR="00A727B0" w:rsidRPr="00A727B0" w:rsidSect="00A727B0">
          <w:pgSz w:w="11906" w:h="16838"/>
          <w:pgMar w:top="993" w:right="850" w:bottom="851" w:left="1701" w:header="708" w:footer="708" w:gutter="0"/>
          <w:cols w:space="708"/>
          <w:docGrid w:linePitch="360"/>
        </w:sectPr>
      </w:pPr>
    </w:p>
    <w:tbl>
      <w:tblPr>
        <w:tblW w:w="15593" w:type="dxa"/>
        <w:tblInd w:w="-34" w:type="dxa"/>
        <w:tblLook w:val="04A0"/>
      </w:tblPr>
      <w:tblGrid>
        <w:gridCol w:w="2996"/>
        <w:gridCol w:w="6785"/>
        <w:gridCol w:w="596"/>
        <w:gridCol w:w="1736"/>
        <w:gridCol w:w="1703"/>
        <w:gridCol w:w="1703"/>
        <w:gridCol w:w="74"/>
      </w:tblGrid>
      <w:tr w:rsidR="00A727B0" w:rsidRPr="00A727B0" w:rsidTr="00A727B0">
        <w:trPr>
          <w:gridBefore w:val="2"/>
          <w:wBefore w:w="9781" w:type="dxa"/>
          <w:trHeight w:val="2400"/>
        </w:trPr>
        <w:tc>
          <w:tcPr>
            <w:tcW w:w="5812" w:type="dxa"/>
            <w:gridSpan w:val="5"/>
            <w:tcBorders>
              <w:top w:val="nil"/>
              <w:left w:val="nil"/>
              <w:bottom w:val="nil"/>
              <w:right w:val="nil"/>
            </w:tcBorders>
            <w:shd w:val="clear" w:color="000000" w:fill="FFFFFF"/>
            <w:vAlign w:val="bottom"/>
            <w:hideMark/>
          </w:tcPr>
          <w:p w:rsidR="00A727B0" w:rsidRPr="00A727B0" w:rsidRDefault="00A727B0" w:rsidP="00A727B0">
            <w:pPr>
              <w:jc w:val="right"/>
            </w:pPr>
            <w:r w:rsidRPr="00A727B0">
              <w:rPr>
                <w:b/>
                <w:bCs/>
              </w:rPr>
              <w:lastRenderedPageBreak/>
              <w:t xml:space="preserve">Приложение №1 </w:t>
            </w:r>
            <w:r w:rsidRPr="00A727B0">
              <w:t xml:space="preserve">                                                                                               к решению Совета Комсомольского                                               городского поселения                                                                                       от 12.01.2023г. №148  "О  внесении изменений  в решение Совета Комсомольского городского поселения    №137 от 08.12.2022г.</w:t>
            </w:r>
            <w:r w:rsidRPr="00A727B0">
              <w:br/>
              <w:t xml:space="preserve"> «О бюджете Комсомольского городского поселения на 2023 год и на плановый период 2024 и 2025 годов»"</w:t>
            </w:r>
          </w:p>
        </w:tc>
      </w:tr>
      <w:tr w:rsidR="00A727B0" w:rsidRPr="00A727B0" w:rsidTr="00A727B0">
        <w:trPr>
          <w:gridAfter w:val="1"/>
          <w:wAfter w:w="74" w:type="dxa"/>
          <w:trHeight w:val="40"/>
        </w:trPr>
        <w:tc>
          <w:tcPr>
            <w:tcW w:w="15519" w:type="dxa"/>
            <w:gridSpan w:val="6"/>
            <w:tcBorders>
              <w:top w:val="nil"/>
              <w:left w:val="nil"/>
              <w:bottom w:val="nil"/>
              <w:right w:val="nil"/>
            </w:tcBorders>
            <w:shd w:val="clear" w:color="auto" w:fill="auto"/>
            <w:noWrap/>
            <w:vAlign w:val="bottom"/>
            <w:hideMark/>
          </w:tcPr>
          <w:p w:rsidR="00A727B0" w:rsidRPr="00A727B0" w:rsidRDefault="00A727B0" w:rsidP="00A727B0">
            <w:pPr>
              <w:jc w:val="right"/>
              <w:rPr>
                <w:b/>
                <w:bCs/>
              </w:rPr>
            </w:pPr>
            <w:r w:rsidRPr="00A727B0">
              <w:rPr>
                <w:b/>
                <w:bCs/>
              </w:rPr>
              <w:t xml:space="preserve">                                                                                                                                                                                                           </w:t>
            </w:r>
          </w:p>
          <w:p w:rsidR="00A727B0" w:rsidRPr="00A727B0" w:rsidRDefault="00A727B0" w:rsidP="00A727B0">
            <w:pPr>
              <w:jc w:val="right"/>
              <w:rPr>
                <w:b/>
                <w:bCs/>
              </w:rPr>
            </w:pPr>
            <w:r w:rsidRPr="00A727B0">
              <w:rPr>
                <w:b/>
                <w:bCs/>
              </w:rPr>
              <w:t xml:space="preserve"> Приложение № 2</w:t>
            </w:r>
          </w:p>
        </w:tc>
      </w:tr>
      <w:tr w:rsidR="00A727B0" w:rsidRPr="00A727B0" w:rsidTr="00A727B0">
        <w:trPr>
          <w:gridAfter w:val="1"/>
          <w:wAfter w:w="74" w:type="dxa"/>
          <w:trHeight w:val="19"/>
        </w:trPr>
        <w:tc>
          <w:tcPr>
            <w:tcW w:w="15519" w:type="dxa"/>
            <w:gridSpan w:val="6"/>
            <w:tcBorders>
              <w:top w:val="nil"/>
              <w:left w:val="nil"/>
              <w:bottom w:val="nil"/>
              <w:right w:val="nil"/>
            </w:tcBorders>
            <w:shd w:val="clear" w:color="auto" w:fill="auto"/>
            <w:noWrap/>
            <w:vAlign w:val="bottom"/>
            <w:hideMark/>
          </w:tcPr>
          <w:p w:rsidR="00A727B0" w:rsidRPr="00A727B0" w:rsidRDefault="00A727B0" w:rsidP="00A727B0">
            <w:pPr>
              <w:jc w:val="right"/>
            </w:pPr>
            <w:r w:rsidRPr="00A727B0">
              <w:t xml:space="preserve">                                                                                                                                                                                        к решению  Совета Комсомольского городского поселения  </w:t>
            </w:r>
          </w:p>
        </w:tc>
      </w:tr>
      <w:tr w:rsidR="00A727B0" w:rsidRPr="00A727B0" w:rsidTr="00A727B0">
        <w:trPr>
          <w:gridAfter w:val="1"/>
          <w:wAfter w:w="74" w:type="dxa"/>
          <w:trHeight w:val="47"/>
        </w:trPr>
        <w:tc>
          <w:tcPr>
            <w:tcW w:w="15519" w:type="dxa"/>
            <w:gridSpan w:val="6"/>
            <w:tcBorders>
              <w:top w:val="nil"/>
              <w:left w:val="nil"/>
              <w:bottom w:val="nil"/>
              <w:right w:val="nil"/>
            </w:tcBorders>
            <w:shd w:val="clear" w:color="auto" w:fill="auto"/>
            <w:vAlign w:val="center"/>
            <w:hideMark/>
          </w:tcPr>
          <w:p w:rsidR="00A727B0" w:rsidRPr="00A727B0" w:rsidRDefault="00A727B0" w:rsidP="00A727B0">
            <w:pPr>
              <w:jc w:val="right"/>
            </w:pPr>
            <w:r w:rsidRPr="00A727B0">
              <w:t>"О бюджете Комсомольского городского поселения на 2023 год                                                                                                                                                                                                                            и на плановый период 2024 и 2025 годов"</w:t>
            </w:r>
          </w:p>
        </w:tc>
      </w:tr>
      <w:tr w:rsidR="00A727B0" w:rsidRPr="00A727B0" w:rsidTr="00A727B0">
        <w:trPr>
          <w:gridAfter w:val="1"/>
          <w:wAfter w:w="74" w:type="dxa"/>
          <w:trHeight w:val="19"/>
        </w:trPr>
        <w:tc>
          <w:tcPr>
            <w:tcW w:w="15519" w:type="dxa"/>
            <w:gridSpan w:val="6"/>
            <w:tcBorders>
              <w:top w:val="nil"/>
              <w:left w:val="nil"/>
              <w:bottom w:val="nil"/>
              <w:right w:val="nil"/>
            </w:tcBorders>
            <w:shd w:val="clear" w:color="auto" w:fill="auto"/>
            <w:noWrap/>
            <w:vAlign w:val="bottom"/>
            <w:hideMark/>
          </w:tcPr>
          <w:p w:rsidR="00A727B0" w:rsidRPr="00A727B0" w:rsidRDefault="00A727B0" w:rsidP="00A727B0">
            <w:pPr>
              <w:jc w:val="right"/>
            </w:pPr>
            <w:r w:rsidRPr="00A727B0">
              <w:t xml:space="preserve">    от   08.12.2022г  №137</w:t>
            </w:r>
          </w:p>
        </w:tc>
      </w:tr>
      <w:tr w:rsidR="00A727B0" w:rsidRPr="00A727B0" w:rsidTr="00A727B0">
        <w:trPr>
          <w:gridAfter w:val="1"/>
          <w:wAfter w:w="74" w:type="dxa"/>
          <w:trHeight w:val="19"/>
        </w:trPr>
        <w:tc>
          <w:tcPr>
            <w:tcW w:w="2996" w:type="dxa"/>
            <w:tcBorders>
              <w:top w:val="nil"/>
              <w:left w:val="nil"/>
              <w:bottom w:val="nil"/>
              <w:right w:val="nil"/>
            </w:tcBorders>
            <w:shd w:val="clear" w:color="auto" w:fill="auto"/>
            <w:noWrap/>
            <w:vAlign w:val="bottom"/>
            <w:hideMark/>
          </w:tcPr>
          <w:p w:rsidR="00A727B0" w:rsidRPr="00A727B0" w:rsidRDefault="00A727B0" w:rsidP="00A727B0"/>
        </w:tc>
        <w:tc>
          <w:tcPr>
            <w:tcW w:w="7381" w:type="dxa"/>
            <w:gridSpan w:val="2"/>
            <w:tcBorders>
              <w:top w:val="nil"/>
              <w:left w:val="nil"/>
              <w:bottom w:val="nil"/>
              <w:right w:val="nil"/>
            </w:tcBorders>
            <w:shd w:val="clear" w:color="auto" w:fill="auto"/>
            <w:noWrap/>
            <w:vAlign w:val="bottom"/>
            <w:hideMark/>
          </w:tcPr>
          <w:p w:rsidR="00A727B0" w:rsidRPr="00A727B0" w:rsidRDefault="00A727B0" w:rsidP="00A727B0"/>
        </w:tc>
        <w:tc>
          <w:tcPr>
            <w:tcW w:w="1736" w:type="dxa"/>
            <w:tcBorders>
              <w:top w:val="nil"/>
              <w:left w:val="nil"/>
              <w:bottom w:val="nil"/>
              <w:right w:val="nil"/>
            </w:tcBorders>
            <w:shd w:val="clear" w:color="auto" w:fill="auto"/>
            <w:noWrap/>
            <w:vAlign w:val="bottom"/>
            <w:hideMark/>
          </w:tcPr>
          <w:p w:rsidR="00A727B0" w:rsidRPr="00A727B0" w:rsidRDefault="00A727B0" w:rsidP="00A727B0"/>
        </w:tc>
        <w:tc>
          <w:tcPr>
            <w:tcW w:w="1703" w:type="dxa"/>
            <w:tcBorders>
              <w:top w:val="nil"/>
              <w:left w:val="nil"/>
              <w:bottom w:val="nil"/>
              <w:right w:val="nil"/>
            </w:tcBorders>
            <w:shd w:val="clear" w:color="auto" w:fill="auto"/>
            <w:noWrap/>
            <w:vAlign w:val="bottom"/>
            <w:hideMark/>
          </w:tcPr>
          <w:p w:rsidR="00A727B0" w:rsidRPr="00A727B0" w:rsidRDefault="00A727B0" w:rsidP="00A727B0"/>
        </w:tc>
        <w:tc>
          <w:tcPr>
            <w:tcW w:w="1703" w:type="dxa"/>
            <w:tcBorders>
              <w:top w:val="nil"/>
              <w:left w:val="nil"/>
              <w:bottom w:val="nil"/>
              <w:right w:val="nil"/>
            </w:tcBorders>
            <w:shd w:val="clear" w:color="auto" w:fill="auto"/>
            <w:noWrap/>
            <w:vAlign w:val="bottom"/>
            <w:hideMark/>
          </w:tcPr>
          <w:p w:rsidR="00A727B0" w:rsidRPr="00A727B0" w:rsidRDefault="00A727B0" w:rsidP="00A727B0"/>
        </w:tc>
      </w:tr>
      <w:tr w:rsidR="00A727B0" w:rsidRPr="00A727B0" w:rsidTr="00A727B0">
        <w:trPr>
          <w:gridAfter w:val="1"/>
          <w:wAfter w:w="74" w:type="dxa"/>
          <w:trHeight w:val="19"/>
        </w:trPr>
        <w:tc>
          <w:tcPr>
            <w:tcW w:w="10377" w:type="dxa"/>
            <w:gridSpan w:val="3"/>
            <w:tcBorders>
              <w:top w:val="nil"/>
              <w:left w:val="nil"/>
              <w:bottom w:val="nil"/>
              <w:right w:val="nil"/>
            </w:tcBorders>
            <w:shd w:val="clear" w:color="auto" w:fill="auto"/>
            <w:noWrap/>
            <w:vAlign w:val="bottom"/>
            <w:hideMark/>
          </w:tcPr>
          <w:p w:rsidR="00A727B0" w:rsidRPr="00A727B0" w:rsidRDefault="00A727B0" w:rsidP="00A727B0">
            <w:pPr>
              <w:jc w:val="right"/>
            </w:pPr>
          </w:p>
        </w:tc>
        <w:tc>
          <w:tcPr>
            <w:tcW w:w="1736" w:type="dxa"/>
            <w:tcBorders>
              <w:top w:val="nil"/>
              <w:left w:val="nil"/>
              <w:bottom w:val="nil"/>
              <w:right w:val="nil"/>
            </w:tcBorders>
            <w:shd w:val="clear" w:color="auto" w:fill="auto"/>
            <w:noWrap/>
            <w:vAlign w:val="bottom"/>
            <w:hideMark/>
          </w:tcPr>
          <w:p w:rsidR="00A727B0" w:rsidRPr="00A727B0" w:rsidRDefault="00A727B0" w:rsidP="00A727B0"/>
        </w:tc>
        <w:tc>
          <w:tcPr>
            <w:tcW w:w="1703" w:type="dxa"/>
            <w:tcBorders>
              <w:top w:val="nil"/>
              <w:left w:val="nil"/>
              <w:bottom w:val="nil"/>
              <w:right w:val="nil"/>
            </w:tcBorders>
            <w:shd w:val="clear" w:color="auto" w:fill="auto"/>
            <w:noWrap/>
            <w:vAlign w:val="bottom"/>
            <w:hideMark/>
          </w:tcPr>
          <w:p w:rsidR="00A727B0" w:rsidRPr="00A727B0" w:rsidRDefault="00A727B0" w:rsidP="00A727B0"/>
        </w:tc>
        <w:tc>
          <w:tcPr>
            <w:tcW w:w="1703" w:type="dxa"/>
            <w:tcBorders>
              <w:top w:val="nil"/>
              <w:left w:val="nil"/>
              <w:bottom w:val="nil"/>
              <w:right w:val="nil"/>
            </w:tcBorders>
            <w:shd w:val="clear" w:color="auto" w:fill="auto"/>
            <w:noWrap/>
            <w:vAlign w:val="bottom"/>
            <w:hideMark/>
          </w:tcPr>
          <w:p w:rsidR="00A727B0" w:rsidRPr="00A727B0" w:rsidRDefault="00A727B0" w:rsidP="00A727B0"/>
        </w:tc>
      </w:tr>
      <w:tr w:rsidR="00A727B0" w:rsidRPr="00A727B0" w:rsidTr="00A727B0">
        <w:trPr>
          <w:gridAfter w:val="1"/>
          <w:wAfter w:w="74" w:type="dxa"/>
          <w:trHeight w:val="55"/>
        </w:trPr>
        <w:tc>
          <w:tcPr>
            <w:tcW w:w="15519" w:type="dxa"/>
            <w:gridSpan w:val="6"/>
            <w:tcBorders>
              <w:top w:val="nil"/>
              <w:left w:val="nil"/>
              <w:bottom w:val="nil"/>
              <w:right w:val="nil"/>
            </w:tcBorders>
            <w:shd w:val="clear" w:color="auto" w:fill="auto"/>
            <w:hideMark/>
          </w:tcPr>
          <w:p w:rsidR="00A727B0" w:rsidRPr="00A727B0" w:rsidRDefault="00A727B0" w:rsidP="00A727B0">
            <w:pPr>
              <w:jc w:val="center"/>
              <w:rPr>
                <w:b/>
                <w:bCs/>
              </w:rPr>
            </w:pPr>
            <w:r w:rsidRPr="00A727B0">
              <w:rPr>
                <w:b/>
                <w:bCs/>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A727B0" w:rsidRPr="00A727B0" w:rsidTr="00A727B0">
        <w:trPr>
          <w:gridAfter w:val="1"/>
          <w:wAfter w:w="74" w:type="dxa"/>
          <w:trHeight w:val="22"/>
        </w:trPr>
        <w:tc>
          <w:tcPr>
            <w:tcW w:w="2996" w:type="dxa"/>
            <w:tcBorders>
              <w:top w:val="nil"/>
              <w:left w:val="nil"/>
              <w:bottom w:val="nil"/>
              <w:right w:val="nil"/>
            </w:tcBorders>
            <w:shd w:val="clear" w:color="auto" w:fill="auto"/>
            <w:noWrap/>
            <w:vAlign w:val="bottom"/>
            <w:hideMark/>
          </w:tcPr>
          <w:p w:rsidR="00A727B0" w:rsidRPr="00A727B0" w:rsidRDefault="00A727B0" w:rsidP="00A727B0">
            <w:pPr>
              <w:jc w:val="center"/>
              <w:rPr>
                <w:b/>
                <w:bCs/>
              </w:rPr>
            </w:pPr>
          </w:p>
        </w:tc>
        <w:tc>
          <w:tcPr>
            <w:tcW w:w="7381" w:type="dxa"/>
            <w:gridSpan w:val="2"/>
            <w:tcBorders>
              <w:top w:val="nil"/>
              <w:left w:val="nil"/>
              <w:bottom w:val="nil"/>
              <w:right w:val="nil"/>
            </w:tcBorders>
            <w:shd w:val="clear" w:color="auto" w:fill="auto"/>
            <w:noWrap/>
            <w:vAlign w:val="bottom"/>
            <w:hideMark/>
          </w:tcPr>
          <w:p w:rsidR="00A727B0" w:rsidRPr="00A727B0" w:rsidRDefault="00A727B0" w:rsidP="00A727B0"/>
        </w:tc>
        <w:tc>
          <w:tcPr>
            <w:tcW w:w="1736" w:type="dxa"/>
            <w:tcBorders>
              <w:top w:val="nil"/>
              <w:left w:val="nil"/>
              <w:bottom w:val="nil"/>
              <w:right w:val="nil"/>
            </w:tcBorders>
            <w:shd w:val="clear" w:color="auto" w:fill="auto"/>
            <w:noWrap/>
            <w:vAlign w:val="bottom"/>
            <w:hideMark/>
          </w:tcPr>
          <w:p w:rsidR="00A727B0" w:rsidRPr="00A727B0" w:rsidRDefault="00A727B0" w:rsidP="00A727B0"/>
        </w:tc>
        <w:tc>
          <w:tcPr>
            <w:tcW w:w="1703" w:type="dxa"/>
            <w:tcBorders>
              <w:top w:val="nil"/>
              <w:left w:val="nil"/>
              <w:bottom w:val="nil"/>
              <w:right w:val="nil"/>
            </w:tcBorders>
            <w:shd w:val="clear" w:color="auto" w:fill="auto"/>
            <w:noWrap/>
            <w:vAlign w:val="bottom"/>
            <w:hideMark/>
          </w:tcPr>
          <w:p w:rsidR="00A727B0" w:rsidRPr="00A727B0" w:rsidRDefault="00A727B0" w:rsidP="00A727B0">
            <w:pPr>
              <w:jc w:val="right"/>
            </w:pPr>
          </w:p>
        </w:tc>
        <w:tc>
          <w:tcPr>
            <w:tcW w:w="1703" w:type="dxa"/>
            <w:tcBorders>
              <w:top w:val="nil"/>
              <w:left w:val="nil"/>
              <w:bottom w:val="nil"/>
              <w:right w:val="nil"/>
            </w:tcBorders>
            <w:shd w:val="clear" w:color="auto" w:fill="auto"/>
            <w:noWrap/>
            <w:vAlign w:val="bottom"/>
            <w:hideMark/>
          </w:tcPr>
          <w:p w:rsidR="00A727B0" w:rsidRPr="00A727B0" w:rsidRDefault="00A727B0" w:rsidP="00A727B0">
            <w:pPr>
              <w:jc w:val="right"/>
            </w:pPr>
            <w:r w:rsidRPr="00A727B0">
              <w:t>руб.</w:t>
            </w:r>
          </w:p>
        </w:tc>
      </w:tr>
      <w:tr w:rsidR="00A727B0" w:rsidRPr="00A727B0" w:rsidTr="00A727B0">
        <w:trPr>
          <w:gridAfter w:val="1"/>
          <w:wAfter w:w="74" w:type="dxa"/>
          <w:trHeight w:val="43"/>
        </w:trPr>
        <w:tc>
          <w:tcPr>
            <w:tcW w:w="2996" w:type="dxa"/>
            <w:tcBorders>
              <w:top w:val="single" w:sz="8" w:space="0" w:color="auto"/>
              <w:left w:val="single" w:sz="8" w:space="0" w:color="auto"/>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Код бюджетной классификации</w:t>
            </w:r>
          </w:p>
        </w:tc>
        <w:tc>
          <w:tcPr>
            <w:tcW w:w="7381" w:type="dxa"/>
            <w:gridSpan w:val="2"/>
            <w:tcBorders>
              <w:top w:val="single" w:sz="8" w:space="0" w:color="auto"/>
              <w:left w:val="nil"/>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Наименование доходов</w:t>
            </w:r>
          </w:p>
        </w:tc>
        <w:tc>
          <w:tcPr>
            <w:tcW w:w="1736" w:type="dxa"/>
            <w:tcBorders>
              <w:top w:val="single" w:sz="8" w:space="0" w:color="auto"/>
              <w:left w:val="nil"/>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Сумма 2023год</w:t>
            </w:r>
          </w:p>
        </w:tc>
        <w:tc>
          <w:tcPr>
            <w:tcW w:w="1703" w:type="dxa"/>
            <w:tcBorders>
              <w:top w:val="single" w:sz="8" w:space="0" w:color="auto"/>
              <w:left w:val="nil"/>
              <w:bottom w:val="nil"/>
              <w:right w:val="nil"/>
            </w:tcBorders>
            <w:shd w:val="clear" w:color="auto" w:fill="auto"/>
            <w:vAlign w:val="center"/>
            <w:hideMark/>
          </w:tcPr>
          <w:p w:rsidR="00A727B0" w:rsidRPr="00A727B0" w:rsidRDefault="00A727B0" w:rsidP="00A727B0">
            <w:pPr>
              <w:jc w:val="center"/>
              <w:rPr>
                <w:b/>
                <w:bCs/>
              </w:rPr>
            </w:pPr>
            <w:r w:rsidRPr="00A727B0">
              <w:rPr>
                <w:b/>
                <w:bCs/>
              </w:rPr>
              <w:t>Сумма 2024год</w:t>
            </w:r>
          </w:p>
        </w:tc>
        <w:tc>
          <w:tcPr>
            <w:tcW w:w="1703" w:type="dxa"/>
            <w:tcBorders>
              <w:top w:val="single" w:sz="8" w:space="0" w:color="auto"/>
              <w:left w:val="single" w:sz="4" w:space="0" w:color="auto"/>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Сумма 2025год</w:t>
            </w:r>
          </w:p>
        </w:tc>
      </w:tr>
      <w:tr w:rsidR="00A727B0" w:rsidRPr="00A727B0" w:rsidTr="00A727B0">
        <w:trPr>
          <w:gridAfter w:val="1"/>
          <w:wAfter w:w="74" w:type="dxa"/>
          <w:trHeight w:val="21"/>
        </w:trPr>
        <w:tc>
          <w:tcPr>
            <w:tcW w:w="2996" w:type="dxa"/>
            <w:tcBorders>
              <w:top w:val="single" w:sz="8" w:space="0" w:color="auto"/>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000 100 00000 00 0000 000</w:t>
            </w:r>
          </w:p>
        </w:tc>
        <w:tc>
          <w:tcPr>
            <w:tcW w:w="7381" w:type="dxa"/>
            <w:gridSpan w:val="2"/>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Налоговые и неналоговые доходы</w:t>
            </w:r>
          </w:p>
        </w:tc>
        <w:tc>
          <w:tcPr>
            <w:tcW w:w="1736"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54 193 630,00</w:t>
            </w:r>
          </w:p>
        </w:tc>
        <w:tc>
          <w:tcPr>
            <w:tcW w:w="1703"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56 170 340,00</w:t>
            </w:r>
          </w:p>
        </w:tc>
        <w:tc>
          <w:tcPr>
            <w:tcW w:w="1703"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56 712 320,00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000 101 00000 00 0000 000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Налоги на прибыль, доходы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47 388 800,00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rPr>
            </w:pPr>
            <w:r w:rsidRPr="00A727B0">
              <w:rPr>
                <w:b/>
                <w:bCs/>
              </w:rPr>
              <w:t>49 304 100,00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rPr>
            </w:pPr>
            <w:r w:rsidRPr="00A727B0">
              <w:rPr>
                <w:b/>
                <w:bCs/>
              </w:rPr>
              <w:t>49 755 000,00</w:t>
            </w:r>
          </w:p>
        </w:tc>
      </w:tr>
      <w:tr w:rsidR="00A727B0" w:rsidRPr="00A727B0" w:rsidTr="00A727B0">
        <w:trPr>
          <w:gridAfter w:val="1"/>
          <w:wAfter w:w="74" w:type="dxa"/>
          <w:trHeight w:val="2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000 101 02000 01 0000 110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Налог на доходы физических лиц</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47 388 800,00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49 304 100,00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49 755 000,00</w:t>
            </w:r>
          </w:p>
        </w:tc>
      </w:tr>
      <w:tr w:rsidR="00A727B0" w:rsidRPr="00A727B0" w:rsidTr="00A727B0">
        <w:trPr>
          <w:gridAfter w:val="1"/>
          <w:wAfter w:w="74" w:type="dxa"/>
          <w:trHeight w:val="110"/>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000 101 02010 01 0000 110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47 000 000,00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48 914 400,00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49 364 400,00</w:t>
            </w:r>
          </w:p>
        </w:tc>
      </w:tr>
      <w:tr w:rsidR="00A727B0" w:rsidRPr="00A727B0" w:rsidTr="00A727B0">
        <w:trPr>
          <w:gridAfter w:val="1"/>
          <w:wAfter w:w="74" w:type="dxa"/>
          <w:trHeight w:val="110"/>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182 101 02010 01 0000 110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47 000 000,00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48 914 400,00</w:t>
            </w:r>
          </w:p>
        </w:tc>
        <w:tc>
          <w:tcPr>
            <w:tcW w:w="1703" w:type="dxa"/>
            <w:tcBorders>
              <w:top w:val="nil"/>
              <w:left w:val="single" w:sz="4" w:space="0" w:color="auto"/>
              <w:bottom w:val="single" w:sz="4" w:space="0" w:color="auto"/>
              <w:right w:val="nil"/>
            </w:tcBorders>
            <w:shd w:val="clear" w:color="auto" w:fill="auto"/>
            <w:hideMark/>
          </w:tcPr>
          <w:p w:rsidR="00A727B0" w:rsidRPr="00A727B0" w:rsidRDefault="00A727B0" w:rsidP="00A727B0">
            <w:pPr>
              <w:jc w:val="right"/>
            </w:pPr>
            <w:r w:rsidRPr="00A727B0">
              <w:t>49 364 400,00</w:t>
            </w:r>
          </w:p>
        </w:tc>
      </w:tr>
      <w:tr w:rsidR="00A727B0" w:rsidRPr="00A727B0" w:rsidTr="00A727B0">
        <w:trPr>
          <w:gridAfter w:val="1"/>
          <w:wAfter w:w="74" w:type="dxa"/>
          <w:trHeight w:val="159"/>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r w:rsidRPr="00A727B0">
              <w:t>000  101 02020 01 0000 110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166 500,00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166 500,00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166 500,00</w:t>
            </w:r>
          </w:p>
        </w:tc>
      </w:tr>
      <w:tr w:rsidR="00A727B0" w:rsidRPr="00A727B0" w:rsidTr="00A727B0">
        <w:trPr>
          <w:gridAfter w:val="1"/>
          <w:wAfter w:w="74" w:type="dxa"/>
          <w:trHeight w:val="155"/>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r w:rsidRPr="00A727B0">
              <w:lastRenderedPageBreak/>
              <w:t>182  101 02020 01 0000 110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166 500,00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166 500,00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166 500,00</w:t>
            </w:r>
          </w:p>
        </w:tc>
      </w:tr>
      <w:tr w:rsidR="00A727B0" w:rsidRPr="00A727B0" w:rsidTr="00A727B0">
        <w:trPr>
          <w:gridAfter w:val="1"/>
          <w:wAfter w:w="74" w:type="dxa"/>
          <w:trHeight w:val="63"/>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000 101 02030 01 0000 110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189 000,00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189 000,00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189 000,00</w:t>
            </w:r>
          </w:p>
        </w:tc>
      </w:tr>
      <w:tr w:rsidR="00A727B0" w:rsidRPr="00A727B0" w:rsidTr="00A727B0">
        <w:trPr>
          <w:gridAfter w:val="1"/>
          <w:wAfter w:w="74" w:type="dxa"/>
          <w:trHeight w:val="6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182 101 02030 01 0000 110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189 000,00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189 000,00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189 000,00</w:t>
            </w:r>
          </w:p>
        </w:tc>
      </w:tr>
      <w:tr w:rsidR="00A727B0" w:rsidRPr="00A727B0" w:rsidTr="00A727B0">
        <w:trPr>
          <w:gridAfter w:val="1"/>
          <w:wAfter w:w="74" w:type="dxa"/>
          <w:trHeight w:val="108"/>
        </w:trPr>
        <w:tc>
          <w:tcPr>
            <w:tcW w:w="2996"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rPr>
                <w:i/>
                <w:iCs/>
              </w:rPr>
            </w:pPr>
            <w:r w:rsidRPr="00A727B0">
              <w:rPr>
                <w:i/>
                <w:iCs/>
              </w:rPr>
              <w:t>000 1 01 02080 01 0000 110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33 300,00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34 200,00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35 100,00</w:t>
            </w:r>
          </w:p>
        </w:tc>
      </w:tr>
      <w:tr w:rsidR="00A727B0" w:rsidRPr="00A727B0" w:rsidTr="00A727B0">
        <w:trPr>
          <w:gridAfter w:val="1"/>
          <w:wAfter w:w="74" w:type="dxa"/>
          <w:trHeight w:val="114"/>
        </w:trPr>
        <w:tc>
          <w:tcPr>
            <w:tcW w:w="2996"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182 1 01 02080 01 1000 110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33 300,00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34 200,00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35 100,00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rPr>
                <w:b/>
                <w:bCs/>
              </w:rPr>
            </w:pPr>
            <w:r w:rsidRPr="00A727B0">
              <w:rPr>
                <w:b/>
                <w:bCs/>
              </w:rPr>
              <w:t>000 103 00000 00 0000 00</w:t>
            </w:r>
          </w:p>
        </w:tc>
        <w:tc>
          <w:tcPr>
            <w:tcW w:w="7381" w:type="dxa"/>
            <w:gridSpan w:val="2"/>
            <w:tcBorders>
              <w:top w:val="nil"/>
              <w:left w:val="nil"/>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Налоги, товары, (работы, услуги) реализуемые на территории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1 225 730,00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1 287 140,00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1 378 220,00</w:t>
            </w:r>
          </w:p>
        </w:tc>
      </w:tr>
      <w:tr w:rsidR="00A727B0" w:rsidRPr="00A727B0" w:rsidTr="00A727B0">
        <w:trPr>
          <w:gridAfter w:val="1"/>
          <w:wAfter w:w="74" w:type="dxa"/>
          <w:trHeight w:val="87"/>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rPr>
                <w:i/>
                <w:iCs/>
              </w:rPr>
            </w:pPr>
            <w:r w:rsidRPr="00A727B0">
              <w:rPr>
                <w:i/>
                <w:iCs/>
              </w:rPr>
              <w:t>000 103 02230 01 0000 110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580 570,00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i/>
                <w:iCs/>
              </w:rPr>
            </w:pPr>
            <w:r w:rsidRPr="00A727B0">
              <w:rPr>
                <w:i/>
                <w:iCs/>
              </w:rPr>
              <w:t>614 070,00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i/>
                <w:iCs/>
              </w:rPr>
            </w:pPr>
            <w:r w:rsidRPr="00A727B0">
              <w:rPr>
                <w:i/>
                <w:iCs/>
              </w:rPr>
              <w:t>659 140,00</w:t>
            </w:r>
          </w:p>
        </w:tc>
      </w:tr>
      <w:tr w:rsidR="00A727B0" w:rsidRPr="00A727B0" w:rsidTr="00A727B0">
        <w:trPr>
          <w:gridAfter w:val="1"/>
          <w:wAfter w:w="74" w:type="dxa"/>
          <w:trHeight w:val="88"/>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r w:rsidRPr="00A727B0">
              <w:t>000 103 02230 01 0000 110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580 570,00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614 070,00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659 140,00</w:t>
            </w:r>
          </w:p>
        </w:tc>
      </w:tr>
      <w:tr w:rsidR="00A727B0" w:rsidRPr="00A727B0" w:rsidTr="00A727B0">
        <w:trPr>
          <w:gridAfter w:val="1"/>
          <w:wAfter w:w="74" w:type="dxa"/>
          <w:trHeight w:val="11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100 1 03 02231 01 0000 110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580 570,00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614 070,00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659 140,00</w:t>
            </w:r>
          </w:p>
        </w:tc>
      </w:tr>
      <w:tr w:rsidR="00A727B0" w:rsidRPr="00A727B0" w:rsidTr="00A727B0">
        <w:trPr>
          <w:gridAfter w:val="1"/>
          <w:wAfter w:w="74" w:type="dxa"/>
          <w:trHeight w:val="130"/>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rPr>
                <w:i/>
                <w:iCs/>
              </w:rPr>
            </w:pPr>
            <w:r w:rsidRPr="00A727B0">
              <w:rPr>
                <w:i/>
                <w:iCs/>
              </w:rPr>
              <w:t>000 103 02240 01 0000 110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A727B0">
              <w:rPr>
                <w:i/>
                <w:iCs/>
              </w:rPr>
              <w:br w:type="page"/>
              <w:t xml:space="preserve"> учетом </w:t>
            </w:r>
            <w:r w:rsidRPr="00A727B0">
              <w:rPr>
                <w:i/>
                <w:iCs/>
              </w:rPr>
              <w:lastRenderedPageBreak/>
              <w:t>установленных дифференцированных нормативов отчислений в местные бюджеты</w:t>
            </w:r>
            <w:r w:rsidRPr="00A727B0">
              <w:rPr>
                <w:i/>
                <w:iCs/>
              </w:rPr>
              <w:br w:type="page"/>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lastRenderedPageBreak/>
              <w:t>4 030,00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i/>
                <w:iCs/>
              </w:rPr>
            </w:pPr>
            <w:r w:rsidRPr="00A727B0">
              <w:rPr>
                <w:i/>
                <w:iCs/>
              </w:rPr>
              <w:t>4 190,00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i/>
                <w:iCs/>
              </w:rPr>
            </w:pPr>
            <w:r w:rsidRPr="00A727B0">
              <w:rPr>
                <w:i/>
                <w:iCs/>
              </w:rPr>
              <w:t>4 390,00</w:t>
            </w:r>
          </w:p>
        </w:tc>
      </w:tr>
      <w:tr w:rsidR="00A727B0" w:rsidRPr="00A727B0" w:rsidTr="00A727B0">
        <w:trPr>
          <w:gridAfter w:val="1"/>
          <w:wAfter w:w="74" w:type="dxa"/>
          <w:trHeight w:val="129"/>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r w:rsidRPr="00A727B0">
              <w:lastRenderedPageBreak/>
              <w:t>000 103 02240 01 0000 110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A727B0">
              <w:br/>
              <w:t xml:space="preserve">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4 030,00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4 190,00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4 390,00</w:t>
            </w:r>
          </w:p>
        </w:tc>
      </w:tr>
      <w:tr w:rsidR="00A727B0" w:rsidRPr="00A727B0" w:rsidTr="00A727B0">
        <w:trPr>
          <w:gridAfter w:val="1"/>
          <w:wAfter w:w="74" w:type="dxa"/>
          <w:trHeight w:val="13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100 1 03 02241 01 0000 110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4 030,00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4 190,00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4 390,00</w:t>
            </w:r>
          </w:p>
        </w:tc>
      </w:tr>
      <w:tr w:rsidR="00A727B0" w:rsidRPr="00A727B0" w:rsidTr="00A727B0">
        <w:trPr>
          <w:gridAfter w:val="1"/>
          <w:wAfter w:w="74" w:type="dxa"/>
          <w:trHeight w:val="90"/>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rPr>
                <w:i/>
                <w:iCs/>
              </w:rPr>
            </w:pPr>
            <w:r w:rsidRPr="00A727B0">
              <w:rPr>
                <w:i/>
                <w:iCs/>
              </w:rPr>
              <w:t>000 103 02250 01 0000 110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spacing w:after="240"/>
              <w:rPr>
                <w:i/>
                <w:iCs/>
              </w:rPr>
            </w:pPr>
            <w:r w:rsidRPr="00A727B0">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717 700,00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i/>
                <w:iCs/>
              </w:rPr>
            </w:pPr>
            <w:r w:rsidRPr="00A727B0">
              <w:rPr>
                <w:i/>
                <w:iCs/>
              </w:rPr>
              <w:t>749 300,00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i/>
                <w:iCs/>
              </w:rPr>
            </w:pPr>
            <w:r w:rsidRPr="00A727B0">
              <w:rPr>
                <w:i/>
                <w:iCs/>
              </w:rPr>
              <w:t>795 860,00</w:t>
            </w:r>
          </w:p>
        </w:tc>
      </w:tr>
      <w:tr w:rsidR="00A727B0" w:rsidRPr="00A727B0" w:rsidTr="00A727B0">
        <w:trPr>
          <w:gridAfter w:val="1"/>
          <w:wAfter w:w="74" w:type="dxa"/>
          <w:trHeight w:val="90"/>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r w:rsidRPr="00A727B0">
              <w:t>000 103 02250 01 0000 110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spacing w:after="240"/>
            </w:pPr>
            <w:r w:rsidRPr="00A727B0">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717 700,00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749 300,00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795 860,00</w:t>
            </w:r>
          </w:p>
        </w:tc>
      </w:tr>
      <w:tr w:rsidR="00A727B0" w:rsidRPr="00A727B0" w:rsidTr="00A727B0">
        <w:trPr>
          <w:gridAfter w:val="1"/>
          <w:wAfter w:w="74" w:type="dxa"/>
          <w:trHeight w:val="11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100 1 03 02251 01 0000 110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717 700,00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749 300,00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795 860,00</w:t>
            </w:r>
          </w:p>
        </w:tc>
      </w:tr>
      <w:tr w:rsidR="00A727B0" w:rsidRPr="00A727B0" w:rsidTr="00A727B0">
        <w:trPr>
          <w:gridAfter w:val="1"/>
          <w:wAfter w:w="74" w:type="dxa"/>
          <w:trHeight w:val="86"/>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rPr>
                <w:i/>
                <w:iCs/>
              </w:rPr>
            </w:pPr>
            <w:r w:rsidRPr="00A727B0">
              <w:rPr>
                <w:i/>
                <w:iCs/>
              </w:rPr>
              <w:t xml:space="preserve"> 000 103 02260 01 0000 110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spacing w:after="240"/>
              <w:rPr>
                <w:i/>
                <w:iCs/>
              </w:rPr>
            </w:pPr>
            <w:r w:rsidRPr="00A727B0">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-76 570,00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i/>
                <w:iCs/>
              </w:rPr>
            </w:pPr>
            <w:r w:rsidRPr="00A727B0">
              <w:rPr>
                <w:i/>
                <w:iCs/>
              </w:rPr>
              <w:t>-80 420,00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i/>
                <w:iCs/>
              </w:rPr>
            </w:pPr>
            <w:r w:rsidRPr="00A727B0">
              <w:rPr>
                <w:i/>
                <w:iCs/>
              </w:rPr>
              <w:t>-81 170,00</w:t>
            </w:r>
          </w:p>
        </w:tc>
      </w:tr>
      <w:tr w:rsidR="00A727B0" w:rsidRPr="00A727B0" w:rsidTr="00A727B0">
        <w:trPr>
          <w:gridAfter w:val="1"/>
          <w:wAfter w:w="74" w:type="dxa"/>
          <w:trHeight w:val="87"/>
        </w:trPr>
        <w:tc>
          <w:tcPr>
            <w:tcW w:w="2996"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r w:rsidRPr="00A727B0">
              <w:t xml:space="preserve"> 000 103 02260 01 0000 110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spacing w:after="240"/>
            </w:pPr>
            <w:r w:rsidRPr="00A727B0">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-76 570,00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-80 420,00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-81 170,00</w:t>
            </w:r>
          </w:p>
        </w:tc>
      </w:tr>
      <w:tr w:rsidR="00A727B0" w:rsidRPr="00A727B0" w:rsidTr="00A727B0">
        <w:trPr>
          <w:gridAfter w:val="1"/>
          <w:wAfter w:w="74" w:type="dxa"/>
          <w:trHeight w:val="11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100 1 03 02261 01 0000 110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 xml:space="preserve">Доходы от уплаты акцизов на прямогонный бензин, подлежащие распределению </w:t>
            </w:r>
            <w:r w:rsidRPr="00A727B0">
              <w:lastRenderedPageBreak/>
              <w:t>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lastRenderedPageBreak/>
              <w:t>-76 570,00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-80 420,00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-81 170,00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lastRenderedPageBreak/>
              <w:t>000 105030 00 0000 110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Единый сельскохозяйственный налог</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2 500,00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2 500,00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2 500,00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center"/>
            </w:pPr>
            <w:r w:rsidRPr="00A727B0">
              <w:t>182 105 03010 01 0000 110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Единый сельскохозяйственный налог</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2 500,00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2 500,00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2 500,00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000 106 00000 00 0000 000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Налоги на имущество</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4 350 000,00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rPr>
            </w:pPr>
            <w:r w:rsidRPr="00A727B0">
              <w:rPr>
                <w:b/>
                <w:bCs/>
              </w:rPr>
              <w:t>4 350 000,00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rPr>
            </w:pPr>
            <w:r w:rsidRPr="00A727B0">
              <w:rPr>
                <w:b/>
                <w:bCs/>
              </w:rPr>
              <w:t>4 350 000,00</w:t>
            </w:r>
          </w:p>
        </w:tc>
      </w:tr>
      <w:tr w:rsidR="00A727B0" w:rsidRPr="00A727B0" w:rsidTr="00A727B0">
        <w:trPr>
          <w:gridAfter w:val="1"/>
          <w:wAfter w:w="74" w:type="dxa"/>
          <w:trHeight w:val="29"/>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000 106 01000 00 0000 110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 xml:space="preserve"> Налог на имущество физических лиц</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1 750 000,00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rPr>
            </w:pPr>
            <w:r w:rsidRPr="00A727B0">
              <w:rPr>
                <w:b/>
                <w:bCs/>
              </w:rPr>
              <w:t>1 750 000,00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rPr>
            </w:pPr>
            <w:r w:rsidRPr="00A727B0">
              <w:rPr>
                <w:b/>
                <w:bCs/>
              </w:rPr>
              <w:t>1 750 000,00</w:t>
            </w:r>
          </w:p>
        </w:tc>
      </w:tr>
      <w:tr w:rsidR="00A727B0" w:rsidRPr="00A727B0" w:rsidTr="00A727B0">
        <w:trPr>
          <w:gridAfter w:val="1"/>
          <w:wAfter w:w="74" w:type="dxa"/>
          <w:trHeight w:val="65"/>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000 106 01030 13 0000 110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1 750 000,00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1 750 000,00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1 750 000,00</w:t>
            </w:r>
          </w:p>
        </w:tc>
      </w:tr>
      <w:tr w:rsidR="00A727B0" w:rsidRPr="00A727B0" w:rsidTr="00A727B0">
        <w:trPr>
          <w:gridAfter w:val="1"/>
          <w:wAfter w:w="74" w:type="dxa"/>
          <w:trHeight w:val="66"/>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182 106 01030 13 0000 110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1 750 000,00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1 750 000,00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1 750 000,00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000 106 06000 00 0000 110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Земельный налог</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2 600 000,00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rPr>
            </w:pPr>
            <w:r w:rsidRPr="00A727B0">
              <w:rPr>
                <w:b/>
                <w:bCs/>
              </w:rPr>
              <w:t>2 600 000,00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rPr>
            </w:pPr>
            <w:r w:rsidRPr="00A727B0">
              <w:rPr>
                <w:b/>
                <w:bCs/>
              </w:rPr>
              <w:t>2 600 000,00</w:t>
            </w:r>
          </w:p>
        </w:tc>
      </w:tr>
      <w:tr w:rsidR="00A727B0" w:rsidRPr="00A727B0" w:rsidTr="00A727B0">
        <w:trPr>
          <w:gridAfter w:val="1"/>
          <w:wAfter w:w="74" w:type="dxa"/>
          <w:trHeight w:val="2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000 106 06030 00 0000 110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Земельный налог с организаций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1 850 000,00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1 850 000,00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1 850 000,00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000 106 06033 13 0000 110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Земельный налог с организаций, обладающих  земельным  участком, расположенных   в границах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1 850 000,00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1 850 000,00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1 850 000,00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182 106 06033 13 0000 110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Земельный налог с организаций, обладающих  земельным  участком, расположенных   в границах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1 850 000,00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1 850 000,00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1 850 000,00</w:t>
            </w:r>
          </w:p>
        </w:tc>
      </w:tr>
      <w:tr w:rsidR="00A727B0" w:rsidRPr="00A727B0" w:rsidTr="00A727B0">
        <w:trPr>
          <w:gridAfter w:val="1"/>
          <w:wAfter w:w="74" w:type="dxa"/>
          <w:trHeight w:val="2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000 106 06040 00 0000 110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Земельный налог с физических лиц</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750 000,00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750 000,00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750 000,00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000 106 06043 13 0000 110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Земельный налог  с физических  лиц, обладающих  земельным  участком, расположенным  в границах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750 000,00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750 000,00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750 000,00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182 106 06043 13 0000 110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Земельный налог  с физических  лиц, обладающих  земельным  участком, расположенным  в границах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750 000,00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750 000,00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750 000,00</w:t>
            </w:r>
          </w:p>
        </w:tc>
      </w:tr>
      <w:tr w:rsidR="00A727B0" w:rsidRPr="00A727B0" w:rsidTr="00A727B0">
        <w:trPr>
          <w:gridAfter w:val="1"/>
          <w:wAfter w:w="74" w:type="dxa"/>
          <w:trHeight w:val="63"/>
        </w:trPr>
        <w:tc>
          <w:tcPr>
            <w:tcW w:w="2996"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000 11100000 00 0000 000</w:t>
            </w:r>
          </w:p>
        </w:tc>
        <w:tc>
          <w:tcPr>
            <w:tcW w:w="7381" w:type="dxa"/>
            <w:gridSpan w:val="2"/>
            <w:tcBorders>
              <w:top w:val="nil"/>
              <w:left w:val="nil"/>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ДОХОДЫ ОТ ИСПОЛЬЗОВАНИЯ ИМУЩЕСТВА, НАХОДЯЩЕГОСЯ В ГОСУДАРСТВЕННОЙ И МУНИЦИПАЛЬНОЙ СОБСТВЕННОСТИ</w:t>
            </w:r>
          </w:p>
        </w:tc>
        <w:tc>
          <w:tcPr>
            <w:tcW w:w="17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right"/>
              <w:rPr>
                <w:b/>
                <w:bCs/>
              </w:rPr>
            </w:pPr>
            <w:r w:rsidRPr="00A727B0">
              <w:rPr>
                <w:b/>
                <w:bCs/>
              </w:rPr>
              <w:t>1 216 600,00</w:t>
            </w:r>
          </w:p>
        </w:tc>
        <w:tc>
          <w:tcPr>
            <w:tcW w:w="1703" w:type="dxa"/>
            <w:tcBorders>
              <w:top w:val="nil"/>
              <w:left w:val="nil"/>
              <w:bottom w:val="single" w:sz="4" w:space="0" w:color="auto"/>
              <w:right w:val="nil"/>
            </w:tcBorders>
            <w:shd w:val="clear" w:color="000000" w:fill="FFFFFF"/>
            <w:hideMark/>
          </w:tcPr>
          <w:p w:rsidR="00A727B0" w:rsidRPr="00A727B0" w:rsidRDefault="00A727B0" w:rsidP="00A727B0">
            <w:pPr>
              <w:jc w:val="right"/>
              <w:rPr>
                <w:b/>
                <w:bCs/>
              </w:rPr>
            </w:pPr>
            <w:r w:rsidRPr="00A727B0">
              <w:rPr>
                <w:b/>
                <w:bCs/>
              </w:rPr>
              <w:t>1 216 600,00</w:t>
            </w:r>
          </w:p>
        </w:tc>
        <w:tc>
          <w:tcPr>
            <w:tcW w:w="1703" w:type="dxa"/>
            <w:tcBorders>
              <w:top w:val="nil"/>
              <w:left w:val="single" w:sz="4" w:space="0" w:color="auto"/>
              <w:bottom w:val="single" w:sz="4" w:space="0" w:color="auto"/>
              <w:right w:val="single" w:sz="4" w:space="0" w:color="auto"/>
            </w:tcBorders>
            <w:shd w:val="clear" w:color="000000" w:fill="FFFFFF"/>
            <w:hideMark/>
          </w:tcPr>
          <w:p w:rsidR="00A727B0" w:rsidRPr="00A727B0" w:rsidRDefault="00A727B0" w:rsidP="00A727B0">
            <w:pPr>
              <w:jc w:val="right"/>
              <w:rPr>
                <w:b/>
                <w:bCs/>
              </w:rPr>
            </w:pPr>
            <w:r w:rsidRPr="00A727B0">
              <w:rPr>
                <w:b/>
                <w:bCs/>
              </w:rPr>
              <w:t>1 216 600,00</w:t>
            </w:r>
          </w:p>
        </w:tc>
      </w:tr>
      <w:tr w:rsidR="00A727B0" w:rsidRPr="00A727B0" w:rsidTr="00A727B0">
        <w:trPr>
          <w:gridAfter w:val="1"/>
          <w:wAfter w:w="74" w:type="dxa"/>
          <w:trHeight w:val="93"/>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000 111 05000 00 0000 120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rPr>
            </w:pPr>
            <w:r w:rsidRPr="00A727B0">
              <w:rPr>
                <w:b/>
                <w:bCs/>
              </w:rPr>
              <w:t>932 600,00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rPr>
            </w:pPr>
            <w:r w:rsidRPr="00A727B0">
              <w:rPr>
                <w:b/>
                <w:bCs/>
              </w:rPr>
              <w:t>932 600,00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rPr>
            </w:pPr>
            <w:r w:rsidRPr="00A727B0">
              <w:rPr>
                <w:b/>
                <w:bCs/>
              </w:rPr>
              <w:t>932 600,00</w:t>
            </w:r>
          </w:p>
        </w:tc>
      </w:tr>
      <w:tr w:rsidR="00A727B0" w:rsidRPr="00A727B0" w:rsidTr="00A727B0">
        <w:trPr>
          <w:gridAfter w:val="1"/>
          <w:wAfter w:w="74" w:type="dxa"/>
          <w:trHeight w:val="78"/>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000 111 05010 00 0000 120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910 000,00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910 000,00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910 000,00</w:t>
            </w:r>
          </w:p>
        </w:tc>
      </w:tr>
      <w:tr w:rsidR="00A727B0" w:rsidRPr="00A727B0" w:rsidTr="00A727B0">
        <w:trPr>
          <w:gridAfter w:val="1"/>
          <w:wAfter w:w="74" w:type="dxa"/>
          <w:trHeight w:val="107"/>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000 111 05013 13 0000 120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910 000,00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910 000,00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910 000,00</w:t>
            </w:r>
          </w:p>
        </w:tc>
      </w:tr>
      <w:tr w:rsidR="00A727B0" w:rsidRPr="00A727B0" w:rsidTr="00A727B0">
        <w:trPr>
          <w:gridAfter w:val="1"/>
          <w:wAfter w:w="74" w:type="dxa"/>
          <w:trHeight w:val="105"/>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050 111 05013 13 0000 120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  Доходы, получаемые в виде арендной платы за земельные  участки, </w:t>
            </w:r>
            <w:r w:rsidRPr="00A727B0">
              <w:lastRenderedPageBreak/>
              <w:t>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r w:rsidRPr="00A727B0">
              <w:br w:type="page"/>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lastRenderedPageBreak/>
              <w:t>910 000,00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910 000,00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910 000,00</w:t>
            </w:r>
          </w:p>
        </w:tc>
      </w:tr>
      <w:tr w:rsidR="00A727B0" w:rsidRPr="00A727B0" w:rsidTr="00A727B0">
        <w:trPr>
          <w:gridAfter w:val="1"/>
          <w:wAfter w:w="74" w:type="dxa"/>
          <w:trHeight w:val="110"/>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lastRenderedPageBreak/>
              <w:t>000 111 05020 00 0000 120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22 600,00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22 600,00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22 600,00</w:t>
            </w:r>
          </w:p>
        </w:tc>
      </w:tr>
      <w:tr w:rsidR="00A727B0" w:rsidRPr="00A727B0" w:rsidTr="00A727B0">
        <w:trPr>
          <w:gridAfter w:val="1"/>
          <w:wAfter w:w="74" w:type="dxa"/>
          <w:trHeight w:val="84"/>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000 111 05025 13 0000 120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22 600,00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22 600,00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22 600,00</w:t>
            </w:r>
          </w:p>
        </w:tc>
      </w:tr>
      <w:tr w:rsidR="00A727B0" w:rsidRPr="00A727B0" w:rsidTr="00A727B0">
        <w:trPr>
          <w:gridAfter w:val="1"/>
          <w:wAfter w:w="74" w:type="dxa"/>
          <w:trHeight w:val="83"/>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062 111 05025 13 0000 120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22 600,00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22 600,00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22 600,00</w:t>
            </w:r>
          </w:p>
        </w:tc>
      </w:tr>
      <w:tr w:rsidR="00A727B0" w:rsidRPr="00A727B0" w:rsidTr="00A727B0">
        <w:trPr>
          <w:gridAfter w:val="1"/>
          <w:wAfter w:w="74" w:type="dxa"/>
          <w:trHeight w:val="119"/>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000 1 11 09000 00 0000 120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284 000,00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284 000,00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284 000,00</w:t>
            </w:r>
          </w:p>
        </w:tc>
      </w:tr>
      <w:tr w:rsidR="00A727B0" w:rsidRPr="00A727B0" w:rsidTr="00A727B0">
        <w:trPr>
          <w:gridAfter w:val="1"/>
          <w:wAfter w:w="74" w:type="dxa"/>
          <w:trHeight w:val="119"/>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000 1 11 09040 00 0000 120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284 000,00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284 000,00</w:t>
            </w:r>
          </w:p>
        </w:tc>
        <w:tc>
          <w:tcPr>
            <w:tcW w:w="1703"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i/>
                <w:iCs/>
              </w:rPr>
            </w:pPr>
            <w:r w:rsidRPr="00A727B0">
              <w:rPr>
                <w:i/>
                <w:iCs/>
              </w:rPr>
              <w:t>284 000,00</w:t>
            </w:r>
          </w:p>
        </w:tc>
      </w:tr>
      <w:tr w:rsidR="00A727B0" w:rsidRPr="00A727B0" w:rsidTr="00A727B0">
        <w:trPr>
          <w:gridAfter w:val="1"/>
          <w:wAfter w:w="74" w:type="dxa"/>
          <w:trHeight w:val="11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062 1 11 09045 13 0000 120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284 000,00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284 000,00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284 000,00</w:t>
            </w:r>
          </w:p>
        </w:tc>
      </w:tr>
      <w:tr w:rsidR="00A727B0" w:rsidRPr="00A727B0" w:rsidTr="00A727B0">
        <w:trPr>
          <w:gridAfter w:val="1"/>
          <w:wAfter w:w="74" w:type="dxa"/>
          <w:trHeight w:val="44"/>
        </w:trPr>
        <w:tc>
          <w:tcPr>
            <w:tcW w:w="2996"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000 113 00000 00 0000 000</w:t>
            </w:r>
          </w:p>
        </w:tc>
        <w:tc>
          <w:tcPr>
            <w:tcW w:w="7381" w:type="dxa"/>
            <w:gridSpan w:val="2"/>
            <w:tcBorders>
              <w:top w:val="nil"/>
              <w:left w:val="nil"/>
              <w:bottom w:val="single" w:sz="4" w:space="0" w:color="auto"/>
              <w:right w:val="single" w:sz="4" w:space="0" w:color="auto"/>
            </w:tcBorders>
            <w:shd w:val="clear" w:color="000000" w:fill="FFFFFF"/>
            <w:hideMark/>
          </w:tcPr>
          <w:p w:rsidR="00A727B0" w:rsidRPr="00A727B0" w:rsidRDefault="00A727B0" w:rsidP="00A727B0">
            <w:pPr>
              <w:rPr>
                <w:b/>
                <w:bCs/>
                <w:i/>
                <w:iCs/>
              </w:rPr>
            </w:pPr>
            <w:r w:rsidRPr="00A727B0">
              <w:rPr>
                <w:b/>
                <w:bCs/>
                <w:i/>
                <w:iCs/>
              </w:rPr>
              <w:t>ДОХОДЫ ОТ ОКАЗАНИЯ ПЛАТНЫХ УСЛУГ ( РАБОТ  ) И КОМПЕНСАЦИИ ЗАТРАТ ГОСУДАРСТВА</w:t>
            </w:r>
          </w:p>
        </w:tc>
        <w:tc>
          <w:tcPr>
            <w:tcW w:w="17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right"/>
              <w:rPr>
                <w:b/>
                <w:bCs/>
                <w:i/>
                <w:iCs/>
              </w:rPr>
            </w:pPr>
            <w:r w:rsidRPr="00A727B0">
              <w:rPr>
                <w:b/>
                <w:bCs/>
                <w:i/>
                <w:iCs/>
              </w:rPr>
              <w:t>10 000,00</w:t>
            </w:r>
          </w:p>
        </w:tc>
        <w:tc>
          <w:tcPr>
            <w:tcW w:w="1703" w:type="dxa"/>
            <w:tcBorders>
              <w:top w:val="nil"/>
              <w:left w:val="nil"/>
              <w:bottom w:val="single" w:sz="4" w:space="0" w:color="auto"/>
              <w:right w:val="nil"/>
            </w:tcBorders>
            <w:shd w:val="clear" w:color="000000" w:fill="FFFFFF"/>
            <w:hideMark/>
          </w:tcPr>
          <w:p w:rsidR="00A727B0" w:rsidRPr="00A727B0" w:rsidRDefault="00A727B0" w:rsidP="00A727B0">
            <w:pPr>
              <w:jc w:val="right"/>
              <w:rPr>
                <w:b/>
                <w:bCs/>
                <w:i/>
                <w:iCs/>
              </w:rPr>
            </w:pPr>
            <w:r w:rsidRPr="00A727B0">
              <w:rPr>
                <w:b/>
                <w:bCs/>
                <w:i/>
                <w:iCs/>
              </w:rPr>
              <w:t>10 000,00</w:t>
            </w:r>
          </w:p>
        </w:tc>
        <w:tc>
          <w:tcPr>
            <w:tcW w:w="1703" w:type="dxa"/>
            <w:tcBorders>
              <w:top w:val="nil"/>
              <w:left w:val="single" w:sz="4" w:space="0" w:color="auto"/>
              <w:bottom w:val="single" w:sz="4" w:space="0" w:color="auto"/>
              <w:right w:val="single" w:sz="8" w:space="0" w:color="auto"/>
            </w:tcBorders>
            <w:shd w:val="clear" w:color="000000" w:fill="FFFFFF"/>
            <w:hideMark/>
          </w:tcPr>
          <w:p w:rsidR="00A727B0" w:rsidRPr="00A727B0" w:rsidRDefault="00A727B0" w:rsidP="00A727B0">
            <w:pPr>
              <w:jc w:val="right"/>
              <w:rPr>
                <w:b/>
                <w:bCs/>
                <w:i/>
                <w:iCs/>
              </w:rPr>
            </w:pPr>
            <w:r w:rsidRPr="00A727B0">
              <w:rPr>
                <w:b/>
                <w:bCs/>
                <w:i/>
                <w:iCs/>
              </w:rPr>
              <w:t>10 000,00</w:t>
            </w:r>
          </w:p>
        </w:tc>
      </w:tr>
      <w:tr w:rsidR="00A727B0" w:rsidRPr="00A727B0" w:rsidTr="00A727B0">
        <w:trPr>
          <w:gridAfter w:val="1"/>
          <w:wAfter w:w="74" w:type="dxa"/>
          <w:trHeight w:val="2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000 113 01000 00 0000 130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Доходы от оказания платных услуг ( работ)</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10 000,00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000 113 01990 00 0000 130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Прочие доходы от оказания платных услуг ( работ)</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10 000,00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000 113 01995 13 0000 130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Прочие доходы от оказания платных услуг  (работ)  получателями средств бюджетов городских  поселений  </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10 000,00</w:t>
            </w:r>
          </w:p>
        </w:tc>
      </w:tr>
      <w:tr w:rsidR="00A727B0" w:rsidRPr="00A727B0" w:rsidTr="00A727B0">
        <w:trPr>
          <w:gridAfter w:val="1"/>
          <w:wAfter w:w="74" w:type="dxa"/>
          <w:trHeight w:val="9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054 113 01995 13 0002 130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10 000,00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10 000,00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10 000,00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000 200 00000 00 0000 000</w:t>
            </w:r>
          </w:p>
        </w:tc>
        <w:tc>
          <w:tcPr>
            <w:tcW w:w="7381" w:type="dxa"/>
            <w:gridSpan w:val="2"/>
            <w:tcBorders>
              <w:top w:val="nil"/>
              <w:left w:val="nil"/>
              <w:bottom w:val="single" w:sz="4" w:space="0" w:color="auto"/>
              <w:right w:val="single" w:sz="4" w:space="0" w:color="auto"/>
            </w:tcBorders>
            <w:shd w:val="clear" w:color="000000" w:fill="FFFFFF"/>
            <w:hideMark/>
          </w:tcPr>
          <w:p w:rsidR="00A727B0" w:rsidRPr="00A727B0" w:rsidRDefault="00A727B0" w:rsidP="00A727B0">
            <w:pPr>
              <w:rPr>
                <w:b/>
                <w:bCs/>
              </w:rPr>
            </w:pPr>
            <w:r w:rsidRPr="00A727B0">
              <w:rPr>
                <w:b/>
                <w:bCs/>
              </w:rPr>
              <w:t xml:space="preserve">БЕЗВОЗМЕЗДНЫЕ  ПОСТУПЛЕНИЯ  </w:t>
            </w:r>
          </w:p>
        </w:tc>
        <w:tc>
          <w:tcPr>
            <w:tcW w:w="1736"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right"/>
              <w:rPr>
                <w:b/>
                <w:bCs/>
              </w:rPr>
            </w:pPr>
            <w:r w:rsidRPr="00A727B0">
              <w:rPr>
                <w:b/>
                <w:bCs/>
              </w:rPr>
              <w:t>25 990 328,29</w:t>
            </w:r>
          </w:p>
        </w:tc>
        <w:tc>
          <w:tcPr>
            <w:tcW w:w="1703" w:type="dxa"/>
            <w:tcBorders>
              <w:top w:val="nil"/>
              <w:left w:val="nil"/>
              <w:bottom w:val="single" w:sz="4" w:space="0" w:color="auto"/>
              <w:right w:val="nil"/>
            </w:tcBorders>
            <w:shd w:val="clear" w:color="000000" w:fill="FFFFFF"/>
            <w:hideMark/>
          </w:tcPr>
          <w:p w:rsidR="00A727B0" w:rsidRPr="00A727B0" w:rsidRDefault="00A727B0" w:rsidP="00A727B0">
            <w:pPr>
              <w:jc w:val="right"/>
              <w:rPr>
                <w:b/>
                <w:bCs/>
              </w:rPr>
            </w:pPr>
            <w:r w:rsidRPr="00A727B0">
              <w:rPr>
                <w:b/>
                <w:bCs/>
              </w:rPr>
              <w:t>7 529 100,00</w:t>
            </w:r>
          </w:p>
        </w:tc>
        <w:tc>
          <w:tcPr>
            <w:tcW w:w="1703" w:type="dxa"/>
            <w:tcBorders>
              <w:top w:val="nil"/>
              <w:left w:val="single" w:sz="4" w:space="0" w:color="auto"/>
              <w:bottom w:val="single" w:sz="4" w:space="0" w:color="auto"/>
              <w:right w:val="single" w:sz="8" w:space="0" w:color="auto"/>
            </w:tcBorders>
            <w:shd w:val="clear" w:color="000000" w:fill="FFFFFF"/>
            <w:hideMark/>
          </w:tcPr>
          <w:p w:rsidR="00A727B0" w:rsidRPr="00A727B0" w:rsidRDefault="00A727B0" w:rsidP="00A727B0">
            <w:pPr>
              <w:jc w:val="right"/>
              <w:rPr>
                <w:b/>
                <w:bCs/>
              </w:rPr>
            </w:pPr>
            <w:r w:rsidRPr="00A727B0">
              <w:rPr>
                <w:b/>
                <w:bCs/>
              </w:rPr>
              <w:t>7 517 000,00</w:t>
            </w:r>
          </w:p>
        </w:tc>
      </w:tr>
      <w:tr w:rsidR="00A727B0" w:rsidRPr="00A727B0" w:rsidTr="00A727B0">
        <w:trPr>
          <w:gridAfter w:val="1"/>
          <w:wAfter w:w="74" w:type="dxa"/>
          <w:trHeight w:val="36"/>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000 202 00000 00 0000 150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Безвозмездные поступления от других бюджетов бюджетной системы Российской Федерации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25 990 328,29</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7 529 100,00</w:t>
            </w:r>
          </w:p>
        </w:tc>
        <w:tc>
          <w:tcPr>
            <w:tcW w:w="1703"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7 517 000,00</w:t>
            </w:r>
          </w:p>
        </w:tc>
      </w:tr>
      <w:tr w:rsidR="00A727B0" w:rsidRPr="00A727B0" w:rsidTr="00A727B0">
        <w:trPr>
          <w:gridAfter w:val="1"/>
          <w:wAfter w:w="74" w:type="dxa"/>
          <w:trHeight w:val="44"/>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lastRenderedPageBreak/>
              <w:t>000 202 10000 00 0000 150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Дотации бюджетам бюджетной системы Российской Федерации </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11 553 093,76</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7 529 100,00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7 517 000,00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000 202 15001 00 0000 150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Дотации на выравнивание  бюджетной обеспеченности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9 022 400,00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7 529 100,00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7 517 000,00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000 202 15001 13 0000 150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Дотация бюджетам  городских поселений на выравнивание  бюджетной обеспеченности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9 022 400,00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7 529 100,00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7 517 000,00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061 202 15001 13 0000 150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Дотация бюджетам  городских поселений на выравнивание  бюджетной обеспеченности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9 022 400,00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7 529 100,00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7 517 000,00</w:t>
            </w:r>
          </w:p>
        </w:tc>
      </w:tr>
      <w:tr w:rsidR="00A727B0" w:rsidRPr="00A727B0" w:rsidTr="00A727B0">
        <w:trPr>
          <w:gridAfter w:val="1"/>
          <w:wAfter w:w="74" w:type="dxa"/>
          <w:trHeight w:val="44"/>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000 2 02 15002 00 0000 150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Дотации бюджетам на поддержку мер по обеспечению сбалансированности бюджетов</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2 530 693,76</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061 2 02 15002 13 0000 150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pPr>
            <w:r w:rsidRPr="00A727B0">
              <w:t>Дотации бюджетам   городских поселений на поддержку мер по обеспечению сбалансированности бюджетов</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2 530 693,76</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0,00</w:t>
            </w:r>
          </w:p>
        </w:tc>
      </w:tr>
      <w:tr w:rsidR="00A727B0" w:rsidRPr="00A727B0" w:rsidTr="00A727B0">
        <w:trPr>
          <w:gridAfter w:val="1"/>
          <w:wAfter w:w="74" w:type="dxa"/>
          <w:trHeight w:val="44"/>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000 202 20000 00 0000 150</w:t>
            </w:r>
          </w:p>
        </w:tc>
        <w:tc>
          <w:tcPr>
            <w:tcW w:w="7381" w:type="dxa"/>
            <w:gridSpan w:val="2"/>
            <w:tcBorders>
              <w:top w:val="nil"/>
              <w:left w:val="nil"/>
              <w:bottom w:val="nil"/>
              <w:right w:val="single" w:sz="4" w:space="0" w:color="auto"/>
            </w:tcBorders>
            <w:shd w:val="clear" w:color="auto" w:fill="auto"/>
            <w:hideMark/>
          </w:tcPr>
          <w:p w:rsidR="00A727B0" w:rsidRPr="00A727B0" w:rsidRDefault="00A727B0" w:rsidP="00A727B0">
            <w:pPr>
              <w:jc w:val="both"/>
              <w:rPr>
                <w:b/>
                <w:bCs/>
                <w:i/>
                <w:iCs/>
              </w:rPr>
            </w:pPr>
            <w:r w:rsidRPr="00A727B0">
              <w:rPr>
                <w:b/>
                <w:bCs/>
                <w:i/>
                <w:iCs/>
              </w:rPr>
              <w:t>Субсидии бюджетам бюджетной системы Российской Федерации (межбюджетные субсидии)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14 437 234,53</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0,00</w:t>
            </w:r>
          </w:p>
        </w:tc>
        <w:tc>
          <w:tcPr>
            <w:tcW w:w="1703"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0,00</w:t>
            </w:r>
          </w:p>
        </w:tc>
      </w:tr>
      <w:tr w:rsidR="00A727B0" w:rsidRPr="00A727B0" w:rsidTr="00A727B0">
        <w:trPr>
          <w:gridAfter w:val="1"/>
          <w:wAfter w:w="74" w:type="dxa"/>
          <w:trHeight w:val="110"/>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center"/>
              <w:rPr>
                <w:b/>
                <w:bCs/>
                <w:i/>
                <w:iCs/>
              </w:rPr>
            </w:pPr>
            <w:r w:rsidRPr="00A727B0">
              <w:rPr>
                <w:b/>
                <w:bCs/>
                <w:i/>
                <w:iCs/>
              </w:rPr>
              <w:t>000 2 02 20216 00 0000 150</w:t>
            </w:r>
          </w:p>
        </w:tc>
        <w:tc>
          <w:tcPr>
            <w:tcW w:w="7381" w:type="dxa"/>
            <w:gridSpan w:val="2"/>
            <w:tcBorders>
              <w:top w:val="single" w:sz="4" w:space="0" w:color="auto"/>
              <w:left w:val="nil"/>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10 181 091,53</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0,00</w:t>
            </w:r>
          </w:p>
        </w:tc>
      </w:tr>
      <w:tr w:rsidR="00A727B0" w:rsidRPr="00A727B0" w:rsidTr="00A727B0">
        <w:trPr>
          <w:gridAfter w:val="1"/>
          <w:wAfter w:w="74" w:type="dxa"/>
          <w:trHeight w:val="106"/>
        </w:trPr>
        <w:tc>
          <w:tcPr>
            <w:tcW w:w="2996"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061 2 02 20216 13 0000 150</w:t>
            </w:r>
          </w:p>
        </w:tc>
        <w:tc>
          <w:tcPr>
            <w:tcW w:w="7381" w:type="dxa"/>
            <w:gridSpan w:val="2"/>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r w:rsidRPr="00A727B0">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736"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10 181 091,53</w:t>
            </w:r>
          </w:p>
        </w:tc>
        <w:tc>
          <w:tcPr>
            <w:tcW w:w="1703" w:type="dxa"/>
            <w:tcBorders>
              <w:top w:val="nil"/>
              <w:left w:val="single" w:sz="4" w:space="0" w:color="auto"/>
              <w:bottom w:val="single" w:sz="4" w:space="0" w:color="auto"/>
              <w:right w:val="nil"/>
            </w:tcBorders>
            <w:shd w:val="clear" w:color="auto" w:fill="auto"/>
            <w:hideMark/>
          </w:tcPr>
          <w:p w:rsidR="00A727B0" w:rsidRPr="00A727B0" w:rsidRDefault="00A727B0" w:rsidP="00A727B0">
            <w:pPr>
              <w:jc w:val="right"/>
            </w:pPr>
            <w:r w:rsidRPr="00A727B0">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0,00</w:t>
            </w:r>
          </w:p>
        </w:tc>
      </w:tr>
      <w:tr w:rsidR="00A727B0" w:rsidRPr="00A727B0" w:rsidTr="00A727B0">
        <w:trPr>
          <w:gridAfter w:val="1"/>
          <w:wAfter w:w="74" w:type="dxa"/>
          <w:trHeight w:val="39"/>
        </w:trPr>
        <w:tc>
          <w:tcPr>
            <w:tcW w:w="2996" w:type="dxa"/>
            <w:tcBorders>
              <w:top w:val="nil"/>
              <w:left w:val="single" w:sz="8" w:space="0" w:color="auto"/>
              <w:bottom w:val="single" w:sz="4" w:space="0" w:color="auto"/>
              <w:right w:val="nil"/>
            </w:tcBorders>
            <w:shd w:val="clear" w:color="auto" w:fill="auto"/>
            <w:hideMark/>
          </w:tcPr>
          <w:p w:rsidR="00A727B0" w:rsidRPr="00A727B0" w:rsidRDefault="00A727B0" w:rsidP="00A727B0">
            <w:pPr>
              <w:rPr>
                <w:b/>
                <w:bCs/>
                <w:i/>
                <w:iCs/>
              </w:rPr>
            </w:pPr>
            <w:r w:rsidRPr="00A727B0">
              <w:rPr>
                <w:b/>
                <w:bCs/>
                <w:i/>
                <w:iCs/>
              </w:rPr>
              <w:t>000 202 25555 00 0000 150</w:t>
            </w:r>
          </w:p>
        </w:tc>
        <w:tc>
          <w:tcPr>
            <w:tcW w:w="7381" w:type="dxa"/>
            <w:gridSpan w:val="2"/>
            <w:tcBorders>
              <w:top w:val="nil"/>
              <w:left w:val="single" w:sz="4" w:space="0" w:color="auto"/>
              <w:bottom w:val="single" w:sz="4" w:space="0" w:color="auto"/>
              <w:right w:val="single" w:sz="4" w:space="0" w:color="auto"/>
            </w:tcBorders>
            <w:shd w:val="clear" w:color="auto" w:fill="auto"/>
            <w:vAlign w:val="bottom"/>
            <w:hideMark/>
          </w:tcPr>
          <w:p w:rsidR="00A727B0" w:rsidRPr="00A727B0" w:rsidRDefault="00A727B0" w:rsidP="00A727B0">
            <w:pPr>
              <w:rPr>
                <w:b/>
                <w:bCs/>
                <w:i/>
                <w:iCs/>
              </w:rPr>
            </w:pPr>
            <w:r w:rsidRPr="00A727B0">
              <w:rPr>
                <w:b/>
                <w:bCs/>
                <w:i/>
                <w:iCs/>
              </w:rPr>
              <w:t>Субсидии бюджетам городских поселений на реализацию программ формирования современной городской среды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0,00</w:t>
            </w:r>
          </w:p>
        </w:tc>
        <w:tc>
          <w:tcPr>
            <w:tcW w:w="1703"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r w:rsidRPr="00A727B0">
              <w:t>000 202 25555 13 0000 150</w:t>
            </w:r>
          </w:p>
        </w:tc>
        <w:tc>
          <w:tcPr>
            <w:tcW w:w="7381" w:type="dxa"/>
            <w:gridSpan w:val="2"/>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both"/>
            </w:pPr>
            <w:r w:rsidRPr="00A727B0">
              <w:t>Субсидии бюджетам городских поселений на реализацию программ формирования современной городской среды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0,00</w:t>
            </w:r>
          </w:p>
        </w:tc>
        <w:tc>
          <w:tcPr>
            <w:tcW w:w="1703" w:type="dxa"/>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right"/>
            </w:pPr>
            <w:r w:rsidRPr="00A727B0">
              <w:t>0,00</w:t>
            </w:r>
          </w:p>
        </w:tc>
      </w:tr>
      <w:tr w:rsidR="00A727B0" w:rsidRPr="00A727B0" w:rsidTr="00A727B0">
        <w:trPr>
          <w:gridAfter w:val="1"/>
          <w:wAfter w:w="74" w:type="dxa"/>
          <w:trHeight w:val="42"/>
        </w:trPr>
        <w:tc>
          <w:tcPr>
            <w:tcW w:w="2996"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r w:rsidRPr="00A727B0">
              <w:t>061 202 25555 13 0000 150</w:t>
            </w:r>
          </w:p>
        </w:tc>
        <w:tc>
          <w:tcPr>
            <w:tcW w:w="7381" w:type="dxa"/>
            <w:gridSpan w:val="2"/>
            <w:tcBorders>
              <w:top w:val="nil"/>
              <w:left w:val="single" w:sz="4" w:space="0" w:color="auto"/>
              <w:bottom w:val="single" w:sz="4" w:space="0" w:color="auto"/>
              <w:right w:val="single" w:sz="4" w:space="0" w:color="auto"/>
            </w:tcBorders>
            <w:shd w:val="clear" w:color="auto" w:fill="auto"/>
            <w:hideMark/>
          </w:tcPr>
          <w:p w:rsidR="00A727B0" w:rsidRPr="00A727B0" w:rsidRDefault="00A727B0" w:rsidP="00A727B0">
            <w:pPr>
              <w:jc w:val="both"/>
            </w:pPr>
            <w:r w:rsidRPr="00A727B0">
              <w:t>Субсидии бюджетам городских поселений на реализацию программ формирования современной городской среды</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0,00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0,00</w:t>
            </w:r>
          </w:p>
        </w:tc>
      </w:tr>
      <w:tr w:rsidR="00A727B0" w:rsidRPr="00A727B0" w:rsidTr="00A727B0">
        <w:trPr>
          <w:gridAfter w:val="1"/>
          <w:wAfter w:w="74" w:type="dxa"/>
          <w:trHeight w:val="22"/>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000 202 29999 00 0000 150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i/>
                <w:iCs/>
              </w:rPr>
            </w:pPr>
            <w:r w:rsidRPr="00A727B0">
              <w:rPr>
                <w:b/>
                <w:bCs/>
                <w:i/>
                <w:iCs/>
              </w:rPr>
              <w:t>Прочие субсидии</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rPr>
                <w:b/>
                <w:bCs/>
                <w:i/>
                <w:iCs/>
              </w:rPr>
            </w:pPr>
            <w:r w:rsidRPr="00A727B0">
              <w:rPr>
                <w:b/>
                <w:bCs/>
                <w:i/>
                <w:iCs/>
              </w:rPr>
              <w:t>4 256 143,00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rPr>
                <w:b/>
                <w:bCs/>
                <w:i/>
                <w:iCs/>
              </w:rPr>
            </w:pPr>
            <w:r w:rsidRPr="00A727B0">
              <w:rPr>
                <w:b/>
                <w:bCs/>
                <w:i/>
                <w:iCs/>
              </w:rPr>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rPr>
                <w:b/>
                <w:bCs/>
                <w:i/>
                <w:iCs/>
              </w:rPr>
            </w:pPr>
            <w:r w:rsidRPr="00A727B0">
              <w:rPr>
                <w:b/>
                <w:bCs/>
                <w:i/>
                <w:iCs/>
              </w:rPr>
              <w:t>0,00</w:t>
            </w:r>
          </w:p>
        </w:tc>
      </w:tr>
      <w:tr w:rsidR="00A727B0" w:rsidRPr="00A727B0" w:rsidTr="00A727B0">
        <w:trPr>
          <w:gridAfter w:val="1"/>
          <w:wAfter w:w="74" w:type="dxa"/>
          <w:trHeight w:val="21"/>
        </w:trPr>
        <w:tc>
          <w:tcPr>
            <w:tcW w:w="2996"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000 202 29999 13 0000 150</w:t>
            </w:r>
          </w:p>
        </w:tc>
        <w:tc>
          <w:tcPr>
            <w:tcW w:w="7381" w:type="dxa"/>
            <w:gridSpan w:val="2"/>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Прочие субсидии бюджетам городских поселений</w:t>
            </w:r>
          </w:p>
        </w:tc>
        <w:tc>
          <w:tcPr>
            <w:tcW w:w="1736"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right"/>
            </w:pPr>
            <w:r w:rsidRPr="00A727B0">
              <w:t>4 256 143,00</w:t>
            </w:r>
          </w:p>
        </w:tc>
        <w:tc>
          <w:tcPr>
            <w:tcW w:w="1703" w:type="dxa"/>
            <w:tcBorders>
              <w:top w:val="nil"/>
              <w:left w:val="nil"/>
              <w:bottom w:val="single" w:sz="4" w:space="0" w:color="auto"/>
              <w:right w:val="nil"/>
            </w:tcBorders>
            <w:shd w:val="clear" w:color="auto" w:fill="auto"/>
            <w:hideMark/>
          </w:tcPr>
          <w:p w:rsidR="00A727B0" w:rsidRPr="00A727B0" w:rsidRDefault="00A727B0" w:rsidP="00A727B0">
            <w:pPr>
              <w:jc w:val="right"/>
            </w:pPr>
            <w:r w:rsidRPr="00A727B0">
              <w:t>0,00</w:t>
            </w:r>
          </w:p>
        </w:tc>
        <w:tc>
          <w:tcPr>
            <w:tcW w:w="1703" w:type="dxa"/>
            <w:tcBorders>
              <w:top w:val="nil"/>
              <w:left w:val="single" w:sz="4" w:space="0" w:color="auto"/>
              <w:bottom w:val="single" w:sz="4" w:space="0" w:color="auto"/>
              <w:right w:val="single" w:sz="8" w:space="0" w:color="auto"/>
            </w:tcBorders>
            <w:shd w:val="clear" w:color="auto" w:fill="auto"/>
            <w:hideMark/>
          </w:tcPr>
          <w:p w:rsidR="00A727B0" w:rsidRPr="00A727B0" w:rsidRDefault="00A727B0" w:rsidP="00A727B0">
            <w:pPr>
              <w:jc w:val="right"/>
            </w:pPr>
            <w:r w:rsidRPr="00A727B0">
              <w:t>0,00</w:t>
            </w:r>
          </w:p>
        </w:tc>
      </w:tr>
      <w:tr w:rsidR="00A727B0" w:rsidRPr="00A727B0" w:rsidTr="00A727B0">
        <w:trPr>
          <w:gridAfter w:val="1"/>
          <w:wAfter w:w="74" w:type="dxa"/>
          <w:trHeight w:val="22"/>
        </w:trPr>
        <w:tc>
          <w:tcPr>
            <w:tcW w:w="2996" w:type="dxa"/>
            <w:tcBorders>
              <w:top w:val="nil"/>
              <w:left w:val="single" w:sz="8" w:space="0" w:color="auto"/>
              <w:bottom w:val="nil"/>
              <w:right w:val="single" w:sz="4" w:space="0" w:color="auto"/>
            </w:tcBorders>
            <w:shd w:val="clear" w:color="auto" w:fill="auto"/>
            <w:hideMark/>
          </w:tcPr>
          <w:p w:rsidR="00A727B0" w:rsidRPr="00A727B0" w:rsidRDefault="00A727B0" w:rsidP="00A727B0">
            <w:r w:rsidRPr="00A727B0">
              <w:t>061 202 29999 13 0000 150</w:t>
            </w:r>
          </w:p>
        </w:tc>
        <w:tc>
          <w:tcPr>
            <w:tcW w:w="7381" w:type="dxa"/>
            <w:gridSpan w:val="2"/>
            <w:tcBorders>
              <w:top w:val="nil"/>
              <w:left w:val="nil"/>
              <w:bottom w:val="nil"/>
              <w:right w:val="single" w:sz="4" w:space="0" w:color="auto"/>
            </w:tcBorders>
            <w:shd w:val="clear" w:color="auto" w:fill="auto"/>
            <w:hideMark/>
          </w:tcPr>
          <w:p w:rsidR="00A727B0" w:rsidRPr="00A727B0" w:rsidRDefault="00A727B0" w:rsidP="00A727B0">
            <w:r w:rsidRPr="00A727B0">
              <w:t>Прочие субсидии бюджетам городских поселений</w:t>
            </w:r>
          </w:p>
        </w:tc>
        <w:tc>
          <w:tcPr>
            <w:tcW w:w="1736" w:type="dxa"/>
            <w:tcBorders>
              <w:top w:val="nil"/>
              <w:left w:val="nil"/>
              <w:bottom w:val="nil"/>
              <w:right w:val="single" w:sz="4" w:space="0" w:color="auto"/>
            </w:tcBorders>
            <w:shd w:val="clear" w:color="auto" w:fill="auto"/>
            <w:hideMark/>
          </w:tcPr>
          <w:p w:rsidR="00A727B0" w:rsidRPr="00A727B0" w:rsidRDefault="00A727B0" w:rsidP="00A727B0">
            <w:pPr>
              <w:jc w:val="right"/>
            </w:pPr>
            <w:r w:rsidRPr="00A727B0">
              <w:t>4 256 143,00</w:t>
            </w:r>
          </w:p>
        </w:tc>
        <w:tc>
          <w:tcPr>
            <w:tcW w:w="1703" w:type="dxa"/>
            <w:tcBorders>
              <w:top w:val="nil"/>
              <w:left w:val="nil"/>
              <w:bottom w:val="nil"/>
              <w:right w:val="nil"/>
            </w:tcBorders>
            <w:shd w:val="clear" w:color="auto" w:fill="auto"/>
            <w:hideMark/>
          </w:tcPr>
          <w:p w:rsidR="00A727B0" w:rsidRPr="00A727B0" w:rsidRDefault="00A727B0" w:rsidP="00A727B0">
            <w:pPr>
              <w:jc w:val="right"/>
            </w:pPr>
            <w:r w:rsidRPr="00A727B0">
              <w:t>0,00</w:t>
            </w:r>
          </w:p>
        </w:tc>
        <w:tc>
          <w:tcPr>
            <w:tcW w:w="1703" w:type="dxa"/>
            <w:tcBorders>
              <w:top w:val="nil"/>
              <w:left w:val="single" w:sz="4" w:space="0" w:color="auto"/>
              <w:bottom w:val="nil"/>
              <w:right w:val="single" w:sz="8" w:space="0" w:color="auto"/>
            </w:tcBorders>
            <w:shd w:val="clear" w:color="auto" w:fill="auto"/>
            <w:hideMark/>
          </w:tcPr>
          <w:p w:rsidR="00A727B0" w:rsidRPr="00A727B0" w:rsidRDefault="00A727B0" w:rsidP="00A727B0">
            <w:pPr>
              <w:jc w:val="right"/>
            </w:pPr>
            <w:r w:rsidRPr="00A727B0">
              <w:t>0,00</w:t>
            </w:r>
          </w:p>
        </w:tc>
      </w:tr>
      <w:tr w:rsidR="00A727B0" w:rsidRPr="00A727B0" w:rsidTr="00A727B0">
        <w:trPr>
          <w:gridAfter w:val="1"/>
          <w:wAfter w:w="74" w:type="dxa"/>
          <w:trHeight w:val="23"/>
        </w:trPr>
        <w:tc>
          <w:tcPr>
            <w:tcW w:w="2996" w:type="dxa"/>
            <w:tcBorders>
              <w:top w:val="single" w:sz="8" w:space="0" w:color="auto"/>
              <w:left w:val="single" w:sz="8" w:space="0" w:color="auto"/>
              <w:bottom w:val="single" w:sz="8" w:space="0" w:color="auto"/>
              <w:right w:val="nil"/>
            </w:tcBorders>
            <w:shd w:val="clear" w:color="auto" w:fill="auto"/>
            <w:hideMark/>
          </w:tcPr>
          <w:p w:rsidR="00A727B0" w:rsidRPr="00A727B0" w:rsidRDefault="00A727B0" w:rsidP="00A727B0">
            <w:r w:rsidRPr="00A727B0">
              <w:t> </w:t>
            </w:r>
          </w:p>
        </w:tc>
        <w:tc>
          <w:tcPr>
            <w:tcW w:w="7381" w:type="dxa"/>
            <w:gridSpan w:val="2"/>
            <w:tcBorders>
              <w:top w:val="single" w:sz="8" w:space="0" w:color="auto"/>
              <w:left w:val="single" w:sz="8" w:space="0" w:color="auto"/>
              <w:bottom w:val="single" w:sz="8" w:space="0" w:color="auto"/>
              <w:right w:val="single" w:sz="8" w:space="0" w:color="auto"/>
            </w:tcBorders>
            <w:shd w:val="clear" w:color="auto" w:fill="auto"/>
            <w:hideMark/>
          </w:tcPr>
          <w:p w:rsidR="00A727B0" w:rsidRPr="00A727B0" w:rsidRDefault="00A727B0" w:rsidP="00A727B0">
            <w:pPr>
              <w:rPr>
                <w:b/>
                <w:bCs/>
                <w:i/>
                <w:iCs/>
              </w:rPr>
            </w:pPr>
            <w:r w:rsidRPr="00A727B0">
              <w:rPr>
                <w:b/>
                <w:bCs/>
                <w:i/>
                <w:iCs/>
              </w:rPr>
              <w:t>ВСЕГО ДОХОДОВ</w:t>
            </w:r>
          </w:p>
        </w:tc>
        <w:tc>
          <w:tcPr>
            <w:tcW w:w="1736" w:type="dxa"/>
            <w:tcBorders>
              <w:top w:val="single" w:sz="8" w:space="0" w:color="auto"/>
              <w:left w:val="single" w:sz="4" w:space="0" w:color="auto"/>
              <w:bottom w:val="single" w:sz="8" w:space="0" w:color="auto"/>
              <w:right w:val="single" w:sz="8" w:space="0" w:color="auto"/>
            </w:tcBorders>
            <w:shd w:val="clear" w:color="auto" w:fill="auto"/>
            <w:hideMark/>
          </w:tcPr>
          <w:p w:rsidR="00A727B0" w:rsidRPr="00A727B0" w:rsidRDefault="00A727B0" w:rsidP="00A727B0">
            <w:pPr>
              <w:jc w:val="right"/>
              <w:rPr>
                <w:b/>
                <w:bCs/>
              </w:rPr>
            </w:pPr>
            <w:r w:rsidRPr="00A727B0">
              <w:rPr>
                <w:b/>
                <w:bCs/>
              </w:rPr>
              <w:t>80 183 958,29</w:t>
            </w:r>
          </w:p>
        </w:tc>
        <w:tc>
          <w:tcPr>
            <w:tcW w:w="1703" w:type="dxa"/>
            <w:tcBorders>
              <w:top w:val="single" w:sz="8" w:space="0" w:color="auto"/>
              <w:left w:val="single" w:sz="4" w:space="0" w:color="auto"/>
              <w:bottom w:val="single" w:sz="8" w:space="0" w:color="auto"/>
              <w:right w:val="nil"/>
            </w:tcBorders>
            <w:shd w:val="clear" w:color="auto" w:fill="auto"/>
            <w:hideMark/>
          </w:tcPr>
          <w:p w:rsidR="00A727B0" w:rsidRPr="00A727B0" w:rsidRDefault="00A727B0" w:rsidP="00A727B0">
            <w:pPr>
              <w:jc w:val="right"/>
              <w:rPr>
                <w:b/>
                <w:bCs/>
              </w:rPr>
            </w:pPr>
            <w:r w:rsidRPr="00A727B0">
              <w:rPr>
                <w:b/>
                <w:bCs/>
              </w:rPr>
              <w:t>63 699 440,00</w:t>
            </w:r>
          </w:p>
        </w:tc>
        <w:tc>
          <w:tcPr>
            <w:tcW w:w="1703" w:type="dxa"/>
            <w:tcBorders>
              <w:top w:val="single" w:sz="8" w:space="0" w:color="auto"/>
              <w:left w:val="single" w:sz="4" w:space="0" w:color="auto"/>
              <w:bottom w:val="single" w:sz="8" w:space="0" w:color="auto"/>
              <w:right w:val="single" w:sz="8" w:space="0" w:color="auto"/>
            </w:tcBorders>
            <w:shd w:val="clear" w:color="auto" w:fill="auto"/>
            <w:hideMark/>
          </w:tcPr>
          <w:p w:rsidR="00A727B0" w:rsidRPr="00A727B0" w:rsidRDefault="00A727B0" w:rsidP="00A727B0">
            <w:pPr>
              <w:jc w:val="right"/>
              <w:rPr>
                <w:b/>
                <w:bCs/>
              </w:rPr>
            </w:pPr>
            <w:r w:rsidRPr="00A727B0">
              <w:rPr>
                <w:b/>
                <w:bCs/>
              </w:rPr>
              <w:t>64 229 320,00</w:t>
            </w:r>
          </w:p>
        </w:tc>
      </w:tr>
    </w:tbl>
    <w:p w:rsidR="00A727B0" w:rsidRDefault="00A727B0" w:rsidP="00A727B0">
      <w:pPr>
        <w:tabs>
          <w:tab w:val="left" w:pos="1065"/>
        </w:tabs>
        <w:rPr>
          <w:sz w:val="28"/>
          <w:szCs w:val="28"/>
        </w:rPr>
      </w:pPr>
    </w:p>
    <w:p w:rsidR="004A3BE8" w:rsidRPr="00A727B0" w:rsidRDefault="004A3BE8" w:rsidP="00A727B0">
      <w:pPr>
        <w:tabs>
          <w:tab w:val="left" w:pos="1065"/>
        </w:tabs>
        <w:rPr>
          <w:sz w:val="28"/>
          <w:szCs w:val="28"/>
        </w:rPr>
      </w:pPr>
    </w:p>
    <w:tbl>
      <w:tblPr>
        <w:tblW w:w="15443" w:type="dxa"/>
        <w:tblInd w:w="88" w:type="dxa"/>
        <w:tblLook w:val="04A0"/>
      </w:tblPr>
      <w:tblGrid>
        <w:gridCol w:w="3139"/>
        <w:gridCol w:w="6804"/>
        <w:gridCol w:w="1760"/>
        <w:gridCol w:w="1840"/>
        <w:gridCol w:w="1900"/>
      </w:tblGrid>
      <w:tr w:rsidR="00A727B0" w:rsidRPr="00A727B0" w:rsidTr="00A727B0">
        <w:trPr>
          <w:trHeight w:val="1920"/>
        </w:trPr>
        <w:tc>
          <w:tcPr>
            <w:tcW w:w="3139" w:type="dxa"/>
            <w:tcBorders>
              <w:top w:val="nil"/>
              <w:left w:val="nil"/>
              <w:bottom w:val="nil"/>
              <w:right w:val="nil"/>
            </w:tcBorders>
            <w:shd w:val="clear" w:color="auto" w:fill="auto"/>
            <w:vAlign w:val="bottom"/>
            <w:hideMark/>
          </w:tcPr>
          <w:p w:rsidR="00A727B0" w:rsidRPr="00A727B0" w:rsidRDefault="00A727B0" w:rsidP="00A727B0">
            <w:bookmarkStart w:id="29" w:name="RANGE!A2:F20"/>
            <w:bookmarkEnd w:id="29"/>
          </w:p>
        </w:tc>
        <w:tc>
          <w:tcPr>
            <w:tcW w:w="6804" w:type="dxa"/>
            <w:tcBorders>
              <w:top w:val="nil"/>
              <w:left w:val="nil"/>
              <w:bottom w:val="nil"/>
              <w:right w:val="nil"/>
            </w:tcBorders>
            <w:shd w:val="clear" w:color="auto" w:fill="auto"/>
            <w:vAlign w:val="bottom"/>
            <w:hideMark/>
          </w:tcPr>
          <w:p w:rsidR="00A727B0" w:rsidRPr="00A727B0" w:rsidRDefault="00A727B0" w:rsidP="00A727B0"/>
        </w:tc>
        <w:tc>
          <w:tcPr>
            <w:tcW w:w="5500" w:type="dxa"/>
            <w:gridSpan w:val="3"/>
            <w:tcBorders>
              <w:top w:val="nil"/>
              <w:left w:val="nil"/>
              <w:bottom w:val="nil"/>
              <w:right w:val="nil"/>
            </w:tcBorders>
            <w:shd w:val="clear" w:color="auto" w:fill="auto"/>
            <w:vAlign w:val="bottom"/>
            <w:hideMark/>
          </w:tcPr>
          <w:p w:rsidR="00A727B0" w:rsidRPr="00A727B0" w:rsidRDefault="00A727B0" w:rsidP="00A727B0">
            <w:pPr>
              <w:jc w:val="right"/>
              <w:rPr>
                <w:b/>
                <w:bCs/>
              </w:rPr>
            </w:pPr>
            <w:r w:rsidRPr="00A727B0">
              <w:rPr>
                <w:b/>
                <w:bCs/>
              </w:rPr>
              <w:t>Приложение №3</w:t>
            </w:r>
            <w:r w:rsidRPr="00A727B0">
              <w:rPr>
                <w:b/>
                <w:bCs/>
              </w:rPr>
              <w:br/>
            </w:r>
            <w:r w:rsidRPr="00A727B0">
              <w:t>к решению  Совета Комсомольского</w:t>
            </w:r>
            <w:r w:rsidRPr="00A727B0">
              <w:br/>
              <w:t xml:space="preserve">                                                              городского поселения     «О бюджете Комсомольского </w:t>
            </w:r>
            <w:r w:rsidRPr="00A727B0">
              <w:br/>
              <w:t xml:space="preserve">городского поселения на 2023 год </w:t>
            </w:r>
            <w:r w:rsidRPr="00A727B0">
              <w:br/>
              <w:t>и на плановый период 2024 и 205 годов»                                                                                                                                                                                                                                                                                                                                                  от   08.12.2022г. №137</w:t>
            </w:r>
          </w:p>
        </w:tc>
      </w:tr>
      <w:tr w:rsidR="00A727B0" w:rsidRPr="00A727B0" w:rsidTr="00A727B0">
        <w:trPr>
          <w:trHeight w:val="288"/>
        </w:trPr>
        <w:tc>
          <w:tcPr>
            <w:tcW w:w="3139" w:type="dxa"/>
            <w:tcBorders>
              <w:top w:val="nil"/>
              <w:left w:val="nil"/>
              <w:bottom w:val="nil"/>
              <w:right w:val="nil"/>
            </w:tcBorders>
            <w:shd w:val="clear" w:color="auto" w:fill="auto"/>
            <w:vAlign w:val="bottom"/>
            <w:hideMark/>
          </w:tcPr>
          <w:p w:rsidR="00A727B0" w:rsidRPr="00A727B0" w:rsidRDefault="00A727B0" w:rsidP="00A727B0">
            <w:pPr>
              <w:jc w:val="right"/>
            </w:pPr>
            <w:r w:rsidRPr="00A727B0">
              <w:t xml:space="preserve">  </w:t>
            </w:r>
          </w:p>
        </w:tc>
        <w:tc>
          <w:tcPr>
            <w:tcW w:w="6804" w:type="dxa"/>
            <w:tcBorders>
              <w:top w:val="nil"/>
              <w:left w:val="nil"/>
              <w:bottom w:val="nil"/>
              <w:right w:val="nil"/>
            </w:tcBorders>
            <w:shd w:val="clear" w:color="auto" w:fill="auto"/>
            <w:vAlign w:val="bottom"/>
            <w:hideMark/>
          </w:tcPr>
          <w:p w:rsidR="00A727B0" w:rsidRPr="00A727B0" w:rsidRDefault="00A727B0" w:rsidP="00A727B0"/>
        </w:tc>
        <w:tc>
          <w:tcPr>
            <w:tcW w:w="1760" w:type="dxa"/>
            <w:tcBorders>
              <w:top w:val="nil"/>
              <w:left w:val="nil"/>
              <w:bottom w:val="nil"/>
              <w:right w:val="nil"/>
            </w:tcBorders>
            <w:shd w:val="clear" w:color="auto" w:fill="auto"/>
            <w:vAlign w:val="bottom"/>
            <w:hideMark/>
          </w:tcPr>
          <w:p w:rsidR="00A727B0" w:rsidRPr="00A727B0" w:rsidRDefault="00A727B0" w:rsidP="00A727B0"/>
        </w:tc>
        <w:tc>
          <w:tcPr>
            <w:tcW w:w="1840" w:type="dxa"/>
            <w:tcBorders>
              <w:top w:val="nil"/>
              <w:left w:val="nil"/>
              <w:bottom w:val="nil"/>
              <w:right w:val="nil"/>
            </w:tcBorders>
            <w:shd w:val="clear" w:color="auto" w:fill="auto"/>
            <w:vAlign w:val="bottom"/>
            <w:hideMark/>
          </w:tcPr>
          <w:p w:rsidR="00A727B0" w:rsidRPr="00A727B0" w:rsidRDefault="00A727B0" w:rsidP="00A727B0"/>
        </w:tc>
        <w:tc>
          <w:tcPr>
            <w:tcW w:w="1900" w:type="dxa"/>
            <w:tcBorders>
              <w:top w:val="nil"/>
              <w:left w:val="nil"/>
              <w:bottom w:val="nil"/>
              <w:right w:val="nil"/>
            </w:tcBorders>
            <w:shd w:val="clear" w:color="auto" w:fill="auto"/>
            <w:vAlign w:val="bottom"/>
            <w:hideMark/>
          </w:tcPr>
          <w:p w:rsidR="00A727B0" w:rsidRPr="00A727B0" w:rsidRDefault="00A727B0" w:rsidP="00A727B0"/>
        </w:tc>
      </w:tr>
      <w:tr w:rsidR="00A727B0" w:rsidRPr="00A727B0" w:rsidTr="00A727B0">
        <w:trPr>
          <w:trHeight w:val="624"/>
        </w:trPr>
        <w:tc>
          <w:tcPr>
            <w:tcW w:w="15443" w:type="dxa"/>
            <w:gridSpan w:val="5"/>
            <w:tcBorders>
              <w:top w:val="nil"/>
              <w:left w:val="nil"/>
              <w:bottom w:val="nil"/>
              <w:right w:val="nil"/>
            </w:tcBorders>
            <w:shd w:val="clear" w:color="auto" w:fill="auto"/>
            <w:vAlign w:val="bottom"/>
            <w:hideMark/>
          </w:tcPr>
          <w:p w:rsidR="00A727B0" w:rsidRPr="00A727B0" w:rsidRDefault="00A727B0" w:rsidP="00A727B0">
            <w:pPr>
              <w:jc w:val="center"/>
              <w:rPr>
                <w:b/>
                <w:bCs/>
              </w:rPr>
            </w:pPr>
            <w:r w:rsidRPr="00A727B0">
              <w:rPr>
                <w:b/>
                <w:bCs/>
              </w:rPr>
              <w:t>Источники внутреннего финансирования дефицита бюджета</w:t>
            </w:r>
            <w:r w:rsidRPr="00A727B0">
              <w:rPr>
                <w:b/>
                <w:bCs/>
              </w:rPr>
              <w:br/>
              <w:t>Комсомольского городского поселения на 2023 год и на плановый период 2024 и 2025 годов</w:t>
            </w:r>
          </w:p>
        </w:tc>
      </w:tr>
      <w:tr w:rsidR="00A727B0" w:rsidRPr="00A727B0" w:rsidTr="00A727B0">
        <w:trPr>
          <w:trHeight w:val="300"/>
        </w:trPr>
        <w:tc>
          <w:tcPr>
            <w:tcW w:w="3139" w:type="dxa"/>
            <w:tcBorders>
              <w:top w:val="nil"/>
              <w:left w:val="nil"/>
              <w:bottom w:val="nil"/>
              <w:right w:val="nil"/>
            </w:tcBorders>
            <w:shd w:val="clear" w:color="auto" w:fill="auto"/>
            <w:vAlign w:val="bottom"/>
            <w:hideMark/>
          </w:tcPr>
          <w:p w:rsidR="00A727B0" w:rsidRPr="00A727B0" w:rsidRDefault="00A727B0" w:rsidP="00A727B0"/>
        </w:tc>
        <w:tc>
          <w:tcPr>
            <w:tcW w:w="6804" w:type="dxa"/>
            <w:tcBorders>
              <w:top w:val="nil"/>
              <w:left w:val="nil"/>
              <w:bottom w:val="nil"/>
              <w:right w:val="nil"/>
            </w:tcBorders>
            <w:shd w:val="clear" w:color="auto" w:fill="auto"/>
            <w:vAlign w:val="bottom"/>
            <w:hideMark/>
          </w:tcPr>
          <w:p w:rsidR="00A727B0" w:rsidRPr="00A727B0" w:rsidRDefault="00A727B0" w:rsidP="00A727B0"/>
        </w:tc>
        <w:tc>
          <w:tcPr>
            <w:tcW w:w="1760" w:type="dxa"/>
            <w:tcBorders>
              <w:top w:val="nil"/>
              <w:left w:val="nil"/>
              <w:bottom w:val="nil"/>
              <w:right w:val="nil"/>
            </w:tcBorders>
            <w:shd w:val="clear" w:color="auto" w:fill="auto"/>
            <w:vAlign w:val="bottom"/>
            <w:hideMark/>
          </w:tcPr>
          <w:p w:rsidR="00A727B0" w:rsidRPr="00A727B0" w:rsidRDefault="00A727B0" w:rsidP="00A727B0"/>
        </w:tc>
        <w:tc>
          <w:tcPr>
            <w:tcW w:w="1840" w:type="dxa"/>
            <w:tcBorders>
              <w:top w:val="nil"/>
              <w:left w:val="nil"/>
              <w:bottom w:val="nil"/>
              <w:right w:val="nil"/>
            </w:tcBorders>
            <w:shd w:val="clear" w:color="auto" w:fill="auto"/>
            <w:vAlign w:val="bottom"/>
            <w:hideMark/>
          </w:tcPr>
          <w:p w:rsidR="00A727B0" w:rsidRPr="00A727B0" w:rsidRDefault="00A727B0" w:rsidP="00A727B0"/>
        </w:tc>
        <w:tc>
          <w:tcPr>
            <w:tcW w:w="1900" w:type="dxa"/>
            <w:tcBorders>
              <w:top w:val="nil"/>
              <w:left w:val="nil"/>
              <w:bottom w:val="nil"/>
              <w:right w:val="nil"/>
            </w:tcBorders>
            <w:shd w:val="clear" w:color="auto" w:fill="auto"/>
            <w:vAlign w:val="bottom"/>
            <w:hideMark/>
          </w:tcPr>
          <w:p w:rsidR="00A727B0" w:rsidRPr="00A727B0" w:rsidRDefault="00A727B0" w:rsidP="00A727B0"/>
        </w:tc>
      </w:tr>
      <w:tr w:rsidR="00A727B0" w:rsidRPr="00A727B0" w:rsidTr="00A727B0">
        <w:trPr>
          <w:trHeight w:val="300"/>
        </w:trPr>
        <w:tc>
          <w:tcPr>
            <w:tcW w:w="3139" w:type="dxa"/>
            <w:vMerge w:val="restart"/>
            <w:tcBorders>
              <w:top w:val="single" w:sz="8" w:space="0" w:color="000000"/>
              <w:left w:val="single" w:sz="8" w:space="0" w:color="000000"/>
              <w:bottom w:val="nil"/>
              <w:right w:val="single" w:sz="8" w:space="0" w:color="000000"/>
            </w:tcBorders>
            <w:shd w:val="clear" w:color="auto" w:fill="auto"/>
            <w:hideMark/>
          </w:tcPr>
          <w:p w:rsidR="00A727B0" w:rsidRPr="00A727B0" w:rsidRDefault="00A727B0" w:rsidP="00A727B0">
            <w:pPr>
              <w:jc w:val="center"/>
            </w:pPr>
            <w:r w:rsidRPr="00A727B0">
              <w:t>Код классификации источников финансирования дефицита бюджетов</w:t>
            </w:r>
          </w:p>
        </w:tc>
        <w:tc>
          <w:tcPr>
            <w:tcW w:w="6804" w:type="dxa"/>
            <w:vMerge w:val="restart"/>
            <w:tcBorders>
              <w:top w:val="single" w:sz="8" w:space="0" w:color="000000"/>
              <w:left w:val="single" w:sz="8" w:space="0" w:color="000000"/>
              <w:bottom w:val="nil"/>
              <w:right w:val="single" w:sz="8" w:space="0" w:color="000000"/>
            </w:tcBorders>
            <w:shd w:val="clear" w:color="auto" w:fill="auto"/>
            <w:hideMark/>
          </w:tcPr>
          <w:p w:rsidR="00A727B0" w:rsidRPr="00A727B0" w:rsidRDefault="00A727B0" w:rsidP="00A727B0">
            <w:pPr>
              <w:jc w:val="center"/>
            </w:pPr>
            <w:r w:rsidRPr="00A727B0">
              <w:t>Наименование кода классификации источников финансирования дефицита бюджетов</w:t>
            </w:r>
          </w:p>
        </w:tc>
        <w:tc>
          <w:tcPr>
            <w:tcW w:w="5500" w:type="dxa"/>
            <w:gridSpan w:val="3"/>
            <w:tcBorders>
              <w:top w:val="single" w:sz="8" w:space="0" w:color="000000"/>
              <w:left w:val="nil"/>
              <w:bottom w:val="single" w:sz="8" w:space="0" w:color="auto"/>
              <w:right w:val="single" w:sz="8" w:space="0" w:color="000000"/>
            </w:tcBorders>
            <w:shd w:val="clear" w:color="auto" w:fill="auto"/>
            <w:hideMark/>
          </w:tcPr>
          <w:p w:rsidR="00A727B0" w:rsidRPr="00A727B0" w:rsidRDefault="00A727B0" w:rsidP="00A727B0">
            <w:pPr>
              <w:jc w:val="center"/>
            </w:pPr>
            <w:r w:rsidRPr="00A727B0">
              <w:t>Сумма руб.</w:t>
            </w:r>
          </w:p>
        </w:tc>
      </w:tr>
      <w:tr w:rsidR="00A727B0" w:rsidRPr="00A727B0" w:rsidTr="00A727B0">
        <w:trPr>
          <w:trHeight w:val="510"/>
        </w:trPr>
        <w:tc>
          <w:tcPr>
            <w:tcW w:w="3139" w:type="dxa"/>
            <w:vMerge/>
            <w:tcBorders>
              <w:top w:val="single" w:sz="8" w:space="0" w:color="000000"/>
              <w:left w:val="single" w:sz="8" w:space="0" w:color="000000"/>
              <w:bottom w:val="nil"/>
              <w:right w:val="single" w:sz="8" w:space="0" w:color="000000"/>
            </w:tcBorders>
            <w:vAlign w:val="center"/>
            <w:hideMark/>
          </w:tcPr>
          <w:p w:rsidR="00A727B0" w:rsidRPr="00A727B0" w:rsidRDefault="00A727B0" w:rsidP="00A727B0"/>
        </w:tc>
        <w:tc>
          <w:tcPr>
            <w:tcW w:w="6804" w:type="dxa"/>
            <w:vMerge/>
            <w:tcBorders>
              <w:top w:val="single" w:sz="8" w:space="0" w:color="000000"/>
              <w:left w:val="single" w:sz="8" w:space="0" w:color="000000"/>
              <w:bottom w:val="nil"/>
              <w:right w:val="single" w:sz="8" w:space="0" w:color="000000"/>
            </w:tcBorders>
            <w:vAlign w:val="center"/>
            <w:hideMark/>
          </w:tcPr>
          <w:p w:rsidR="00A727B0" w:rsidRPr="00A727B0" w:rsidRDefault="00A727B0" w:rsidP="00A727B0"/>
        </w:tc>
        <w:tc>
          <w:tcPr>
            <w:tcW w:w="1760" w:type="dxa"/>
            <w:tcBorders>
              <w:top w:val="nil"/>
              <w:left w:val="nil"/>
              <w:bottom w:val="nil"/>
              <w:right w:val="single" w:sz="8" w:space="0" w:color="000000"/>
            </w:tcBorders>
            <w:shd w:val="clear" w:color="auto" w:fill="auto"/>
            <w:hideMark/>
          </w:tcPr>
          <w:p w:rsidR="00A727B0" w:rsidRPr="00A727B0" w:rsidRDefault="00A727B0" w:rsidP="00A727B0">
            <w:pPr>
              <w:jc w:val="center"/>
            </w:pPr>
            <w:r w:rsidRPr="00A727B0">
              <w:t xml:space="preserve"> 2023 год</w:t>
            </w:r>
          </w:p>
        </w:tc>
        <w:tc>
          <w:tcPr>
            <w:tcW w:w="1840" w:type="dxa"/>
            <w:tcBorders>
              <w:top w:val="nil"/>
              <w:left w:val="nil"/>
              <w:bottom w:val="nil"/>
              <w:right w:val="single" w:sz="8" w:space="0" w:color="000000"/>
            </w:tcBorders>
            <w:shd w:val="clear" w:color="auto" w:fill="auto"/>
            <w:hideMark/>
          </w:tcPr>
          <w:p w:rsidR="00A727B0" w:rsidRPr="00A727B0" w:rsidRDefault="00A727B0" w:rsidP="00A727B0">
            <w:pPr>
              <w:jc w:val="center"/>
            </w:pPr>
            <w:r w:rsidRPr="00A727B0">
              <w:t xml:space="preserve"> 2024 год</w:t>
            </w:r>
          </w:p>
        </w:tc>
        <w:tc>
          <w:tcPr>
            <w:tcW w:w="1900" w:type="dxa"/>
            <w:tcBorders>
              <w:top w:val="nil"/>
              <w:left w:val="nil"/>
              <w:bottom w:val="nil"/>
              <w:right w:val="single" w:sz="8" w:space="0" w:color="000000"/>
            </w:tcBorders>
            <w:shd w:val="clear" w:color="auto" w:fill="auto"/>
            <w:hideMark/>
          </w:tcPr>
          <w:p w:rsidR="00A727B0" w:rsidRPr="00A727B0" w:rsidRDefault="00A727B0" w:rsidP="00A727B0">
            <w:pPr>
              <w:jc w:val="center"/>
            </w:pPr>
            <w:r w:rsidRPr="00A727B0">
              <w:t xml:space="preserve"> 2025 год</w:t>
            </w:r>
          </w:p>
        </w:tc>
      </w:tr>
      <w:tr w:rsidR="00A727B0" w:rsidRPr="00A727B0" w:rsidTr="00A727B0">
        <w:trPr>
          <w:trHeight w:val="360"/>
        </w:trPr>
        <w:tc>
          <w:tcPr>
            <w:tcW w:w="3139" w:type="dxa"/>
            <w:tcBorders>
              <w:top w:val="single" w:sz="8"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000 01 00 00 00 00 0000 000</w:t>
            </w:r>
          </w:p>
        </w:tc>
        <w:tc>
          <w:tcPr>
            <w:tcW w:w="6804"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0,00</w:t>
            </w:r>
          </w:p>
        </w:tc>
        <w:tc>
          <w:tcPr>
            <w:tcW w:w="1900" w:type="dxa"/>
            <w:tcBorders>
              <w:top w:val="single" w:sz="8" w:space="0" w:color="auto"/>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0,00</w:t>
            </w:r>
          </w:p>
        </w:tc>
      </w:tr>
      <w:tr w:rsidR="00A727B0" w:rsidRPr="00A727B0" w:rsidTr="00A727B0">
        <w:trPr>
          <w:trHeight w:val="339"/>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000 01 05 00 00 00 0000 000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22 779 265,17</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0,00</w:t>
            </w:r>
          </w:p>
        </w:tc>
        <w:tc>
          <w:tcPr>
            <w:tcW w:w="19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0,00</w:t>
            </w:r>
          </w:p>
        </w:tc>
      </w:tr>
      <w:tr w:rsidR="00A727B0" w:rsidRPr="00A727B0" w:rsidTr="00A727B0">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000 01 05 00 00 00 0000 500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-80 183 958,29</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-63 699 440,00</w:t>
            </w:r>
          </w:p>
        </w:tc>
        <w:tc>
          <w:tcPr>
            <w:tcW w:w="19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-64 229 320,00</w:t>
            </w:r>
          </w:p>
        </w:tc>
      </w:tr>
      <w:tr w:rsidR="00A727B0" w:rsidRPr="00A727B0" w:rsidTr="00A727B0">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000 01 05 02 00 00 0000 500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-80 183 958,29</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-63 699 440,00</w:t>
            </w:r>
          </w:p>
        </w:tc>
        <w:tc>
          <w:tcPr>
            <w:tcW w:w="19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-64 229 320,00</w:t>
            </w:r>
          </w:p>
        </w:tc>
      </w:tr>
      <w:tr w:rsidR="00A727B0" w:rsidRPr="00A727B0" w:rsidTr="00A727B0">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000 01 05 02 01 00 0000 510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-80 183 958,29</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-63 699 440,00</w:t>
            </w:r>
          </w:p>
        </w:tc>
        <w:tc>
          <w:tcPr>
            <w:tcW w:w="19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-64 229 320,00</w:t>
            </w:r>
          </w:p>
        </w:tc>
      </w:tr>
      <w:tr w:rsidR="00A727B0" w:rsidRPr="00A727B0" w:rsidTr="00A727B0">
        <w:trPr>
          <w:trHeight w:val="52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061 01 05 02 01 13 0000 510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-80 183 958,29</w:t>
            </w:r>
          </w:p>
        </w:tc>
        <w:tc>
          <w:tcPr>
            <w:tcW w:w="1840" w:type="dxa"/>
            <w:tcBorders>
              <w:top w:val="nil"/>
              <w:left w:val="nil"/>
              <w:bottom w:val="single" w:sz="4" w:space="0" w:color="auto"/>
              <w:right w:val="single" w:sz="4" w:space="0" w:color="auto"/>
            </w:tcBorders>
            <w:shd w:val="clear" w:color="000000" w:fill="FFFFFF"/>
            <w:hideMark/>
          </w:tcPr>
          <w:p w:rsidR="00A727B0" w:rsidRPr="00A727B0" w:rsidRDefault="00A727B0" w:rsidP="00A727B0">
            <w:pPr>
              <w:jc w:val="center"/>
            </w:pPr>
            <w:r w:rsidRPr="00A727B0">
              <w:t>-63 699 440,00</w:t>
            </w:r>
          </w:p>
        </w:tc>
        <w:tc>
          <w:tcPr>
            <w:tcW w:w="1900" w:type="dxa"/>
            <w:tcBorders>
              <w:top w:val="nil"/>
              <w:left w:val="nil"/>
              <w:bottom w:val="single" w:sz="4" w:space="0" w:color="auto"/>
              <w:right w:val="single" w:sz="8" w:space="0" w:color="auto"/>
            </w:tcBorders>
            <w:shd w:val="clear" w:color="000000" w:fill="FFFFFF"/>
            <w:hideMark/>
          </w:tcPr>
          <w:p w:rsidR="00A727B0" w:rsidRPr="00A727B0" w:rsidRDefault="00A727B0" w:rsidP="00A727B0">
            <w:pPr>
              <w:jc w:val="center"/>
            </w:pPr>
            <w:r w:rsidRPr="00A727B0">
              <w:t>-64 229 320,00</w:t>
            </w:r>
          </w:p>
        </w:tc>
      </w:tr>
      <w:tr w:rsidR="00A727B0" w:rsidRPr="00A727B0" w:rsidTr="00A727B0">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000 01 05 00 00 00 0000 600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102 963 223,46</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rPr>
                <w:b/>
                <w:bCs/>
              </w:rPr>
            </w:pPr>
            <w:r w:rsidRPr="00A727B0">
              <w:rPr>
                <w:b/>
                <w:bCs/>
              </w:rPr>
              <w:t>63 699 440,00</w:t>
            </w:r>
          </w:p>
        </w:tc>
        <w:tc>
          <w:tcPr>
            <w:tcW w:w="19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rPr>
                <w:b/>
                <w:bCs/>
              </w:rPr>
            </w:pPr>
            <w:r w:rsidRPr="00A727B0">
              <w:rPr>
                <w:b/>
                <w:bCs/>
              </w:rPr>
              <w:t>64 229 320,00</w:t>
            </w:r>
          </w:p>
        </w:tc>
      </w:tr>
      <w:tr w:rsidR="00A727B0" w:rsidRPr="00A727B0" w:rsidTr="00A727B0">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000 01 05 02 00 00 0000 600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102 963 223,46</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63 699 440,00</w:t>
            </w:r>
          </w:p>
        </w:tc>
        <w:tc>
          <w:tcPr>
            <w:tcW w:w="19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64 229 320,00</w:t>
            </w:r>
          </w:p>
        </w:tc>
      </w:tr>
      <w:tr w:rsidR="00A727B0" w:rsidRPr="00A727B0" w:rsidTr="00A727B0">
        <w:trPr>
          <w:trHeight w:val="288"/>
        </w:trPr>
        <w:tc>
          <w:tcPr>
            <w:tcW w:w="3139"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000 01 05 02 01 00 0000 610</w:t>
            </w:r>
          </w:p>
        </w:tc>
        <w:tc>
          <w:tcPr>
            <w:tcW w:w="6804"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102 963 223,46</w:t>
            </w:r>
          </w:p>
        </w:tc>
        <w:tc>
          <w:tcPr>
            <w:tcW w:w="1840"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center"/>
            </w:pPr>
            <w:r w:rsidRPr="00A727B0">
              <w:t>63 699 440,00</w:t>
            </w:r>
          </w:p>
        </w:tc>
        <w:tc>
          <w:tcPr>
            <w:tcW w:w="1900" w:type="dxa"/>
            <w:tcBorders>
              <w:top w:val="nil"/>
              <w:left w:val="nil"/>
              <w:bottom w:val="single" w:sz="4" w:space="0" w:color="auto"/>
              <w:right w:val="single" w:sz="8" w:space="0" w:color="auto"/>
            </w:tcBorders>
            <w:shd w:val="clear" w:color="auto" w:fill="auto"/>
            <w:hideMark/>
          </w:tcPr>
          <w:p w:rsidR="00A727B0" w:rsidRPr="00A727B0" w:rsidRDefault="00A727B0" w:rsidP="00A727B0">
            <w:pPr>
              <w:jc w:val="center"/>
            </w:pPr>
            <w:r w:rsidRPr="00A727B0">
              <w:t>64 229 320,00</w:t>
            </w:r>
          </w:p>
        </w:tc>
      </w:tr>
      <w:tr w:rsidR="00A727B0" w:rsidRPr="00A727B0" w:rsidTr="00A727B0">
        <w:trPr>
          <w:trHeight w:val="540"/>
        </w:trPr>
        <w:tc>
          <w:tcPr>
            <w:tcW w:w="3139" w:type="dxa"/>
            <w:tcBorders>
              <w:top w:val="nil"/>
              <w:left w:val="single" w:sz="8" w:space="0" w:color="auto"/>
              <w:bottom w:val="single" w:sz="8" w:space="0" w:color="auto"/>
              <w:right w:val="single" w:sz="4" w:space="0" w:color="auto"/>
            </w:tcBorders>
            <w:shd w:val="clear" w:color="auto" w:fill="auto"/>
            <w:hideMark/>
          </w:tcPr>
          <w:p w:rsidR="00A727B0" w:rsidRPr="00A727B0" w:rsidRDefault="00A727B0" w:rsidP="00A727B0">
            <w:r w:rsidRPr="00A727B0">
              <w:t>061 01 05 02 01 13 0000 610</w:t>
            </w:r>
          </w:p>
        </w:tc>
        <w:tc>
          <w:tcPr>
            <w:tcW w:w="6804" w:type="dxa"/>
            <w:tcBorders>
              <w:top w:val="nil"/>
              <w:left w:val="nil"/>
              <w:bottom w:val="single" w:sz="8" w:space="0" w:color="auto"/>
              <w:right w:val="single" w:sz="4" w:space="0" w:color="auto"/>
            </w:tcBorders>
            <w:shd w:val="clear" w:color="auto" w:fill="auto"/>
            <w:hideMark/>
          </w:tcPr>
          <w:p w:rsidR="00A727B0" w:rsidRPr="00A727B0" w:rsidRDefault="00A727B0" w:rsidP="00A727B0">
            <w:r w:rsidRPr="00A727B0">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A727B0" w:rsidRPr="00A727B0" w:rsidRDefault="00A727B0" w:rsidP="00A727B0">
            <w:pPr>
              <w:jc w:val="center"/>
            </w:pPr>
            <w:r w:rsidRPr="00A727B0">
              <w:t>102 963 223,46</w:t>
            </w:r>
          </w:p>
        </w:tc>
        <w:tc>
          <w:tcPr>
            <w:tcW w:w="1840" w:type="dxa"/>
            <w:tcBorders>
              <w:top w:val="nil"/>
              <w:left w:val="nil"/>
              <w:bottom w:val="single" w:sz="8" w:space="0" w:color="auto"/>
              <w:right w:val="single" w:sz="4" w:space="0" w:color="auto"/>
            </w:tcBorders>
            <w:shd w:val="clear" w:color="000000" w:fill="FFFFFF"/>
            <w:hideMark/>
          </w:tcPr>
          <w:p w:rsidR="00A727B0" w:rsidRPr="00A727B0" w:rsidRDefault="00A727B0" w:rsidP="00A727B0">
            <w:pPr>
              <w:jc w:val="center"/>
            </w:pPr>
            <w:r w:rsidRPr="00A727B0">
              <w:t>63 699 440,00</w:t>
            </w:r>
          </w:p>
        </w:tc>
        <w:tc>
          <w:tcPr>
            <w:tcW w:w="1900" w:type="dxa"/>
            <w:tcBorders>
              <w:top w:val="nil"/>
              <w:left w:val="nil"/>
              <w:bottom w:val="single" w:sz="8" w:space="0" w:color="auto"/>
              <w:right w:val="single" w:sz="8" w:space="0" w:color="auto"/>
            </w:tcBorders>
            <w:shd w:val="clear" w:color="000000" w:fill="FFFFFF"/>
            <w:hideMark/>
          </w:tcPr>
          <w:p w:rsidR="00A727B0" w:rsidRPr="00A727B0" w:rsidRDefault="00A727B0" w:rsidP="00A727B0">
            <w:pPr>
              <w:jc w:val="center"/>
            </w:pPr>
            <w:r w:rsidRPr="00A727B0">
              <w:t>64 229 320,00</w:t>
            </w:r>
          </w:p>
        </w:tc>
      </w:tr>
    </w:tbl>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tbl>
      <w:tblPr>
        <w:tblW w:w="15282" w:type="dxa"/>
        <w:tblInd w:w="88" w:type="dxa"/>
        <w:tblLook w:val="04A0"/>
      </w:tblPr>
      <w:tblGrid>
        <w:gridCol w:w="10652"/>
        <w:gridCol w:w="1653"/>
        <w:gridCol w:w="1058"/>
        <w:gridCol w:w="1919"/>
      </w:tblGrid>
      <w:tr w:rsidR="00A727B0" w:rsidRPr="00A727B0" w:rsidTr="00A727B0">
        <w:trPr>
          <w:trHeight w:val="1283"/>
        </w:trPr>
        <w:tc>
          <w:tcPr>
            <w:tcW w:w="10652" w:type="dxa"/>
            <w:tcBorders>
              <w:top w:val="nil"/>
              <w:left w:val="nil"/>
              <w:bottom w:val="nil"/>
              <w:right w:val="nil"/>
            </w:tcBorders>
            <w:shd w:val="clear" w:color="000000" w:fill="FFFFFF"/>
            <w:noWrap/>
            <w:vAlign w:val="bottom"/>
            <w:hideMark/>
          </w:tcPr>
          <w:p w:rsidR="00A727B0" w:rsidRPr="00A727B0" w:rsidRDefault="00A727B0" w:rsidP="00A727B0">
            <w:bookmarkStart w:id="30" w:name="RANGE!A2:D137"/>
            <w:r w:rsidRPr="00A727B0">
              <w:lastRenderedPageBreak/>
              <w:t> </w:t>
            </w:r>
            <w:bookmarkEnd w:id="30"/>
          </w:p>
        </w:tc>
        <w:tc>
          <w:tcPr>
            <w:tcW w:w="4630" w:type="dxa"/>
            <w:gridSpan w:val="3"/>
            <w:tcBorders>
              <w:top w:val="nil"/>
              <w:left w:val="nil"/>
              <w:bottom w:val="nil"/>
              <w:right w:val="nil"/>
            </w:tcBorders>
            <w:shd w:val="clear" w:color="000000" w:fill="FFFFFF"/>
            <w:vAlign w:val="bottom"/>
            <w:hideMark/>
          </w:tcPr>
          <w:p w:rsidR="00A727B0" w:rsidRPr="00A727B0" w:rsidRDefault="00A727B0" w:rsidP="00A727B0">
            <w:pPr>
              <w:jc w:val="right"/>
              <w:rPr>
                <w:sz w:val="22"/>
                <w:szCs w:val="22"/>
              </w:rPr>
            </w:pPr>
            <w:r w:rsidRPr="00A727B0">
              <w:rPr>
                <w:b/>
                <w:bCs/>
                <w:sz w:val="22"/>
                <w:szCs w:val="22"/>
              </w:rPr>
              <w:t xml:space="preserve">Приложение №4                                                                                                </w:t>
            </w:r>
            <w:r w:rsidRPr="00A727B0">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A727B0">
              <w:rPr>
                <w:sz w:val="22"/>
                <w:szCs w:val="22"/>
                <w:u w:val="single"/>
              </w:rPr>
              <w:t>.2022г</w:t>
            </w:r>
            <w:r w:rsidRPr="00A727B0">
              <w:rPr>
                <w:sz w:val="22"/>
                <w:szCs w:val="22"/>
              </w:rPr>
              <w:t xml:space="preserve">. №137    </w:t>
            </w:r>
          </w:p>
        </w:tc>
      </w:tr>
      <w:tr w:rsidR="00A727B0" w:rsidRPr="00A727B0" w:rsidTr="00A727B0">
        <w:trPr>
          <w:trHeight w:val="219"/>
        </w:trPr>
        <w:tc>
          <w:tcPr>
            <w:tcW w:w="10652"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653" w:type="dxa"/>
            <w:tcBorders>
              <w:top w:val="nil"/>
              <w:left w:val="nil"/>
              <w:bottom w:val="nil"/>
              <w:right w:val="nil"/>
            </w:tcBorders>
            <w:shd w:val="clear" w:color="000000" w:fill="FFFFFF"/>
            <w:noWrap/>
            <w:vAlign w:val="bottom"/>
            <w:hideMark/>
          </w:tcPr>
          <w:p w:rsidR="00A727B0" w:rsidRPr="00A727B0" w:rsidRDefault="00A727B0" w:rsidP="00A727B0">
            <w:pPr>
              <w:rPr>
                <w:sz w:val="22"/>
                <w:szCs w:val="22"/>
              </w:rPr>
            </w:pPr>
            <w:r w:rsidRPr="00A727B0">
              <w:rPr>
                <w:sz w:val="22"/>
                <w:szCs w:val="22"/>
              </w:rPr>
              <w:t> </w:t>
            </w:r>
          </w:p>
        </w:tc>
        <w:tc>
          <w:tcPr>
            <w:tcW w:w="1058" w:type="dxa"/>
            <w:tcBorders>
              <w:top w:val="nil"/>
              <w:left w:val="nil"/>
              <w:bottom w:val="nil"/>
              <w:right w:val="nil"/>
            </w:tcBorders>
            <w:shd w:val="clear" w:color="000000" w:fill="FFFFFF"/>
            <w:noWrap/>
            <w:vAlign w:val="bottom"/>
            <w:hideMark/>
          </w:tcPr>
          <w:p w:rsidR="00A727B0" w:rsidRPr="00A727B0" w:rsidRDefault="00A727B0" w:rsidP="00A727B0">
            <w:pPr>
              <w:rPr>
                <w:sz w:val="22"/>
                <w:szCs w:val="22"/>
              </w:rPr>
            </w:pPr>
            <w:r w:rsidRPr="00A727B0">
              <w:rPr>
                <w:sz w:val="22"/>
                <w:szCs w:val="22"/>
              </w:rPr>
              <w:t> </w:t>
            </w:r>
          </w:p>
        </w:tc>
        <w:tc>
          <w:tcPr>
            <w:tcW w:w="1919" w:type="dxa"/>
            <w:tcBorders>
              <w:top w:val="nil"/>
              <w:left w:val="nil"/>
              <w:bottom w:val="nil"/>
              <w:right w:val="nil"/>
            </w:tcBorders>
            <w:shd w:val="clear" w:color="000000" w:fill="FFFFFF"/>
            <w:noWrap/>
            <w:vAlign w:val="bottom"/>
            <w:hideMark/>
          </w:tcPr>
          <w:p w:rsidR="00A727B0" w:rsidRPr="00A727B0" w:rsidRDefault="00A727B0" w:rsidP="00A727B0">
            <w:pPr>
              <w:rPr>
                <w:sz w:val="22"/>
                <w:szCs w:val="22"/>
              </w:rPr>
            </w:pPr>
            <w:r w:rsidRPr="00A727B0">
              <w:rPr>
                <w:sz w:val="22"/>
                <w:szCs w:val="22"/>
              </w:rPr>
              <w:t> </w:t>
            </w:r>
          </w:p>
        </w:tc>
      </w:tr>
      <w:tr w:rsidR="00A727B0" w:rsidRPr="00A727B0" w:rsidTr="00A727B0">
        <w:trPr>
          <w:trHeight w:val="925"/>
        </w:trPr>
        <w:tc>
          <w:tcPr>
            <w:tcW w:w="15282" w:type="dxa"/>
            <w:gridSpan w:val="4"/>
            <w:tcBorders>
              <w:top w:val="nil"/>
              <w:left w:val="nil"/>
              <w:bottom w:val="nil"/>
              <w:right w:val="nil"/>
            </w:tcBorders>
            <w:shd w:val="clear" w:color="000000" w:fill="FFFFFF"/>
            <w:hideMark/>
          </w:tcPr>
          <w:p w:rsidR="00A727B0" w:rsidRPr="00A727B0" w:rsidRDefault="00A727B0" w:rsidP="00A727B0">
            <w:pPr>
              <w:jc w:val="center"/>
              <w:rPr>
                <w:b/>
                <w:bCs/>
              </w:rPr>
            </w:pPr>
            <w:r w:rsidRPr="00A727B0">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A727B0" w:rsidRPr="00A727B0" w:rsidTr="00A727B0">
        <w:trPr>
          <w:trHeight w:val="219"/>
        </w:trPr>
        <w:tc>
          <w:tcPr>
            <w:tcW w:w="10652"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653"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058"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919"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r>
      <w:tr w:rsidR="00A727B0" w:rsidRPr="00A727B0" w:rsidTr="00A727B0">
        <w:trPr>
          <w:trHeight w:val="437"/>
        </w:trPr>
        <w:tc>
          <w:tcPr>
            <w:tcW w:w="10652" w:type="dxa"/>
            <w:tcBorders>
              <w:top w:val="single" w:sz="4" w:space="0" w:color="auto"/>
              <w:left w:val="single" w:sz="4" w:space="0" w:color="auto"/>
              <w:bottom w:val="single" w:sz="4"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Наименование</w:t>
            </w:r>
          </w:p>
        </w:tc>
        <w:tc>
          <w:tcPr>
            <w:tcW w:w="1653" w:type="dxa"/>
            <w:tcBorders>
              <w:top w:val="single" w:sz="4" w:space="0" w:color="auto"/>
              <w:left w:val="nil"/>
              <w:bottom w:val="single" w:sz="4" w:space="0" w:color="auto"/>
              <w:right w:val="single" w:sz="4" w:space="0" w:color="auto"/>
            </w:tcBorders>
            <w:shd w:val="clear" w:color="000000" w:fill="FFFFFF"/>
            <w:vAlign w:val="bottom"/>
            <w:hideMark/>
          </w:tcPr>
          <w:p w:rsidR="00A727B0" w:rsidRPr="00A727B0" w:rsidRDefault="00A727B0" w:rsidP="00A727B0">
            <w:pPr>
              <w:jc w:val="center"/>
              <w:rPr>
                <w:b/>
                <w:bCs/>
              </w:rPr>
            </w:pPr>
            <w:r w:rsidRPr="00A727B0">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rsidR="00A727B0" w:rsidRPr="00A727B0" w:rsidRDefault="00A727B0" w:rsidP="00A727B0">
            <w:pPr>
              <w:jc w:val="center"/>
              <w:rPr>
                <w:b/>
                <w:bCs/>
              </w:rPr>
            </w:pPr>
            <w:r w:rsidRPr="00A727B0">
              <w:rPr>
                <w:b/>
                <w:bCs/>
              </w:rPr>
              <w:t>Вид                      расхода</w:t>
            </w:r>
          </w:p>
        </w:tc>
        <w:tc>
          <w:tcPr>
            <w:tcW w:w="1919" w:type="dxa"/>
            <w:tcBorders>
              <w:top w:val="single" w:sz="4" w:space="0" w:color="auto"/>
              <w:left w:val="nil"/>
              <w:bottom w:val="single" w:sz="4" w:space="0" w:color="auto"/>
              <w:right w:val="single" w:sz="4" w:space="0" w:color="auto"/>
            </w:tcBorders>
            <w:shd w:val="clear" w:color="000000" w:fill="FFFFFF"/>
            <w:vAlign w:val="center"/>
            <w:hideMark/>
          </w:tcPr>
          <w:p w:rsidR="00A727B0" w:rsidRPr="00A727B0" w:rsidRDefault="00A727B0" w:rsidP="00A727B0">
            <w:pPr>
              <w:jc w:val="center"/>
              <w:rPr>
                <w:b/>
                <w:bCs/>
              </w:rPr>
            </w:pPr>
            <w:r w:rsidRPr="00A727B0">
              <w:rPr>
                <w:b/>
                <w:bCs/>
              </w:rPr>
              <w:t>Сумма,   руб.</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F2DDDC"/>
            <w:vAlign w:val="center"/>
            <w:hideMark/>
          </w:tcPr>
          <w:p w:rsidR="00A727B0" w:rsidRPr="00A727B0" w:rsidRDefault="00A727B0" w:rsidP="00A727B0">
            <w:pPr>
              <w:rPr>
                <w:b/>
                <w:bCs/>
              </w:rPr>
            </w:pPr>
            <w:r w:rsidRPr="00A727B0">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653" w:type="dxa"/>
            <w:tcBorders>
              <w:top w:val="nil"/>
              <w:left w:val="nil"/>
              <w:bottom w:val="single" w:sz="4" w:space="0" w:color="auto"/>
              <w:right w:val="single" w:sz="4" w:space="0" w:color="auto"/>
            </w:tcBorders>
            <w:shd w:val="clear" w:color="000000" w:fill="F2DDDC"/>
            <w:vAlign w:val="center"/>
            <w:hideMark/>
          </w:tcPr>
          <w:p w:rsidR="00A727B0" w:rsidRPr="00A727B0" w:rsidRDefault="00A727B0" w:rsidP="00A727B0">
            <w:pPr>
              <w:jc w:val="center"/>
              <w:rPr>
                <w:b/>
                <w:bCs/>
              </w:rPr>
            </w:pPr>
            <w:r w:rsidRPr="00A727B0">
              <w:rPr>
                <w:b/>
                <w:bCs/>
              </w:rPr>
              <w:t>01 0 00 00000</w:t>
            </w:r>
          </w:p>
        </w:tc>
        <w:tc>
          <w:tcPr>
            <w:tcW w:w="1058" w:type="dxa"/>
            <w:tcBorders>
              <w:top w:val="nil"/>
              <w:left w:val="nil"/>
              <w:bottom w:val="single" w:sz="4" w:space="0" w:color="auto"/>
              <w:right w:val="single" w:sz="4" w:space="0" w:color="auto"/>
            </w:tcBorders>
            <w:shd w:val="clear" w:color="000000" w:fill="F2DDDC"/>
            <w:vAlign w:val="center"/>
            <w:hideMark/>
          </w:tcPr>
          <w:p w:rsidR="00A727B0" w:rsidRPr="00A727B0" w:rsidRDefault="00A727B0" w:rsidP="00A727B0">
            <w:pPr>
              <w:jc w:val="center"/>
              <w:rPr>
                <w:b/>
                <w:bCs/>
              </w:rPr>
            </w:pPr>
            <w:r w:rsidRPr="00A727B0">
              <w:rPr>
                <w:b/>
                <w:bCs/>
              </w:rPr>
              <w:t> </w:t>
            </w:r>
          </w:p>
        </w:tc>
        <w:tc>
          <w:tcPr>
            <w:tcW w:w="1919" w:type="dxa"/>
            <w:tcBorders>
              <w:top w:val="nil"/>
              <w:left w:val="nil"/>
              <w:bottom w:val="single" w:sz="4" w:space="0" w:color="auto"/>
              <w:right w:val="single" w:sz="8" w:space="0" w:color="auto"/>
            </w:tcBorders>
            <w:shd w:val="clear" w:color="000000" w:fill="F2DDDC"/>
            <w:vAlign w:val="center"/>
            <w:hideMark/>
          </w:tcPr>
          <w:p w:rsidR="00A727B0" w:rsidRPr="00A727B0" w:rsidRDefault="00A727B0" w:rsidP="00A727B0">
            <w:pPr>
              <w:jc w:val="center"/>
              <w:rPr>
                <w:b/>
                <w:bCs/>
              </w:rPr>
            </w:pPr>
            <w:r w:rsidRPr="00A727B0">
              <w:rPr>
                <w:b/>
                <w:bCs/>
              </w:rPr>
              <w:t>1 986 885,30</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vAlign w:val="center"/>
            <w:hideMark/>
          </w:tcPr>
          <w:p w:rsidR="00A727B0" w:rsidRPr="00A727B0" w:rsidRDefault="00A727B0" w:rsidP="00A727B0">
            <w:pPr>
              <w:rPr>
                <w:b/>
                <w:bCs/>
                <w:i/>
                <w:iCs/>
              </w:rPr>
            </w:pPr>
            <w:r w:rsidRPr="00A727B0">
              <w:rPr>
                <w:b/>
                <w:bCs/>
                <w:i/>
                <w:iCs/>
              </w:rPr>
              <w:t>Подпрограмма "Благоустройство общественных территорий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b/>
                <w:bCs/>
                <w:i/>
                <w:iCs/>
              </w:rPr>
            </w:pPr>
            <w:r w:rsidRPr="00A727B0">
              <w:rPr>
                <w:b/>
                <w:bCs/>
                <w:i/>
                <w:iCs/>
              </w:rPr>
              <w:t>01 2 00 00000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rPr>
                <w:b/>
                <w:bCs/>
                <w:i/>
                <w:iCs/>
              </w:rPr>
            </w:pPr>
            <w:r w:rsidRPr="00A727B0">
              <w:rPr>
                <w:b/>
                <w:bCs/>
                <w:i/>
                <w:iCs/>
              </w:rPr>
              <w:t>1 986 885,30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vAlign w:val="center"/>
            <w:hideMark/>
          </w:tcPr>
          <w:p w:rsidR="00A727B0" w:rsidRPr="00A727B0" w:rsidRDefault="00A727B0" w:rsidP="00A727B0">
            <w:pPr>
              <w:rPr>
                <w:i/>
                <w:iCs/>
              </w:rPr>
            </w:pPr>
            <w:r w:rsidRPr="00A727B0">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653"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i/>
                <w:iCs/>
              </w:rPr>
            </w:pPr>
            <w:r w:rsidRPr="00A727B0">
              <w:rPr>
                <w:i/>
                <w:iCs/>
              </w:rPr>
              <w:t>01 2 01 00000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rPr>
                <w:i/>
                <w:iCs/>
              </w:rPr>
            </w:pPr>
            <w:r w:rsidRPr="00A727B0">
              <w:rPr>
                <w:i/>
                <w:iCs/>
              </w:rPr>
              <w:t>1 986 885,30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01 2 01 20720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415 064,39</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Благоустройство общественной территории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01 2 01 20740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1 571 820,91</w:t>
            </w:r>
          </w:p>
        </w:tc>
      </w:tr>
      <w:tr w:rsidR="00A727B0" w:rsidRPr="00A727B0" w:rsidTr="00A727B0">
        <w:trPr>
          <w:trHeight w:val="90"/>
        </w:trPr>
        <w:tc>
          <w:tcPr>
            <w:tcW w:w="10652" w:type="dxa"/>
            <w:tcBorders>
              <w:top w:val="nil"/>
              <w:left w:val="single" w:sz="8" w:space="0" w:color="auto"/>
              <w:bottom w:val="single" w:sz="4" w:space="0" w:color="auto"/>
              <w:right w:val="single" w:sz="4" w:space="0" w:color="auto"/>
            </w:tcBorders>
            <w:shd w:val="clear" w:color="000000" w:fill="F2DDDC"/>
            <w:vAlign w:val="center"/>
            <w:hideMark/>
          </w:tcPr>
          <w:p w:rsidR="00A727B0" w:rsidRPr="00A727B0" w:rsidRDefault="00A727B0" w:rsidP="00A727B0">
            <w:pPr>
              <w:rPr>
                <w:b/>
                <w:bCs/>
              </w:rPr>
            </w:pPr>
            <w:r w:rsidRPr="00A727B0">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653" w:type="dxa"/>
            <w:tcBorders>
              <w:top w:val="nil"/>
              <w:left w:val="nil"/>
              <w:bottom w:val="single" w:sz="4" w:space="0" w:color="auto"/>
              <w:right w:val="single" w:sz="4" w:space="0" w:color="auto"/>
            </w:tcBorders>
            <w:shd w:val="clear" w:color="000000" w:fill="F2DDDC"/>
            <w:vAlign w:val="center"/>
            <w:hideMark/>
          </w:tcPr>
          <w:p w:rsidR="00A727B0" w:rsidRPr="00A727B0" w:rsidRDefault="00A727B0" w:rsidP="00A727B0">
            <w:pPr>
              <w:jc w:val="center"/>
              <w:rPr>
                <w:b/>
                <w:bCs/>
              </w:rPr>
            </w:pPr>
            <w:r w:rsidRPr="00A727B0">
              <w:rPr>
                <w:b/>
                <w:bCs/>
              </w:rPr>
              <w:t>02 0 00 00000</w:t>
            </w:r>
          </w:p>
        </w:tc>
        <w:tc>
          <w:tcPr>
            <w:tcW w:w="1058" w:type="dxa"/>
            <w:tcBorders>
              <w:top w:val="nil"/>
              <w:left w:val="nil"/>
              <w:bottom w:val="single" w:sz="4" w:space="0" w:color="auto"/>
              <w:right w:val="single" w:sz="4" w:space="0" w:color="auto"/>
            </w:tcBorders>
            <w:shd w:val="clear" w:color="000000" w:fill="F2DDDC"/>
            <w:vAlign w:val="center"/>
            <w:hideMark/>
          </w:tcPr>
          <w:p w:rsidR="00A727B0" w:rsidRPr="00A727B0" w:rsidRDefault="00A727B0" w:rsidP="00A727B0">
            <w:pPr>
              <w:jc w:val="center"/>
              <w:rPr>
                <w:b/>
                <w:bCs/>
              </w:rPr>
            </w:pPr>
            <w:r w:rsidRPr="00A727B0">
              <w:rPr>
                <w:b/>
                <w:bCs/>
              </w:rPr>
              <w:t> </w:t>
            </w:r>
          </w:p>
        </w:tc>
        <w:tc>
          <w:tcPr>
            <w:tcW w:w="1919" w:type="dxa"/>
            <w:tcBorders>
              <w:top w:val="nil"/>
              <w:left w:val="nil"/>
              <w:bottom w:val="single" w:sz="4" w:space="0" w:color="auto"/>
              <w:right w:val="single" w:sz="8" w:space="0" w:color="auto"/>
            </w:tcBorders>
            <w:shd w:val="clear" w:color="000000" w:fill="F2DDDC"/>
            <w:vAlign w:val="center"/>
            <w:hideMark/>
          </w:tcPr>
          <w:p w:rsidR="00A727B0" w:rsidRPr="00A727B0" w:rsidRDefault="00A727B0" w:rsidP="00A727B0">
            <w:pPr>
              <w:jc w:val="center"/>
              <w:rPr>
                <w:b/>
                <w:bCs/>
              </w:rPr>
            </w:pPr>
            <w:r w:rsidRPr="00A727B0">
              <w:rPr>
                <w:b/>
                <w:bCs/>
              </w:rPr>
              <w:t>108 333,33</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b/>
                <w:bCs/>
                <w:i/>
                <w:iCs/>
              </w:rPr>
            </w:pPr>
            <w:r w:rsidRPr="00A727B0">
              <w:rPr>
                <w:b/>
                <w:bCs/>
                <w:i/>
                <w:iCs/>
              </w:rPr>
              <w:t>Подпрограмма "Обеспечение первичных мер пожарной безопасности в границах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b/>
                <w:bCs/>
                <w:i/>
                <w:iCs/>
              </w:rPr>
            </w:pPr>
            <w:r w:rsidRPr="00A727B0">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rPr>
                <w:b/>
                <w:bCs/>
                <w:i/>
                <w:iCs/>
              </w:rPr>
            </w:pPr>
            <w:r w:rsidRPr="00A727B0">
              <w:rPr>
                <w:b/>
                <w:bCs/>
                <w:i/>
                <w:iCs/>
              </w:rPr>
              <w:t>108 333,33</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rPr>
                <w:i/>
                <w:iCs/>
              </w:rPr>
            </w:pPr>
            <w:r w:rsidRPr="00A727B0">
              <w:rPr>
                <w:i/>
                <w:iCs/>
              </w:rPr>
              <w:t>Основное мероприятие "Обеспечение надлежащего состояния источников противопожарного водоснабжения"</w:t>
            </w:r>
          </w:p>
        </w:tc>
        <w:tc>
          <w:tcPr>
            <w:tcW w:w="1653"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i/>
                <w:iCs/>
              </w:rPr>
            </w:pPr>
            <w:r w:rsidRPr="00A727B0">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rPr>
                <w:i/>
                <w:iCs/>
              </w:rPr>
            </w:pPr>
            <w:r w:rsidRPr="00A727B0">
              <w:rPr>
                <w:i/>
                <w:iCs/>
              </w:rPr>
              <w:t>108 333,33</w:t>
            </w:r>
          </w:p>
        </w:tc>
      </w:tr>
      <w:tr w:rsidR="00A727B0" w:rsidRPr="00A727B0" w:rsidTr="00A727B0">
        <w:trPr>
          <w:trHeight w:val="437"/>
        </w:trPr>
        <w:tc>
          <w:tcPr>
            <w:tcW w:w="10652"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02 3 01 20940</w:t>
            </w:r>
          </w:p>
        </w:tc>
        <w:tc>
          <w:tcPr>
            <w:tcW w:w="1058"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vAlign w:val="center"/>
            <w:hideMark/>
          </w:tcPr>
          <w:p w:rsidR="00A727B0" w:rsidRPr="00A727B0" w:rsidRDefault="00A727B0" w:rsidP="00A727B0">
            <w:pPr>
              <w:jc w:val="center"/>
            </w:pPr>
            <w:r w:rsidRPr="00A727B0">
              <w:t>108 333,33</w:t>
            </w:r>
          </w:p>
        </w:tc>
      </w:tr>
      <w:tr w:rsidR="00A727B0" w:rsidRPr="00A727B0" w:rsidTr="00A727B0">
        <w:trPr>
          <w:trHeight w:val="479"/>
        </w:trPr>
        <w:tc>
          <w:tcPr>
            <w:tcW w:w="10652" w:type="dxa"/>
            <w:tcBorders>
              <w:top w:val="nil"/>
              <w:left w:val="single" w:sz="8" w:space="0" w:color="auto"/>
              <w:bottom w:val="single" w:sz="4" w:space="0" w:color="auto"/>
              <w:right w:val="single" w:sz="4" w:space="0" w:color="auto"/>
            </w:tcBorders>
            <w:shd w:val="clear" w:color="000000" w:fill="F2DDDC"/>
            <w:hideMark/>
          </w:tcPr>
          <w:p w:rsidR="00A727B0" w:rsidRPr="00A727B0" w:rsidRDefault="00A727B0" w:rsidP="00A727B0">
            <w:pPr>
              <w:rPr>
                <w:b/>
                <w:bCs/>
              </w:rPr>
            </w:pPr>
            <w:r w:rsidRPr="00A727B0">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rPr>
            </w:pPr>
            <w:r w:rsidRPr="00A727B0">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rPr>
            </w:pPr>
            <w:r w:rsidRPr="00A727B0">
              <w:rPr>
                <w:b/>
                <w:bCs/>
              </w:rPr>
              <w:t>26 226 664,62</w:t>
            </w:r>
          </w:p>
        </w:tc>
      </w:tr>
      <w:tr w:rsidR="00A727B0" w:rsidRPr="00A727B0" w:rsidTr="00A727B0">
        <w:trPr>
          <w:trHeight w:val="429"/>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25 132 664,62</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lastRenderedPageBreak/>
              <w:t>Основное  мероприятие "Содержание автомобильных дорог  общего пользования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4 153 579,15</w:t>
            </w:r>
          </w:p>
        </w:tc>
      </w:tr>
      <w:tr w:rsidR="00A727B0" w:rsidRPr="00A727B0" w:rsidTr="00A727B0">
        <w:trPr>
          <w:trHeight w:val="648"/>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4 153 579,15</w:t>
            </w:r>
          </w:p>
        </w:tc>
      </w:tr>
      <w:tr w:rsidR="00A727B0" w:rsidRPr="00A727B0" w:rsidTr="00A727B0">
        <w:trPr>
          <w:trHeight w:val="471"/>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8 849 501,60</w:t>
            </w:r>
          </w:p>
        </w:tc>
      </w:tr>
      <w:tr w:rsidR="00A727B0" w:rsidRPr="00A727B0" w:rsidTr="00A727B0">
        <w:trPr>
          <w:trHeight w:val="648"/>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8 849 501,60</w:t>
            </w:r>
          </w:p>
        </w:tc>
      </w:tr>
      <w:tr w:rsidR="00A727B0" w:rsidRPr="00A727B0" w:rsidTr="00A727B0">
        <w:trPr>
          <w:trHeight w:val="471"/>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"Дорожный фонд от поступления доходов от уплаты акцизов на нефтепродукты"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12 129 583,87</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both"/>
            </w:pPr>
            <w:r w:rsidRPr="00A727B0">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1 225 120,00</w:t>
            </w:r>
          </w:p>
        </w:tc>
      </w:tr>
      <w:tr w:rsidR="00A727B0" w:rsidRPr="00A727B0" w:rsidTr="00A727B0">
        <w:trPr>
          <w:trHeight w:val="925"/>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both"/>
            </w:pPr>
            <w:r w:rsidRPr="00A727B0">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10 904 463,87</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"Безопасность дорожного движения"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1 094 000,00</w:t>
            </w:r>
          </w:p>
        </w:tc>
      </w:tr>
      <w:tr w:rsidR="00A727B0" w:rsidRPr="00A727B0" w:rsidTr="00A727B0">
        <w:trPr>
          <w:trHeight w:val="448"/>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"Профилактика и организация безопасности дорожного движения"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1 094 000,00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1 094 000,00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2DDDC"/>
            <w:hideMark/>
          </w:tcPr>
          <w:p w:rsidR="00A727B0" w:rsidRPr="00A727B0" w:rsidRDefault="00A727B0" w:rsidP="00A727B0">
            <w:pPr>
              <w:rPr>
                <w:b/>
                <w:bCs/>
              </w:rPr>
            </w:pPr>
            <w:r w:rsidRPr="00A727B0">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rPr>
            </w:pPr>
            <w:r w:rsidRPr="00A727B0">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rPr>
            </w:pPr>
            <w:r w:rsidRPr="00A727B0">
              <w:rPr>
                <w:b/>
                <w:bCs/>
              </w:rPr>
              <w:t>7 370 680,58</w:t>
            </w:r>
          </w:p>
        </w:tc>
      </w:tr>
      <w:tr w:rsidR="00A727B0" w:rsidRPr="00A727B0" w:rsidTr="00A727B0">
        <w:trPr>
          <w:trHeight w:val="463"/>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1 635 013,42</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"Содержание муниципального жилищного фонда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1 635 013,42</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1 632 267,81</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муниципального жилищного фонда Комсомольского городского поселения (Иные бюджетные ассигнования)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2 745,61</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b/>
                <w:bCs/>
                <w:i/>
                <w:iCs/>
              </w:rPr>
            </w:pPr>
            <w:r w:rsidRPr="00A727B0">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4 265 000,00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4 265 000,00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lastRenderedPageBreak/>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4 265 000,00</w:t>
            </w:r>
          </w:p>
        </w:tc>
      </w:tr>
      <w:tr w:rsidR="00A727B0" w:rsidRPr="00A727B0" w:rsidTr="00A727B0">
        <w:trPr>
          <w:trHeight w:val="681"/>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1 470 667,16</w:t>
            </w:r>
          </w:p>
        </w:tc>
      </w:tr>
      <w:tr w:rsidR="00A727B0" w:rsidRPr="00A727B0" w:rsidTr="00A727B0">
        <w:trPr>
          <w:trHeight w:val="656"/>
        </w:trPr>
        <w:tc>
          <w:tcPr>
            <w:tcW w:w="10652" w:type="dxa"/>
            <w:tcBorders>
              <w:top w:val="nil"/>
              <w:left w:val="single" w:sz="8" w:space="0" w:color="auto"/>
              <w:bottom w:val="nil"/>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964 667,16</w:t>
            </w:r>
          </w:p>
        </w:tc>
      </w:tr>
      <w:tr w:rsidR="00A727B0" w:rsidRPr="00A727B0" w:rsidTr="00A727B0">
        <w:trPr>
          <w:trHeight w:val="656"/>
        </w:trPr>
        <w:tc>
          <w:tcPr>
            <w:tcW w:w="10652"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964 667,16</w:t>
            </w:r>
          </w:p>
        </w:tc>
      </w:tr>
      <w:tr w:rsidR="00A727B0" w:rsidRPr="00A727B0" w:rsidTr="00A727B0">
        <w:trPr>
          <w:trHeight w:val="437"/>
        </w:trPr>
        <w:tc>
          <w:tcPr>
            <w:tcW w:w="10652" w:type="dxa"/>
            <w:tcBorders>
              <w:top w:val="nil"/>
              <w:left w:val="nil"/>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"Выполнение работ по актуализации схемы теплоснабжения г. Комсомольск на период 2015-2026 г.г."</w:t>
            </w:r>
          </w:p>
        </w:tc>
        <w:tc>
          <w:tcPr>
            <w:tcW w:w="1653"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04 3 03 00000</w:t>
            </w:r>
          </w:p>
        </w:tc>
        <w:tc>
          <w:tcPr>
            <w:tcW w:w="1058" w:type="dxa"/>
            <w:tcBorders>
              <w:top w:val="nil"/>
              <w:left w:val="single" w:sz="4" w:space="0" w:color="auto"/>
              <w:bottom w:val="single" w:sz="4" w:space="0" w:color="auto"/>
              <w:right w:val="single" w:sz="4" w:space="0" w:color="auto"/>
            </w:tcBorders>
            <w:shd w:val="clear" w:color="000000" w:fill="FFFFFF"/>
            <w:noWrap/>
            <w:vAlign w:val="bottom"/>
            <w:hideMark/>
          </w:tcPr>
          <w:p w:rsidR="00A727B0" w:rsidRPr="00A727B0" w:rsidRDefault="00A727B0" w:rsidP="00A727B0">
            <w:pPr>
              <w:rPr>
                <w:i/>
                <w:iCs/>
              </w:rPr>
            </w:pPr>
            <w:r w:rsidRPr="00A727B0">
              <w:rPr>
                <w:i/>
                <w:iCs/>
              </w:rPr>
              <w:t> </w:t>
            </w:r>
          </w:p>
        </w:tc>
        <w:tc>
          <w:tcPr>
            <w:tcW w:w="1919" w:type="dxa"/>
            <w:tcBorders>
              <w:top w:val="nil"/>
              <w:left w:val="nil"/>
              <w:bottom w:val="single" w:sz="4" w:space="0" w:color="auto"/>
              <w:right w:val="nil"/>
            </w:tcBorders>
            <w:shd w:val="clear" w:color="000000" w:fill="FFFFFF"/>
            <w:noWrap/>
            <w:vAlign w:val="center"/>
            <w:hideMark/>
          </w:tcPr>
          <w:p w:rsidR="00A727B0" w:rsidRPr="00A727B0" w:rsidRDefault="00A727B0" w:rsidP="00A727B0">
            <w:pPr>
              <w:jc w:val="center"/>
              <w:rPr>
                <w:i/>
                <w:iCs/>
              </w:rPr>
            </w:pPr>
            <w:r w:rsidRPr="00A727B0">
              <w:rPr>
                <w:i/>
                <w:iCs/>
              </w:rPr>
              <w:t>254 000,00</w:t>
            </w:r>
          </w:p>
        </w:tc>
      </w:tr>
      <w:tr w:rsidR="00A727B0" w:rsidRPr="00A727B0" w:rsidTr="00A727B0">
        <w:trPr>
          <w:trHeight w:val="656"/>
        </w:trPr>
        <w:tc>
          <w:tcPr>
            <w:tcW w:w="10652" w:type="dxa"/>
            <w:tcBorders>
              <w:top w:val="nil"/>
              <w:left w:val="nil"/>
              <w:bottom w:val="single" w:sz="4" w:space="0" w:color="auto"/>
              <w:right w:val="single" w:sz="4" w:space="0" w:color="auto"/>
            </w:tcBorders>
            <w:shd w:val="clear" w:color="auto" w:fill="auto"/>
            <w:hideMark/>
          </w:tcPr>
          <w:p w:rsidR="00A727B0" w:rsidRPr="00A727B0" w:rsidRDefault="00A727B0" w:rsidP="00A727B0">
            <w:r w:rsidRPr="00A727B0">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254 000,00</w:t>
            </w:r>
          </w:p>
        </w:tc>
      </w:tr>
      <w:tr w:rsidR="00A727B0" w:rsidRPr="00A727B0" w:rsidTr="00A727B0">
        <w:trPr>
          <w:trHeight w:val="656"/>
        </w:trPr>
        <w:tc>
          <w:tcPr>
            <w:tcW w:w="10652" w:type="dxa"/>
            <w:tcBorders>
              <w:top w:val="nil"/>
              <w:left w:val="nil"/>
              <w:bottom w:val="nil"/>
              <w:right w:val="nil"/>
            </w:tcBorders>
            <w:shd w:val="clear" w:color="auto" w:fill="auto"/>
            <w:vAlign w:val="bottom"/>
            <w:hideMark/>
          </w:tcPr>
          <w:p w:rsidR="00A727B0" w:rsidRPr="00A727B0" w:rsidRDefault="00A727B0" w:rsidP="00A727B0">
            <w:pPr>
              <w:rPr>
                <w:i/>
                <w:iCs/>
              </w:rPr>
            </w:pPr>
            <w:r w:rsidRPr="00A727B0">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04 3 04 00000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252 000,00</w:t>
            </w:r>
          </w:p>
        </w:tc>
      </w:tr>
      <w:tr w:rsidR="00A727B0" w:rsidRPr="00A727B0" w:rsidTr="00A727B0">
        <w:trPr>
          <w:trHeight w:val="656"/>
        </w:trPr>
        <w:tc>
          <w:tcPr>
            <w:tcW w:w="10652"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252 000,00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2DDDC"/>
            <w:vAlign w:val="bottom"/>
            <w:hideMark/>
          </w:tcPr>
          <w:p w:rsidR="00A727B0" w:rsidRPr="00A727B0" w:rsidRDefault="00A727B0" w:rsidP="00A727B0">
            <w:pPr>
              <w:rPr>
                <w:b/>
                <w:bCs/>
              </w:rPr>
            </w:pPr>
            <w:r w:rsidRPr="00A727B0">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rPr>
            </w:pPr>
            <w:r w:rsidRPr="00A727B0">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rPr>
            </w:pPr>
            <w:r w:rsidRPr="00A727B0">
              <w:rPr>
                <w:b/>
                <w:bCs/>
              </w:rPr>
              <w:t>31 616 334,06</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Подпрограмма  "Организация уличного электроснабжения на территории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8 669 425,53</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"Организация уличного электроснабжения на территории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8 669 425,53</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7 504 341,32</w:t>
            </w:r>
          </w:p>
        </w:tc>
      </w:tr>
      <w:tr w:rsidR="00A727B0" w:rsidRPr="00A727B0" w:rsidTr="00A727B0">
        <w:trPr>
          <w:trHeight w:val="681"/>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1 165 084,21</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Подпрограмма "Организация благоустройства и озеленение территории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2 700 000,00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"Организация благоустройства и озеленение территории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2 700 000,00</w:t>
            </w:r>
          </w:p>
        </w:tc>
      </w:tr>
      <w:tr w:rsidR="00A727B0" w:rsidRPr="00A727B0" w:rsidTr="00A727B0">
        <w:trPr>
          <w:trHeight w:val="448"/>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2 700 000,00</w:t>
            </w:r>
          </w:p>
        </w:tc>
      </w:tr>
      <w:tr w:rsidR="00A727B0" w:rsidRPr="00A727B0" w:rsidTr="00A727B0">
        <w:trPr>
          <w:trHeight w:val="448"/>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lastRenderedPageBreak/>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574 582,77</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574 582,77</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кладбищ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574 582,77</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b/>
                <w:bCs/>
                <w:i/>
                <w:iCs/>
              </w:rPr>
            </w:pPr>
            <w:r w:rsidRPr="00A727B0">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3 654 268,54</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3 654 268,54</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3 654 268,54</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"Прочие мероприятия по благоустройству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15 580 656,36</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"Прочие мероприятия по благоустройству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15 580 656,36</w:t>
            </w:r>
          </w:p>
        </w:tc>
      </w:tr>
      <w:tr w:rsidR="00A727B0" w:rsidRPr="00A727B0" w:rsidTr="00A727B0">
        <w:trPr>
          <w:trHeight w:val="463"/>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120 000,00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4 365 797,92</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Текущий ремонт и содержание памятников воинам, погибшим ВОВ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615 000,00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3 315 979,00</w:t>
            </w:r>
          </w:p>
        </w:tc>
      </w:tr>
      <w:tr w:rsidR="00A727B0" w:rsidRPr="00A727B0" w:rsidTr="00A727B0">
        <w:trPr>
          <w:trHeight w:val="437"/>
        </w:trPr>
        <w:tc>
          <w:tcPr>
            <w:tcW w:w="10652" w:type="dxa"/>
            <w:tcBorders>
              <w:top w:val="nil"/>
              <w:left w:val="single" w:sz="8" w:space="0" w:color="auto"/>
              <w:bottom w:val="nil"/>
              <w:right w:val="nil"/>
            </w:tcBorders>
            <w:shd w:val="clear" w:color="auto" w:fill="auto"/>
            <w:vAlign w:val="bottom"/>
            <w:hideMark/>
          </w:tcPr>
          <w:p w:rsidR="00A727B0" w:rsidRPr="00A727B0" w:rsidRDefault="00A727B0" w:rsidP="00A727B0">
            <w:r w:rsidRPr="00A727B0">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105 000,00</w:t>
            </w:r>
          </w:p>
        </w:tc>
      </w:tr>
      <w:tr w:rsidR="00A727B0" w:rsidRPr="00A727B0" w:rsidTr="00A727B0">
        <w:trPr>
          <w:trHeight w:val="437"/>
        </w:trPr>
        <w:tc>
          <w:tcPr>
            <w:tcW w:w="10652"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6 778 879,44</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230 000,00</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"Организация водоснабжения населения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437 400,86</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"Организация водоснабжения населения на территории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437 400,86</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437 400,86</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DBEEF3"/>
            <w:hideMark/>
          </w:tcPr>
          <w:p w:rsidR="00A727B0" w:rsidRPr="00A727B0" w:rsidRDefault="00A727B0" w:rsidP="00A727B0">
            <w:pPr>
              <w:rPr>
                <w:b/>
                <w:bCs/>
              </w:rPr>
            </w:pPr>
            <w:r w:rsidRPr="00A727B0">
              <w:rPr>
                <w:b/>
                <w:bCs/>
              </w:rPr>
              <w:lastRenderedPageBreak/>
              <w:t>Муниципальная программа "Культура  Комсомольского городского поселения Комсомольского муниципального района"</w:t>
            </w:r>
          </w:p>
        </w:tc>
        <w:tc>
          <w:tcPr>
            <w:tcW w:w="1653" w:type="dxa"/>
            <w:tcBorders>
              <w:top w:val="nil"/>
              <w:left w:val="nil"/>
              <w:bottom w:val="single" w:sz="4" w:space="0" w:color="auto"/>
              <w:right w:val="single" w:sz="4" w:space="0" w:color="auto"/>
            </w:tcBorders>
            <w:shd w:val="clear" w:color="000000" w:fill="DBEEF3"/>
            <w:noWrap/>
            <w:vAlign w:val="center"/>
            <w:hideMark/>
          </w:tcPr>
          <w:p w:rsidR="00A727B0" w:rsidRPr="00A727B0" w:rsidRDefault="00A727B0" w:rsidP="00A727B0">
            <w:pPr>
              <w:jc w:val="center"/>
              <w:rPr>
                <w:b/>
                <w:bCs/>
              </w:rPr>
            </w:pPr>
            <w:r w:rsidRPr="00A727B0">
              <w:rPr>
                <w:b/>
                <w:bCs/>
              </w:rPr>
              <w:t>06 0 00 00000</w:t>
            </w:r>
          </w:p>
        </w:tc>
        <w:tc>
          <w:tcPr>
            <w:tcW w:w="1058" w:type="dxa"/>
            <w:tcBorders>
              <w:top w:val="nil"/>
              <w:left w:val="nil"/>
              <w:bottom w:val="single" w:sz="4" w:space="0" w:color="auto"/>
              <w:right w:val="single" w:sz="4" w:space="0" w:color="auto"/>
            </w:tcBorders>
            <w:shd w:val="clear" w:color="000000" w:fill="DBEEF3"/>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000000" w:fill="DBEEF3"/>
            <w:noWrap/>
            <w:vAlign w:val="center"/>
            <w:hideMark/>
          </w:tcPr>
          <w:p w:rsidR="00A727B0" w:rsidRPr="00A727B0" w:rsidRDefault="00A727B0" w:rsidP="00A727B0">
            <w:pPr>
              <w:jc w:val="center"/>
              <w:rPr>
                <w:b/>
                <w:bCs/>
              </w:rPr>
            </w:pPr>
            <w:r w:rsidRPr="00A727B0">
              <w:rPr>
                <w:b/>
                <w:bCs/>
              </w:rPr>
              <w:t>28 160 757,21</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Подпрограмма "Организация культурно-досугового обслуживания населения Комсомольского городского поселения"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20 253 599,21</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14 388 756,00</w:t>
            </w:r>
          </w:p>
        </w:tc>
      </w:tr>
      <w:tr w:rsidR="00A727B0" w:rsidRPr="00A727B0" w:rsidTr="00A727B0">
        <w:trPr>
          <w:trHeight w:val="90"/>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14 388 756,00</w:t>
            </w:r>
          </w:p>
        </w:tc>
      </w:tr>
      <w:tr w:rsidR="00A727B0" w:rsidRPr="00A727B0" w:rsidTr="00A727B0">
        <w:trPr>
          <w:trHeight w:val="723"/>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06 1 02 00000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2 822 195,00</w:t>
            </w:r>
          </w:p>
        </w:tc>
      </w:tr>
      <w:tr w:rsidR="00A727B0" w:rsidRPr="00A727B0" w:rsidTr="00A727B0">
        <w:trPr>
          <w:trHeight w:val="681"/>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2 681 085,00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141 110,00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2 912 648,21</w:t>
            </w:r>
          </w:p>
        </w:tc>
      </w:tr>
      <w:tr w:rsidR="00A727B0" w:rsidRPr="00A727B0" w:rsidTr="00A727B0">
        <w:trPr>
          <w:trHeight w:val="875"/>
        </w:trPr>
        <w:tc>
          <w:tcPr>
            <w:tcW w:w="10652"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both"/>
            </w:pPr>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2 912 648,21</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both"/>
              <w:rPr>
                <w:i/>
                <w:iCs/>
              </w:rPr>
            </w:pPr>
            <w:r w:rsidRPr="00A727B0">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06 1 06 00000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130 000,00</w:t>
            </w:r>
          </w:p>
        </w:tc>
      </w:tr>
      <w:tr w:rsidR="00A727B0" w:rsidRPr="00A727B0" w:rsidTr="00A727B0">
        <w:trPr>
          <w:trHeight w:val="1093"/>
        </w:trPr>
        <w:tc>
          <w:tcPr>
            <w:tcW w:w="1065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130 000,00</w:t>
            </w:r>
          </w:p>
        </w:tc>
      </w:tr>
      <w:tr w:rsidR="00A727B0" w:rsidRPr="00A727B0" w:rsidTr="00A727B0">
        <w:trPr>
          <w:trHeight w:val="471"/>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i/>
                <w:iCs/>
              </w:rPr>
            </w:pPr>
            <w:r w:rsidRPr="00A727B0">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7 507 158,00</w:t>
            </w:r>
          </w:p>
        </w:tc>
      </w:tr>
      <w:tr w:rsidR="00A727B0" w:rsidRPr="00A727B0" w:rsidTr="00A727B0">
        <w:trPr>
          <w:trHeight w:val="505"/>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i/>
                <w:iCs/>
              </w:rPr>
            </w:pPr>
            <w:r w:rsidRPr="00A727B0">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5 849 202,00</w:t>
            </w:r>
          </w:p>
        </w:tc>
      </w:tr>
      <w:tr w:rsidR="00A727B0" w:rsidRPr="00A727B0" w:rsidTr="00A727B0">
        <w:trPr>
          <w:trHeight w:val="1135"/>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5 849 202,00</w:t>
            </w:r>
          </w:p>
        </w:tc>
      </w:tr>
      <w:tr w:rsidR="00A727B0" w:rsidRPr="00A727B0" w:rsidTr="00A727B0">
        <w:trPr>
          <w:trHeight w:val="673"/>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pPr>
              <w:rPr>
                <w:i/>
                <w:iCs/>
              </w:rPr>
            </w:pPr>
            <w:r w:rsidRPr="00A727B0">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06 2 02 00000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1 657 956,00</w:t>
            </w:r>
          </w:p>
        </w:tc>
      </w:tr>
      <w:tr w:rsidR="00A727B0" w:rsidRPr="00A727B0" w:rsidTr="00A727B0">
        <w:trPr>
          <w:trHeight w:val="673"/>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06 2 02 80340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1 575 058,00</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82 898,00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pPr>
              <w:jc w:val="both"/>
              <w:rPr>
                <w:b/>
                <w:bCs/>
                <w:i/>
                <w:iCs/>
              </w:rPr>
            </w:pPr>
            <w:r w:rsidRPr="00A727B0">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rPr>
            </w:pPr>
            <w:r w:rsidRPr="00A727B0">
              <w:rPr>
                <w:b/>
                <w:b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380 000,00</w:t>
            </w:r>
          </w:p>
        </w:tc>
      </w:tr>
      <w:tr w:rsidR="00A727B0" w:rsidRPr="00A727B0" w:rsidTr="00A727B0">
        <w:trPr>
          <w:trHeight w:val="219"/>
        </w:trPr>
        <w:tc>
          <w:tcPr>
            <w:tcW w:w="10652" w:type="dxa"/>
            <w:tcBorders>
              <w:top w:val="nil"/>
              <w:left w:val="single" w:sz="8" w:space="0" w:color="auto"/>
              <w:bottom w:val="single" w:sz="4" w:space="0" w:color="auto"/>
              <w:right w:val="single" w:sz="4" w:space="0" w:color="auto"/>
            </w:tcBorders>
            <w:shd w:val="clear" w:color="000000" w:fill="FFFFFF"/>
            <w:noWrap/>
            <w:vAlign w:val="bottom"/>
            <w:hideMark/>
          </w:tcPr>
          <w:p w:rsidR="00A727B0" w:rsidRPr="00A727B0" w:rsidRDefault="00A727B0" w:rsidP="00A727B0">
            <w:pPr>
              <w:jc w:val="both"/>
              <w:rPr>
                <w:i/>
                <w:iCs/>
              </w:rPr>
            </w:pPr>
            <w:r w:rsidRPr="00A727B0">
              <w:rPr>
                <w:i/>
                <w:iCs/>
              </w:rPr>
              <w:t>Основное мероприятие "Временная летняя занятость подростков"</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380 000,00</w:t>
            </w:r>
          </w:p>
        </w:tc>
      </w:tr>
      <w:tr w:rsidR="00A727B0" w:rsidRPr="00A727B0" w:rsidTr="00A727B0">
        <w:trPr>
          <w:trHeight w:val="875"/>
        </w:trPr>
        <w:tc>
          <w:tcPr>
            <w:tcW w:w="10652" w:type="dxa"/>
            <w:tcBorders>
              <w:top w:val="nil"/>
              <w:left w:val="single" w:sz="8" w:space="0" w:color="auto"/>
              <w:bottom w:val="single" w:sz="4" w:space="0" w:color="auto"/>
              <w:right w:val="single" w:sz="4" w:space="0" w:color="auto"/>
            </w:tcBorders>
            <w:shd w:val="clear" w:color="000000" w:fill="FFFFFF"/>
            <w:noWrap/>
            <w:vAlign w:val="bottom"/>
            <w:hideMark/>
          </w:tcPr>
          <w:p w:rsidR="00A727B0" w:rsidRPr="00A727B0" w:rsidRDefault="00A727B0" w:rsidP="00A727B0">
            <w:pPr>
              <w:jc w:val="both"/>
            </w:pPr>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380 000,00</w:t>
            </w:r>
          </w:p>
        </w:tc>
      </w:tr>
      <w:tr w:rsidR="00A727B0" w:rsidRPr="00A727B0" w:rsidTr="00A727B0">
        <w:trPr>
          <w:trHeight w:val="454"/>
        </w:trPr>
        <w:tc>
          <w:tcPr>
            <w:tcW w:w="10652" w:type="dxa"/>
            <w:tcBorders>
              <w:top w:val="nil"/>
              <w:left w:val="single" w:sz="8" w:space="0" w:color="auto"/>
              <w:bottom w:val="single" w:sz="4" w:space="0" w:color="auto"/>
              <w:right w:val="single" w:sz="4" w:space="0" w:color="auto"/>
            </w:tcBorders>
            <w:shd w:val="clear" w:color="000000" w:fill="FFFFFF"/>
            <w:noWrap/>
            <w:vAlign w:val="bottom"/>
            <w:hideMark/>
          </w:tcPr>
          <w:p w:rsidR="00A727B0" w:rsidRPr="00A727B0" w:rsidRDefault="00A727B0" w:rsidP="00A727B0">
            <w:pPr>
              <w:jc w:val="both"/>
              <w:rPr>
                <w:b/>
                <w:bCs/>
                <w:i/>
                <w:iCs/>
              </w:rPr>
            </w:pPr>
            <w:r w:rsidRPr="00A727B0">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b/>
                <w:bCs/>
                <w:i/>
                <w:iCs/>
              </w:rPr>
            </w:pPr>
            <w:r w:rsidRPr="00A727B0">
              <w:rPr>
                <w:b/>
                <w:bCs/>
                <w:i/>
                <w:iCs/>
              </w:rPr>
              <w:t>06 4 00 00000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20 000,00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FFFFFF"/>
            <w:noWrap/>
            <w:vAlign w:val="bottom"/>
            <w:hideMark/>
          </w:tcPr>
          <w:p w:rsidR="00A727B0" w:rsidRPr="00A727B0" w:rsidRDefault="00A727B0" w:rsidP="00A727B0">
            <w:pPr>
              <w:jc w:val="both"/>
              <w:rPr>
                <w:i/>
                <w:iCs/>
              </w:rPr>
            </w:pPr>
            <w:r w:rsidRPr="00A727B0">
              <w:rPr>
                <w:i/>
                <w:iCs/>
              </w:rPr>
              <w:t>Основное мероприятие "Организация и проведение спортивно-массовых мероприятий для развития физкультуры и спорта"</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rPr>
                <w:i/>
                <w:iCs/>
              </w:rPr>
            </w:pPr>
            <w:r w:rsidRPr="00A727B0">
              <w:rPr>
                <w:i/>
                <w:iCs/>
              </w:rPr>
              <w:t>06 4 01  00000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i/>
                <w:iCs/>
              </w:rPr>
            </w:pPr>
            <w:r w:rsidRPr="00A727B0">
              <w:rPr>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i/>
                <w:iCs/>
              </w:rPr>
            </w:pPr>
            <w:r w:rsidRPr="00A727B0">
              <w:rPr>
                <w:i/>
                <w:iCs/>
              </w:rPr>
              <w:t>20 000,00</w:t>
            </w:r>
          </w:p>
        </w:tc>
      </w:tr>
      <w:tr w:rsidR="00A727B0" w:rsidRPr="00A727B0" w:rsidTr="00A727B0">
        <w:trPr>
          <w:trHeight w:val="1093"/>
        </w:trPr>
        <w:tc>
          <w:tcPr>
            <w:tcW w:w="1065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20 000,00</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000000" w:fill="F2DDDC"/>
            <w:hideMark/>
          </w:tcPr>
          <w:p w:rsidR="00A727B0" w:rsidRPr="00A727B0" w:rsidRDefault="00A727B0" w:rsidP="00A727B0">
            <w:pPr>
              <w:rPr>
                <w:b/>
                <w:bCs/>
                <w:i/>
                <w:iCs/>
              </w:rPr>
            </w:pPr>
            <w:r w:rsidRPr="00A727B0">
              <w:rPr>
                <w:b/>
                <w:bCs/>
                <w:i/>
                <w:iCs/>
              </w:rPr>
              <w:t>Непрограммные направления деятельности  Комсомольского городского поселения</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5 228 657,35</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Иные непрограммные мероприятия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rPr>
            </w:pPr>
            <w:r w:rsidRPr="00A727B0">
              <w:rPr>
                <w:b/>
                <w:bCs/>
              </w:rPr>
              <w:t>40 9 00 00000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rPr>
            </w:pPr>
            <w:r w:rsidRPr="00A727B0">
              <w:rPr>
                <w:b/>
                <w:bCs/>
              </w:rPr>
              <w:t>5 228 657,35</w:t>
            </w:r>
          </w:p>
        </w:tc>
      </w:tr>
      <w:tr w:rsidR="00A727B0" w:rsidRPr="00A727B0" w:rsidTr="00A727B0">
        <w:trPr>
          <w:trHeight w:val="1169"/>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4 035 012,35</w:t>
            </w:r>
          </w:p>
        </w:tc>
      </w:tr>
      <w:tr w:rsidR="00A727B0" w:rsidRPr="00A727B0" w:rsidTr="00A727B0">
        <w:trPr>
          <w:trHeight w:val="925"/>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510 000,00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100 000,00</w:t>
            </w:r>
          </w:p>
        </w:tc>
      </w:tr>
      <w:tr w:rsidR="00A727B0" w:rsidRPr="00A727B0" w:rsidTr="00A727B0">
        <w:trPr>
          <w:trHeight w:val="700"/>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125 000,00</w:t>
            </w:r>
          </w:p>
        </w:tc>
      </w:tr>
      <w:tr w:rsidR="00A727B0" w:rsidRPr="00A727B0" w:rsidTr="00A727B0">
        <w:trPr>
          <w:trHeight w:val="700"/>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32 500,00</w:t>
            </w:r>
          </w:p>
        </w:tc>
      </w:tr>
      <w:tr w:rsidR="00A727B0" w:rsidRPr="00A727B0" w:rsidTr="00A727B0">
        <w:trPr>
          <w:trHeight w:val="875"/>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426 145,00</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000000" w:fill="F2DDDC"/>
            <w:vAlign w:val="bottom"/>
            <w:hideMark/>
          </w:tcPr>
          <w:p w:rsidR="00A727B0" w:rsidRPr="00A727B0" w:rsidRDefault="00A727B0" w:rsidP="00A727B0">
            <w:pPr>
              <w:rPr>
                <w:b/>
                <w:bCs/>
                <w:i/>
                <w:iCs/>
              </w:rPr>
            </w:pPr>
            <w:r w:rsidRPr="00A727B0">
              <w:rPr>
                <w:b/>
                <w:bCs/>
                <w:i/>
                <w:iCs/>
              </w:rPr>
              <w:t>Мероприятия по землеустройству и землепользованию</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41 0 00 00000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508 700,00</w:t>
            </w:r>
          </w:p>
        </w:tc>
      </w:tr>
      <w:tr w:rsidR="00A727B0" w:rsidRPr="00A727B0" w:rsidTr="00A727B0">
        <w:trPr>
          <w:trHeight w:val="219"/>
        </w:trPr>
        <w:tc>
          <w:tcPr>
            <w:tcW w:w="10652"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pPr>
              <w:rPr>
                <w:b/>
                <w:bCs/>
              </w:rPr>
            </w:pPr>
            <w:r w:rsidRPr="00A727B0">
              <w:rPr>
                <w:b/>
                <w:bCs/>
              </w:rPr>
              <w:t>Иные непрограммные мероприятия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41 9 00 00000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508 700,00</w:t>
            </w:r>
          </w:p>
        </w:tc>
      </w:tr>
      <w:tr w:rsidR="00A727B0" w:rsidRPr="00A727B0" w:rsidTr="00A727B0">
        <w:trPr>
          <w:trHeight w:val="925"/>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300 000,00</w:t>
            </w:r>
          </w:p>
        </w:tc>
      </w:tr>
      <w:tr w:rsidR="00A727B0" w:rsidRPr="00A727B0" w:rsidTr="00A727B0">
        <w:trPr>
          <w:trHeight w:val="648"/>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208 700,00</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000000" w:fill="F2DDDC"/>
            <w:hideMark/>
          </w:tcPr>
          <w:p w:rsidR="00A727B0" w:rsidRPr="00A727B0" w:rsidRDefault="00A727B0" w:rsidP="00A727B0">
            <w:pPr>
              <w:rPr>
                <w:b/>
                <w:bCs/>
                <w:i/>
                <w:iCs/>
              </w:rPr>
            </w:pPr>
            <w:r w:rsidRPr="00A727B0">
              <w:rPr>
                <w:b/>
                <w:bCs/>
                <w:i/>
                <w:iCs/>
              </w:rPr>
              <w:t>Пенсионное  обеспечение, социальное обеспечение  населения</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43 355,76</w:t>
            </w:r>
          </w:p>
        </w:tc>
      </w:tr>
      <w:tr w:rsidR="00A727B0" w:rsidRPr="00A727B0" w:rsidTr="00A727B0">
        <w:trPr>
          <w:trHeight w:val="219"/>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Иные непрограммные мероприятия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43 355,76</w:t>
            </w:r>
          </w:p>
        </w:tc>
      </w:tr>
      <w:tr w:rsidR="00A727B0" w:rsidRPr="00A727B0" w:rsidTr="00A727B0">
        <w:trPr>
          <w:trHeight w:val="656"/>
        </w:trPr>
        <w:tc>
          <w:tcPr>
            <w:tcW w:w="10652"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both"/>
            </w:pPr>
            <w:r w:rsidRPr="00A727B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43 355,76</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000000" w:fill="F2DDDC"/>
            <w:hideMark/>
          </w:tcPr>
          <w:p w:rsidR="00A727B0" w:rsidRPr="00A727B0" w:rsidRDefault="00A727B0" w:rsidP="00A727B0">
            <w:pPr>
              <w:rPr>
                <w:b/>
                <w:bCs/>
                <w:i/>
                <w:iCs/>
              </w:rPr>
            </w:pPr>
            <w:r w:rsidRPr="00A727B0">
              <w:rPr>
                <w:b/>
                <w:bCs/>
                <w:i/>
                <w:iCs/>
              </w:rPr>
              <w:t>Транспортные расходы</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44 0 00 00000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rPr>
            </w:pPr>
            <w:r w:rsidRPr="00A727B0">
              <w:rPr>
                <w:b/>
                <w:bCs/>
              </w:rPr>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60 000,00</w:t>
            </w:r>
          </w:p>
        </w:tc>
      </w:tr>
      <w:tr w:rsidR="00A727B0" w:rsidRPr="00A727B0" w:rsidTr="00A727B0">
        <w:trPr>
          <w:trHeight w:val="219"/>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Иные непрограммные мероприятия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44 9 00 00000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60 000,00</w:t>
            </w:r>
          </w:p>
        </w:tc>
      </w:tr>
      <w:tr w:rsidR="00A727B0" w:rsidRPr="00A727B0" w:rsidTr="00A727B0">
        <w:trPr>
          <w:trHeight w:val="115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60 000,00</w:t>
            </w:r>
          </w:p>
        </w:tc>
      </w:tr>
      <w:tr w:rsidR="00A727B0" w:rsidRPr="00A727B0" w:rsidTr="00A727B0">
        <w:trPr>
          <w:trHeight w:val="227"/>
        </w:trPr>
        <w:tc>
          <w:tcPr>
            <w:tcW w:w="10652" w:type="dxa"/>
            <w:tcBorders>
              <w:top w:val="nil"/>
              <w:left w:val="single" w:sz="8" w:space="0" w:color="auto"/>
              <w:bottom w:val="single" w:sz="4" w:space="0" w:color="auto"/>
              <w:right w:val="single" w:sz="4" w:space="0" w:color="auto"/>
            </w:tcBorders>
            <w:shd w:val="clear" w:color="000000" w:fill="F2DDDC"/>
            <w:hideMark/>
          </w:tcPr>
          <w:p w:rsidR="00A727B0" w:rsidRPr="00A727B0" w:rsidRDefault="00A727B0" w:rsidP="00A727B0">
            <w:pPr>
              <w:rPr>
                <w:b/>
                <w:bCs/>
                <w:i/>
                <w:iCs/>
              </w:rPr>
            </w:pPr>
            <w:r w:rsidRPr="00A727B0">
              <w:rPr>
                <w:b/>
                <w:bCs/>
                <w:i/>
                <w:iCs/>
              </w:rPr>
              <w:t>Иные не программные направления деятельности</w:t>
            </w:r>
          </w:p>
        </w:tc>
        <w:tc>
          <w:tcPr>
            <w:tcW w:w="1653" w:type="dxa"/>
            <w:tcBorders>
              <w:top w:val="nil"/>
              <w:left w:val="nil"/>
              <w:bottom w:val="single" w:sz="4" w:space="0" w:color="auto"/>
              <w:right w:val="single" w:sz="4"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46 0 00 00000</w:t>
            </w:r>
          </w:p>
        </w:tc>
        <w:tc>
          <w:tcPr>
            <w:tcW w:w="1058" w:type="dxa"/>
            <w:tcBorders>
              <w:top w:val="single" w:sz="4" w:space="0" w:color="auto"/>
              <w:left w:val="nil"/>
              <w:bottom w:val="nil"/>
              <w:right w:val="single" w:sz="4" w:space="0" w:color="auto"/>
            </w:tcBorders>
            <w:shd w:val="clear" w:color="000000" w:fill="F2DDDC"/>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2DDDC"/>
            <w:noWrap/>
            <w:vAlign w:val="center"/>
            <w:hideMark/>
          </w:tcPr>
          <w:p w:rsidR="00A727B0" w:rsidRPr="00A727B0" w:rsidRDefault="00A727B0" w:rsidP="00A727B0">
            <w:pPr>
              <w:jc w:val="center"/>
              <w:rPr>
                <w:b/>
                <w:bCs/>
                <w:i/>
                <w:iCs/>
              </w:rPr>
            </w:pPr>
            <w:r w:rsidRPr="00A727B0">
              <w:rPr>
                <w:b/>
                <w:bCs/>
                <w:i/>
                <w:iCs/>
              </w:rPr>
              <w:t>1 652 855,25</w:t>
            </w:r>
          </w:p>
        </w:tc>
      </w:tr>
      <w:tr w:rsidR="00A727B0" w:rsidRPr="00A727B0" w:rsidTr="00A727B0">
        <w:trPr>
          <w:trHeight w:val="210"/>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rPr>
                <w:b/>
                <w:bCs/>
              </w:rPr>
            </w:pPr>
            <w:r w:rsidRPr="00A727B0">
              <w:rPr>
                <w:b/>
                <w:bCs/>
              </w:rPr>
              <w:t>Иные непрограммные мероприятия</w:t>
            </w:r>
          </w:p>
        </w:tc>
        <w:tc>
          <w:tcPr>
            <w:tcW w:w="1653"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b/>
                <w:bCs/>
              </w:rPr>
            </w:pPr>
            <w:r w:rsidRPr="00A727B0">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rPr>
                <w:b/>
                <w:bCs/>
              </w:rPr>
            </w:pPr>
            <w:r w:rsidRPr="00A727B0">
              <w:rPr>
                <w:b/>
                <w:bCs/>
              </w:rPr>
              <w:t>1 652 855,25</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Оплата членских взносов в ассоциацию "Совет муниципальных образований Ивановской области  (Иные бюджетные ассигнования)</w:t>
            </w:r>
          </w:p>
        </w:tc>
        <w:tc>
          <w:tcPr>
            <w:tcW w:w="1653"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46 9 00 20430</w:t>
            </w:r>
          </w:p>
        </w:tc>
        <w:tc>
          <w:tcPr>
            <w:tcW w:w="1058" w:type="dxa"/>
            <w:tcBorders>
              <w:top w:val="nil"/>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23 844,00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Налог за имущество находящееся в оперативном управлении (Иные бюджетные ассигнования)</w:t>
            </w:r>
          </w:p>
        </w:tc>
        <w:tc>
          <w:tcPr>
            <w:tcW w:w="1653" w:type="dxa"/>
            <w:tcBorders>
              <w:top w:val="single" w:sz="4" w:space="0" w:color="auto"/>
              <w:left w:val="nil"/>
              <w:bottom w:val="nil"/>
              <w:right w:val="single" w:sz="4" w:space="0" w:color="auto"/>
            </w:tcBorders>
            <w:shd w:val="clear" w:color="auto" w:fill="auto"/>
            <w:noWrap/>
            <w:vAlign w:val="center"/>
            <w:hideMark/>
          </w:tcPr>
          <w:p w:rsidR="00A727B0" w:rsidRPr="00A727B0" w:rsidRDefault="00A727B0" w:rsidP="00A727B0">
            <w:pPr>
              <w:jc w:val="center"/>
            </w:pPr>
            <w:r w:rsidRPr="00A727B0">
              <w:t>46 9 00 20630</w:t>
            </w:r>
          </w:p>
        </w:tc>
        <w:tc>
          <w:tcPr>
            <w:tcW w:w="1058" w:type="dxa"/>
            <w:tcBorders>
              <w:top w:val="single" w:sz="4" w:space="0" w:color="auto"/>
              <w:left w:val="nil"/>
              <w:bottom w:val="nil"/>
              <w:right w:val="single" w:sz="4" w:space="0" w:color="auto"/>
            </w:tcBorders>
            <w:shd w:val="clear" w:color="000000" w:fill="FFFFFF"/>
            <w:noWrap/>
            <w:vAlign w:val="center"/>
            <w:hideMark/>
          </w:tcPr>
          <w:p w:rsidR="00A727B0" w:rsidRPr="00A727B0" w:rsidRDefault="00A727B0" w:rsidP="00A727B0">
            <w:pPr>
              <w:jc w:val="center"/>
            </w:pPr>
            <w:r w:rsidRPr="00A727B0">
              <w:t>800</w:t>
            </w:r>
          </w:p>
        </w:tc>
        <w:tc>
          <w:tcPr>
            <w:tcW w:w="1919" w:type="dxa"/>
            <w:tcBorders>
              <w:top w:val="single" w:sz="4" w:space="0" w:color="auto"/>
              <w:left w:val="nil"/>
              <w:bottom w:val="nil"/>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437"/>
        </w:trPr>
        <w:tc>
          <w:tcPr>
            <w:tcW w:w="10652"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Развитие и использование информационных технологий (Закупка товаров, работ и услуг для государственных (муниципальных) нужд)</w:t>
            </w:r>
          </w:p>
        </w:tc>
        <w:tc>
          <w:tcPr>
            <w:tcW w:w="1653" w:type="dxa"/>
            <w:tcBorders>
              <w:top w:val="single" w:sz="4" w:space="0" w:color="auto"/>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19" w:type="dxa"/>
            <w:tcBorders>
              <w:top w:val="single" w:sz="4" w:space="0" w:color="auto"/>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3 900,00</w:t>
            </w:r>
          </w:p>
        </w:tc>
      </w:tr>
      <w:tr w:rsidR="00A727B0" w:rsidRPr="00A727B0" w:rsidTr="00A727B0">
        <w:trPr>
          <w:trHeight w:val="448"/>
        </w:trPr>
        <w:tc>
          <w:tcPr>
            <w:tcW w:w="10652" w:type="dxa"/>
            <w:tcBorders>
              <w:top w:val="nil"/>
              <w:left w:val="single" w:sz="8" w:space="0" w:color="auto"/>
              <w:bottom w:val="single" w:sz="4" w:space="0" w:color="auto"/>
              <w:right w:val="single" w:sz="4" w:space="0" w:color="auto"/>
            </w:tcBorders>
            <w:shd w:val="clear" w:color="000000" w:fill="FFFFFF"/>
            <w:noWrap/>
            <w:hideMark/>
          </w:tcPr>
          <w:p w:rsidR="00A727B0" w:rsidRPr="00A727B0" w:rsidRDefault="00A727B0" w:rsidP="00A727B0">
            <w:pPr>
              <w:jc w:val="both"/>
            </w:pPr>
            <w:r w:rsidRPr="00A727B0">
              <w:t>Расходы на приобретение и содержание систем видеонаблюдения (Закупка товаров, работ и услуг для государственных (муниципальных) нужд)</w:t>
            </w:r>
          </w:p>
        </w:tc>
        <w:tc>
          <w:tcPr>
            <w:tcW w:w="1653"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949 796,25</w:t>
            </w:r>
          </w:p>
        </w:tc>
      </w:tr>
      <w:tr w:rsidR="00A727B0" w:rsidRPr="00A727B0" w:rsidTr="00A727B0">
        <w:trPr>
          <w:trHeight w:val="448"/>
        </w:trPr>
        <w:tc>
          <w:tcPr>
            <w:tcW w:w="10652" w:type="dxa"/>
            <w:tcBorders>
              <w:top w:val="nil"/>
              <w:left w:val="single" w:sz="8" w:space="0" w:color="auto"/>
              <w:bottom w:val="single" w:sz="4" w:space="0" w:color="auto"/>
              <w:right w:val="nil"/>
            </w:tcBorders>
            <w:shd w:val="clear" w:color="000000" w:fill="FFFFFF"/>
            <w:vAlign w:val="center"/>
            <w:hideMark/>
          </w:tcPr>
          <w:p w:rsidR="00A727B0" w:rsidRPr="00A727B0" w:rsidRDefault="00A727B0" w:rsidP="00A727B0">
            <w:r w:rsidRPr="00A727B0">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653" w:type="dxa"/>
            <w:tcBorders>
              <w:top w:val="nil"/>
              <w:left w:val="single" w:sz="4" w:space="0" w:color="auto"/>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rPr>
                <w:sz w:val="22"/>
                <w:szCs w:val="22"/>
              </w:rPr>
            </w:pPr>
            <w:r w:rsidRPr="00A727B0">
              <w:rPr>
                <w:sz w:val="22"/>
                <w:szCs w:val="22"/>
              </w:rPr>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55 000,00</w:t>
            </w:r>
          </w:p>
        </w:tc>
      </w:tr>
      <w:tr w:rsidR="00A727B0" w:rsidRPr="00A727B0" w:rsidTr="00A727B0">
        <w:trPr>
          <w:trHeight w:val="448"/>
        </w:trPr>
        <w:tc>
          <w:tcPr>
            <w:tcW w:w="10652" w:type="dxa"/>
            <w:tcBorders>
              <w:top w:val="nil"/>
              <w:left w:val="single" w:sz="8" w:space="0" w:color="auto"/>
              <w:bottom w:val="single" w:sz="4" w:space="0" w:color="auto"/>
              <w:right w:val="nil"/>
            </w:tcBorders>
            <w:shd w:val="clear" w:color="000000" w:fill="FFFFFF"/>
            <w:vAlign w:val="center"/>
            <w:hideMark/>
          </w:tcPr>
          <w:p w:rsidR="00A727B0" w:rsidRPr="00A727B0" w:rsidRDefault="00A727B0" w:rsidP="00A727B0">
            <w:r w:rsidRPr="00A727B0">
              <w:lastRenderedPageBreak/>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653"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570 315,00</w:t>
            </w:r>
          </w:p>
        </w:tc>
      </w:tr>
      <w:tr w:rsidR="00A727B0" w:rsidRPr="00A727B0" w:rsidTr="00A727B0">
        <w:trPr>
          <w:trHeight w:val="227"/>
        </w:trPr>
        <w:tc>
          <w:tcPr>
            <w:tcW w:w="1065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rPr>
            </w:pPr>
            <w:r w:rsidRPr="00A727B0">
              <w:rPr>
                <w:b/>
                <w:bCs/>
              </w:rPr>
              <w:t>Всего</w:t>
            </w:r>
          </w:p>
        </w:tc>
        <w:tc>
          <w:tcPr>
            <w:tcW w:w="1653" w:type="dxa"/>
            <w:tcBorders>
              <w:top w:val="single" w:sz="8" w:space="0" w:color="auto"/>
              <w:left w:val="nil"/>
              <w:bottom w:val="single" w:sz="8" w:space="0" w:color="auto"/>
              <w:right w:val="single" w:sz="4" w:space="0" w:color="auto"/>
            </w:tcBorders>
            <w:shd w:val="clear" w:color="auto" w:fill="auto"/>
            <w:noWrap/>
            <w:vAlign w:val="center"/>
            <w:hideMark/>
          </w:tcPr>
          <w:p w:rsidR="00A727B0" w:rsidRPr="00A727B0" w:rsidRDefault="00A727B0" w:rsidP="00A727B0">
            <w:pPr>
              <w:jc w:val="center"/>
            </w:pPr>
            <w:r w:rsidRPr="00A727B0">
              <w:t> </w:t>
            </w:r>
          </w:p>
        </w:tc>
        <w:tc>
          <w:tcPr>
            <w:tcW w:w="1058" w:type="dxa"/>
            <w:tcBorders>
              <w:top w:val="single" w:sz="8" w:space="0" w:color="auto"/>
              <w:left w:val="nil"/>
              <w:bottom w:val="single" w:sz="8" w:space="0" w:color="auto"/>
              <w:right w:val="nil"/>
            </w:tcBorders>
            <w:shd w:val="clear" w:color="auto" w:fill="auto"/>
            <w:noWrap/>
            <w:vAlign w:val="bottom"/>
            <w:hideMark/>
          </w:tcPr>
          <w:p w:rsidR="00A727B0" w:rsidRPr="00A727B0" w:rsidRDefault="00A727B0" w:rsidP="00A727B0">
            <w:pPr>
              <w:rPr>
                <w:sz w:val="22"/>
                <w:szCs w:val="22"/>
              </w:rPr>
            </w:pPr>
            <w:r w:rsidRPr="00A727B0">
              <w:rPr>
                <w:sz w:val="22"/>
                <w:szCs w:val="22"/>
              </w:rPr>
              <w:t> </w:t>
            </w:r>
          </w:p>
        </w:tc>
        <w:tc>
          <w:tcPr>
            <w:tcW w:w="191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A727B0" w:rsidRPr="00A727B0" w:rsidRDefault="00A727B0" w:rsidP="00A727B0">
            <w:pPr>
              <w:jc w:val="center"/>
              <w:rPr>
                <w:b/>
                <w:bCs/>
              </w:rPr>
            </w:pPr>
            <w:r w:rsidRPr="00A727B0">
              <w:rPr>
                <w:b/>
                <w:bCs/>
              </w:rPr>
              <w:t>102 963 223,46</w:t>
            </w:r>
          </w:p>
        </w:tc>
      </w:tr>
    </w:tbl>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tbl>
      <w:tblPr>
        <w:tblW w:w="15471" w:type="dxa"/>
        <w:tblInd w:w="88" w:type="dxa"/>
        <w:tblLayout w:type="fixed"/>
        <w:tblLook w:val="04A0"/>
      </w:tblPr>
      <w:tblGrid>
        <w:gridCol w:w="7675"/>
        <w:gridCol w:w="1134"/>
        <w:gridCol w:w="929"/>
        <w:gridCol w:w="995"/>
        <w:gridCol w:w="1761"/>
        <w:gridCol w:w="1058"/>
        <w:gridCol w:w="1919"/>
      </w:tblGrid>
      <w:tr w:rsidR="00A727B0" w:rsidRPr="00A727B0" w:rsidTr="00A727B0">
        <w:trPr>
          <w:trHeight w:val="2100"/>
        </w:trPr>
        <w:tc>
          <w:tcPr>
            <w:tcW w:w="7675" w:type="dxa"/>
            <w:tcBorders>
              <w:top w:val="nil"/>
              <w:left w:val="nil"/>
              <w:bottom w:val="nil"/>
              <w:right w:val="nil"/>
            </w:tcBorders>
            <w:shd w:val="clear" w:color="000000" w:fill="FFFFFF"/>
            <w:noWrap/>
            <w:vAlign w:val="bottom"/>
            <w:hideMark/>
          </w:tcPr>
          <w:p w:rsidR="00A727B0" w:rsidRPr="00A727B0" w:rsidRDefault="00A727B0" w:rsidP="00A727B0">
            <w:bookmarkStart w:id="31" w:name="RANGE!A2:G78"/>
            <w:r w:rsidRPr="00A727B0">
              <w:t> </w:t>
            </w:r>
            <w:bookmarkEnd w:id="31"/>
          </w:p>
        </w:tc>
        <w:tc>
          <w:tcPr>
            <w:tcW w:w="1134"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929"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5733" w:type="dxa"/>
            <w:gridSpan w:val="4"/>
            <w:tcBorders>
              <w:top w:val="nil"/>
              <w:left w:val="nil"/>
              <w:bottom w:val="nil"/>
              <w:right w:val="nil"/>
            </w:tcBorders>
            <w:shd w:val="clear" w:color="000000" w:fill="FFFFFF"/>
            <w:vAlign w:val="bottom"/>
            <w:hideMark/>
          </w:tcPr>
          <w:p w:rsidR="00A727B0" w:rsidRPr="00A727B0" w:rsidRDefault="00A727B0" w:rsidP="00A727B0">
            <w:pPr>
              <w:jc w:val="right"/>
              <w:rPr>
                <w:sz w:val="22"/>
                <w:szCs w:val="22"/>
              </w:rPr>
            </w:pPr>
            <w:r w:rsidRPr="00A727B0">
              <w:rPr>
                <w:b/>
                <w:bCs/>
                <w:sz w:val="22"/>
                <w:szCs w:val="22"/>
              </w:rPr>
              <w:t xml:space="preserve">Приложение №6                                                                                                </w:t>
            </w:r>
            <w:r w:rsidRPr="00A727B0">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A727B0" w:rsidRPr="00A727B0" w:rsidTr="00A727B0">
        <w:trPr>
          <w:trHeight w:val="312"/>
        </w:trPr>
        <w:tc>
          <w:tcPr>
            <w:tcW w:w="7675"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134"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929"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995"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761"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058"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919"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r>
      <w:tr w:rsidR="00A727B0" w:rsidRPr="00A727B0" w:rsidTr="00A727B0">
        <w:trPr>
          <w:trHeight w:val="345"/>
        </w:trPr>
        <w:tc>
          <w:tcPr>
            <w:tcW w:w="15471" w:type="dxa"/>
            <w:gridSpan w:val="7"/>
            <w:tcBorders>
              <w:top w:val="nil"/>
              <w:left w:val="nil"/>
              <w:bottom w:val="nil"/>
              <w:right w:val="nil"/>
            </w:tcBorders>
            <w:shd w:val="clear" w:color="000000" w:fill="FFFFFF"/>
            <w:vAlign w:val="bottom"/>
            <w:hideMark/>
          </w:tcPr>
          <w:p w:rsidR="00A727B0" w:rsidRPr="00A727B0" w:rsidRDefault="00A727B0" w:rsidP="00A727B0">
            <w:pPr>
              <w:jc w:val="center"/>
              <w:rPr>
                <w:b/>
                <w:bCs/>
              </w:rPr>
            </w:pPr>
            <w:r w:rsidRPr="00A727B0">
              <w:rPr>
                <w:b/>
                <w:bCs/>
              </w:rPr>
              <w:t>Ведомственная  структура  расходов бюджета  Комсомольского городского поселения на  2023 год</w:t>
            </w:r>
          </w:p>
        </w:tc>
      </w:tr>
      <w:tr w:rsidR="00A727B0" w:rsidRPr="00A727B0" w:rsidTr="00A727B0">
        <w:trPr>
          <w:trHeight w:val="324"/>
        </w:trPr>
        <w:tc>
          <w:tcPr>
            <w:tcW w:w="7675"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134"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929"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995"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761"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058"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c>
          <w:tcPr>
            <w:tcW w:w="1919" w:type="dxa"/>
            <w:tcBorders>
              <w:top w:val="nil"/>
              <w:left w:val="nil"/>
              <w:bottom w:val="nil"/>
              <w:right w:val="nil"/>
            </w:tcBorders>
            <w:shd w:val="clear" w:color="000000" w:fill="FFFFFF"/>
            <w:noWrap/>
            <w:vAlign w:val="bottom"/>
            <w:hideMark/>
          </w:tcPr>
          <w:p w:rsidR="00A727B0" w:rsidRPr="00A727B0" w:rsidRDefault="00A727B0" w:rsidP="00A727B0">
            <w:r w:rsidRPr="00A727B0">
              <w:t> </w:t>
            </w:r>
          </w:p>
        </w:tc>
      </w:tr>
      <w:tr w:rsidR="00A727B0" w:rsidRPr="00A727B0" w:rsidTr="00A727B0">
        <w:trPr>
          <w:trHeight w:val="80"/>
        </w:trPr>
        <w:tc>
          <w:tcPr>
            <w:tcW w:w="7675"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A727B0" w:rsidRPr="00A727B0" w:rsidRDefault="00A727B0" w:rsidP="00A727B0">
            <w:pPr>
              <w:jc w:val="center"/>
              <w:rPr>
                <w:b/>
                <w:bCs/>
              </w:rPr>
            </w:pPr>
            <w:r w:rsidRPr="00A727B0">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A727B0" w:rsidRPr="00A727B0" w:rsidRDefault="00A727B0" w:rsidP="00A727B0">
            <w:pPr>
              <w:ind w:left="-108" w:right="-108"/>
              <w:jc w:val="center"/>
              <w:rPr>
                <w:b/>
                <w:bCs/>
              </w:rPr>
            </w:pPr>
            <w:r w:rsidRPr="00A727B0">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Подраз    дел</w:t>
            </w:r>
          </w:p>
        </w:tc>
        <w:tc>
          <w:tcPr>
            <w:tcW w:w="1761" w:type="dxa"/>
            <w:tcBorders>
              <w:top w:val="single" w:sz="8" w:space="0" w:color="auto"/>
              <w:left w:val="nil"/>
              <w:bottom w:val="single" w:sz="8"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A727B0" w:rsidRPr="00A727B0" w:rsidRDefault="00A727B0" w:rsidP="00A727B0">
            <w:pPr>
              <w:jc w:val="center"/>
              <w:rPr>
                <w:b/>
                <w:bCs/>
              </w:rPr>
            </w:pPr>
            <w:r w:rsidRPr="00A727B0">
              <w:rPr>
                <w:b/>
                <w:bCs/>
              </w:rPr>
              <w:t>Вид                      расхода</w:t>
            </w:r>
          </w:p>
        </w:tc>
        <w:tc>
          <w:tcPr>
            <w:tcW w:w="1919" w:type="dxa"/>
            <w:tcBorders>
              <w:top w:val="single" w:sz="8" w:space="0" w:color="auto"/>
              <w:left w:val="nil"/>
              <w:bottom w:val="single" w:sz="8" w:space="0" w:color="auto"/>
              <w:right w:val="single" w:sz="8" w:space="0" w:color="auto"/>
            </w:tcBorders>
            <w:shd w:val="clear" w:color="000000" w:fill="FFFFFF"/>
            <w:hideMark/>
          </w:tcPr>
          <w:p w:rsidR="00A727B0" w:rsidRPr="00A727B0" w:rsidRDefault="00A727B0" w:rsidP="00A727B0">
            <w:pPr>
              <w:jc w:val="center"/>
              <w:rPr>
                <w:b/>
                <w:bCs/>
              </w:rPr>
            </w:pPr>
            <w:r w:rsidRPr="00A727B0">
              <w:rPr>
                <w:b/>
                <w:bCs/>
              </w:rPr>
              <w:t>Сумма                  руб.</w:t>
            </w:r>
          </w:p>
        </w:tc>
      </w:tr>
      <w:tr w:rsidR="00A727B0" w:rsidRPr="00A727B0" w:rsidTr="00A727B0">
        <w:trPr>
          <w:trHeight w:val="624"/>
        </w:trPr>
        <w:tc>
          <w:tcPr>
            <w:tcW w:w="7675" w:type="dxa"/>
            <w:tcBorders>
              <w:top w:val="single" w:sz="4" w:space="0" w:color="auto"/>
              <w:left w:val="single" w:sz="8" w:space="0" w:color="auto"/>
              <w:bottom w:val="single" w:sz="4" w:space="0" w:color="auto"/>
              <w:right w:val="single" w:sz="4" w:space="0" w:color="auto"/>
            </w:tcBorders>
            <w:shd w:val="clear" w:color="000000" w:fill="FFFF00"/>
            <w:hideMark/>
          </w:tcPr>
          <w:p w:rsidR="00A727B0" w:rsidRPr="00A727B0" w:rsidRDefault="00A727B0" w:rsidP="00A727B0">
            <w:pPr>
              <w:rPr>
                <w:b/>
                <w:bCs/>
              </w:rPr>
            </w:pPr>
            <w:r w:rsidRPr="00A727B0">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A727B0" w:rsidRPr="00A727B0" w:rsidRDefault="00A727B0" w:rsidP="00A727B0">
            <w:pPr>
              <w:jc w:val="center"/>
              <w:rPr>
                <w:b/>
                <w:bCs/>
              </w:rPr>
            </w:pPr>
            <w:r w:rsidRPr="00A727B0">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A727B0" w:rsidRPr="00A727B0" w:rsidRDefault="00A727B0" w:rsidP="00A727B0">
            <w:pPr>
              <w:jc w:val="center"/>
            </w:pPr>
            <w:r w:rsidRPr="00A727B0">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A727B0" w:rsidRPr="00A727B0" w:rsidRDefault="00A727B0" w:rsidP="00A727B0">
            <w:pPr>
              <w:jc w:val="center"/>
            </w:pPr>
            <w:r w:rsidRPr="00A727B0">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A727B0" w:rsidRPr="00A727B0" w:rsidRDefault="00A727B0" w:rsidP="00A727B0">
            <w:pPr>
              <w:jc w:val="center"/>
            </w:pPr>
            <w:r w:rsidRPr="00A727B0">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A727B0" w:rsidRPr="00A727B0" w:rsidRDefault="00A727B0" w:rsidP="00A727B0">
            <w:pPr>
              <w:jc w:val="center"/>
            </w:pPr>
            <w:r w:rsidRPr="00A727B0">
              <w:t> </w:t>
            </w:r>
          </w:p>
        </w:tc>
        <w:tc>
          <w:tcPr>
            <w:tcW w:w="1919" w:type="dxa"/>
            <w:tcBorders>
              <w:top w:val="single" w:sz="4" w:space="0" w:color="auto"/>
              <w:left w:val="nil"/>
              <w:bottom w:val="single" w:sz="4" w:space="0" w:color="auto"/>
              <w:right w:val="single" w:sz="8" w:space="0" w:color="auto"/>
            </w:tcBorders>
            <w:shd w:val="clear" w:color="000000" w:fill="FFFF00"/>
            <w:noWrap/>
            <w:vAlign w:val="center"/>
            <w:hideMark/>
          </w:tcPr>
          <w:p w:rsidR="00A727B0" w:rsidRPr="00A727B0" w:rsidRDefault="00A727B0" w:rsidP="00A727B0">
            <w:pPr>
              <w:jc w:val="center"/>
              <w:rPr>
                <w:b/>
                <w:bCs/>
                <w:i/>
                <w:iCs/>
              </w:rPr>
            </w:pPr>
            <w:r w:rsidRPr="00A727B0">
              <w:rPr>
                <w:b/>
                <w:bCs/>
                <w:i/>
                <w:iCs/>
              </w:rPr>
              <w:t>28 670 757,21</w:t>
            </w:r>
          </w:p>
        </w:tc>
      </w:tr>
      <w:tr w:rsidR="00A727B0" w:rsidRPr="00A727B0" w:rsidTr="00A727B0">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510 000,00</w:t>
            </w:r>
          </w:p>
        </w:tc>
      </w:tr>
      <w:tr w:rsidR="00A727B0" w:rsidRPr="00A727B0" w:rsidTr="00A727B0">
        <w:trPr>
          <w:trHeight w:val="1224"/>
        </w:trPr>
        <w:tc>
          <w:tcPr>
            <w:tcW w:w="7675" w:type="dxa"/>
            <w:tcBorders>
              <w:top w:val="nil"/>
              <w:left w:val="single" w:sz="8" w:space="0" w:color="auto"/>
              <w:bottom w:val="single" w:sz="4" w:space="0" w:color="auto"/>
              <w:right w:val="single" w:sz="4" w:space="0" w:color="auto"/>
            </w:tcBorders>
            <w:shd w:val="clear" w:color="000000" w:fill="FFFFFF"/>
            <w:noWrap/>
            <w:vAlign w:val="bottom"/>
            <w:hideMark/>
          </w:tcPr>
          <w:p w:rsidR="00A727B0" w:rsidRPr="00A727B0" w:rsidRDefault="00A727B0" w:rsidP="00A727B0">
            <w:pPr>
              <w:jc w:val="both"/>
            </w:pPr>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07</w:t>
            </w:r>
          </w:p>
        </w:tc>
        <w:tc>
          <w:tcPr>
            <w:tcW w:w="995" w:type="dxa"/>
            <w:tcBorders>
              <w:top w:val="nil"/>
              <w:left w:val="nil"/>
              <w:bottom w:val="single" w:sz="4" w:space="0" w:color="auto"/>
              <w:right w:val="single" w:sz="4" w:space="0" w:color="auto"/>
            </w:tcBorders>
            <w:shd w:val="clear" w:color="000000" w:fill="FFFFFF"/>
            <w:vAlign w:val="center"/>
            <w:hideMark/>
          </w:tcPr>
          <w:p w:rsidR="00A727B0" w:rsidRPr="00A727B0" w:rsidRDefault="00A727B0" w:rsidP="00A727B0">
            <w:pPr>
              <w:jc w:val="center"/>
            </w:pPr>
            <w:r w:rsidRPr="00A727B0">
              <w:t>07</w:t>
            </w:r>
          </w:p>
        </w:tc>
        <w:tc>
          <w:tcPr>
            <w:tcW w:w="17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380 000,00</w:t>
            </w:r>
          </w:p>
        </w:tc>
      </w:tr>
      <w:tr w:rsidR="00A727B0" w:rsidRPr="00A727B0" w:rsidTr="00A727B0">
        <w:trPr>
          <w:trHeight w:val="1284"/>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14 388 756,00</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2 681 085,00</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141 110,00</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5 849 202,00</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nil"/>
              <w:right w:val="nil"/>
            </w:tcBorders>
            <w:shd w:val="clear" w:color="auto" w:fill="auto"/>
            <w:noWrap/>
            <w:vAlign w:val="center"/>
            <w:hideMark/>
          </w:tcPr>
          <w:p w:rsidR="00A727B0" w:rsidRPr="00A727B0" w:rsidRDefault="00A727B0" w:rsidP="00A727B0">
            <w:pPr>
              <w:jc w:val="center"/>
            </w:pPr>
            <w:r w:rsidRPr="00A727B0">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1 575 058,00</w:t>
            </w:r>
          </w:p>
        </w:tc>
      </w:tr>
      <w:tr w:rsidR="00A727B0" w:rsidRPr="00A727B0" w:rsidTr="00A727B0">
        <w:trPr>
          <w:trHeight w:val="90"/>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single" w:sz="4" w:space="0" w:color="auto"/>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82 898,00</w:t>
            </w:r>
          </w:p>
        </w:tc>
      </w:tr>
      <w:tr w:rsidR="00A727B0" w:rsidRPr="00A727B0" w:rsidTr="00A727B0">
        <w:trPr>
          <w:trHeight w:val="1284"/>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17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2 912 648,21</w:t>
            </w:r>
          </w:p>
        </w:tc>
      </w:tr>
      <w:tr w:rsidR="00A727B0" w:rsidRPr="00A727B0" w:rsidTr="00A727B0">
        <w:trPr>
          <w:trHeight w:val="1872"/>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08</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17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130 000,00</w:t>
            </w:r>
          </w:p>
        </w:tc>
      </w:tr>
      <w:tr w:rsidR="00A727B0" w:rsidRPr="00A727B0" w:rsidTr="00A727B0">
        <w:trPr>
          <w:trHeight w:val="1584"/>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061</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11</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20 000,00</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000000" w:fill="FFFF00"/>
            <w:vAlign w:val="center"/>
            <w:hideMark/>
          </w:tcPr>
          <w:p w:rsidR="00A727B0" w:rsidRPr="00A727B0" w:rsidRDefault="00A727B0" w:rsidP="00A727B0">
            <w:pPr>
              <w:rPr>
                <w:b/>
                <w:bCs/>
              </w:rPr>
            </w:pPr>
            <w:r w:rsidRPr="00A727B0">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A727B0" w:rsidRPr="00A727B0" w:rsidRDefault="00A727B0" w:rsidP="00A727B0">
            <w:pPr>
              <w:jc w:val="center"/>
              <w:rPr>
                <w:b/>
                <w:bCs/>
              </w:rPr>
            </w:pPr>
            <w:r w:rsidRPr="00A727B0">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A727B0" w:rsidRPr="00A727B0" w:rsidRDefault="00A727B0" w:rsidP="00A727B0">
            <w:pPr>
              <w:jc w:val="center"/>
              <w:rPr>
                <w:b/>
                <w:bCs/>
              </w:rPr>
            </w:pPr>
            <w:r w:rsidRPr="00A727B0">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A727B0" w:rsidRPr="00A727B0" w:rsidRDefault="00A727B0" w:rsidP="00A727B0">
            <w:pPr>
              <w:jc w:val="center"/>
              <w:rPr>
                <w:b/>
                <w:bCs/>
              </w:rPr>
            </w:pPr>
            <w:r w:rsidRPr="00A727B0">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A727B0" w:rsidRPr="00A727B0" w:rsidRDefault="00A727B0" w:rsidP="00A727B0">
            <w:pPr>
              <w:jc w:val="center"/>
              <w:rPr>
                <w:b/>
                <w:bCs/>
              </w:rPr>
            </w:pPr>
            <w:r w:rsidRPr="00A727B0">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A727B0" w:rsidRPr="00A727B0" w:rsidRDefault="00A727B0" w:rsidP="00A727B0">
            <w:pPr>
              <w:jc w:val="center"/>
            </w:pPr>
            <w:r w:rsidRPr="00A727B0">
              <w:t> </w:t>
            </w:r>
          </w:p>
        </w:tc>
        <w:tc>
          <w:tcPr>
            <w:tcW w:w="1919" w:type="dxa"/>
            <w:tcBorders>
              <w:top w:val="nil"/>
              <w:left w:val="nil"/>
              <w:bottom w:val="single" w:sz="4" w:space="0" w:color="auto"/>
              <w:right w:val="single" w:sz="8" w:space="0" w:color="auto"/>
            </w:tcBorders>
            <w:shd w:val="clear" w:color="000000" w:fill="FFFF00"/>
            <w:noWrap/>
            <w:vAlign w:val="center"/>
            <w:hideMark/>
          </w:tcPr>
          <w:p w:rsidR="00A727B0" w:rsidRPr="00A727B0" w:rsidRDefault="00A727B0" w:rsidP="00A727B0">
            <w:pPr>
              <w:jc w:val="center"/>
              <w:rPr>
                <w:b/>
                <w:bCs/>
              </w:rPr>
            </w:pPr>
            <w:r w:rsidRPr="00A727B0">
              <w:rPr>
                <w:b/>
                <w:bCs/>
              </w:rPr>
              <w:t>74 292 466,25</w:t>
            </w:r>
          </w:p>
        </w:tc>
      </w:tr>
      <w:tr w:rsidR="00A727B0" w:rsidRPr="00A727B0" w:rsidTr="00A727B0">
        <w:trPr>
          <w:trHeight w:val="1632"/>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500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4 035 012,35</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32 500,00</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426 145,00</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208 700,00</w:t>
            </w:r>
          </w:p>
        </w:tc>
      </w:tr>
      <w:tr w:rsidR="00A727B0" w:rsidRPr="00A727B0" w:rsidTr="00A727B0">
        <w:trPr>
          <w:trHeight w:val="672"/>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23 844,00</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000000" w:fill="FFFFFF"/>
            <w:vAlign w:val="center"/>
            <w:hideMark/>
          </w:tcPr>
          <w:p w:rsidR="00A727B0" w:rsidRPr="00A727B0" w:rsidRDefault="00A727B0" w:rsidP="00A727B0">
            <w:r w:rsidRPr="00A727B0">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000000" w:fill="FFFFFF"/>
            <w:vAlign w:val="bottom"/>
            <w:hideMark/>
          </w:tcPr>
          <w:p w:rsidR="00A727B0" w:rsidRPr="00A727B0" w:rsidRDefault="00A727B0" w:rsidP="00A727B0">
            <w:r w:rsidRPr="00A727B0">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3 900,00</w:t>
            </w:r>
          </w:p>
        </w:tc>
      </w:tr>
      <w:tr w:rsidR="00A727B0" w:rsidRPr="00A727B0" w:rsidTr="00A727B0">
        <w:trPr>
          <w:trHeight w:val="936"/>
        </w:trPr>
        <w:tc>
          <w:tcPr>
            <w:tcW w:w="7675" w:type="dxa"/>
            <w:tcBorders>
              <w:top w:val="nil"/>
              <w:left w:val="single" w:sz="8" w:space="0" w:color="auto"/>
              <w:bottom w:val="single" w:sz="4" w:space="0" w:color="auto"/>
              <w:right w:val="nil"/>
            </w:tcBorders>
            <w:shd w:val="clear" w:color="000000" w:fill="FFFFFF"/>
            <w:vAlign w:val="center"/>
            <w:hideMark/>
          </w:tcPr>
          <w:p w:rsidR="00A727B0" w:rsidRPr="00A727B0" w:rsidRDefault="00A727B0" w:rsidP="00A727B0">
            <w:r w:rsidRPr="00A727B0">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570 315,00</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000000" w:fill="FFFFFF"/>
            <w:noWrap/>
            <w:hideMark/>
          </w:tcPr>
          <w:p w:rsidR="00A727B0" w:rsidRPr="00A727B0" w:rsidRDefault="00A727B0" w:rsidP="00A727B0">
            <w:pPr>
              <w:jc w:val="both"/>
            </w:pPr>
            <w:r w:rsidRPr="00A727B0">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949 796,25</w:t>
            </w:r>
          </w:p>
        </w:tc>
      </w:tr>
      <w:tr w:rsidR="00A727B0" w:rsidRPr="00A727B0" w:rsidTr="00A727B0">
        <w:trPr>
          <w:trHeight w:val="648"/>
        </w:trPr>
        <w:tc>
          <w:tcPr>
            <w:tcW w:w="7675"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108 333,33</w:t>
            </w:r>
          </w:p>
        </w:tc>
      </w:tr>
      <w:tr w:rsidR="00A727B0" w:rsidRPr="00A727B0" w:rsidTr="00A727B0">
        <w:trPr>
          <w:trHeight w:val="648"/>
        </w:trPr>
        <w:tc>
          <w:tcPr>
            <w:tcW w:w="7675" w:type="dxa"/>
            <w:tcBorders>
              <w:top w:val="nil"/>
              <w:left w:val="single" w:sz="8" w:space="0" w:color="auto"/>
              <w:bottom w:val="single" w:sz="4" w:space="0" w:color="auto"/>
              <w:right w:val="nil"/>
            </w:tcBorders>
            <w:shd w:val="clear" w:color="000000" w:fill="FFFFFF"/>
            <w:noWrap/>
            <w:hideMark/>
          </w:tcPr>
          <w:p w:rsidR="00A727B0" w:rsidRPr="00A727B0" w:rsidRDefault="00A727B0" w:rsidP="00A727B0">
            <w:pPr>
              <w:jc w:val="both"/>
            </w:pPr>
            <w:r w:rsidRPr="00A727B0">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05</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55 000,00</w:t>
            </w:r>
          </w:p>
        </w:tc>
      </w:tr>
      <w:tr w:rsidR="00A727B0" w:rsidRPr="00A727B0" w:rsidTr="00A727B0">
        <w:trPr>
          <w:trHeight w:val="90"/>
        </w:trPr>
        <w:tc>
          <w:tcPr>
            <w:tcW w:w="7675"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4 153 579,15</w:t>
            </w:r>
          </w:p>
        </w:tc>
      </w:tr>
      <w:tr w:rsidR="00A727B0" w:rsidRPr="00A727B0" w:rsidTr="00A727B0">
        <w:trPr>
          <w:trHeight w:val="960"/>
        </w:trPr>
        <w:tc>
          <w:tcPr>
            <w:tcW w:w="7675"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8 849 501,60</w:t>
            </w:r>
          </w:p>
        </w:tc>
      </w:tr>
      <w:tr w:rsidR="00A727B0" w:rsidRPr="00A727B0" w:rsidTr="00A727B0">
        <w:trPr>
          <w:trHeight w:val="1260"/>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both"/>
            </w:pPr>
            <w:r w:rsidRPr="00A727B0">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1 225 120,00</w:t>
            </w:r>
          </w:p>
        </w:tc>
      </w:tr>
      <w:tr w:rsidR="00A727B0" w:rsidRPr="00A727B0" w:rsidTr="00A727B0">
        <w:trPr>
          <w:trHeight w:val="1620"/>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pPr>
              <w:jc w:val="both"/>
            </w:pPr>
            <w:r w:rsidRPr="00A727B0">
              <w:lastRenderedPageBreak/>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10 904 463,87</w:t>
            </w:r>
          </w:p>
        </w:tc>
      </w:tr>
      <w:tr w:rsidR="00A727B0" w:rsidRPr="00A727B0" w:rsidTr="00A727B0">
        <w:trPr>
          <w:trHeight w:val="948"/>
        </w:trPr>
        <w:tc>
          <w:tcPr>
            <w:tcW w:w="7675" w:type="dxa"/>
            <w:tcBorders>
              <w:top w:val="nil"/>
              <w:left w:val="single" w:sz="8" w:space="0" w:color="auto"/>
              <w:bottom w:val="single" w:sz="4" w:space="0" w:color="auto"/>
              <w:right w:val="nil"/>
            </w:tcBorders>
            <w:shd w:val="clear" w:color="auto" w:fill="auto"/>
            <w:hideMark/>
          </w:tcPr>
          <w:p w:rsidR="00A727B0" w:rsidRPr="00A727B0" w:rsidRDefault="00A727B0" w:rsidP="00A727B0">
            <w:r w:rsidRPr="00A727B0">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nil"/>
            </w:tcBorders>
            <w:shd w:val="clear" w:color="auto" w:fill="auto"/>
            <w:vAlign w:val="center"/>
            <w:hideMark/>
          </w:tcPr>
          <w:p w:rsidR="00A727B0" w:rsidRPr="00A727B0" w:rsidRDefault="00A727B0" w:rsidP="00A727B0">
            <w:pPr>
              <w:jc w:val="center"/>
            </w:pPr>
            <w:r w:rsidRPr="00A727B0">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1 094 000,00</w:t>
            </w:r>
          </w:p>
        </w:tc>
      </w:tr>
      <w:tr w:rsidR="00A727B0" w:rsidRPr="00A727B0" w:rsidTr="00A727B0">
        <w:trPr>
          <w:trHeight w:val="1560"/>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04</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12</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300 000,00</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1 632 267,81</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муниципального жилищного фонда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800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2 745,61</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100 000,00</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75 000,00</w:t>
            </w:r>
          </w:p>
        </w:tc>
      </w:tr>
      <w:tr w:rsidR="00A727B0" w:rsidRPr="00A727B0" w:rsidTr="00A727B0">
        <w:trPr>
          <w:trHeight w:val="939"/>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02</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000000" w:fill="FFFFFF"/>
            <w:noWrap/>
            <w:vAlign w:val="center"/>
            <w:hideMark/>
          </w:tcPr>
          <w:p w:rsidR="00A727B0" w:rsidRPr="00A727B0" w:rsidRDefault="00A727B0" w:rsidP="00A727B0">
            <w:pPr>
              <w:jc w:val="center"/>
            </w:pPr>
            <w:r w:rsidRPr="00A727B0">
              <w:t>4 265 000,00</w:t>
            </w:r>
          </w:p>
        </w:tc>
      </w:tr>
      <w:tr w:rsidR="00A727B0" w:rsidRPr="00A727B0" w:rsidTr="00A727B0">
        <w:trPr>
          <w:trHeight w:val="1239"/>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02</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964 667,16</w:t>
            </w:r>
          </w:p>
        </w:tc>
      </w:tr>
      <w:tr w:rsidR="00A727B0" w:rsidRPr="00A727B0" w:rsidTr="00A727B0">
        <w:trPr>
          <w:trHeight w:val="960"/>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02</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254 000,00</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02</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252 000,00</w:t>
            </w:r>
          </w:p>
        </w:tc>
      </w:tr>
      <w:tr w:rsidR="00A727B0" w:rsidRPr="00A727B0" w:rsidTr="00A727B0">
        <w:trPr>
          <w:trHeight w:val="1872"/>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02</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60 000,00</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415 064,39</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000000" w:fill="FFFFFF"/>
            <w:hideMark/>
          </w:tcPr>
          <w:p w:rsidR="00A727B0" w:rsidRPr="00A727B0" w:rsidRDefault="00A727B0" w:rsidP="00A727B0">
            <w:r w:rsidRPr="00A727B0">
              <w:t>Благоустройство общественной территории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1 571 820,91</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7 504 341,32</w:t>
            </w:r>
          </w:p>
        </w:tc>
      </w:tr>
      <w:tr w:rsidR="00A727B0" w:rsidRPr="00A727B0" w:rsidTr="00A727B0">
        <w:trPr>
          <w:trHeight w:val="1248"/>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1 165 084,21</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2 700 000,00</w:t>
            </w:r>
          </w:p>
        </w:tc>
      </w:tr>
      <w:tr w:rsidR="00A727B0" w:rsidRPr="00A727B0" w:rsidTr="00A727B0">
        <w:trPr>
          <w:trHeight w:val="624"/>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574 582,77</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3 654 268,54</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120 000,00</w:t>
            </w:r>
          </w:p>
        </w:tc>
      </w:tr>
      <w:tr w:rsidR="00A727B0" w:rsidRPr="00A727B0" w:rsidTr="00A727B0">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4 365 797,92</w:t>
            </w:r>
          </w:p>
        </w:tc>
      </w:tr>
      <w:tr w:rsidR="00A727B0" w:rsidRPr="00A727B0" w:rsidTr="00A727B0">
        <w:trPr>
          <w:trHeight w:val="936"/>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50 000,00</w:t>
            </w:r>
          </w:p>
        </w:tc>
      </w:tr>
      <w:tr w:rsidR="00A727B0" w:rsidRPr="00A727B0" w:rsidTr="00A727B0">
        <w:trPr>
          <w:trHeight w:val="648"/>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615 000,00</w:t>
            </w:r>
          </w:p>
        </w:tc>
      </w:tr>
      <w:tr w:rsidR="00A727B0" w:rsidRPr="00A727B0" w:rsidTr="00A727B0">
        <w:trPr>
          <w:trHeight w:val="648"/>
        </w:trPr>
        <w:tc>
          <w:tcPr>
            <w:tcW w:w="7675" w:type="dxa"/>
            <w:tcBorders>
              <w:top w:val="nil"/>
              <w:left w:val="single" w:sz="8" w:space="0" w:color="auto"/>
              <w:bottom w:val="single" w:sz="4" w:space="0" w:color="auto"/>
              <w:right w:val="single" w:sz="4" w:space="0" w:color="auto"/>
            </w:tcBorders>
            <w:shd w:val="clear" w:color="auto" w:fill="auto"/>
            <w:vAlign w:val="bottom"/>
            <w:hideMark/>
          </w:tcPr>
          <w:p w:rsidR="00A727B0" w:rsidRPr="00A727B0" w:rsidRDefault="00A727B0" w:rsidP="00A727B0">
            <w:r w:rsidRPr="00A727B0">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3 315 979,00</w:t>
            </w:r>
          </w:p>
        </w:tc>
      </w:tr>
      <w:tr w:rsidR="00A727B0" w:rsidRPr="00A727B0" w:rsidTr="00A727B0">
        <w:trPr>
          <w:trHeight w:val="648"/>
        </w:trPr>
        <w:tc>
          <w:tcPr>
            <w:tcW w:w="7675" w:type="dxa"/>
            <w:tcBorders>
              <w:top w:val="nil"/>
              <w:left w:val="single" w:sz="8" w:space="0" w:color="auto"/>
              <w:bottom w:val="nil"/>
              <w:right w:val="nil"/>
            </w:tcBorders>
            <w:shd w:val="clear" w:color="auto" w:fill="auto"/>
            <w:vAlign w:val="bottom"/>
            <w:hideMark/>
          </w:tcPr>
          <w:p w:rsidR="00A727B0" w:rsidRPr="00A727B0" w:rsidRDefault="00A727B0" w:rsidP="00A727B0">
            <w:r w:rsidRPr="00A727B0">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105 000,00</w:t>
            </w:r>
          </w:p>
        </w:tc>
      </w:tr>
      <w:tr w:rsidR="00A727B0" w:rsidRPr="00A727B0" w:rsidTr="00A727B0">
        <w:trPr>
          <w:trHeight w:val="984"/>
        </w:trPr>
        <w:tc>
          <w:tcPr>
            <w:tcW w:w="7675" w:type="dxa"/>
            <w:tcBorders>
              <w:top w:val="single" w:sz="4" w:space="0" w:color="auto"/>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6 778 879,44</w:t>
            </w:r>
          </w:p>
        </w:tc>
      </w:tr>
      <w:tr w:rsidR="00A727B0" w:rsidRPr="00A727B0" w:rsidTr="00A727B0">
        <w:trPr>
          <w:trHeight w:val="984"/>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230 000,00</w:t>
            </w:r>
          </w:p>
        </w:tc>
      </w:tr>
      <w:tr w:rsidR="00A727B0" w:rsidRPr="00A727B0" w:rsidTr="00A727B0">
        <w:trPr>
          <w:trHeight w:val="924"/>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lastRenderedPageBreak/>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05</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03</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200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437 400,86</w:t>
            </w:r>
          </w:p>
        </w:tc>
      </w:tr>
      <w:tr w:rsidR="00A727B0" w:rsidRPr="00A727B0" w:rsidTr="00A727B0">
        <w:trPr>
          <w:trHeight w:val="972"/>
        </w:trPr>
        <w:tc>
          <w:tcPr>
            <w:tcW w:w="7675" w:type="dxa"/>
            <w:tcBorders>
              <w:top w:val="nil"/>
              <w:left w:val="single" w:sz="8" w:space="0" w:color="auto"/>
              <w:bottom w:val="single" w:sz="4" w:space="0" w:color="auto"/>
              <w:right w:val="single" w:sz="4" w:space="0" w:color="auto"/>
            </w:tcBorders>
            <w:shd w:val="clear" w:color="auto" w:fill="auto"/>
            <w:hideMark/>
          </w:tcPr>
          <w:p w:rsidR="00A727B0" w:rsidRPr="00A727B0" w:rsidRDefault="00A727B0" w:rsidP="00A727B0">
            <w:r w:rsidRPr="00A727B0">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062</w:t>
            </w:r>
          </w:p>
        </w:tc>
        <w:tc>
          <w:tcPr>
            <w:tcW w:w="929"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10</w:t>
            </w:r>
          </w:p>
        </w:tc>
        <w:tc>
          <w:tcPr>
            <w:tcW w:w="995" w:type="dxa"/>
            <w:tcBorders>
              <w:top w:val="nil"/>
              <w:left w:val="nil"/>
              <w:bottom w:val="single" w:sz="4" w:space="0" w:color="auto"/>
              <w:right w:val="single" w:sz="4" w:space="0" w:color="auto"/>
            </w:tcBorders>
            <w:shd w:val="clear" w:color="auto" w:fill="auto"/>
            <w:vAlign w:val="center"/>
            <w:hideMark/>
          </w:tcPr>
          <w:p w:rsidR="00A727B0" w:rsidRPr="00A727B0" w:rsidRDefault="00A727B0" w:rsidP="00A727B0">
            <w:pPr>
              <w:jc w:val="center"/>
            </w:pPr>
            <w:r w:rsidRPr="00A727B0">
              <w:t>01</w:t>
            </w:r>
          </w:p>
        </w:tc>
        <w:tc>
          <w:tcPr>
            <w:tcW w:w="1761"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A727B0" w:rsidRPr="00A727B0" w:rsidRDefault="00A727B0" w:rsidP="00A727B0">
            <w:pPr>
              <w:jc w:val="center"/>
            </w:pPr>
            <w:r w:rsidRPr="00A727B0">
              <w:t>300</w:t>
            </w:r>
          </w:p>
        </w:tc>
        <w:tc>
          <w:tcPr>
            <w:tcW w:w="1919" w:type="dxa"/>
            <w:tcBorders>
              <w:top w:val="nil"/>
              <w:left w:val="nil"/>
              <w:bottom w:val="single" w:sz="4" w:space="0" w:color="auto"/>
              <w:right w:val="single" w:sz="8" w:space="0" w:color="auto"/>
            </w:tcBorders>
            <w:shd w:val="clear" w:color="auto" w:fill="auto"/>
            <w:noWrap/>
            <w:vAlign w:val="center"/>
            <w:hideMark/>
          </w:tcPr>
          <w:p w:rsidR="00A727B0" w:rsidRPr="00A727B0" w:rsidRDefault="00A727B0" w:rsidP="00A727B0">
            <w:pPr>
              <w:jc w:val="center"/>
            </w:pPr>
            <w:r w:rsidRPr="00A727B0">
              <w:t>43 355,76</w:t>
            </w:r>
          </w:p>
        </w:tc>
      </w:tr>
      <w:tr w:rsidR="00A727B0" w:rsidRPr="00A727B0" w:rsidTr="00A727B0">
        <w:trPr>
          <w:trHeight w:val="324"/>
        </w:trPr>
        <w:tc>
          <w:tcPr>
            <w:tcW w:w="767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A727B0" w:rsidRPr="00A727B0" w:rsidRDefault="00A727B0" w:rsidP="00A727B0">
            <w:pPr>
              <w:rPr>
                <w:b/>
                <w:bCs/>
              </w:rPr>
            </w:pPr>
            <w:r w:rsidRPr="00A727B0">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A727B0" w:rsidRPr="00A727B0" w:rsidRDefault="00A727B0" w:rsidP="00A727B0">
            <w:r w:rsidRPr="00A727B0">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A727B0" w:rsidRPr="00A727B0" w:rsidRDefault="00A727B0" w:rsidP="00A727B0">
            <w:r w:rsidRPr="00A727B0">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A727B0" w:rsidRPr="00A727B0" w:rsidRDefault="00A727B0" w:rsidP="00A727B0">
            <w:r w:rsidRPr="00A727B0">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A727B0" w:rsidRPr="00A727B0" w:rsidRDefault="00A727B0" w:rsidP="00A727B0">
            <w:r w:rsidRPr="00A727B0">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A727B0" w:rsidRPr="00A727B0" w:rsidRDefault="00A727B0" w:rsidP="00A727B0">
            <w:r w:rsidRPr="00A727B0">
              <w:t> </w:t>
            </w:r>
          </w:p>
        </w:tc>
        <w:tc>
          <w:tcPr>
            <w:tcW w:w="1919" w:type="dxa"/>
            <w:tcBorders>
              <w:top w:val="single" w:sz="8" w:space="0" w:color="auto"/>
              <w:left w:val="nil"/>
              <w:bottom w:val="single" w:sz="8" w:space="0" w:color="auto"/>
              <w:right w:val="single" w:sz="8" w:space="0" w:color="auto"/>
            </w:tcBorders>
            <w:shd w:val="clear" w:color="auto" w:fill="auto"/>
            <w:noWrap/>
            <w:vAlign w:val="center"/>
            <w:hideMark/>
          </w:tcPr>
          <w:p w:rsidR="00A727B0" w:rsidRPr="00A727B0" w:rsidRDefault="00A727B0" w:rsidP="00A727B0">
            <w:pPr>
              <w:jc w:val="center"/>
              <w:rPr>
                <w:b/>
                <w:bCs/>
              </w:rPr>
            </w:pPr>
            <w:r w:rsidRPr="00A727B0">
              <w:rPr>
                <w:b/>
                <w:bCs/>
              </w:rPr>
              <w:t>102 963 223,46</w:t>
            </w:r>
          </w:p>
        </w:tc>
      </w:tr>
    </w:tbl>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tbl>
      <w:tblPr>
        <w:tblW w:w="15459" w:type="dxa"/>
        <w:tblInd w:w="88" w:type="dxa"/>
        <w:tblLook w:val="04A0"/>
      </w:tblPr>
      <w:tblGrid>
        <w:gridCol w:w="1309"/>
        <w:gridCol w:w="9059"/>
        <w:gridCol w:w="1720"/>
        <w:gridCol w:w="1640"/>
        <w:gridCol w:w="1731"/>
      </w:tblGrid>
      <w:tr w:rsidR="00A727B0" w:rsidRPr="00A727B0" w:rsidTr="00A727B0">
        <w:trPr>
          <w:trHeight w:val="312"/>
        </w:trPr>
        <w:tc>
          <w:tcPr>
            <w:tcW w:w="1309" w:type="dxa"/>
            <w:tcBorders>
              <w:top w:val="nil"/>
              <w:left w:val="nil"/>
              <w:bottom w:val="nil"/>
              <w:right w:val="nil"/>
            </w:tcBorders>
            <w:shd w:val="clear" w:color="000000" w:fill="FFFFFF"/>
            <w:vAlign w:val="bottom"/>
            <w:hideMark/>
          </w:tcPr>
          <w:p w:rsidR="00A727B0" w:rsidRPr="00A727B0" w:rsidRDefault="00A727B0" w:rsidP="00A727B0">
            <w:pPr>
              <w:rPr>
                <w:b/>
                <w:bCs/>
              </w:rPr>
            </w:pPr>
            <w:bookmarkStart w:id="32" w:name="RANGE!A2:E37"/>
            <w:r w:rsidRPr="00A727B0">
              <w:rPr>
                <w:b/>
                <w:bCs/>
              </w:rPr>
              <w:t> </w:t>
            </w:r>
            <w:bookmarkEnd w:id="32"/>
          </w:p>
        </w:tc>
        <w:tc>
          <w:tcPr>
            <w:tcW w:w="9059"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5091" w:type="dxa"/>
            <w:gridSpan w:val="3"/>
            <w:tcBorders>
              <w:top w:val="nil"/>
              <w:left w:val="nil"/>
              <w:bottom w:val="nil"/>
              <w:right w:val="nil"/>
            </w:tcBorders>
            <w:shd w:val="clear" w:color="000000" w:fill="FFFFFF"/>
            <w:noWrap/>
            <w:vAlign w:val="bottom"/>
            <w:hideMark/>
          </w:tcPr>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p>
          <w:p w:rsidR="00A727B0" w:rsidRPr="00A727B0" w:rsidRDefault="00A727B0" w:rsidP="00A727B0">
            <w:pPr>
              <w:jc w:val="right"/>
              <w:rPr>
                <w:b/>
                <w:bCs/>
              </w:rPr>
            </w:pPr>
            <w:r w:rsidRPr="00A727B0">
              <w:rPr>
                <w:b/>
                <w:bCs/>
              </w:rPr>
              <w:t>Приложение №8</w:t>
            </w:r>
          </w:p>
        </w:tc>
      </w:tr>
      <w:tr w:rsidR="00A727B0" w:rsidRPr="00A727B0" w:rsidTr="00A727B0">
        <w:trPr>
          <w:trHeight w:val="312"/>
        </w:trPr>
        <w:tc>
          <w:tcPr>
            <w:tcW w:w="1309" w:type="dxa"/>
            <w:tcBorders>
              <w:top w:val="nil"/>
              <w:left w:val="nil"/>
              <w:bottom w:val="nil"/>
              <w:right w:val="nil"/>
            </w:tcBorders>
            <w:shd w:val="clear" w:color="000000" w:fill="FFFFFF"/>
            <w:vAlign w:val="bottom"/>
            <w:hideMark/>
          </w:tcPr>
          <w:p w:rsidR="00A727B0" w:rsidRPr="00A727B0" w:rsidRDefault="00A727B0" w:rsidP="00A727B0">
            <w:pPr>
              <w:rPr>
                <w:b/>
                <w:bCs/>
              </w:rPr>
            </w:pPr>
            <w:r w:rsidRPr="00A727B0">
              <w:rPr>
                <w:b/>
                <w:bCs/>
              </w:rPr>
              <w:t> </w:t>
            </w:r>
          </w:p>
        </w:tc>
        <w:tc>
          <w:tcPr>
            <w:tcW w:w="9059"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5091" w:type="dxa"/>
            <w:gridSpan w:val="3"/>
            <w:tcBorders>
              <w:top w:val="nil"/>
              <w:left w:val="nil"/>
              <w:bottom w:val="nil"/>
              <w:right w:val="nil"/>
            </w:tcBorders>
            <w:shd w:val="clear" w:color="000000" w:fill="FFFFFF"/>
            <w:noWrap/>
            <w:vAlign w:val="bottom"/>
            <w:hideMark/>
          </w:tcPr>
          <w:p w:rsidR="00A727B0" w:rsidRPr="00A727B0" w:rsidRDefault="00A727B0" w:rsidP="00A727B0">
            <w:pPr>
              <w:jc w:val="right"/>
            </w:pPr>
            <w:r w:rsidRPr="00A727B0">
              <w:t>к решению Совета Комсомольского</w:t>
            </w:r>
          </w:p>
        </w:tc>
      </w:tr>
      <w:tr w:rsidR="00A727B0" w:rsidRPr="00A727B0" w:rsidTr="00A727B0">
        <w:trPr>
          <w:trHeight w:val="828"/>
        </w:trPr>
        <w:tc>
          <w:tcPr>
            <w:tcW w:w="1309" w:type="dxa"/>
            <w:tcBorders>
              <w:top w:val="nil"/>
              <w:left w:val="nil"/>
              <w:bottom w:val="nil"/>
              <w:right w:val="nil"/>
            </w:tcBorders>
            <w:shd w:val="clear" w:color="000000" w:fill="FFFFFF"/>
            <w:vAlign w:val="bottom"/>
            <w:hideMark/>
          </w:tcPr>
          <w:p w:rsidR="00A727B0" w:rsidRPr="00A727B0" w:rsidRDefault="00A727B0" w:rsidP="00A727B0">
            <w:pPr>
              <w:rPr>
                <w:b/>
                <w:bCs/>
              </w:rPr>
            </w:pPr>
            <w:r w:rsidRPr="00A727B0">
              <w:rPr>
                <w:b/>
                <w:bCs/>
              </w:rPr>
              <w:t> </w:t>
            </w:r>
          </w:p>
        </w:tc>
        <w:tc>
          <w:tcPr>
            <w:tcW w:w="9059"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5091" w:type="dxa"/>
            <w:gridSpan w:val="3"/>
            <w:tcBorders>
              <w:top w:val="nil"/>
              <w:left w:val="nil"/>
              <w:bottom w:val="nil"/>
              <w:right w:val="nil"/>
            </w:tcBorders>
            <w:shd w:val="clear" w:color="000000" w:fill="FFFFFF"/>
            <w:vAlign w:val="bottom"/>
            <w:hideMark/>
          </w:tcPr>
          <w:p w:rsidR="00A727B0" w:rsidRPr="00A727B0" w:rsidRDefault="00A727B0" w:rsidP="00A727B0">
            <w:pPr>
              <w:jc w:val="right"/>
            </w:pPr>
            <w:r w:rsidRPr="00A727B0">
              <w:t xml:space="preserve"> городского поселения "О бюджете Комсомольского городского поселения на 2023 год и на плановый период 2024 и 2025 годов"</w:t>
            </w:r>
          </w:p>
        </w:tc>
      </w:tr>
      <w:tr w:rsidR="00A727B0" w:rsidRPr="00A727B0" w:rsidTr="00A727B0">
        <w:trPr>
          <w:trHeight w:val="312"/>
        </w:trPr>
        <w:tc>
          <w:tcPr>
            <w:tcW w:w="1309" w:type="dxa"/>
            <w:tcBorders>
              <w:top w:val="nil"/>
              <w:left w:val="nil"/>
              <w:bottom w:val="nil"/>
              <w:right w:val="nil"/>
            </w:tcBorders>
            <w:shd w:val="clear" w:color="000000" w:fill="FFFFFF"/>
            <w:vAlign w:val="bottom"/>
            <w:hideMark/>
          </w:tcPr>
          <w:p w:rsidR="00A727B0" w:rsidRPr="00A727B0" w:rsidRDefault="00A727B0" w:rsidP="00A727B0">
            <w:pPr>
              <w:rPr>
                <w:b/>
                <w:bCs/>
              </w:rPr>
            </w:pPr>
            <w:r w:rsidRPr="00A727B0">
              <w:rPr>
                <w:b/>
                <w:bCs/>
              </w:rPr>
              <w:t> </w:t>
            </w:r>
          </w:p>
        </w:tc>
        <w:tc>
          <w:tcPr>
            <w:tcW w:w="9059"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5091" w:type="dxa"/>
            <w:gridSpan w:val="3"/>
            <w:tcBorders>
              <w:top w:val="nil"/>
              <w:left w:val="nil"/>
              <w:bottom w:val="nil"/>
              <w:right w:val="nil"/>
            </w:tcBorders>
            <w:shd w:val="clear" w:color="000000" w:fill="FFFFFF"/>
            <w:noWrap/>
            <w:vAlign w:val="bottom"/>
            <w:hideMark/>
          </w:tcPr>
          <w:p w:rsidR="00A727B0" w:rsidRPr="00A727B0" w:rsidRDefault="00A727B0" w:rsidP="00A727B0">
            <w:pPr>
              <w:jc w:val="right"/>
            </w:pPr>
            <w:r w:rsidRPr="00A727B0">
              <w:t>от  08.12.2022г. №137</w:t>
            </w:r>
          </w:p>
        </w:tc>
      </w:tr>
      <w:tr w:rsidR="00A727B0" w:rsidRPr="00A727B0" w:rsidTr="00A727B0">
        <w:trPr>
          <w:trHeight w:val="312"/>
        </w:trPr>
        <w:tc>
          <w:tcPr>
            <w:tcW w:w="1309" w:type="dxa"/>
            <w:tcBorders>
              <w:top w:val="nil"/>
              <w:left w:val="nil"/>
              <w:bottom w:val="nil"/>
              <w:right w:val="nil"/>
            </w:tcBorders>
            <w:shd w:val="clear" w:color="000000" w:fill="FFFFFF"/>
            <w:vAlign w:val="bottom"/>
            <w:hideMark/>
          </w:tcPr>
          <w:p w:rsidR="00A727B0" w:rsidRPr="00A727B0" w:rsidRDefault="00A727B0" w:rsidP="00A727B0">
            <w:r w:rsidRPr="00A727B0">
              <w:t> </w:t>
            </w:r>
          </w:p>
        </w:tc>
        <w:tc>
          <w:tcPr>
            <w:tcW w:w="9059"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1720"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1640"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c>
          <w:tcPr>
            <w:tcW w:w="1731" w:type="dxa"/>
            <w:tcBorders>
              <w:top w:val="nil"/>
              <w:left w:val="nil"/>
              <w:bottom w:val="nil"/>
              <w:right w:val="nil"/>
            </w:tcBorders>
            <w:shd w:val="clear" w:color="000000" w:fill="FFFFFF"/>
            <w:noWrap/>
            <w:vAlign w:val="bottom"/>
            <w:hideMark/>
          </w:tcPr>
          <w:p w:rsidR="00A727B0" w:rsidRPr="00A727B0" w:rsidRDefault="00A727B0" w:rsidP="00A727B0">
            <w:pPr>
              <w:jc w:val="center"/>
            </w:pPr>
            <w:r w:rsidRPr="00A727B0">
              <w:t> </w:t>
            </w:r>
          </w:p>
        </w:tc>
      </w:tr>
      <w:tr w:rsidR="00A727B0" w:rsidRPr="00A727B0" w:rsidTr="00A727B0">
        <w:trPr>
          <w:trHeight w:val="100"/>
        </w:trPr>
        <w:tc>
          <w:tcPr>
            <w:tcW w:w="15459" w:type="dxa"/>
            <w:gridSpan w:val="5"/>
            <w:tcBorders>
              <w:top w:val="nil"/>
              <w:left w:val="nil"/>
              <w:bottom w:val="nil"/>
              <w:right w:val="nil"/>
            </w:tcBorders>
            <w:shd w:val="clear" w:color="auto" w:fill="auto"/>
            <w:vAlign w:val="center"/>
            <w:hideMark/>
          </w:tcPr>
          <w:p w:rsidR="00A727B0" w:rsidRPr="00A727B0" w:rsidRDefault="00A727B0" w:rsidP="00A727B0">
            <w:pPr>
              <w:jc w:val="center"/>
              <w:rPr>
                <w:b/>
                <w:bCs/>
              </w:rPr>
            </w:pPr>
            <w:r w:rsidRPr="00A727B0">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A727B0" w:rsidRPr="00A727B0" w:rsidTr="00A727B0">
        <w:trPr>
          <w:trHeight w:val="324"/>
        </w:trPr>
        <w:tc>
          <w:tcPr>
            <w:tcW w:w="1309" w:type="dxa"/>
            <w:tcBorders>
              <w:top w:val="nil"/>
              <w:left w:val="nil"/>
              <w:bottom w:val="nil"/>
              <w:right w:val="nil"/>
            </w:tcBorders>
            <w:shd w:val="clear" w:color="auto" w:fill="auto"/>
            <w:noWrap/>
            <w:vAlign w:val="bottom"/>
            <w:hideMark/>
          </w:tcPr>
          <w:p w:rsidR="00A727B0" w:rsidRPr="00A727B0" w:rsidRDefault="00A727B0" w:rsidP="00A727B0">
            <w:pPr>
              <w:jc w:val="center"/>
            </w:pPr>
          </w:p>
        </w:tc>
        <w:tc>
          <w:tcPr>
            <w:tcW w:w="9059" w:type="dxa"/>
            <w:tcBorders>
              <w:top w:val="nil"/>
              <w:left w:val="nil"/>
              <w:bottom w:val="nil"/>
              <w:right w:val="nil"/>
            </w:tcBorders>
            <w:shd w:val="clear" w:color="auto" w:fill="auto"/>
            <w:vAlign w:val="bottom"/>
            <w:hideMark/>
          </w:tcPr>
          <w:p w:rsidR="00A727B0" w:rsidRPr="00A727B0" w:rsidRDefault="00A727B0" w:rsidP="00A727B0"/>
        </w:tc>
        <w:tc>
          <w:tcPr>
            <w:tcW w:w="1720" w:type="dxa"/>
            <w:tcBorders>
              <w:top w:val="nil"/>
              <w:left w:val="nil"/>
              <w:bottom w:val="nil"/>
              <w:right w:val="nil"/>
            </w:tcBorders>
            <w:shd w:val="clear" w:color="auto" w:fill="auto"/>
            <w:noWrap/>
            <w:vAlign w:val="bottom"/>
            <w:hideMark/>
          </w:tcPr>
          <w:p w:rsidR="00A727B0" w:rsidRPr="00A727B0" w:rsidRDefault="00A727B0" w:rsidP="00A727B0"/>
        </w:tc>
        <w:tc>
          <w:tcPr>
            <w:tcW w:w="1640" w:type="dxa"/>
            <w:tcBorders>
              <w:top w:val="nil"/>
              <w:left w:val="nil"/>
              <w:bottom w:val="nil"/>
              <w:right w:val="nil"/>
            </w:tcBorders>
            <w:shd w:val="clear" w:color="auto" w:fill="auto"/>
            <w:noWrap/>
            <w:vAlign w:val="bottom"/>
            <w:hideMark/>
          </w:tcPr>
          <w:p w:rsidR="00A727B0" w:rsidRPr="00A727B0" w:rsidRDefault="00A727B0" w:rsidP="00A727B0"/>
        </w:tc>
        <w:tc>
          <w:tcPr>
            <w:tcW w:w="1731" w:type="dxa"/>
            <w:tcBorders>
              <w:top w:val="nil"/>
              <w:left w:val="nil"/>
              <w:bottom w:val="nil"/>
              <w:right w:val="nil"/>
            </w:tcBorders>
            <w:shd w:val="clear" w:color="auto" w:fill="auto"/>
            <w:noWrap/>
            <w:vAlign w:val="bottom"/>
            <w:hideMark/>
          </w:tcPr>
          <w:p w:rsidR="00A727B0" w:rsidRPr="00A727B0" w:rsidRDefault="00A727B0" w:rsidP="00A727B0"/>
        </w:tc>
      </w:tr>
      <w:tr w:rsidR="00A727B0" w:rsidRPr="00A727B0" w:rsidTr="00A727B0">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Раздел, подраздел</w:t>
            </w:r>
          </w:p>
        </w:tc>
        <w:tc>
          <w:tcPr>
            <w:tcW w:w="9059" w:type="dxa"/>
            <w:vMerge w:val="restart"/>
            <w:tcBorders>
              <w:top w:val="single" w:sz="8" w:space="0" w:color="auto"/>
              <w:left w:val="single" w:sz="8" w:space="0" w:color="auto"/>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Наименование показателя</w:t>
            </w:r>
          </w:p>
        </w:tc>
        <w:tc>
          <w:tcPr>
            <w:tcW w:w="5091" w:type="dxa"/>
            <w:gridSpan w:val="3"/>
            <w:tcBorders>
              <w:top w:val="single" w:sz="8" w:space="0" w:color="auto"/>
              <w:left w:val="nil"/>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Сумма (руб.)</w:t>
            </w:r>
          </w:p>
        </w:tc>
      </w:tr>
      <w:tr w:rsidR="00A727B0" w:rsidRPr="00A727B0" w:rsidTr="00A727B0">
        <w:trPr>
          <w:trHeight w:val="324"/>
        </w:trPr>
        <w:tc>
          <w:tcPr>
            <w:tcW w:w="1309" w:type="dxa"/>
            <w:vMerge/>
            <w:tcBorders>
              <w:top w:val="single" w:sz="8" w:space="0" w:color="auto"/>
              <w:left w:val="single" w:sz="8" w:space="0" w:color="auto"/>
              <w:bottom w:val="nil"/>
              <w:right w:val="single" w:sz="8" w:space="0" w:color="auto"/>
            </w:tcBorders>
            <w:vAlign w:val="center"/>
            <w:hideMark/>
          </w:tcPr>
          <w:p w:rsidR="00A727B0" w:rsidRPr="00A727B0" w:rsidRDefault="00A727B0" w:rsidP="00A727B0">
            <w:pPr>
              <w:rPr>
                <w:b/>
                <w:bCs/>
              </w:rPr>
            </w:pPr>
          </w:p>
        </w:tc>
        <w:tc>
          <w:tcPr>
            <w:tcW w:w="9059" w:type="dxa"/>
            <w:vMerge/>
            <w:tcBorders>
              <w:top w:val="single" w:sz="8" w:space="0" w:color="auto"/>
              <w:left w:val="single" w:sz="8" w:space="0" w:color="auto"/>
              <w:bottom w:val="nil"/>
              <w:right w:val="single" w:sz="8" w:space="0" w:color="auto"/>
            </w:tcBorders>
            <w:vAlign w:val="center"/>
            <w:hideMark/>
          </w:tcPr>
          <w:p w:rsidR="00A727B0" w:rsidRPr="00A727B0" w:rsidRDefault="00A727B0" w:rsidP="00A727B0">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2024 год</w:t>
            </w:r>
          </w:p>
        </w:tc>
        <w:tc>
          <w:tcPr>
            <w:tcW w:w="1731" w:type="dxa"/>
            <w:tcBorders>
              <w:top w:val="single" w:sz="8" w:space="0" w:color="auto"/>
              <w:left w:val="nil"/>
              <w:bottom w:val="nil"/>
              <w:right w:val="single" w:sz="8" w:space="0" w:color="auto"/>
            </w:tcBorders>
            <w:shd w:val="clear" w:color="auto" w:fill="auto"/>
            <w:vAlign w:val="center"/>
            <w:hideMark/>
          </w:tcPr>
          <w:p w:rsidR="00A727B0" w:rsidRPr="00A727B0" w:rsidRDefault="00A727B0" w:rsidP="00A727B0">
            <w:pPr>
              <w:jc w:val="center"/>
              <w:rPr>
                <w:b/>
                <w:bCs/>
              </w:rPr>
            </w:pPr>
            <w:r w:rsidRPr="00A727B0">
              <w:rPr>
                <w:b/>
                <w:bCs/>
              </w:rPr>
              <w:t>2025 год</w:t>
            </w:r>
          </w:p>
        </w:tc>
      </w:tr>
      <w:tr w:rsidR="00A727B0" w:rsidRPr="00A727B0" w:rsidTr="00A727B0">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lastRenderedPageBreak/>
              <w:t>`0100</w:t>
            </w:r>
          </w:p>
        </w:tc>
        <w:tc>
          <w:tcPr>
            <w:tcW w:w="9059" w:type="dxa"/>
            <w:tcBorders>
              <w:top w:val="single" w:sz="8" w:space="0" w:color="auto"/>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5 400 416,35</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758 820,00</w:t>
            </w:r>
          </w:p>
        </w:tc>
        <w:tc>
          <w:tcPr>
            <w:tcW w:w="173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837 800,00</w:t>
            </w:r>
          </w:p>
        </w:tc>
      </w:tr>
      <w:tr w:rsidR="00A727B0" w:rsidRPr="00A727B0" w:rsidTr="00A727B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`0105</w:t>
            </w:r>
          </w:p>
        </w:tc>
        <w:tc>
          <w:tcPr>
            <w:tcW w:w="9059" w:type="dxa"/>
            <w:tcBorders>
              <w:top w:val="nil"/>
              <w:left w:val="nil"/>
              <w:bottom w:val="nil"/>
              <w:right w:val="nil"/>
            </w:tcBorders>
            <w:shd w:val="clear" w:color="auto" w:fill="auto"/>
            <w:vAlign w:val="bottom"/>
            <w:hideMark/>
          </w:tcPr>
          <w:p w:rsidR="00A727B0" w:rsidRPr="00A727B0" w:rsidRDefault="00A727B0" w:rsidP="00A727B0">
            <w:r w:rsidRPr="00A727B0">
              <w:t>Судебная система</w:t>
            </w:r>
          </w:p>
        </w:tc>
        <w:tc>
          <w:tcPr>
            <w:tcW w:w="1720" w:type="dxa"/>
            <w:tcBorders>
              <w:top w:val="nil"/>
              <w:left w:val="single" w:sz="8" w:space="0" w:color="auto"/>
              <w:bottom w:val="nil"/>
              <w:right w:val="nil"/>
            </w:tcBorders>
            <w:shd w:val="clear" w:color="auto" w:fill="auto"/>
            <w:noWrap/>
            <w:vAlign w:val="bottom"/>
            <w:hideMark/>
          </w:tcPr>
          <w:p w:rsidR="00A727B0" w:rsidRPr="00A727B0" w:rsidRDefault="00A727B0" w:rsidP="00A727B0">
            <w:pPr>
              <w:jc w:val="right"/>
            </w:pPr>
            <w:r w:rsidRPr="00A727B0">
              <w:t>0,00</w:t>
            </w:r>
          </w:p>
        </w:tc>
        <w:tc>
          <w:tcPr>
            <w:tcW w:w="1640" w:type="dxa"/>
            <w:tcBorders>
              <w:top w:val="nil"/>
              <w:left w:val="single" w:sz="4" w:space="0" w:color="auto"/>
              <w:bottom w:val="nil"/>
              <w:right w:val="single" w:sz="4" w:space="0" w:color="auto"/>
            </w:tcBorders>
            <w:shd w:val="clear" w:color="auto" w:fill="auto"/>
            <w:noWrap/>
            <w:vAlign w:val="bottom"/>
            <w:hideMark/>
          </w:tcPr>
          <w:p w:rsidR="00A727B0" w:rsidRPr="00A727B0" w:rsidRDefault="00A727B0" w:rsidP="00A727B0">
            <w:pPr>
              <w:jc w:val="right"/>
            </w:pPr>
            <w:r w:rsidRPr="00A727B0">
              <w:t>0,00</w:t>
            </w:r>
          </w:p>
        </w:tc>
        <w:tc>
          <w:tcPr>
            <w:tcW w:w="1731" w:type="dxa"/>
            <w:tcBorders>
              <w:top w:val="nil"/>
              <w:left w:val="nil"/>
              <w:bottom w:val="nil"/>
              <w:right w:val="single" w:sz="8" w:space="0" w:color="auto"/>
            </w:tcBorders>
            <w:shd w:val="clear" w:color="auto" w:fill="auto"/>
            <w:noWrap/>
            <w:vAlign w:val="bottom"/>
            <w:hideMark/>
          </w:tcPr>
          <w:p w:rsidR="00A727B0" w:rsidRPr="00A727B0" w:rsidRDefault="00A727B0" w:rsidP="00A727B0">
            <w:pPr>
              <w:jc w:val="right"/>
            </w:pPr>
            <w:r w:rsidRPr="00A727B0">
              <w:t>0,00</w:t>
            </w:r>
          </w:p>
        </w:tc>
      </w:tr>
      <w:tr w:rsidR="00A727B0" w:rsidRPr="00A727B0" w:rsidTr="00A727B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jc w:val="center"/>
            </w:pPr>
            <w:r w:rsidRPr="00A727B0">
              <w:t>`0113</w:t>
            </w:r>
          </w:p>
        </w:tc>
        <w:tc>
          <w:tcPr>
            <w:tcW w:w="9059" w:type="dxa"/>
            <w:tcBorders>
              <w:top w:val="single" w:sz="4" w:space="0" w:color="auto"/>
              <w:left w:val="nil"/>
              <w:bottom w:val="single" w:sz="8" w:space="0" w:color="auto"/>
              <w:right w:val="nil"/>
            </w:tcBorders>
            <w:shd w:val="clear" w:color="auto" w:fill="auto"/>
            <w:vAlign w:val="bottom"/>
            <w:hideMark/>
          </w:tcPr>
          <w:p w:rsidR="00A727B0" w:rsidRPr="00A727B0" w:rsidRDefault="00A727B0" w:rsidP="00A727B0">
            <w:r w:rsidRPr="00A727B0">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A727B0" w:rsidRPr="00A727B0" w:rsidRDefault="00A727B0" w:rsidP="00A727B0">
            <w:pPr>
              <w:jc w:val="right"/>
            </w:pPr>
            <w:r w:rsidRPr="00A727B0">
              <w:t>5 400 416,35</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A727B0" w:rsidRPr="00A727B0" w:rsidRDefault="00A727B0" w:rsidP="00A727B0">
            <w:pPr>
              <w:jc w:val="right"/>
            </w:pPr>
            <w:r w:rsidRPr="00A727B0">
              <w:t>758 820,00</w:t>
            </w:r>
          </w:p>
        </w:tc>
        <w:tc>
          <w:tcPr>
            <w:tcW w:w="1731" w:type="dxa"/>
            <w:tcBorders>
              <w:top w:val="single" w:sz="4" w:space="0" w:color="auto"/>
              <w:left w:val="nil"/>
              <w:bottom w:val="nil"/>
              <w:right w:val="single" w:sz="8" w:space="0" w:color="auto"/>
            </w:tcBorders>
            <w:shd w:val="clear" w:color="auto" w:fill="auto"/>
            <w:noWrap/>
            <w:vAlign w:val="bottom"/>
            <w:hideMark/>
          </w:tcPr>
          <w:p w:rsidR="00A727B0" w:rsidRPr="00A727B0" w:rsidRDefault="00A727B0" w:rsidP="00A727B0">
            <w:pPr>
              <w:jc w:val="right"/>
            </w:pPr>
            <w:r w:rsidRPr="00A727B0">
              <w:t>837 800,00</w:t>
            </w:r>
          </w:p>
        </w:tc>
      </w:tr>
      <w:tr w:rsidR="00A727B0" w:rsidRPr="00A727B0" w:rsidTr="00A727B0">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`0300</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1 500 000,00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1 500 000,00</w:t>
            </w:r>
          </w:p>
        </w:tc>
      </w:tr>
      <w:tr w:rsidR="00A727B0" w:rsidRPr="00A727B0" w:rsidTr="00A727B0">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`0310</w:t>
            </w:r>
          </w:p>
        </w:tc>
        <w:tc>
          <w:tcPr>
            <w:tcW w:w="9059" w:type="dxa"/>
            <w:tcBorders>
              <w:top w:val="nil"/>
              <w:left w:val="nil"/>
              <w:bottom w:val="nil"/>
              <w:right w:val="nil"/>
            </w:tcBorders>
            <w:shd w:val="clear" w:color="auto" w:fill="auto"/>
            <w:vAlign w:val="bottom"/>
            <w:hideMark/>
          </w:tcPr>
          <w:p w:rsidR="00A727B0" w:rsidRPr="00A727B0" w:rsidRDefault="00A727B0" w:rsidP="00A727B0">
            <w:pPr>
              <w:rPr>
                <w:color w:val="22272F"/>
              </w:rPr>
            </w:pPr>
            <w:r w:rsidRPr="00A727B0">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1 500 000,00</w:t>
            </w:r>
          </w:p>
        </w:tc>
      </w:tr>
      <w:tr w:rsidR="00A727B0" w:rsidRPr="00A727B0" w:rsidTr="00A727B0">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`0400</w:t>
            </w:r>
          </w:p>
        </w:tc>
        <w:tc>
          <w:tcPr>
            <w:tcW w:w="9059" w:type="dxa"/>
            <w:tcBorders>
              <w:top w:val="single" w:sz="8" w:space="0" w:color="auto"/>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26 581 664,62</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8 225 120,00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8 225 120,00</w:t>
            </w:r>
          </w:p>
        </w:tc>
      </w:tr>
      <w:tr w:rsidR="00A727B0" w:rsidRPr="00A727B0" w:rsidTr="00A727B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`0405</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0,00</w:t>
            </w:r>
          </w:p>
        </w:tc>
      </w:tr>
      <w:tr w:rsidR="00A727B0" w:rsidRPr="00A727B0" w:rsidTr="00A727B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`0409</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26 226 664,62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8 225 120,00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8 225 120,00</w:t>
            </w:r>
          </w:p>
        </w:tc>
      </w:tr>
      <w:tr w:rsidR="00A727B0" w:rsidRPr="00A727B0" w:rsidTr="00A727B0">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A727B0" w:rsidRPr="00A727B0" w:rsidRDefault="00A727B0" w:rsidP="00A727B0">
            <w:pPr>
              <w:jc w:val="center"/>
            </w:pPr>
            <w:r w:rsidRPr="00A727B0">
              <w:t>`0412</w:t>
            </w:r>
          </w:p>
        </w:tc>
        <w:tc>
          <w:tcPr>
            <w:tcW w:w="9059" w:type="dxa"/>
            <w:tcBorders>
              <w:top w:val="nil"/>
              <w:left w:val="nil"/>
              <w:bottom w:val="nil"/>
              <w:right w:val="nil"/>
            </w:tcBorders>
            <w:shd w:val="clear" w:color="auto" w:fill="auto"/>
            <w:noWrap/>
            <w:vAlign w:val="bottom"/>
            <w:hideMark/>
          </w:tcPr>
          <w:p w:rsidR="00A727B0" w:rsidRPr="00A727B0" w:rsidRDefault="00A727B0" w:rsidP="00A727B0">
            <w:r w:rsidRPr="00A727B0">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A727B0" w:rsidRPr="00A727B0" w:rsidRDefault="00A727B0" w:rsidP="00A727B0">
            <w:pPr>
              <w:jc w:val="right"/>
            </w:pPr>
            <w:r w:rsidRPr="00A727B0">
              <w:t>300 000,00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27B0" w:rsidRPr="00A727B0" w:rsidRDefault="00A727B0" w:rsidP="00A727B0">
            <w:pPr>
              <w:jc w:val="right"/>
            </w:pPr>
            <w:r w:rsidRPr="00A727B0">
              <w:t>0,00</w:t>
            </w:r>
          </w:p>
        </w:tc>
        <w:tc>
          <w:tcPr>
            <w:tcW w:w="1731" w:type="dxa"/>
            <w:tcBorders>
              <w:top w:val="nil"/>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pPr>
            <w:r w:rsidRPr="00A727B0">
              <w:t>0,00</w:t>
            </w:r>
          </w:p>
        </w:tc>
      </w:tr>
      <w:tr w:rsidR="00A727B0" w:rsidRPr="00A727B0" w:rsidTr="00A727B0">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`0500</w:t>
            </w:r>
          </w:p>
        </w:tc>
        <w:tc>
          <w:tcPr>
            <w:tcW w:w="9059" w:type="dxa"/>
            <w:tcBorders>
              <w:top w:val="single" w:sz="8" w:space="0" w:color="auto"/>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41 718 899,94</w:t>
            </w:r>
          </w:p>
        </w:tc>
        <w:tc>
          <w:tcPr>
            <w:tcW w:w="1640" w:type="dxa"/>
            <w:tcBorders>
              <w:top w:val="nil"/>
              <w:left w:val="nil"/>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23 289 909,87</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21 716 394,37</w:t>
            </w:r>
          </w:p>
        </w:tc>
      </w:tr>
      <w:tr w:rsidR="00A727B0" w:rsidRPr="00A727B0" w:rsidTr="00A727B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`0501</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1 810 013,42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1 500 000,00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1 500 000,00</w:t>
            </w:r>
          </w:p>
        </w:tc>
      </w:tr>
      <w:tr w:rsidR="00A727B0" w:rsidRPr="00A727B0" w:rsidTr="00A727B0">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`0502</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5 795 667,16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4 500 000,00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4 500 000,00</w:t>
            </w:r>
          </w:p>
        </w:tc>
      </w:tr>
      <w:tr w:rsidR="00A727B0" w:rsidRPr="00A727B0" w:rsidTr="00A727B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`0503</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34 113 219,36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17 289 909,87</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15 716 394,37</w:t>
            </w:r>
          </w:p>
        </w:tc>
      </w:tr>
      <w:tr w:rsidR="00A727B0" w:rsidRPr="00A727B0" w:rsidTr="00A727B0">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`0505</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0,00</w:t>
            </w:r>
          </w:p>
        </w:tc>
      </w:tr>
      <w:tr w:rsidR="00A727B0" w:rsidRPr="00A727B0" w:rsidTr="00A727B0">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`0700</w:t>
            </w:r>
          </w:p>
        </w:tc>
        <w:tc>
          <w:tcPr>
            <w:tcW w:w="9059" w:type="dxa"/>
            <w:tcBorders>
              <w:top w:val="single" w:sz="8" w:space="0" w:color="auto"/>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380 000,00</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393 700,00</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395 000,00</w:t>
            </w:r>
          </w:p>
        </w:tc>
      </w:tr>
      <w:tr w:rsidR="00A727B0" w:rsidRPr="00A727B0" w:rsidTr="00A727B0">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jc w:val="center"/>
            </w:pPr>
            <w:r w:rsidRPr="00A727B0">
              <w:t>`0707</w:t>
            </w:r>
          </w:p>
        </w:tc>
        <w:tc>
          <w:tcPr>
            <w:tcW w:w="9059" w:type="dxa"/>
            <w:tcBorders>
              <w:top w:val="nil"/>
              <w:left w:val="nil"/>
              <w:bottom w:val="single" w:sz="8" w:space="0" w:color="auto"/>
              <w:right w:val="nil"/>
            </w:tcBorders>
            <w:shd w:val="clear" w:color="auto" w:fill="auto"/>
            <w:vAlign w:val="bottom"/>
            <w:hideMark/>
          </w:tcPr>
          <w:p w:rsidR="00A727B0" w:rsidRPr="00A727B0" w:rsidRDefault="00A727B0" w:rsidP="00A727B0">
            <w:r w:rsidRPr="00A727B0">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A727B0" w:rsidRPr="00A727B0" w:rsidRDefault="00A727B0" w:rsidP="00A727B0">
            <w:pPr>
              <w:jc w:val="right"/>
            </w:pPr>
            <w:r w:rsidRPr="00A727B0">
              <w:t>380 000,00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27B0" w:rsidRPr="00A727B0" w:rsidRDefault="00A727B0" w:rsidP="00A727B0">
            <w:pPr>
              <w:jc w:val="right"/>
            </w:pPr>
            <w:r w:rsidRPr="00A727B0">
              <w:t>393 700,00</w:t>
            </w:r>
          </w:p>
        </w:tc>
        <w:tc>
          <w:tcPr>
            <w:tcW w:w="1731" w:type="dxa"/>
            <w:tcBorders>
              <w:top w:val="nil"/>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pPr>
            <w:r w:rsidRPr="00A727B0">
              <w:t>395 000,00</w:t>
            </w:r>
          </w:p>
        </w:tc>
      </w:tr>
      <w:tr w:rsidR="00A727B0" w:rsidRPr="00A727B0" w:rsidTr="00A727B0">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`0800</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27 760 757,21</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27 912 789,00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28 339 844,00</w:t>
            </w:r>
          </w:p>
        </w:tc>
      </w:tr>
      <w:tr w:rsidR="00A727B0" w:rsidRPr="00A727B0" w:rsidTr="00A727B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pPr>
            <w:r w:rsidRPr="00A727B0">
              <w:t>`0801</w:t>
            </w:r>
          </w:p>
        </w:tc>
        <w:tc>
          <w:tcPr>
            <w:tcW w:w="9059" w:type="dxa"/>
            <w:tcBorders>
              <w:top w:val="nil"/>
              <w:left w:val="nil"/>
              <w:bottom w:val="single" w:sz="4" w:space="0" w:color="auto"/>
              <w:right w:val="nil"/>
            </w:tcBorders>
            <w:shd w:val="clear" w:color="auto" w:fill="auto"/>
            <w:vAlign w:val="bottom"/>
            <w:hideMark/>
          </w:tcPr>
          <w:p w:rsidR="00A727B0" w:rsidRPr="00A727B0" w:rsidRDefault="00A727B0" w:rsidP="00A727B0">
            <w:r w:rsidRPr="00A727B0">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pPr>
            <w:r w:rsidRPr="00A727B0">
              <w:t>24 718 109,00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pPr>
            <w:r w:rsidRPr="00A727B0">
              <w:t>25 168 655,00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25 595 710,00</w:t>
            </w:r>
          </w:p>
        </w:tc>
      </w:tr>
      <w:tr w:rsidR="00A727B0" w:rsidRPr="00A727B0" w:rsidTr="00A727B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jc w:val="center"/>
            </w:pPr>
            <w:r w:rsidRPr="00A727B0">
              <w:t>`0804</w:t>
            </w:r>
          </w:p>
        </w:tc>
        <w:tc>
          <w:tcPr>
            <w:tcW w:w="9059" w:type="dxa"/>
            <w:tcBorders>
              <w:top w:val="nil"/>
              <w:left w:val="nil"/>
              <w:bottom w:val="nil"/>
              <w:right w:val="nil"/>
            </w:tcBorders>
            <w:shd w:val="clear" w:color="auto" w:fill="auto"/>
            <w:vAlign w:val="bottom"/>
            <w:hideMark/>
          </w:tcPr>
          <w:p w:rsidR="00A727B0" w:rsidRPr="00A727B0" w:rsidRDefault="00A727B0" w:rsidP="00A727B0">
            <w:r w:rsidRPr="00A727B0">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A727B0" w:rsidRPr="00A727B0" w:rsidRDefault="00A727B0" w:rsidP="00A727B0">
            <w:pPr>
              <w:jc w:val="right"/>
            </w:pPr>
            <w:r w:rsidRPr="00A727B0">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A727B0" w:rsidRPr="00A727B0" w:rsidRDefault="00A727B0" w:rsidP="00A727B0">
            <w:pPr>
              <w:jc w:val="right"/>
            </w:pPr>
            <w:r w:rsidRPr="00A727B0">
              <w:t>2 744 134,00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pPr>
            <w:r w:rsidRPr="00A727B0">
              <w:t>2 744 134,00</w:t>
            </w:r>
          </w:p>
        </w:tc>
      </w:tr>
      <w:tr w:rsidR="00A727B0" w:rsidRPr="00A727B0" w:rsidTr="00A727B0">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1000</w:t>
            </w:r>
          </w:p>
        </w:tc>
        <w:tc>
          <w:tcPr>
            <w:tcW w:w="9059" w:type="dxa"/>
            <w:tcBorders>
              <w:top w:val="single" w:sz="8" w:space="0" w:color="auto"/>
              <w:left w:val="nil"/>
              <w:bottom w:val="single" w:sz="4" w:space="0" w:color="auto"/>
              <w:right w:val="nil"/>
            </w:tcBorders>
            <w:shd w:val="clear" w:color="auto" w:fill="auto"/>
            <w:vAlign w:val="bottom"/>
            <w:hideMark/>
          </w:tcPr>
          <w:p w:rsidR="00A727B0" w:rsidRPr="00A727B0" w:rsidRDefault="00A727B0" w:rsidP="00A727B0">
            <w:pPr>
              <w:rPr>
                <w:b/>
                <w:bCs/>
              </w:rPr>
            </w:pPr>
            <w:r w:rsidRPr="00A727B0">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45 585,63</w:t>
            </w:r>
          </w:p>
        </w:tc>
        <w:tc>
          <w:tcPr>
            <w:tcW w:w="1731" w:type="dxa"/>
            <w:tcBorders>
              <w:top w:val="single" w:sz="8" w:space="0" w:color="auto"/>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45 585,63</w:t>
            </w:r>
          </w:p>
        </w:tc>
      </w:tr>
      <w:tr w:rsidR="00A727B0" w:rsidRPr="00A727B0" w:rsidTr="00A727B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jc w:val="center"/>
            </w:pPr>
            <w:r w:rsidRPr="00A727B0">
              <w:t>1001</w:t>
            </w:r>
          </w:p>
        </w:tc>
        <w:tc>
          <w:tcPr>
            <w:tcW w:w="9059" w:type="dxa"/>
            <w:tcBorders>
              <w:top w:val="nil"/>
              <w:left w:val="nil"/>
              <w:bottom w:val="single" w:sz="8" w:space="0" w:color="auto"/>
              <w:right w:val="nil"/>
            </w:tcBorders>
            <w:shd w:val="clear" w:color="auto" w:fill="auto"/>
            <w:vAlign w:val="bottom"/>
            <w:hideMark/>
          </w:tcPr>
          <w:p w:rsidR="00A727B0" w:rsidRPr="00A727B0" w:rsidRDefault="00A727B0" w:rsidP="00A727B0">
            <w:r w:rsidRPr="00A727B0">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A727B0" w:rsidRPr="00A727B0" w:rsidRDefault="00A727B0" w:rsidP="00A727B0">
            <w:pPr>
              <w:jc w:val="right"/>
            </w:pPr>
            <w:r w:rsidRPr="00A727B0">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27B0" w:rsidRPr="00A727B0" w:rsidRDefault="00A727B0" w:rsidP="00A727B0">
            <w:pPr>
              <w:jc w:val="right"/>
            </w:pPr>
            <w:r w:rsidRPr="00A727B0">
              <w:t>45 585,63</w:t>
            </w:r>
          </w:p>
        </w:tc>
        <w:tc>
          <w:tcPr>
            <w:tcW w:w="1731" w:type="dxa"/>
            <w:tcBorders>
              <w:top w:val="nil"/>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pPr>
            <w:r w:rsidRPr="00A727B0">
              <w:t>45 585,63</w:t>
            </w:r>
          </w:p>
        </w:tc>
      </w:tr>
      <w:tr w:rsidR="00A727B0" w:rsidRPr="00A727B0" w:rsidTr="00A727B0">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A727B0" w:rsidRPr="00A727B0" w:rsidRDefault="00A727B0" w:rsidP="00A727B0">
            <w:pPr>
              <w:jc w:val="center"/>
              <w:rPr>
                <w:b/>
                <w:bCs/>
              </w:rPr>
            </w:pPr>
            <w:r w:rsidRPr="00A727B0">
              <w:rPr>
                <w:b/>
                <w:bCs/>
              </w:rPr>
              <w:t>1100</w:t>
            </w:r>
          </w:p>
        </w:tc>
        <w:tc>
          <w:tcPr>
            <w:tcW w:w="9059" w:type="dxa"/>
            <w:tcBorders>
              <w:top w:val="nil"/>
              <w:left w:val="nil"/>
              <w:bottom w:val="single" w:sz="4" w:space="0" w:color="auto"/>
              <w:right w:val="single" w:sz="4" w:space="0" w:color="auto"/>
            </w:tcBorders>
            <w:shd w:val="clear" w:color="auto" w:fill="auto"/>
            <w:hideMark/>
          </w:tcPr>
          <w:p w:rsidR="00A727B0" w:rsidRPr="00A727B0" w:rsidRDefault="00A727B0" w:rsidP="00A727B0">
            <w:pPr>
              <w:jc w:val="both"/>
              <w:rPr>
                <w:b/>
                <w:bCs/>
              </w:rPr>
            </w:pPr>
            <w:r w:rsidRPr="00A727B0">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A727B0" w:rsidRPr="00A727B0" w:rsidRDefault="00A727B0" w:rsidP="00A727B0">
            <w:pPr>
              <w:jc w:val="right"/>
              <w:rPr>
                <w:b/>
                <w:bCs/>
              </w:rPr>
            </w:pPr>
            <w:r w:rsidRPr="00A727B0">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A727B0" w:rsidRPr="00A727B0" w:rsidRDefault="00A727B0" w:rsidP="00A727B0">
            <w:pPr>
              <w:jc w:val="right"/>
              <w:rPr>
                <w:b/>
                <w:bCs/>
              </w:rPr>
            </w:pPr>
            <w:r w:rsidRPr="00A727B0">
              <w:rPr>
                <w:b/>
                <w:bCs/>
              </w:rPr>
              <w:t>0,00</w:t>
            </w:r>
          </w:p>
        </w:tc>
        <w:tc>
          <w:tcPr>
            <w:tcW w:w="1731" w:type="dxa"/>
            <w:tcBorders>
              <w:top w:val="nil"/>
              <w:left w:val="nil"/>
              <w:bottom w:val="single" w:sz="4" w:space="0" w:color="auto"/>
              <w:right w:val="single" w:sz="8" w:space="0" w:color="auto"/>
            </w:tcBorders>
            <w:shd w:val="clear" w:color="auto" w:fill="auto"/>
            <w:noWrap/>
            <w:vAlign w:val="bottom"/>
            <w:hideMark/>
          </w:tcPr>
          <w:p w:rsidR="00A727B0" w:rsidRPr="00A727B0" w:rsidRDefault="00A727B0" w:rsidP="00A727B0">
            <w:pPr>
              <w:jc w:val="right"/>
              <w:rPr>
                <w:b/>
                <w:bCs/>
              </w:rPr>
            </w:pPr>
            <w:r w:rsidRPr="00A727B0">
              <w:rPr>
                <w:b/>
                <w:bCs/>
              </w:rPr>
              <w:t>0,00</w:t>
            </w:r>
          </w:p>
        </w:tc>
      </w:tr>
      <w:tr w:rsidR="00A727B0" w:rsidRPr="00A727B0" w:rsidTr="00A727B0">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A727B0" w:rsidRPr="00A727B0" w:rsidRDefault="00A727B0" w:rsidP="00A727B0">
            <w:pPr>
              <w:jc w:val="center"/>
            </w:pPr>
            <w:r w:rsidRPr="00A727B0">
              <w:t>1101</w:t>
            </w:r>
          </w:p>
        </w:tc>
        <w:tc>
          <w:tcPr>
            <w:tcW w:w="9059" w:type="dxa"/>
            <w:tcBorders>
              <w:top w:val="nil"/>
              <w:left w:val="nil"/>
              <w:bottom w:val="single" w:sz="8" w:space="0" w:color="auto"/>
              <w:right w:val="single" w:sz="4" w:space="0" w:color="auto"/>
            </w:tcBorders>
            <w:shd w:val="clear" w:color="auto" w:fill="auto"/>
            <w:hideMark/>
          </w:tcPr>
          <w:p w:rsidR="00A727B0" w:rsidRPr="00A727B0" w:rsidRDefault="00A727B0" w:rsidP="00A727B0">
            <w:pPr>
              <w:jc w:val="both"/>
            </w:pPr>
            <w:r w:rsidRPr="00A727B0">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A727B0" w:rsidRPr="00A727B0" w:rsidRDefault="00A727B0" w:rsidP="00A727B0">
            <w:pPr>
              <w:jc w:val="right"/>
            </w:pPr>
            <w:r w:rsidRPr="00A727B0">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A727B0" w:rsidRPr="00A727B0" w:rsidRDefault="00A727B0" w:rsidP="00A727B0">
            <w:pPr>
              <w:jc w:val="right"/>
            </w:pPr>
            <w:r w:rsidRPr="00A727B0">
              <w:t>0,00</w:t>
            </w:r>
          </w:p>
        </w:tc>
        <w:tc>
          <w:tcPr>
            <w:tcW w:w="1731" w:type="dxa"/>
            <w:tcBorders>
              <w:top w:val="nil"/>
              <w:left w:val="nil"/>
              <w:bottom w:val="single" w:sz="8" w:space="0" w:color="auto"/>
              <w:right w:val="single" w:sz="8" w:space="0" w:color="auto"/>
            </w:tcBorders>
            <w:shd w:val="clear" w:color="auto" w:fill="auto"/>
            <w:noWrap/>
            <w:vAlign w:val="bottom"/>
            <w:hideMark/>
          </w:tcPr>
          <w:p w:rsidR="00A727B0" w:rsidRPr="00A727B0" w:rsidRDefault="00A727B0" w:rsidP="00A727B0">
            <w:pPr>
              <w:jc w:val="right"/>
            </w:pPr>
            <w:r w:rsidRPr="00A727B0">
              <w:t>0,00</w:t>
            </w:r>
          </w:p>
        </w:tc>
      </w:tr>
      <w:tr w:rsidR="00A727B0" w:rsidRPr="00A727B0" w:rsidTr="00A727B0">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 </w:t>
            </w:r>
          </w:p>
        </w:tc>
        <w:tc>
          <w:tcPr>
            <w:tcW w:w="9059" w:type="dxa"/>
            <w:tcBorders>
              <w:top w:val="nil"/>
              <w:left w:val="nil"/>
              <w:bottom w:val="single" w:sz="8" w:space="0" w:color="auto"/>
              <w:right w:val="nil"/>
            </w:tcBorders>
            <w:shd w:val="clear" w:color="auto" w:fill="auto"/>
            <w:vAlign w:val="bottom"/>
            <w:hideMark/>
          </w:tcPr>
          <w:p w:rsidR="00A727B0" w:rsidRPr="00A727B0" w:rsidRDefault="00A727B0" w:rsidP="00A727B0">
            <w:pPr>
              <w:jc w:val="center"/>
              <w:rPr>
                <w:b/>
                <w:bCs/>
              </w:rPr>
            </w:pPr>
            <w:r w:rsidRPr="00A727B0">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102 963 223,46</w:t>
            </w:r>
          </w:p>
        </w:tc>
        <w:tc>
          <w:tcPr>
            <w:tcW w:w="1640" w:type="dxa"/>
            <w:tcBorders>
              <w:top w:val="nil"/>
              <w:left w:val="nil"/>
              <w:bottom w:val="single" w:sz="8"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62 125 924,50</w:t>
            </w:r>
          </w:p>
        </w:tc>
        <w:tc>
          <w:tcPr>
            <w:tcW w:w="1731" w:type="dxa"/>
            <w:tcBorders>
              <w:top w:val="nil"/>
              <w:left w:val="nil"/>
              <w:bottom w:val="single" w:sz="8" w:space="0" w:color="auto"/>
              <w:right w:val="single" w:sz="8" w:space="0" w:color="auto"/>
            </w:tcBorders>
            <w:shd w:val="clear" w:color="auto" w:fill="auto"/>
            <w:noWrap/>
            <w:vAlign w:val="bottom"/>
            <w:hideMark/>
          </w:tcPr>
          <w:p w:rsidR="00A727B0" w:rsidRPr="00A727B0" w:rsidRDefault="00A727B0" w:rsidP="00A727B0">
            <w:pPr>
              <w:jc w:val="center"/>
              <w:rPr>
                <w:b/>
                <w:bCs/>
              </w:rPr>
            </w:pPr>
            <w:r w:rsidRPr="00A727B0">
              <w:rPr>
                <w:b/>
                <w:bCs/>
              </w:rPr>
              <w:t>61 059 744,00</w:t>
            </w:r>
          </w:p>
        </w:tc>
      </w:tr>
    </w:tbl>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pPr>
    </w:p>
    <w:p w:rsidR="00A727B0" w:rsidRPr="00A727B0" w:rsidRDefault="00A727B0" w:rsidP="00A727B0">
      <w:pPr>
        <w:tabs>
          <w:tab w:val="left" w:pos="1065"/>
        </w:tabs>
        <w:rPr>
          <w:sz w:val="28"/>
          <w:szCs w:val="28"/>
        </w:rPr>
        <w:sectPr w:rsidR="00A727B0" w:rsidRPr="00A727B0" w:rsidSect="00A727B0">
          <w:pgSz w:w="16838" w:h="11906" w:orient="landscape"/>
          <w:pgMar w:top="1418" w:right="992" w:bottom="851" w:left="851" w:header="709" w:footer="709" w:gutter="0"/>
          <w:cols w:space="708"/>
          <w:docGrid w:linePitch="360"/>
        </w:sectPr>
      </w:pPr>
    </w:p>
    <w:tbl>
      <w:tblPr>
        <w:tblW w:w="9743" w:type="dxa"/>
        <w:tblInd w:w="-176" w:type="dxa"/>
        <w:tblLayout w:type="fixed"/>
        <w:tblLook w:val="04A0"/>
      </w:tblPr>
      <w:tblGrid>
        <w:gridCol w:w="4253"/>
        <w:gridCol w:w="1805"/>
        <w:gridCol w:w="1843"/>
        <w:gridCol w:w="1842"/>
      </w:tblGrid>
      <w:tr w:rsidR="00A727B0" w:rsidRPr="00A727B0" w:rsidTr="00A727B0">
        <w:trPr>
          <w:trHeight w:val="1815"/>
        </w:trPr>
        <w:tc>
          <w:tcPr>
            <w:tcW w:w="4253" w:type="dxa"/>
            <w:tcBorders>
              <w:top w:val="nil"/>
              <w:left w:val="nil"/>
              <w:bottom w:val="nil"/>
              <w:right w:val="nil"/>
            </w:tcBorders>
            <w:shd w:val="clear" w:color="auto" w:fill="auto"/>
            <w:noWrap/>
            <w:vAlign w:val="bottom"/>
            <w:hideMark/>
          </w:tcPr>
          <w:p w:rsidR="00A727B0" w:rsidRPr="00A727B0" w:rsidRDefault="00A727B0" w:rsidP="00A727B0">
            <w:bookmarkStart w:id="33" w:name="RANGE!A2:D69"/>
            <w:bookmarkEnd w:id="33"/>
          </w:p>
        </w:tc>
        <w:tc>
          <w:tcPr>
            <w:tcW w:w="5490" w:type="dxa"/>
            <w:gridSpan w:val="3"/>
            <w:tcBorders>
              <w:top w:val="nil"/>
              <w:left w:val="nil"/>
              <w:bottom w:val="nil"/>
              <w:right w:val="nil"/>
            </w:tcBorders>
            <w:shd w:val="clear" w:color="auto" w:fill="auto"/>
            <w:vAlign w:val="bottom"/>
            <w:hideMark/>
          </w:tcPr>
          <w:p w:rsidR="00A727B0" w:rsidRPr="00A727B0" w:rsidRDefault="00A727B0" w:rsidP="00A727B0">
            <w:pPr>
              <w:jc w:val="right"/>
              <w:rPr>
                <w:sz w:val="22"/>
                <w:szCs w:val="22"/>
              </w:rPr>
            </w:pPr>
            <w:r w:rsidRPr="00A727B0">
              <w:rPr>
                <w:b/>
                <w:bCs/>
                <w:sz w:val="22"/>
                <w:szCs w:val="22"/>
              </w:rPr>
              <w:t xml:space="preserve">Приложение №9                                                                                               </w:t>
            </w:r>
            <w:r w:rsidRPr="00A727B0">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A727B0" w:rsidRPr="00A727B0" w:rsidTr="00A727B0">
        <w:trPr>
          <w:trHeight w:val="114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Распределение межбюджетных трансфертов, предоставляемые другим бюджетам бюджетной системы Российской Федерации на 2023 год и на плановый период 2024 и 2025 годов</w:t>
            </w:r>
          </w:p>
        </w:tc>
      </w:tr>
      <w:tr w:rsidR="00A727B0" w:rsidRPr="00A727B0" w:rsidTr="00A727B0">
        <w:trPr>
          <w:trHeight w:val="132"/>
        </w:trPr>
        <w:tc>
          <w:tcPr>
            <w:tcW w:w="425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r>
      <w:tr w:rsidR="00A727B0" w:rsidRPr="00A727B0" w:rsidTr="00A727B0">
        <w:trPr>
          <w:trHeight w:val="348"/>
        </w:trPr>
        <w:tc>
          <w:tcPr>
            <w:tcW w:w="425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right"/>
              <w:rPr>
                <w:b/>
                <w:bCs/>
                <w:sz w:val="28"/>
                <w:szCs w:val="28"/>
              </w:rPr>
            </w:pPr>
          </w:p>
        </w:tc>
      </w:tr>
      <w:tr w:rsidR="00A727B0" w:rsidRPr="00A727B0" w:rsidTr="00A727B0">
        <w:trPr>
          <w:trHeight w:val="108"/>
        </w:trPr>
        <w:tc>
          <w:tcPr>
            <w:tcW w:w="425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r>
      <w:tr w:rsidR="00A727B0" w:rsidRPr="00A727B0" w:rsidTr="00A727B0">
        <w:trPr>
          <w:trHeight w:val="75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A727B0" w:rsidRPr="00A727B0" w:rsidTr="00A727B0">
        <w:trPr>
          <w:trHeight w:val="348"/>
        </w:trPr>
        <w:tc>
          <w:tcPr>
            <w:tcW w:w="425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r>
      <w:tr w:rsidR="00A727B0" w:rsidRPr="00A727B0" w:rsidTr="00A727B0">
        <w:trPr>
          <w:trHeight w:val="222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1.1.</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5 849 202,00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7 743 700,00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7 809 900,00</w:t>
            </w:r>
          </w:p>
        </w:tc>
      </w:tr>
      <w:tr w:rsidR="00A727B0" w:rsidRPr="00A727B0" w:rsidTr="00A727B0">
        <w:trPr>
          <w:trHeight w:val="276"/>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1128"/>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1.2.</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1 575 058,00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339"/>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r>
      <w:tr w:rsidR="00A727B0" w:rsidRPr="00A727B0" w:rsidTr="00A727B0">
        <w:trPr>
          <w:trHeight w:val="348"/>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right"/>
              <w:rPr>
                <w:b/>
                <w:bCs/>
                <w:sz w:val="28"/>
                <w:szCs w:val="28"/>
              </w:rPr>
            </w:pPr>
          </w:p>
        </w:tc>
      </w:tr>
      <w:tr w:rsidR="00A727B0" w:rsidRPr="00A727B0" w:rsidTr="00A727B0">
        <w:trPr>
          <w:trHeight w:val="1356"/>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1.3.</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444"/>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lastRenderedPageBreak/>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82 898,00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99"/>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348"/>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2. Организации культурно- досугового обслуживания населения </w:t>
            </w:r>
          </w:p>
        </w:tc>
      </w:tr>
      <w:tr w:rsidR="00A727B0" w:rsidRPr="00A727B0" w:rsidTr="00A727B0">
        <w:trPr>
          <w:trHeight w:val="348"/>
        </w:trPr>
        <w:tc>
          <w:tcPr>
            <w:tcW w:w="425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r>
      <w:tr w:rsidR="00A727B0" w:rsidRPr="00A727B0" w:rsidTr="00A727B0">
        <w:trPr>
          <w:trHeight w:val="1392"/>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2.1.</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17 431 404,21</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20 169 089,00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20 529 944,00</w:t>
            </w:r>
          </w:p>
        </w:tc>
      </w:tr>
      <w:tr w:rsidR="00A727B0" w:rsidRPr="00A727B0" w:rsidTr="00A727B0">
        <w:trPr>
          <w:trHeight w:val="276"/>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1185"/>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2.2.</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2 681 085,00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147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2.3.</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141 110,00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360"/>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r>
      <w:tr w:rsidR="00A727B0" w:rsidRPr="00A727B0" w:rsidTr="00A727B0">
        <w:trPr>
          <w:trHeight w:val="360"/>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right"/>
              <w:rPr>
                <w:b/>
                <w:bCs/>
                <w:sz w:val="28"/>
                <w:szCs w:val="28"/>
              </w:rPr>
            </w:pPr>
          </w:p>
        </w:tc>
      </w:tr>
      <w:tr w:rsidR="00A727B0" w:rsidRPr="00A727B0" w:rsidTr="00A727B0">
        <w:trPr>
          <w:trHeight w:val="120"/>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right"/>
              <w:rPr>
                <w:b/>
                <w:bCs/>
                <w:sz w:val="28"/>
                <w:szCs w:val="28"/>
              </w:rPr>
            </w:pPr>
          </w:p>
        </w:tc>
      </w:tr>
      <w:tr w:rsidR="00A727B0" w:rsidRPr="00A727B0" w:rsidTr="00A727B0">
        <w:trPr>
          <w:trHeight w:val="69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3. Организация и осуществление мероприятий по работе с детьми и молодежью в Комсомольском городском поселении</w:t>
            </w:r>
          </w:p>
        </w:tc>
      </w:tr>
      <w:tr w:rsidR="00A727B0" w:rsidRPr="00A727B0" w:rsidTr="00A727B0">
        <w:trPr>
          <w:trHeight w:val="360"/>
        </w:trPr>
        <w:tc>
          <w:tcPr>
            <w:tcW w:w="425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r>
      <w:tr w:rsidR="00A727B0" w:rsidRPr="00A727B0" w:rsidTr="00A727B0">
        <w:trPr>
          <w:trHeight w:val="138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3.1.</w:t>
            </w:r>
          </w:p>
        </w:tc>
      </w:tr>
      <w:tr w:rsidR="00A727B0" w:rsidRPr="00A727B0" w:rsidTr="00A727B0">
        <w:trPr>
          <w:trHeight w:val="372"/>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lastRenderedPageBreak/>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380 000,00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393 700,00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395 000,00</w:t>
            </w:r>
          </w:p>
        </w:tc>
      </w:tr>
      <w:tr w:rsidR="00A727B0" w:rsidRPr="00A727B0" w:rsidTr="00A727B0">
        <w:trPr>
          <w:trHeight w:val="360"/>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r>
      <w:tr w:rsidR="00A727B0" w:rsidRPr="00A727B0" w:rsidTr="00A727B0">
        <w:trPr>
          <w:trHeight w:val="60"/>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right"/>
              <w:rPr>
                <w:b/>
                <w:bCs/>
                <w:sz w:val="28"/>
                <w:szCs w:val="28"/>
              </w:rPr>
            </w:pPr>
          </w:p>
        </w:tc>
      </w:tr>
      <w:tr w:rsidR="00A727B0" w:rsidRPr="00A727B0" w:rsidTr="00A727B0">
        <w:trPr>
          <w:trHeight w:val="810"/>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A727B0" w:rsidRPr="00A727B0" w:rsidTr="00A727B0">
        <w:trPr>
          <w:trHeight w:val="348"/>
        </w:trPr>
        <w:tc>
          <w:tcPr>
            <w:tcW w:w="425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05"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3"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c>
          <w:tcPr>
            <w:tcW w:w="1842" w:type="dxa"/>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p>
        </w:tc>
      </w:tr>
      <w:tr w:rsidR="00A727B0" w:rsidRPr="00A727B0" w:rsidTr="00A727B0">
        <w:trPr>
          <w:trHeight w:val="1815"/>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4.1.</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20 000,00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276"/>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348"/>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5. Непрограммные мероприятия</w:t>
            </w:r>
          </w:p>
        </w:tc>
      </w:tr>
      <w:tr w:rsidR="00A727B0" w:rsidRPr="00A727B0" w:rsidTr="00A727B0">
        <w:trPr>
          <w:trHeight w:val="276"/>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1455"/>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5.1.</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510 000,00</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r w:rsidR="00A727B0" w:rsidRPr="00A727B0" w:rsidTr="00A727B0">
        <w:trPr>
          <w:trHeight w:val="276"/>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465"/>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r>
      <w:tr w:rsidR="00A727B0" w:rsidRPr="00A727B0" w:rsidTr="00A727B0">
        <w:trPr>
          <w:trHeight w:val="1785"/>
        </w:trPr>
        <w:tc>
          <w:tcPr>
            <w:tcW w:w="9743" w:type="dxa"/>
            <w:gridSpan w:val="4"/>
            <w:tcBorders>
              <w:top w:val="nil"/>
              <w:left w:val="nil"/>
              <w:bottom w:val="nil"/>
              <w:right w:val="nil"/>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A727B0" w:rsidRPr="00A727B0" w:rsidTr="00A727B0">
        <w:trPr>
          <w:trHeight w:val="372"/>
        </w:trPr>
        <w:tc>
          <w:tcPr>
            <w:tcW w:w="425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05"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3" w:type="dxa"/>
            <w:tcBorders>
              <w:top w:val="nil"/>
              <w:left w:val="nil"/>
              <w:bottom w:val="nil"/>
              <w:right w:val="nil"/>
            </w:tcBorders>
            <w:shd w:val="clear" w:color="auto" w:fill="auto"/>
            <w:vAlign w:val="bottom"/>
            <w:hideMark/>
          </w:tcPr>
          <w:p w:rsidR="00A727B0" w:rsidRPr="00A727B0" w:rsidRDefault="00A727B0" w:rsidP="00A727B0">
            <w:pPr>
              <w:rPr>
                <w:sz w:val="22"/>
                <w:szCs w:val="22"/>
              </w:rPr>
            </w:pPr>
          </w:p>
        </w:tc>
        <w:tc>
          <w:tcPr>
            <w:tcW w:w="1842" w:type="dxa"/>
            <w:tcBorders>
              <w:top w:val="nil"/>
              <w:left w:val="nil"/>
              <w:bottom w:val="nil"/>
              <w:right w:val="nil"/>
            </w:tcBorders>
            <w:shd w:val="clear" w:color="auto" w:fill="auto"/>
            <w:vAlign w:val="bottom"/>
            <w:hideMark/>
          </w:tcPr>
          <w:p w:rsidR="00A727B0" w:rsidRPr="00A727B0" w:rsidRDefault="00A727B0" w:rsidP="00A727B0">
            <w:pPr>
              <w:rPr>
                <w:sz w:val="28"/>
                <w:szCs w:val="28"/>
              </w:rPr>
            </w:pPr>
            <w:r w:rsidRPr="00A727B0">
              <w:rPr>
                <w:sz w:val="28"/>
                <w:szCs w:val="28"/>
              </w:rPr>
              <w:t>Таблица 5.2.</w:t>
            </w:r>
          </w:p>
        </w:tc>
      </w:tr>
      <w:tr w:rsidR="00A727B0" w:rsidRPr="00A727B0" w:rsidTr="00A727B0">
        <w:trPr>
          <w:trHeight w:val="360"/>
        </w:trPr>
        <w:tc>
          <w:tcPr>
            <w:tcW w:w="425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 xml:space="preserve">Наименование </w:t>
            </w:r>
          </w:p>
        </w:tc>
        <w:tc>
          <w:tcPr>
            <w:tcW w:w="1805"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2023 год</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2024 год</w:t>
            </w:r>
          </w:p>
        </w:tc>
        <w:tc>
          <w:tcPr>
            <w:tcW w:w="1842" w:type="dxa"/>
            <w:tcBorders>
              <w:top w:val="single" w:sz="8" w:space="0" w:color="auto"/>
              <w:left w:val="nil"/>
              <w:bottom w:val="single" w:sz="8" w:space="0" w:color="auto"/>
              <w:right w:val="single" w:sz="8" w:space="0" w:color="auto"/>
            </w:tcBorders>
            <w:shd w:val="clear" w:color="auto" w:fill="auto"/>
            <w:vAlign w:val="bottom"/>
            <w:hideMark/>
          </w:tcPr>
          <w:p w:rsidR="00A727B0" w:rsidRPr="00A727B0" w:rsidRDefault="00A727B0" w:rsidP="00A727B0">
            <w:pPr>
              <w:jc w:val="center"/>
              <w:rPr>
                <w:b/>
                <w:bCs/>
                <w:sz w:val="28"/>
                <w:szCs w:val="28"/>
              </w:rPr>
            </w:pPr>
            <w:r w:rsidRPr="00A727B0">
              <w:rPr>
                <w:b/>
                <w:bCs/>
                <w:sz w:val="28"/>
                <w:szCs w:val="28"/>
              </w:rPr>
              <w:t>2025 год</w:t>
            </w:r>
          </w:p>
        </w:tc>
      </w:tr>
      <w:tr w:rsidR="00A727B0" w:rsidRPr="00A727B0" w:rsidTr="00A727B0">
        <w:trPr>
          <w:trHeight w:val="372"/>
        </w:trPr>
        <w:tc>
          <w:tcPr>
            <w:tcW w:w="4253" w:type="dxa"/>
            <w:tcBorders>
              <w:top w:val="nil"/>
              <w:left w:val="single" w:sz="8" w:space="0" w:color="auto"/>
              <w:bottom w:val="single" w:sz="8" w:space="0" w:color="auto"/>
              <w:right w:val="single" w:sz="4" w:space="0" w:color="auto"/>
            </w:tcBorders>
            <w:shd w:val="clear" w:color="auto" w:fill="auto"/>
            <w:vAlign w:val="bottom"/>
            <w:hideMark/>
          </w:tcPr>
          <w:p w:rsidR="00A727B0" w:rsidRPr="00A727B0" w:rsidRDefault="00A727B0" w:rsidP="00A727B0">
            <w:pPr>
              <w:rPr>
                <w:sz w:val="28"/>
                <w:szCs w:val="28"/>
              </w:rPr>
            </w:pPr>
            <w:r w:rsidRPr="00A727B0">
              <w:rPr>
                <w:sz w:val="28"/>
                <w:szCs w:val="28"/>
              </w:rPr>
              <w:t>Комсомольский муниципальный район</w:t>
            </w:r>
          </w:p>
        </w:tc>
        <w:tc>
          <w:tcPr>
            <w:tcW w:w="1805"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4 035 012,35</w:t>
            </w:r>
          </w:p>
        </w:tc>
        <w:tc>
          <w:tcPr>
            <w:tcW w:w="1843" w:type="dxa"/>
            <w:tcBorders>
              <w:top w:val="nil"/>
              <w:left w:val="nil"/>
              <w:bottom w:val="single" w:sz="8" w:space="0" w:color="auto"/>
              <w:right w:val="single" w:sz="4"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c>
          <w:tcPr>
            <w:tcW w:w="1842" w:type="dxa"/>
            <w:tcBorders>
              <w:top w:val="nil"/>
              <w:left w:val="nil"/>
              <w:bottom w:val="single" w:sz="8" w:space="0" w:color="auto"/>
              <w:right w:val="single" w:sz="8" w:space="0" w:color="auto"/>
            </w:tcBorders>
            <w:shd w:val="clear" w:color="auto" w:fill="auto"/>
            <w:vAlign w:val="bottom"/>
            <w:hideMark/>
          </w:tcPr>
          <w:p w:rsidR="00A727B0" w:rsidRPr="00A727B0" w:rsidRDefault="00A727B0" w:rsidP="00A727B0">
            <w:pPr>
              <w:jc w:val="right"/>
              <w:rPr>
                <w:sz w:val="28"/>
                <w:szCs w:val="28"/>
              </w:rPr>
            </w:pPr>
            <w:r w:rsidRPr="00A727B0">
              <w:rPr>
                <w:sz w:val="28"/>
                <w:szCs w:val="28"/>
              </w:rPr>
              <w:t>0,00</w:t>
            </w:r>
          </w:p>
        </w:tc>
      </w:tr>
    </w:tbl>
    <w:p w:rsidR="00A727B0" w:rsidRPr="00A727B0" w:rsidRDefault="00A727B0" w:rsidP="00A727B0">
      <w:pPr>
        <w:tabs>
          <w:tab w:val="left" w:pos="1065"/>
        </w:tabs>
        <w:rPr>
          <w:sz w:val="28"/>
          <w:szCs w:val="28"/>
        </w:rPr>
      </w:pPr>
    </w:p>
    <w:p w:rsidR="00A727B0" w:rsidRPr="00A727B0" w:rsidRDefault="00A727B0" w:rsidP="00170890">
      <w:pPr>
        <w:widowControl w:val="0"/>
        <w:jc w:val="center"/>
        <w:rPr>
          <w:b/>
        </w:rPr>
      </w:pPr>
    </w:p>
    <w:p w:rsidR="00A727B0" w:rsidRPr="00A727B0" w:rsidRDefault="00A727B0" w:rsidP="00170890">
      <w:pPr>
        <w:widowControl w:val="0"/>
        <w:jc w:val="center"/>
        <w:rPr>
          <w:b/>
        </w:rPr>
      </w:pPr>
    </w:p>
    <w:p w:rsidR="00170890" w:rsidRPr="00A727B0" w:rsidRDefault="00170890" w:rsidP="00170890">
      <w:pPr>
        <w:widowControl w:val="0"/>
        <w:jc w:val="center"/>
        <w:rPr>
          <w:b/>
        </w:rPr>
      </w:pPr>
      <w:r w:rsidRPr="00A727B0">
        <w:rPr>
          <w:b/>
        </w:rPr>
        <w:lastRenderedPageBreak/>
        <w:t>Ответственный за выпуск -</w:t>
      </w:r>
    </w:p>
    <w:p w:rsidR="00170890" w:rsidRPr="00A727B0" w:rsidRDefault="00170890" w:rsidP="00170890">
      <w:pPr>
        <w:widowControl w:val="0"/>
        <w:jc w:val="center"/>
        <w:rPr>
          <w:b/>
        </w:rPr>
      </w:pPr>
      <w:r w:rsidRPr="00A727B0">
        <w:rPr>
          <w:b/>
        </w:rPr>
        <w:t>заместитель Главы Администрации, руководителя аппарата</w:t>
      </w:r>
    </w:p>
    <w:p w:rsidR="00170890" w:rsidRPr="00A727B0" w:rsidRDefault="00170890" w:rsidP="00170890">
      <w:pPr>
        <w:widowControl w:val="0"/>
        <w:jc w:val="center"/>
        <w:rPr>
          <w:b/>
        </w:rPr>
      </w:pPr>
      <w:r w:rsidRPr="00A727B0">
        <w:rPr>
          <w:b/>
        </w:rPr>
        <w:t>Шарыгина  И.А.</w:t>
      </w:r>
    </w:p>
    <w:p w:rsidR="00170890" w:rsidRPr="00A727B0" w:rsidRDefault="00170890" w:rsidP="00170890">
      <w:pPr>
        <w:widowControl w:val="0"/>
        <w:jc w:val="center"/>
        <w:rPr>
          <w:b/>
        </w:rPr>
      </w:pPr>
      <w:r w:rsidRPr="00A727B0">
        <w:rPr>
          <w:b/>
        </w:rPr>
        <w:t> </w:t>
      </w:r>
    </w:p>
    <w:p w:rsidR="00170890" w:rsidRPr="00A727B0" w:rsidRDefault="00170890" w:rsidP="00170890">
      <w:pPr>
        <w:widowControl w:val="0"/>
        <w:jc w:val="center"/>
        <w:rPr>
          <w:b/>
        </w:rPr>
      </w:pPr>
      <w:r w:rsidRPr="00A727B0">
        <w:rPr>
          <w:b/>
        </w:rPr>
        <w:t> </w:t>
      </w:r>
    </w:p>
    <w:p w:rsidR="00170890" w:rsidRPr="00A727B0" w:rsidRDefault="00170890" w:rsidP="00170890">
      <w:pPr>
        <w:widowControl w:val="0"/>
        <w:jc w:val="center"/>
        <w:rPr>
          <w:b/>
        </w:rPr>
      </w:pPr>
      <w:r w:rsidRPr="00A727B0">
        <w:rPr>
          <w:b/>
        </w:rPr>
        <w:t>Тираж 50 экз. Распространяется бесплатно.</w:t>
      </w:r>
    </w:p>
    <w:p w:rsidR="00170890" w:rsidRPr="00A727B0" w:rsidRDefault="00170890" w:rsidP="00170890">
      <w:pPr>
        <w:widowControl w:val="0"/>
        <w:jc w:val="center"/>
        <w:rPr>
          <w:b/>
        </w:rPr>
      </w:pPr>
      <w:r w:rsidRPr="00A727B0">
        <w:rPr>
          <w:b/>
        </w:rPr>
        <w:t> </w:t>
      </w:r>
    </w:p>
    <w:p w:rsidR="00170890" w:rsidRPr="00A727B0" w:rsidRDefault="00170890" w:rsidP="00170890">
      <w:pPr>
        <w:widowControl w:val="0"/>
        <w:jc w:val="center"/>
        <w:rPr>
          <w:b/>
        </w:rPr>
      </w:pPr>
      <w:r w:rsidRPr="00A727B0">
        <w:rPr>
          <w:b/>
        </w:rPr>
        <w:t xml:space="preserve">Администрация </w:t>
      </w:r>
    </w:p>
    <w:p w:rsidR="00170890" w:rsidRPr="00A727B0" w:rsidRDefault="00170890" w:rsidP="00170890">
      <w:pPr>
        <w:widowControl w:val="0"/>
        <w:jc w:val="center"/>
        <w:rPr>
          <w:b/>
        </w:rPr>
      </w:pPr>
      <w:r w:rsidRPr="00A727B0">
        <w:rPr>
          <w:b/>
        </w:rPr>
        <w:t>Комсомольского муниципального района</w:t>
      </w:r>
    </w:p>
    <w:p w:rsidR="00170890" w:rsidRPr="00A727B0" w:rsidRDefault="00170890" w:rsidP="00170890">
      <w:pPr>
        <w:widowControl w:val="0"/>
        <w:jc w:val="center"/>
        <w:rPr>
          <w:b/>
        </w:rPr>
      </w:pPr>
      <w:r w:rsidRPr="00A727B0">
        <w:rPr>
          <w:b/>
        </w:rPr>
        <w:t>Ивановской области</w:t>
      </w:r>
    </w:p>
    <w:p w:rsidR="00170890" w:rsidRPr="00A727B0" w:rsidRDefault="00170890" w:rsidP="00170890">
      <w:pPr>
        <w:widowControl w:val="0"/>
        <w:jc w:val="center"/>
        <w:rPr>
          <w:b/>
        </w:rPr>
      </w:pPr>
      <w:r w:rsidRPr="00A727B0">
        <w:rPr>
          <w:b/>
        </w:rPr>
        <w:t> </w:t>
      </w:r>
    </w:p>
    <w:p w:rsidR="00170890" w:rsidRPr="00A727B0" w:rsidRDefault="00170890" w:rsidP="00170890">
      <w:pPr>
        <w:widowControl w:val="0"/>
        <w:jc w:val="center"/>
        <w:rPr>
          <w:b/>
        </w:rPr>
      </w:pPr>
      <w:r w:rsidRPr="00A727B0">
        <w:rPr>
          <w:b/>
        </w:rPr>
        <w:t>Индекс: 155150</w:t>
      </w:r>
    </w:p>
    <w:p w:rsidR="00170890" w:rsidRPr="00A727B0" w:rsidRDefault="00170890" w:rsidP="00170890">
      <w:pPr>
        <w:widowControl w:val="0"/>
        <w:jc w:val="center"/>
        <w:rPr>
          <w:b/>
        </w:rPr>
      </w:pPr>
      <w:r w:rsidRPr="00A727B0">
        <w:rPr>
          <w:b/>
        </w:rPr>
        <w:t>Ивановская область,</w:t>
      </w:r>
    </w:p>
    <w:p w:rsidR="00170890" w:rsidRPr="00A727B0" w:rsidRDefault="00170890" w:rsidP="00170890">
      <w:pPr>
        <w:widowControl w:val="0"/>
        <w:jc w:val="center"/>
        <w:rPr>
          <w:b/>
        </w:rPr>
      </w:pPr>
      <w:r w:rsidRPr="00A727B0">
        <w:rPr>
          <w:b/>
        </w:rPr>
        <w:t>г.Комсомольск,</w:t>
      </w:r>
    </w:p>
    <w:p w:rsidR="00170890" w:rsidRPr="00A727B0" w:rsidRDefault="00170890" w:rsidP="00170890">
      <w:pPr>
        <w:widowControl w:val="0"/>
        <w:jc w:val="center"/>
        <w:rPr>
          <w:b/>
        </w:rPr>
      </w:pPr>
      <w:r w:rsidRPr="00A727B0">
        <w:rPr>
          <w:b/>
        </w:rPr>
        <w:t>ул.50 лет ВЛКСМ, д.2</w:t>
      </w:r>
    </w:p>
    <w:p w:rsidR="00170890" w:rsidRPr="00A727B0" w:rsidRDefault="00170890" w:rsidP="00170890">
      <w:pPr>
        <w:widowControl w:val="0"/>
        <w:jc w:val="center"/>
        <w:rPr>
          <w:b/>
        </w:rPr>
      </w:pPr>
      <w:r w:rsidRPr="00A727B0">
        <w:rPr>
          <w:b/>
        </w:rPr>
        <w:t xml:space="preserve">Тел.: 8 (49352) </w:t>
      </w:r>
      <w:r w:rsidR="002A4149" w:rsidRPr="00A727B0">
        <w:rPr>
          <w:b/>
        </w:rPr>
        <w:t>4</w:t>
      </w:r>
      <w:r w:rsidRPr="00A727B0">
        <w:rPr>
          <w:b/>
        </w:rPr>
        <w:t>-11-78</w:t>
      </w:r>
    </w:p>
    <w:p w:rsidR="001D2250" w:rsidRPr="00A727B0" w:rsidRDefault="00170890" w:rsidP="004B5C47">
      <w:pPr>
        <w:widowControl w:val="0"/>
        <w:jc w:val="center"/>
        <w:rPr>
          <w:lang w:val="en-US"/>
        </w:rPr>
      </w:pPr>
      <w:r w:rsidRPr="00A727B0">
        <w:rPr>
          <w:b/>
          <w:lang w:val="en-US"/>
        </w:rPr>
        <w:t>E-mail: admin.komsomolsk@mail.ru</w:t>
      </w:r>
    </w:p>
    <w:sectPr w:rsidR="001D2250" w:rsidRPr="00A727B0" w:rsidSect="00CF0202">
      <w:headerReference w:type="default" r:id="rId92"/>
      <w:footerReference w:type="default" r:id="rId93"/>
      <w:footerReference w:type="first" r:id="rId94"/>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79EE" w:rsidRDefault="001079EE" w:rsidP="00C66F05">
      <w:r>
        <w:separator/>
      </w:r>
    </w:p>
  </w:endnote>
  <w:endnote w:type="continuationSeparator" w:id="1">
    <w:p w:rsidR="001079EE" w:rsidRDefault="001079EE"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Liberation Mono">
    <w:altName w:val="Courier New"/>
    <w:charset w:val="CC"/>
    <w:family w:val="modern"/>
    <w:pitch w:val="default"/>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pt-sans-captio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117682"/>
    </w:sdtPr>
    <w:sdtContent>
      <w:p w:rsidR="00A727B0" w:rsidRDefault="00A727B0">
        <w:pPr>
          <w:pStyle w:val="ac"/>
        </w:pPr>
        <w:fldSimple w:instr=" PAGE   \* MERGEFORMAT ">
          <w:r w:rsidR="004A3BE8">
            <w:rPr>
              <w:noProof/>
            </w:rPr>
            <w:t>136</w:t>
          </w:r>
        </w:fldSimple>
      </w:p>
    </w:sdtContent>
  </w:sdt>
  <w:p w:rsidR="00A727B0" w:rsidRDefault="00A727B0">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7B0" w:rsidRDefault="00A727B0" w:rsidP="00A727B0">
    <w:pPr>
      <w:pStyle w:val="ac"/>
      <w:framePr w:wrap="around" w:vAnchor="text" w:hAnchor="margin" w:xAlign="right" w:y="1"/>
      <w:rPr>
        <w:rStyle w:val="aff1"/>
      </w:rPr>
    </w:pPr>
    <w:r>
      <w:rPr>
        <w:rStyle w:val="aff1"/>
      </w:rPr>
      <w:fldChar w:fldCharType="begin"/>
    </w:r>
    <w:r>
      <w:rPr>
        <w:rStyle w:val="aff1"/>
      </w:rPr>
      <w:instrText xml:space="preserve">PAGE  </w:instrText>
    </w:r>
    <w:r>
      <w:rPr>
        <w:rStyle w:val="aff1"/>
      </w:rPr>
      <w:fldChar w:fldCharType="end"/>
    </w:r>
  </w:p>
  <w:p w:rsidR="00A727B0" w:rsidRDefault="00A727B0" w:rsidP="00A727B0">
    <w:pPr>
      <w:pStyle w:val="ac"/>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7B0" w:rsidRDefault="00A727B0" w:rsidP="00A727B0">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7B0" w:rsidRDefault="00A727B0">
    <w:pPr>
      <w:pStyle w:val="ac"/>
      <w:jc w:val="right"/>
    </w:pPr>
    <w:fldSimple w:instr=" PAGE   \* MERGEFORMAT ">
      <w:r w:rsidR="004A3BE8">
        <w:rPr>
          <w:noProof/>
        </w:rPr>
        <w:t>115</w:t>
      </w:r>
    </w:fldSimple>
  </w:p>
  <w:p w:rsidR="00A727B0" w:rsidRDefault="00A727B0">
    <w:pPr>
      <w:pStyle w:val="ac"/>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7B0" w:rsidRDefault="00A727B0">
    <w:pPr>
      <w:pStyle w:val="ac"/>
      <w:jc w:val="right"/>
    </w:pPr>
    <w:fldSimple w:instr=" PAGE   \* MERGEFORMAT ">
      <w:r>
        <w:rPr>
          <w:noProof/>
        </w:rPr>
        <w:t>39</w:t>
      </w:r>
    </w:fldSimple>
  </w:p>
  <w:p w:rsidR="00A727B0" w:rsidRDefault="00A727B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79EE" w:rsidRDefault="001079EE" w:rsidP="00C66F05">
      <w:r>
        <w:separator/>
      </w:r>
    </w:p>
  </w:footnote>
  <w:footnote w:type="continuationSeparator" w:id="1">
    <w:p w:rsidR="001079EE" w:rsidRDefault="001079EE"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7B0" w:rsidRDefault="00A727B0">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7B0" w:rsidRPr="00736CEA" w:rsidRDefault="00A727B0" w:rsidP="00E13589">
    <w:pPr>
      <w:pStyle w:val="aa"/>
      <w:jc w:val="right"/>
      <w:rPr>
        <w:b/>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nsid w:val="00000099"/>
    <w:multiLevelType w:val="hybridMultilevel"/>
    <w:tmpl w:val="08F04700"/>
    <w:name w:val="WW8Num8"/>
    <w:lvl w:ilvl="0">
      <w:start w:val="1"/>
      <w:numFmt w:val="bullet"/>
      <w:lvlText w:val="и"/>
      <w:lvlJc w:val="left"/>
    </w:lvl>
    <w:lvl w:ilvl="1">
      <w:start w:val="3"/>
      <w:numFmt w:val="decimal"/>
      <w:lvlText w:val="%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00000124"/>
    <w:multiLevelType w:val="hybridMultilevel"/>
    <w:tmpl w:val="5D9A3372"/>
    <w:name w:val="WW8Num9"/>
    <w:lvl w:ilvl="0">
      <w:start w:val="1"/>
      <w:numFmt w:val="bullet"/>
      <w:lvlText w:val="и"/>
      <w:lvlJc w:val="left"/>
    </w:lvl>
    <w:lvl w:ilvl="1">
      <w:start w:val="4"/>
      <w:numFmt w:val="decimal"/>
      <w:lvlText w:val="%2."/>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00741902"/>
    <w:multiLevelType w:val="hybridMultilevel"/>
    <w:tmpl w:val="2E44724C"/>
    <w:lvl w:ilvl="0" w:tplc="A5A63B14">
      <w:start w:val="1"/>
      <w:numFmt w:val="bullet"/>
      <w:lvlText w:val=""/>
      <w:lvlJc w:val="left"/>
      <w:pPr>
        <w:ind w:left="720" w:hanging="360"/>
      </w:pPr>
      <w:rPr>
        <w:rFonts w:ascii="Symbol" w:hAnsi="Symbol" w:hint="default"/>
      </w:rPr>
    </w:lvl>
    <w:lvl w:ilvl="1" w:tplc="F18AE5BE" w:tentative="1">
      <w:start w:val="1"/>
      <w:numFmt w:val="bullet"/>
      <w:lvlText w:val="o"/>
      <w:lvlJc w:val="left"/>
      <w:pPr>
        <w:ind w:left="1440" w:hanging="360"/>
      </w:pPr>
      <w:rPr>
        <w:rFonts w:ascii="Courier New" w:hAnsi="Courier New" w:cs="Courier New" w:hint="default"/>
      </w:rPr>
    </w:lvl>
    <w:lvl w:ilvl="2" w:tplc="354ADEDE" w:tentative="1">
      <w:start w:val="1"/>
      <w:numFmt w:val="bullet"/>
      <w:lvlText w:val=""/>
      <w:lvlJc w:val="left"/>
      <w:pPr>
        <w:ind w:left="2160" w:hanging="360"/>
      </w:pPr>
      <w:rPr>
        <w:rFonts w:ascii="Wingdings" w:hAnsi="Wingdings" w:hint="default"/>
      </w:rPr>
    </w:lvl>
    <w:lvl w:ilvl="3" w:tplc="A498D7B2" w:tentative="1">
      <w:start w:val="1"/>
      <w:numFmt w:val="bullet"/>
      <w:lvlText w:val=""/>
      <w:lvlJc w:val="left"/>
      <w:pPr>
        <w:ind w:left="2880" w:hanging="360"/>
      </w:pPr>
      <w:rPr>
        <w:rFonts w:ascii="Symbol" w:hAnsi="Symbol" w:hint="default"/>
      </w:rPr>
    </w:lvl>
    <w:lvl w:ilvl="4" w:tplc="5E4CF386" w:tentative="1">
      <w:start w:val="1"/>
      <w:numFmt w:val="bullet"/>
      <w:lvlText w:val="o"/>
      <w:lvlJc w:val="left"/>
      <w:pPr>
        <w:ind w:left="3600" w:hanging="360"/>
      </w:pPr>
      <w:rPr>
        <w:rFonts w:ascii="Courier New" w:hAnsi="Courier New" w:cs="Courier New" w:hint="default"/>
      </w:rPr>
    </w:lvl>
    <w:lvl w:ilvl="5" w:tplc="1242C46E" w:tentative="1">
      <w:start w:val="1"/>
      <w:numFmt w:val="bullet"/>
      <w:lvlText w:val=""/>
      <w:lvlJc w:val="left"/>
      <w:pPr>
        <w:ind w:left="4320" w:hanging="360"/>
      </w:pPr>
      <w:rPr>
        <w:rFonts w:ascii="Wingdings" w:hAnsi="Wingdings" w:hint="default"/>
      </w:rPr>
    </w:lvl>
    <w:lvl w:ilvl="6" w:tplc="34225994" w:tentative="1">
      <w:start w:val="1"/>
      <w:numFmt w:val="bullet"/>
      <w:lvlText w:val=""/>
      <w:lvlJc w:val="left"/>
      <w:pPr>
        <w:ind w:left="5040" w:hanging="360"/>
      </w:pPr>
      <w:rPr>
        <w:rFonts w:ascii="Symbol" w:hAnsi="Symbol" w:hint="default"/>
      </w:rPr>
    </w:lvl>
    <w:lvl w:ilvl="7" w:tplc="DE2E4636" w:tentative="1">
      <w:start w:val="1"/>
      <w:numFmt w:val="bullet"/>
      <w:lvlText w:val="o"/>
      <w:lvlJc w:val="left"/>
      <w:pPr>
        <w:ind w:left="5760" w:hanging="360"/>
      </w:pPr>
      <w:rPr>
        <w:rFonts w:ascii="Courier New" w:hAnsi="Courier New" w:cs="Courier New" w:hint="default"/>
      </w:rPr>
    </w:lvl>
    <w:lvl w:ilvl="8" w:tplc="EC4CD44E" w:tentative="1">
      <w:start w:val="1"/>
      <w:numFmt w:val="bullet"/>
      <w:lvlText w:val=""/>
      <w:lvlJc w:val="left"/>
      <w:pPr>
        <w:ind w:left="6480" w:hanging="360"/>
      </w:pPr>
      <w:rPr>
        <w:rFonts w:ascii="Wingdings" w:hAnsi="Wingdings" w:hint="default"/>
      </w:rPr>
    </w:lvl>
  </w:abstractNum>
  <w:abstractNum w:abstractNumId="18">
    <w:nsid w:val="00A73850"/>
    <w:multiLevelType w:val="hybridMultilevel"/>
    <w:tmpl w:val="208C2510"/>
    <w:lvl w:ilvl="0" w:tplc="5A306CA2">
      <w:start w:val="1"/>
      <w:numFmt w:val="decimal"/>
      <w:lvlText w:val="%1."/>
      <w:lvlJc w:val="left"/>
      <w:pPr>
        <w:ind w:left="409" w:hanging="375"/>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9">
    <w:nsid w:val="00B71B6B"/>
    <w:multiLevelType w:val="hybridMultilevel"/>
    <w:tmpl w:val="A3AA50BA"/>
    <w:lvl w:ilvl="0" w:tplc="40FC6374">
      <w:start w:val="1"/>
      <w:numFmt w:val="decimal"/>
      <w:lvlText w:val="%1."/>
      <w:lvlJc w:val="left"/>
      <w:pPr>
        <w:ind w:left="720" w:hanging="360"/>
      </w:pPr>
      <w:rPr>
        <w:rFonts w:hint="default"/>
      </w:rPr>
    </w:lvl>
    <w:lvl w:ilvl="1" w:tplc="D2F21D4E" w:tentative="1">
      <w:start w:val="1"/>
      <w:numFmt w:val="lowerLetter"/>
      <w:lvlText w:val="%2."/>
      <w:lvlJc w:val="left"/>
      <w:pPr>
        <w:ind w:left="1440" w:hanging="360"/>
      </w:pPr>
    </w:lvl>
    <w:lvl w:ilvl="2" w:tplc="7952A412" w:tentative="1">
      <w:start w:val="1"/>
      <w:numFmt w:val="lowerRoman"/>
      <w:lvlText w:val="%3."/>
      <w:lvlJc w:val="right"/>
      <w:pPr>
        <w:ind w:left="2160" w:hanging="180"/>
      </w:pPr>
    </w:lvl>
    <w:lvl w:ilvl="3" w:tplc="C304FC64" w:tentative="1">
      <w:start w:val="1"/>
      <w:numFmt w:val="decimal"/>
      <w:lvlText w:val="%4."/>
      <w:lvlJc w:val="left"/>
      <w:pPr>
        <w:ind w:left="2880" w:hanging="360"/>
      </w:pPr>
    </w:lvl>
    <w:lvl w:ilvl="4" w:tplc="2B107706" w:tentative="1">
      <w:start w:val="1"/>
      <w:numFmt w:val="lowerLetter"/>
      <w:lvlText w:val="%5."/>
      <w:lvlJc w:val="left"/>
      <w:pPr>
        <w:ind w:left="3600" w:hanging="360"/>
      </w:pPr>
    </w:lvl>
    <w:lvl w:ilvl="5" w:tplc="812CDA12" w:tentative="1">
      <w:start w:val="1"/>
      <w:numFmt w:val="lowerRoman"/>
      <w:lvlText w:val="%6."/>
      <w:lvlJc w:val="right"/>
      <w:pPr>
        <w:ind w:left="4320" w:hanging="180"/>
      </w:pPr>
    </w:lvl>
    <w:lvl w:ilvl="6" w:tplc="72663616" w:tentative="1">
      <w:start w:val="1"/>
      <w:numFmt w:val="decimal"/>
      <w:lvlText w:val="%7."/>
      <w:lvlJc w:val="left"/>
      <w:pPr>
        <w:ind w:left="5040" w:hanging="360"/>
      </w:pPr>
    </w:lvl>
    <w:lvl w:ilvl="7" w:tplc="65528B62" w:tentative="1">
      <w:start w:val="1"/>
      <w:numFmt w:val="lowerLetter"/>
      <w:lvlText w:val="%8."/>
      <w:lvlJc w:val="left"/>
      <w:pPr>
        <w:ind w:left="5760" w:hanging="360"/>
      </w:pPr>
    </w:lvl>
    <w:lvl w:ilvl="8" w:tplc="BD82B36A" w:tentative="1">
      <w:start w:val="1"/>
      <w:numFmt w:val="lowerRoman"/>
      <w:lvlText w:val="%9."/>
      <w:lvlJc w:val="right"/>
      <w:pPr>
        <w:ind w:left="6480" w:hanging="180"/>
      </w:pPr>
    </w:lvl>
  </w:abstractNum>
  <w:abstractNum w:abstractNumId="20">
    <w:nsid w:val="019A17B5"/>
    <w:multiLevelType w:val="hybridMultilevel"/>
    <w:tmpl w:val="BD2A983E"/>
    <w:lvl w:ilvl="0" w:tplc="04190001">
      <w:start w:val="1"/>
      <w:numFmt w:val="decimal"/>
      <w:lvlText w:val="%1."/>
      <w:lvlJc w:val="left"/>
      <w:pPr>
        <w:ind w:left="1211" w:hanging="360"/>
      </w:pPr>
      <w:rPr>
        <w:rFonts w:hint="default"/>
      </w:rPr>
    </w:lvl>
    <w:lvl w:ilvl="1" w:tplc="04190003" w:tentative="1">
      <w:start w:val="1"/>
      <w:numFmt w:val="lowerLetter"/>
      <w:lvlText w:val="%2."/>
      <w:lvlJc w:val="left"/>
      <w:pPr>
        <w:ind w:left="1931" w:hanging="360"/>
      </w:pPr>
    </w:lvl>
    <w:lvl w:ilvl="2" w:tplc="04190005" w:tentative="1">
      <w:start w:val="1"/>
      <w:numFmt w:val="lowerRoman"/>
      <w:lvlText w:val="%3."/>
      <w:lvlJc w:val="right"/>
      <w:pPr>
        <w:ind w:left="2651" w:hanging="180"/>
      </w:pPr>
    </w:lvl>
    <w:lvl w:ilvl="3" w:tplc="04190001" w:tentative="1">
      <w:start w:val="1"/>
      <w:numFmt w:val="decimal"/>
      <w:lvlText w:val="%4."/>
      <w:lvlJc w:val="left"/>
      <w:pPr>
        <w:ind w:left="3371" w:hanging="360"/>
      </w:pPr>
    </w:lvl>
    <w:lvl w:ilvl="4" w:tplc="04190003" w:tentative="1">
      <w:start w:val="1"/>
      <w:numFmt w:val="lowerLetter"/>
      <w:lvlText w:val="%5."/>
      <w:lvlJc w:val="left"/>
      <w:pPr>
        <w:ind w:left="4091" w:hanging="360"/>
      </w:pPr>
    </w:lvl>
    <w:lvl w:ilvl="5" w:tplc="04190005" w:tentative="1">
      <w:start w:val="1"/>
      <w:numFmt w:val="lowerRoman"/>
      <w:lvlText w:val="%6."/>
      <w:lvlJc w:val="right"/>
      <w:pPr>
        <w:ind w:left="4811" w:hanging="180"/>
      </w:pPr>
    </w:lvl>
    <w:lvl w:ilvl="6" w:tplc="04190001" w:tentative="1">
      <w:start w:val="1"/>
      <w:numFmt w:val="decimal"/>
      <w:lvlText w:val="%7."/>
      <w:lvlJc w:val="left"/>
      <w:pPr>
        <w:ind w:left="5531" w:hanging="360"/>
      </w:pPr>
    </w:lvl>
    <w:lvl w:ilvl="7" w:tplc="04190003" w:tentative="1">
      <w:start w:val="1"/>
      <w:numFmt w:val="lowerLetter"/>
      <w:lvlText w:val="%8."/>
      <w:lvlJc w:val="left"/>
      <w:pPr>
        <w:ind w:left="6251" w:hanging="360"/>
      </w:pPr>
    </w:lvl>
    <w:lvl w:ilvl="8" w:tplc="04190005" w:tentative="1">
      <w:start w:val="1"/>
      <w:numFmt w:val="lowerRoman"/>
      <w:lvlText w:val="%9."/>
      <w:lvlJc w:val="right"/>
      <w:pPr>
        <w:ind w:left="6971" w:hanging="180"/>
      </w:pPr>
    </w:lvl>
  </w:abstractNum>
  <w:abstractNum w:abstractNumId="21">
    <w:nsid w:val="03A63451"/>
    <w:multiLevelType w:val="hybridMultilevel"/>
    <w:tmpl w:val="8716DF50"/>
    <w:name w:val="WW8Num11"/>
    <w:lvl w:ilvl="0" w:tplc="EAFA0FBE">
      <w:start w:val="1"/>
      <w:numFmt w:val="bullet"/>
      <w:lvlText w:val=""/>
      <w:lvlJc w:val="left"/>
      <w:pPr>
        <w:ind w:left="731" w:hanging="360"/>
      </w:pPr>
      <w:rPr>
        <w:rFonts w:ascii="Symbol" w:hAnsi="Symbol" w:hint="default"/>
      </w:rPr>
    </w:lvl>
    <w:lvl w:ilvl="1" w:tplc="44C24EFA" w:tentative="1">
      <w:start w:val="1"/>
      <w:numFmt w:val="bullet"/>
      <w:lvlText w:val="o"/>
      <w:lvlJc w:val="left"/>
      <w:pPr>
        <w:ind w:left="1451" w:hanging="360"/>
      </w:pPr>
      <w:rPr>
        <w:rFonts w:ascii="Courier New" w:hAnsi="Courier New" w:cs="Courier New" w:hint="default"/>
      </w:rPr>
    </w:lvl>
    <w:lvl w:ilvl="2" w:tplc="234C723A" w:tentative="1">
      <w:start w:val="1"/>
      <w:numFmt w:val="bullet"/>
      <w:lvlText w:val=""/>
      <w:lvlJc w:val="left"/>
      <w:pPr>
        <w:ind w:left="2171" w:hanging="360"/>
      </w:pPr>
      <w:rPr>
        <w:rFonts w:ascii="Wingdings" w:hAnsi="Wingdings" w:hint="default"/>
      </w:rPr>
    </w:lvl>
    <w:lvl w:ilvl="3" w:tplc="A4587492" w:tentative="1">
      <w:start w:val="1"/>
      <w:numFmt w:val="bullet"/>
      <w:lvlText w:val=""/>
      <w:lvlJc w:val="left"/>
      <w:pPr>
        <w:ind w:left="2891" w:hanging="360"/>
      </w:pPr>
      <w:rPr>
        <w:rFonts w:ascii="Symbol" w:hAnsi="Symbol" w:hint="default"/>
      </w:rPr>
    </w:lvl>
    <w:lvl w:ilvl="4" w:tplc="A762C61E" w:tentative="1">
      <w:start w:val="1"/>
      <w:numFmt w:val="bullet"/>
      <w:lvlText w:val="o"/>
      <w:lvlJc w:val="left"/>
      <w:pPr>
        <w:ind w:left="3611" w:hanging="360"/>
      </w:pPr>
      <w:rPr>
        <w:rFonts w:ascii="Courier New" w:hAnsi="Courier New" w:cs="Courier New" w:hint="default"/>
      </w:rPr>
    </w:lvl>
    <w:lvl w:ilvl="5" w:tplc="EF6A42FA" w:tentative="1">
      <w:start w:val="1"/>
      <w:numFmt w:val="bullet"/>
      <w:lvlText w:val=""/>
      <w:lvlJc w:val="left"/>
      <w:pPr>
        <w:ind w:left="4331" w:hanging="360"/>
      </w:pPr>
      <w:rPr>
        <w:rFonts w:ascii="Wingdings" w:hAnsi="Wingdings" w:hint="default"/>
      </w:rPr>
    </w:lvl>
    <w:lvl w:ilvl="6" w:tplc="DBA4B854" w:tentative="1">
      <w:start w:val="1"/>
      <w:numFmt w:val="bullet"/>
      <w:lvlText w:val=""/>
      <w:lvlJc w:val="left"/>
      <w:pPr>
        <w:ind w:left="5051" w:hanging="360"/>
      </w:pPr>
      <w:rPr>
        <w:rFonts w:ascii="Symbol" w:hAnsi="Symbol" w:hint="default"/>
      </w:rPr>
    </w:lvl>
    <w:lvl w:ilvl="7" w:tplc="ED162128" w:tentative="1">
      <w:start w:val="1"/>
      <w:numFmt w:val="bullet"/>
      <w:lvlText w:val="o"/>
      <w:lvlJc w:val="left"/>
      <w:pPr>
        <w:ind w:left="5771" w:hanging="360"/>
      </w:pPr>
      <w:rPr>
        <w:rFonts w:ascii="Courier New" w:hAnsi="Courier New" w:cs="Courier New" w:hint="default"/>
      </w:rPr>
    </w:lvl>
    <w:lvl w:ilvl="8" w:tplc="45ECDAB6" w:tentative="1">
      <w:start w:val="1"/>
      <w:numFmt w:val="bullet"/>
      <w:lvlText w:val=""/>
      <w:lvlJc w:val="left"/>
      <w:pPr>
        <w:ind w:left="6491" w:hanging="360"/>
      </w:pPr>
      <w:rPr>
        <w:rFonts w:ascii="Wingdings" w:hAnsi="Wingdings" w:hint="default"/>
      </w:rPr>
    </w:lvl>
  </w:abstractNum>
  <w:abstractNum w:abstractNumId="22">
    <w:nsid w:val="03E75290"/>
    <w:multiLevelType w:val="hybridMultilevel"/>
    <w:tmpl w:val="1DC6B93A"/>
    <w:lvl w:ilvl="0" w:tplc="F2540F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4">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5">
    <w:nsid w:val="06977A49"/>
    <w:multiLevelType w:val="hybridMultilevel"/>
    <w:tmpl w:val="402E8FD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6">
    <w:nsid w:val="07AF70FF"/>
    <w:multiLevelType w:val="hybridMultilevel"/>
    <w:tmpl w:val="6BC4D53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7">
    <w:nsid w:val="09E25DB7"/>
    <w:multiLevelType w:val="hybridMultilevel"/>
    <w:tmpl w:val="D95C3C32"/>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28">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0D14605A"/>
    <w:multiLevelType w:val="hybridMultilevel"/>
    <w:tmpl w:val="884EABEA"/>
    <w:lvl w:ilvl="0" w:tplc="93B62266">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30">
    <w:nsid w:val="0D52243F"/>
    <w:multiLevelType w:val="hybridMultilevel"/>
    <w:tmpl w:val="6BFAC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0E3C51E4"/>
    <w:multiLevelType w:val="hybridMultilevel"/>
    <w:tmpl w:val="86E45568"/>
    <w:lvl w:ilvl="0" w:tplc="12A6AD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B1B0D2E"/>
    <w:multiLevelType w:val="hybridMultilevel"/>
    <w:tmpl w:val="E7E621DE"/>
    <w:lvl w:ilvl="0">
      <w:start w:val="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23180BE3"/>
    <w:multiLevelType w:val="hybridMultilevel"/>
    <w:tmpl w:val="24D09B28"/>
    <w:lvl w:ilvl="0">
      <w:start w:val="1"/>
      <w:numFmt w:val="decimal"/>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8">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25223EEF"/>
    <w:multiLevelType w:val="hybridMultilevel"/>
    <w:tmpl w:val="7BCE1976"/>
    <w:lvl w:ilvl="0">
      <w:start w:val="1"/>
      <w:numFmt w:val="decimal"/>
      <w:lvlText w:val="%1."/>
      <w:lvlJc w:val="left"/>
      <w:pPr>
        <w:ind w:left="1414" w:hanging="705"/>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40">
    <w:nsid w:val="27011598"/>
    <w:multiLevelType w:val="hybridMultilevel"/>
    <w:tmpl w:val="E8BAE1AA"/>
    <w:lvl w:ilvl="0" w:tplc="C6006744">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1">
    <w:nsid w:val="29526428"/>
    <w:multiLevelType w:val="hybridMultilevel"/>
    <w:tmpl w:val="17580C24"/>
    <w:lvl w:ilvl="0" w:tplc="93B62266">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2">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FB0293C"/>
    <w:multiLevelType w:val="hybridMultilevel"/>
    <w:tmpl w:val="DEBC6E8A"/>
    <w:lvl w:ilvl="0" w:tplc="CA3E202A">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8">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A047E05"/>
    <w:multiLevelType w:val="hybridMultilevel"/>
    <w:tmpl w:val="5EC2B090"/>
    <w:lvl w:ilvl="0" w:tplc="04190001">
      <w:start w:val="4"/>
      <w:numFmt w:val="decimal"/>
      <w:lvlText w:val="%1."/>
      <w:lvlJc w:val="left"/>
      <w:pPr>
        <w:ind w:left="785" w:hanging="360"/>
      </w:pPr>
      <w:rPr>
        <w:rFonts w:hint="default"/>
      </w:rPr>
    </w:lvl>
    <w:lvl w:ilvl="1" w:tplc="04190003" w:tentative="1">
      <w:start w:val="1"/>
      <w:numFmt w:val="lowerLetter"/>
      <w:lvlText w:val="%2."/>
      <w:lvlJc w:val="left"/>
      <w:pPr>
        <w:ind w:left="1505" w:hanging="360"/>
      </w:pPr>
    </w:lvl>
    <w:lvl w:ilvl="2" w:tplc="04190005" w:tentative="1">
      <w:start w:val="1"/>
      <w:numFmt w:val="lowerRoman"/>
      <w:lvlText w:val="%3."/>
      <w:lvlJc w:val="right"/>
      <w:pPr>
        <w:ind w:left="2225" w:hanging="180"/>
      </w:pPr>
    </w:lvl>
    <w:lvl w:ilvl="3" w:tplc="04190001" w:tentative="1">
      <w:start w:val="1"/>
      <w:numFmt w:val="decimal"/>
      <w:lvlText w:val="%4."/>
      <w:lvlJc w:val="left"/>
      <w:pPr>
        <w:ind w:left="2945" w:hanging="360"/>
      </w:pPr>
    </w:lvl>
    <w:lvl w:ilvl="4" w:tplc="04190003" w:tentative="1">
      <w:start w:val="1"/>
      <w:numFmt w:val="lowerLetter"/>
      <w:lvlText w:val="%5."/>
      <w:lvlJc w:val="left"/>
      <w:pPr>
        <w:ind w:left="3665" w:hanging="360"/>
      </w:pPr>
    </w:lvl>
    <w:lvl w:ilvl="5" w:tplc="04190005" w:tentative="1">
      <w:start w:val="1"/>
      <w:numFmt w:val="lowerRoman"/>
      <w:lvlText w:val="%6."/>
      <w:lvlJc w:val="right"/>
      <w:pPr>
        <w:ind w:left="4385" w:hanging="180"/>
      </w:pPr>
    </w:lvl>
    <w:lvl w:ilvl="6" w:tplc="04190001" w:tentative="1">
      <w:start w:val="1"/>
      <w:numFmt w:val="decimal"/>
      <w:lvlText w:val="%7."/>
      <w:lvlJc w:val="left"/>
      <w:pPr>
        <w:ind w:left="5105" w:hanging="360"/>
      </w:pPr>
    </w:lvl>
    <w:lvl w:ilvl="7" w:tplc="04190003" w:tentative="1">
      <w:start w:val="1"/>
      <w:numFmt w:val="lowerLetter"/>
      <w:lvlText w:val="%8."/>
      <w:lvlJc w:val="left"/>
      <w:pPr>
        <w:ind w:left="5825" w:hanging="360"/>
      </w:pPr>
    </w:lvl>
    <w:lvl w:ilvl="8" w:tplc="04190005" w:tentative="1">
      <w:start w:val="1"/>
      <w:numFmt w:val="lowerRoman"/>
      <w:lvlText w:val="%9."/>
      <w:lvlJc w:val="right"/>
      <w:pPr>
        <w:ind w:left="6545" w:hanging="180"/>
      </w:pPr>
    </w:lvl>
  </w:abstractNum>
  <w:abstractNum w:abstractNumId="5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51">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2">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53">
    <w:nsid w:val="46415F13"/>
    <w:multiLevelType w:val="hybridMultilevel"/>
    <w:tmpl w:val="1F80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6806A3E"/>
    <w:multiLevelType w:val="hybridMultilevel"/>
    <w:tmpl w:val="4E740B9C"/>
    <w:lvl w:ilvl="0">
      <w:start w:val="1"/>
      <w:numFmt w:val="bullet"/>
      <w:lvlText w:val=""/>
      <w:lvlJc w:val="left"/>
      <w:pPr>
        <w:tabs>
          <w:tab w:val="num" w:pos="578"/>
        </w:tabs>
        <w:ind w:left="578" w:hanging="360"/>
      </w:pPr>
      <w:rPr>
        <w:rFonts w:ascii="Symbol" w:hAnsi="Symbol" w:hint="default"/>
      </w:rPr>
    </w:lvl>
    <w:lvl w:ilvl="1">
      <w:start w:val="1"/>
      <w:numFmt w:val="bullet"/>
      <w:lvlText w:val="o"/>
      <w:lvlJc w:val="left"/>
      <w:pPr>
        <w:tabs>
          <w:tab w:val="num" w:pos="1298"/>
        </w:tabs>
        <w:ind w:left="1298" w:hanging="360"/>
      </w:pPr>
      <w:rPr>
        <w:rFonts w:ascii="Courier New" w:hAnsi="Courier New" w:cs="Times New Roman" w:hint="default"/>
      </w:rPr>
    </w:lvl>
    <w:lvl w:ilvl="2">
      <w:start w:val="1"/>
      <w:numFmt w:val="bullet"/>
      <w:lvlText w:val=""/>
      <w:lvlJc w:val="left"/>
      <w:pPr>
        <w:tabs>
          <w:tab w:val="num" w:pos="2018"/>
        </w:tabs>
        <w:ind w:left="2018" w:hanging="360"/>
      </w:pPr>
      <w:rPr>
        <w:rFonts w:ascii="Wingdings" w:hAnsi="Wingdings" w:hint="default"/>
      </w:rPr>
    </w:lvl>
    <w:lvl w:ilvl="3">
      <w:start w:val="1"/>
      <w:numFmt w:val="bullet"/>
      <w:lvlText w:val=""/>
      <w:lvlJc w:val="left"/>
      <w:pPr>
        <w:tabs>
          <w:tab w:val="num" w:pos="2738"/>
        </w:tabs>
        <w:ind w:left="2738" w:hanging="360"/>
      </w:pPr>
      <w:rPr>
        <w:rFonts w:ascii="Symbol" w:hAnsi="Symbol" w:hint="default"/>
      </w:rPr>
    </w:lvl>
    <w:lvl w:ilvl="4">
      <w:start w:val="1"/>
      <w:numFmt w:val="bullet"/>
      <w:lvlText w:val="o"/>
      <w:lvlJc w:val="left"/>
      <w:pPr>
        <w:tabs>
          <w:tab w:val="num" w:pos="3458"/>
        </w:tabs>
        <w:ind w:left="3458" w:hanging="360"/>
      </w:pPr>
      <w:rPr>
        <w:rFonts w:ascii="Courier New" w:hAnsi="Courier New" w:cs="Times New Roman" w:hint="default"/>
      </w:rPr>
    </w:lvl>
    <w:lvl w:ilvl="5">
      <w:start w:val="1"/>
      <w:numFmt w:val="bullet"/>
      <w:lvlText w:val=""/>
      <w:lvlJc w:val="left"/>
      <w:pPr>
        <w:tabs>
          <w:tab w:val="num" w:pos="4178"/>
        </w:tabs>
        <w:ind w:left="4178" w:hanging="360"/>
      </w:pPr>
      <w:rPr>
        <w:rFonts w:ascii="Wingdings" w:hAnsi="Wingdings" w:hint="default"/>
      </w:rPr>
    </w:lvl>
    <w:lvl w:ilvl="6">
      <w:start w:val="1"/>
      <w:numFmt w:val="bullet"/>
      <w:lvlText w:val=""/>
      <w:lvlJc w:val="left"/>
      <w:pPr>
        <w:tabs>
          <w:tab w:val="num" w:pos="4898"/>
        </w:tabs>
        <w:ind w:left="4898" w:hanging="360"/>
      </w:pPr>
      <w:rPr>
        <w:rFonts w:ascii="Symbol" w:hAnsi="Symbol" w:hint="default"/>
      </w:rPr>
    </w:lvl>
    <w:lvl w:ilvl="7">
      <w:start w:val="1"/>
      <w:numFmt w:val="bullet"/>
      <w:lvlText w:val="o"/>
      <w:lvlJc w:val="left"/>
      <w:pPr>
        <w:tabs>
          <w:tab w:val="num" w:pos="5618"/>
        </w:tabs>
        <w:ind w:left="5618" w:hanging="360"/>
      </w:pPr>
      <w:rPr>
        <w:rFonts w:ascii="Courier New" w:hAnsi="Courier New" w:cs="Times New Roman" w:hint="default"/>
      </w:rPr>
    </w:lvl>
    <w:lvl w:ilvl="8">
      <w:start w:val="1"/>
      <w:numFmt w:val="bullet"/>
      <w:lvlText w:val=""/>
      <w:lvlJc w:val="left"/>
      <w:pPr>
        <w:tabs>
          <w:tab w:val="num" w:pos="6338"/>
        </w:tabs>
        <w:ind w:left="6338" w:hanging="360"/>
      </w:pPr>
      <w:rPr>
        <w:rFonts w:ascii="Wingdings" w:hAnsi="Wingdings" w:hint="default"/>
      </w:rPr>
    </w:lvl>
  </w:abstractNum>
  <w:abstractNum w:abstractNumId="55">
    <w:nsid w:val="4BFC48EB"/>
    <w:multiLevelType w:val="hybridMultilevel"/>
    <w:tmpl w:val="DB18A03A"/>
    <w:lvl w:ilvl="0" w:tplc="0419000F">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56">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57">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58">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9">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60">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45A2EBB"/>
    <w:multiLevelType w:val="hybridMultilevel"/>
    <w:tmpl w:val="427E6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66EE755B"/>
    <w:multiLevelType w:val="hybridMultilevel"/>
    <w:tmpl w:val="54A847BA"/>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63">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4">
    <w:nsid w:val="6821146F"/>
    <w:multiLevelType w:val="hybridMultilevel"/>
    <w:tmpl w:val="1F80B3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7E319CF"/>
    <w:multiLevelType w:val="hybridMultilevel"/>
    <w:tmpl w:val="94E6A9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68">
    <w:nsid w:val="78B0518C"/>
    <w:multiLevelType w:val="hybridMultilevel"/>
    <w:tmpl w:val="88E6764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9">
    <w:nsid w:val="7C4E06EC"/>
    <w:multiLevelType w:val="hybridMultilevel"/>
    <w:tmpl w:val="81D8B89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0">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71">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6"/>
  </w:num>
  <w:num w:numId="2">
    <w:abstractNumId w:val="63"/>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5"/>
  </w:num>
  <w:num w:numId="13">
    <w:abstractNumId w:val="31"/>
  </w:num>
  <w:num w:numId="14">
    <w:abstractNumId w:val="36"/>
  </w:num>
  <w:num w:numId="15">
    <w:abstractNumId w:val="55"/>
  </w:num>
  <w:num w:numId="16">
    <w:abstractNumId w:val="39"/>
  </w:num>
  <w:num w:numId="17">
    <w:abstractNumId w:val="50"/>
  </w:num>
  <w:num w:numId="18">
    <w:abstractNumId w:val="54"/>
  </w:num>
  <w:num w:numId="19">
    <w:abstractNumId w:val="19"/>
  </w:num>
  <w:num w:numId="20">
    <w:abstractNumId w:val="32"/>
  </w:num>
  <w:num w:numId="21">
    <w:abstractNumId w:val="27"/>
  </w:num>
  <w:num w:numId="22">
    <w:abstractNumId w:val="37"/>
  </w:num>
  <w:num w:numId="23">
    <w:abstractNumId w:val="23"/>
  </w:num>
  <w:num w:numId="24">
    <w:abstractNumId w:val="24"/>
  </w:num>
  <w:num w:numId="25">
    <w:abstractNumId w:val="62"/>
  </w:num>
  <w:num w:numId="26">
    <w:abstractNumId w:val="40"/>
  </w:num>
  <w:num w:numId="27">
    <w:abstractNumId w:val="49"/>
  </w:num>
  <w:num w:numId="28">
    <w:abstractNumId w:val="33"/>
  </w:num>
  <w:num w:numId="29">
    <w:abstractNumId w:val="60"/>
  </w:num>
  <w:num w:numId="30">
    <w:abstractNumId w:val="4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num>
  <w:num w:numId="33">
    <w:abstractNumId w:val="66"/>
  </w:num>
  <w:num w:numId="34">
    <w:abstractNumId w:val="25"/>
  </w:num>
  <w:num w:numId="35">
    <w:abstractNumId w:val="30"/>
  </w:num>
  <w:num w:numId="36">
    <w:abstractNumId w:val="17"/>
  </w:num>
  <w:num w:numId="37">
    <w:abstractNumId w:val="71"/>
  </w:num>
  <w:num w:numId="38">
    <w:abstractNumId w:val="41"/>
  </w:num>
  <w:num w:numId="39">
    <w:abstractNumId w:val="29"/>
  </w:num>
  <w:num w:numId="40">
    <w:abstractNumId w:val="26"/>
  </w:num>
  <w:num w:numId="41">
    <w:abstractNumId w:val="69"/>
  </w:num>
  <w:num w:numId="42">
    <w:abstractNumId w:val="57"/>
  </w:num>
  <w:num w:numId="43">
    <w:abstractNumId w:val="47"/>
  </w:num>
  <w:num w:numId="44">
    <w:abstractNumId w:val="56"/>
  </w:num>
  <w:num w:numId="45">
    <w:abstractNumId w:val="58"/>
  </w:num>
  <w:num w:numId="46">
    <w:abstractNumId w:val="59"/>
  </w:num>
  <w:num w:numId="47">
    <w:abstractNumId w:val="67"/>
  </w:num>
  <w:num w:numId="48">
    <w:abstractNumId w:val="65"/>
  </w:num>
  <w:num w:numId="49">
    <w:abstractNumId w:val="70"/>
  </w:num>
  <w:num w:numId="50">
    <w:abstractNumId w:val="42"/>
  </w:num>
  <w:num w:numId="51">
    <w:abstractNumId w:val="51"/>
  </w:num>
  <w:num w:numId="52">
    <w:abstractNumId w:val="68"/>
  </w:num>
  <w:num w:numId="53">
    <w:abstractNumId w:val="18"/>
  </w:num>
  <w:num w:numId="54">
    <w:abstractNumId w:val="20"/>
  </w:num>
  <w:num w:numId="55">
    <w:abstractNumId w:val="43"/>
  </w:num>
  <w:num w:numId="56">
    <w:abstractNumId w:val="44"/>
  </w:num>
  <w:num w:numId="57">
    <w:abstractNumId w:val="64"/>
  </w:num>
  <w:num w:numId="58">
    <w:abstractNumId w:val="53"/>
  </w:num>
  <w:num w:numId="59">
    <w:abstractNumId w:val="61"/>
  </w:num>
  <w:num w:numId="60">
    <w:abstractNumId w:val="22"/>
  </w:num>
  <w:num w:numId="61">
    <w:abstractNumId w:val="45"/>
  </w:num>
  <w:num w:numId="62">
    <w:abstractNumId w:val="52"/>
  </w:num>
  <w:num w:numId="63">
    <w:abstractNumId w:val="38"/>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hdrShapeDefaults>
    <o:shapedefaults v:ext="edit" spidmax="33794"/>
  </w:hdrShapeDefault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46DDF"/>
    <w:rsid w:val="00051D91"/>
    <w:rsid w:val="000524C4"/>
    <w:rsid w:val="000524DA"/>
    <w:rsid w:val="000531BE"/>
    <w:rsid w:val="0005401C"/>
    <w:rsid w:val="00055F8F"/>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C4822"/>
    <w:rsid w:val="000C50F9"/>
    <w:rsid w:val="000C60FA"/>
    <w:rsid w:val="000C6746"/>
    <w:rsid w:val="000D3AA9"/>
    <w:rsid w:val="000D5E9F"/>
    <w:rsid w:val="000D6416"/>
    <w:rsid w:val="000F7663"/>
    <w:rsid w:val="0010121E"/>
    <w:rsid w:val="00101FE1"/>
    <w:rsid w:val="00102C1D"/>
    <w:rsid w:val="001030E2"/>
    <w:rsid w:val="001037DF"/>
    <w:rsid w:val="001079EE"/>
    <w:rsid w:val="0011240A"/>
    <w:rsid w:val="001149A3"/>
    <w:rsid w:val="00121421"/>
    <w:rsid w:val="001224A7"/>
    <w:rsid w:val="00122904"/>
    <w:rsid w:val="00122BAC"/>
    <w:rsid w:val="00124AAA"/>
    <w:rsid w:val="00127399"/>
    <w:rsid w:val="00127BE7"/>
    <w:rsid w:val="00130240"/>
    <w:rsid w:val="00133018"/>
    <w:rsid w:val="00134678"/>
    <w:rsid w:val="00135A7D"/>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713F"/>
    <w:rsid w:val="001E1748"/>
    <w:rsid w:val="001F112C"/>
    <w:rsid w:val="001F38C1"/>
    <w:rsid w:val="00200765"/>
    <w:rsid w:val="00203A20"/>
    <w:rsid w:val="00204A89"/>
    <w:rsid w:val="0021550A"/>
    <w:rsid w:val="00215885"/>
    <w:rsid w:val="00222441"/>
    <w:rsid w:val="00233008"/>
    <w:rsid w:val="002338FB"/>
    <w:rsid w:val="00235AD7"/>
    <w:rsid w:val="0024154C"/>
    <w:rsid w:val="00252D34"/>
    <w:rsid w:val="00262E92"/>
    <w:rsid w:val="002641ED"/>
    <w:rsid w:val="002656D3"/>
    <w:rsid w:val="00270BFA"/>
    <w:rsid w:val="00271884"/>
    <w:rsid w:val="002723F9"/>
    <w:rsid w:val="0027775B"/>
    <w:rsid w:val="002804F2"/>
    <w:rsid w:val="00287269"/>
    <w:rsid w:val="002911FA"/>
    <w:rsid w:val="0029452D"/>
    <w:rsid w:val="00294DA7"/>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60063"/>
    <w:rsid w:val="00361C32"/>
    <w:rsid w:val="00363D04"/>
    <w:rsid w:val="0036529A"/>
    <w:rsid w:val="00371995"/>
    <w:rsid w:val="00372DDF"/>
    <w:rsid w:val="00375749"/>
    <w:rsid w:val="00385977"/>
    <w:rsid w:val="00385AA0"/>
    <w:rsid w:val="00392A3C"/>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4EFE"/>
    <w:rsid w:val="003D4FB8"/>
    <w:rsid w:val="003D659B"/>
    <w:rsid w:val="003E0BE0"/>
    <w:rsid w:val="003E2E77"/>
    <w:rsid w:val="003E3899"/>
    <w:rsid w:val="003E6CBE"/>
    <w:rsid w:val="003F0336"/>
    <w:rsid w:val="003F1CB6"/>
    <w:rsid w:val="003F3D1A"/>
    <w:rsid w:val="003F71BA"/>
    <w:rsid w:val="003F7524"/>
    <w:rsid w:val="003F7C20"/>
    <w:rsid w:val="0040147B"/>
    <w:rsid w:val="00404BB4"/>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5680"/>
    <w:rsid w:val="0049780F"/>
    <w:rsid w:val="00497E3A"/>
    <w:rsid w:val="004A03A9"/>
    <w:rsid w:val="004A3313"/>
    <w:rsid w:val="004A3BE8"/>
    <w:rsid w:val="004A4CFF"/>
    <w:rsid w:val="004A6503"/>
    <w:rsid w:val="004A6CDC"/>
    <w:rsid w:val="004B1A7E"/>
    <w:rsid w:val="004B3C0D"/>
    <w:rsid w:val="004B5C47"/>
    <w:rsid w:val="004C21B1"/>
    <w:rsid w:val="004C4E10"/>
    <w:rsid w:val="004D36BD"/>
    <w:rsid w:val="004D76A1"/>
    <w:rsid w:val="004E1C55"/>
    <w:rsid w:val="004E433E"/>
    <w:rsid w:val="004E5E5E"/>
    <w:rsid w:val="004E722C"/>
    <w:rsid w:val="004E7368"/>
    <w:rsid w:val="004F1A79"/>
    <w:rsid w:val="004F3DA3"/>
    <w:rsid w:val="004F61FB"/>
    <w:rsid w:val="005016D2"/>
    <w:rsid w:val="005050B7"/>
    <w:rsid w:val="0050601C"/>
    <w:rsid w:val="00515DCB"/>
    <w:rsid w:val="0051715E"/>
    <w:rsid w:val="00527566"/>
    <w:rsid w:val="0053388E"/>
    <w:rsid w:val="00543C7A"/>
    <w:rsid w:val="005466CC"/>
    <w:rsid w:val="005501A8"/>
    <w:rsid w:val="00550AD7"/>
    <w:rsid w:val="00554EF0"/>
    <w:rsid w:val="00567FE3"/>
    <w:rsid w:val="00576C31"/>
    <w:rsid w:val="005778EF"/>
    <w:rsid w:val="005804B2"/>
    <w:rsid w:val="0058153E"/>
    <w:rsid w:val="00582BB3"/>
    <w:rsid w:val="00593531"/>
    <w:rsid w:val="00594B5A"/>
    <w:rsid w:val="005A0533"/>
    <w:rsid w:val="005B1D73"/>
    <w:rsid w:val="005B272B"/>
    <w:rsid w:val="005B2CF0"/>
    <w:rsid w:val="005B5E79"/>
    <w:rsid w:val="005C73CF"/>
    <w:rsid w:val="005D59CA"/>
    <w:rsid w:val="005D7BF5"/>
    <w:rsid w:val="005E04A1"/>
    <w:rsid w:val="005E26B1"/>
    <w:rsid w:val="005E3D2A"/>
    <w:rsid w:val="005E3DD3"/>
    <w:rsid w:val="005E64C6"/>
    <w:rsid w:val="005F11FE"/>
    <w:rsid w:val="00602C37"/>
    <w:rsid w:val="00604CF5"/>
    <w:rsid w:val="00612637"/>
    <w:rsid w:val="00617C9B"/>
    <w:rsid w:val="00622B5B"/>
    <w:rsid w:val="006240D4"/>
    <w:rsid w:val="00625C34"/>
    <w:rsid w:val="006273E2"/>
    <w:rsid w:val="00630766"/>
    <w:rsid w:val="00635C19"/>
    <w:rsid w:val="00636C73"/>
    <w:rsid w:val="0064193A"/>
    <w:rsid w:val="006427B7"/>
    <w:rsid w:val="00644E7D"/>
    <w:rsid w:val="00646491"/>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DD8"/>
    <w:rsid w:val="0069552C"/>
    <w:rsid w:val="00695FBD"/>
    <w:rsid w:val="006961BE"/>
    <w:rsid w:val="006A20AD"/>
    <w:rsid w:val="006A308A"/>
    <w:rsid w:val="006A58A7"/>
    <w:rsid w:val="006B79A1"/>
    <w:rsid w:val="006C4A64"/>
    <w:rsid w:val="006D06CB"/>
    <w:rsid w:val="006D1750"/>
    <w:rsid w:val="006E0075"/>
    <w:rsid w:val="006E3895"/>
    <w:rsid w:val="006E4D20"/>
    <w:rsid w:val="006E54DC"/>
    <w:rsid w:val="00704D24"/>
    <w:rsid w:val="00705F70"/>
    <w:rsid w:val="00707136"/>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12AC"/>
    <w:rsid w:val="008531CE"/>
    <w:rsid w:val="008608F2"/>
    <w:rsid w:val="00863EB2"/>
    <w:rsid w:val="008649A9"/>
    <w:rsid w:val="0087091C"/>
    <w:rsid w:val="00872925"/>
    <w:rsid w:val="008730FB"/>
    <w:rsid w:val="00875009"/>
    <w:rsid w:val="00876068"/>
    <w:rsid w:val="008821DF"/>
    <w:rsid w:val="00890280"/>
    <w:rsid w:val="00890392"/>
    <w:rsid w:val="008A7977"/>
    <w:rsid w:val="008A7A35"/>
    <w:rsid w:val="008B095A"/>
    <w:rsid w:val="008B2DB3"/>
    <w:rsid w:val="008B32EE"/>
    <w:rsid w:val="008B5803"/>
    <w:rsid w:val="008C0075"/>
    <w:rsid w:val="008C2250"/>
    <w:rsid w:val="008C456F"/>
    <w:rsid w:val="008C5505"/>
    <w:rsid w:val="008D0719"/>
    <w:rsid w:val="008E2601"/>
    <w:rsid w:val="008E562B"/>
    <w:rsid w:val="008F12B3"/>
    <w:rsid w:val="008F15AB"/>
    <w:rsid w:val="008F1D5F"/>
    <w:rsid w:val="008F72ED"/>
    <w:rsid w:val="0090187D"/>
    <w:rsid w:val="009059B3"/>
    <w:rsid w:val="009105EF"/>
    <w:rsid w:val="00910C5E"/>
    <w:rsid w:val="00915087"/>
    <w:rsid w:val="00915DF3"/>
    <w:rsid w:val="0091657B"/>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80141"/>
    <w:rsid w:val="00986BE0"/>
    <w:rsid w:val="00990F24"/>
    <w:rsid w:val="009915D1"/>
    <w:rsid w:val="00991D93"/>
    <w:rsid w:val="00992610"/>
    <w:rsid w:val="009A2698"/>
    <w:rsid w:val="009A51DE"/>
    <w:rsid w:val="009A6EDE"/>
    <w:rsid w:val="009B074E"/>
    <w:rsid w:val="009B0B3B"/>
    <w:rsid w:val="009B15FE"/>
    <w:rsid w:val="009B2C9D"/>
    <w:rsid w:val="009B35C1"/>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5E4"/>
    <w:rsid w:val="00A20B8A"/>
    <w:rsid w:val="00A23BBB"/>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27B0"/>
    <w:rsid w:val="00A760CC"/>
    <w:rsid w:val="00A84D4B"/>
    <w:rsid w:val="00A8597C"/>
    <w:rsid w:val="00A87677"/>
    <w:rsid w:val="00A90CE8"/>
    <w:rsid w:val="00A91E5F"/>
    <w:rsid w:val="00A92B86"/>
    <w:rsid w:val="00A9518D"/>
    <w:rsid w:val="00A95D9C"/>
    <w:rsid w:val="00A97E13"/>
    <w:rsid w:val="00AA50CB"/>
    <w:rsid w:val="00AB1BDF"/>
    <w:rsid w:val="00AB6BCE"/>
    <w:rsid w:val="00AC4ED2"/>
    <w:rsid w:val="00AC6905"/>
    <w:rsid w:val="00AD02C0"/>
    <w:rsid w:val="00AE3754"/>
    <w:rsid w:val="00AE6529"/>
    <w:rsid w:val="00AF36F8"/>
    <w:rsid w:val="00AF4CA9"/>
    <w:rsid w:val="00AF5AEC"/>
    <w:rsid w:val="00B00658"/>
    <w:rsid w:val="00B0188F"/>
    <w:rsid w:val="00B078CF"/>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DAA"/>
    <w:rsid w:val="00BE7A92"/>
    <w:rsid w:val="00BF46C9"/>
    <w:rsid w:val="00C0118C"/>
    <w:rsid w:val="00C072E5"/>
    <w:rsid w:val="00C12972"/>
    <w:rsid w:val="00C12A72"/>
    <w:rsid w:val="00C153ED"/>
    <w:rsid w:val="00C1621B"/>
    <w:rsid w:val="00C31DDE"/>
    <w:rsid w:val="00C3495E"/>
    <w:rsid w:val="00C37DE9"/>
    <w:rsid w:val="00C43ABE"/>
    <w:rsid w:val="00C51708"/>
    <w:rsid w:val="00C5185D"/>
    <w:rsid w:val="00C5641D"/>
    <w:rsid w:val="00C56C92"/>
    <w:rsid w:val="00C57B7D"/>
    <w:rsid w:val="00C631BE"/>
    <w:rsid w:val="00C63CB7"/>
    <w:rsid w:val="00C64750"/>
    <w:rsid w:val="00C66F05"/>
    <w:rsid w:val="00C767C6"/>
    <w:rsid w:val="00C7683E"/>
    <w:rsid w:val="00C7712D"/>
    <w:rsid w:val="00C772D1"/>
    <w:rsid w:val="00C84D3E"/>
    <w:rsid w:val="00C90F0A"/>
    <w:rsid w:val="00C93264"/>
    <w:rsid w:val="00CA5F53"/>
    <w:rsid w:val="00CB0EC3"/>
    <w:rsid w:val="00CB4F80"/>
    <w:rsid w:val="00CD3844"/>
    <w:rsid w:val="00CD49DF"/>
    <w:rsid w:val="00CD53E1"/>
    <w:rsid w:val="00CE7135"/>
    <w:rsid w:val="00CF0202"/>
    <w:rsid w:val="00CF7E11"/>
    <w:rsid w:val="00D0424F"/>
    <w:rsid w:val="00D070B7"/>
    <w:rsid w:val="00D07A12"/>
    <w:rsid w:val="00D10C0A"/>
    <w:rsid w:val="00D12C91"/>
    <w:rsid w:val="00D131B9"/>
    <w:rsid w:val="00D147FF"/>
    <w:rsid w:val="00D163D4"/>
    <w:rsid w:val="00D168EB"/>
    <w:rsid w:val="00D2257D"/>
    <w:rsid w:val="00D24749"/>
    <w:rsid w:val="00D262C1"/>
    <w:rsid w:val="00D30580"/>
    <w:rsid w:val="00D30835"/>
    <w:rsid w:val="00D31ACC"/>
    <w:rsid w:val="00D31E78"/>
    <w:rsid w:val="00D327F1"/>
    <w:rsid w:val="00D34275"/>
    <w:rsid w:val="00D363AE"/>
    <w:rsid w:val="00D37C3F"/>
    <w:rsid w:val="00D45C73"/>
    <w:rsid w:val="00D5053A"/>
    <w:rsid w:val="00D538F3"/>
    <w:rsid w:val="00D5551B"/>
    <w:rsid w:val="00D562D9"/>
    <w:rsid w:val="00D61663"/>
    <w:rsid w:val="00D65D1D"/>
    <w:rsid w:val="00D73594"/>
    <w:rsid w:val="00D74F38"/>
    <w:rsid w:val="00D752E8"/>
    <w:rsid w:val="00D904DD"/>
    <w:rsid w:val="00DA3E57"/>
    <w:rsid w:val="00DA4CB1"/>
    <w:rsid w:val="00DB1E1D"/>
    <w:rsid w:val="00DB3849"/>
    <w:rsid w:val="00DB72E3"/>
    <w:rsid w:val="00DC234B"/>
    <w:rsid w:val="00DC7F28"/>
    <w:rsid w:val="00DD202C"/>
    <w:rsid w:val="00DD36D8"/>
    <w:rsid w:val="00DE0A51"/>
    <w:rsid w:val="00DE7869"/>
    <w:rsid w:val="00DF47A5"/>
    <w:rsid w:val="00E07005"/>
    <w:rsid w:val="00E112CE"/>
    <w:rsid w:val="00E11F70"/>
    <w:rsid w:val="00E13589"/>
    <w:rsid w:val="00E211AE"/>
    <w:rsid w:val="00E24C22"/>
    <w:rsid w:val="00E317ED"/>
    <w:rsid w:val="00E34C01"/>
    <w:rsid w:val="00E352EA"/>
    <w:rsid w:val="00E47908"/>
    <w:rsid w:val="00E50190"/>
    <w:rsid w:val="00E61D84"/>
    <w:rsid w:val="00E82861"/>
    <w:rsid w:val="00E86A30"/>
    <w:rsid w:val="00E94E7B"/>
    <w:rsid w:val="00E9542C"/>
    <w:rsid w:val="00E9785B"/>
    <w:rsid w:val="00EA38C0"/>
    <w:rsid w:val="00EA48CE"/>
    <w:rsid w:val="00EC0DEC"/>
    <w:rsid w:val="00EC2AB5"/>
    <w:rsid w:val="00EC393A"/>
    <w:rsid w:val="00EC55D9"/>
    <w:rsid w:val="00EC663E"/>
    <w:rsid w:val="00EC6EE2"/>
    <w:rsid w:val="00EE2668"/>
    <w:rsid w:val="00EE3015"/>
    <w:rsid w:val="00EE4E36"/>
    <w:rsid w:val="00EE68B7"/>
    <w:rsid w:val="00EF07BC"/>
    <w:rsid w:val="00EF4BC9"/>
    <w:rsid w:val="00F02C54"/>
    <w:rsid w:val="00F02E1A"/>
    <w:rsid w:val="00F044C3"/>
    <w:rsid w:val="00F11D4E"/>
    <w:rsid w:val="00F1470D"/>
    <w:rsid w:val="00F209A2"/>
    <w:rsid w:val="00F21B68"/>
    <w:rsid w:val="00F235B2"/>
    <w:rsid w:val="00F27139"/>
    <w:rsid w:val="00F303E4"/>
    <w:rsid w:val="00F315DC"/>
    <w:rsid w:val="00F32FF9"/>
    <w:rsid w:val="00F35959"/>
    <w:rsid w:val="00F37C8E"/>
    <w:rsid w:val="00F42EDC"/>
    <w:rsid w:val="00F47393"/>
    <w:rsid w:val="00F50C54"/>
    <w:rsid w:val="00F51E47"/>
    <w:rsid w:val="00F55097"/>
    <w:rsid w:val="00F57FF1"/>
    <w:rsid w:val="00F6256F"/>
    <w:rsid w:val="00F716C4"/>
    <w:rsid w:val="00F7208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annotation text" w:uiPriority="99"/>
    <w:lsdException w:name="footer" w:uiPriority="99"/>
    <w:lsdException w:name="index heading" w:qFormat="1"/>
    <w:lsdException w:name="caption" w:qFormat="1"/>
    <w:lsdException w:name="table of figures"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Body Text 2"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Web)" w:uiPriority="99" w:qFormat="1"/>
    <w:lsdException w:name="Normal Table" w:uiPriority="99"/>
    <w:lsdException w:name="No List" w:uiPriority="99"/>
    <w:lsdException w:name="Outline List 3" w:uiPriority="99"/>
    <w:lsdException w:name="Balloon Text" w:uiPriority="99"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af"/>
    <w:qFormat/>
    <w:rsid w:val="00554EF0"/>
    <w:pPr>
      <w:jc w:val="center"/>
    </w:pPr>
    <w:rPr>
      <w:rFonts w:ascii="Calibri" w:eastAsia="Calibri" w:hAnsi="Calibri"/>
      <w:b/>
      <w:bCs/>
      <w:color w:val="auto"/>
      <w:kern w:val="0"/>
      <w:sz w:val="40"/>
      <w:szCs w:val="40"/>
    </w:rPr>
  </w:style>
  <w:style w:type="character" w:customStyle="1" w:styleId="af">
    <w:name w:val="Название Знак"/>
    <w:basedOn w:val="a2"/>
    <w:link w:val="ae"/>
    <w:rsid w:val="00554EF0"/>
    <w:rPr>
      <w:rFonts w:ascii="Calibri" w:eastAsia="Calibri" w:hAnsi="Calibri"/>
      <w:b/>
      <w:bCs/>
      <w:sz w:val="40"/>
      <w:szCs w:val="40"/>
      <w:lang w:eastAsia="ru-RU"/>
    </w:rPr>
  </w:style>
  <w:style w:type="paragraph" w:styleId="af0">
    <w:name w:val="Body Text"/>
    <w:basedOn w:val="a1"/>
    <w:link w:val="af1"/>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1">
    <w:name w:val="Основной текст Знак"/>
    <w:basedOn w:val="a2"/>
    <w:link w:val="af0"/>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1"/>
    <w:uiPriority w:val="99"/>
    <w:rsid w:val="00554EF0"/>
    <w:pPr>
      <w:ind w:left="720"/>
    </w:pPr>
    <w:rPr>
      <w:rFonts w:eastAsia="SimSun"/>
      <w:color w:val="auto"/>
      <w:kern w:val="0"/>
      <w:sz w:val="24"/>
      <w:szCs w:val="24"/>
      <w:lang w:eastAsia="zh-CN"/>
    </w:rPr>
  </w:style>
  <w:style w:type="paragraph" w:styleId="af2">
    <w:name w:val="List Paragraph"/>
    <w:aliases w:val="мой"/>
    <w:basedOn w:val="a1"/>
    <w:link w:val="af3"/>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4">
    <w:name w:val="FollowedHyperlink"/>
    <w:basedOn w:val="a2"/>
    <w:uiPriority w:val="99"/>
    <w:unhideWhenUsed/>
    <w:rsid w:val="00477A14"/>
    <w:rPr>
      <w:color w:val="800080" w:themeColor="followedHyperlink"/>
      <w:u w:val="single"/>
    </w:rPr>
  </w:style>
  <w:style w:type="paragraph" w:styleId="af5">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6">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7">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8">
    <w:name w:val="Гипертекстовая ссылка"/>
    <w:uiPriority w:val="99"/>
    <w:qFormat/>
    <w:rsid w:val="00477A14"/>
    <w:rPr>
      <w:rFonts w:ascii="Times New Roman" w:hAnsi="Times New Roman" w:cs="Times New Roman" w:hint="default"/>
      <w:color w:val="106BBE"/>
    </w:rPr>
  </w:style>
  <w:style w:type="character" w:customStyle="1" w:styleId="af9">
    <w:name w:val="Цветовое выделение"/>
    <w:uiPriority w:val="99"/>
    <w:qFormat/>
    <w:rsid w:val="00477A14"/>
    <w:rPr>
      <w:b/>
      <w:bCs w:val="0"/>
      <w:color w:val="26282F"/>
    </w:rPr>
  </w:style>
  <w:style w:type="table" w:styleId="afa">
    <w:name w:val="Table Grid"/>
    <w:basedOn w:val="a3"/>
    <w:uiPriority w:val="59"/>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b">
    <w:name w:val="Document Map"/>
    <w:basedOn w:val="a1"/>
    <w:link w:val="afc"/>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c">
    <w:name w:val="Схема документа Знак"/>
    <w:basedOn w:val="a2"/>
    <w:link w:val="afb"/>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d">
    <w:name w:val="Body Text Indent"/>
    <w:aliases w:val="Основной текст 1,Нумерованный список !!,Надин стиль,Основной текст без отступа"/>
    <w:basedOn w:val="a1"/>
    <w:link w:val="afe"/>
    <w:unhideWhenUsed/>
    <w:rsid w:val="000A301A"/>
    <w:pPr>
      <w:spacing w:after="120"/>
      <w:ind w:left="283"/>
    </w:pPr>
  </w:style>
  <w:style w:type="character" w:customStyle="1" w:styleId="afe">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d"/>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6">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1"/>
    <w:next w:val="af0"/>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f">
    <w:name w:val="List"/>
    <w:basedOn w:val="af0"/>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0">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1">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2">
    <w:name w:val="annotation text"/>
    <w:basedOn w:val="a1"/>
    <w:link w:val="aff3"/>
    <w:uiPriority w:val="99"/>
    <w:rsid w:val="000A301A"/>
    <w:rPr>
      <w:color w:val="auto"/>
      <w:kern w:val="0"/>
    </w:rPr>
  </w:style>
  <w:style w:type="character" w:customStyle="1" w:styleId="aff3">
    <w:name w:val="Текст примечания Знак"/>
    <w:basedOn w:val="a2"/>
    <w:link w:val="aff2"/>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4">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5">
    <w:name w:val="Текст сноски Знак Знак"/>
    <w:rsid w:val="000A301A"/>
    <w:rPr>
      <w:rFonts w:ascii="Courier New" w:hAnsi="Courier New"/>
      <w:lang w:val="ru-RU" w:eastAsia="ar-SA" w:bidi="ar-SA"/>
    </w:rPr>
  </w:style>
  <w:style w:type="character" w:customStyle="1" w:styleId="aff6">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7"/>
    <w:qFormat/>
    <w:rsid w:val="000A301A"/>
    <w:pPr>
      <w:suppressAutoHyphens/>
      <w:jc w:val="center"/>
    </w:pPr>
    <w:rPr>
      <w:b/>
      <w:color w:val="auto"/>
      <w:kern w:val="0"/>
      <w:sz w:val="28"/>
      <w:lang w:eastAsia="ar-SA"/>
    </w:rPr>
  </w:style>
  <w:style w:type="paragraph" w:styleId="aff7">
    <w:name w:val="Subtitle"/>
    <w:basedOn w:val="18"/>
    <w:next w:val="af0"/>
    <w:link w:val="aff8"/>
    <w:qFormat/>
    <w:rsid w:val="000A301A"/>
    <w:pPr>
      <w:jc w:val="center"/>
    </w:pPr>
    <w:rPr>
      <w:rFonts w:cs="Times New Roman"/>
      <w:i/>
      <w:iCs/>
      <w:color w:val="000000"/>
    </w:rPr>
  </w:style>
  <w:style w:type="character" w:customStyle="1" w:styleId="aff8">
    <w:name w:val="Подзаголовок Знак"/>
    <w:basedOn w:val="a2"/>
    <w:link w:val="aff7"/>
    <w:rsid w:val="000A301A"/>
    <w:rPr>
      <w:rFonts w:ascii="Arial" w:eastAsia="Lucida Sans Unicode" w:hAnsi="Arial"/>
      <w:i/>
      <w:iCs/>
      <w:color w:val="000000"/>
      <w:sz w:val="28"/>
      <w:szCs w:val="28"/>
      <w:lang w:eastAsia="ar-SA"/>
    </w:rPr>
  </w:style>
  <w:style w:type="character" w:customStyle="1" w:styleId="aff9">
    <w:name w:val="Текст сноски Знак"/>
    <w:link w:val="affa"/>
    <w:rsid w:val="000A301A"/>
    <w:rPr>
      <w:rFonts w:ascii="Courier New" w:hAnsi="Courier New"/>
      <w:lang w:eastAsia="ar-SA"/>
    </w:rPr>
  </w:style>
  <w:style w:type="paragraph" w:styleId="affa">
    <w:name w:val="footnote text"/>
    <w:basedOn w:val="a1"/>
    <w:link w:val="aff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2"/>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b">
    <w:name w:val="Заголовок Знак"/>
    <w:link w:val="affc"/>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d">
    <w:name w:val="Strong"/>
    <w:basedOn w:val="a2"/>
    <w:qFormat/>
    <w:rsid w:val="0021550A"/>
    <w:rPr>
      <w:b/>
      <w:bCs/>
    </w:rPr>
  </w:style>
  <w:style w:type="character" w:styleId="affe">
    <w:name w:val="Emphasis"/>
    <w:qFormat/>
    <w:rsid w:val="00352375"/>
    <w:rPr>
      <w:i/>
      <w:iCs/>
    </w:rPr>
  </w:style>
  <w:style w:type="paragraph" w:customStyle="1" w:styleId="afff">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0">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1">
    <w:name w:val="Plain Text"/>
    <w:basedOn w:val="a1"/>
    <w:link w:val="afff2"/>
    <w:rsid w:val="00704D24"/>
    <w:rPr>
      <w:rFonts w:ascii="Courier New" w:hAnsi="Courier New"/>
      <w:color w:val="auto"/>
      <w:kern w:val="0"/>
    </w:rPr>
  </w:style>
  <w:style w:type="character" w:customStyle="1" w:styleId="afff2">
    <w:name w:val="Текст Знак"/>
    <w:basedOn w:val="a2"/>
    <w:link w:val="afff1"/>
    <w:rsid w:val="00704D24"/>
    <w:rPr>
      <w:rFonts w:ascii="Courier New" w:hAnsi="Courier New"/>
    </w:rPr>
  </w:style>
  <w:style w:type="paragraph" w:customStyle="1" w:styleId="1b">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3">
    <w:name w:val="annotation reference"/>
    <w:unhideWhenUsed/>
    <w:rsid w:val="00D5053A"/>
    <w:rPr>
      <w:sz w:val="16"/>
      <w:szCs w:val="16"/>
    </w:rPr>
  </w:style>
  <w:style w:type="character" w:customStyle="1" w:styleId="afff4">
    <w:name w:val="Тема примечания Знак"/>
    <w:link w:val="afff5"/>
    <w:rsid w:val="00D5053A"/>
    <w:rPr>
      <w:rFonts w:eastAsia="Andale Sans UI"/>
      <w:b/>
      <w:bCs/>
      <w:kern w:val="1"/>
    </w:rPr>
  </w:style>
  <w:style w:type="character" w:customStyle="1" w:styleId="afff6">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7">
    <w:name w:val="Âûäåëåíèå"/>
    <w:rsid w:val="00D5053A"/>
    <w:rPr>
      <w:i/>
    </w:rPr>
  </w:style>
  <w:style w:type="character" w:customStyle="1" w:styleId="afff8">
    <w:name w:val="Маркеры списка"/>
    <w:rsid w:val="00D5053A"/>
    <w:rPr>
      <w:rFonts w:ascii="OpenSymbol" w:eastAsia="OpenSymbol" w:hAnsi="OpenSymbol" w:cs="OpenSymbol"/>
    </w:rPr>
  </w:style>
  <w:style w:type="character" w:customStyle="1" w:styleId="afff9">
    <w:name w:val="Символ нумерации"/>
    <w:rsid w:val="00D5053A"/>
  </w:style>
  <w:style w:type="character" w:customStyle="1" w:styleId="afffa">
    <w:name w:val="Îñíîâíîé øðèôò àáçàöà"/>
    <w:rsid w:val="00D5053A"/>
  </w:style>
  <w:style w:type="character" w:customStyle="1" w:styleId="afffb">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2"/>
    <w:rsid w:val="00D5053A"/>
  </w:style>
  <w:style w:type="paragraph" w:styleId="afff5">
    <w:name w:val="annotation subject"/>
    <w:basedOn w:val="aff2"/>
    <w:next w:val="aff2"/>
    <w:link w:val="afff4"/>
    <w:unhideWhenUsed/>
    <w:rsid w:val="00D5053A"/>
    <w:pPr>
      <w:widowControl w:val="0"/>
      <w:suppressAutoHyphens/>
    </w:pPr>
    <w:rPr>
      <w:rFonts w:eastAsia="Andale Sans UI"/>
      <w:b/>
      <w:bCs/>
      <w:kern w:val="1"/>
    </w:rPr>
  </w:style>
  <w:style w:type="character" w:customStyle="1" w:styleId="1e">
    <w:name w:val="Тема примечания Знак1"/>
    <w:basedOn w:val="aff3"/>
    <w:rsid w:val="00D5053A"/>
    <w:rPr>
      <w:b/>
      <w:bCs/>
      <w:color w:val="000000"/>
      <w:kern w:val="28"/>
      <w:lang w:eastAsia="ru-RU"/>
    </w:rPr>
  </w:style>
  <w:style w:type="paragraph" w:customStyle="1" w:styleId="afffc">
    <w:name w:val="Заголовок таблицы"/>
    <w:basedOn w:val="afff"/>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1"/>
    <w:next w:val="a1"/>
    <w:rsid w:val="00D5053A"/>
    <w:pPr>
      <w:widowControl w:val="0"/>
      <w:suppressAutoHyphens/>
    </w:pPr>
    <w:rPr>
      <w:color w:val="auto"/>
      <w:kern w:val="1"/>
    </w:rPr>
  </w:style>
  <w:style w:type="paragraph" w:customStyle="1" w:styleId="1f0">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d">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3">
    <w:name w:val="стиль1"/>
    <w:basedOn w:val="17"/>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e">
    <w:name w:val="Основной текст_"/>
    <w:link w:val="3a"/>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e"/>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f">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6">
    <w:name w:val="нум список 1"/>
    <w:basedOn w:val="a1"/>
    <w:rsid w:val="0053388E"/>
    <w:pPr>
      <w:suppressAutoHyphens/>
      <w:spacing w:before="120" w:after="120"/>
      <w:jc w:val="both"/>
    </w:pPr>
    <w:rPr>
      <w:color w:val="auto"/>
      <w:kern w:val="0"/>
      <w:sz w:val="24"/>
      <w:lang w:eastAsia="zh-CN"/>
    </w:rPr>
  </w:style>
  <w:style w:type="paragraph" w:customStyle="1" w:styleId="1f7">
    <w:name w:val="марк список 1"/>
    <w:basedOn w:val="a1"/>
    <w:rsid w:val="0053388E"/>
    <w:pPr>
      <w:suppressAutoHyphens/>
      <w:spacing w:before="120" w:after="120"/>
      <w:jc w:val="both"/>
    </w:pPr>
    <w:rPr>
      <w:color w:val="auto"/>
      <w:kern w:val="0"/>
      <w:sz w:val="24"/>
      <w:lang w:eastAsia="zh-CN"/>
    </w:rPr>
  </w:style>
  <w:style w:type="paragraph" w:customStyle="1" w:styleId="affff0">
    <w:name w:val="Содержимое врезки"/>
    <w:basedOn w:val="af0"/>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1"/>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1"/>
    <w:rsid w:val="0053388E"/>
    <w:pPr>
      <w:widowControl w:val="0"/>
      <w:suppressAutoHyphens/>
      <w:autoSpaceDE w:val="0"/>
    </w:pPr>
    <w:rPr>
      <w:color w:val="auto"/>
      <w:kern w:val="0"/>
      <w:lang w:eastAsia="zh-CN"/>
    </w:rPr>
  </w:style>
  <w:style w:type="paragraph" w:customStyle="1" w:styleId="affff1">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8"/>
    <w:next w:val="af0"/>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2">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3">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4">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5">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e"/>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6">
    <w:name w:val="footnote reference"/>
    <w:aliases w:val="5"/>
    <w:basedOn w:val="a2"/>
    <w:unhideWhenUsed/>
    <w:rsid w:val="0005401C"/>
    <w:rPr>
      <w:vertAlign w:val="superscript"/>
    </w:rPr>
  </w:style>
  <w:style w:type="character" w:customStyle="1" w:styleId="1fd">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7">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8">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9">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a">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b">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c">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3">
    <w:name w:val="Абзац списка Знак"/>
    <w:aliases w:val="мой Знак"/>
    <w:basedOn w:val="a2"/>
    <w:link w:val="af2"/>
    <w:uiPriority w:val="34"/>
    <w:locked/>
    <w:rsid w:val="004E7368"/>
    <w:rPr>
      <w:rFonts w:ascii="Calibri" w:hAnsi="Calibri" w:cs="Calibri"/>
      <w:sz w:val="22"/>
      <w:szCs w:val="22"/>
      <w:lang w:eastAsia="ru-RU"/>
    </w:rPr>
  </w:style>
  <w:style w:type="paragraph" w:styleId="affffd">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e">
    <w:name w:val="Intense Emphasis"/>
    <w:basedOn w:val="a2"/>
    <w:uiPriority w:val="21"/>
    <w:qFormat/>
    <w:rsid w:val="004E7368"/>
    <w:rPr>
      <w:i/>
      <w:iCs/>
      <w:color w:val="4F81BD"/>
    </w:rPr>
  </w:style>
  <w:style w:type="paragraph" w:customStyle="1" w:styleId="afffff">
    <w:name w:val="Текст абзаца"/>
    <w:basedOn w:val="a1"/>
    <w:link w:val="afffff0"/>
    <w:qFormat/>
    <w:rsid w:val="002F55F6"/>
    <w:pPr>
      <w:ind w:firstLine="709"/>
      <w:jc w:val="both"/>
    </w:pPr>
    <w:rPr>
      <w:color w:val="auto"/>
      <w:kern w:val="0"/>
      <w:sz w:val="24"/>
      <w:szCs w:val="24"/>
    </w:rPr>
  </w:style>
  <w:style w:type="character" w:customStyle="1" w:styleId="afffff0">
    <w:name w:val="Текст абзаца Знак"/>
    <w:link w:val="afffff"/>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1">
    <w:name w:val="Готовый текст Знак"/>
    <w:link w:val="afffff2"/>
    <w:qFormat/>
    <w:rsid w:val="00C51708"/>
    <w:rPr>
      <w:rFonts w:ascii="Calibri" w:eastAsia="Calibri" w:hAnsi="Calibri"/>
      <w:bCs/>
      <w:spacing w:val="-4"/>
      <w:sz w:val="24"/>
      <w:szCs w:val="24"/>
      <w:lang w:eastAsia="ru-RU"/>
    </w:rPr>
  </w:style>
  <w:style w:type="character" w:customStyle="1" w:styleId="afffff2">
    <w:name w:val="Готовый текст Знак Знак"/>
    <w:link w:val="afffff1"/>
    <w:rsid w:val="00C51708"/>
    <w:rPr>
      <w:rFonts w:ascii="Calibri" w:eastAsia="Calibri" w:hAnsi="Calibri"/>
      <w:bCs/>
      <w:spacing w:val="-4"/>
      <w:sz w:val="24"/>
      <w:szCs w:val="24"/>
      <w:lang w:eastAsia="ru-RU"/>
    </w:rPr>
  </w:style>
  <w:style w:type="paragraph" w:customStyle="1" w:styleId="afffff3">
    <w:name w:val="Вставлено"/>
    <w:aliases w:val="добавленно"/>
    <w:basedOn w:val="a1"/>
    <w:link w:val="afffff4"/>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4">
    <w:name w:val="добавленно Знак"/>
    <w:link w:val="afffff3"/>
    <w:rsid w:val="00C51708"/>
    <w:rPr>
      <w:rFonts w:ascii="Calibri" w:eastAsia="Calibri" w:hAnsi="Calibri"/>
      <w:i/>
      <w:color w:val="00B050"/>
      <w:sz w:val="24"/>
      <w:shd w:val="clear" w:color="auto" w:fill="FFFFFF"/>
    </w:rPr>
  </w:style>
  <w:style w:type="table" w:customStyle="1" w:styleId="2f4">
    <w:name w:val="Сетка таблицы2"/>
    <w:basedOn w:val="a3"/>
    <w:next w:val="afa"/>
    <w:rsid w:val="00C51708"/>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5">
    <w:name w:val="Оглавление_"/>
    <w:link w:val="afffff6"/>
    <w:rsid w:val="00C51708"/>
    <w:rPr>
      <w:shd w:val="clear" w:color="auto" w:fill="FFFFFF"/>
    </w:rPr>
  </w:style>
  <w:style w:type="paragraph" w:customStyle="1" w:styleId="afffff6">
    <w:name w:val="Оглавление"/>
    <w:basedOn w:val="a1"/>
    <w:link w:val="afffff5"/>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7">
    <w:name w:val="Исходный текст"/>
    <w:rsid w:val="007D3EA3"/>
    <w:rPr>
      <w:rFonts w:ascii="Liberation Mono" w:eastAsia="NSimSun" w:hAnsi="Liberation Mono" w:cs="Liberation Mono"/>
    </w:rPr>
  </w:style>
  <w:style w:type="paragraph" w:customStyle="1" w:styleId="1ff0">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1">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8">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c">
    <w:basedOn w:val="18"/>
    <w:next w:val="af0"/>
    <w:link w:val="affb"/>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2">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9">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a">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b">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c">
    <w:name w:val="Message Header"/>
    <w:basedOn w:val="a1"/>
    <w:link w:val="afffffd"/>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d">
    <w:name w:val="Шапка Знак"/>
    <w:basedOn w:val="a2"/>
    <w:link w:val="afffffc"/>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e">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f">
    <w:name w:val="Date"/>
    <w:basedOn w:val="a1"/>
    <w:next w:val="a1"/>
    <w:link w:val="affffff0"/>
    <w:rsid w:val="007A57AA"/>
    <w:rPr>
      <w:color w:val="auto"/>
      <w:kern w:val="0"/>
      <w:sz w:val="24"/>
      <w:szCs w:val="24"/>
    </w:rPr>
  </w:style>
  <w:style w:type="character" w:customStyle="1" w:styleId="affffff0">
    <w:name w:val="Дата Знак"/>
    <w:basedOn w:val="a2"/>
    <w:link w:val="affffff"/>
    <w:rsid w:val="007A57AA"/>
    <w:rPr>
      <w:sz w:val="24"/>
      <w:szCs w:val="24"/>
      <w:lang w:eastAsia="ru-RU"/>
    </w:rPr>
  </w:style>
  <w:style w:type="paragraph" w:styleId="affffff1">
    <w:name w:val="Note Heading"/>
    <w:basedOn w:val="a1"/>
    <w:next w:val="a1"/>
    <w:link w:val="affffff2"/>
    <w:rsid w:val="007A57AA"/>
    <w:rPr>
      <w:color w:val="auto"/>
      <w:kern w:val="0"/>
      <w:sz w:val="24"/>
      <w:szCs w:val="24"/>
    </w:rPr>
  </w:style>
  <w:style w:type="character" w:customStyle="1" w:styleId="affffff2">
    <w:name w:val="Заголовок записки Знак"/>
    <w:basedOn w:val="a2"/>
    <w:link w:val="affffff1"/>
    <w:rsid w:val="007A57AA"/>
    <w:rPr>
      <w:sz w:val="24"/>
      <w:szCs w:val="24"/>
      <w:lang w:eastAsia="ru-RU"/>
    </w:rPr>
  </w:style>
  <w:style w:type="table" w:styleId="affffff3">
    <w:name w:val="Table Elegant"/>
    <w:basedOn w:val="a3"/>
    <w:rsid w:val="007A57AA"/>
    <w:rPr>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3">
    <w:name w:val="Table Subtle 1"/>
    <w:basedOn w:val="a3"/>
    <w:rsid w:val="007A57AA"/>
    <w:rPr>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4">
    <w:name w:val="Table Classic 1"/>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4">
    <w:name w:val="Body Text First Indent"/>
    <w:basedOn w:val="af0"/>
    <w:link w:val="affffff5"/>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5">
    <w:name w:val="Красная строка Знак"/>
    <w:basedOn w:val="af1"/>
    <w:link w:val="affffff4"/>
    <w:rsid w:val="007A57AA"/>
  </w:style>
  <w:style w:type="paragraph" w:styleId="2f8">
    <w:name w:val="Body Text First Indent 2"/>
    <w:basedOn w:val="afd"/>
    <w:link w:val="2f9"/>
    <w:rsid w:val="007A57AA"/>
    <w:pPr>
      <w:ind w:firstLine="210"/>
    </w:pPr>
    <w:rPr>
      <w:color w:val="auto"/>
      <w:kern w:val="0"/>
      <w:sz w:val="24"/>
      <w:szCs w:val="24"/>
    </w:rPr>
  </w:style>
  <w:style w:type="character" w:customStyle="1" w:styleId="2f9">
    <w:name w:val="Красная строка 2 Знак"/>
    <w:basedOn w:val="afe"/>
    <w:link w:val="2f8"/>
    <w:rsid w:val="007A57AA"/>
    <w:rPr>
      <w:sz w:val="24"/>
      <w:szCs w:val="24"/>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6">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5">
    <w:name w:val="Table 3D effects 1"/>
    <w:basedOn w:val="a3"/>
    <w:rsid w:val="007A57AA"/>
    <w:rPr>
      <w:lang w:eastAsia="ru-RU"/>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7">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8">
    <w:name w:val="Signature"/>
    <w:basedOn w:val="a1"/>
    <w:link w:val="affffff9"/>
    <w:rsid w:val="007A57AA"/>
    <w:pPr>
      <w:ind w:left="4252"/>
    </w:pPr>
    <w:rPr>
      <w:color w:val="auto"/>
      <w:kern w:val="0"/>
      <w:sz w:val="24"/>
      <w:szCs w:val="24"/>
    </w:rPr>
  </w:style>
  <w:style w:type="character" w:customStyle="1" w:styleId="affffff9">
    <w:name w:val="Подпись Знак"/>
    <w:basedOn w:val="a2"/>
    <w:link w:val="affffff8"/>
    <w:rsid w:val="007A57AA"/>
    <w:rPr>
      <w:sz w:val="24"/>
      <w:szCs w:val="24"/>
      <w:lang w:eastAsia="ru-RU"/>
    </w:rPr>
  </w:style>
  <w:style w:type="paragraph" w:styleId="affffffa">
    <w:name w:val="Salutation"/>
    <w:basedOn w:val="a1"/>
    <w:next w:val="a1"/>
    <w:link w:val="affffffb"/>
    <w:rsid w:val="007A57AA"/>
    <w:rPr>
      <w:color w:val="auto"/>
      <w:kern w:val="0"/>
      <w:sz w:val="24"/>
      <w:szCs w:val="24"/>
    </w:rPr>
  </w:style>
  <w:style w:type="character" w:customStyle="1" w:styleId="affffffb">
    <w:name w:val="Приветствие Знак"/>
    <w:basedOn w:val="a2"/>
    <w:link w:val="affffffa"/>
    <w:rsid w:val="007A57AA"/>
    <w:rPr>
      <w:sz w:val="24"/>
      <w:szCs w:val="24"/>
      <w:lang w:eastAsia="ru-RU"/>
    </w:rPr>
  </w:style>
  <w:style w:type="paragraph" w:styleId="affffffc">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6">
    <w:name w:val="Table Simple 1"/>
    <w:basedOn w:val="a3"/>
    <w:rsid w:val="007A57AA"/>
    <w:rPr>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d">
    <w:name w:val="Closing"/>
    <w:basedOn w:val="a1"/>
    <w:link w:val="affffffe"/>
    <w:rsid w:val="007A57AA"/>
    <w:pPr>
      <w:ind w:left="4252"/>
    </w:pPr>
    <w:rPr>
      <w:color w:val="auto"/>
      <w:kern w:val="0"/>
      <w:sz w:val="24"/>
      <w:szCs w:val="24"/>
    </w:rPr>
  </w:style>
  <w:style w:type="character" w:customStyle="1" w:styleId="affffffe">
    <w:name w:val="Прощание Знак"/>
    <w:basedOn w:val="a2"/>
    <w:link w:val="affffffd"/>
    <w:rsid w:val="007A57AA"/>
    <w:rPr>
      <w:sz w:val="24"/>
      <w:szCs w:val="24"/>
      <w:lang w:eastAsia="ru-RU"/>
    </w:rPr>
  </w:style>
  <w:style w:type="table" w:styleId="1ff7">
    <w:name w:val="Table Grid 1"/>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
    <w:name w:val="Table Contemporary"/>
    <w:basedOn w:val="a3"/>
    <w:rsid w:val="007A57AA"/>
    <w:rPr>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0">
    <w:name w:val="Table Professional"/>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8">
    <w:name w:val="Table Columns 1"/>
    <w:basedOn w:val="a3"/>
    <w:rsid w:val="007A57AA"/>
    <w:rPr>
      <w:b/>
      <w:bCs/>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1">
    <w:name w:val="Table Theme"/>
    <w:basedOn w:val="a3"/>
    <w:rsid w:val="007A57AA"/>
    <w:rPr>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9">
    <w:name w:val="Table Colorful 1"/>
    <w:basedOn w:val="a3"/>
    <w:rsid w:val="007A57AA"/>
    <w:rPr>
      <w:color w:val="FFFFFF"/>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2">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3">
    <w:name w:val="E-mail Signature"/>
    <w:basedOn w:val="a1"/>
    <w:link w:val="afffffff4"/>
    <w:rsid w:val="007A57AA"/>
    <w:rPr>
      <w:color w:val="auto"/>
      <w:kern w:val="0"/>
      <w:sz w:val="24"/>
      <w:szCs w:val="24"/>
    </w:rPr>
  </w:style>
  <w:style w:type="character" w:customStyle="1" w:styleId="afffffff4">
    <w:name w:val="Электронная подпись Знак"/>
    <w:basedOn w:val="a2"/>
    <w:link w:val="afffffff3"/>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a">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5">
    <w:name w:val="Мой стиль"/>
    <w:basedOn w:val="a1"/>
    <w:link w:val="afffffff6"/>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6">
    <w:name w:val="Мой стиль Знак"/>
    <w:link w:val="afffffff5"/>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7">
    <w:name w:val="Номер"/>
    <w:basedOn w:val="a1"/>
    <w:rsid w:val="007A57AA"/>
    <w:pPr>
      <w:spacing w:before="60" w:after="60"/>
      <w:jc w:val="center"/>
    </w:pPr>
    <w:rPr>
      <w:color w:val="auto"/>
      <w:kern w:val="0"/>
      <w:sz w:val="28"/>
    </w:rPr>
  </w:style>
  <w:style w:type="paragraph" w:customStyle="1" w:styleId="afffffff8">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9">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b">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e"/>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rsid w:val="001D4F90"/>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21" Type="http://schemas.openxmlformats.org/officeDocument/2006/relationships/image" Target="media/image5.png"/><Relationship Id="rId34" Type="http://schemas.openxmlformats.org/officeDocument/2006/relationships/oleObject" Target="embeddings/oleObject7.bin"/><Relationship Id="rId42" Type="http://schemas.openxmlformats.org/officeDocument/2006/relationships/oleObject" Target="embeddings/oleObject11.bin"/><Relationship Id="rId47" Type="http://schemas.openxmlformats.org/officeDocument/2006/relationships/image" Target="media/image18.png"/><Relationship Id="rId50" Type="http://schemas.openxmlformats.org/officeDocument/2006/relationships/oleObject" Target="embeddings/oleObject15.bin"/><Relationship Id="rId55" Type="http://schemas.openxmlformats.org/officeDocument/2006/relationships/image" Target="media/image22.png"/><Relationship Id="rId63" Type="http://schemas.openxmlformats.org/officeDocument/2006/relationships/hyperlink" Target="http://docs.cntd.ru/document/450322391" TargetMode="External"/><Relationship Id="rId68" Type="http://schemas.openxmlformats.org/officeDocument/2006/relationships/hyperlink" Target="http://7law.info/zakonodatelstvo/legal3u/r798.htm" TargetMode="External"/><Relationship Id="rId76" Type="http://schemas.openxmlformats.org/officeDocument/2006/relationships/hyperlink" Target="mailto:admin.komsomolsk@mail.ru" TargetMode="External"/><Relationship Id="rId84" Type="http://schemas.openxmlformats.org/officeDocument/2006/relationships/hyperlink" Target="http://docs.cntd.ru/document/902361843" TargetMode="External"/><Relationship Id="rId89" Type="http://schemas.openxmlformats.org/officeDocument/2006/relationships/hyperlink" Target="https://internet.garant.ru/" TargetMode="External"/><Relationship Id="rId97"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mailto:admin.komsomolsk@mail.ru" TargetMode="External"/><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9.png"/><Relationship Id="rId11" Type="http://schemas.openxmlformats.org/officeDocument/2006/relationships/hyperlink" Target="mailto:admin.komsomolsk@mail.ru" TargetMode="External"/><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13.png"/><Relationship Id="rId40" Type="http://schemas.openxmlformats.org/officeDocument/2006/relationships/oleObject" Target="embeddings/oleObject10.bin"/><Relationship Id="rId45" Type="http://schemas.openxmlformats.org/officeDocument/2006/relationships/image" Target="media/image17.png"/><Relationship Id="rId53" Type="http://schemas.openxmlformats.org/officeDocument/2006/relationships/image" Target="media/image21.png"/><Relationship Id="rId58" Type="http://schemas.openxmlformats.org/officeDocument/2006/relationships/oleObject" Target="embeddings/oleObject19.bin"/><Relationship Id="rId66" Type="http://schemas.openxmlformats.org/officeDocument/2006/relationships/hyperlink" Target="mailto:admin.komsomolsk@mail.ru" TargetMode="External"/><Relationship Id="rId74" Type="http://schemas.openxmlformats.org/officeDocument/2006/relationships/hyperlink" Target="http://big-road-shop.ru/%D0%B4%D0%BE%D1%80%D0%BE%D0%B6%D0%BD%D1%8B%D0%B5-%D0%B7%D0%BD%D0%B0%D0%BA%D0%B8" TargetMode="External"/><Relationship Id="rId79" Type="http://schemas.openxmlformats.org/officeDocument/2006/relationships/image" Target="media/image29.jpeg"/><Relationship Id="rId87" Type="http://schemas.openxmlformats.org/officeDocument/2006/relationships/hyperlink" Target="mailto:admin.komsomolsk@mail.ru" TargetMode="External"/><Relationship Id="rId5" Type="http://schemas.openxmlformats.org/officeDocument/2006/relationships/webSettings" Target="webSettings.xml"/><Relationship Id="rId61" Type="http://schemas.openxmlformats.org/officeDocument/2006/relationships/image" Target="media/image25.png"/><Relationship Id="rId82" Type="http://schemas.openxmlformats.org/officeDocument/2006/relationships/footer" Target="footer3.xml"/><Relationship Id="rId90" Type="http://schemas.openxmlformats.org/officeDocument/2006/relationships/hyperlink" Target="https://internet.garant.ru/" TargetMode="External"/><Relationship Id="rId95" Type="http://schemas.openxmlformats.org/officeDocument/2006/relationships/fontTable" Target="fontTable.xml"/><Relationship Id="rId19" Type="http://schemas.openxmlformats.org/officeDocument/2006/relationships/hyperlink" Target="http://docs.cntd.ru/document/450322391" TargetMode="External"/><Relationship Id="rId14" Type="http://schemas.openxmlformats.org/officeDocument/2006/relationships/image" Target="media/image3.jpeg"/><Relationship Id="rId22" Type="http://schemas.openxmlformats.org/officeDocument/2006/relationships/oleObject" Target="embeddings/oleObject1.bin"/><Relationship Id="rId27" Type="http://schemas.openxmlformats.org/officeDocument/2006/relationships/image" Target="media/image8.png"/><Relationship Id="rId30" Type="http://schemas.openxmlformats.org/officeDocument/2006/relationships/oleObject" Target="embeddings/oleObject5.bin"/><Relationship Id="rId35" Type="http://schemas.openxmlformats.org/officeDocument/2006/relationships/image" Target="media/image12.png"/><Relationship Id="rId43" Type="http://schemas.openxmlformats.org/officeDocument/2006/relationships/image" Target="media/image16.png"/><Relationship Id="rId48" Type="http://schemas.openxmlformats.org/officeDocument/2006/relationships/oleObject" Target="embeddings/oleObject14.bin"/><Relationship Id="rId56" Type="http://schemas.openxmlformats.org/officeDocument/2006/relationships/oleObject" Target="embeddings/oleObject18.bin"/><Relationship Id="rId64" Type="http://schemas.openxmlformats.org/officeDocument/2006/relationships/hyperlink" Target="http://docs.cntd.ru/document/556184998" TargetMode="External"/><Relationship Id="rId69" Type="http://schemas.openxmlformats.org/officeDocument/2006/relationships/hyperlink" Target="http://pandia.ru/text/category/vodoprovod/" TargetMode="External"/><Relationship Id="rId77" Type="http://schemas.openxmlformats.org/officeDocument/2006/relationships/hyperlink" Target="consultantplus://offline/ref=969698FBECE63EED8F8A8EFED4AB518F8DFAC878A0516F64E1D7E93BD1B1D2C31CE0E1C0537ED37DF76196755FP6S8G" TargetMode="External"/><Relationship Id="rId8" Type="http://schemas.openxmlformats.org/officeDocument/2006/relationships/image" Target="media/image1.gif"/><Relationship Id="rId51" Type="http://schemas.openxmlformats.org/officeDocument/2006/relationships/image" Target="media/image20.png"/><Relationship Id="rId72" Type="http://schemas.openxmlformats.org/officeDocument/2006/relationships/hyperlink" Target="consultantplus://offline/ref=80DD979DA3DA188A3D742B31D1E24AEA49A91F8FB9BF65C54B10AAB401ABD04650672678BF8C9D8DDCAC84U3g8I" TargetMode="External"/><Relationship Id="rId80" Type="http://schemas.openxmlformats.org/officeDocument/2006/relationships/hyperlink" Target="mailto:admin.komsomolsk@mail.ru" TargetMode="External"/><Relationship Id="rId85" Type="http://schemas.openxmlformats.org/officeDocument/2006/relationships/hyperlink" Target="http://docs.cntd.ru/document/902361843" TargetMode="External"/><Relationship Id="rId93"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file:///D:\&#1088;&#1072;&#1073;&#1086;&#1095;&#1080;&#1081;%20&#1089;&#1090;&#1086;&#1083;\&#1056;&#1045;&#1043;&#1048;&#1057;&#1058;&#1056;%20&#1044;&#1054;%2010%20&#1063;&#1048;&#1057;&#1051;&#1040;\&#1056;&#1077;&#1075;&#1080;&#1089;&#1090;&#1088;%20&#1079;&#1072;%20&#1085;&#1086;&#1103;&#1073;&#1088;&#1100;%202013&#1075;\2013&#1075;.&#1057;&#1088;&#1086;&#1095;&#1085;&#1086;\&#1087;&#1088;&#1086;&#1075;&#1088;&#1072;&#1084;&#1084;&#1099;%202013%20&#1075;&#1086;&#1076;&#1072;\&#1055;-620%20&#1086;&#1090;%2022.11.2013.doc" TargetMode="External"/><Relationship Id="rId17" Type="http://schemas.openxmlformats.org/officeDocument/2006/relationships/hyperlink" Target="mailto:admin.komsomolsk@mail.ru" TargetMode="External"/><Relationship Id="rId25" Type="http://schemas.openxmlformats.org/officeDocument/2006/relationships/image" Target="media/image7.png"/><Relationship Id="rId33" Type="http://schemas.openxmlformats.org/officeDocument/2006/relationships/image" Target="media/image11.png"/><Relationship Id="rId38" Type="http://schemas.openxmlformats.org/officeDocument/2006/relationships/oleObject" Target="embeddings/oleObject9.bin"/><Relationship Id="rId46" Type="http://schemas.openxmlformats.org/officeDocument/2006/relationships/oleObject" Target="embeddings/oleObject13.bin"/><Relationship Id="rId59" Type="http://schemas.openxmlformats.org/officeDocument/2006/relationships/image" Target="media/image24.png"/><Relationship Id="rId67" Type="http://schemas.openxmlformats.org/officeDocument/2006/relationships/hyperlink" Target="mailto:admin.komsomolsk@mail.ru" TargetMode="External"/><Relationship Id="rId20" Type="http://schemas.openxmlformats.org/officeDocument/2006/relationships/hyperlink" Target="http://docs.cntd.ru/document/450322391" TargetMode="External"/><Relationship Id="rId41" Type="http://schemas.openxmlformats.org/officeDocument/2006/relationships/image" Target="media/image15.png"/><Relationship Id="rId54" Type="http://schemas.openxmlformats.org/officeDocument/2006/relationships/oleObject" Target="embeddings/oleObject17.bin"/><Relationship Id="rId62" Type="http://schemas.openxmlformats.org/officeDocument/2006/relationships/oleObject" Target="embeddings/oleObject21.bin"/><Relationship Id="rId70" Type="http://schemas.openxmlformats.org/officeDocument/2006/relationships/image" Target="media/image27.jpeg"/><Relationship Id="rId75" Type="http://schemas.openxmlformats.org/officeDocument/2006/relationships/image" Target="media/image28.jpeg"/><Relationship Id="rId83" Type="http://schemas.openxmlformats.org/officeDocument/2006/relationships/header" Target="header1.xml"/><Relationship Id="rId88" Type="http://schemas.openxmlformats.org/officeDocument/2006/relationships/hyperlink" Target="http://www.adm-komsomolsk.ru" TargetMode="External"/><Relationship Id="rId91"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mail.ru" TargetMode="External"/><Relationship Id="rId23" Type="http://schemas.openxmlformats.org/officeDocument/2006/relationships/image" Target="media/image6.png"/><Relationship Id="rId28" Type="http://schemas.openxmlformats.org/officeDocument/2006/relationships/oleObject" Target="embeddings/oleObject4.bin"/><Relationship Id="rId36" Type="http://schemas.openxmlformats.org/officeDocument/2006/relationships/oleObject" Target="embeddings/oleObject8.bin"/><Relationship Id="rId49" Type="http://schemas.openxmlformats.org/officeDocument/2006/relationships/image" Target="media/image19.png"/><Relationship Id="rId57" Type="http://schemas.openxmlformats.org/officeDocument/2006/relationships/image" Target="media/image23.png"/><Relationship Id="rId10" Type="http://schemas.openxmlformats.org/officeDocument/2006/relationships/image" Target="media/image2.jpeg"/><Relationship Id="rId31" Type="http://schemas.openxmlformats.org/officeDocument/2006/relationships/image" Target="media/image10.png"/><Relationship Id="rId44" Type="http://schemas.openxmlformats.org/officeDocument/2006/relationships/oleObject" Target="embeddings/oleObject12.bin"/><Relationship Id="rId52" Type="http://schemas.openxmlformats.org/officeDocument/2006/relationships/oleObject" Target="embeddings/oleObject16.bin"/><Relationship Id="rId60" Type="http://schemas.openxmlformats.org/officeDocument/2006/relationships/oleObject" Target="embeddings/oleObject20.bin"/><Relationship Id="rId65" Type="http://schemas.openxmlformats.org/officeDocument/2006/relationships/image" Target="media/image26.png"/><Relationship Id="rId73" Type="http://schemas.openxmlformats.org/officeDocument/2006/relationships/hyperlink" Target="consultantplus://offline/ref=80DD979DA3DA188A3D742B31D1E24AEA48A01F8CB4EB32C71A45A4B109FB8A56542E7177A38E8093DDB2873141UEg6I" TargetMode="External"/><Relationship Id="rId78" Type="http://schemas.openxmlformats.org/officeDocument/2006/relationships/hyperlink" Target="consultantplus://offline/ref=969698FBECE63EED8F8A8EE8D7C70D808BF09270A757633AB881EF6C8EE1D4964EA0BF99033C9870F5798A755E77916E4CP4S6G" TargetMode="External"/><Relationship Id="rId81" Type="http://schemas.openxmlformats.org/officeDocument/2006/relationships/footer" Target="footer2.xml"/><Relationship Id="rId86" Type="http://schemas.openxmlformats.org/officeDocument/2006/relationships/hyperlink" Target="http://docs.cntd.ru/document/902361843" TargetMode="External"/><Relationship Id="rId9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consultantplus://offline/ref=FCD799A8483420AC7D9A82FCFE28DBF645A606AA8B2B7885D273410B92DD0EB3675AAE431AF1820B7B760B273CM" TargetMode="External"/><Relationship Id="rId18" Type="http://schemas.openxmlformats.org/officeDocument/2006/relationships/hyperlink" Target="http://docs.cntd.ru/document/450322391" TargetMode="External"/><Relationship Id="rId39"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A1A7B-CD70-4A02-8319-C2F4794A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299</Pages>
  <Words>102754</Words>
  <Characters>585703</Characters>
  <Application>Microsoft Office Word</Application>
  <DocSecurity>0</DocSecurity>
  <Lines>4880</Lines>
  <Paragraphs>1374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687083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25</cp:revision>
  <cp:lastPrinted>2018-03-12T14:58:00Z</cp:lastPrinted>
  <dcterms:created xsi:type="dcterms:W3CDTF">2022-11-18T06:58:00Z</dcterms:created>
  <dcterms:modified xsi:type="dcterms:W3CDTF">2023-01-26T08:45:00Z</dcterms:modified>
</cp:coreProperties>
</file>